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30B7" w14:textId="47CE52F7" w:rsidR="00E01BB5"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5D7FCA59" wp14:editId="0A8299D1">
            <wp:simplePos x="0" y="0"/>
            <wp:positionH relativeFrom="page">
              <wp:posOffset>10185400</wp:posOffset>
            </wp:positionH>
            <wp:positionV relativeFrom="topMargin">
              <wp:posOffset>10375900</wp:posOffset>
            </wp:positionV>
            <wp:extent cx="279400" cy="431800"/>
            <wp:effectExtent l="0" t="0" r="0" b="0"/>
            <wp:wrapNone/>
            <wp:docPr id="100220" name="图片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r:embed="rId7"/>
                    <a:stretch>
                      <a:fillRect/>
                    </a:stretch>
                  </pic:blipFill>
                  <pic:spPr>
                    <a:xfrm>
                      <a:off x="0" y="0"/>
                      <a:ext cx="279400" cy="4318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2.3 物质的比热容" w:history="1">
        <w:r>
          <w:rPr>
            <w:rFonts w:ascii="Times New Roman" w:eastAsia="新宋体" w:hAnsi="Times New Roman" w:cs="Times New Roman" w:hint="eastAsia"/>
            <w:b/>
            <w:sz w:val="30"/>
            <w:szCs w:val="30"/>
          </w:rPr>
          <w:t>物质的比热容</w:t>
        </w:r>
      </w:hyperlink>
      <w:r>
        <w:rPr>
          <w:rFonts w:ascii="Times New Roman" w:eastAsia="新宋体" w:hAnsi="Times New Roman" w:cs="Times New Roman" w:hint="eastAsia"/>
          <w:b/>
          <w:sz w:val="30"/>
          <w:szCs w:val="30"/>
        </w:rPr>
        <w:t>（解析版）</w:t>
      </w:r>
    </w:p>
    <w:p w14:paraId="4EAB9909" w14:textId="77777777" w:rsidR="00E01BB5" w:rsidRDefault="00000000">
      <w:pPr>
        <w:tabs>
          <w:tab w:val="left" w:pos="1440"/>
        </w:tabs>
        <w:jc w:val="left"/>
      </w:pPr>
      <w:r>
        <w:rPr>
          <w:noProof/>
        </w:rPr>
        <w:drawing>
          <wp:inline distT="0" distB="0" distL="114300" distR="114300" wp14:anchorId="7A5271C4" wp14:editId="47E36FDA">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81ABF58"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下列事例中没有利用</w:t>
      </w:r>
      <w:r>
        <w:t>“</w:t>
      </w:r>
      <w:r>
        <w:t>水的比热容较大</w:t>
      </w:r>
      <w:r>
        <w:t>”</w:t>
      </w:r>
      <w:r>
        <w:t>这种特性的是（　　）</w:t>
      </w:r>
    </w:p>
    <w:p w14:paraId="252B5AFA"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B46DD93" wp14:editId="68AF595E">
            <wp:extent cx="1543050" cy="1609725"/>
            <wp:effectExtent l="0" t="0" r="11430" b="5715"/>
            <wp:docPr id="100003" name="图片 100003"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0f203d3-de53-4cfb-8ab3-fa44f2f420a9"/>
                    <pic:cNvPicPr>
                      <a:picLocks noChangeAspect="1"/>
                    </pic:cNvPicPr>
                  </pic:nvPicPr>
                  <pic:blipFill>
                    <a:blip r:embed="rId10"/>
                    <a:stretch>
                      <a:fillRect/>
                    </a:stretch>
                  </pic:blipFill>
                  <pic:spPr>
                    <a:xfrm>
                      <a:off x="0" y="0"/>
                      <a:ext cx="1543050" cy="1609725"/>
                    </a:xfrm>
                    <a:prstGeom prst="rect">
                      <a:avLst/>
                    </a:prstGeom>
                  </pic:spPr>
                </pic:pic>
              </a:graphicData>
            </a:graphic>
          </wp:inline>
        </w:drawing>
      </w:r>
    </w:p>
    <w:p w14:paraId="0B4DF1A7" w14:textId="77777777" w:rsidR="00E01BB5" w:rsidRDefault="00000000">
      <w:pPr>
        <w:spacing w:line="360" w:lineRule="auto"/>
        <w:ind w:left="300"/>
        <w:jc w:val="left"/>
        <w:textAlignment w:val="center"/>
      </w:pPr>
      <w:r>
        <w:t>A</w:t>
      </w:r>
      <w:r>
        <w:t>．夏天部分家庭将如图所示的</w:t>
      </w:r>
      <w:r>
        <w:t>“</w:t>
      </w:r>
      <w:r>
        <w:t>简易冰箱</w:t>
      </w:r>
      <w:r>
        <w:t>”</w:t>
      </w:r>
      <w:r>
        <w:t>放在通风处以免食物变质</w:t>
      </w:r>
    </w:p>
    <w:p w14:paraId="483C5C6C" w14:textId="77777777" w:rsidR="00E01BB5" w:rsidRDefault="00000000">
      <w:pPr>
        <w:spacing w:line="360" w:lineRule="auto"/>
        <w:ind w:left="300"/>
        <w:jc w:val="left"/>
        <w:textAlignment w:val="center"/>
      </w:pPr>
      <w:r>
        <w:t>B</w:t>
      </w:r>
      <w:r>
        <w:t>．沿海地区昼夜温差小，沙漠地区昼夜温差大</w:t>
      </w:r>
    </w:p>
    <w:p w14:paraId="4EB28362" w14:textId="77777777" w:rsidR="00E01BB5" w:rsidRDefault="00000000">
      <w:pPr>
        <w:spacing w:line="360" w:lineRule="auto"/>
        <w:ind w:left="300"/>
        <w:jc w:val="left"/>
        <w:textAlignment w:val="center"/>
      </w:pPr>
      <w:r>
        <w:t>C</w:t>
      </w:r>
      <w:r>
        <w:t>．武汉的冬天有些楼房内的</w:t>
      </w:r>
      <w:r>
        <w:t>“</w:t>
      </w:r>
      <w:r>
        <w:t>暖气</w:t>
      </w:r>
      <w:r>
        <w:t>”</w:t>
      </w:r>
      <w:r>
        <w:t>用水作为介质</w:t>
      </w:r>
    </w:p>
    <w:p w14:paraId="316732E0" w14:textId="77777777" w:rsidR="00E01BB5" w:rsidRDefault="00000000">
      <w:pPr>
        <w:spacing w:line="360" w:lineRule="auto"/>
        <w:ind w:left="300"/>
        <w:jc w:val="left"/>
        <w:textAlignment w:val="center"/>
      </w:pPr>
      <w:r>
        <w:t>D</w:t>
      </w:r>
      <w:r>
        <w:t>．生物体内水的比例高，有助于调节自身的温度</w:t>
      </w:r>
    </w:p>
    <w:p w14:paraId="5F1780E8"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A</w:t>
      </w:r>
    </w:p>
    <w:p w14:paraId="23B933B4"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w:t>
      </w:r>
      <w:r>
        <w:rPr>
          <w:color w:val="FF0000"/>
        </w:rPr>
        <w:t>简易冰箱</w:t>
      </w:r>
      <w:r>
        <w:rPr>
          <w:color w:val="FF0000"/>
        </w:rPr>
        <w:t>”</w:t>
      </w:r>
      <w:r>
        <w:rPr>
          <w:color w:val="FF0000"/>
        </w:rPr>
        <w:t>利用水蒸发吸热的原理来降低食物的温度，避免食物变质，放在通风处可以加快蒸发，故</w:t>
      </w:r>
      <w:r>
        <w:rPr>
          <w:color w:val="FF0000"/>
        </w:rPr>
        <w:t>A</w:t>
      </w:r>
      <w:r>
        <w:rPr>
          <w:color w:val="FF0000"/>
        </w:rPr>
        <w:t>符合题意；</w:t>
      </w:r>
    </w:p>
    <w:p w14:paraId="130137B1" w14:textId="77777777" w:rsidR="00E01BB5" w:rsidRDefault="00000000">
      <w:pPr>
        <w:shd w:val="clear" w:color="auto" w:fill="F2F2F2"/>
        <w:spacing w:line="360" w:lineRule="auto"/>
        <w:jc w:val="left"/>
        <w:textAlignment w:val="center"/>
        <w:rPr>
          <w:color w:val="FF0000"/>
        </w:rPr>
      </w:pPr>
      <w:r>
        <w:rPr>
          <w:color w:val="FF0000"/>
        </w:rPr>
        <w:t>B</w:t>
      </w:r>
      <w:r>
        <w:rPr>
          <w:color w:val="FF0000"/>
        </w:rPr>
        <w:t>．沿海地区和沙漠地区相比，沿海地区水多，水的比热容大，在相同的吸放热条件下，水的温度变化小，昼夜温差小；沙漠地区多砂石，砂石的比热容较小，在相同的吸热条件下，砂石的温度变化大，故</w:t>
      </w:r>
      <w:r>
        <w:rPr>
          <w:color w:val="FF0000"/>
        </w:rPr>
        <w:t>B</w:t>
      </w:r>
      <w:r>
        <w:rPr>
          <w:color w:val="FF0000"/>
        </w:rPr>
        <w:t>不符合题意；</w:t>
      </w:r>
    </w:p>
    <w:p w14:paraId="30C236BA" w14:textId="77777777" w:rsidR="00E01BB5" w:rsidRDefault="00000000">
      <w:pPr>
        <w:shd w:val="clear" w:color="auto" w:fill="F2F2F2"/>
        <w:spacing w:line="360" w:lineRule="auto"/>
        <w:jc w:val="left"/>
        <w:textAlignment w:val="center"/>
        <w:rPr>
          <w:color w:val="FF0000"/>
        </w:rPr>
      </w:pPr>
      <w:r>
        <w:rPr>
          <w:color w:val="FF0000"/>
        </w:rPr>
        <w:t>C</w:t>
      </w:r>
      <w:r>
        <w:rPr>
          <w:color w:val="FF0000"/>
        </w:rPr>
        <w:t>．因为水的比热容大，相同质量的水和其它物质比较，降低相同的温度，水放出的热量多，所以楼房内的</w:t>
      </w:r>
      <w:r>
        <w:rPr>
          <w:color w:val="FF0000"/>
        </w:rPr>
        <w:t>“</w:t>
      </w:r>
      <w:r>
        <w:rPr>
          <w:color w:val="FF0000"/>
        </w:rPr>
        <w:t>暖气</w:t>
      </w:r>
      <w:r>
        <w:rPr>
          <w:color w:val="FF0000"/>
        </w:rPr>
        <w:t>”</w:t>
      </w:r>
      <w:r>
        <w:rPr>
          <w:color w:val="FF0000"/>
        </w:rPr>
        <w:t>用水作为介质，故</w:t>
      </w:r>
      <w:r>
        <w:rPr>
          <w:color w:val="FF0000"/>
        </w:rPr>
        <w:t>C</w:t>
      </w:r>
      <w:r>
        <w:rPr>
          <w:color w:val="FF0000"/>
        </w:rPr>
        <w:t>不符合题意；</w:t>
      </w:r>
    </w:p>
    <w:p w14:paraId="25BA449B" w14:textId="77777777" w:rsidR="00E01BB5" w:rsidRDefault="00000000">
      <w:pPr>
        <w:shd w:val="clear" w:color="auto" w:fill="F2F2F2"/>
        <w:spacing w:line="360" w:lineRule="auto"/>
        <w:jc w:val="left"/>
        <w:textAlignment w:val="center"/>
        <w:rPr>
          <w:color w:val="FF0000"/>
        </w:rPr>
      </w:pPr>
      <w:r>
        <w:rPr>
          <w:color w:val="FF0000"/>
        </w:rPr>
        <w:t>D</w:t>
      </w:r>
      <w:r>
        <w:rPr>
          <w:color w:val="FF0000"/>
        </w:rPr>
        <w:t>．生物体内水的比例很高，在外界环境温度升高时，生物体即使吸收较多的热量，由于水的比热容较大，体温不会升的过高；同理在外界环境温度降低时，由于水的比热容较大，即使放出较多的热量，体温也不会过低，所以生物体内的水分有助于调节生物体自身的温度，故</w:t>
      </w:r>
      <w:r>
        <w:rPr>
          <w:color w:val="FF0000"/>
        </w:rPr>
        <w:t>D</w:t>
      </w:r>
      <w:r>
        <w:rPr>
          <w:color w:val="FF0000"/>
        </w:rPr>
        <w:t>不符合题意。</w:t>
      </w:r>
    </w:p>
    <w:p w14:paraId="75E6A946"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2CF8E0C3"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地表温泉水降温较慢，这是因为水的</w:t>
      </w:r>
      <w:r>
        <w:rPr>
          <w:rFonts w:ascii="Times New Roman" w:eastAsia="Times New Roman" w:hAnsi="Times New Roman" w:cs="Times New Roman"/>
          <w:u w:val="single"/>
        </w:rPr>
        <w:t xml:space="preserve">           </w:t>
      </w:r>
      <w:r>
        <w:t>较大；人们泡温泉时身体会变热，这是通过</w:t>
      </w:r>
      <w:r>
        <w:rPr>
          <w:rFonts w:ascii="Times New Roman" w:eastAsia="Times New Roman" w:hAnsi="Times New Roman" w:cs="Times New Roman"/>
          <w:u w:val="single"/>
        </w:rPr>
        <w:t xml:space="preserve">           </w:t>
      </w:r>
      <w:r>
        <w:t>方式改变了身体的内能的缘故；池边种植了很多桂花树，泡温泉时阵阵</w:t>
      </w:r>
      <w:r>
        <w:lastRenderedPageBreak/>
        <w:t>花香扑鼻，这是</w:t>
      </w:r>
      <w:r>
        <w:rPr>
          <w:rFonts w:ascii="Times New Roman" w:eastAsia="Times New Roman" w:hAnsi="Times New Roman" w:cs="Times New Roman"/>
          <w:u w:val="single"/>
        </w:rPr>
        <w:t xml:space="preserve">           </w:t>
      </w:r>
      <w:r>
        <w:t>现象。</w:t>
      </w:r>
    </w:p>
    <w:p w14:paraId="62D355E8"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比热容</w:t>
      </w:r>
      <w:r>
        <w:rPr>
          <w:color w:val="FF0000"/>
        </w:rPr>
        <w:t xml:space="preserve">     </w:t>
      </w:r>
      <w:r>
        <w:rPr>
          <w:color w:val="FF0000"/>
        </w:rPr>
        <w:t>热传递</w:t>
      </w:r>
      <w:r>
        <w:rPr>
          <w:color w:val="FF0000"/>
        </w:rPr>
        <w:t xml:space="preserve">     </w:t>
      </w:r>
      <w:r>
        <w:rPr>
          <w:color w:val="FF0000"/>
        </w:rPr>
        <w:t>扩散</w:t>
      </w:r>
    </w:p>
    <w:p w14:paraId="6093808B"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地表温泉水降温较慢，这是因为水的比热容较大，和相同质量的其它物质相比，放出相同热量时，温度降低得较少。</w:t>
      </w:r>
    </w:p>
    <w:p w14:paraId="15B7377B" w14:textId="77777777" w:rsidR="00E01BB5" w:rsidRDefault="00000000">
      <w:pPr>
        <w:shd w:val="clear" w:color="auto" w:fill="F2F2F2"/>
        <w:spacing w:line="360" w:lineRule="auto"/>
        <w:jc w:val="left"/>
        <w:textAlignment w:val="center"/>
        <w:rPr>
          <w:color w:val="FF0000"/>
        </w:rPr>
      </w:pPr>
      <w:r>
        <w:rPr>
          <w:color w:val="FF0000"/>
        </w:rPr>
        <w:t>[2]</w:t>
      </w:r>
      <w:r>
        <w:rPr>
          <w:color w:val="FF0000"/>
        </w:rPr>
        <w:t>人们泡温泉时身体会变热，是因为人体从水中吸收了热量，这是通过热传递的方式改变了身体的内能的缘故。</w:t>
      </w:r>
    </w:p>
    <w:p w14:paraId="30D81B23"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[3]</w:t>
      </w:r>
      <w:r>
        <w:rPr>
          <w:color w:val="FF0000"/>
        </w:rPr>
        <w:t>泡温泉时阵阵花香扑鼻，这是扩散现象，是由于分子不停做无规则热运动造成的。</w:t>
      </w:r>
    </w:p>
    <w:p w14:paraId="6D95E30E"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了解物质的不同属性，可以使我们更好地利用物理知识解决实际问题。下列应用不是利用水的比热容大这一特点的是（　　）</w:t>
      </w:r>
    </w:p>
    <w:p w14:paraId="2A348C05" w14:textId="77777777" w:rsidR="00E01BB5" w:rsidRDefault="00000000">
      <w:pPr>
        <w:tabs>
          <w:tab w:val="left" w:pos="4156"/>
        </w:tabs>
        <w:spacing w:line="360" w:lineRule="auto"/>
        <w:ind w:left="300"/>
        <w:jc w:val="left"/>
        <w:textAlignment w:val="center"/>
      </w:pPr>
      <w:r>
        <w:t>A</w:t>
      </w:r>
      <w:r>
        <w:t>．从水中上岸后感觉发冷</w:t>
      </w:r>
      <w:r>
        <w:tab/>
        <w:t>B</w:t>
      </w:r>
      <w:r>
        <w:t>．用水做发动机冷却剂</w:t>
      </w:r>
    </w:p>
    <w:p w14:paraId="3CEC6014" w14:textId="77777777" w:rsidR="00E01BB5" w:rsidRDefault="00000000">
      <w:pPr>
        <w:tabs>
          <w:tab w:val="left" w:pos="4156"/>
        </w:tabs>
        <w:spacing w:line="360" w:lineRule="auto"/>
        <w:ind w:left="300"/>
        <w:jc w:val="left"/>
        <w:textAlignment w:val="center"/>
      </w:pPr>
      <w:r>
        <w:t>C</w:t>
      </w:r>
      <w:r>
        <w:t>．在城市市区及郊区修建人工湖</w:t>
      </w:r>
      <w:r>
        <w:tab/>
        <w:t>D</w:t>
      </w:r>
      <w:r>
        <w:t>．初春育苗时在秧田里灌水过夜</w:t>
      </w:r>
    </w:p>
    <w:p w14:paraId="532EA4F3"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A</w:t>
      </w:r>
    </w:p>
    <w:p w14:paraId="3F7AD545"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．从水中上岸后感觉发冷是因为上岸后身上附着有水，水蒸发吸热，所以感觉冷，故</w:t>
      </w:r>
      <w:r>
        <w:rPr>
          <w:color w:val="FF0000"/>
        </w:rPr>
        <w:t>A</w:t>
      </w:r>
      <w:r>
        <w:rPr>
          <w:color w:val="FF0000"/>
        </w:rPr>
        <w:t>符合题意；</w:t>
      </w:r>
    </w:p>
    <w:p w14:paraId="66548D7C" w14:textId="77777777" w:rsidR="00E01BB5" w:rsidRDefault="00000000">
      <w:pPr>
        <w:shd w:val="clear" w:color="auto" w:fill="F2F2F2"/>
        <w:spacing w:line="360" w:lineRule="auto"/>
        <w:jc w:val="left"/>
        <w:textAlignment w:val="center"/>
        <w:rPr>
          <w:color w:val="FF0000"/>
        </w:rPr>
      </w:pPr>
      <w:r>
        <w:rPr>
          <w:color w:val="FF0000"/>
        </w:rPr>
        <w:t>B</w:t>
      </w:r>
      <w:r>
        <w:rPr>
          <w:color w:val="FF0000"/>
        </w:rPr>
        <w:t>．因为水的比热容大，相同质量的水和其它物质比较，升高相同的温度时，水吸收的热量多，所以汽车发动机用循环水冷却，故</w:t>
      </w:r>
      <w:r>
        <w:rPr>
          <w:color w:val="FF0000"/>
        </w:rPr>
        <w:t>B</w:t>
      </w:r>
      <w:r>
        <w:rPr>
          <w:color w:val="FF0000"/>
        </w:rPr>
        <w:t>不符合题意；</w:t>
      </w:r>
    </w:p>
    <w:p w14:paraId="54C4AA95" w14:textId="77777777" w:rsidR="00E01BB5" w:rsidRDefault="00000000">
      <w:pPr>
        <w:shd w:val="clear" w:color="auto" w:fill="F2F2F2"/>
        <w:spacing w:line="360" w:lineRule="auto"/>
        <w:jc w:val="left"/>
        <w:textAlignment w:val="center"/>
        <w:rPr>
          <w:color w:val="FF0000"/>
        </w:rPr>
      </w:pPr>
      <w:r>
        <w:rPr>
          <w:color w:val="FF0000"/>
        </w:rPr>
        <w:t>C</w:t>
      </w:r>
      <w:r>
        <w:rPr>
          <w:color w:val="FF0000"/>
        </w:rPr>
        <w:t>．因为水的比热容大，相同质量的水和其它物质比较，吸收相同的热量，水的温度升高的少，所以在城市建设中，建造人工湖来减少热岛效应，是利用了水的比热容较大的特性，故</w:t>
      </w:r>
      <w:r>
        <w:rPr>
          <w:color w:val="FF0000"/>
        </w:rPr>
        <w:t>C</w:t>
      </w:r>
      <w:r>
        <w:rPr>
          <w:color w:val="FF0000"/>
        </w:rPr>
        <w:t>不符合题意；</w:t>
      </w:r>
    </w:p>
    <w:p w14:paraId="17D0FC7C" w14:textId="77777777" w:rsidR="00E01BB5" w:rsidRDefault="00000000">
      <w:pPr>
        <w:shd w:val="clear" w:color="auto" w:fill="F2F2F2"/>
        <w:spacing w:line="360" w:lineRule="auto"/>
        <w:jc w:val="left"/>
        <w:textAlignment w:val="center"/>
        <w:rPr>
          <w:color w:val="FF0000"/>
        </w:rPr>
      </w:pPr>
      <w:r>
        <w:rPr>
          <w:color w:val="FF0000"/>
        </w:rPr>
        <w:t>D</w:t>
      </w:r>
      <w:r>
        <w:rPr>
          <w:color w:val="FF0000"/>
        </w:rPr>
        <w:t>．因为水的比热容大，相同质量的水和其它物质比较，降低相同的温度，水放出的热量多，所以晚上向秧苗田里放水，水可以放出更多的热量以防冻坏秧苗，故</w:t>
      </w:r>
      <w:r>
        <w:rPr>
          <w:color w:val="FF0000"/>
        </w:rPr>
        <w:t>D</w:t>
      </w:r>
      <w:r>
        <w:rPr>
          <w:color w:val="FF0000"/>
        </w:rPr>
        <w:t>不符合题意。</w:t>
      </w:r>
    </w:p>
    <w:p w14:paraId="4772D92B"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1C022256"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砂糖在热水中比在冷水中融化的快，这表明</w:t>
      </w:r>
      <w:r>
        <w:rPr>
          <w:rFonts w:ascii="Times New Roman" w:eastAsia="Times New Roman" w:hAnsi="Times New Roman" w:cs="Times New Roman"/>
          <w:u w:val="single"/>
        </w:rPr>
        <w:t xml:space="preserve">           </w:t>
      </w:r>
      <w:r>
        <w:t>越高，分子无规则运动越剧烈；汽车发动机及发电机线圈通常用水或水溶液作为冷却剂，利用了水的比热容</w:t>
      </w:r>
      <w:r>
        <w:rPr>
          <w:rFonts w:ascii="Times New Roman" w:eastAsia="Times New Roman" w:hAnsi="Times New Roman" w:cs="Times New Roman"/>
          <w:u w:val="single"/>
        </w:rPr>
        <w:t xml:space="preserve">           </w:t>
      </w:r>
      <w:r>
        <w:t>（选填</w:t>
      </w:r>
      <w:r>
        <w:t>“</w:t>
      </w:r>
      <w:r>
        <w:t>大</w:t>
      </w:r>
      <w:r>
        <w:t>”</w:t>
      </w:r>
      <w:r>
        <w:t>或</w:t>
      </w:r>
      <w:r>
        <w:t>“</w:t>
      </w:r>
      <w:r>
        <w:t>小</w:t>
      </w:r>
      <w:r>
        <w:t>”</w:t>
      </w:r>
      <w:r>
        <w:t>）的特点；封闭在注射器内的空气压缩到一定程度就很难再被压缩，说明分子间存在</w:t>
      </w:r>
      <w:r>
        <w:rPr>
          <w:rFonts w:ascii="Times New Roman" w:eastAsia="Times New Roman" w:hAnsi="Times New Roman" w:cs="Times New Roman"/>
          <w:u w:val="single"/>
        </w:rPr>
        <w:t xml:space="preserve">           </w:t>
      </w:r>
      <w:r>
        <w:t>（选填</w:t>
      </w:r>
      <w:r>
        <w:t>“</w:t>
      </w:r>
      <w:r>
        <w:t>引力</w:t>
      </w:r>
      <w:r>
        <w:t>”</w:t>
      </w:r>
      <w:r>
        <w:t>或</w:t>
      </w:r>
      <w:r>
        <w:t>“</w:t>
      </w:r>
      <w:r>
        <w:t>斥力</w:t>
      </w:r>
      <w:r>
        <w:t>”</w:t>
      </w:r>
      <w:r>
        <w:t>）。</w:t>
      </w:r>
    </w:p>
    <w:p w14:paraId="18EBFD4F"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温度</w:t>
      </w:r>
      <w:r>
        <w:rPr>
          <w:color w:val="FF0000"/>
        </w:rPr>
        <w:t xml:space="preserve">     </w:t>
      </w:r>
      <w:r>
        <w:rPr>
          <w:color w:val="FF0000"/>
        </w:rPr>
        <w:t>大</w:t>
      </w:r>
      <w:r>
        <w:rPr>
          <w:color w:val="FF0000"/>
        </w:rPr>
        <w:t xml:space="preserve">     </w:t>
      </w:r>
      <w:r>
        <w:rPr>
          <w:color w:val="FF0000"/>
        </w:rPr>
        <w:t>斥力</w:t>
      </w:r>
    </w:p>
    <w:p w14:paraId="30617ECA"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分子热运动与温度有关，温度越高，分子热运动越剧烈。</w:t>
      </w:r>
    </w:p>
    <w:p w14:paraId="2749E2FA" w14:textId="77777777" w:rsidR="00E01BB5" w:rsidRDefault="00000000">
      <w:pPr>
        <w:shd w:val="clear" w:color="auto" w:fill="F2F2F2"/>
        <w:spacing w:line="360" w:lineRule="auto"/>
        <w:jc w:val="left"/>
        <w:textAlignment w:val="center"/>
        <w:rPr>
          <w:color w:val="FF0000"/>
        </w:rPr>
      </w:pPr>
      <w:r>
        <w:rPr>
          <w:color w:val="FF0000"/>
        </w:rPr>
        <w:t>[2]</w:t>
      </w:r>
      <w:r>
        <w:rPr>
          <w:color w:val="FF0000"/>
        </w:rPr>
        <w:t>水容易获得且比热容较大，所以用水或水溶液作为冷却剂。</w:t>
      </w:r>
    </w:p>
    <w:p w14:paraId="58955142" w14:textId="77777777" w:rsidR="00E01BB5" w:rsidRDefault="00000000">
      <w:pPr>
        <w:shd w:val="clear" w:color="auto" w:fill="F2F2F2"/>
        <w:spacing w:line="360" w:lineRule="auto"/>
        <w:jc w:val="left"/>
        <w:textAlignment w:val="center"/>
        <w:rPr>
          <w:color w:val="FF0000"/>
        </w:rPr>
      </w:pPr>
      <w:r>
        <w:rPr>
          <w:color w:val="FF0000"/>
        </w:rPr>
        <w:t>[3]</w:t>
      </w:r>
      <w:r>
        <w:rPr>
          <w:color w:val="FF0000"/>
        </w:rPr>
        <w:t>气体压缩到一定程度就很难再压缩，这是因为分子间存在相互作用的斥力。</w:t>
      </w:r>
    </w:p>
    <w:p w14:paraId="471BC613" w14:textId="77777777" w:rsidR="00E01BB5" w:rsidRDefault="00000000">
      <w:pPr>
        <w:tabs>
          <w:tab w:val="left" w:pos="1440"/>
        </w:tabs>
        <w:jc w:val="left"/>
      </w:pPr>
      <w:r>
        <w:rPr>
          <w:noProof/>
        </w:rPr>
        <w:lastRenderedPageBreak/>
        <w:drawing>
          <wp:inline distT="0" distB="0" distL="114300" distR="114300" wp14:anchorId="5F5F6EF7" wp14:editId="6B30E746">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F8AA910"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下列的单位中，比热容的单位是（　　）</w:t>
      </w:r>
    </w:p>
    <w:p w14:paraId="55847C57" w14:textId="77777777" w:rsidR="00E01BB5" w:rsidRDefault="00000000">
      <w:pPr>
        <w:tabs>
          <w:tab w:val="left" w:pos="2078"/>
          <w:tab w:val="left" w:pos="4156"/>
          <w:tab w:val="left" w:pos="6234"/>
        </w:tabs>
        <w:spacing w:line="360" w:lineRule="auto"/>
        <w:ind w:left="300"/>
        <w:jc w:val="left"/>
        <w:textAlignment w:val="center"/>
      </w:pPr>
      <w:r>
        <w:t>A</w:t>
      </w:r>
      <w:r>
        <w:t>．</w:t>
      </w:r>
      <w:r>
        <w:t>Pa</w:t>
      </w:r>
      <w:r>
        <w:tab/>
        <w:t>B</w:t>
      </w:r>
      <w:r>
        <w:t>．</w:t>
      </w:r>
      <w:r>
        <w:t>kg/m</w:t>
      </w:r>
      <w:r>
        <w:rPr>
          <w:vertAlign w:val="superscript"/>
        </w:rPr>
        <w:t>3</w:t>
      </w:r>
      <w:r>
        <w:tab/>
        <w:t>C</w:t>
      </w:r>
      <w:r>
        <w:t>．</w:t>
      </w:r>
      <w:r>
        <w:t>J</w:t>
      </w:r>
      <w:r>
        <w:tab/>
        <w:t>D</w:t>
      </w:r>
      <w:r>
        <w:t>．</w:t>
      </w:r>
      <w:r>
        <w:object w:dxaOrig="808" w:dyaOrig="299" w14:anchorId="4E2557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56354502a5f1ce4af857e662acecc6e" style="width:40.5pt;height:15pt" o:ole="">
            <v:imagedata r:id="rId11" o:title="eqId356354502a5f1ce4af857e662acecc6e"/>
          </v:shape>
          <o:OLEObject Type="Embed" ProgID="Equation.DSMT4" ShapeID="_x0000_i1025" DrawAspect="Content" ObjectID="_1807255656" r:id="rId12"/>
        </w:object>
      </w:r>
    </w:p>
    <w:p w14:paraId="56A2F1EB"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D</w:t>
      </w:r>
    </w:p>
    <w:p w14:paraId="442795D1"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Pa</w:t>
      </w:r>
      <w:r>
        <w:rPr>
          <w:color w:val="FF0000"/>
        </w:rPr>
        <w:t>是压强的单位，故</w:t>
      </w:r>
      <w:r>
        <w:rPr>
          <w:color w:val="FF0000"/>
        </w:rPr>
        <w:t>A</w:t>
      </w:r>
      <w:r>
        <w:rPr>
          <w:color w:val="FF0000"/>
        </w:rPr>
        <w:t>不符合题意；</w:t>
      </w:r>
    </w:p>
    <w:p w14:paraId="3DAB5DC6" w14:textId="77777777" w:rsidR="00E01BB5" w:rsidRDefault="00000000">
      <w:pPr>
        <w:shd w:val="clear" w:color="auto" w:fill="F2F2F2"/>
        <w:spacing w:line="360" w:lineRule="auto"/>
        <w:jc w:val="left"/>
        <w:textAlignment w:val="center"/>
        <w:rPr>
          <w:color w:val="FF0000"/>
        </w:rPr>
      </w:pPr>
      <w:r>
        <w:rPr>
          <w:color w:val="FF0000"/>
        </w:rPr>
        <w:t>B</w:t>
      </w:r>
      <w:r>
        <w:rPr>
          <w:color w:val="FF0000"/>
        </w:rPr>
        <w:t>．</w:t>
      </w:r>
      <w:r>
        <w:rPr>
          <w:color w:val="FF0000"/>
        </w:rPr>
        <w:t>kg/m</w:t>
      </w:r>
      <w:r>
        <w:rPr>
          <w:color w:val="FF0000"/>
          <w:vertAlign w:val="superscript"/>
        </w:rPr>
        <w:t>3</w:t>
      </w:r>
      <w:r>
        <w:rPr>
          <w:color w:val="FF0000"/>
        </w:rPr>
        <w:t>是密度的单位，故</w:t>
      </w:r>
      <w:r>
        <w:rPr>
          <w:color w:val="FF0000"/>
        </w:rPr>
        <w:t>B</w:t>
      </w:r>
      <w:r>
        <w:rPr>
          <w:color w:val="FF0000"/>
        </w:rPr>
        <w:t>不符合题意；</w:t>
      </w:r>
    </w:p>
    <w:p w14:paraId="72394F84" w14:textId="77777777" w:rsidR="00E01BB5"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J</w:t>
      </w:r>
      <w:r>
        <w:rPr>
          <w:color w:val="FF0000"/>
        </w:rPr>
        <w:t>是功和能的单位，故</w:t>
      </w:r>
      <w:r>
        <w:rPr>
          <w:color w:val="FF0000"/>
        </w:rPr>
        <w:t>C</w:t>
      </w:r>
      <w:r>
        <w:rPr>
          <w:color w:val="FF0000"/>
        </w:rPr>
        <w:t>不符合题意；</w:t>
      </w:r>
    </w:p>
    <w:p w14:paraId="1BAC6BF3" w14:textId="77777777" w:rsidR="00E01BB5" w:rsidRDefault="00000000">
      <w:pPr>
        <w:shd w:val="clear" w:color="auto" w:fill="F2F2F2"/>
        <w:spacing w:line="360" w:lineRule="auto"/>
        <w:jc w:val="left"/>
        <w:textAlignment w:val="center"/>
        <w:rPr>
          <w:color w:val="FF0000"/>
        </w:rPr>
      </w:pPr>
      <w:r>
        <w:rPr>
          <w:color w:val="FF0000"/>
        </w:rPr>
        <w:t>D</w:t>
      </w:r>
      <w:r>
        <w:rPr>
          <w:color w:val="FF0000"/>
        </w:rPr>
        <w:t>．</w:t>
      </w:r>
      <w:r>
        <w:rPr>
          <w:color w:val="FF0000"/>
        </w:rPr>
        <w:object w:dxaOrig="808" w:dyaOrig="299" w14:anchorId="09A23DD4">
          <v:shape id="_x0000_i1026" type="#_x0000_t75" alt="eqId356354502a5f1ce4af857e662acecc6e" style="width:40.5pt;height:15pt" o:ole="">
            <v:imagedata r:id="rId11" o:title="eqId356354502a5f1ce4af857e662acecc6e"/>
          </v:shape>
          <o:OLEObject Type="Embed" ProgID="Equation.DSMT4" ShapeID="_x0000_i1026" DrawAspect="Content" ObjectID="_1807255657" r:id="rId13"/>
        </w:object>
      </w:r>
      <w:r>
        <w:rPr>
          <w:color w:val="FF0000"/>
        </w:rPr>
        <w:t>是比热容的单位，故</w:t>
      </w:r>
      <w:r>
        <w:rPr>
          <w:color w:val="FF0000"/>
        </w:rPr>
        <w:t>D</w:t>
      </w:r>
      <w:r>
        <w:rPr>
          <w:color w:val="FF0000"/>
        </w:rPr>
        <w:t>符合题意。</w:t>
      </w:r>
    </w:p>
    <w:p w14:paraId="40B5F975"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202FCF7A"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如图所示，河南</w:t>
      </w:r>
      <w:r>
        <w:t>“</w:t>
      </w:r>
      <w:r>
        <w:t>确山铁花</w:t>
      </w:r>
      <w:r>
        <w:t>”</w:t>
      </w:r>
      <w:r>
        <w:t>已入选国家级第二批非物质文化遗产保护项目。打铁花演出前，需要将熔点为</w:t>
      </w:r>
      <w:r>
        <w:t>1600℃</w:t>
      </w:r>
      <w:r>
        <w:t>的生铁熔化，熔化过程中铁的温度</w:t>
      </w:r>
      <w:r>
        <w:rPr>
          <w:rFonts w:ascii="Times New Roman" w:eastAsia="Times New Roman" w:hAnsi="Times New Roman" w:cs="Times New Roman"/>
          <w:u w:val="single"/>
        </w:rPr>
        <w:t xml:space="preserve">          </w:t>
      </w:r>
      <w:r>
        <w:t>（选填</w:t>
      </w:r>
      <w:r>
        <w:t>“</w:t>
      </w:r>
      <w:r>
        <w:t>升高</w:t>
      </w:r>
      <w:r>
        <w:t>”</w:t>
      </w:r>
      <w:r>
        <w:t>、</w:t>
      </w:r>
      <w:r>
        <w:t>“</w:t>
      </w:r>
      <w:r>
        <w:t>降低</w:t>
      </w:r>
      <w:r>
        <w:t>”</w:t>
      </w:r>
      <w:r>
        <w:t>或</w:t>
      </w:r>
      <w:r>
        <w:t>“</w:t>
      </w:r>
      <w:r>
        <w:t>不变</w:t>
      </w:r>
      <w:r>
        <w:t>”</w:t>
      </w:r>
      <w:r>
        <w:t>）。铁的比热容较</w:t>
      </w:r>
      <w:r>
        <w:rPr>
          <w:rFonts w:ascii="Times New Roman" w:eastAsia="Times New Roman" w:hAnsi="Times New Roman" w:cs="Times New Roman"/>
          <w:u w:val="single"/>
        </w:rPr>
        <w:t xml:space="preserve">       </w:t>
      </w:r>
      <w:r>
        <w:t>，飞出的铁水迅速降温，这是落下的铁屑不烫伤人的原因之一。</w:t>
      </w:r>
    </w:p>
    <w:p w14:paraId="65374A38"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02AB2A7" wp14:editId="711472D4">
            <wp:extent cx="1647825" cy="1066800"/>
            <wp:effectExtent l="0" t="0" r="13335" b="0"/>
            <wp:docPr id="100009" name="图片 100009"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7ff2c6-f690-4610-9d3a-a94e304a7f70"/>
                    <pic:cNvPicPr>
                      <a:picLocks noChangeAspect="1"/>
                    </pic:cNvPicPr>
                  </pic:nvPicPr>
                  <pic:blipFill>
                    <a:blip r:embed="rId14"/>
                    <a:stretch>
                      <a:fillRect/>
                    </a:stretch>
                  </pic:blipFill>
                  <pic:spPr>
                    <a:xfrm>
                      <a:off x="0" y="0"/>
                      <a:ext cx="1647825" cy="1066800"/>
                    </a:xfrm>
                    <a:prstGeom prst="rect">
                      <a:avLst/>
                    </a:prstGeom>
                  </pic:spPr>
                </pic:pic>
              </a:graphicData>
            </a:graphic>
          </wp:inline>
        </w:drawing>
      </w:r>
    </w:p>
    <w:p w14:paraId="15272A73"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小</w:t>
      </w:r>
    </w:p>
    <w:p w14:paraId="1A944B08"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由于生铁有固定的熔点，是晶体，所以在熔化过程中铁的温度不变。</w:t>
      </w:r>
    </w:p>
    <w:p w14:paraId="460F2FCC"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根据</w:t>
      </w:r>
      <w:r>
        <w:rPr>
          <w:color w:val="FF0000"/>
        </w:rPr>
        <w:object w:dxaOrig="791" w:dyaOrig="567" w14:anchorId="388617C4">
          <v:shape id="_x0000_i1027" type="#_x0000_t75" alt="eqId494304093607a05c1fe1e8db50d74958" style="width:39.4pt;height:28.5pt" o:ole="">
            <v:imagedata r:id="rId15" o:title="eqId494304093607a05c1fe1e8db50d74958"/>
          </v:shape>
          <o:OLEObject Type="Embed" ProgID="Equation.DSMT4" ShapeID="_x0000_i1027" DrawAspect="Content" ObjectID="_1807255658" r:id="rId16"/>
        </w:object>
      </w:r>
      <w:r>
        <w:rPr>
          <w:color w:val="FF0000"/>
        </w:rPr>
        <w:t>可知，铁的温度能够快速降低，是由于铁的比热容较小。</w:t>
      </w:r>
    </w:p>
    <w:p w14:paraId="4FA9804C"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下表是一些物质的比热容</w:t>
      </w:r>
      <w:r>
        <w:t>[</w:t>
      </w:r>
      <w:r>
        <w:object w:dxaOrig="950" w:dyaOrig="356" w14:anchorId="0B4A91A6">
          <v:shape id="_x0000_i1028" type="#_x0000_t75" alt="eqIdccb7a7deb3c79d8a48e9b94ac33c671d" style="width:47.65pt;height:17.65pt" o:ole="">
            <v:imagedata r:id="rId17" o:title="eqIdccb7a7deb3c79d8a48e9b94ac33c671d"/>
          </v:shape>
          <o:OLEObject Type="Embed" ProgID="Equation.DSMT4" ShapeID="_x0000_i1028" DrawAspect="Content" ObjectID="_1807255659" r:id="rId18"/>
        </w:object>
      </w:r>
      <w:r>
        <w:t>]</w:t>
      </w:r>
      <w:r>
        <w:t>根据表中数据，下列判断正确的是（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67"/>
        <w:gridCol w:w="870"/>
        <w:gridCol w:w="1067"/>
      </w:tblGrid>
      <w:tr w:rsidR="00E01BB5" w14:paraId="29DBA44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BBF9F" w14:textId="77777777" w:rsidR="00E01BB5" w:rsidRDefault="00000000">
            <w:pPr>
              <w:spacing w:line="360" w:lineRule="auto"/>
              <w:jc w:val="center"/>
              <w:textAlignment w:val="center"/>
            </w:pPr>
            <w: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312B3" w14:textId="77777777" w:rsidR="00E01BB5" w:rsidRDefault="00000000">
            <w:pPr>
              <w:spacing w:line="360" w:lineRule="auto"/>
              <w:jc w:val="center"/>
              <w:textAlignment w:val="center"/>
            </w:pPr>
            <w:r>
              <w:object w:dxaOrig="756" w:dyaOrig="283" w14:anchorId="46C23FCE">
                <v:shape id="_x0000_i1029" type="#_x0000_t75" alt="eqIdbd7b526d4aff76febf52a8f5b4903242" style="width:37.9pt;height:14.25pt" o:ole="">
                  <v:imagedata r:id="rId19" o:title="eqIdbd7b526d4aff76febf52a8f5b4903242"/>
                </v:shape>
                <o:OLEObject Type="Embed" ProgID="Equation.DSMT4" ShapeID="_x0000_i1029" DrawAspect="Content" ObjectID="_1807255660" r:id="rId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13200" w14:textId="77777777" w:rsidR="00E01BB5" w:rsidRDefault="00000000">
            <w:pPr>
              <w:spacing w:line="360" w:lineRule="auto"/>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F7DCB9" w14:textId="77777777" w:rsidR="00E01BB5" w:rsidRDefault="00000000">
            <w:pPr>
              <w:spacing w:line="360" w:lineRule="auto"/>
              <w:jc w:val="center"/>
              <w:textAlignment w:val="center"/>
            </w:pPr>
            <w:r>
              <w:object w:dxaOrig="826" w:dyaOrig="286" w14:anchorId="2516AC03">
                <v:shape id="_x0000_i1030" type="#_x0000_t75" alt="eqIdb7f461395fc6eda1314bfe76a6879965" style="width:41.25pt;height:14.25pt" o:ole="">
                  <v:imagedata r:id="rId21" o:title="eqIdb7f461395fc6eda1314bfe76a6879965"/>
                </v:shape>
                <o:OLEObject Type="Embed" ProgID="Equation.DSMT4" ShapeID="_x0000_i1030" DrawAspect="Content" ObjectID="_1807255661" r:id="rId22"/>
              </w:object>
            </w:r>
          </w:p>
        </w:tc>
      </w:tr>
      <w:tr w:rsidR="00E01BB5" w14:paraId="438D47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A60C1" w14:textId="77777777" w:rsidR="00E01BB5" w:rsidRDefault="00000000">
            <w:pPr>
              <w:spacing w:line="360" w:lineRule="auto"/>
              <w:jc w:val="center"/>
              <w:textAlignment w:val="center"/>
            </w:pPr>
            <w:r>
              <w:t>煤油、冰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EBCF4" w14:textId="77777777" w:rsidR="00E01BB5" w:rsidRDefault="00000000">
            <w:pPr>
              <w:spacing w:line="360" w:lineRule="auto"/>
              <w:jc w:val="center"/>
              <w:textAlignment w:val="center"/>
            </w:pPr>
            <w:r>
              <w:object w:dxaOrig="721" w:dyaOrig="282" w14:anchorId="71D1B153">
                <v:shape id="_x0000_i1031" type="#_x0000_t75" alt="eqId63d7b9aae503ddb89dec9cefde4991ab" style="width:36pt;height:14.25pt" o:ole="">
                  <v:imagedata r:id="rId23" o:title="eqId63d7b9aae503ddb89dec9cefde4991ab"/>
                </v:shape>
                <o:OLEObject Type="Embed" ProgID="Equation.DSMT4" ShapeID="_x0000_i1031" DrawAspect="Content" ObjectID="_1807255662" r:id="rId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3CB9C" w14:textId="77777777" w:rsidR="00E01BB5" w:rsidRDefault="00000000">
            <w:pPr>
              <w:spacing w:line="360" w:lineRule="auto"/>
              <w:jc w:val="center"/>
              <w:textAlignment w:val="center"/>
            </w:pPr>
            <w:r>
              <w:t>干泥土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6F9E4" w14:textId="77777777" w:rsidR="00E01BB5" w:rsidRDefault="00000000">
            <w:pPr>
              <w:spacing w:line="360" w:lineRule="auto"/>
              <w:jc w:val="center"/>
              <w:textAlignment w:val="center"/>
            </w:pPr>
            <w:r>
              <w:object w:dxaOrig="826" w:dyaOrig="286" w14:anchorId="148CACE0">
                <v:shape id="_x0000_i1032" type="#_x0000_t75" alt="eqId756c3ef9bbf9e0f1550ea5c9f343e751" style="width:41.25pt;height:14.25pt" o:ole="">
                  <v:imagedata r:id="rId25" o:title="eqId756c3ef9bbf9e0f1550ea5c9f343e751"/>
                </v:shape>
                <o:OLEObject Type="Embed" ProgID="Equation.DSMT4" ShapeID="_x0000_i1032" DrawAspect="Content" ObjectID="_1807255663" r:id="rId26"/>
              </w:object>
            </w:r>
          </w:p>
        </w:tc>
      </w:tr>
      <w:tr w:rsidR="00E01BB5" w14:paraId="7396C50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13D30" w14:textId="77777777" w:rsidR="00E01BB5" w:rsidRDefault="00000000">
            <w:pPr>
              <w:spacing w:line="360" w:lineRule="auto"/>
              <w:jc w:val="center"/>
              <w:textAlignment w:val="center"/>
            </w:pPr>
            <w:r>
              <w:t>沙石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51B2D" w14:textId="77777777" w:rsidR="00E01BB5" w:rsidRDefault="00000000">
            <w:pPr>
              <w:spacing w:line="360" w:lineRule="auto"/>
              <w:jc w:val="center"/>
              <w:textAlignment w:val="center"/>
            </w:pPr>
            <w:r>
              <w:object w:dxaOrig="826" w:dyaOrig="286" w14:anchorId="73D0BA41">
                <v:shape id="_x0000_i1033" type="#_x0000_t75" alt="eqId7d92c8fdb5e78e0ccee5ab507117e787" style="width:41.25pt;height:14.25pt" o:ole="">
                  <v:imagedata r:id="rId27" o:title="eqId7d92c8fdb5e78e0ccee5ab507117e787"/>
                </v:shape>
                <o:OLEObject Type="Embed" ProgID="Equation.DSMT4" ShapeID="_x0000_i1033" DrawAspect="Content" ObjectID="_1807255664" r:id="rId2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064CA" w14:textId="77777777" w:rsidR="00E01BB5" w:rsidRDefault="00000000">
            <w:pPr>
              <w:spacing w:line="360" w:lineRule="auto"/>
              <w:jc w:val="center"/>
              <w:textAlignment w:val="center"/>
            </w:pPr>
            <w: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77240" w14:textId="77777777" w:rsidR="00E01BB5" w:rsidRDefault="00000000">
            <w:pPr>
              <w:spacing w:line="360" w:lineRule="auto"/>
              <w:jc w:val="center"/>
              <w:textAlignment w:val="center"/>
            </w:pPr>
            <w:r>
              <w:object w:dxaOrig="826" w:dyaOrig="286" w14:anchorId="29864840">
                <v:shape id="_x0000_i1034" type="#_x0000_t75" alt="eqId1325f7894552c9ab56e0dbade1d64f23" style="width:41.25pt;height:14.25pt" o:ole="">
                  <v:imagedata r:id="rId29" o:title="eqId1325f7894552c9ab56e0dbade1d64f23"/>
                </v:shape>
                <o:OLEObject Type="Embed" ProgID="Equation.DSMT4" ShapeID="_x0000_i1034" DrawAspect="Content" ObjectID="_1807255665" r:id="rId30"/>
              </w:object>
            </w:r>
          </w:p>
        </w:tc>
      </w:tr>
    </w:tbl>
    <w:p w14:paraId="7A12B90C" w14:textId="77777777" w:rsidR="00E01BB5" w:rsidRDefault="00000000">
      <w:pPr>
        <w:spacing w:line="360" w:lineRule="auto"/>
        <w:ind w:left="300"/>
        <w:jc w:val="left"/>
        <w:textAlignment w:val="center"/>
      </w:pPr>
      <w:r>
        <w:t>A</w:t>
      </w:r>
      <w:r>
        <w:t>．不同的物质，比热容不可能相同</w:t>
      </w:r>
    </w:p>
    <w:p w14:paraId="3B51F114" w14:textId="77777777" w:rsidR="00E01BB5" w:rsidRDefault="00000000">
      <w:pPr>
        <w:spacing w:line="360" w:lineRule="auto"/>
        <w:ind w:left="300"/>
        <w:jc w:val="left"/>
        <w:textAlignment w:val="center"/>
      </w:pPr>
      <w:r>
        <w:t>B</w:t>
      </w:r>
      <w:r>
        <w:t>．在阳光照射下，干泥土比湿泥土升温慢</w:t>
      </w:r>
    </w:p>
    <w:p w14:paraId="519A5F83" w14:textId="77777777" w:rsidR="00E01BB5" w:rsidRDefault="00000000">
      <w:pPr>
        <w:spacing w:line="360" w:lineRule="auto"/>
        <w:ind w:left="300"/>
        <w:jc w:val="left"/>
        <w:textAlignment w:val="center"/>
      </w:pPr>
      <w:r>
        <w:t>C</w:t>
      </w:r>
      <w:r>
        <w:t>．质量相等的铝块和铜块升高相同的温度，铝块吸收的热量多</w:t>
      </w:r>
    </w:p>
    <w:p w14:paraId="2A4EF6DD" w14:textId="77777777" w:rsidR="00E01BB5" w:rsidRDefault="00000000">
      <w:pPr>
        <w:spacing w:line="360" w:lineRule="auto"/>
        <w:ind w:left="300"/>
        <w:jc w:val="left"/>
        <w:textAlignment w:val="center"/>
      </w:pPr>
      <w:r>
        <w:lastRenderedPageBreak/>
        <w:t>D</w:t>
      </w:r>
      <w:r>
        <w:t>．因为水的比热容较大，所以沿海地区比内陆地区昼夜温差大</w:t>
      </w:r>
    </w:p>
    <w:p w14:paraId="326140B2"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C</w:t>
      </w:r>
    </w:p>
    <w:p w14:paraId="57FBC048"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．由表中数据可知，煤油和冰的比热容相同，故</w:t>
      </w:r>
      <w:r>
        <w:rPr>
          <w:color w:val="FF0000"/>
        </w:rPr>
        <w:t>A</w:t>
      </w:r>
      <w:r>
        <w:rPr>
          <w:color w:val="FF0000"/>
        </w:rPr>
        <w:t>错误；</w:t>
      </w:r>
    </w:p>
    <w:p w14:paraId="700C7F44" w14:textId="77777777" w:rsidR="00E01BB5" w:rsidRDefault="00000000">
      <w:pPr>
        <w:shd w:val="clear" w:color="auto" w:fill="F2F2F2"/>
        <w:spacing w:line="360" w:lineRule="auto"/>
        <w:jc w:val="left"/>
        <w:textAlignment w:val="center"/>
        <w:rPr>
          <w:color w:val="FF0000"/>
        </w:rPr>
      </w:pPr>
      <w:r>
        <w:rPr>
          <w:color w:val="FF0000"/>
        </w:rPr>
        <w:t>B</w:t>
      </w:r>
      <w:r>
        <w:rPr>
          <w:color w:val="FF0000"/>
        </w:rPr>
        <w:t>．湿泥土中含有水，由表中数据可知，水的比热容较大，由</w:t>
      </w:r>
      <w:r>
        <w:rPr>
          <w:color w:val="FF0000"/>
        </w:rPr>
        <w:object w:dxaOrig="879" w:dyaOrig="275" w14:anchorId="1F8E83D0">
          <v:shape id="_x0000_i1035" type="#_x0000_t75" alt="eqIdf573f1a9d9e326452b7a4ff65922f76c" style="width:43.9pt;height:13.9pt" o:ole="">
            <v:imagedata r:id="rId31" o:title="eqIdf573f1a9d9e326452b7a4ff65922f76c"/>
          </v:shape>
          <o:OLEObject Type="Embed" ProgID="Equation.DSMT4" ShapeID="_x0000_i1035" DrawAspect="Content" ObjectID="_1807255666" r:id="rId32"/>
        </w:object>
      </w:r>
      <w:r>
        <w:rPr>
          <w:color w:val="FF0000"/>
        </w:rPr>
        <w:t>可知，在吸收相同的热量时，水的温度变化量小，所以在阳光照射下，干泥土比湿泥土升温快，故</w:t>
      </w:r>
      <w:r>
        <w:rPr>
          <w:color w:val="FF0000"/>
        </w:rPr>
        <w:t>B</w:t>
      </w:r>
      <w:r>
        <w:rPr>
          <w:color w:val="FF0000"/>
        </w:rPr>
        <w:t>错误；</w:t>
      </w:r>
    </w:p>
    <w:p w14:paraId="2A7B503C" w14:textId="77777777" w:rsidR="00E01BB5" w:rsidRDefault="00000000">
      <w:pPr>
        <w:shd w:val="clear" w:color="auto" w:fill="F2F2F2"/>
        <w:spacing w:line="360" w:lineRule="auto"/>
        <w:jc w:val="left"/>
        <w:textAlignment w:val="center"/>
        <w:rPr>
          <w:color w:val="FF0000"/>
        </w:rPr>
      </w:pPr>
      <w:r>
        <w:rPr>
          <w:color w:val="FF0000"/>
        </w:rPr>
        <w:t>C</w:t>
      </w:r>
      <w:r>
        <w:rPr>
          <w:color w:val="FF0000"/>
        </w:rPr>
        <w:t>．质量相等的铝块和铜块升高相同的温度，由表中数据可知，铝的比热容大于铜的比热容，由</w:t>
      </w:r>
      <w:r>
        <w:rPr>
          <w:color w:val="FF0000"/>
        </w:rPr>
        <w:object w:dxaOrig="879" w:dyaOrig="275" w14:anchorId="39637DC2">
          <v:shape id="_x0000_i1036" type="#_x0000_t75" alt="eqIdf573f1a9d9e326452b7a4ff65922f76c" style="width:43.9pt;height:13.9pt" o:ole="">
            <v:imagedata r:id="rId31" o:title="eqIdf573f1a9d9e326452b7a4ff65922f76c"/>
          </v:shape>
          <o:OLEObject Type="Embed" ProgID="Equation.DSMT4" ShapeID="_x0000_i1036" DrawAspect="Content" ObjectID="_1807255667" r:id="rId33"/>
        </w:object>
      </w:r>
      <w:r>
        <w:rPr>
          <w:color w:val="FF0000"/>
        </w:rPr>
        <w:t>可知，铝块吸收的热量多，故</w:t>
      </w:r>
      <w:r>
        <w:rPr>
          <w:color w:val="FF0000"/>
        </w:rPr>
        <w:t>C</w:t>
      </w:r>
      <w:r>
        <w:rPr>
          <w:color w:val="FF0000"/>
        </w:rPr>
        <w:t>正确；</w:t>
      </w:r>
    </w:p>
    <w:p w14:paraId="57C1E370" w14:textId="77777777" w:rsidR="00E01BB5" w:rsidRDefault="00000000">
      <w:pPr>
        <w:shd w:val="clear" w:color="auto" w:fill="F2F2F2"/>
        <w:spacing w:line="360" w:lineRule="auto"/>
        <w:jc w:val="left"/>
        <w:textAlignment w:val="center"/>
        <w:rPr>
          <w:color w:val="FF0000"/>
        </w:rPr>
      </w:pPr>
      <w:r>
        <w:rPr>
          <w:color w:val="FF0000"/>
        </w:rPr>
        <w:t>D</w:t>
      </w:r>
      <w:r>
        <w:rPr>
          <w:color w:val="FF0000"/>
        </w:rPr>
        <w:t>．因为水的比热容较大，在吸收或放出等量的热量时，水温变化量小，所以沿海地区比内陆地区昼夜温差小，故</w:t>
      </w:r>
      <w:r>
        <w:rPr>
          <w:color w:val="FF0000"/>
        </w:rPr>
        <w:t>D</w:t>
      </w:r>
      <w:r>
        <w:rPr>
          <w:color w:val="FF0000"/>
        </w:rPr>
        <w:t>错误。</w:t>
      </w:r>
    </w:p>
    <w:p w14:paraId="443F3121"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474C98FA"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一根铜丝剪掉一半后，铜的比热容将</w:t>
      </w:r>
      <w:r>
        <w:rPr>
          <w:rFonts w:ascii="Times New Roman" w:eastAsia="Times New Roman" w:hAnsi="Times New Roman" w:cs="Times New Roman"/>
          <w:u w:val="single"/>
        </w:rPr>
        <w:t xml:space="preserve">        </w:t>
      </w:r>
      <w:r>
        <w:t>，铜丝的质量将</w:t>
      </w:r>
      <w:r>
        <w:rPr>
          <w:rFonts w:ascii="Times New Roman" w:eastAsia="Times New Roman" w:hAnsi="Times New Roman" w:cs="Times New Roman"/>
          <w:u w:val="single"/>
        </w:rPr>
        <w:t xml:space="preserve">        </w:t>
      </w:r>
      <w:r>
        <w:t>。</w:t>
      </w:r>
    </w:p>
    <w:p w14:paraId="60958E6D"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变小</w:t>
      </w:r>
    </w:p>
    <w:p w14:paraId="6485E31B"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比热容是物质的一种特性，只与物质的种类和状态有关，与吸放热的多少、质量、体积的大小都没有关系，一根铜丝剪掉一半后，铜的比热容不变。</w:t>
      </w:r>
    </w:p>
    <w:p w14:paraId="7F667825"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质量是指物体所含物质的多少，一根铜丝剪掉一半后，剩余铜丝的质量减半。</w:t>
      </w:r>
    </w:p>
    <w:p w14:paraId="0869CBA4" w14:textId="77777777" w:rsidR="00E01BB5" w:rsidRDefault="00000000">
      <w:pPr>
        <w:tabs>
          <w:tab w:val="left" w:pos="1440"/>
        </w:tabs>
        <w:jc w:val="left"/>
      </w:pPr>
      <w:r>
        <w:rPr>
          <w:noProof/>
        </w:rPr>
        <w:drawing>
          <wp:inline distT="0" distB="0" distL="114300" distR="114300" wp14:anchorId="3A325BA8" wp14:editId="38F31A5E">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DB618EF"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如图所示的纸杯，将刚烧开的热水倒满后放在房间中静置</w:t>
      </w:r>
      <w:r>
        <w:t>4</w:t>
      </w:r>
      <w:r>
        <w:t>小时，水向房间放出热量约为（水的比热容为</w:t>
      </w:r>
      <w:r>
        <w:object w:dxaOrig="1584" w:dyaOrig="356" w14:anchorId="614755EC">
          <v:shape id="_x0000_i1040" type="#_x0000_t75" alt="eqIdcbacae23b772d2d924a63605e73c354c" style="width:79.15pt;height:17.65pt" o:ole="">
            <v:imagedata r:id="rId34" o:title="eqIdcbacae23b772d2d924a63605e73c354c"/>
          </v:shape>
          <o:OLEObject Type="Embed" ProgID="Equation.DSMT4" ShapeID="_x0000_i1040" DrawAspect="Content" ObjectID="_1807255668" r:id="rId35"/>
        </w:object>
      </w:r>
      <w:r>
        <w:t>）（　　）</w:t>
      </w:r>
    </w:p>
    <w:p w14:paraId="2DE7782B"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8B82D68" wp14:editId="1CB2AD20">
            <wp:extent cx="1419225" cy="1581150"/>
            <wp:effectExtent l="0" t="0" r="13335" b="3810"/>
            <wp:docPr id="100005" name="图片 100005"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d7f90f0-5168-404e-ac45-bd995ae792fc"/>
                    <pic:cNvPicPr>
                      <a:picLocks noChangeAspect="1"/>
                    </pic:cNvPicPr>
                  </pic:nvPicPr>
                  <pic:blipFill>
                    <a:blip r:embed="rId36"/>
                    <a:stretch>
                      <a:fillRect/>
                    </a:stretch>
                  </pic:blipFill>
                  <pic:spPr>
                    <a:xfrm>
                      <a:off x="0" y="0"/>
                      <a:ext cx="1419225" cy="1581150"/>
                    </a:xfrm>
                    <a:prstGeom prst="rect">
                      <a:avLst/>
                    </a:prstGeom>
                  </pic:spPr>
                </pic:pic>
              </a:graphicData>
            </a:graphic>
          </wp:inline>
        </w:drawing>
      </w:r>
    </w:p>
    <w:p w14:paraId="23F9E051" w14:textId="77777777" w:rsidR="00E01BB5" w:rsidRDefault="00000000">
      <w:pPr>
        <w:tabs>
          <w:tab w:val="left" w:pos="2078"/>
          <w:tab w:val="left" w:pos="4156"/>
          <w:tab w:val="left" w:pos="6234"/>
        </w:tabs>
        <w:spacing w:line="360" w:lineRule="auto"/>
        <w:ind w:left="300"/>
        <w:jc w:val="left"/>
        <w:textAlignment w:val="center"/>
      </w:pPr>
      <w:r>
        <w:t>A</w:t>
      </w:r>
      <w:r>
        <w:t>．</w:t>
      </w:r>
      <w:r>
        <w:object w:dxaOrig="738" w:dyaOrig="317" w14:anchorId="0DA85CE6">
          <v:shape id="_x0000_i1041" type="#_x0000_t75" alt="eqIdeb90d5edda11de902ad4b208df06e4b0" style="width:36.75pt;height:15.75pt" o:ole="">
            <v:imagedata r:id="rId37" o:title="eqIdeb90d5edda11de902ad4b208df06e4b0"/>
          </v:shape>
          <o:OLEObject Type="Embed" ProgID="Equation.DSMT4" ShapeID="_x0000_i1041" DrawAspect="Content" ObjectID="_1807255669" r:id="rId38"/>
        </w:object>
      </w:r>
      <w:r>
        <w:tab/>
        <w:t>B</w:t>
      </w:r>
      <w:r>
        <w:t>．</w:t>
      </w:r>
      <w:r>
        <w:object w:dxaOrig="738" w:dyaOrig="317" w14:anchorId="0F00A6D8">
          <v:shape id="_x0000_i1042" type="#_x0000_t75" alt="eqIdee27a46dd041f20a4badadd3ca7c69cf" style="width:36.75pt;height:15.75pt" o:ole="">
            <v:imagedata r:id="rId39" o:title="eqIdee27a46dd041f20a4badadd3ca7c69cf"/>
          </v:shape>
          <o:OLEObject Type="Embed" ProgID="Equation.DSMT4" ShapeID="_x0000_i1042" DrawAspect="Content" ObjectID="_1807255670" r:id="rId40"/>
        </w:object>
      </w:r>
      <w:r>
        <w:tab/>
        <w:t>C</w:t>
      </w:r>
      <w:r>
        <w:t>．</w:t>
      </w:r>
      <w:r>
        <w:object w:dxaOrig="668" w:dyaOrig="295" w14:anchorId="270D644B">
          <v:shape id="_x0000_i1043" type="#_x0000_t75" alt="eqId499fc294b774dd85f86d9f220b18325a" style="width:33.4pt;height:14.65pt" o:ole="">
            <v:imagedata r:id="rId41" o:title="eqId499fc294b774dd85f86d9f220b18325a"/>
          </v:shape>
          <o:OLEObject Type="Embed" ProgID="Equation.DSMT4" ShapeID="_x0000_i1043" DrawAspect="Content" ObjectID="_1807255671" r:id="rId42"/>
        </w:object>
      </w:r>
      <w:r>
        <w:tab/>
        <w:t>D</w:t>
      </w:r>
      <w:r>
        <w:t>．</w:t>
      </w:r>
      <w:r>
        <w:object w:dxaOrig="738" w:dyaOrig="317" w14:anchorId="47CD5116">
          <v:shape id="_x0000_i1044" type="#_x0000_t75" alt="eqIdf9b4d43901d355d870f40bca64132a91" style="width:36.75pt;height:15.75pt" o:ole="">
            <v:imagedata r:id="rId43" o:title="eqIdf9b4d43901d355d870f40bca64132a91"/>
          </v:shape>
          <o:OLEObject Type="Embed" ProgID="Equation.DSMT4" ShapeID="_x0000_i1044" DrawAspect="Content" ObjectID="_1807255672" r:id="rId44"/>
        </w:object>
      </w:r>
    </w:p>
    <w:p w14:paraId="441F3CF9"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7D72E31C" w14:textId="77777777" w:rsidR="00E01BB5" w:rsidRDefault="00000000">
      <w:pPr>
        <w:shd w:val="clear" w:color="auto" w:fill="F2F2F2"/>
        <w:spacing w:line="360" w:lineRule="auto"/>
        <w:jc w:val="left"/>
        <w:textAlignment w:val="center"/>
        <w:rPr>
          <w:color w:val="FF0000"/>
        </w:rPr>
      </w:pPr>
      <w:r>
        <w:rPr>
          <w:color w:val="FF0000"/>
        </w:rPr>
        <w:t>【详解】一纸杯水的质量约为</w:t>
      </w:r>
      <w:r>
        <w:rPr>
          <w:color w:val="FF0000"/>
        </w:rPr>
        <w:t>0.2kg</w:t>
      </w:r>
      <w:r>
        <w:rPr>
          <w:color w:val="FF0000"/>
        </w:rPr>
        <w:t>，刚烧开的热水温度约为</w:t>
      </w:r>
      <w:r>
        <w:rPr>
          <w:color w:val="FF0000"/>
        </w:rPr>
        <w:t>100℃</w:t>
      </w:r>
      <w:r>
        <w:rPr>
          <w:color w:val="FF0000"/>
        </w:rPr>
        <w:t>，放在房间中静置</w:t>
      </w:r>
      <w:r>
        <w:rPr>
          <w:color w:val="FF0000"/>
        </w:rPr>
        <w:t>4</w:t>
      </w:r>
      <w:r>
        <w:rPr>
          <w:color w:val="FF0000"/>
        </w:rPr>
        <w:t>小时后水温和室温相近，约为</w:t>
      </w:r>
      <w:r>
        <w:rPr>
          <w:color w:val="FF0000"/>
        </w:rPr>
        <w:t>20℃</w:t>
      </w:r>
      <w:r>
        <w:rPr>
          <w:color w:val="FF0000"/>
        </w:rPr>
        <w:t>，水向房间放出热量约为</w:t>
      </w:r>
    </w:p>
    <w:p w14:paraId="3B7FB464" w14:textId="77777777" w:rsidR="00E01BB5" w:rsidRDefault="00000000">
      <w:pPr>
        <w:shd w:val="clear" w:color="auto" w:fill="F2F2F2"/>
        <w:spacing w:line="360" w:lineRule="auto"/>
        <w:jc w:val="center"/>
        <w:textAlignment w:val="center"/>
        <w:rPr>
          <w:color w:val="FF0000"/>
        </w:rPr>
      </w:pPr>
      <w:r>
        <w:rPr>
          <w:color w:val="FF0000"/>
        </w:rPr>
        <w:object w:dxaOrig="6089" w:dyaOrig="354" w14:anchorId="2AAC898B">
          <v:shape id="_x0000_i1045" type="#_x0000_t75" alt="eqIdaefabf2b631601e322c4e74bca8f9c8b" style="width:304.5pt;height:17.65pt" o:ole="">
            <v:imagedata r:id="rId45" o:title="eqIdaefabf2b631601e322c4e74bca8f9c8b"/>
          </v:shape>
          <o:OLEObject Type="Embed" ProgID="Equation.DSMT4" ShapeID="_x0000_i1045" DrawAspect="Content" ObjectID="_1807255673" r:id="rId46"/>
        </w:object>
      </w:r>
    </w:p>
    <w:p w14:paraId="2D3826B0" w14:textId="77777777" w:rsidR="00E01BB5"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5E30F6EB"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177D6C11"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质量为</w:t>
      </w:r>
      <w:r>
        <w:t>0.5</w:t>
      </w:r>
      <w:r>
        <w:t>千克的水，经冷却后温度降低了</w:t>
      </w:r>
      <w:r>
        <w:t>20℃</w:t>
      </w:r>
      <w:r>
        <w:t>。</w:t>
      </w:r>
    </w:p>
    <w:p w14:paraId="41A781B9" w14:textId="77777777" w:rsidR="00E01BB5" w:rsidRDefault="00000000">
      <w:pPr>
        <w:spacing w:line="360" w:lineRule="auto"/>
        <w:jc w:val="left"/>
        <w:textAlignment w:val="center"/>
      </w:pPr>
      <w:r>
        <w:t>（</w:t>
      </w:r>
      <w:r>
        <w:t>1</w:t>
      </w:r>
      <w:r>
        <w:t>）查表可知</w:t>
      </w:r>
      <w:r>
        <w:rPr>
          <w:rFonts w:ascii="Times New Roman" w:eastAsia="Times New Roman" w:hAnsi="Times New Roman" w:cs="Times New Roman"/>
          <w:i/>
        </w:rPr>
        <w:t>c</w:t>
      </w:r>
      <w:r>
        <w:rPr>
          <w:rFonts w:ascii="宋体" w:eastAsia="宋体" w:hAnsi="宋体" w:cs="宋体"/>
          <w:i/>
          <w:vertAlign w:val="subscript"/>
        </w:rPr>
        <w:t>水</w:t>
      </w:r>
      <w:r>
        <w:t>=4.2×10</w:t>
      </w:r>
      <w:r>
        <w:rPr>
          <w:vertAlign w:val="superscript"/>
        </w:rPr>
        <w:t>3</w:t>
      </w:r>
      <w:r>
        <w:t xml:space="preserve"> </w:t>
      </w:r>
      <w:r>
        <w:rPr>
          <w:rFonts w:ascii="Times New Roman" w:eastAsia="Times New Roman" w:hAnsi="Times New Roman" w:cs="Times New Roman"/>
          <w:u w:val="single"/>
        </w:rPr>
        <w:t xml:space="preserve">                 </w:t>
      </w:r>
      <w:r>
        <w:t xml:space="preserve"> </w:t>
      </w:r>
      <w:r>
        <w:t>；（填单位）</w:t>
      </w:r>
    </w:p>
    <w:p w14:paraId="52285CDD" w14:textId="77777777" w:rsidR="00E01BB5" w:rsidRDefault="00000000">
      <w:pPr>
        <w:spacing w:line="360" w:lineRule="auto"/>
        <w:jc w:val="left"/>
        <w:textAlignment w:val="center"/>
      </w:pPr>
      <w:r>
        <w:t>（</w:t>
      </w:r>
      <w:r>
        <w:t>2</w:t>
      </w:r>
      <w:r>
        <w:t>）求水放出的热量</w:t>
      </w:r>
      <w:r>
        <w:t xml:space="preserve"> </w:t>
      </w:r>
      <w:r>
        <w:rPr>
          <w:rFonts w:ascii="Times New Roman" w:eastAsia="Times New Roman" w:hAnsi="Times New Roman" w:cs="Times New Roman"/>
          <w:u w:val="single"/>
        </w:rPr>
        <w:t xml:space="preserve">                 </w:t>
      </w:r>
      <w:r>
        <w:t>。</w:t>
      </w:r>
    </w:p>
    <w:p w14:paraId="717F6F23"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879" w:dyaOrig="354" w14:anchorId="38255717">
          <v:shape id="_x0000_i1046" type="#_x0000_t75" alt="eqIde5e4bd5570eb32c9cedf4e635c330452" style="width:43.9pt;height:17.65pt" o:ole="">
            <v:imagedata r:id="rId47" o:title="eqIde5e4bd5570eb32c9cedf4e635c330452"/>
          </v:shape>
          <o:OLEObject Type="Embed" ProgID="Equation.DSMT4" ShapeID="_x0000_i1046" DrawAspect="Content" ObjectID="_1807255674" r:id="rId48"/>
        </w:object>
      </w:r>
      <w:r>
        <w:rPr>
          <w:color w:val="FF0000"/>
        </w:rPr>
        <w:t xml:space="preserve">     </w:t>
      </w:r>
      <w:r>
        <w:rPr>
          <w:color w:val="FF0000"/>
        </w:rPr>
        <w:object w:dxaOrig="862" w:dyaOrig="278" w14:anchorId="0B8ACCAC">
          <v:shape id="_x0000_i1047" type="#_x0000_t75" alt="eqIda7bad1ca591fc669bd3b88c84ce34e07" style="width:43.15pt;height:13.9pt" o:ole="">
            <v:imagedata r:id="rId49" o:title="eqIda7bad1ca591fc669bd3b88c84ce34e07"/>
          </v:shape>
          <o:OLEObject Type="Embed" ProgID="Equation.DSMT4" ShapeID="_x0000_i1047" DrawAspect="Content" ObjectID="_1807255675" r:id="rId50"/>
        </w:object>
      </w:r>
    </w:p>
    <w:p w14:paraId="40D77E49"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比热容的单位是焦每千克摄氏度，符号为</w:t>
      </w:r>
      <w:r>
        <w:rPr>
          <w:color w:val="FF0000"/>
        </w:rPr>
        <w:object w:dxaOrig="950" w:dyaOrig="356" w14:anchorId="66DAA89D">
          <v:shape id="_x0000_i1048" type="#_x0000_t75" alt="eqId4c26d757d60518e4e76e851915a6fb43" style="width:47.65pt;height:17.65pt" o:ole="">
            <v:imagedata r:id="rId51" o:title="eqId4c26d757d60518e4e76e851915a6fb43"/>
          </v:shape>
          <o:OLEObject Type="Embed" ProgID="Equation.DSMT4" ShapeID="_x0000_i1048" DrawAspect="Content" ObjectID="_1807255676" r:id="rId52"/>
        </w:object>
      </w:r>
      <w:r>
        <w:rPr>
          <w:color w:val="FF0000"/>
        </w:rPr>
        <w:t>，则水的比热容为</w:t>
      </w:r>
      <w:r>
        <w:rPr>
          <w:color w:val="FF0000"/>
        </w:rPr>
        <w:object w:dxaOrig="1636" w:dyaOrig="356" w14:anchorId="6D838FD6">
          <v:shape id="_x0000_i1049" type="#_x0000_t75" alt="eqIdc6ea825d383c78c471851ea2ad07d430" style="width:81.75pt;height:17.65pt" o:ole="">
            <v:imagedata r:id="rId53" o:title="eqIdc6ea825d383c78c471851ea2ad07d430"/>
          </v:shape>
          <o:OLEObject Type="Embed" ProgID="Equation.DSMT4" ShapeID="_x0000_i1049" DrawAspect="Content" ObjectID="_1807255677" r:id="rId54"/>
        </w:object>
      </w:r>
      <w:r>
        <w:rPr>
          <w:color w:val="FF0000"/>
        </w:rPr>
        <w:t>。</w:t>
      </w:r>
    </w:p>
    <w:p w14:paraId="26149801"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质量为</w:t>
      </w:r>
      <w:r>
        <w:rPr>
          <w:color w:val="FF0000"/>
        </w:rPr>
        <w:t>0.5</w:t>
      </w:r>
      <w:r>
        <w:rPr>
          <w:color w:val="FF0000"/>
        </w:rPr>
        <w:t>千克的水，经冷却后温度降低了</w:t>
      </w:r>
      <w:r>
        <w:rPr>
          <w:color w:val="FF0000"/>
        </w:rPr>
        <w:t>20℃</w:t>
      </w:r>
      <w:r>
        <w:rPr>
          <w:color w:val="FF0000"/>
        </w:rPr>
        <w:t>，放出的热量为</w:t>
      </w:r>
    </w:p>
    <w:p w14:paraId="7F181DE6" w14:textId="77777777" w:rsidR="00E01BB5" w:rsidRDefault="00000000">
      <w:pPr>
        <w:shd w:val="clear" w:color="auto" w:fill="F2F2F2"/>
        <w:spacing w:line="360" w:lineRule="auto"/>
        <w:jc w:val="center"/>
        <w:textAlignment w:val="center"/>
        <w:rPr>
          <w:rStyle w:val="apple-style-span"/>
          <w:rFonts w:eastAsia="黑体"/>
          <w:color w:val="FF0000"/>
          <w:szCs w:val="21"/>
        </w:rPr>
      </w:pPr>
      <w:r>
        <w:rPr>
          <w:color w:val="FF0000"/>
        </w:rPr>
        <w:object w:dxaOrig="4998" w:dyaOrig="356" w14:anchorId="6B31E7CC">
          <v:shape id="_x0000_i1050" type="#_x0000_t75" alt="eqId0a18d9d7b61e8168de295dd271da8dcc" style="width:249.75pt;height:17.65pt" o:ole="">
            <v:imagedata r:id="rId55" o:title="eqId0a18d9d7b61e8168de295dd271da8dcc"/>
          </v:shape>
          <o:OLEObject Type="Embed" ProgID="Equation.DSMT4" ShapeID="_x0000_i1050" DrawAspect="Content" ObjectID="_1807255678" r:id="rId56"/>
        </w:object>
      </w:r>
    </w:p>
    <w:p w14:paraId="5B4001F4"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质量为</w:t>
      </w:r>
      <w:r>
        <w:t>0.1</w:t>
      </w:r>
      <w:r>
        <w:t>千克的水温度从</w:t>
      </w:r>
      <w:r>
        <w:t>10℃</w:t>
      </w:r>
      <w:r>
        <w:t>升高到</w:t>
      </w:r>
      <w:r>
        <w:t>30℃</w:t>
      </w:r>
      <w:r>
        <w:t>。</w:t>
      </w:r>
    </w:p>
    <w:p w14:paraId="4197E228" w14:textId="77777777" w:rsidR="00E01BB5" w:rsidRDefault="00000000">
      <w:pPr>
        <w:spacing w:line="360" w:lineRule="auto"/>
        <w:jc w:val="left"/>
        <w:textAlignment w:val="center"/>
      </w:pPr>
      <w:r>
        <w:t>（</w:t>
      </w:r>
      <w:r>
        <w:t>1</w:t>
      </w:r>
      <w:r>
        <w:t>）求水升高的温度</w:t>
      </w:r>
      <w:r>
        <w:object w:dxaOrig="263" w:dyaOrig="250" w14:anchorId="74965C0A">
          <v:shape id="_x0000_i1051" type="#_x0000_t75" alt="eqId54ec106b92bc77e6716692a61a15a0d4" style="width:13.15pt;height:12.4pt" o:ole="">
            <v:imagedata r:id="rId57" o:title="eqId54ec106b92bc77e6716692a61a15a0d4"/>
          </v:shape>
          <o:OLEObject Type="Embed" ProgID="Equation.DSMT4" ShapeID="_x0000_i1051" DrawAspect="Content" ObjectID="_1807255679" r:id="rId58"/>
        </w:object>
      </w:r>
      <w:r>
        <w:t>。</w:t>
      </w:r>
    </w:p>
    <w:p w14:paraId="7ACBDD50" w14:textId="77777777" w:rsidR="00E01BB5" w:rsidRDefault="00000000">
      <w:pPr>
        <w:spacing w:line="360" w:lineRule="auto"/>
        <w:jc w:val="left"/>
        <w:textAlignment w:val="center"/>
      </w:pPr>
      <w:r>
        <w:t>（</w:t>
      </w:r>
      <w:r>
        <w:t>2</w:t>
      </w:r>
      <w:r>
        <w:t>）求水吸收的热量</w:t>
      </w:r>
      <w:r>
        <w:object w:dxaOrig="316" w:dyaOrig="316" w14:anchorId="4755F13B">
          <v:shape id="_x0000_i1052" type="#_x0000_t75" alt="eqId22c14a3c70384d2c4981cc545f6a3875" style="width:15.75pt;height:15.75pt" o:ole="">
            <v:imagedata r:id="rId59" o:title="eqId22c14a3c70384d2c4981cc545f6a3875"/>
          </v:shape>
          <o:OLEObject Type="Embed" ProgID="Equation.DSMT4" ShapeID="_x0000_i1052" DrawAspect="Content" ObjectID="_1807255680" r:id="rId60"/>
        </w:object>
      </w:r>
      <w:r>
        <w:t>。</w:t>
      </w:r>
      <w:r>
        <w:t>[</w:t>
      </w:r>
      <w:r>
        <w:object w:dxaOrig="2392" w:dyaOrig="347" w14:anchorId="4714392D">
          <v:shape id="_x0000_i1053" type="#_x0000_t75" alt="eqId1c9b15ed6752e798caf7dfe3e018ddd9" style="width:119.65pt;height:17.25pt" o:ole="">
            <v:imagedata r:id="rId61" o:title="eqId1c9b15ed6752e798caf7dfe3e018ddd9"/>
          </v:shape>
          <o:OLEObject Type="Embed" ProgID="Equation.DSMT4" ShapeID="_x0000_i1053" DrawAspect="Content" ObjectID="_1807255681" r:id="rId62"/>
        </w:object>
      </w:r>
      <w:r>
        <w:t>]</w:t>
      </w:r>
    </w:p>
    <w:p w14:paraId="79F63C85"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57" w:dyaOrig="245" w14:anchorId="6DE25DE5">
          <v:shape id="_x0000_i1054" type="#_x0000_t75" alt="eqId211c7b625ba00438f5ecf6803be6f344" style="width:22.9pt;height:12.4pt" o:ole="">
            <v:imagedata r:id="rId63" o:title="eqId211c7b625ba00438f5ecf6803be6f344"/>
          </v:shape>
          <o:OLEObject Type="Embed" ProgID="Equation.DSMT4" ShapeID="_x0000_i1054" DrawAspect="Content" ObjectID="_1807255682" r:id="rId64"/>
        </w:object>
      </w:r>
      <w:r>
        <w:rPr>
          <w:color w:val="FF0000"/>
        </w:rPr>
        <w:t>；（</w:t>
      </w:r>
      <w:r>
        <w:rPr>
          <w:color w:val="FF0000"/>
        </w:rPr>
        <w:t>2</w:t>
      </w:r>
      <w:r>
        <w:rPr>
          <w:color w:val="FF0000"/>
        </w:rPr>
        <w:t>）</w:t>
      </w:r>
      <w:r>
        <w:rPr>
          <w:color w:val="FF0000"/>
        </w:rPr>
        <w:object w:dxaOrig="738" w:dyaOrig="277" w14:anchorId="2038FF46">
          <v:shape id="_x0000_i1055" type="#_x0000_t75" alt="eqId68ff076e802de5f04e65b0931067c3ac" style="width:36.75pt;height:13.9pt" o:ole="">
            <v:imagedata r:id="rId65" o:title="eqId68ff076e802de5f04e65b0931067c3ac"/>
          </v:shape>
          <o:OLEObject Type="Embed" ProgID="Equation.DSMT4" ShapeID="_x0000_i1055" DrawAspect="Content" ObjectID="_1807255683" r:id="rId66"/>
        </w:object>
      </w:r>
      <w:r>
        <w:rPr>
          <w:color w:val="FF0000"/>
        </w:rPr>
        <w:t>焦</w:t>
      </w:r>
    </w:p>
    <w:p w14:paraId="767CC142" w14:textId="77777777" w:rsidR="00E01BB5"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）求水升高的温度</w:t>
      </w:r>
    </w:p>
    <w:p w14:paraId="2B0F066D" w14:textId="77777777" w:rsidR="00E01BB5" w:rsidRDefault="00000000">
      <w:pPr>
        <w:shd w:val="clear" w:color="auto" w:fill="F2F2F2"/>
        <w:spacing w:line="360" w:lineRule="auto"/>
        <w:jc w:val="center"/>
        <w:textAlignment w:val="center"/>
        <w:rPr>
          <w:color w:val="FF0000"/>
        </w:rPr>
      </w:pPr>
      <w:r>
        <w:rPr>
          <w:color w:val="FF0000"/>
        </w:rPr>
        <w:object w:dxaOrig="2692" w:dyaOrig="321" w14:anchorId="45A5D541">
          <v:shape id="_x0000_i1056" type="#_x0000_t75" alt="eqId5ba47204c26e8d41c61a60d6524a0795" style="width:134.65pt;height:16.15pt" o:ole="">
            <v:imagedata r:id="rId67" o:title="eqId5ba47204c26e8d41c61a60d6524a0795"/>
          </v:shape>
          <o:OLEObject Type="Embed" ProgID="Equation.DSMT4" ShapeID="_x0000_i1056" DrawAspect="Content" ObjectID="_1807255684" r:id="rId68"/>
        </w:object>
      </w:r>
    </w:p>
    <w:p w14:paraId="7A764A67"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）求水吸收的热量</w:t>
      </w:r>
    </w:p>
    <w:p w14:paraId="27114436" w14:textId="77777777" w:rsidR="00E01BB5" w:rsidRDefault="00000000">
      <w:pPr>
        <w:shd w:val="clear" w:color="auto" w:fill="F2F2F2"/>
        <w:spacing w:line="360" w:lineRule="auto"/>
        <w:jc w:val="center"/>
        <w:textAlignment w:val="center"/>
        <w:rPr>
          <w:color w:val="FF0000"/>
        </w:rPr>
      </w:pPr>
      <w:r>
        <w:rPr>
          <w:color w:val="FF0000"/>
        </w:rPr>
        <w:object w:dxaOrig="1918" w:dyaOrig="336" w14:anchorId="05F2FAA1">
          <v:shape id="_x0000_i1057" type="#_x0000_t75" alt="eqId559fe16e7bf330affd4d80a0a8abcdbb" style="width:96pt;height:16.9pt" o:ole="">
            <v:imagedata r:id="rId69" o:title="eqId559fe16e7bf330affd4d80a0a8abcdbb"/>
          </v:shape>
          <o:OLEObject Type="Embed" ProgID="Equation.DSMT4" ShapeID="_x0000_i1057" DrawAspect="Content" ObjectID="_1807255685" r:id="rId70"/>
        </w:object>
      </w:r>
      <w:r>
        <w:rPr>
          <w:color w:val="FF0000"/>
        </w:rPr>
        <w:t>J</w:t>
      </w:r>
      <w:r>
        <w:rPr>
          <w:color w:val="FF0000"/>
        </w:rPr>
        <w:object w:dxaOrig="123" w:dyaOrig="232" w14:anchorId="5585A810">
          <v:shape id="_x0000_i1058" type="#_x0000_t75" alt="eqId4333bb203d02814c146ed587b69ea69d" style="width:6pt;height:11.65pt" o:ole="">
            <v:imagedata r:id="rId71" o:title="eqId4333bb203d02814c146ed587b69ea69d"/>
          </v:shape>
          <o:OLEObject Type="Embed" ProgID="Equation.DSMT4" ShapeID="_x0000_i1058" DrawAspect="Content" ObjectID="_1807255686" r:id="rId72"/>
        </w:object>
      </w:r>
      <w:r>
        <w:rPr>
          <w:color w:val="FF0000"/>
        </w:rPr>
        <w:t>kg·</w:t>
      </w:r>
      <w:r>
        <w:rPr>
          <w:color w:val="FF0000"/>
        </w:rPr>
        <w:object w:dxaOrig="228" w:dyaOrig="228" w14:anchorId="038D42C9">
          <v:shape id="_x0000_i1059" type="#_x0000_t75" alt="eqIdde96374212b9a5df820d78d10e7d1291" style="width:11.25pt;height:11.25pt" o:ole="">
            <v:imagedata r:id="rId73" o:title="eqIdde96374212b9a5df820d78d10e7d1291"/>
          </v:shape>
          <o:OLEObject Type="Embed" ProgID="Equation.DSMT4" ShapeID="_x0000_i1059" DrawAspect="Content" ObjectID="_1807255687" r:id="rId74"/>
        </w:object>
      </w:r>
      <w:r>
        <w:rPr>
          <w:color w:val="FF0000"/>
        </w:rPr>
        <w:t>）</w:t>
      </w:r>
      <w:r>
        <w:rPr>
          <w:color w:val="FF0000"/>
        </w:rPr>
        <w:object w:dxaOrig="263" w:dyaOrig="224" w14:anchorId="5D47CBBF">
          <v:shape id="_x0000_i1060" type="#_x0000_t75" alt="eqIdaaf3a1e976dc7ccea4600a8ad1121760" style="width:13.15pt;height:11.25pt" o:ole="">
            <v:imagedata r:id="rId75" o:title="eqIdaaf3a1e976dc7ccea4600a8ad1121760"/>
          </v:shape>
          <o:OLEObject Type="Embed" ProgID="Equation.DSMT4" ShapeID="_x0000_i1060" DrawAspect="Content" ObjectID="_1807255688" r:id="rId76"/>
        </w:object>
      </w:r>
      <w:r>
        <w:rPr>
          <w:color w:val="FF0000"/>
        </w:rPr>
        <w:t>kg</w:t>
      </w:r>
      <w:r>
        <w:rPr>
          <w:color w:val="FF0000"/>
        </w:rPr>
        <w:object w:dxaOrig="1477" w:dyaOrig="279" w14:anchorId="2660371B">
          <v:shape id="_x0000_i1061" type="#_x0000_t75" alt="eqIdf39a44ac1cf64e0bcbf8417d02a32b61" style="width:73.9pt;height:13.9pt" o:ole="">
            <v:imagedata r:id="rId77" o:title="eqIdf39a44ac1cf64e0bcbf8417d02a32b61"/>
          </v:shape>
          <o:OLEObject Type="Embed" ProgID="Equation.DSMT4" ShapeID="_x0000_i1061" DrawAspect="Content" ObjectID="_1807255689" r:id="rId78"/>
        </w:object>
      </w:r>
      <w:r>
        <w:rPr>
          <w:color w:val="FF0000"/>
        </w:rPr>
        <w:t>J</w:t>
      </w:r>
    </w:p>
    <w:p w14:paraId="5C728995" w14:textId="77777777" w:rsidR="00E01BB5"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）求水升高的温度</w:t>
      </w:r>
      <w:r>
        <w:rPr>
          <w:color w:val="FF0000"/>
        </w:rPr>
        <w:t>Δ</w:t>
      </w:r>
      <w:r>
        <w:rPr>
          <w:i/>
          <w:color w:val="FF0000"/>
        </w:rPr>
        <w:t>t</w:t>
      </w:r>
      <w:r>
        <w:rPr>
          <w:color w:val="FF0000"/>
        </w:rPr>
        <w:t>为</w:t>
      </w:r>
      <w:r>
        <w:rPr>
          <w:color w:val="FF0000"/>
        </w:rPr>
        <w:t>20℃</w:t>
      </w:r>
      <w:r>
        <w:rPr>
          <w:color w:val="FF0000"/>
        </w:rPr>
        <w:t>；</w:t>
      </w:r>
    </w:p>
    <w:p w14:paraId="3114FB49"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2</w:t>
      </w:r>
      <w:r>
        <w:rPr>
          <w:color w:val="FF0000"/>
        </w:rPr>
        <w:t>）求水吸收的热量</w:t>
      </w:r>
      <w:r>
        <w:rPr>
          <w:i/>
          <w:color w:val="FF0000"/>
        </w:rPr>
        <w:t>Q</w:t>
      </w:r>
      <w:r>
        <w:rPr>
          <w:i/>
          <w:color w:val="FF0000"/>
          <w:vertAlign w:val="subscript"/>
        </w:rPr>
        <w:t>吸</w:t>
      </w:r>
      <w:r>
        <w:rPr>
          <w:color w:val="FF0000"/>
        </w:rPr>
        <w:t>为</w:t>
      </w:r>
      <w:r>
        <w:rPr>
          <w:color w:val="FF0000"/>
        </w:rPr>
        <w:t>8.4×10</w:t>
      </w:r>
      <w:r>
        <w:rPr>
          <w:color w:val="FF0000"/>
          <w:vertAlign w:val="superscript"/>
        </w:rPr>
        <w:t>4</w:t>
      </w:r>
      <w:r>
        <w:rPr>
          <w:color w:val="FF0000"/>
        </w:rPr>
        <w:t>J</w:t>
      </w:r>
      <w:r>
        <w:rPr>
          <w:color w:val="FF0000"/>
        </w:rPr>
        <w:t>。</w:t>
      </w:r>
    </w:p>
    <w:p w14:paraId="0CF8F76A"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某同学用完全相同的装置加热等质量的水和食用油，得到了温度随时间变化的图像如图所示，以下说法正确的是</w:t>
      </w:r>
      <w:r>
        <w:t>[</w:t>
      </w:r>
      <w:r>
        <w:object w:dxaOrig="2041" w:dyaOrig="355" w14:anchorId="542EBCAE">
          <v:shape id="_x0000_i1062" type="#_x0000_t75" alt="eqId387ac7b14ee91b27f7ab31125fcf5854" style="width:102pt;height:17.65pt" o:ole="">
            <v:imagedata r:id="rId79" o:title="eqId387ac7b14ee91b27f7ab31125fcf5854"/>
          </v:shape>
          <o:OLEObject Type="Embed" ProgID="Equation.DSMT4" ShapeID="_x0000_i1062" DrawAspect="Content" ObjectID="_1807255690" r:id="rId80"/>
        </w:object>
      </w:r>
      <w:r>
        <w:t>]</w:t>
      </w:r>
      <w:r>
        <w:t>（　　）</w:t>
      </w:r>
    </w:p>
    <w:p w14:paraId="46385375" w14:textId="77777777" w:rsidR="00E01BB5"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2009500E" wp14:editId="2050F1B2">
            <wp:extent cx="1600200" cy="1152525"/>
            <wp:effectExtent l="0" t="0" r="0" b="5715"/>
            <wp:docPr id="100007" name="图片 100007"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de7a1d-e4fb-4e1e-804d-2a6f369dbb1f"/>
                    <pic:cNvPicPr>
                      <a:picLocks noChangeAspect="1"/>
                    </pic:cNvPicPr>
                  </pic:nvPicPr>
                  <pic:blipFill>
                    <a:blip r:embed="rId81"/>
                    <a:stretch>
                      <a:fillRect/>
                    </a:stretch>
                  </pic:blipFill>
                  <pic:spPr>
                    <a:xfrm>
                      <a:off x="0" y="0"/>
                      <a:ext cx="1600200" cy="1152525"/>
                    </a:xfrm>
                    <a:prstGeom prst="rect">
                      <a:avLst/>
                    </a:prstGeom>
                  </pic:spPr>
                </pic:pic>
              </a:graphicData>
            </a:graphic>
          </wp:inline>
        </w:drawing>
      </w:r>
    </w:p>
    <w:p w14:paraId="79E680F3" w14:textId="77777777" w:rsidR="00E01BB5" w:rsidRDefault="00000000">
      <w:pPr>
        <w:spacing w:line="360" w:lineRule="auto"/>
        <w:ind w:left="300"/>
        <w:jc w:val="left"/>
        <w:textAlignment w:val="center"/>
      </w:pPr>
      <w:r>
        <w:t>A</w:t>
      </w:r>
      <w:r>
        <w:t>．物质</w:t>
      </w:r>
      <w:r>
        <w:t>A</w:t>
      </w:r>
      <w:r>
        <w:t>为水</w:t>
      </w:r>
    </w:p>
    <w:p w14:paraId="1AEDD521" w14:textId="77777777" w:rsidR="00E01BB5" w:rsidRDefault="00000000">
      <w:pPr>
        <w:spacing w:line="360" w:lineRule="auto"/>
        <w:ind w:left="300"/>
        <w:jc w:val="left"/>
        <w:textAlignment w:val="center"/>
      </w:pPr>
      <w:r>
        <w:t>B</w:t>
      </w:r>
      <w:r>
        <w:t>．</w:t>
      </w:r>
      <w:r>
        <w:t>0~3min</w:t>
      </w:r>
      <w:r>
        <w:t>，物质</w:t>
      </w:r>
      <w:r>
        <w:t>A</w:t>
      </w:r>
      <w:r>
        <w:t>吸收的热量比物质</w:t>
      </w:r>
      <w:r>
        <w:t>B</w:t>
      </w:r>
      <w:r>
        <w:t>吸收的热量多</w:t>
      </w:r>
    </w:p>
    <w:p w14:paraId="3116075D" w14:textId="77777777" w:rsidR="00E01BB5" w:rsidRDefault="00000000">
      <w:pPr>
        <w:spacing w:line="360" w:lineRule="auto"/>
        <w:ind w:left="300"/>
        <w:jc w:val="left"/>
        <w:textAlignment w:val="center"/>
      </w:pPr>
      <w:r>
        <w:t>C</w:t>
      </w:r>
      <w:r>
        <w:t>．食用油的比热容为</w:t>
      </w:r>
      <w:r>
        <w:object w:dxaOrig="1601" w:dyaOrig="357" w14:anchorId="5C54ED83">
          <v:shape id="_x0000_i1063" type="#_x0000_t75" alt="eqId30deda08f56bc9116178c04d7a6d7c11" style="width:79.9pt;height:18pt" o:ole="">
            <v:imagedata r:id="rId82" o:title="eqId30deda08f56bc9116178c04d7a6d7c11"/>
          </v:shape>
          <o:OLEObject Type="Embed" ProgID="Equation.DSMT4" ShapeID="_x0000_i1063" DrawAspect="Content" ObjectID="_1807255691" r:id="rId83"/>
        </w:object>
      </w:r>
    </w:p>
    <w:p w14:paraId="3525535A" w14:textId="77777777" w:rsidR="00E01BB5" w:rsidRDefault="00000000">
      <w:pPr>
        <w:spacing w:line="360" w:lineRule="auto"/>
        <w:ind w:left="300"/>
        <w:jc w:val="left"/>
        <w:textAlignment w:val="center"/>
      </w:pPr>
      <w:r>
        <w:t>D</w:t>
      </w:r>
      <w:r>
        <w:t>．若食用油的质量为</w:t>
      </w:r>
      <w:r>
        <w:t>50g</w:t>
      </w:r>
      <w:r>
        <w:t>，</w:t>
      </w:r>
      <w:r>
        <w:t>2~3min</w:t>
      </w:r>
      <w:r>
        <w:t>内食用油吸收了</w:t>
      </w:r>
      <w:r>
        <w:t>2100J</w:t>
      </w:r>
      <w:r>
        <w:t>的热量</w:t>
      </w:r>
    </w:p>
    <w:p w14:paraId="73FB71FE"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C</w:t>
      </w:r>
    </w:p>
    <w:p w14:paraId="1051165C"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．由图得，质量相等的</w:t>
      </w:r>
      <w:r>
        <w:rPr>
          <w:color w:val="FF0000"/>
        </w:rPr>
        <w:t>AB</w:t>
      </w:r>
      <w:r>
        <w:rPr>
          <w:color w:val="FF0000"/>
        </w:rPr>
        <w:t>升高相同温度，</w:t>
      </w:r>
      <w:r>
        <w:rPr>
          <w:color w:val="FF0000"/>
        </w:rPr>
        <w:t>B</w:t>
      </w:r>
      <w:r>
        <w:rPr>
          <w:color w:val="FF0000"/>
        </w:rPr>
        <w:t>加热时间较长，说明</w:t>
      </w:r>
      <w:r>
        <w:rPr>
          <w:color w:val="FF0000"/>
        </w:rPr>
        <w:t>B</w:t>
      </w:r>
      <w:r>
        <w:rPr>
          <w:color w:val="FF0000"/>
        </w:rPr>
        <w:t>吸收热量较多，由</w:t>
      </w:r>
      <w:r>
        <w:rPr>
          <w:color w:val="FF0000"/>
        </w:rPr>
        <w:object w:dxaOrig="915" w:dyaOrig="316" w14:anchorId="4128AF1B">
          <v:shape id="_x0000_i1064" type="#_x0000_t75" alt="eqIde372d921db748cf507e796e2232c7971" style="width:45.75pt;height:15.75pt" o:ole="">
            <v:imagedata r:id="rId84" o:title="eqIde372d921db748cf507e796e2232c7971"/>
          </v:shape>
          <o:OLEObject Type="Embed" ProgID="Equation.DSMT4" ShapeID="_x0000_i1064" DrawAspect="Content" ObjectID="_1807255692" r:id="rId85"/>
        </w:object>
      </w:r>
      <w:r>
        <w:rPr>
          <w:color w:val="FF0000"/>
        </w:rPr>
        <w:t>得，</w:t>
      </w:r>
      <w:r>
        <w:rPr>
          <w:color w:val="FF0000"/>
        </w:rPr>
        <w:t>B</w:t>
      </w:r>
      <w:r>
        <w:rPr>
          <w:color w:val="FF0000"/>
        </w:rPr>
        <w:t>的比热容较大，则物质</w:t>
      </w:r>
      <w:r>
        <w:rPr>
          <w:color w:val="FF0000"/>
        </w:rPr>
        <w:t>B</w:t>
      </w:r>
      <w:r>
        <w:rPr>
          <w:color w:val="FF0000"/>
        </w:rPr>
        <w:t>为水，故</w:t>
      </w:r>
      <w:r>
        <w:rPr>
          <w:color w:val="FF0000"/>
        </w:rPr>
        <w:t>A</w:t>
      </w:r>
      <w:r>
        <w:rPr>
          <w:color w:val="FF0000"/>
        </w:rPr>
        <w:t>错误；</w:t>
      </w:r>
    </w:p>
    <w:p w14:paraId="11D38F48" w14:textId="77777777" w:rsidR="00E01BB5" w:rsidRDefault="00000000">
      <w:pPr>
        <w:shd w:val="clear" w:color="auto" w:fill="F2F2F2"/>
        <w:spacing w:line="360" w:lineRule="auto"/>
        <w:jc w:val="left"/>
        <w:textAlignment w:val="center"/>
        <w:rPr>
          <w:color w:val="FF0000"/>
        </w:rPr>
      </w:pPr>
      <w:r>
        <w:rPr>
          <w:color w:val="FF0000"/>
        </w:rPr>
        <w:t>B</w:t>
      </w:r>
      <w:r>
        <w:rPr>
          <w:color w:val="FF0000"/>
        </w:rPr>
        <w:t>．用相同装置加热，加热相同时间，吸收热量相同，则</w:t>
      </w:r>
      <w:r>
        <w:rPr>
          <w:color w:val="FF0000"/>
        </w:rPr>
        <w:t>0~3min</w:t>
      </w:r>
      <w:r>
        <w:rPr>
          <w:color w:val="FF0000"/>
        </w:rPr>
        <w:t>，物质</w:t>
      </w:r>
      <w:r>
        <w:rPr>
          <w:color w:val="FF0000"/>
        </w:rPr>
        <w:t>A</w:t>
      </w:r>
      <w:r>
        <w:rPr>
          <w:color w:val="FF0000"/>
        </w:rPr>
        <w:t>吸收的热量与物质</w:t>
      </w:r>
      <w:r>
        <w:rPr>
          <w:color w:val="FF0000"/>
        </w:rPr>
        <w:t>B</w:t>
      </w:r>
      <w:r>
        <w:rPr>
          <w:color w:val="FF0000"/>
        </w:rPr>
        <w:t>吸收的热量一样多，故</w:t>
      </w:r>
      <w:r>
        <w:rPr>
          <w:color w:val="FF0000"/>
        </w:rPr>
        <w:t>B</w:t>
      </w:r>
      <w:r>
        <w:rPr>
          <w:color w:val="FF0000"/>
        </w:rPr>
        <w:t>错误；</w:t>
      </w:r>
    </w:p>
    <w:p w14:paraId="7C2C780C" w14:textId="77777777" w:rsidR="00E01BB5"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AB</w:t>
      </w:r>
      <w:r>
        <w:rPr>
          <w:color w:val="FF0000"/>
        </w:rPr>
        <w:t>从</w:t>
      </w:r>
      <w:r>
        <w:rPr>
          <w:color w:val="FF0000"/>
        </w:rPr>
        <w:t>20℃</w:t>
      </w:r>
      <w:r>
        <w:rPr>
          <w:color w:val="FF0000"/>
        </w:rPr>
        <w:t>升高到</w:t>
      </w:r>
      <w:r>
        <w:rPr>
          <w:color w:val="FF0000"/>
        </w:rPr>
        <w:t>40℃</w:t>
      </w:r>
      <w:r>
        <w:rPr>
          <w:color w:val="FF0000"/>
        </w:rPr>
        <w:t>加热时间分别为</w:t>
      </w:r>
      <w:r>
        <w:rPr>
          <w:color w:val="FF0000"/>
        </w:rPr>
        <w:t>2min</w:t>
      </w:r>
      <w:r>
        <w:rPr>
          <w:color w:val="FF0000"/>
        </w:rPr>
        <w:t>、</w:t>
      </w:r>
      <w:r>
        <w:rPr>
          <w:color w:val="FF0000"/>
        </w:rPr>
        <w:t>3min</w:t>
      </w:r>
      <w:r>
        <w:rPr>
          <w:color w:val="FF0000"/>
        </w:rPr>
        <w:t>，则</w:t>
      </w:r>
      <w:r>
        <w:rPr>
          <w:color w:val="FF0000"/>
        </w:rPr>
        <w:t>AB</w:t>
      </w:r>
      <w:r>
        <w:rPr>
          <w:color w:val="FF0000"/>
        </w:rPr>
        <w:t>吸收热量比为</w:t>
      </w:r>
      <w:r>
        <w:rPr>
          <w:color w:val="FF0000"/>
        </w:rPr>
        <w:t>2:3</w:t>
      </w:r>
      <w:r>
        <w:rPr>
          <w:color w:val="FF0000"/>
        </w:rPr>
        <w:t>，由</w:t>
      </w:r>
      <w:r>
        <w:rPr>
          <w:color w:val="FF0000"/>
        </w:rPr>
        <w:object w:dxaOrig="915" w:dyaOrig="316" w14:anchorId="50D26398">
          <v:shape id="_x0000_i1065" type="#_x0000_t75" alt="eqIde372d921db748cf507e796e2232c7971" style="width:45.75pt;height:15.75pt" o:ole="">
            <v:imagedata r:id="rId84" o:title="eqIde372d921db748cf507e796e2232c7971"/>
          </v:shape>
          <o:OLEObject Type="Embed" ProgID="Equation.DSMT4" ShapeID="_x0000_i1065" DrawAspect="Content" ObjectID="_1807255693" r:id="rId86"/>
        </w:object>
      </w:r>
      <w:r>
        <w:rPr>
          <w:color w:val="FF0000"/>
        </w:rPr>
        <w:t>得</w:t>
      </w:r>
    </w:p>
    <w:p w14:paraId="51065BB8" w14:textId="77777777" w:rsidR="00E01BB5" w:rsidRDefault="00000000">
      <w:pPr>
        <w:shd w:val="clear" w:color="auto" w:fill="F2F2F2"/>
        <w:spacing w:line="360" w:lineRule="auto"/>
        <w:jc w:val="center"/>
        <w:textAlignment w:val="center"/>
        <w:rPr>
          <w:color w:val="FF0000"/>
        </w:rPr>
      </w:pPr>
      <w:r>
        <w:rPr>
          <w:color w:val="FF0000"/>
        </w:rPr>
        <w:object w:dxaOrig="2041" w:dyaOrig="632" w14:anchorId="32438E51">
          <v:shape id="_x0000_i1066" type="#_x0000_t75" alt="eqId311a61124f6ec06472d21eaa2d2bf3ac" style="width:102pt;height:31.5pt" o:ole="">
            <v:imagedata r:id="rId87" o:title="eqId311a61124f6ec06472d21eaa2d2bf3ac"/>
          </v:shape>
          <o:OLEObject Type="Embed" ProgID="Equation.DSMT4" ShapeID="_x0000_i1066" DrawAspect="Content" ObjectID="_1807255694" r:id="rId88"/>
        </w:object>
      </w:r>
    </w:p>
    <w:p w14:paraId="7BF98951" w14:textId="77777777" w:rsidR="00E01BB5" w:rsidRDefault="00000000">
      <w:pPr>
        <w:shd w:val="clear" w:color="auto" w:fill="F2F2F2"/>
        <w:spacing w:line="360" w:lineRule="auto"/>
        <w:jc w:val="left"/>
        <w:textAlignment w:val="center"/>
        <w:rPr>
          <w:color w:val="FF0000"/>
        </w:rPr>
      </w:pPr>
      <w:r>
        <w:rPr>
          <w:color w:val="FF0000"/>
        </w:rPr>
        <w:t>则食用油的比热容为</w:t>
      </w:r>
    </w:p>
    <w:p w14:paraId="2F15E2B6" w14:textId="77777777" w:rsidR="00E01BB5" w:rsidRDefault="00000000">
      <w:pPr>
        <w:shd w:val="clear" w:color="auto" w:fill="F2F2F2"/>
        <w:spacing w:line="360" w:lineRule="auto"/>
        <w:jc w:val="center"/>
        <w:textAlignment w:val="center"/>
        <w:rPr>
          <w:color w:val="FF0000"/>
        </w:rPr>
      </w:pPr>
      <w:r>
        <w:rPr>
          <w:color w:val="FF0000"/>
        </w:rPr>
        <w:object w:dxaOrig="4611" w:dyaOrig="549" w14:anchorId="64B799EE">
          <v:shape id="_x0000_i1067" type="#_x0000_t75" alt="eqIddcc5f21c78595018a476716ea2b52296" style="width:230.65pt;height:27.4pt" o:ole="">
            <v:imagedata r:id="rId89" o:title="eqIddcc5f21c78595018a476716ea2b52296"/>
          </v:shape>
          <o:OLEObject Type="Embed" ProgID="Equation.DSMT4" ShapeID="_x0000_i1067" DrawAspect="Content" ObjectID="_1807255695" r:id="rId90"/>
        </w:object>
      </w:r>
    </w:p>
    <w:p w14:paraId="75A72460" w14:textId="77777777" w:rsidR="00E01BB5"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282B62EC" w14:textId="77777777" w:rsidR="00E01BB5" w:rsidRDefault="00000000">
      <w:pPr>
        <w:shd w:val="clear" w:color="auto" w:fill="F2F2F2"/>
        <w:spacing w:line="360" w:lineRule="auto"/>
        <w:jc w:val="left"/>
        <w:textAlignment w:val="center"/>
        <w:rPr>
          <w:color w:val="FF0000"/>
        </w:rPr>
      </w:pPr>
      <w:r>
        <w:rPr>
          <w:color w:val="FF0000"/>
        </w:rPr>
        <w:t>D</w:t>
      </w:r>
      <w:r>
        <w:rPr>
          <w:color w:val="FF0000"/>
        </w:rPr>
        <w:t>．若食用油的质量为</w:t>
      </w:r>
      <w:r>
        <w:rPr>
          <w:color w:val="FF0000"/>
        </w:rPr>
        <w:t>50g</w:t>
      </w:r>
      <w:r>
        <w:rPr>
          <w:color w:val="FF0000"/>
        </w:rPr>
        <w:t>，</w:t>
      </w:r>
      <w:r>
        <w:rPr>
          <w:color w:val="FF0000"/>
        </w:rPr>
        <w:t>2~3min</w:t>
      </w:r>
      <w:r>
        <w:rPr>
          <w:color w:val="FF0000"/>
        </w:rPr>
        <w:t>内食用油吸收的热量为</w:t>
      </w:r>
      <w:r>
        <w:rPr>
          <w:color w:val="FF0000"/>
        </w:rPr>
        <w:t>0~3min</w:t>
      </w:r>
      <w:r>
        <w:rPr>
          <w:color w:val="FF0000"/>
        </w:rPr>
        <w:t>水吸收热量的</w:t>
      </w:r>
      <w:r>
        <w:rPr>
          <w:color w:val="FF0000"/>
        </w:rPr>
        <w:object w:dxaOrig="193" w:dyaOrig="529" w14:anchorId="72993DDD">
          <v:shape id="_x0000_i1068" type="#_x0000_t75" alt="eqId4dac452fbb5ef6dd653e7fbbef639484" style="width:9.75pt;height:26.65pt" o:ole="">
            <v:imagedata r:id="rId91" o:title="eqId4dac452fbb5ef6dd653e7fbbef639484"/>
          </v:shape>
          <o:OLEObject Type="Embed" ProgID="Equation.DSMT4" ShapeID="_x0000_i1068" DrawAspect="Content" ObjectID="_1807255696" r:id="rId92"/>
        </w:object>
      </w:r>
      <w:r>
        <w:rPr>
          <w:color w:val="FF0000"/>
        </w:rPr>
        <w:t>，则</w:t>
      </w:r>
      <w:r>
        <w:rPr>
          <w:color w:val="FF0000"/>
        </w:rPr>
        <w:t>2~3min</w:t>
      </w:r>
      <w:r>
        <w:rPr>
          <w:color w:val="FF0000"/>
        </w:rPr>
        <w:t>内食用油吸收的热量为</w:t>
      </w:r>
    </w:p>
    <w:p w14:paraId="237ECEE1" w14:textId="77777777" w:rsidR="00E01BB5" w:rsidRDefault="00000000">
      <w:pPr>
        <w:shd w:val="clear" w:color="auto" w:fill="F2F2F2"/>
        <w:spacing w:line="360" w:lineRule="auto"/>
        <w:jc w:val="center"/>
        <w:textAlignment w:val="center"/>
        <w:rPr>
          <w:color w:val="FF0000"/>
        </w:rPr>
      </w:pPr>
      <w:r>
        <w:rPr>
          <w:color w:val="FF0000"/>
        </w:rPr>
        <w:object w:dxaOrig="7057" w:dyaOrig="550" w14:anchorId="7BE73188">
          <v:shape id="_x0000_i1069" type="#_x0000_t75" alt="eqId2545c51ce9b452bdbfde66d83ada557c" style="width:352.9pt;height:27.4pt" o:ole="">
            <v:imagedata r:id="rId93" o:title="eqId2545c51ce9b452bdbfde66d83ada557c"/>
          </v:shape>
          <o:OLEObject Type="Embed" ProgID="Equation.DSMT4" ShapeID="_x0000_i1069" DrawAspect="Content" ObjectID="_1807255697" r:id="rId94"/>
        </w:object>
      </w:r>
    </w:p>
    <w:p w14:paraId="52D34ABB" w14:textId="77777777" w:rsidR="00E01BB5"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0EE6BC3B"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44CFE42C"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如图所示，将红墨水滴入热水中比滴入冷水中扩散得更快，说明温度越高，</w:t>
      </w:r>
      <w:r>
        <w:rPr>
          <w:rFonts w:ascii="Times New Roman" w:eastAsia="Times New Roman" w:hAnsi="Times New Roman" w:cs="Times New Roman"/>
          <w:u w:val="single"/>
        </w:rPr>
        <w:t xml:space="preserve">           </w:t>
      </w:r>
      <w:r>
        <w:t>；热水的质量是</w:t>
      </w:r>
      <w:r>
        <w:t>100g</w:t>
      </w:r>
      <w:r>
        <w:t>，温度降低</w:t>
      </w:r>
      <w:r>
        <w:t>5℃</w:t>
      </w:r>
      <w:r>
        <w:t>，热水放出的热量是</w:t>
      </w:r>
      <w:r>
        <w:rPr>
          <w:rFonts w:ascii="Times New Roman" w:eastAsia="Times New Roman" w:hAnsi="Times New Roman" w:cs="Times New Roman"/>
          <w:u w:val="single"/>
        </w:rPr>
        <w:t xml:space="preserve">           </w:t>
      </w:r>
      <w:r>
        <w:t>J</w:t>
      </w:r>
      <w:r>
        <w:t>。</w:t>
      </w:r>
      <w:r>
        <w:t>[</w:t>
      </w:r>
      <w:r>
        <w:rPr>
          <w:i/>
        </w:rPr>
        <w:t>c</w:t>
      </w:r>
      <w:r>
        <w:rPr>
          <w:i/>
          <w:vertAlign w:val="subscript"/>
        </w:rPr>
        <w:t>水</w:t>
      </w:r>
      <w:r>
        <w:t>＝</w:t>
      </w:r>
      <w:r>
        <w:t>4.2×10</w:t>
      </w:r>
      <w:r>
        <w:rPr>
          <w:vertAlign w:val="superscript"/>
        </w:rPr>
        <w:t>3</w:t>
      </w:r>
      <w:r>
        <w:t>J/(kg·℃)]</w:t>
      </w:r>
    </w:p>
    <w:p w14:paraId="7671436C" w14:textId="77777777" w:rsidR="00E01BB5"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6F641E1F" wp14:editId="6EE484DE">
            <wp:extent cx="1162050" cy="1352550"/>
            <wp:effectExtent l="0" t="0" r="11430" b="3810"/>
            <wp:docPr id="100011" name="图片 100011"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2fc7ea9-c9c3-4c78-92e8-32f28acb591d"/>
                    <pic:cNvPicPr>
                      <a:picLocks noChangeAspect="1"/>
                    </pic:cNvPicPr>
                  </pic:nvPicPr>
                  <pic:blipFill>
                    <a:blip r:embed="rId95"/>
                    <a:stretch>
                      <a:fillRect/>
                    </a:stretch>
                  </pic:blipFill>
                  <pic:spPr>
                    <a:xfrm>
                      <a:off x="0" y="0"/>
                      <a:ext cx="1162050" cy="1352550"/>
                    </a:xfrm>
                    <a:prstGeom prst="rect">
                      <a:avLst/>
                    </a:prstGeom>
                  </pic:spPr>
                </pic:pic>
              </a:graphicData>
            </a:graphic>
          </wp:inline>
        </w:drawing>
      </w:r>
    </w:p>
    <w:p w14:paraId="72348576"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分子无规则运动越剧烈</w:t>
      </w:r>
      <w:r>
        <w:rPr>
          <w:color w:val="FF0000"/>
        </w:rPr>
        <w:t xml:space="preserve">     2.1×10</w:t>
      </w:r>
      <w:r>
        <w:rPr>
          <w:color w:val="FF0000"/>
          <w:vertAlign w:val="superscript"/>
        </w:rPr>
        <w:t>3</w:t>
      </w:r>
    </w:p>
    <w:p w14:paraId="63F0EA30"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将两滴相同的红墨水分别同时缓慢滴入冷水和热水中，过一段时间热水中的红墨水先变得均匀，说明热水中的墨水扩散得快，扩散现象是分子运动的结果，所以这个现象说明温度越高，分子运动越剧烈。</w:t>
      </w:r>
    </w:p>
    <w:p w14:paraId="2C552A0D" w14:textId="77777777" w:rsidR="00E01BB5" w:rsidRDefault="00000000">
      <w:pPr>
        <w:shd w:val="clear" w:color="auto" w:fill="F2F2F2"/>
        <w:spacing w:line="360" w:lineRule="auto"/>
        <w:jc w:val="left"/>
        <w:textAlignment w:val="center"/>
        <w:rPr>
          <w:color w:val="FF0000"/>
        </w:rPr>
      </w:pPr>
      <w:r>
        <w:rPr>
          <w:color w:val="FF0000"/>
        </w:rPr>
        <w:t>[2]</w:t>
      </w:r>
      <w:r>
        <w:rPr>
          <w:color w:val="FF0000"/>
        </w:rPr>
        <w:t>热水的质量是</w:t>
      </w:r>
      <w:r>
        <w:rPr>
          <w:color w:val="FF0000"/>
        </w:rPr>
        <w:t>100g,</w:t>
      </w:r>
      <w:r>
        <w:rPr>
          <w:color w:val="FF0000"/>
        </w:rPr>
        <w:t>温度降低</w:t>
      </w:r>
      <w:r>
        <w:rPr>
          <w:color w:val="FF0000"/>
        </w:rPr>
        <w:t>5℃</w:t>
      </w:r>
      <w:r>
        <w:rPr>
          <w:color w:val="FF0000"/>
        </w:rPr>
        <w:t>，热水放出的热量为</w:t>
      </w:r>
    </w:p>
    <w:p w14:paraId="5A3AFCCD" w14:textId="77777777" w:rsidR="00E01BB5" w:rsidRDefault="00000000">
      <w:pPr>
        <w:shd w:val="clear" w:color="auto" w:fill="F2F2F2"/>
        <w:spacing w:line="360" w:lineRule="auto"/>
        <w:jc w:val="center"/>
        <w:textAlignment w:val="center"/>
        <w:rPr>
          <w:color w:val="FF0000"/>
        </w:rPr>
      </w:pPr>
      <w:r>
        <w:rPr>
          <w:i/>
          <w:color w:val="FF0000"/>
        </w:rPr>
        <w:t>Q</w:t>
      </w:r>
      <w:r>
        <w:rPr>
          <w:color w:val="FF0000"/>
        </w:rPr>
        <w:t>=</w:t>
      </w:r>
      <w:r>
        <w:rPr>
          <w:i/>
          <w:color w:val="FF0000"/>
        </w:rPr>
        <w:t>cm</w:t>
      </w:r>
      <w:r>
        <w:rPr>
          <w:color w:val="FF0000"/>
        </w:rPr>
        <w:t>Δ</w:t>
      </w:r>
      <w:r>
        <w:rPr>
          <w:i/>
          <w:color w:val="FF0000"/>
        </w:rPr>
        <w:t>t</w:t>
      </w:r>
      <w:r>
        <w:rPr>
          <w:color w:val="FF0000"/>
        </w:rPr>
        <w:t>=4.2×10</w:t>
      </w:r>
      <w:r>
        <w:rPr>
          <w:i/>
          <w:color w:val="FF0000"/>
          <w:vertAlign w:val="superscript"/>
        </w:rPr>
        <w:t>3</w:t>
      </w:r>
      <w:r>
        <w:rPr>
          <w:color w:val="FF0000"/>
        </w:rPr>
        <w:t>J/(kg·℃)×0.1kg×5℃=2.1×10</w:t>
      </w:r>
      <w:r>
        <w:rPr>
          <w:i/>
          <w:color w:val="FF0000"/>
          <w:vertAlign w:val="superscript"/>
        </w:rPr>
        <w:t>3</w:t>
      </w:r>
      <w:r>
        <w:rPr>
          <w:color w:val="FF0000"/>
          <w:sz w:val="17"/>
        </w:rPr>
        <w:t>J</w:t>
      </w:r>
    </w:p>
    <w:p w14:paraId="24013AA3"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卡式炉是以灌装丁烷气为主要燃料的炉子，又叫便携式丁烷气炉。如果某品牌的卡式炉热效率为</w:t>
      </w:r>
      <w:r>
        <w:t>63%</w:t>
      </w:r>
      <w:r>
        <w:t>，用掉</w:t>
      </w:r>
      <w:r>
        <w:object w:dxaOrig="563" w:dyaOrig="282" w14:anchorId="4FCA315B">
          <v:shape id="_x0000_i1070" type="#_x0000_t75" alt="eqIdde2c478b816f21b5e41919dab21a6802" style="width:28.15pt;height:14.25pt" o:ole="">
            <v:imagedata r:id="rId96" o:title="eqIdde2c478b816f21b5e41919dab21a6802"/>
          </v:shape>
          <o:OLEObject Type="Embed" ProgID="Equation.DSMT4" ShapeID="_x0000_i1070" DrawAspect="Content" ObjectID="_1807255698" r:id="rId97"/>
        </w:object>
      </w:r>
      <w:r>
        <w:t>的丁烷气可以将</w:t>
      </w:r>
      <w:r>
        <w:t>40kg</w:t>
      </w:r>
      <w:r>
        <w:t>初温为</w:t>
      </w:r>
      <w:r>
        <w:t>15℃</w:t>
      </w:r>
      <w:r>
        <w:t>的水加热到</w:t>
      </w:r>
      <w:r>
        <w:t>45℃</w:t>
      </w:r>
      <w:r>
        <w:t>。求：</w:t>
      </w:r>
    </w:p>
    <w:p w14:paraId="5E3343D9" w14:textId="77777777" w:rsidR="00E01BB5" w:rsidRDefault="00000000">
      <w:pPr>
        <w:spacing w:line="360" w:lineRule="auto"/>
        <w:jc w:val="left"/>
        <w:textAlignment w:val="center"/>
      </w:pPr>
      <w:r>
        <w:t>（</w:t>
      </w:r>
      <w:r>
        <w:t>1</w:t>
      </w:r>
      <w:r>
        <w:t>）水所吸收的热量；</w:t>
      </w:r>
    </w:p>
    <w:p w14:paraId="6FBEC45B" w14:textId="77777777" w:rsidR="00E01BB5" w:rsidRDefault="00000000">
      <w:pPr>
        <w:spacing w:line="360" w:lineRule="auto"/>
        <w:jc w:val="left"/>
        <w:textAlignment w:val="center"/>
      </w:pPr>
      <w:r>
        <w:t>（</w:t>
      </w:r>
      <w:r>
        <w:t>2</w:t>
      </w:r>
      <w:r>
        <w:t>）丁烷气体的热值。</w:t>
      </w:r>
    </w:p>
    <w:p w14:paraId="047FBFD0"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5.04×10</w:t>
      </w:r>
      <w:r>
        <w:rPr>
          <w:color w:val="FF0000"/>
          <w:vertAlign w:val="superscript"/>
        </w:rPr>
        <w:t>6</w:t>
      </w:r>
      <w:r>
        <w:rPr>
          <w:color w:val="FF0000"/>
        </w:rPr>
        <w:t>J</w:t>
      </w:r>
      <w:r>
        <w:rPr>
          <w:color w:val="FF0000"/>
        </w:rPr>
        <w:t>；（</w:t>
      </w:r>
      <w:r>
        <w:rPr>
          <w:color w:val="FF0000"/>
        </w:rPr>
        <w:t>2</w:t>
      </w:r>
      <w:r>
        <w:rPr>
          <w:color w:val="FF0000"/>
        </w:rPr>
        <w:t>）</w:t>
      </w:r>
      <w:r>
        <w:rPr>
          <w:color w:val="FF0000"/>
        </w:rPr>
        <w:t>4×10</w:t>
      </w:r>
      <w:r>
        <w:rPr>
          <w:color w:val="FF0000"/>
          <w:vertAlign w:val="superscript"/>
        </w:rPr>
        <w:t>7</w:t>
      </w:r>
      <w:r>
        <w:rPr>
          <w:color w:val="FF0000"/>
        </w:rPr>
        <w:t>J/m</w:t>
      </w:r>
      <w:r>
        <w:rPr>
          <w:color w:val="FF0000"/>
          <w:vertAlign w:val="superscript"/>
        </w:rPr>
        <w:t>3</w:t>
      </w:r>
    </w:p>
    <w:p w14:paraId="33EE3FA4" w14:textId="77777777" w:rsidR="00E01BB5"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）水所吸收的热量为</w:t>
      </w:r>
    </w:p>
    <w:p w14:paraId="560C4F71" w14:textId="77777777" w:rsidR="00E01BB5" w:rsidRDefault="00000000">
      <w:pPr>
        <w:shd w:val="clear" w:color="auto" w:fill="F2F2F2"/>
        <w:spacing w:line="360" w:lineRule="auto"/>
        <w:jc w:val="center"/>
        <w:textAlignment w:val="center"/>
        <w:rPr>
          <w:color w:val="FF0000"/>
        </w:rPr>
      </w:pPr>
      <w:r>
        <w:rPr>
          <w:color w:val="FF0000"/>
        </w:rPr>
        <w:object w:dxaOrig="6054" w:dyaOrig="329" w14:anchorId="1AD461E1">
          <v:shape id="_x0000_i1071" type="#_x0000_t75" alt="eqId824b50363631368efde3f2e832bbbe04" style="width:302.65pt;height:16.5pt" o:ole="">
            <v:imagedata r:id="rId98" o:title="eqId824b50363631368efde3f2e832bbbe04"/>
          </v:shape>
          <o:OLEObject Type="Embed" ProgID="Equation.DSMT4" ShapeID="_x0000_i1071" DrawAspect="Content" ObjectID="_1807255699" r:id="rId99"/>
        </w:object>
      </w:r>
    </w:p>
    <w:p w14:paraId="31508C3A"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）丁烷气放出的热量为</w:t>
      </w:r>
    </w:p>
    <w:p w14:paraId="7A204F4E" w14:textId="77777777" w:rsidR="00E01BB5" w:rsidRDefault="00000000">
      <w:pPr>
        <w:shd w:val="clear" w:color="auto" w:fill="F2F2F2"/>
        <w:spacing w:line="360" w:lineRule="auto"/>
        <w:jc w:val="center"/>
        <w:textAlignment w:val="center"/>
        <w:rPr>
          <w:color w:val="FF0000"/>
        </w:rPr>
      </w:pPr>
      <w:r>
        <w:rPr>
          <w:color w:val="FF0000"/>
        </w:rPr>
        <w:object w:dxaOrig="2851" w:dyaOrig="613" w14:anchorId="60BBA4D7">
          <v:shape id="_x0000_i1072" type="#_x0000_t75" alt="eqId249f9184cb9200edc0941664cf578d7d" style="width:142.5pt;height:30.75pt" o:ole="">
            <v:imagedata r:id="rId100" o:title="eqId249f9184cb9200edc0941664cf578d7d"/>
          </v:shape>
          <o:OLEObject Type="Embed" ProgID="Equation.DSMT4" ShapeID="_x0000_i1072" DrawAspect="Content" ObjectID="_1807255700" r:id="rId101"/>
        </w:object>
      </w:r>
    </w:p>
    <w:p w14:paraId="448F530E" w14:textId="77777777" w:rsidR="00E01BB5" w:rsidRDefault="00000000">
      <w:pPr>
        <w:shd w:val="clear" w:color="auto" w:fill="F2F2F2"/>
        <w:spacing w:line="360" w:lineRule="auto"/>
        <w:jc w:val="left"/>
        <w:textAlignment w:val="center"/>
        <w:rPr>
          <w:color w:val="FF0000"/>
        </w:rPr>
      </w:pPr>
      <w:r>
        <w:rPr>
          <w:color w:val="FF0000"/>
        </w:rPr>
        <w:t>丁烷气体的热值为</w:t>
      </w:r>
    </w:p>
    <w:p w14:paraId="49721355" w14:textId="77777777" w:rsidR="00E01BB5" w:rsidRDefault="00000000">
      <w:pPr>
        <w:shd w:val="clear" w:color="auto" w:fill="F2F2F2"/>
        <w:spacing w:line="360" w:lineRule="auto"/>
        <w:jc w:val="center"/>
        <w:textAlignment w:val="center"/>
        <w:rPr>
          <w:color w:val="FF0000"/>
        </w:rPr>
      </w:pPr>
      <w:r>
        <w:rPr>
          <w:color w:val="FF0000"/>
        </w:rPr>
        <w:object w:dxaOrig="2640" w:dyaOrig="582" w14:anchorId="19AFBD7A">
          <v:shape id="_x0000_i1073" type="#_x0000_t75" alt="eqId16b0195ef59cefb74c613bee9d544462" style="width:132pt;height:29.25pt" o:ole="">
            <v:imagedata r:id="rId102" o:title="eqId16b0195ef59cefb74c613bee9d544462"/>
          </v:shape>
          <o:OLEObject Type="Embed" ProgID="Equation.DSMT4" ShapeID="_x0000_i1073" DrawAspect="Content" ObjectID="_1807255701" r:id="rId103"/>
        </w:object>
      </w:r>
    </w:p>
    <w:p w14:paraId="385C7627" w14:textId="77777777" w:rsidR="00E01BB5"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）水所吸收的热量为</w:t>
      </w:r>
      <w:r>
        <w:rPr>
          <w:color w:val="FF0000"/>
        </w:rPr>
        <w:t>5.04×10</w:t>
      </w:r>
      <w:r>
        <w:rPr>
          <w:color w:val="FF0000"/>
          <w:vertAlign w:val="superscript"/>
        </w:rPr>
        <w:t>6</w:t>
      </w:r>
      <w:r>
        <w:rPr>
          <w:color w:val="FF0000"/>
        </w:rPr>
        <w:t>J</w:t>
      </w:r>
      <w:r>
        <w:rPr>
          <w:color w:val="FF0000"/>
        </w:rPr>
        <w:t>；</w:t>
      </w:r>
    </w:p>
    <w:p w14:paraId="211D4B81" w14:textId="77777777" w:rsidR="00E01BB5" w:rsidRDefault="00000000">
      <w:pPr>
        <w:tabs>
          <w:tab w:val="left" w:pos="1440"/>
        </w:tabs>
        <w:jc w:val="left"/>
      </w:pPr>
      <w:r>
        <w:rPr>
          <w:noProof/>
        </w:rPr>
        <w:drawing>
          <wp:inline distT="0" distB="0" distL="114300" distR="114300" wp14:anchorId="7F3DA6AF" wp14:editId="7B307CC2">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BE665AF"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A</w:t>
      </w:r>
      <w:r>
        <w:t>、</w:t>
      </w:r>
      <w:r>
        <w:t>B</w:t>
      </w:r>
      <w:r>
        <w:t>两物体质量相等，温度均为</w:t>
      </w:r>
      <w:r>
        <w:object w:dxaOrig="422" w:dyaOrig="246" w14:anchorId="0E2F21FB">
          <v:shape id="_x0000_i1074" type="#_x0000_t75" alt="eqIdd2ccac4181d8a1fe89f03c89ca7c42fe" style="width:21pt;height:12.4pt" o:ole="">
            <v:imagedata r:id="rId104" o:title="eqIdd2ccac4181d8a1fe89f03c89ca7c42fe"/>
          </v:shape>
          <o:OLEObject Type="Embed" ProgID="Equation.DSMT4" ShapeID="_x0000_i1074" DrawAspect="Content" ObjectID="_1807255702" r:id="rId105"/>
        </w:object>
      </w:r>
      <w:r>
        <w:t>，甲、乙两杯水质量相等，温度均为</w:t>
      </w:r>
      <w:r>
        <w:object w:dxaOrig="439" w:dyaOrig="249" w14:anchorId="41374545">
          <v:shape id="_x0000_i1075" type="#_x0000_t75" alt="eqIdf7158d8fec00479a56aa0333f550a92d" style="width:22.15pt;height:12.4pt" o:ole="">
            <v:imagedata r:id="rId106" o:title="eqIdf7158d8fec00479a56aa0333f550a92d"/>
          </v:shape>
          <o:OLEObject Type="Embed" ProgID="Equation.DSMT4" ShapeID="_x0000_i1075" DrawAspect="Content" ObjectID="_1807255703" r:id="rId107"/>
        </w:object>
      </w:r>
      <w:r>
        <w:t>，现将</w:t>
      </w:r>
      <w:r>
        <w:t>A</w:t>
      </w:r>
      <w:r>
        <w:t>放入甲杯，</w:t>
      </w:r>
      <w:r>
        <w:t>B</w:t>
      </w:r>
      <w:r>
        <w:t>放入乙杯，热平衡后，甲杯水温降低了</w:t>
      </w:r>
      <w:r>
        <w:object w:dxaOrig="351" w:dyaOrig="234" w14:anchorId="00692C8E">
          <v:shape id="_x0000_i1076" type="#_x0000_t75" alt="eqIdf4df200a6758fad56447dfa3f346b5bf" style="width:17.65pt;height:11.65pt" o:ole="">
            <v:imagedata r:id="rId108" o:title="eqIdf4df200a6758fad56447dfa3f346b5bf"/>
          </v:shape>
          <o:OLEObject Type="Embed" ProgID="Equation.DSMT4" ShapeID="_x0000_i1076" DrawAspect="Content" ObjectID="_1807255704" r:id="rId109"/>
        </w:object>
      </w:r>
      <w:r>
        <w:t>，乙杯水温降低了</w:t>
      </w:r>
      <w:r>
        <w:object w:dxaOrig="334" w:dyaOrig="237" w14:anchorId="5DDEF7CF">
          <v:shape id="_x0000_i1077" type="#_x0000_t75" alt="eqId705ff68059fdc8227e01cf6ad9673007" style="width:16.9pt;height:12pt" o:ole="">
            <v:imagedata r:id="rId110" o:title="eqId705ff68059fdc8227e01cf6ad9673007"/>
          </v:shape>
          <o:OLEObject Type="Embed" ProgID="Equation.DSMT4" ShapeID="_x0000_i1077" DrawAspect="Content" ObjectID="_1807255705" r:id="rId111"/>
        </w:object>
      </w:r>
      <w:r>
        <w:t>，则</w:t>
      </w:r>
      <w:r>
        <w:t>A</w:t>
      </w:r>
      <w:r>
        <w:t>、</w:t>
      </w:r>
      <w:r>
        <w:t>B</w:t>
      </w:r>
      <w:r>
        <w:t>两种物质的比热容之比为（　　）</w:t>
      </w:r>
    </w:p>
    <w:p w14:paraId="50D7D1E6" w14:textId="77777777" w:rsidR="00E01BB5" w:rsidRDefault="00000000">
      <w:pPr>
        <w:tabs>
          <w:tab w:val="left" w:pos="2078"/>
          <w:tab w:val="left" w:pos="4156"/>
          <w:tab w:val="left" w:pos="6234"/>
        </w:tabs>
        <w:spacing w:line="360" w:lineRule="auto"/>
        <w:ind w:left="300"/>
        <w:jc w:val="left"/>
        <w:textAlignment w:val="center"/>
      </w:pPr>
      <w:r>
        <w:t>A</w:t>
      </w:r>
      <w:r>
        <w:t>．</w:t>
      </w:r>
      <w:r>
        <w:t>2∶3</w:t>
      </w:r>
      <w:r>
        <w:tab/>
        <w:t>B</w:t>
      </w:r>
      <w:r>
        <w:t>．</w:t>
      </w:r>
      <w:r>
        <w:t>3∶5</w:t>
      </w:r>
      <w:r>
        <w:tab/>
        <w:t>C</w:t>
      </w:r>
      <w:r>
        <w:t>．</w:t>
      </w:r>
      <w:r>
        <w:t>4∶9</w:t>
      </w:r>
      <w:r>
        <w:tab/>
        <w:t>D</w:t>
      </w:r>
      <w:r>
        <w:t>．</w:t>
      </w:r>
      <w:r>
        <w:t>1∶2</w:t>
      </w:r>
    </w:p>
    <w:p w14:paraId="029C50FB" w14:textId="77777777" w:rsidR="00E01BB5" w:rsidRDefault="00000000">
      <w:pPr>
        <w:shd w:val="clear" w:color="auto" w:fill="F2F2F2"/>
        <w:spacing w:line="360" w:lineRule="auto"/>
        <w:jc w:val="left"/>
        <w:textAlignment w:val="center"/>
        <w:rPr>
          <w:color w:val="FF0000"/>
        </w:rPr>
      </w:pPr>
      <w:r>
        <w:rPr>
          <w:color w:val="FF0000"/>
        </w:rPr>
        <w:lastRenderedPageBreak/>
        <w:t>【答案】</w:t>
      </w:r>
      <w:r>
        <w:rPr>
          <w:color w:val="FF0000"/>
        </w:rPr>
        <w:t>C</w:t>
      </w:r>
    </w:p>
    <w:p w14:paraId="41DB5A4A" w14:textId="77777777" w:rsidR="00E01BB5" w:rsidRDefault="00000000">
      <w:pPr>
        <w:shd w:val="clear" w:color="auto" w:fill="F2F2F2"/>
        <w:spacing w:line="360" w:lineRule="auto"/>
        <w:jc w:val="left"/>
        <w:textAlignment w:val="center"/>
        <w:rPr>
          <w:color w:val="FF0000"/>
        </w:rPr>
      </w:pPr>
      <w:r>
        <w:rPr>
          <w:color w:val="FF0000"/>
        </w:rPr>
        <w:t>【详解】由</w:t>
      </w:r>
      <w:r>
        <w:rPr>
          <w:i/>
          <w:color w:val="FF0000"/>
        </w:rPr>
        <w:t>Q=cm</w:t>
      </w:r>
      <w:r>
        <w:rPr>
          <w:color w:val="FF0000"/>
        </w:rPr>
        <w:t>Δ</w:t>
      </w:r>
      <w:r>
        <w:rPr>
          <w:i/>
          <w:color w:val="FF0000"/>
        </w:rPr>
        <w:t>t</w:t>
      </w:r>
      <w:r>
        <w:rPr>
          <w:color w:val="FF0000"/>
        </w:rPr>
        <w:t>得，物体</w:t>
      </w:r>
      <w:r>
        <w:rPr>
          <w:color w:val="FF0000"/>
        </w:rPr>
        <w:t>A</w:t>
      </w:r>
      <w:r>
        <w:rPr>
          <w:color w:val="FF0000"/>
        </w:rPr>
        <w:t>与甲杯水发生热传递</w:t>
      </w:r>
      <w:r>
        <w:rPr>
          <w:i/>
          <w:color w:val="FF0000"/>
        </w:rPr>
        <w:t>c</w:t>
      </w:r>
      <w:r>
        <w:rPr>
          <w:i/>
          <w:color w:val="FF0000"/>
          <w:vertAlign w:val="subscript"/>
        </w:rPr>
        <w:t>A</w:t>
      </w:r>
      <w:r>
        <w:rPr>
          <w:i/>
          <w:color w:val="FF0000"/>
        </w:rPr>
        <w:t>m</w:t>
      </w:r>
      <w:r>
        <w:rPr>
          <w:i/>
          <w:color w:val="FF0000"/>
          <w:vertAlign w:val="subscript"/>
        </w:rPr>
        <w:t>A</w:t>
      </w:r>
      <w:r>
        <w:rPr>
          <w:color w:val="FF0000"/>
        </w:rPr>
        <w:t>Δ</w:t>
      </w:r>
      <w:r>
        <w:rPr>
          <w:i/>
          <w:color w:val="FF0000"/>
        </w:rPr>
        <w:t>t</w:t>
      </w:r>
      <w:r>
        <w:rPr>
          <w:i/>
          <w:color w:val="FF0000"/>
          <w:vertAlign w:val="subscript"/>
        </w:rPr>
        <w:t>A</w:t>
      </w:r>
      <w:r>
        <w:rPr>
          <w:i/>
          <w:color w:val="FF0000"/>
        </w:rPr>
        <w:t>=c</w:t>
      </w:r>
      <w:r>
        <w:rPr>
          <w:i/>
          <w:color w:val="FF0000"/>
          <w:vertAlign w:val="subscript"/>
        </w:rPr>
        <w:t>水</w:t>
      </w:r>
      <w:r>
        <w:rPr>
          <w:i/>
          <w:color w:val="FF0000"/>
        </w:rPr>
        <w:t>m</w:t>
      </w:r>
      <w:r>
        <w:rPr>
          <w:i/>
          <w:color w:val="FF0000"/>
          <w:vertAlign w:val="subscript"/>
        </w:rPr>
        <w:t>甲</w:t>
      </w:r>
      <w:r>
        <w:rPr>
          <w:color w:val="FF0000"/>
        </w:rPr>
        <w:t>Δ</w:t>
      </w:r>
      <w:r>
        <w:rPr>
          <w:i/>
          <w:color w:val="FF0000"/>
        </w:rPr>
        <w:t>t</w:t>
      </w:r>
      <w:r>
        <w:rPr>
          <w:i/>
          <w:color w:val="FF0000"/>
          <w:vertAlign w:val="subscript"/>
        </w:rPr>
        <w:t>甲</w:t>
      </w:r>
    </w:p>
    <w:p w14:paraId="1723B010" w14:textId="77777777" w:rsidR="00E01BB5" w:rsidRDefault="00000000">
      <w:pPr>
        <w:shd w:val="clear" w:color="auto" w:fill="F2F2F2"/>
        <w:spacing w:line="360" w:lineRule="auto"/>
        <w:jc w:val="left"/>
        <w:textAlignment w:val="center"/>
        <w:rPr>
          <w:color w:val="FF0000"/>
        </w:rPr>
      </w:pPr>
      <w:r>
        <w:rPr>
          <w:color w:val="FF0000"/>
        </w:rPr>
        <w:t>物体</w:t>
      </w:r>
      <w:r>
        <w:rPr>
          <w:color w:val="FF0000"/>
        </w:rPr>
        <w:t>B</w:t>
      </w:r>
      <w:r>
        <w:rPr>
          <w:color w:val="FF0000"/>
        </w:rPr>
        <w:t>与乙杯水发生热传递</w:t>
      </w:r>
      <w:r>
        <w:rPr>
          <w:i/>
          <w:color w:val="FF0000"/>
        </w:rPr>
        <w:t>c</w:t>
      </w:r>
      <w:r>
        <w:rPr>
          <w:i/>
          <w:color w:val="FF0000"/>
          <w:vertAlign w:val="subscript"/>
        </w:rPr>
        <w:t>B</w:t>
      </w:r>
      <w:r>
        <w:rPr>
          <w:i/>
          <w:color w:val="FF0000"/>
        </w:rPr>
        <w:t>m</w:t>
      </w:r>
      <w:r>
        <w:rPr>
          <w:i/>
          <w:color w:val="FF0000"/>
          <w:vertAlign w:val="subscript"/>
        </w:rPr>
        <w:t>B</w:t>
      </w:r>
      <w:r>
        <w:rPr>
          <w:color w:val="FF0000"/>
        </w:rPr>
        <w:t>Δ</w:t>
      </w:r>
      <w:r>
        <w:rPr>
          <w:i/>
          <w:color w:val="FF0000"/>
        </w:rPr>
        <w:t>t</w:t>
      </w:r>
      <w:r>
        <w:rPr>
          <w:i/>
          <w:color w:val="FF0000"/>
          <w:vertAlign w:val="subscript"/>
        </w:rPr>
        <w:t>B</w:t>
      </w:r>
      <w:r>
        <w:rPr>
          <w:i/>
          <w:color w:val="FF0000"/>
        </w:rPr>
        <w:t>=c</w:t>
      </w:r>
      <w:r>
        <w:rPr>
          <w:i/>
          <w:color w:val="FF0000"/>
          <w:vertAlign w:val="subscript"/>
        </w:rPr>
        <w:t>水</w:t>
      </w:r>
      <w:r>
        <w:rPr>
          <w:i/>
          <w:color w:val="FF0000"/>
        </w:rPr>
        <w:t>m</w:t>
      </w:r>
      <w:r>
        <w:rPr>
          <w:i/>
          <w:color w:val="FF0000"/>
          <w:vertAlign w:val="subscript"/>
        </w:rPr>
        <w:t>乙</w:t>
      </w:r>
      <w:r>
        <w:rPr>
          <w:color w:val="FF0000"/>
        </w:rPr>
        <w:t>Δ</w:t>
      </w:r>
      <w:r>
        <w:rPr>
          <w:i/>
          <w:color w:val="FF0000"/>
        </w:rPr>
        <w:t>t</w:t>
      </w:r>
      <w:r>
        <w:rPr>
          <w:i/>
          <w:color w:val="FF0000"/>
          <w:vertAlign w:val="subscript"/>
        </w:rPr>
        <w:t>乙</w:t>
      </w:r>
    </w:p>
    <w:p w14:paraId="4F2624DC" w14:textId="77777777" w:rsidR="00E01BB5" w:rsidRDefault="00000000">
      <w:pPr>
        <w:shd w:val="clear" w:color="auto" w:fill="F2F2F2"/>
        <w:spacing w:line="360" w:lineRule="auto"/>
        <w:jc w:val="left"/>
        <w:textAlignment w:val="center"/>
        <w:rPr>
          <w:color w:val="FF0000"/>
        </w:rPr>
      </w:pPr>
      <w:r>
        <w:rPr>
          <w:color w:val="FF0000"/>
        </w:rPr>
        <w:t>两式相比</w:t>
      </w:r>
      <w:r>
        <w:rPr>
          <w:color w:val="FF0000"/>
        </w:rPr>
        <w:object w:dxaOrig="4347" w:dyaOrig="634" w14:anchorId="4DD5B131">
          <v:shape id="_x0000_i1078" type="#_x0000_t75" alt="eqIddc51b924c4817946e7f164871bda96c8" style="width:217.5pt;height:31.9pt" o:ole="">
            <v:imagedata r:id="rId112" o:title="eqIddc51b924c4817946e7f164871bda96c8"/>
          </v:shape>
          <o:OLEObject Type="Embed" ProgID="Equation.DSMT4" ShapeID="_x0000_i1078" DrawAspect="Content" ObjectID="_1807255706" r:id="rId113"/>
        </w:object>
      </w:r>
    </w:p>
    <w:p w14:paraId="0560FDF7" w14:textId="77777777" w:rsidR="00E01BB5" w:rsidRDefault="00000000">
      <w:pPr>
        <w:shd w:val="clear" w:color="auto" w:fill="F2F2F2"/>
        <w:spacing w:line="360" w:lineRule="auto"/>
        <w:jc w:val="left"/>
        <w:textAlignment w:val="center"/>
        <w:rPr>
          <w:color w:val="FF0000"/>
        </w:rPr>
      </w:pPr>
      <w:r>
        <w:rPr>
          <w:color w:val="FF0000"/>
        </w:rPr>
        <w:t>A</w:t>
      </w:r>
      <w:r>
        <w:rPr>
          <w:color w:val="FF0000"/>
        </w:rPr>
        <w:t>、</w:t>
      </w:r>
      <w:r>
        <w:rPr>
          <w:color w:val="FF0000"/>
        </w:rPr>
        <w:t>B</w:t>
      </w:r>
      <w:r>
        <w:rPr>
          <w:color w:val="FF0000"/>
        </w:rPr>
        <w:t>两种物质的比热容之比为</w:t>
      </w:r>
      <w:r>
        <w:rPr>
          <w:color w:val="FF0000"/>
        </w:rPr>
        <w:object w:dxaOrig="1408" w:dyaOrig="592" w14:anchorId="19FB89BB">
          <v:shape id="_x0000_i1079" type="#_x0000_t75" alt="eqIdc65ce9b322a489f1e7a6f77ae434cc2a" style="width:70.5pt;height:29.65pt" o:ole="">
            <v:imagedata r:id="rId114" o:title="eqIdc65ce9b322a489f1e7a6f77ae434cc2a"/>
          </v:shape>
          <o:OLEObject Type="Embed" ProgID="Equation.DSMT4" ShapeID="_x0000_i1079" DrawAspect="Content" ObjectID="_1807255707" r:id="rId115"/>
        </w:object>
      </w:r>
    </w:p>
    <w:p w14:paraId="74FBB1BD" w14:textId="77777777" w:rsidR="00E01BB5"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76DE84A9"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519441E7"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将质量为</w:t>
      </w:r>
      <w:r>
        <w:object w:dxaOrig="369" w:dyaOrig="281" w14:anchorId="61DF981C">
          <v:shape id="_x0000_i1080" type="#_x0000_t75" alt="eqId720cfee1ee38c8e56581e205a7cbf46d" style="width:18.4pt;height:13.9pt" o:ole="">
            <v:imagedata r:id="rId116" o:title="eqId720cfee1ee38c8e56581e205a7cbf46d"/>
          </v:shape>
          <o:OLEObject Type="Embed" ProgID="Equation.DSMT4" ShapeID="_x0000_i1080" DrawAspect="Content" ObjectID="_1807255708" r:id="rId117"/>
        </w:object>
      </w:r>
      <w:r>
        <w:t>，温度为</w:t>
      </w:r>
      <w:r>
        <w:object w:dxaOrig="439" w:dyaOrig="253" w14:anchorId="59DB4775">
          <v:shape id="_x0000_i1081" type="#_x0000_t75" alt="eqId62d04cfd72af2b17db3853ce1d2f9c40" style="width:22.15pt;height:12.75pt" o:ole="">
            <v:imagedata r:id="rId118" o:title="eqId62d04cfd72af2b17db3853ce1d2f9c40"/>
          </v:shape>
          <o:OLEObject Type="Embed" ProgID="Equation.DSMT4" ShapeID="_x0000_i1081" DrawAspect="Content" ObjectID="_1807255709" r:id="rId119"/>
        </w:object>
      </w:r>
      <w:r>
        <w:t>的合金块，放入</w:t>
      </w:r>
      <w:r>
        <w:object w:dxaOrig="545" w:dyaOrig="241" w14:anchorId="4C5132D0">
          <v:shape id="_x0000_i1082" type="#_x0000_t75" alt="eqIdcf57bb9f61bb1f7b50c97a81af17de0a" style="width:27.4pt;height:12pt" o:ole="">
            <v:imagedata r:id="rId120" o:title="eqIdcf57bb9f61bb1f7b50c97a81af17de0a"/>
          </v:shape>
          <o:OLEObject Type="Embed" ProgID="Equation.DSMT4" ShapeID="_x0000_i1082" DrawAspect="Content" ObjectID="_1807255710" r:id="rId121"/>
        </w:object>
      </w:r>
      <w:r>
        <w:t>的炉火中煅烧足够长时间，然后迅速取出放入</w:t>
      </w:r>
      <w:r>
        <w:object w:dxaOrig="387" w:dyaOrig="281" w14:anchorId="62173133">
          <v:shape id="_x0000_i1083" type="#_x0000_t75" alt="eqId87b8626e1154c991e2bb96f6d9fb8c45" style="width:19.5pt;height:13.9pt" o:ole="">
            <v:imagedata r:id="rId122" o:title="eqId87b8626e1154c991e2bb96f6d9fb8c45"/>
          </v:shape>
          <o:OLEObject Type="Embed" ProgID="Equation.DSMT4" ShapeID="_x0000_i1083" DrawAspect="Content" ObjectID="_1807255711" r:id="rId123"/>
        </w:object>
      </w:r>
      <w:r>
        <w:t>、</w:t>
      </w:r>
      <w:r>
        <w:object w:dxaOrig="422" w:dyaOrig="253" w14:anchorId="2EC750FD">
          <v:shape id="_x0000_i1084" type="#_x0000_t75" alt="eqId15827856920ea1898454aab56a55aa9b" style="width:21pt;height:12.75pt" o:ole="">
            <v:imagedata r:id="rId124" o:title="eqId15827856920ea1898454aab56a55aa9b"/>
          </v:shape>
          <o:OLEObject Type="Embed" ProgID="Equation.DSMT4" ShapeID="_x0000_i1084" DrawAspect="Content" ObjectID="_1807255712" r:id="rId125"/>
        </w:object>
      </w:r>
      <w:r>
        <w:t>的水中冷却，热平衡后金属块与水达到的共同温度是</w:t>
      </w:r>
      <w:r>
        <w:object w:dxaOrig="439" w:dyaOrig="253" w14:anchorId="2F7ABD1F">
          <v:shape id="_x0000_i1085" type="#_x0000_t75" alt="eqId4250e01c9af52fb3f6efb08564379b5d" style="width:22.15pt;height:12.75pt" o:ole="">
            <v:imagedata r:id="rId126" o:title="eqId4250e01c9af52fb3f6efb08564379b5d"/>
          </v:shape>
          <o:OLEObject Type="Embed" ProgID="Equation.DSMT4" ShapeID="_x0000_i1085" DrawAspect="Content" ObjectID="_1807255713" r:id="rId127"/>
        </w:object>
      </w:r>
      <w:r>
        <w:t>，则合金块的比热容是</w:t>
      </w:r>
      <w:r>
        <w:rPr>
          <w:rFonts w:ascii="Times New Roman" w:eastAsia="Times New Roman" w:hAnsi="Times New Roman" w:cs="Times New Roman"/>
          <w:u w:val="single"/>
        </w:rPr>
        <w:t xml:space="preserve">           </w:t>
      </w:r>
      <w:r>
        <w:t>J/(kg·℃)[</w:t>
      </w:r>
      <w:r>
        <w:t>不计过程中的热量损失，</w:t>
      </w:r>
      <w:r>
        <w:t>4.2×10</w:t>
      </w:r>
      <w:r>
        <w:rPr>
          <w:vertAlign w:val="superscript"/>
        </w:rPr>
        <w:t>3</w:t>
      </w:r>
      <w:r>
        <w:t>J/(kg·℃)]</w:t>
      </w:r>
    </w:p>
    <w:p w14:paraId="3FB11428"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448</w:t>
      </w:r>
    </w:p>
    <w:p w14:paraId="075F2930" w14:textId="77777777" w:rsidR="00E01BB5" w:rsidRDefault="00000000">
      <w:pPr>
        <w:shd w:val="clear" w:color="auto" w:fill="F2F2F2"/>
        <w:spacing w:line="360" w:lineRule="auto"/>
        <w:jc w:val="left"/>
        <w:textAlignment w:val="center"/>
        <w:rPr>
          <w:color w:val="FF0000"/>
        </w:rPr>
      </w:pPr>
      <w:r>
        <w:rPr>
          <w:color w:val="FF0000"/>
        </w:rPr>
        <w:t>【详解】由题意可知，合金块在炉火中达到的温度为</w:t>
      </w:r>
      <w:r>
        <w:rPr>
          <w:color w:val="FF0000"/>
        </w:rPr>
        <w:object w:dxaOrig="545" w:dyaOrig="241" w14:anchorId="12B6257B">
          <v:shape id="_x0000_i1086" type="#_x0000_t75" alt="eqIdcf57bb9f61bb1f7b50c97a81af17de0a" style="width:27.4pt;height:12pt" o:ole="">
            <v:imagedata r:id="rId120" o:title="eqIdcf57bb9f61bb1f7b50c97a81af17de0a"/>
          </v:shape>
          <o:OLEObject Type="Embed" ProgID="Equation.DSMT4" ShapeID="_x0000_i1086" DrawAspect="Content" ObjectID="_1807255714" r:id="rId128"/>
        </w:object>
      </w:r>
      <w:r>
        <w:rPr>
          <w:color w:val="FF0000"/>
        </w:rPr>
        <w:t>，由于不计过程中的热量损失，故</w:t>
      </w:r>
    </w:p>
    <w:p w14:paraId="68BBC411"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rFonts w:ascii="Times New Roman" w:eastAsia="Times New Roman" w:hAnsi="Times New Roman" w:cs="Times New Roman"/>
          <w:i/>
          <w:color w:val="FF0000"/>
        </w:rPr>
        <w:t>=Q</w:t>
      </w:r>
      <w:r>
        <w:rPr>
          <w:rFonts w:ascii="宋体" w:eastAsia="宋体" w:hAnsi="宋体" w:cs="宋体"/>
          <w:i/>
          <w:color w:val="FF0000"/>
          <w:vertAlign w:val="subscript"/>
        </w:rPr>
        <w:t>放</w:t>
      </w:r>
    </w:p>
    <w:p w14:paraId="065DB1C5"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c</w:t>
      </w:r>
      <w:r>
        <w:rPr>
          <w:rFonts w:ascii="宋体" w:eastAsia="宋体" w:hAnsi="宋体" w:cs="宋体"/>
          <w:i/>
          <w:color w:val="FF0000"/>
          <w:vertAlign w:val="subscript"/>
        </w:rPr>
        <w:t>水</w:t>
      </w: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rFonts w:ascii="Times New Roman" w:eastAsia="Times New Roman" w:hAnsi="Times New Roman" w:cs="Times New Roman"/>
          <w:i/>
          <w:color w:val="FF0000"/>
        </w:rPr>
        <w:t>=c</w:t>
      </w:r>
      <w:r>
        <w:rPr>
          <w:rFonts w:ascii="宋体" w:eastAsia="宋体" w:hAnsi="宋体" w:cs="宋体"/>
          <w:i/>
          <w:color w:val="FF0000"/>
          <w:vertAlign w:val="subscript"/>
        </w:rPr>
        <w:t>合金</w:t>
      </w:r>
      <w:r>
        <w:rPr>
          <w:rFonts w:ascii="Times New Roman" w:eastAsia="Times New Roman" w:hAnsi="Times New Roman" w:cs="Times New Roman"/>
          <w:i/>
          <w:color w:val="FF0000"/>
        </w:rPr>
        <w:t>m</w:t>
      </w:r>
      <w:r>
        <w:rPr>
          <w:rFonts w:ascii="宋体" w:eastAsia="宋体" w:hAnsi="宋体" w:cs="宋体"/>
          <w:i/>
          <w:color w:val="FF0000"/>
          <w:vertAlign w:val="subscript"/>
        </w:rPr>
        <w:t>合金</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合金</w:t>
      </w:r>
    </w:p>
    <w:p w14:paraId="53799421" w14:textId="77777777" w:rsidR="00E01BB5" w:rsidRDefault="00000000">
      <w:pPr>
        <w:shd w:val="clear" w:color="auto" w:fill="F2F2F2"/>
        <w:spacing w:line="360" w:lineRule="auto"/>
        <w:jc w:val="center"/>
        <w:textAlignment w:val="center"/>
        <w:rPr>
          <w:color w:val="FF0000"/>
        </w:rPr>
      </w:pPr>
      <w:r>
        <w:rPr>
          <w:color w:val="FF0000"/>
        </w:rPr>
        <w:t>4.2×10</w:t>
      </w:r>
      <w:r>
        <w:rPr>
          <w:color w:val="FF0000"/>
          <w:vertAlign w:val="superscript"/>
        </w:rPr>
        <w:t>3</w:t>
      </w:r>
      <w:r>
        <w:rPr>
          <w:color w:val="FF0000"/>
        </w:rPr>
        <w:t>J/(kg·℃)×4kg×(38℃-18℃)=</w:t>
      </w:r>
      <w:r>
        <w:rPr>
          <w:rFonts w:ascii="Times New Roman" w:eastAsia="Times New Roman" w:hAnsi="Times New Roman" w:cs="Times New Roman"/>
          <w:i/>
          <w:color w:val="FF0000"/>
        </w:rPr>
        <w:t>c</w:t>
      </w:r>
      <w:r>
        <w:rPr>
          <w:rFonts w:ascii="宋体" w:eastAsia="宋体" w:hAnsi="宋体" w:cs="宋体"/>
          <w:i/>
          <w:color w:val="FF0000"/>
          <w:vertAlign w:val="subscript"/>
        </w:rPr>
        <w:t>合金</w:t>
      </w:r>
      <w:r>
        <w:rPr>
          <w:color w:val="FF0000"/>
        </w:rPr>
        <w:t>×1kg×(788℃-38℃)</w:t>
      </w:r>
    </w:p>
    <w:p w14:paraId="7A348D5A" w14:textId="77777777" w:rsidR="00E01BB5" w:rsidRDefault="00000000">
      <w:pPr>
        <w:shd w:val="clear" w:color="auto" w:fill="F2F2F2"/>
        <w:spacing w:line="360" w:lineRule="auto"/>
        <w:jc w:val="left"/>
        <w:textAlignment w:val="center"/>
        <w:rPr>
          <w:color w:val="FF0000"/>
        </w:rPr>
      </w:pPr>
      <w:r>
        <w:rPr>
          <w:color w:val="FF0000"/>
        </w:rPr>
        <w:t>解得</w:t>
      </w:r>
    </w:p>
    <w:p w14:paraId="4D1FADF4"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c</w:t>
      </w:r>
      <w:r>
        <w:rPr>
          <w:rFonts w:ascii="宋体" w:eastAsia="宋体" w:hAnsi="宋体" w:cs="宋体"/>
          <w:i/>
          <w:color w:val="FF0000"/>
          <w:vertAlign w:val="subscript"/>
        </w:rPr>
        <w:t>合金</w:t>
      </w:r>
      <w:r>
        <w:rPr>
          <w:color w:val="FF0000"/>
        </w:rPr>
        <w:t>=448J/(kg·℃)</w:t>
      </w:r>
    </w:p>
    <w:p w14:paraId="53615802"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已知冰的比热容为</w:t>
      </w:r>
      <w:r>
        <w:t>2.1×10</w:t>
      </w:r>
      <w:r>
        <w:rPr>
          <w:vertAlign w:val="superscript"/>
        </w:rPr>
        <w:t>3</w:t>
      </w:r>
      <w:r>
        <w:t>J/</w:t>
      </w:r>
      <w:r>
        <w:t>（</w:t>
      </w:r>
      <w:r>
        <w:t>kg·℃</w:t>
      </w:r>
      <w:r>
        <w:t>），冰的熔化热为</w:t>
      </w:r>
      <w:r>
        <w:t>3.36×10</w:t>
      </w:r>
      <w:r>
        <w:rPr>
          <w:vertAlign w:val="superscript"/>
        </w:rPr>
        <w:t>5</w:t>
      </w:r>
      <w:r>
        <w:t>J/kg</w:t>
      </w:r>
      <w:r>
        <w:t>，水的比热容为</w:t>
      </w:r>
      <w:r>
        <w:t>4.2×10</w:t>
      </w:r>
      <w:r>
        <w:rPr>
          <w:vertAlign w:val="superscript"/>
        </w:rPr>
        <w:t>3</w:t>
      </w:r>
      <w:r>
        <w:t>J/</w:t>
      </w:r>
      <w:r>
        <w:t>（</w:t>
      </w:r>
      <w:r>
        <w:t>kg·℃</w:t>
      </w:r>
      <w:r>
        <w:t>）。把质量为</w:t>
      </w:r>
      <w:r>
        <w:t>10g</w:t>
      </w:r>
      <w:r>
        <w:t>、温度为</w:t>
      </w:r>
      <w:r>
        <w:t>0℃</w:t>
      </w:r>
      <w:r>
        <w:t>的冰和质量为</w:t>
      </w:r>
      <w:r>
        <w:t>200g</w:t>
      </w:r>
      <w:r>
        <w:t>、温度为</w:t>
      </w:r>
      <w:r>
        <w:t>100℃</w:t>
      </w:r>
      <w:r>
        <w:t>的金属块同时投入质量为</w:t>
      </w:r>
      <w:r>
        <w:t>100g</w:t>
      </w:r>
      <w:r>
        <w:t>、温度为</w:t>
      </w:r>
      <w:r>
        <w:t>20℃</w:t>
      </w:r>
      <w:r>
        <w:t>的水中，当它们达到热平衡时，它们的共同温度为</w:t>
      </w:r>
      <w:r>
        <w:t>30℃</w:t>
      </w:r>
      <w:r>
        <w:t>。若不计热量损失，求金属块的比热容。</w:t>
      </w:r>
    </w:p>
    <w:p w14:paraId="587A33EB"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0.63×10</w:t>
      </w:r>
      <w:r>
        <w:rPr>
          <w:color w:val="FF0000"/>
          <w:vertAlign w:val="superscript"/>
        </w:rPr>
        <w:t>3</w:t>
      </w:r>
      <w:r>
        <w:rPr>
          <w:color w:val="FF0000"/>
        </w:rPr>
        <w:t>J/</w:t>
      </w:r>
      <w:r>
        <w:rPr>
          <w:color w:val="FF0000"/>
        </w:rPr>
        <w:t>（</w:t>
      </w:r>
      <w:r>
        <w:rPr>
          <w:color w:val="FF0000"/>
        </w:rPr>
        <w:t>kg· ℃</w:t>
      </w:r>
      <w:r>
        <w:rPr>
          <w:color w:val="FF0000"/>
        </w:rPr>
        <w:t>）</w:t>
      </w:r>
    </w:p>
    <w:p w14:paraId="6326AD7D" w14:textId="77777777" w:rsidR="00E01BB5" w:rsidRDefault="00000000">
      <w:pPr>
        <w:shd w:val="clear" w:color="auto" w:fill="F2F2F2"/>
        <w:spacing w:line="360" w:lineRule="auto"/>
        <w:jc w:val="left"/>
        <w:textAlignment w:val="center"/>
        <w:rPr>
          <w:color w:val="FF0000"/>
        </w:rPr>
      </w:pPr>
      <w:r>
        <w:rPr>
          <w:color w:val="FF0000"/>
        </w:rPr>
        <w:t>【详解】</w:t>
      </w:r>
    </w:p>
    <w:p w14:paraId="5DDA7C8F" w14:textId="77777777" w:rsidR="00E01BB5" w:rsidRDefault="00000000">
      <w:pPr>
        <w:shd w:val="clear" w:color="auto" w:fill="F2F2F2"/>
        <w:spacing w:line="360" w:lineRule="auto"/>
        <w:textAlignment w:val="center"/>
        <w:rPr>
          <w:color w:val="FF0000"/>
        </w:rPr>
      </w:pPr>
      <w:r>
        <w:rPr>
          <w:color w:val="FF0000"/>
        </w:rPr>
        <w:t>解：质量为</w:t>
      </w:r>
      <w:r>
        <w:rPr>
          <w:color w:val="FF0000"/>
        </w:rPr>
        <w:t>10g</w:t>
      </w:r>
      <w:r>
        <w:rPr>
          <w:color w:val="FF0000"/>
        </w:rPr>
        <w:t>、温度为</w:t>
      </w:r>
      <w:r>
        <w:rPr>
          <w:color w:val="FF0000"/>
        </w:rPr>
        <w:t>0℃</w:t>
      </w:r>
      <w:r>
        <w:rPr>
          <w:color w:val="FF0000"/>
        </w:rPr>
        <w:t>的冰熔化成</w:t>
      </w:r>
      <w:r>
        <w:rPr>
          <w:color w:val="FF0000"/>
        </w:rPr>
        <w:t>0℃</w:t>
      </w:r>
      <w:r>
        <w:rPr>
          <w:color w:val="FF0000"/>
        </w:rPr>
        <w:t>的水吸收的热量为</w:t>
      </w:r>
    </w:p>
    <w:p w14:paraId="21E96639" w14:textId="77777777" w:rsidR="00E01BB5" w:rsidRDefault="00000000">
      <w:pPr>
        <w:shd w:val="clear" w:color="auto" w:fill="F2F2F2"/>
        <w:spacing w:line="360" w:lineRule="auto"/>
        <w:jc w:val="center"/>
        <w:textAlignment w:val="center"/>
        <w:rPr>
          <w:color w:val="FF0000"/>
        </w:rPr>
      </w:pPr>
      <w:r>
        <w:rPr>
          <w:color w:val="FF0000"/>
        </w:rPr>
        <w:object w:dxaOrig="2992" w:dyaOrig="348" w14:anchorId="70C8A3A4">
          <v:shape id="_x0000_i1087" type="#_x0000_t75" alt="eqIda9d8d05e172d67497b41c8b660724776" style="width:149.65pt;height:17.25pt" o:ole="">
            <v:imagedata r:id="rId129" o:title="eqIda9d8d05e172d67497b41c8b660724776"/>
          </v:shape>
          <o:OLEObject Type="Embed" ProgID="Equation.DSMT4" ShapeID="_x0000_i1087" DrawAspect="Content" ObjectID="_1807255715" r:id="rId130"/>
        </w:object>
      </w:r>
    </w:p>
    <w:p w14:paraId="12035E3E" w14:textId="77777777" w:rsidR="00E01BB5" w:rsidRDefault="00000000">
      <w:pPr>
        <w:shd w:val="clear" w:color="auto" w:fill="F2F2F2"/>
        <w:spacing w:line="360" w:lineRule="auto"/>
        <w:textAlignment w:val="center"/>
        <w:rPr>
          <w:color w:val="FF0000"/>
        </w:rPr>
      </w:pPr>
      <w:r>
        <w:rPr>
          <w:color w:val="FF0000"/>
        </w:rPr>
        <w:t>冰熔化成水，状态变化，质量不变，熔化成水之后，质量为</w:t>
      </w:r>
      <w:r>
        <w:rPr>
          <w:color w:val="FF0000"/>
        </w:rPr>
        <w:t>10g</w:t>
      </w:r>
      <w:r>
        <w:rPr>
          <w:color w:val="FF0000"/>
        </w:rPr>
        <w:t>，水从</w:t>
      </w:r>
      <w:r>
        <w:rPr>
          <w:color w:val="FF0000"/>
        </w:rPr>
        <w:t>0℃</w:t>
      </w:r>
      <w:r>
        <w:rPr>
          <w:color w:val="FF0000"/>
        </w:rPr>
        <w:t>升高到</w:t>
      </w:r>
      <w:r>
        <w:rPr>
          <w:color w:val="FF0000"/>
        </w:rPr>
        <w:t>30℃</w:t>
      </w:r>
      <w:r>
        <w:rPr>
          <w:color w:val="FF0000"/>
        </w:rPr>
        <w:t>吸收热量为</w:t>
      </w:r>
    </w:p>
    <w:p w14:paraId="26433995" w14:textId="77777777" w:rsidR="00E01BB5" w:rsidRDefault="00000000">
      <w:pPr>
        <w:shd w:val="clear" w:color="auto" w:fill="F2F2F2"/>
        <w:spacing w:line="360" w:lineRule="auto"/>
        <w:jc w:val="center"/>
        <w:textAlignment w:val="center"/>
        <w:rPr>
          <w:color w:val="FF0000"/>
        </w:rPr>
      </w:pPr>
      <w:r>
        <w:rPr>
          <w:color w:val="FF0000"/>
        </w:rPr>
        <w:object w:dxaOrig="5332" w:dyaOrig="348" w14:anchorId="5C3AC11D">
          <v:shape id="_x0000_i1088" type="#_x0000_t75" alt="eqIdfc5d78400ad9965db0d841472936acad" style="width:266.65pt;height:17.25pt" o:ole="">
            <v:imagedata r:id="rId131" o:title="eqIdfc5d78400ad9965db0d841472936acad"/>
          </v:shape>
          <o:OLEObject Type="Embed" ProgID="Equation.DSMT4" ShapeID="_x0000_i1088" DrawAspect="Content" ObjectID="_1807255716" r:id="rId132"/>
        </w:object>
      </w:r>
    </w:p>
    <w:p w14:paraId="7C04C06C" w14:textId="77777777" w:rsidR="00E01BB5" w:rsidRDefault="00000000">
      <w:pPr>
        <w:shd w:val="clear" w:color="auto" w:fill="F2F2F2"/>
        <w:spacing w:line="360" w:lineRule="auto"/>
        <w:textAlignment w:val="center"/>
        <w:rPr>
          <w:color w:val="FF0000"/>
        </w:rPr>
      </w:pPr>
      <w:r>
        <w:rPr>
          <w:color w:val="FF0000"/>
        </w:rPr>
        <w:t>质量为</w:t>
      </w:r>
      <w:r>
        <w:rPr>
          <w:color w:val="FF0000"/>
        </w:rPr>
        <w:t>100g</w:t>
      </w:r>
      <w:r>
        <w:rPr>
          <w:color w:val="FF0000"/>
        </w:rPr>
        <w:t>、温度为</w:t>
      </w:r>
      <w:r>
        <w:rPr>
          <w:color w:val="FF0000"/>
        </w:rPr>
        <w:t>20℃</w:t>
      </w:r>
      <w:r>
        <w:rPr>
          <w:color w:val="FF0000"/>
        </w:rPr>
        <w:t>的水从</w:t>
      </w:r>
      <w:r>
        <w:rPr>
          <w:color w:val="FF0000"/>
        </w:rPr>
        <w:t>20℃</w:t>
      </w:r>
      <w:r>
        <w:rPr>
          <w:color w:val="FF0000"/>
        </w:rPr>
        <w:t>升高到</w:t>
      </w:r>
      <w:r>
        <w:rPr>
          <w:color w:val="FF0000"/>
        </w:rPr>
        <w:t>30℃</w:t>
      </w:r>
      <w:r>
        <w:rPr>
          <w:color w:val="FF0000"/>
        </w:rPr>
        <w:t>吸收热量为</w:t>
      </w:r>
    </w:p>
    <w:p w14:paraId="5D56F162" w14:textId="77777777" w:rsidR="00E01BB5" w:rsidRDefault="00000000">
      <w:pPr>
        <w:shd w:val="clear" w:color="auto" w:fill="F2F2F2"/>
        <w:spacing w:line="360" w:lineRule="auto"/>
        <w:jc w:val="center"/>
        <w:textAlignment w:val="center"/>
        <w:rPr>
          <w:color w:val="FF0000"/>
        </w:rPr>
      </w:pPr>
      <w:r>
        <w:rPr>
          <w:color w:val="FF0000"/>
        </w:rPr>
        <w:object w:dxaOrig="5315" w:dyaOrig="348" w14:anchorId="550F5D29">
          <v:shape id="_x0000_i1089" type="#_x0000_t75" alt="eqId4ad577e2401407ece8490f72241692c2" style="width:265.9pt;height:17.25pt" o:ole="">
            <v:imagedata r:id="rId133" o:title="eqId4ad577e2401407ece8490f72241692c2"/>
          </v:shape>
          <o:OLEObject Type="Embed" ProgID="Equation.DSMT4" ShapeID="_x0000_i1089" DrawAspect="Content" ObjectID="_1807255717" r:id="rId134"/>
        </w:object>
      </w:r>
    </w:p>
    <w:p w14:paraId="6B772A12" w14:textId="77777777" w:rsidR="00E01BB5" w:rsidRDefault="00000000">
      <w:pPr>
        <w:shd w:val="clear" w:color="auto" w:fill="F2F2F2"/>
        <w:spacing w:line="360" w:lineRule="auto"/>
        <w:textAlignment w:val="center"/>
        <w:rPr>
          <w:color w:val="FF0000"/>
        </w:rPr>
      </w:pPr>
      <w:r>
        <w:rPr>
          <w:color w:val="FF0000"/>
        </w:rPr>
        <w:t>质量为</w:t>
      </w:r>
      <w:r>
        <w:rPr>
          <w:color w:val="FF0000"/>
        </w:rPr>
        <w:t>200g</w:t>
      </w:r>
      <w:r>
        <w:rPr>
          <w:color w:val="FF0000"/>
        </w:rPr>
        <w:t>的金属块从</w:t>
      </w:r>
      <w:r>
        <w:rPr>
          <w:color w:val="FF0000"/>
        </w:rPr>
        <w:t>100℃</w:t>
      </w:r>
      <w:r>
        <w:rPr>
          <w:color w:val="FF0000"/>
        </w:rPr>
        <w:t>降低到</w:t>
      </w:r>
      <w:r>
        <w:rPr>
          <w:color w:val="FF0000"/>
        </w:rPr>
        <w:t>30℃</w:t>
      </w:r>
      <w:r>
        <w:rPr>
          <w:color w:val="FF0000"/>
        </w:rPr>
        <w:t>放出热量为</w:t>
      </w:r>
    </w:p>
    <w:p w14:paraId="5595DCD7" w14:textId="77777777" w:rsidR="00E01BB5" w:rsidRDefault="00000000">
      <w:pPr>
        <w:shd w:val="clear" w:color="auto" w:fill="F2F2F2"/>
        <w:spacing w:line="360" w:lineRule="auto"/>
        <w:jc w:val="center"/>
        <w:textAlignment w:val="center"/>
        <w:rPr>
          <w:color w:val="FF0000"/>
        </w:rPr>
      </w:pPr>
      <w:r>
        <w:rPr>
          <w:color w:val="FF0000"/>
        </w:rPr>
        <w:object w:dxaOrig="3748" w:dyaOrig="334" w14:anchorId="4975CFC0">
          <v:shape id="_x0000_i1090" type="#_x0000_t75" alt="eqId2812e2beed3343430e0e6a908e1f2f63" style="width:187.5pt;height:16.9pt" o:ole="">
            <v:imagedata r:id="rId135" o:title="eqId2812e2beed3343430e0e6a908e1f2f63"/>
          </v:shape>
          <o:OLEObject Type="Embed" ProgID="Equation.DSMT4" ShapeID="_x0000_i1090" DrawAspect="Content" ObjectID="_1807255718" r:id="rId136"/>
        </w:object>
      </w:r>
    </w:p>
    <w:p w14:paraId="7145F7F3" w14:textId="77777777" w:rsidR="00E01BB5" w:rsidRDefault="00000000">
      <w:pPr>
        <w:shd w:val="clear" w:color="auto" w:fill="F2F2F2"/>
        <w:spacing w:line="360" w:lineRule="auto"/>
        <w:textAlignment w:val="center"/>
        <w:rPr>
          <w:color w:val="FF0000"/>
        </w:rPr>
      </w:pPr>
      <w:r>
        <w:rPr>
          <w:color w:val="FF0000"/>
        </w:rPr>
        <w:t>不计热量损失，有</w:t>
      </w:r>
    </w:p>
    <w:p w14:paraId="244608EF" w14:textId="77777777" w:rsidR="00E01BB5" w:rsidRDefault="00000000">
      <w:pPr>
        <w:shd w:val="clear" w:color="auto" w:fill="F2F2F2"/>
        <w:spacing w:line="360" w:lineRule="auto"/>
        <w:jc w:val="center"/>
        <w:textAlignment w:val="center"/>
        <w:rPr>
          <w:color w:val="FF0000"/>
        </w:rPr>
      </w:pPr>
      <w:r>
        <w:rPr>
          <w:color w:val="FF0000"/>
        </w:rPr>
        <w:object w:dxaOrig="1408" w:dyaOrig="334" w14:anchorId="47AFDB21">
          <v:shape id="_x0000_i1091" type="#_x0000_t75" alt="eqId54fea5553095184e824e457fd9148dd9" style="width:70.5pt;height:16.9pt" o:ole="">
            <v:imagedata r:id="rId137" o:title="eqId54fea5553095184e824e457fd9148dd9"/>
          </v:shape>
          <o:OLEObject Type="Embed" ProgID="Equation.DSMT4" ShapeID="_x0000_i1091" DrawAspect="Content" ObjectID="_1807255719" r:id="rId138"/>
        </w:object>
      </w:r>
    </w:p>
    <w:p w14:paraId="2DD182C8" w14:textId="77777777" w:rsidR="00E01BB5" w:rsidRDefault="00000000">
      <w:pPr>
        <w:shd w:val="clear" w:color="auto" w:fill="F2F2F2"/>
        <w:spacing w:line="360" w:lineRule="auto"/>
        <w:textAlignment w:val="center"/>
        <w:rPr>
          <w:color w:val="FF0000"/>
        </w:rPr>
      </w:pPr>
      <w:r>
        <w:rPr>
          <w:color w:val="FF0000"/>
        </w:rPr>
        <w:t>即</w:t>
      </w:r>
    </w:p>
    <w:p w14:paraId="5992F0D8" w14:textId="77777777" w:rsidR="00E01BB5" w:rsidRDefault="00000000">
      <w:pPr>
        <w:shd w:val="clear" w:color="auto" w:fill="F2F2F2"/>
        <w:spacing w:line="360" w:lineRule="auto"/>
        <w:jc w:val="center"/>
        <w:textAlignment w:val="center"/>
        <w:rPr>
          <w:color w:val="FF0000"/>
        </w:rPr>
      </w:pPr>
      <w:r>
        <w:rPr>
          <w:color w:val="FF0000"/>
        </w:rPr>
        <w:object w:dxaOrig="4364" w:dyaOrig="334" w14:anchorId="40766DC9">
          <v:shape id="_x0000_i1092" type="#_x0000_t75" alt="eqIdba3c55bea9a06f656b6372d39790d841" style="width:218.25pt;height:16.9pt" o:ole="">
            <v:imagedata r:id="rId139" o:title="eqIdba3c55bea9a06f656b6372d39790d841"/>
          </v:shape>
          <o:OLEObject Type="Embed" ProgID="Equation.DSMT4" ShapeID="_x0000_i1092" DrawAspect="Content" ObjectID="_1807255720" r:id="rId140"/>
        </w:object>
      </w:r>
    </w:p>
    <w:p w14:paraId="752E8587" w14:textId="77777777" w:rsidR="00E01BB5" w:rsidRDefault="00000000">
      <w:pPr>
        <w:shd w:val="clear" w:color="auto" w:fill="F2F2F2"/>
        <w:spacing w:line="360" w:lineRule="auto"/>
        <w:textAlignment w:val="center"/>
        <w:rPr>
          <w:color w:val="FF0000"/>
        </w:rPr>
      </w:pPr>
      <w:r>
        <w:rPr>
          <w:color w:val="FF0000"/>
        </w:rPr>
        <w:t>解得金属块的比热容为</w:t>
      </w:r>
    </w:p>
    <w:p w14:paraId="14C57DF0" w14:textId="77777777" w:rsidR="00E01BB5" w:rsidRDefault="00000000">
      <w:pPr>
        <w:shd w:val="clear" w:color="auto" w:fill="F2F2F2"/>
        <w:spacing w:line="360" w:lineRule="auto"/>
        <w:jc w:val="center"/>
        <w:textAlignment w:val="center"/>
        <w:rPr>
          <w:color w:val="FF0000"/>
        </w:rPr>
      </w:pPr>
      <w:r>
        <w:rPr>
          <w:color w:val="FF0000"/>
        </w:rPr>
        <w:object w:dxaOrig="2128" w:dyaOrig="348" w14:anchorId="1A5E87F8">
          <v:shape id="_x0000_i1093" type="#_x0000_t75" alt="eqId03a409a01b172e53a0488c9ad0c54cee" style="width:106.5pt;height:17.25pt" o:ole="">
            <v:imagedata r:id="rId141" o:title="eqId03a409a01b172e53a0488c9ad0c54cee"/>
          </v:shape>
          <o:OLEObject Type="Embed" ProgID="Equation.DSMT4" ShapeID="_x0000_i1093" DrawAspect="Content" ObjectID="_1807255721" r:id="rId142"/>
        </w:object>
      </w:r>
    </w:p>
    <w:p w14:paraId="777D1742" w14:textId="77777777" w:rsidR="00E01BB5" w:rsidRDefault="00000000">
      <w:pPr>
        <w:shd w:val="clear" w:color="auto" w:fill="F2F2F2"/>
        <w:spacing w:line="360" w:lineRule="auto"/>
        <w:textAlignment w:val="center"/>
        <w:rPr>
          <w:color w:val="FF0000"/>
        </w:rPr>
      </w:pPr>
      <w:r>
        <w:rPr>
          <w:color w:val="FF0000"/>
        </w:rPr>
        <w:t>答：金属块的比热容为</w:t>
      </w:r>
      <w:r>
        <w:rPr>
          <w:color w:val="FF0000"/>
        </w:rPr>
        <w:t>0.63×10</w:t>
      </w:r>
      <w:r>
        <w:rPr>
          <w:color w:val="FF0000"/>
          <w:vertAlign w:val="superscript"/>
        </w:rPr>
        <w:t>3</w:t>
      </w:r>
      <w:r>
        <w:rPr>
          <w:color w:val="FF0000"/>
        </w:rPr>
        <w:t>J/</w:t>
      </w:r>
      <w:r>
        <w:rPr>
          <w:color w:val="FF0000"/>
        </w:rPr>
        <w:t>（</w:t>
      </w:r>
      <w:r>
        <w:rPr>
          <w:color w:val="FF0000"/>
        </w:rPr>
        <w:t>kg· ℃</w:t>
      </w:r>
      <w:r>
        <w:rPr>
          <w:color w:val="FF0000"/>
        </w:rPr>
        <w:t>）。</w:t>
      </w:r>
    </w:p>
    <w:p w14:paraId="14F22C3A"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有甲、乙两个金属球温度和质量都相等，先把甲球放入装有</w:t>
      </w:r>
      <w:r>
        <w:t>100℃</w:t>
      </w:r>
      <w:r>
        <w:t>水的杯中，热平衡后水温降低了</w:t>
      </w:r>
      <w:r>
        <w:t>10℃</w:t>
      </w:r>
      <w:r>
        <w:t>，再将乙球放入该杯中；热平衡后水温又降低了</w:t>
      </w:r>
      <w:r>
        <w:t>10℃</w:t>
      </w:r>
      <w:r>
        <w:t>，则甲球比热容</w:t>
      </w:r>
      <w:r>
        <w:rPr>
          <w:rFonts w:ascii="Times New Roman" w:eastAsia="Times New Roman" w:hAnsi="Times New Roman" w:cs="Times New Roman"/>
          <w:i/>
        </w:rPr>
        <w:t>c</w:t>
      </w:r>
      <w:r>
        <w:rPr>
          <w:rFonts w:ascii="宋体" w:eastAsia="宋体" w:hAnsi="宋体" w:cs="宋体"/>
          <w:i/>
          <w:vertAlign w:val="subscript"/>
        </w:rPr>
        <w:t>甲</w:t>
      </w:r>
      <w:r>
        <w:t>和乙球比热容</w:t>
      </w:r>
      <w:r>
        <w:rPr>
          <w:rFonts w:ascii="Times New Roman" w:eastAsia="Times New Roman" w:hAnsi="Times New Roman" w:cs="Times New Roman"/>
          <w:i/>
        </w:rPr>
        <w:t>c</w:t>
      </w:r>
      <w:r>
        <w:rPr>
          <w:rFonts w:ascii="宋体" w:eastAsia="宋体" w:hAnsi="宋体" w:cs="宋体"/>
          <w:i/>
          <w:vertAlign w:val="subscript"/>
        </w:rPr>
        <w:t>乙</w:t>
      </w:r>
      <w:r>
        <w:t>大小的关系是（　　）</w:t>
      </w:r>
    </w:p>
    <w:p w14:paraId="29975A41" w14:textId="77777777" w:rsidR="00E01BB5"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i/>
        </w:rPr>
        <w:t>c</w:t>
      </w:r>
      <w:r>
        <w:rPr>
          <w:rFonts w:ascii="宋体" w:eastAsia="宋体" w:hAnsi="宋体" w:cs="宋体"/>
          <w:i/>
          <w:vertAlign w:val="subscript"/>
        </w:rPr>
        <w:t>甲</w:t>
      </w:r>
      <w:r>
        <w:t>＜</w:t>
      </w:r>
      <w:r>
        <w:rPr>
          <w:rFonts w:ascii="Times New Roman" w:eastAsia="Times New Roman" w:hAnsi="Times New Roman" w:cs="Times New Roman"/>
          <w:i/>
        </w:rPr>
        <w:t>c</w:t>
      </w:r>
      <w:r>
        <w:rPr>
          <w:rFonts w:ascii="宋体" w:eastAsia="宋体" w:hAnsi="宋体" w:cs="宋体"/>
          <w:i/>
          <w:vertAlign w:val="subscript"/>
        </w:rPr>
        <w:t>乙</w:t>
      </w:r>
      <w:r>
        <w:rPr>
          <w:rFonts w:ascii="Times New Roman" w:eastAsia="Times New Roman" w:hAnsi="Times New Roman" w:cs="Times New Roman"/>
          <w:i/>
        </w:rPr>
        <w:tab/>
      </w:r>
      <w:r>
        <w:t>B</w:t>
      </w:r>
      <w:r>
        <w:t>．</w:t>
      </w:r>
      <w:r>
        <w:rPr>
          <w:rFonts w:ascii="Times New Roman" w:eastAsia="Times New Roman" w:hAnsi="Times New Roman" w:cs="Times New Roman"/>
          <w:i/>
        </w:rPr>
        <w:t>c</w:t>
      </w:r>
      <w:r>
        <w:rPr>
          <w:rFonts w:ascii="宋体" w:eastAsia="宋体" w:hAnsi="宋体" w:cs="宋体"/>
          <w:i/>
          <w:vertAlign w:val="subscript"/>
        </w:rPr>
        <w:t>甲</w:t>
      </w:r>
      <w:r>
        <w:t>＝</w:t>
      </w:r>
      <w:r>
        <w:rPr>
          <w:rFonts w:ascii="Times New Roman" w:eastAsia="Times New Roman" w:hAnsi="Times New Roman" w:cs="Times New Roman"/>
          <w:i/>
        </w:rPr>
        <w:t>c</w:t>
      </w:r>
      <w:r>
        <w:rPr>
          <w:rFonts w:ascii="宋体" w:eastAsia="宋体" w:hAnsi="宋体" w:cs="宋体"/>
          <w:i/>
          <w:vertAlign w:val="subscript"/>
        </w:rPr>
        <w:t>乙</w:t>
      </w:r>
      <w:r>
        <w:rPr>
          <w:rFonts w:ascii="Times New Roman" w:eastAsia="Times New Roman" w:hAnsi="Times New Roman" w:cs="Times New Roman"/>
          <w:i/>
        </w:rPr>
        <w:tab/>
      </w:r>
      <w:r>
        <w:t>C</w:t>
      </w:r>
      <w:r>
        <w:t>．</w:t>
      </w:r>
      <w:r>
        <w:rPr>
          <w:rFonts w:ascii="Times New Roman" w:eastAsia="Times New Roman" w:hAnsi="Times New Roman" w:cs="Times New Roman"/>
          <w:i/>
        </w:rPr>
        <w:t>c</w:t>
      </w:r>
      <w:r>
        <w:rPr>
          <w:rFonts w:ascii="宋体" w:eastAsia="宋体" w:hAnsi="宋体" w:cs="宋体"/>
          <w:i/>
          <w:vertAlign w:val="subscript"/>
        </w:rPr>
        <w:t>甲</w:t>
      </w:r>
      <w:r>
        <w:t>＞</w:t>
      </w:r>
      <w:r>
        <w:rPr>
          <w:rFonts w:ascii="Times New Roman" w:eastAsia="Times New Roman" w:hAnsi="Times New Roman" w:cs="Times New Roman"/>
          <w:i/>
        </w:rPr>
        <w:t>c</w:t>
      </w:r>
      <w:r>
        <w:rPr>
          <w:rFonts w:ascii="宋体" w:eastAsia="宋体" w:hAnsi="宋体" w:cs="宋体"/>
          <w:i/>
          <w:vertAlign w:val="subscript"/>
        </w:rPr>
        <w:t>乙</w:t>
      </w:r>
      <w:r>
        <w:rPr>
          <w:rFonts w:ascii="Times New Roman" w:eastAsia="Times New Roman" w:hAnsi="Times New Roman" w:cs="Times New Roman"/>
          <w:i/>
        </w:rPr>
        <w:tab/>
      </w:r>
      <w:r>
        <w:t>D</w:t>
      </w:r>
      <w:r>
        <w:t>．无法确定</w:t>
      </w:r>
    </w:p>
    <w:p w14:paraId="2E6E3765"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A</w:t>
      </w:r>
    </w:p>
    <w:p w14:paraId="554FF7FB" w14:textId="77777777" w:rsidR="00E01BB5" w:rsidRDefault="00000000">
      <w:pPr>
        <w:shd w:val="clear" w:color="auto" w:fill="F2F2F2"/>
        <w:spacing w:line="360" w:lineRule="auto"/>
        <w:jc w:val="left"/>
        <w:textAlignment w:val="center"/>
        <w:rPr>
          <w:color w:val="FF0000"/>
        </w:rPr>
      </w:pPr>
      <w:r>
        <w:rPr>
          <w:color w:val="FF0000"/>
        </w:rPr>
        <w:t>【详解】设甲乙两球的质量为</w:t>
      </w:r>
      <w:r>
        <w:rPr>
          <w:rFonts w:ascii="Times New Roman" w:eastAsia="Times New Roman" w:hAnsi="Times New Roman" w:cs="Times New Roman"/>
          <w:i/>
          <w:color w:val="FF0000"/>
        </w:rPr>
        <w:t>m</w:t>
      </w:r>
      <w:r>
        <w:rPr>
          <w:color w:val="FF0000"/>
        </w:rPr>
        <w:t>，初温度为</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0</w:t>
      </w:r>
      <w:r>
        <w:rPr>
          <w:color w:val="FF0000"/>
        </w:rPr>
        <w:t>，甲球的比热容为</w:t>
      </w:r>
      <w:r>
        <w:rPr>
          <w:rFonts w:ascii="Times New Roman" w:eastAsia="Times New Roman" w:hAnsi="Times New Roman" w:cs="Times New Roman"/>
          <w:i/>
          <w:color w:val="FF0000"/>
        </w:rPr>
        <w:t>c</w:t>
      </w:r>
      <w:r>
        <w:rPr>
          <w:rFonts w:ascii="宋体" w:eastAsia="宋体" w:hAnsi="宋体" w:cs="宋体"/>
          <w:i/>
          <w:color w:val="FF0000"/>
          <w:vertAlign w:val="subscript"/>
        </w:rPr>
        <w:t>甲</w:t>
      </w:r>
      <w:r>
        <w:rPr>
          <w:color w:val="FF0000"/>
        </w:rPr>
        <w:t>，乙球的比热容为</w:t>
      </w:r>
      <w:r>
        <w:rPr>
          <w:rFonts w:ascii="Times New Roman" w:eastAsia="Times New Roman" w:hAnsi="Times New Roman" w:cs="Times New Roman"/>
          <w:i/>
          <w:color w:val="FF0000"/>
        </w:rPr>
        <w:t>c</w:t>
      </w:r>
      <w:r>
        <w:rPr>
          <w:rFonts w:ascii="宋体" w:eastAsia="宋体" w:hAnsi="宋体" w:cs="宋体"/>
          <w:i/>
          <w:color w:val="FF0000"/>
          <w:vertAlign w:val="subscript"/>
        </w:rPr>
        <w:t>乙</w:t>
      </w:r>
      <w:r>
        <w:rPr>
          <w:color w:val="FF0000"/>
        </w:rPr>
        <w:t>，甲球吸收的热量为</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rFonts w:ascii="Times New Roman" w:eastAsia="Times New Roman" w:hAnsi="Times New Roman" w:cs="Times New Roman"/>
          <w:i/>
          <w:color w:val="FF0000"/>
          <w:vertAlign w:val="subscript"/>
        </w:rPr>
        <w:t>1</w:t>
      </w:r>
      <w:r>
        <w:rPr>
          <w:color w:val="FF0000"/>
        </w:rPr>
        <w:t>，乙球吸收的热量为</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rFonts w:ascii="Times New Roman" w:eastAsia="Times New Roman" w:hAnsi="Times New Roman" w:cs="Times New Roman"/>
          <w:i/>
          <w:color w:val="FF0000"/>
          <w:vertAlign w:val="subscript"/>
        </w:rPr>
        <w:t>2</w:t>
      </w:r>
      <w:r>
        <w:rPr>
          <w:color w:val="FF0000"/>
        </w:rPr>
        <w:t>，则甲球放入水中后，水放出的热量为</w:t>
      </w:r>
    </w:p>
    <w:p w14:paraId="77E92D4D" w14:textId="77777777" w:rsidR="00E01BB5" w:rsidRDefault="00000000">
      <w:pPr>
        <w:shd w:val="clear" w:color="auto" w:fill="F2F2F2"/>
        <w:spacing w:line="360" w:lineRule="auto"/>
        <w:jc w:val="center"/>
        <w:textAlignment w:val="center"/>
        <w:rPr>
          <w:color w:val="FF0000"/>
        </w:rPr>
      </w:pPr>
      <w:r>
        <w:rPr>
          <w:color w:val="FF0000"/>
        </w:rPr>
        <w:object w:dxaOrig="2622" w:dyaOrig="329" w14:anchorId="379307AA">
          <v:shape id="_x0000_i1094" type="#_x0000_t75" alt="eqId537c61f14b5731114e42b5de8658cce0" style="width:131.25pt;height:16.5pt" o:ole="">
            <v:imagedata r:id="rId143" o:title="eqId537c61f14b5731114e42b5de8658cce0"/>
          </v:shape>
          <o:OLEObject Type="Embed" ProgID="Equation.DSMT4" ShapeID="_x0000_i1094" DrawAspect="Content" ObjectID="_1807255722" r:id="rId144"/>
        </w:object>
      </w:r>
    </w:p>
    <w:p w14:paraId="477BCA00" w14:textId="77777777" w:rsidR="00E01BB5" w:rsidRDefault="00000000">
      <w:pPr>
        <w:shd w:val="clear" w:color="auto" w:fill="F2F2F2"/>
        <w:spacing w:line="360" w:lineRule="auto"/>
        <w:jc w:val="left"/>
        <w:textAlignment w:val="center"/>
        <w:rPr>
          <w:color w:val="FF0000"/>
        </w:rPr>
      </w:pPr>
      <w:r>
        <w:rPr>
          <w:color w:val="FF0000"/>
        </w:rPr>
        <w:t>甲球吸收的热量为</w:t>
      </w:r>
    </w:p>
    <w:p w14:paraId="7301328C" w14:textId="77777777" w:rsidR="00E01BB5" w:rsidRDefault="00000000">
      <w:pPr>
        <w:shd w:val="clear" w:color="auto" w:fill="F2F2F2"/>
        <w:spacing w:line="360" w:lineRule="auto"/>
        <w:jc w:val="center"/>
        <w:textAlignment w:val="center"/>
        <w:rPr>
          <w:color w:val="FF0000"/>
        </w:rPr>
      </w:pPr>
      <w:r>
        <w:rPr>
          <w:color w:val="FF0000"/>
        </w:rPr>
        <w:object w:dxaOrig="2376" w:dyaOrig="316" w14:anchorId="1E99E50B">
          <v:shape id="_x0000_i1095" type="#_x0000_t75" alt="eqIdd236fb4ddfcf9d08fbd97b3e9f76ece3" style="width:118.9pt;height:15.75pt" o:ole="">
            <v:imagedata r:id="rId145" o:title="eqIdd236fb4ddfcf9d08fbd97b3e9f76ece3"/>
          </v:shape>
          <o:OLEObject Type="Embed" ProgID="Equation.DSMT4" ShapeID="_x0000_i1095" DrawAspect="Content" ObjectID="_1807255723" r:id="rId146"/>
        </w:object>
      </w:r>
    </w:p>
    <w:p w14:paraId="0FFD08D1" w14:textId="77777777" w:rsidR="00E01BB5" w:rsidRDefault="00000000">
      <w:pPr>
        <w:shd w:val="clear" w:color="auto" w:fill="F2F2F2"/>
        <w:spacing w:line="360" w:lineRule="auto"/>
        <w:jc w:val="left"/>
        <w:textAlignment w:val="center"/>
        <w:rPr>
          <w:color w:val="FF0000"/>
        </w:rPr>
      </w:pPr>
      <w:r>
        <w:rPr>
          <w:color w:val="FF0000"/>
        </w:rPr>
        <w:t>因为</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rFonts w:ascii="Times New Roman" w:eastAsia="Times New Roman" w:hAnsi="Times New Roman" w:cs="Times New Roman"/>
          <w:i/>
          <w:color w:val="FF0000"/>
          <w:vertAlign w:val="subscript"/>
        </w:rPr>
        <w:t>1</w:t>
      </w:r>
      <w:r>
        <w:rPr>
          <w:color w:val="FF0000"/>
        </w:rPr>
        <w:t>，所以</w:t>
      </w:r>
    </w:p>
    <w:p w14:paraId="7947F963" w14:textId="77777777" w:rsidR="00E01BB5" w:rsidRDefault="00000000">
      <w:pPr>
        <w:shd w:val="clear" w:color="auto" w:fill="F2F2F2"/>
        <w:spacing w:line="360" w:lineRule="auto"/>
        <w:jc w:val="center"/>
        <w:textAlignment w:val="center"/>
        <w:rPr>
          <w:color w:val="FF0000"/>
        </w:rPr>
      </w:pPr>
      <w:r>
        <w:rPr>
          <w:color w:val="FF0000"/>
        </w:rPr>
        <w:object w:dxaOrig="3097" w:dyaOrig="329" w14:anchorId="10F49A23">
          <v:shape id="_x0000_i1096" type="#_x0000_t75" alt="eqId80c56919512f142b63099d1476d97be9" style="width:154.9pt;height:16.5pt" o:ole="">
            <v:imagedata r:id="rId147" o:title="eqId80c56919512f142b63099d1476d97be9"/>
          </v:shape>
          <o:OLEObject Type="Embed" ProgID="Equation.DSMT4" ShapeID="_x0000_i1096" DrawAspect="Content" ObjectID="_1807255724" r:id="rId148"/>
        </w:object>
      </w:r>
      <w:r>
        <w:rPr>
          <w:color w:val="FF0000"/>
        </w:rPr>
        <w:t>﹣﹣﹣﹣﹣</w:t>
      </w:r>
      <w:r>
        <w:rPr>
          <w:color w:val="FF0000"/>
        </w:rPr>
        <w:t>①</w:t>
      </w:r>
    </w:p>
    <w:p w14:paraId="59374565" w14:textId="77777777" w:rsidR="00E01BB5" w:rsidRDefault="00000000">
      <w:pPr>
        <w:shd w:val="clear" w:color="auto" w:fill="F2F2F2"/>
        <w:spacing w:line="360" w:lineRule="auto"/>
        <w:jc w:val="left"/>
        <w:textAlignment w:val="center"/>
        <w:rPr>
          <w:color w:val="FF0000"/>
        </w:rPr>
      </w:pPr>
      <w:r>
        <w:rPr>
          <w:color w:val="FF0000"/>
        </w:rPr>
        <w:t>乙球放入水中后，水放出的热量为</w:t>
      </w:r>
    </w:p>
    <w:p w14:paraId="386E2C67" w14:textId="77777777" w:rsidR="00E01BB5" w:rsidRDefault="00000000">
      <w:pPr>
        <w:shd w:val="clear" w:color="auto" w:fill="F2F2F2"/>
        <w:spacing w:line="360" w:lineRule="auto"/>
        <w:jc w:val="center"/>
        <w:textAlignment w:val="center"/>
        <w:rPr>
          <w:color w:val="FF0000"/>
        </w:rPr>
      </w:pPr>
      <w:r>
        <w:rPr>
          <w:color w:val="FF0000"/>
        </w:rPr>
        <w:object w:dxaOrig="2657" w:dyaOrig="330" w14:anchorId="12C9DA9A">
          <v:shape id="_x0000_i1097" type="#_x0000_t75" alt="eqIdebe6bd2dd8f8b97779953c620e489e3a" style="width:132.75pt;height:16.5pt" o:ole="">
            <v:imagedata r:id="rId149" o:title="eqIdebe6bd2dd8f8b97779953c620e489e3a"/>
          </v:shape>
          <o:OLEObject Type="Embed" ProgID="Equation.DSMT4" ShapeID="_x0000_i1097" DrawAspect="Content" ObjectID="_1807255725" r:id="rId150"/>
        </w:object>
      </w:r>
    </w:p>
    <w:p w14:paraId="75AA36CB" w14:textId="77777777" w:rsidR="00E01BB5" w:rsidRDefault="00000000">
      <w:pPr>
        <w:shd w:val="clear" w:color="auto" w:fill="F2F2F2"/>
        <w:spacing w:line="360" w:lineRule="auto"/>
        <w:jc w:val="left"/>
        <w:textAlignment w:val="center"/>
        <w:rPr>
          <w:color w:val="FF0000"/>
        </w:rPr>
      </w:pPr>
      <w:r>
        <w:rPr>
          <w:color w:val="FF0000"/>
        </w:rPr>
        <w:lastRenderedPageBreak/>
        <w:t>乙球吸收的热量为：</w:t>
      </w:r>
    </w:p>
    <w:p w14:paraId="1E04FF9C" w14:textId="77777777" w:rsidR="00E01BB5" w:rsidRDefault="00000000">
      <w:pPr>
        <w:shd w:val="clear" w:color="auto" w:fill="F2F2F2"/>
        <w:spacing w:line="360" w:lineRule="auto"/>
        <w:jc w:val="center"/>
        <w:textAlignment w:val="center"/>
        <w:rPr>
          <w:color w:val="FF0000"/>
        </w:rPr>
      </w:pPr>
      <w:r>
        <w:rPr>
          <w:color w:val="FF0000"/>
        </w:rPr>
        <w:object w:dxaOrig="2921" w:dyaOrig="317" w14:anchorId="64D40E06">
          <v:shape id="_x0000_i1098" type="#_x0000_t75" alt="eqIdf9dd52a4e1dacd8fd652590dc15f1cbc" style="width:145.9pt;height:15.75pt" o:ole="">
            <v:imagedata r:id="rId151" o:title="eqIdf9dd52a4e1dacd8fd652590dc15f1cbc"/>
          </v:shape>
          <o:OLEObject Type="Embed" ProgID="Equation.DSMT4" ShapeID="_x0000_i1098" DrawAspect="Content" ObjectID="_1807255726" r:id="rId152"/>
        </w:object>
      </w:r>
      <w:r>
        <w:rPr>
          <w:color w:val="FF0000"/>
        </w:rPr>
        <w:t xml:space="preserve"> </w:t>
      </w:r>
    </w:p>
    <w:p w14:paraId="40CED2DF" w14:textId="77777777" w:rsidR="00E01BB5" w:rsidRDefault="00000000">
      <w:pPr>
        <w:shd w:val="clear" w:color="auto" w:fill="F2F2F2"/>
        <w:spacing w:line="360" w:lineRule="auto"/>
        <w:jc w:val="left"/>
        <w:textAlignment w:val="center"/>
        <w:rPr>
          <w:color w:val="FF0000"/>
        </w:rPr>
      </w:pPr>
      <w:r>
        <w:rPr>
          <w:color w:val="FF0000"/>
        </w:rPr>
        <w:t>因为</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rFonts w:ascii="Times New Roman" w:eastAsia="Times New Roman" w:hAnsi="Times New Roman" w:cs="Times New Roman"/>
          <w:i/>
          <w:color w:val="FF0000"/>
          <w:vertAlign w:val="subscript"/>
        </w:rPr>
        <w:t>2</w:t>
      </w:r>
      <w:r>
        <w:rPr>
          <w:color w:val="FF0000"/>
        </w:rPr>
        <w:t>，所以</w:t>
      </w:r>
    </w:p>
    <w:p w14:paraId="597C8EA0" w14:textId="77777777" w:rsidR="00E01BB5" w:rsidRDefault="00000000">
      <w:pPr>
        <w:shd w:val="clear" w:color="auto" w:fill="F2F2F2"/>
        <w:spacing w:line="360" w:lineRule="auto"/>
        <w:jc w:val="center"/>
        <w:textAlignment w:val="center"/>
        <w:rPr>
          <w:color w:val="FF0000"/>
        </w:rPr>
      </w:pPr>
      <w:r>
        <w:rPr>
          <w:color w:val="FF0000"/>
        </w:rPr>
        <w:object w:dxaOrig="3625" w:dyaOrig="329" w14:anchorId="362AF258">
          <v:shape id="_x0000_i1099" type="#_x0000_t75" alt="eqId2d713c867bada5ff9d798bda72b7e953" style="width:181.15pt;height:16.5pt" o:ole="">
            <v:imagedata r:id="rId153" o:title="eqId2d713c867bada5ff9d798bda72b7e953"/>
          </v:shape>
          <o:OLEObject Type="Embed" ProgID="Equation.DSMT4" ShapeID="_x0000_i1099" DrawAspect="Content" ObjectID="_1807255727" r:id="rId154"/>
        </w:object>
      </w:r>
      <w:r>
        <w:rPr>
          <w:color w:val="FF0000"/>
        </w:rPr>
        <w:t>﹣﹣﹣﹣﹣</w:t>
      </w:r>
      <w:r>
        <w:rPr>
          <w:color w:val="FF0000"/>
        </w:rPr>
        <w:t>②</w:t>
      </w:r>
    </w:p>
    <w:p w14:paraId="1A787342" w14:textId="77777777" w:rsidR="00E01BB5" w:rsidRDefault="00000000">
      <w:pPr>
        <w:shd w:val="clear" w:color="auto" w:fill="F2F2F2"/>
        <w:spacing w:line="360" w:lineRule="auto"/>
        <w:jc w:val="left"/>
        <w:textAlignment w:val="center"/>
        <w:rPr>
          <w:color w:val="FF0000"/>
        </w:rPr>
      </w:pPr>
      <w:r>
        <w:rPr>
          <w:color w:val="FF0000"/>
        </w:rPr>
        <w:t>由</w:t>
      </w:r>
      <w:r>
        <w:rPr>
          <w:color w:val="FF0000"/>
        </w:rPr>
        <w:t>①②</w:t>
      </w:r>
      <w:r>
        <w:rPr>
          <w:color w:val="FF0000"/>
        </w:rPr>
        <w:t>联立得</w:t>
      </w:r>
    </w:p>
    <w:p w14:paraId="19EA6A5E" w14:textId="77777777" w:rsidR="00E01BB5" w:rsidRDefault="00000000">
      <w:pPr>
        <w:shd w:val="clear" w:color="auto" w:fill="F2F2F2"/>
        <w:spacing w:line="360" w:lineRule="auto"/>
        <w:jc w:val="center"/>
        <w:textAlignment w:val="center"/>
        <w:rPr>
          <w:color w:val="FF0000"/>
        </w:rPr>
      </w:pPr>
      <w:r>
        <w:rPr>
          <w:color w:val="FF0000"/>
        </w:rPr>
        <w:object w:dxaOrig="1531" w:dyaOrig="620" w14:anchorId="289FDE9B">
          <v:shape id="_x0000_i1100" type="#_x0000_t75" alt="eqIda0c33cad7b9766fc336fdd7e6cc28c25" style="width:76.5pt;height:31.15pt" o:ole="">
            <v:imagedata r:id="rId155" o:title="eqIda0c33cad7b9766fc336fdd7e6cc28c25"/>
          </v:shape>
          <o:OLEObject Type="Embed" ProgID="Equation.DSMT4" ShapeID="_x0000_i1100" DrawAspect="Content" ObjectID="_1807255728" r:id="rId156"/>
        </w:object>
      </w:r>
    </w:p>
    <w:p w14:paraId="50FF6540" w14:textId="77777777" w:rsidR="00E01BB5" w:rsidRDefault="00000000">
      <w:pPr>
        <w:shd w:val="clear" w:color="auto" w:fill="F2F2F2"/>
        <w:spacing w:line="360" w:lineRule="auto"/>
        <w:jc w:val="left"/>
        <w:textAlignment w:val="center"/>
        <w:rPr>
          <w:color w:val="FF0000"/>
        </w:rPr>
      </w:pPr>
      <w:r>
        <w:rPr>
          <w:color w:val="FF0000"/>
        </w:rPr>
        <w:t>所以</w:t>
      </w:r>
    </w:p>
    <w:p w14:paraId="70DC1E91"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c</w:t>
      </w:r>
      <w:r>
        <w:rPr>
          <w:rFonts w:ascii="宋体" w:eastAsia="宋体" w:hAnsi="宋体" w:cs="宋体"/>
          <w:i/>
          <w:color w:val="FF0000"/>
          <w:vertAlign w:val="subscript"/>
        </w:rPr>
        <w:t>甲</w:t>
      </w:r>
      <w:r>
        <w:rPr>
          <w:color w:val="FF0000"/>
        </w:rPr>
        <w:t>＜</w:t>
      </w:r>
      <w:r>
        <w:rPr>
          <w:rFonts w:ascii="Times New Roman" w:eastAsia="Times New Roman" w:hAnsi="Times New Roman" w:cs="Times New Roman"/>
          <w:i/>
          <w:color w:val="FF0000"/>
        </w:rPr>
        <w:t>c</w:t>
      </w:r>
      <w:r>
        <w:rPr>
          <w:rFonts w:ascii="宋体" w:eastAsia="宋体" w:hAnsi="宋体" w:cs="宋体"/>
          <w:i/>
          <w:color w:val="FF0000"/>
          <w:vertAlign w:val="subscript"/>
        </w:rPr>
        <w:t>乙</w:t>
      </w:r>
    </w:p>
    <w:p w14:paraId="478D841B" w14:textId="77777777" w:rsidR="00E01BB5"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1B11DB26"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17110465"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质量、初温均相同的甲、乙两物体，将甲投入一杯热水中，达热平衡后水温降低</w:t>
      </w:r>
      <w:r>
        <w:t>5℃</w:t>
      </w:r>
      <w:r>
        <w:t>，将甲取出，接着把乙投入这杯水中，达热平衡后水温又降低</w:t>
      </w:r>
      <w:r>
        <w:t>5℃</w:t>
      </w:r>
      <w:r>
        <w:t>，则甲的比热容</w:t>
      </w:r>
      <w:r>
        <w:rPr>
          <w:rFonts w:ascii="Times New Roman" w:eastAsia="Times New Roman" w:hAnsi="Times New Roman" w:cs="Times New Roman"/>
          <w:u w:val="single"/>
        </w:rPr>
        <w:t xml:space="preserve">      </w:t>
      </w:r>
      <w:r>
        <w:t>乙的比热容。</w:t>
      </w:r>
    </w:p>
    <w:p w14:paraId="02E24407" w14:textId="77777777" w:rsidR="00E01BB5" w:rsidRDefault="00000000">
      <w:pPr>
        <w:shd w:val="clear" w:color="auto" w:fill="F2F2F2"/>
        <w:spacing w:line="360" w:lineRule="auto"/>
        <w:jc w:val="left"/>
        <w:textAlignment w:val="center"/>
        <w:rPr>
          <w:color w:val="FF0000"/>
        </w:rPr>
      </w:pPr>
      <w:r>
        <w:rPr>
          <w:color w:val="FF0000"/>
        </w:rPr>
        <w:t>【答案】小于</w:t>
      </w:r>
    </w:p>
    <w:p w14:paraId="3D586FE6" w14:textId="77777777" w:rsidR="00E01BB5" w:rsidRDefault="00000000">
      <w:pPr>
        <w:shd w:val="clear" w:color="auto" w:fill="F2F2F2"/>
        <w:spacing w:line="360" w:lineRule="auto"/>
        <w:jc w:val="left"/>
        <w:textAlignment w:val="center"/>
        <w:rPr>
          <w:color w:val="FF0000"/>
        </w:rPr>
      </w:pPr>
      <w:r>
        <w:rPr>
          <w:color w:val="FF0000"/>
        </w:rPr>
        <w:t>【详解】由题可知，甲、乙两物体分别放入水中达到热平衡时，水温都是降低</w:t>
      </w:r>
      <w:r>
        <w:rPr>
          <w:color w:val="FF0000"/>
        </w:rPr>
        <w:t>5℃</w:t>
      </w:r>
      <w:r>
        <w:rPr>
          <w:color w:val="FF0000"/>
        </w:rPr>
        <w:t>，根据</w:t>
      </w:r>
      <w:r>
        <w:rPr>
          <w:color w:val="FF0000"/>
        </w:rPr>
        <w:object w:dxaOrig="844" w:dyaOrig="277" w14:anchorId="182BA279">
          <v:shape id="_x0000_i1101" type="#_x0000_t75" alt="eqId826f93a265b18ff8e1ae1a54d22f9460" style="width:42.4pt;height:13.9pt" o:ole="">
            <v:imagedata r:id="rId157" o:title="eqId826f93a265b18ff8e1ae1a54d22f9460"/>
          </v:shape>
          <o:OLEObject Type="Embed" ProgID="Equation.DSMT4" ShapeID="_x0000_i1101" DrawAspect="Content" ObjectID="_1807255729" r:id="rId158"/>
        </w:object>
      </w:r>
      <w:r>
        <w:rPr>
          <w:color w:val="FF0000"/>
        </w:rPr>
        <w:t>可知，两物体吸收的热量相同，达到热平衡时，甲物体升高的温度</w:t>
      </w:r>
    </w:p>
    <w:p w14:paraId="04C99C9C" w14:textId="77777777" w:rsidR="00E01BB5" w:rsidRDefault="00000000">
      <w:pPr>
        <w:shd w:val="clear" w:color="auto" w:fill="F2F2F2"/>
        <w:spacing w:line="360" w:lineRule="auto"/>
        <w:jc w:val="center"/>
        <w:textAlignment w:val="center"/>
        <w:rPr>
          <w:color w:val="FF0000"/>
        </w:rPr>
      </w:pPr>
      <w:r>
        <w:rPr>
          <w:color w:val="FF0000"/>
        </w:rPr>
        <w:object w:dxaOrig="1513" w:dyaOrig="329" w14:anchorId="5D04BE58">
          <v:shape id="_x0000_i1102" type="#_x0000_t75" alt="eqId332a6f962fe8221c11046939501ae129" style="width:75.75pt;height:16.5pt" o:ole="">
            <v:imagedata r:id="rId159" o:title="eqId332a6f962fe8221c11046939501ae129"/>
          </v:shape>
          <o:OLEObject Type="Embed" ProgID="Equation.DSMT4" ShapeID="_x0000_i1102" DrawAspect="Content" ObjectID="_1807255730" r:id="rId160"/>
        </w:object>
      </w:r>
    </w:p>
    <w:p w14:paraId="4589ACD1" w14:textId="77777777" w:rsidR="00E01BB5" w:rsidRDefault="00000000">
      <w:pPr>
        <w:shd w:val="clear" w:color="auto" w:fill="F2F2F2"/>
        <w:spacing w:line="360" w:lineRule="auto"/>
        <w:jc w:val="left"/>
        <w:textAlignment w:val="center"/>
        <w:rPr>
          <w:color w:val="FF0000"/>
        </w:rPr>
      </w:pPr>
      <w:r>
        <w:rPr>
          <w:color w:val="FF0000"/>
        </w:rPr>
        <w:t>乙物体升高的温度</w:t>
      </w:r>
    </w:p>
    <w:p w14:paraId="4DB7A4D8" w14:textId="77777777" w:rsidR="00E01BB5" w:rsidRDefault="00000000">
      <w:pPr>
        <w:shd w:val="clear" w:color="auto" w:fill="F2F2F2"/>
        <w:spacing w:line="360" w:lineRule="auto"/>
        <w:jc w:val="center"/>
        <w:textAlignment w:val="center"/>
        <w:rPr>
          <w:color w:val="FF0000"/>
        </w:rPr>
      </w:pPr>
      <w:r>
        <w:rPr>
          <w:color w:val="FF0000"/>
        </w:rPr>
        <w:object w:dxaOrig="1619" w:dyaOrig="329" w14:anchorId="1A070D43">
          <v:shape id="_x0000_i1103" type="#_x0000_t75" alt="eqIdacd8ff179bad7a678698066afc9563ed" style="width:81pt;height:16.5pt" o:ole="">
            <v:imagedata r:id="rId161" o:title="eqIdacd8ff179bad7a678698066afc9563ed"/>
          </v:shape>
          <o:OLEObject Type="Embed" ProgID="Equation.DSMT4" ShapeID="_x0000_i1103" DrawAspect="Content" ObjectID="_1807255731" r:id="rId162"/>
        </w:object>
      </w:r>
    </w:p>
    <w:p w14:paraId="193BC0EC"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可见，</w:t>
      </w:r>
      <w:r>
        <w:rPr>
          <w:color w:val="FF0000"/>
        </w:rPr>
        <w:object w:dxaOrig="844" w:dyaOrig="316" w14:anchorId="1B948E45">
          <v:shape id="_x0000_i1104" type="#_x0000_t75" alt="eqId2ea4c214214d8751d974be9c3fe4aa5d" style="width:42.4pt;height:15.75pt" o:ole="">
            <v:imagedata r:id="rId163" o:title="eqId2ea4c214214d8751d974be9c3fe4aa5d"/>
          </v:shape>
          <o:OLEObject Type="Embed" ProgID="Equation.DSMT4" ShapeID="_x0000_i1104" DrawAspect="Content" ObjectID="_1807255732" r:id="rId164"/>
        </w:object>
      </w:r>
      <w:r>
        <w:rPr>
          <w:color w:val="FF0000"/>
        </w:rPr>
        <w:t>，根据</w:t>
      </w:r>
      <w:r>
        <w:rPr>
          <w:color w:val="FF0000"/>
        </w:rPr>
        <w:object w:dxaOrig="756" w:dyaOrig="544" w14:anchorId="2D22B91F">
          <v:shape id="_x0000_i1105" type="#_x0000_t75" alt="eqId4597ba405f2b5d2a87953278e1975b6e" style="width:37.9pt;height:27.4pt" o:ole="">
            <v:imagedata r:id="rId165" o:title="eqId4597ba405f2b5d2a87953278e1975b6e"/>
          </v:shape>
          <o:OLEObject Type="Embed" ProgID="Equation.DSMT4" ShapeID="_x0000_i1105" DrawAspect="Content" ObjectID="_1807255733" r:id="rId166"/>
        </w:object>
      </w:r>
      <w:r>
        <w:rPr>
          <w:color w:val="FF0000"/>
        </w:rPr>
        <w:t>可知，甲的比热容小于乙的比热容。</w:t>
      </w:r>
    </w:p>
    <w:p w14:paraId="2464D808"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将一质量</w:t>
      </w:r>
      <w:r>
        <w:t>400g</w:t>
      </w:r>
      <w:r>
        <w:t>的高温金属球放入</w:t>
      </w:r>
      <w:r>
        <w:t>200g</w:t>
      </w:r>
      <w:r>
        <w:t>的冷水中，金属球的初温为</w:t>
      </w:r>
      <w:r>
        <w:t>320℃</w:t>
      </w:r>
      <w:r>
        <w:t>，冷水的初温为</w:t>
      </w:r>
      <w:r>
        <w:t>20℃</w:t>
      </w:r>
      <w:r>
        <w:t>。热平衡后，金属球和水的共同温度为</w:t>
      </w:r>
      <w:r>
        <w:t>70℃</w:t>
      </w:r>
      <w:r>
        <w:t>，不计热量损失，求：</w:t>
      </w:r>
    </w:p>
    <w:p w14:paraId="4BC06A85" w14:textId="77777777" w:rsidR="00E01BB5" w:rsidRDefault="00000000">
      <w:pPr>
        <w:spacing w:line="360" w:lineRule="auto"/>
        <w:jc w:val="left"/>
        <w:textAlignment w:val="center"/>
      </w:pPr>
      <w:r>
        <w:t>（</w:t>
      </w:r>
      <w:r>
        <w:t>1</w:t>
      </w:r>
      <w:r>
        <w:t>）冷水吸收的热量为多少？</w:t>
      </w:r>
    </w:p>
    <w:p w14:paraId="2FC35253" w14:textId="77777777" w:rsidR="00E01BB5" w:rsidRDefault="00000000">
      <w:pPr>
        <w:spacing w:line="360" w:lineRule="auto"/>
        <w:jc w:val="left"/>
        <w:textAlignment w:val="center"/>
      </w:pPr>
      <w:r>
        <w:t>（</w:t>
      </w:r>
      <w:r>
        <w:t>2</w:t>
      </w:r>
      <w:r>
        <w:t>）金属球的比热容为多少？</w:t>
      </w:r>
    </w:p>
    <w:p w14:paraId="733A041B"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62" w:dyaOrig="287" w14:anchorId="28249BC0">
          <v:shape id="_x0000_i1106" type="#_x0000_t75" alt="eqIdda9da945c8982d3841849554498e0b91" style="width:43.15pt;height:14.25pt" o:ole="">
            <v:imagedata r:id="rId167" o:title="eqIdda9da945c8982d3841849554498e0b91"/>
          </v:shape>
          <o:OLEObject Type="Embed" ProgID="Equation.DSMT4" ShapeID="_x0000_i1106" DrawAspect="Content" ObjectID="_1807255734" r:id="rId168"/>
        </w:object>
      </w:r>
      <w:r>
        <w:rPr>
          <w:color w:val="FF0000"/>
        </w:rPr>
        <w:t>；（</w:t>
      </w:r>
      <w:r>
        <w:rPr>
          <w:color w:val="FF0000"/>
        </w:rPr>
        <w:t>2</w:t>
      </w:r>
      <w:r>
        <w:rPr>
          <w:color w:val="FF0000"/>
        </w:rPr>
        <w:t>）</w:t>
      </w:r>
      <w:r>
        <w:rPr>
          <w:color w:val="FF0000"/>
        </w:rPr>
        <w:object w:dxaOrig="1689" w:dyaOrig="316" w14:anchorId="1F77E526">
          <v:shape id="_x0000_i1107" type="#_x0000_t75" alt="eqId62e0b9a8963fc3875c383bf67830dfa6" style="width:84.4pt;height:15.75pt" o:ole="">
            <v:imagedata r:id="rId169" o:title="eqId62e0b9a8963fc3875c383bf67830dfa6"/>
          </v:shape>
          <o:OLEObject Type="Embed" ProgID="Equation.DSMT4" ShapeID="_x0000_i1107" DrawAspect="Content" ObjectID="_1807255735" r:id="rId170"/>
        </w:object>
      </w:r>
    </w:p>
    <w:p w14:paraId="13BC645E" w14:textId="77777777" w:rsidR="00E01BB5"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）冷水吸收的热量</w:t>
      </w:r>
    </w:p>
    <w:p w14:paraId="3D6314A2" w14:textId="77777777" w:rsidR="00E01BB5" w:rsidRDefault="00000000">
      <w:pPr>
        <w:shd w:val="clear" w:color="auto" w:fill="F2F2F2"/>
        <w:spacing w:line="360" w:lineRule="auto"/>
        <w:jc w:val="center"/>
        <w:textAlignment w:val="center"/>
        <w:rPr>
          <w:color w:val="FF0000"/>
        </w:rPr>
      </w:pPr>
      <w:r>
        <w:rPr>
          <w:color w:val="FF0000"/>
        </w:rPr>
        <w:object w:dxaOrig="6388" w:dyaOrig="356" w14:anchorId="559EB8D2">
          <v:shape id="_x0000_i1108" type="#_x0000_t75" alt="eqIdc9b733d7cc8ec9b00f6512de281d2c34" style="width:319.5pt;height:17.65pt" o:ole="">
            <v:imagedata r:id="rId171" o:title="eqIdc9b733d7cc8ec9b00f6512de281d2c34"/>
          </v:shape>
          <o:OLEObject Type="Embed" ProgID="Equation.DSMT4" ShapeID="_x0000_i1108" DrawAspect="Content" ObjectID="_1807255736" r:id="rId172"/>
        </w:object>
      </w:r>
    </w:p>
    <w:p w14:paraId="1D1B6452" w14:textId="77777777" w:rsidR="00E01BB5"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）不计热量损失</w:t>
      </w:r>
    </w:p>
    <w:p w14:paraId="3EE44C9F" w14:textId="77777777" w:rsidR="00E01BB5" w:rsidRDefault="00000000">
      <w:pPr>
        <w:shd w:val="clear" w:color="auto" w:fill="F2F2F2"/>
        <w:spacing w:line="360" w:lineRule="auto"/>
        <w:jc w:val="center"/>
        <w:textAlignment w:val="center"/>
        <w:rPr>
          <w:color w:val="FF0000"/>
        </w:rPr>
      </w:pPr>
      <w:r>
        <w:rPr>
          <w:color w:val="FF0000"/>
        </w:rPr>
        <w:object w:dxaOrig="1759" w:dyaOrig="347" w14:anchorId="45253E35">
          <v:shape id="_x0000_i1109" type="#_x0000_t75" alt="eqId74d4e9bdecd192e2ccb73a05787eb17c" style="width:88.15pt;height:17.25pt" o:ole="">
            <v:imagedata r:id="rId173" o:title="eqId74d4e9bdecd192e2ccb73a05787eb17c"/>
          </v:shape>
          <o:OLEObject Type="Embed" ProgID="Equation.DSMT4" ShapeID="_x0000_i1109" DrawAspect="Content" ObjectID="_1807255737" r:id="rId174"/>
        </w:object>
      </w:r>
    </w:p>
    <w:p w14:paraId="575C3764" w14:textId="77777777" w:rsidR="00E01BB5" w:rsidRDefault="00000000">
      <w:pPr>
        <w:shd w:val="clear" w:color="auto" w:fill="F2F2F2"/>
        <w:spacing w:line="360" w:lineRule="auto"/>
        <w:jc w:val="left"/>
        <w:textAlignment w:val="center"/>
        <w:rPr>
          <w:color w:val="FF0000"/>
        </w:rPr>
      </w:pPr>
      <w:r>
        <w:rPr>
          <w:color w:val="FF0000"/>
        </w:rPr>
        <w:t>由</w:t>
      </w:r>
      <w:r>
        <w:rPr>
          <w:color w:val="FF0000"/>
        </w:rPr>
        <w:object w:dxaOrig="1565" w:dyaOrig="329" w14:anchorId="40D06300">
          <v:shape id="_x0000_i1110" type="#_x0000_t75" alt="eqIdd02cf81665381701772500b070fecd7e" style="width:78.4pt;height:16.5pt" o:ole="">
            <v:imagedata r:id="rId175" o:title="eqIdd02cf81665381701772500b070fecd7e"/>
          </v:shape>
          <o:OLEObject Type="Embed" ProgID="Equation.DSMT4" ShapeID="_x0000_i1110" DrawAspect="Content" ObjectID="_1807255738" r:id="rId176"/>
        </w:object>
      </w:r>
      <w:r>
        <w:rPr>
          <w:color w:val="FF0000"/>
        </w:rPr>
        <w:t>可得，金属球的比热容</w:t>
      </w:r>
    </w:p>
    <w:p w14:paraId="07C5EA0C" w14:textId="77777777" w:rsidR="00E01BB5" w:rsidRDefault="00000000">
      <w:pPr>
        <w:shd w:val="clear" w:color="auto" w:fill="F2F2F2"/>
        <w:spacing w:line="360" w:lineRule="auto"/>
        <w:jc w:val="center"/>
        <w:textAlignment w:val="center"/>
        <w:rPr>
          <w:color w:val="FF0000"/>
        </w:rPr>
      </w:pPr>
      <w:r>
        <w:rPr>
          <w:color w:val="FF0000"/>
        </w:rPr>
        <w:object w:dxaOrig="5368" w:dyaOrig="646" w14:anchorId="1572D87C">
          <v:shape id="_x0000_i1111" type="#_x0000_t75" alt="eqId705461d1c5438c8e3581d8928c2f0815" style="width:268.5pt;height:32.25pt" o:ole="">
            <v:imagedata r:id="rId177" o:title="eqId705461d1c5438c8e3581d8928c2f0815"/>
          </v:shape>
          <o:OLEObject Type="Embed" ProgID="Equation.DSMT4" ShapeID="_x0000_i1111" DrawAspect="Content" ObjectID="_1807255739" r:id="rId178"/>
        </w:object>
      </w:r>
    </w:p>
    <w:p w14:paraId="4EB0855B" w14:textId="77777777" w:rsidR="00E01BB5"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）冷水吸收的热量为</w:t>
      </w:r>
      <w:r>
        <w:rPr>
          <w:color w:val="FF0000"/>
        </w:rPr>
        <w:object w:dxaOrig="862" w:dyaOrig="287" w14:anchorId="71E7CC95">
          <v:shape id="_x0000_i1112" type="#_x0000_t75" alt="eqIdda9da945c8982d3841849554498e0b91" style="width:43.15pt;height:14.25pt" o:ole="">
            <v:imagedata r:id="rId167" o:title="eqIdda9da945c8982d3841849554498e0b91"/>
          </v:shape>
          <o:OLEObject Type="Embed" ProgID="Equation.DSMT4" ShapeID="_x0000_i1112" DrawAspect="Content" ObjectID="_1807255740" r:id="rId179"/>
        </w:object>
      </w:r>
      <w:r>
        <w:rPr>
          <w:color w:val="FF0000"/>
        </w:rPr>
        <w:t>；</w:t>
      </w:r>
    </w:p>
    <w:p w14:paraId="64F8DA55"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2</w:t>
      </w:r>
      <w:r>
        <w:rPr>
          <w:color w:val="FF0000"/>
        </w:rPr>
        <w:t>）金属球的比热容为</w:t>
      </w:r>
      <w:r>
        <w:rPr>
          <w:color w:val="FF0000"/>
        </w:rPr>
        <w:object w:dxaOrig="1689" w:dyaOrig="316" w14:anchorId="64A07187">
          <v:shape id="_x0000_i1113" type="#_x0000_t75" alt="eqId62e0b9a8963fc3875c383bf67830dfa6" style="width:84.4pt;height:15.75pt" o:ole="">
            <v:imagedata r:id="rId169" o:title="eqId62e0b9a8963fc3875c383bf67830dfa6"/>
          </v:shape>
          <o:OLEObject Type="Embed" ProgID="Equation.DSMT4" ShapeID="_x0000_i1113" DrawAspect="Content" ObjectID="_1807255741" r:id="rId180"/>
        </w:object>
      </w:r>
      <w:r>
        <w:rPr>
          <w:color w:val="FF0000"/>
        </w:rPr>
        <w:t>。</w:t>
      </w:r>
    </w:p>
    <w:p w14:paraId="4A6F627F" w14:textId="77777777" w:rsidR="00E01BB5" w:rsidRDefault="00000000">
      <w:pPr>
        <w:tabs>
          <w:tab w:val="left" w:pos="1440"/>
        </w:tabs>
        <w:jc w:val="left"/>
      </w:pPr>
      <w:r>
        <w:rPr>
          <w:noProof/>
        </w:rPr>
        <w:drawing>
          <wp:inline distT="0" distB="0" distL="114300" distR="114300" wp14:anchorId="53428B38" wp14:editId="3AE3CD11">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E228618" w14:textId="77777777" w:rsidR="00E01BB5"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7F117E"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03EEA54" wp14:editId="18B07A99">
            <wp:extent cx="1590675" cy="1190625"/>
            <wp:effectExtent l="0" t="0" r="9525" b="13335"/>
            <wp:docPr id="100015" name="图片 100015"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170f19c-f222-4540-8606-6f2f464614bb"/>
                    <pic:cNvPicPr>
                      <a:picLocks noChangeAspect="1"/>
                    </pic:cNvPicPr>
                  </pic:nvPicPr>
                  <pic:blipFill>
                    <a:blip r:embed="rId181"/>
                    <a:stretch>
                      <a:fillRect/>
                    </a:stretch>
                  </pic:blipFill>
                  <pic:spPr>
                    <a:xfrm>
                      <a:off x="0" y="0"/>
                      <a:ext cx="1590675" cy="1190625"/>
                    </a:xfrm>
                    <a:prstGeom prst="rect">
                      <a:avLst/>
                    </a:prstGeom>
                  </pic:spPr>
                </pic:pic>
              </a:graphicData>
            </a:graphic>
          </wp:inline>
        </w:drawing>
      </w:r>
    </w:p>
    <w:p w14:paraId="0ECF199E" w14:textId="77777777" w:rsidR="00E01BB5" w:rsidRDefault="00000000">
      <w:pPr>
        <w:spacing w:line="360" w:lineRule="auto"/>
        <w:jc w:val="left"/>
        <w:textAlignment w:val="center"/>
      </w:pPr>
      <w:r>
        <w:t>（</w:t>
      </w:r>
      <w:r>
        <w:t>1</w:t>
      </w:r>
      <w:r>
        <w:t>）小强的猜想是物质温度变化的快慢可能与</w:t>
      </w:r>
      <w:r>
        <w:rPr>
          <w:rFonts w:ascii="Times New Roman" w:eastAsia="Times New Roman" w:hAnsi="Times New Roman" w:cs="Times New Roman"/>
          <w:u w:val="single"/>
        </w:rPr>
        <w:t xml:space="preserve">        </w:t>
      </w:r>
      <w:r>
        <w:t>有关；</w:t>
      </w:r>
    </w:p>
    <w:p w14:paraId="3A168C34" w14:textId="77777777" w:rsidR="00E01BB5" w:rsidRDefault="00000000">
      <w:pPr>
        <w:spacing w:line="360" w:lineRule="auto"/>
        <w:jc w:val="left"/>
        <w:textAlignment w:val="center"/>
      </w:pPr>
      <w:r>
        <w:t>（</w:t>
      </w:r>
      <w:r>
        <w:t>2</w:t>
      </w:r>
      <w:r>
        <w:t>）实验时需要的测量工具有温度计、停表和</w:t>
      </w:r>
      <w:r>
        <w:rPr>
          <w:rFonts w:ascii="Times New Roman" w:eastAsia="Times New Roman" w:hAnsi="Times New Roman" w:cs="Times New Roman"/>
          <w:u w:val="single"/>
        </w:rPr>
        <w:t xml:space="preserve">        </w:t>
      </w:r>
      <w:r>
        <w:t>；</w:t>
      </w:r>
    </w:p>
    <w:p w14:paraId="0E0D7D83" w14:textId="77777777" w:rsidR="00E01BB5" w:rsidRDefault="00000000">
      <w:pPr>
        <w:spacing w:line="360" w:lineRule="auto"/>
        <w:jc w:val="left"/>
        <w:textAlignment w:val="center"/>
      </w:pPr>
      <w:r>
        <w:t>（</w:t>
      </w:r>
      <w:r>
        <w:t>3</w:t>
      </w:r>
      <w:r>
        <w:t>）用相同酒精灯加热，控制水和沙子的质量和加热时间相同，通过比较水和沙子</w:t>
      </w:r>
      <w:r>
        <w:rPr>
          <w:rFonts w:ascii="Times New Roman" w:eastAsia="Times New Roman" w:hAnsi="Times New Roman" w:cs="Times New Roman"/>
          <w:u w:val="single"/>
        </w:rPr>
        <w:t xml:space="preserve">     </w:t>
      </w:r>
      <w:r>
        <w:t>，来验证猜想；</w:t>
      </w:r>
    </w:p>
    <w:p w14:paraId="3694BD2B" w14:textId="77777777" w:rsidR="00E01BB5" w:rsidRDefault="00000000">
      <w:pPr>
        <w:spacing w:line="360" w:lineRule="auto"/>
        <w:jc w:val="left"/>
        <w:textAlignment w:val="center"/>
      </w:pPr>
      <w:r>
        <w:t>（</w:t>
      </w:r>
      <w:r>
        <w:t>4</w:t>
      </w:r>
      <w:r>
        <w:t>）实际生活中，中午海水比沙子温度低，原因是</w:t>
      </w:r>
      <w:r>
        <w:rPr>
          <w:rFonts w:ascii="Times New Roman" w:eastAsia="Times New Roman" w:hAnsi="Times New Roman" w:cs="Times New Roman"/>
          <w:u w:val="single"/>
        </w:rPr>
        <w:t xml:space="preserve">        </w:t>
      </w:r>
      <w:r>
        <w:t>。</w:t>
      </w:r>
    </w:p>
    <w:p w14:paraId="0329E567"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种类</w:t>
      </w:r>
      <w:r>
        <w:rPr>
          <w:color w:val="FF0000"/>
        </w:rPr>
        <w:t xml:space="preserve">     </w:t>
      </w:r>
      <w:r>
        <w:rPr>
          <w:color w:val="FF0000"/>
        </w:rPr>
        <w:t>天平</w:t>
      </w:r>
      <w:r>
        <w:rPr>
          <w:color w:val="FF0000"/>
        </w:rPr>
        <w:t xml:space="preserve">     </w:t>
      </w:r>
      <w:r>
        <w:rPr>
          <w:color w:val="FF0000"/>
        </w:rPr>
        <w:t>升高的温度</w:t>
      </w:r>
      <w:r>
        <w:rPr>
          <w:color w:val="FF0000"/>
        </w:rPr>
        <w:t xml:space="preserve">     </w:t>
      </w:r>
      <w:r>
        <w:rPr>
          <w:color w:val="FF0000"/>
        </w:rPr>
        <w:t>见解析</w:t>
      </w:r>
    </w:p>
    <w:p w14:paraId="79525E88"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夏天中午海边的沙子热得烫脚，但海水较凉爽；傍晚日落后，海边的沙子很快变凉，而海水仍然温暖。对此小强的猜想是物质温度变化的快慢可能与物质的种类有关。</w:t>
      </w:r>
    </w:p>
    <w:p w14:paraId="68017780"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根据控制变量法，控制水和沙子的质量相同，就需要用天平。</w:t>
      </w:r>
    </w:p>
    <w:p w14:paraId="1B52503B" w14:textId="77777777" w:rsidR="00E01BB5"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比较</w:t>
      </w:r>
      <w:r>
        <w:rPr>
          <w:color w:val="FF0000"/>
        </w:rPr>
        <w:t>“</w:t>
      </w:r>
      <w:r>
        <w:rPr>
          <w:color w:val="FF0000"/>
        </w:rPr>
        <w:t>水和沙子吸热能力</w:t>
      </w:r>
      <w:r>
        <w:rPr>
          <w:color w:val="FF0000"/>
        </w:rPr>
        <w:t>”</w:t>
      </w:r>
      <w:r>
        <w:rPr>
          <w:color w:val="FF0000"/>
        </w:rPr>
        <w:t>的方法是：在实验过程中控制加热时间相同，通过比较升高的温度，来比较水和沙子吸热能力，温度升高的越多，吸热能力越弱。</w:t>
      </w:r>
    </w:p>
    <w:p w14:paraId="3FDC9C09" w14:textId="77777777" w:rsidR="00E01BB5"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中午海水比沙子温度低，因为水的比热容较大，质量相同的水和海水吸收相同的热</w:t>
      </w:r>
      <w:r>
        <w:rPr>
          <w:color w:val="FF0000"/>
        </w:rPr>
        <w:lastRenderedPageBreak/>
        <w:t>量，海水升高的温度低。</w:t>
      </w:r>
    </w:p>
    <w:p w14:paraId="0D5ACC61"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如图所示是</w:t>
      </w:r>
      <w:r>
        <w:t>“</w:t>
      </w:r>
      <w:r>
        <w:t>比较不同物质的吸热能力</w:t>
      </w:r>
      <w:r>
        <w:t>”</w:t>
      </w:r>
      <w:r>
        <w:t>的实验装置。</w:t>
      </w:r>
    </w:p>
    <w:p w14:paraId="6F5F672C"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55C1081" wp14:editId="77F2054B">
            <wp:extent cx="2247900" cy="1466850"/>
            <wp:effectExtent l="0" t="0" r="7620" b="11430"/>
            <wp:docPr id="100013" name="图片 100013"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9e341ed-43eb-4e21-9c8f-a02516e20802"/>
                    <pic:cNvPicPr>
                      <a:picLocks noChangeAspect="1"/>
                    </pic:cNvPicPr>
                  </pic:nvPicPr>
                  <pic:blipFill>
                    <a:blip r:embed="rId182"/>
                    <a:stretch>
                      <a:fillRect/>
                    </a:stretch>
                  </pic:blipFill>
                  <pic:spPr>
                    <a:xfrm>
                      <a:off x="0" y="0"/>
                      <a:ext cx="2247900" cy="1466850"/>
                    </a:xfrm>
                    <a:prstGeom prst="rect">
                      <a:avLst/>
                    </a:prstGeom>
                  </pic:spPr>
                </pic:pic>
              </a:graphicData>
            </a:graphic>
          </wp:inline>
        </w:drawing>
      </w:r>
    </w:p>
    <w:p w14:paraId="3A05FD31" w14:textId="77777777" w:rsidR="00E01BB5" w:rsidRDefault="00000000">
      <w:pPr>
        <w:spacing w:line="360" w:lineRule="auto"/>
        <w:jc w:val="left"/>
        <w:textAlignment w:val="center"/>
      </w:pPr>
      <w:r>
        <w:t>（</w:t>
      </w:r>
      <w:r>
        <w:t>1</w:t>
      </w:r>
      <w:r>
        <w:t>）两支试管里水和煤油的质量</w:t>
      </w:r>
      <w:r>
        <w:rPr>
          <w:rFonts w:ascii="Times New Roman" w:eastAsia="Times New Roman" w:hAnsi="Times New Roman" w:cs="Times New Roman"/>
          <w:u w:val="single"/>
        </w:rPr>
        <w:t xml:space="preserve">            </w:t>
      </w:r>
      <w:r>
        <w:t>而且初温</w:t>
      </w:r>
      <w:r>
        <w:rPr>
          <w:rFonts w:ascii="Times New Roman" w:eastAsia="Times New Roman" w:hAnsi="Times New Roman" w:cs="Times New Roman"/>
          <w:u w:val="single"/>
        </w:rPr>
        <w:t xml:space="preserve">          </w:t>
      </w:r>
      <w:r>
        <w:t>（均选填</w:t>
      </w:r>
      <w:r>
        <w:t>“</w:t>
      </w:r>
      <w:r>
        <w:t>相同</w:t>
      </w:r>
      <w:r>
        <w:t>”</w:t>
      </w:r>
      <w:r>
        <w:t>或</w:t>
      </w:r>
      <w:r>
        <w:t>“</w:t>
      </w:r>
      <w:r>
        <w:t>不同</w:t>
      </w:r>
      <w:r>
        <w:t>”</w:t>
      </w:r>
      <w:r>
        <w:t>）；</w:t>
      </w:r>
    </w:p>
    <w:p w14:paraId="12CF2489" w14:textId="77777777" w:rsidR="00E01BB5" w:rsidRDefault="00000000">
      <w:pPr>
        <w:spacing w:line="360" w:lineRule="auto"/>
        <w:jc w:val="left"/>
        <w:textAlignment w:val="center"/>
      </w:pPr>
      <w:r>
        <w:t>（</w:t>
      </w:r>
      <w:r>
        <w:t>2</w:t>
      </w:r>
      <w:r>
        <w:t>）实验时，按照自下而上的顺序组装器材，其中目的有：用酒精灯的</w:t>
      </w:r>
      <w:r>
        <w:rPr>
          <w:rFonts w:ascii="Times New Roman" w:eastAsia="Times New Roman" w:hAnsi="Times New Roman" w:cs="Times New Roman"/>
          <w:u w:val="single"/>
        </w:rPr>
        <w:t xml:space="preserve">    </w:t>
      </w:r>
      <w:r>
        <w:t>（选填</w:t>
      </w:r>
      <w:r>
        <w:t>“</w:t>
      </w:r>
      <w:r>
        <w:t>内</w:t>
      </w:r>
      <w:r>
        <w:t>”</w:t>
      </w:r>
      <w:r>
        <w:t>或</w:t>
      </w:r>
      <w:r>
        <w:t>“</w:t>
      </w:r>
      <w:r>
        <w:t>外</w:t>
      </w:r>
      <w:r>
        <w:t>”</w:t>
      </w:r>
      <w:r>
        <w:t>）焰加热；</w:t>
      </w:r>
      <w:r>
        <w:t xml:space="preserve"> </w:t>
      </w:r>
    </w:p>
    <w:p w14:paraId="2FB9462E" w14:textId="77777777" w:rsidR="00E01BB5" w:rsidRDefault="00000000">
      <w:pPr>
        <w:spacing w:line="360" w:lineRule="auto"/>
        <w:jc w:val="left"/>
        <w:textAlignment w:val="center"/>
      </w:pPr>
      <w:r>
        <w:t>（</w:t>
      </w:r>
      <w:r>
        <w:t>3</w:t>
      </w:r>
      <w:r>
        <w:t>）加热相同时间，水吸收的热量</w:t>
      </w:r>
      <w:r>
        <w:rPr>
          <w:rFonts w:ascii="Times New Roman" w:eastAsia="Times New Roman" w:hAnsi="Times New Roman" w:cs="Times New Roman"/>
          <w:u w:val="single"/>
        </w:rPr>
        <w:t xml:space="preserve">            </w:t>
      </w:r>
      <w:r>
        <w:t>（选填</w:t>
      </w:r>
      <w:r>
        <w:t>“</w:t>
      </w:r>
      <w:r>
        <w:t>大于</w:t>
      </w:r>
      <w:r>
        <w:t>”</w:t>
      </w:r>
      <w:r>
        <w:t>、</w:t>
      </w:r>
      <w:r>
        <w:t>“</w:t>
      </w:r>
      <w:r>
        <w:t>等于</w:t>
      </w:r>
      <w:r>
        <w:t>”</w:t>
      </w:r>
      <w:r>
        <w:t>或</w:t>
      </w:r>
      <w:r>
        <w:t>“</w:t>
      </w:r>
      <w:r>
        <w:t>小于</w:t>
      </w:r>
      <w:r>
        <w:t>”</w:t>
      </w:r>
      <w:r>
        <w:t>）煤油吸收的热量，这里用到的科学探究方法是</w:t>
      </w:r>
      <w:r>
        <w:rPr>
          <w:rFonts w:ascii="Times New Roman" w:eastAsia="Times New Roman" w:hAnsi="Times New Roman" w:cs="Times New Roman"/>
          <w:u w:val="single"/>
        </w:rPr>
        <w:t xml:space="preserve">            </w:t>
      </w:r>
      <w:r>
        <w:t xml:space="preserve"> </w:t>
      </w:r>
      <w:r>
        <w:t>（选填</w:t>
      </w:r>
      <w:r>
        <w:t>“</w:t>
      </w:r>
      <w:r>
        <w:t>等效替代法</w:t>
      </w:r>
      <w:r>
        <w:t>”</w:t>
      </w:r>
      <w:r>
        <w:t>或</w:t>
      </w:r>
      <w:r>
        <w:t>“</w:t>
      </w:r>
      <w:r>
        <w:t>转换法</w:t>
      </w:r>
      <w:r>
        <w:t>”</w:t>
      </w:r>
      <w:r>
        <w:t>）法；</w:t>
      </w:r>
    </w:p>
    <w:p w14:paraId="71C62534" w14:textId="77777777" w:rsidR="00E01BB5" w:rsidRDefault="00000000">
      <w:pPr>
        <w:spacing w:line="360" w:lineRule="auto"/>
        <w:jc w:val="left"/>
        <w:textAlignment w:val="center"/>
      </w:pPr>
      <w:r>
        <w:t>（</w:t>
      </w:r>
      <w:r>
        <w:t>4</w:t>
      </w:r>
      <w:r>
        <w:t>）由图乙可知，</w:t>
      </w:r>
      <w:r>
        <w:rPr>
          <w:rFonts w:ascii="Times New Roman" w:eastAsia="Times New Roman" w:hAnsi="Times New Roman" w:cs="Times New Roman"/>
          <w:u w:val="single"/>
        </w:rPr>
        <w:t xml:space="preserve">        </w:t>
      </w:r>
      <w:r>
        <w:t>的吸热能力更强。</w:t>
      </w:r>
    </w:p>
    <w:p w14:paraId="598E3B91"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相同</w:t>
      </w:r>
      <w:r>
        <w:rPr>
          <w:color w:val="FF0000"/>
        </w:rPr>
        <w:t xml:space="preserve">     </w:t>
      </w:r>
      <w:r>
        <w:rPr>
          <w:color w:val="FF0000"/>
        </w:rPr>
        <w:t>外</w:t>
      </w:r>
      <w:r>
        <w:rPr>
          <w:color w:val="FF0000"/>
        </w:rPr>
        <w:t xml:space="preserve">     </w:t>
      </w:r>
      <w:r>
        <w:rPr>
          <w:color w:val="FF0000"/>
        </w:rPr>
        <w:t>等于</w:t>
      </w:r>
      <w:r>
        <w:rPr>
          <w:color w:val="FF0000"/>
        </w:rPr>
        <w:t xml:space="preserve">     </w:t>
      </w:r>
      <w:r>
        <w:rPr>
          <w:color w:val="FF0000"/>
        </w:rPr>
        <w:t>转换法</w:t>
      </w:r>
      <w:r>
        <w:rPr>
          <w:color w:val="FF0000"/>
        </w:rPr>
        <w:t xml:space="preserve">     </w:t>
      </w:r>
      <w:r>
        <w:rPr>
          <w:color w:val="FF0000"/>
        </w:rPr>
        <w:t>水</w:t>
      </w:r>
    </w:p>
    <w:p w14:paraId="4090174C"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根据控制变量法，比较不同物质的吸热能力试验中，用相同的加热装置，对质量相同、初温相同的水和煤油进行加热。</w:t>
      </w:r>
    </w:p>
    <w:p w14:paraId="72DA8E7B"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实验中要用酒精灯外焰加热，要使温度计玻璃泡要与待测液体充分接触，故应按照自下而上的顺序组装器材，确保一次器材调试到位。</w:t>
      </w:r>
    </w:p>
    <w:p w14:paraId="4598F6A6" w14:textId="77777777" w:rsidR="00E01BB5"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比较不同物质的吸热能力实验中，用加热时间的长短来比较物质吸收热量的多少，所以同时间内，水吸收的热量等于煤油吸收的热量；这种科学探究的方法是转换法。</w:t>
      </w:r>
    </w:p>
    <w:p w14:paraId="183B22C9" w14:textId="77777777" w:rsidR="00E01BB5"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4</w:t>
      </w:r>
      <w:r>
        <w:rPr>
          <w:color w:val="FF0000"/>
        </w:rPr>
        <w:t>）</w:t>
      </w:r>
      <w:r>
        <w:rPr>
          <w:color w:val="FF0000"/>
        </w:rPr>
        <w:t>[6]</w:t>
      </w:r>
      <w:r>
        <w:rPr>
          <w:color w:val="FF0000"/>
        </w:rPr>
        <w:t>由乙图可知，质量相同的水和煤油，吸收相同的热量，煤油的温度变化大，根据</w:t>
      </w:r>
      <w:r>
        <w:rPr>
          <w:color w:val="FF0000"/>
        </w:rPr>
        <w:object w:dxaOrig="862" w:dyaOrig="278" w14:anchorId="1AC205AF">
          <v:shape id="_x0000_i1114" type="#_x0000_t75" alt="eqIdb6db60e63d4d5d71c0b9bfeb790cb86a" style="width:43.15pt;height:13.9pt" o:ole="">
            <v:imagedata r:id="rId183" o:title="eqIdb6db60e63d4d5d71c0b9bfeb790cb86a"/>
          </v:shape>
          <o:OLEObject Type="Embed" ProgID="Equation.DSMT4" ShapeID="_x0000_i1114" DrawAspect="Content" ObjectID="_1807255742" r:id="rId184"/>
        </w:object>
      </w:r>
      <w:r>
        <w:rPr>
          <w:color w:val="FF0000"/>
        </w:rPr>
        <w:t>可知，水的比热容大，即水的吸热能力更强。</w:t>
      </w:r>
    </w:p>
    <w:p w14:paraId="2FB242C0" w14:textId="77777777" w:rsidR="00E01BB5"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为探究甲、乙两种物质的吸热能力，小明设计了如图所示的两个相同的实验装置做实验。</w:t>
      </w:r>
    </w:p>
    <w:p w14:paraId="64B78F66"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060D2BB" wp14:editId="3D8126B3">
            <wp:extent cx="1600200" cy="1162050"/>
            <wp:effectExtent l="0" t="0" r="0" b="11430"/>
            <wp:docPr id="100017" name="图片 100017"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f449700-87a7-47bb-bd2a-91091ff1d635"/>
                    <pic:cNvPicPr>
                      <a:picLocks noChangeAspect="1"/>
                    </pic:cNvPicPr>
                  </pic:nvPicPr>
                  <pic:blipFill>
                    <a:blip r:embed="rId185"/>
                    <a:stretch>
                      <a:fillRect/>
                    </a:stretch>
                  </pic:blipFill>
                  <pic:spPr>
                    <a:xfrm>
                      <a:off x="0" y="0"/>
                      <a:ext cx="1600200" cy="1162050"/>
                    </a:xfrm>
                    <a:prstGeom prst="rect">
                      <a:avLst/>
                    </a:prstGeom>
                  </pic:spPr>
                </pic:pic>
              </a:graphicData>
            </a:graphic>
          </wp:inline>
        </w:drawing>
      </w:r>
    </w:p>
    <w:p w14:paraId="7105191D" w14:textId="77777777" w:rsidR="00E01BB5" w:rsidRDefault="00000000">
      <w:pPr>
        <w:spacing w:line="360" w:lineRule="auto"/>
        <w:jc w:val="left"/>
        <w:textAlignment w:val="center"/>
      </w:pPr>
      <w:r>
        <w:t>（</w:t>
      </w:r>
      <w:r>
        <w:t>1</w:t>
      </w:r>
      <w:r>
        <w:t>）在两个相同的烧杯中分别装入</w:t>
      </w:r>
      <w:r>
        <w:rPr>
          <w:rFonts w:ascii="Times New Roman" w:eastAsia="Times New Roman" w:hAnsi="Times New Roman" w:cs="Times New Roman"/>
          <w:u w:val="single"/>
        </w:rPr>
        <w:t xml:space="preserve">        </w:t>
      </w:r>
      <w:r>
        <w:t>、初温相同的水和植物油；</w:t>
      </w:r>
    </w:p>
    <w:p w14:paraId="6BA15E4D" w14:textId="77777777" w:rsidR="00E01BB5" w:rsidRDefault="00000000">
      <w:pPr>
        <w:spacing w:line="360" w:lineRule="auto"/>
        <w:jc w:val="left"/>
        <w:textAlignment w:val="center"/>
      </w:pPr>
      <w:r>
        <w:lastRenderedPageBreak/>
        <w:t>（</w:t>
      </w:r>
      <w:r>
        <w:t>2</w:t>
      </w:r>
      <w:r>
        <w:t>）实验中，用</w:t>
      </w:r>
      <w:r>
        <w:rPr>
          <w:rFonts w:ascii="Times New Roman" w:eastAsia="Times New Roman" w:hAnsi="Times New Roman" w:cs="Times New Roman"/>
          <w:u w:val="single"/>
        </w:rPr>
        <w:t xml:space="preserve">        </w:t>
      </w:r>
      <w:r>
        <w:t>（选填</w:t>
      </w:r>
      <w:r>
        <w:t>“</w:t>
      </w:r>
      <w:r>
        <w:t>加热时间</w:t>
      </w:r>
      <w:r>
        <w:t>”</w:t>
      </w:r>
      <w:r>
        <w:t>或</w:t>
      </w:r>
      <w:r>
        <w:t>“</w:t>
      </w:r>
      <w:r>
        <w:t>温度变化量</w:t>
      </w:r>
      <w:r>
        <w:t>”</w:t>
      </w:r>
      <w:r>
        <w:t>）表示物质吸收热量的多少；</w:t>
      </w:r>
    </w:p>
    <w:p w14:paraId="28AB980D" w14:textId="77777777" w:rsidR="00E01BB5" w:rsidRDefault="00000000">
      <w:pPr>
        <w:spacing w:line="360" w:lineRule="auto"/>
        <w:jc w:val="left"/>
        <w:textAlignment w:val="center"/>
      </w:pPr>
      <w:r>
        <w:t>（</w:t>
      </w:r>
      <w:r>
        <w:t>3</w:t>
      </w:r>
      <w:r>
        <w:t>）根据下表中数据，可以初步得出</w:t>
      </w:r>
      <w:r>
        <w:rPr>
          <w:rFonts w:ascii="Times New Roman" w:eastAsia="Times New Roman" w:hAnsi="Times New Roman" w:cs="Times New Roman"/>
          <w:u w:val="single"/>
        </w:rPr>
        <w:t xml:space="preserve">        </w:t>
      </w:r>
      <w:r>
        <w:t>（选填</w:t>
      </w:r>
      <w:r>
        <w:t>“</w:t>
      </w:r>
      <w:r>
        <w:t>水</w:t>
      </w:r>
      <w:r>
        <w:t>”</w:t>
      </w:r>
      <w:r>
        <w:t>或</w:t>
      </w:r>
      <w:r>
        <w:t>“</w:t>
      </w:r>
      <w:r>
        <w:t>油</w:t>
      </w:r>
      <w:r>
        <w:t>”</w:t>
      </w:r>
      <w:r>
        <w:t>）的吸热能力较强；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41"/>
        <w:gridCol w:w="1195"/>
        <w:gridCol w:w="1599"/>
        <w:gridCol w:w="1195"/>
      </w:tblGrid>
      <w:tr w:rsidR="00E01BB5" w14:paraId="7F695D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4E9BC" w14:textId="77777777" w:rsidR="00E01BB5" w:rsidRDefault="00000000">
            <w:pPr>
              <w:spacing w:line="360" w:lineRule="auto"/>
              <w:jc w:val="center"/>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7C849" w14:textId="77777777" w:rsidR="00E01BB5" w:rsidRDefault="00000000">
            <w:pPr>
              <w:spacing w:line="360" w:lineRule="auto"/>
              <w:jc w:val="center"/>
              <w:textAlignment w:val="center"/>
            </w:pPr>
            <w:r>
              <w:t>质量</w:t>
            </w:r>
            <w:r>
              <w:rPr>
                <w:rFonts w:ascii="Times New Roman" w:eastAsia="Times New Roman" w:hAnsi="Times New Roman" w:cs="Times New Roman"/>
                <w:i/>
              </w:rPr>
              <w:t>m</w:t>
            </w:r>
            <w: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B5D14" w14:textId="77777777" w:rsidR="00E01BB5" w:rsidRDefault="00000000">
            <w:pPr>
              <w:spacing w:line="360" w:lineRule="auto"/>
              <w:jc w:val="center"/>
              <w:textAlignment w:val="center"/>
            </w:pPr>
            <w:r>
              <w:t>初温</w:t>
            </w:r>
            <w:r>
              <w:rPr>
                <w:rFonts w:ascii="Times New Roman" w:eastAsia="Times New Roman" w:hAnsi="Times New Roman" w:cs="Times New Roman"/>
                <w:i/>
              </w:rPr>
              <w:t>t</w:t>
            </w:r>
            <w:r>
              <w:rPr>
                <w:rFonts w:ascii="宋体" w:eastAsia="宋体" w:hAnsi="宋体" w:cs="宋体"/>
                <w:i/>
                <w:vertAlign w:val="subscript"/>
              </w:rPr>
              <w:t>初</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EA9D2" w14:textId="77777777" w:rsidR="00E01BB5" w:rsidRDefault="00000000">
            <w:pPr>
              <w:spacing w:line="360" w:lineRule="auto"/>
              <w:jc w:val="center"/>
              <w:textAlignment w:val="center"/>
            </w:pPr>
            <w:r>
              <w:t>加热时间</w:t>
            </w:r>
            <w:r>
              <w:rPr>
                <w:rFonts w:ascii="Times New Roman" w:eastAsia="Times New Roman" w:hAnsi="Times New Roman" w:cs="Times New Roman"/>
                <w:i/>
              </w:rPr>
              <w:t>t</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45CA29" w14:textId="77777777" w:rsidR="00E01BB5" w:rsidRDefault="00000000">
            <w:pPr>
              <w:spacing w:line="360" w:lineRule="auto"/>
              <w:jc w:val="center"/>
              <w:textAlignment w:val="center"/>
            </w:pPr>
            <w:r>
              <w:t>末温</w:t>
            </w:r>
            <w:r>
              <w:rPr>
                <w:rFonts w:ascii="Times New Roman" w:eastAsia="Times New Roman" w:hAnsi="Times New Roman" w:cs="Times New Roman"/>
                <w:i/>
              </w:rPr>
              <w:t>t</w:t>
            </w:r>
            <w:r>
              <w:rPr>
                <w:rFonts w:ascii="宋体" w:eastAsia="宋体" w:hAnsi="宋体" w:cs="宋体"/>
                <w:i/>
                <w:vertAlign w:val="subscript"/>
              </w:rPr>
              <w:t>末</w:t>
            </w:r>
            <w:r>
              <w:t>/℃</w:t>
            </w:r>
          </w:p>
        </w:tc>
      </w:tr>
      <w:tr w:rsidR="00E01BB5" w14:paraId="13D9CB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0C304" w14:textId="77777777" w:rsidR="00E01BB5" w:rsidRDefault="00000000">
            <w:pPr>
              <w:spacing w:line="360" w:lineRule="auto"/>
              <w:jc w:val="center"/>
              <w:textAlignment w:val="center"/>
            </w:pPr>
            <w: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62AD3" w14:textId="77777777" w:rsidR="00E01BB5" w:rsidRDefault="00000000">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5A73C" w14:textId="77777777" w:rsidR="00E01BB5"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D86AF" w14:textId="77777777" w:rsidR="00E01BB5"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4B1E8" w14:textId="77777777" w:rsidR="00E01BB5" w:rsidRDefault="00000000">
            <w:pPr>
              <w:spacing w:line="360" w:lineRule="auto"/>
              <w:jc w:val="center"/>
              <w:textAlignment w:val="center"/>
            </w:pPr>
            <w:r>
              <w:t>45</w:t>
            </w:r>
          </w:p>
        </w:tc>
      </w:tr>
      <w:tr w:rsidR="00E01BB5" w14:paraId="0486E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20BBC" w14:textId="77777777" w:rsidR="00E01BB5" w:rsidRDefault="00000000">
            <w:pPr>
              <w:spacing w:line="360" w:lineRule="auto"/>
              <w:jc w:val="center"/>
              <w:textAlignment w:val="center"/>
            </w:pPr>
            <w:r>
              <w:t>植物油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8F8B3" w14:textId="77777777" w:rsidR="00E01BB5" w:rsidRDefault="00000000">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9B6DA" w14:textId="77777777" w:rsidR="00E01BB5"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8C282" w14:textId="77777777" w:rsidR="00E01BB5"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AABA0" w14:textId="77777777" w:rsidR="00E01BB5" w:rsidRDefault="00000000">
            <w:pPr>
              <w:spacing w:line="360" w:lineRule="auto"/>
              <w:jc w:val="center"/>
              <w:textAlignment w:val="center"/>
            </w:pPr>
            <w:r>
              <w:t>75</w:t>
            </w:r>
          </w:p>
        </w:tc>
      </w:tr>
    </w:tbl>
    <w:p w14:paraId="476607F0" w14:textId="77777777" w:rsidR="00E01BB5" w:rsidRDefault="00000000">
      <w:pPr>
        <w:spacing w:line="360" w:lineRule="auto"/>
        <w:jc w:val="left"/>
        <w:textAlignment w:val="center"/>
      </w:pPr>
      <w:r>
        <w:t>根据实验结果可知，人们在夏天时制作</w:t>
      </w:r>
      <w:r>
        <w:rPr>
          <w:rFonts w:ascii="Times New Roman" w:eastAsia="Times New Roman" w:hAnsi="Times New Roman" w:cs="Times New Roman"/>
          <w:u w:val="single"/>
        </w:rPr>
        <w:t xml:space="preserve">       </w:t>
      </w:r>
      <w:r>
        <w:t>（选填</w:t>
      </w:r>
      <w:r>
        <w:t>“</w:t>
      </w:r>
      <w:r>
        <w:t>水</w:t>
      </w:r>
      <w:r>
        <w:t>”</w:t>
      </w:r>
      <w:r>
        <w:t>或</w:t>
      </w:r>
      <w:r>
        <w:t>“</w:t>
      </w:r>
      <w:r>
        <w:t>油</w:t>
      </w:r>
      <w:r>
        <w:t>”</w:t>
      </w:r>
      <w:r>
        <w:t>）垫（或枕）用来防暑降温效果更佳。</w:t>
      </w:r>
    </w:p>
    <w:p w14:paraId="304B5F06"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质量</w:t>
      </w:r>
      <w:r>
        <w:rPr>
          <w:color w:val="FF0000"/>
        </w:rPr>
        <w:t xml:space="preserve">     </w:t>
      </w:r>
      <w:r>
        <w:rPr>
          <w:color w:val="FF0000"/>
        </w:rPr>
        <w:t>加热时间</w:t>
      </w:r>
      <w:r>
        <w:rPr>
          <w:color w:val="FF0000"/>
        </w:rPr>
        <w:t xml:space="preserve">     </w:t>
      </w:r>
      <w:r>
        <w:rPr>
          <w:color w:val="FF0000"/>
        </w:rPr>
        <w:t>水</w:t>
      </w:r>
      <w:r>
        <w:rPr>
          <w:color w:val="FF0000"/>
        </w:rPr>
        <w:t xml:space="preserve">     </w:t>
      </w:r>
      <w:r>
        <w:rPr>
          <w:color w:val="FF0000"/>
        </w:rPr>
        <w:t>水</w:t>
      </w:r>
    </w:p>
    <w:p w14:paraId="5689450A"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实验中采用的是控制变量法，需要控制两种液体的质量和初温相同，故应在两个相同的烧杯中分别装入质量相同、初温相同的两种液体。</w:t>
      </w:r>
    </w:p>
    <w:p w14:paraId="6B2A84FE"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根据转换法可知，实验中物质吸热的多少是通过加热时间来反映的。</w:t>
      </w:r>
    </w:p>
    <w:p w14:paraId="593D07D9" w14:textId="77777777" w:rsidR="00E01BB5"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在加热相同时间的过程中，发现植物油升温比水快，根据比较吸热能力的说法，说明植物油的吸热本领比水小，水的吸热本领强。</w:t>
      </w:r>
    </w:p>
    <w:p w14:paraId="1562E82D" w14:textId="77777777" w:rsidR="00E01BB5" w:rsidRDefault="00000000">
      <w:pPr>
        <w:shd w:val="clear" w:color="auto" w:fill="F2F2F2"/>
        <w:spacing w:line="360" w:lineRule="auto"/>
        <w:jc w:val="left"/>
        <w:textAlignment w:val="center"/>
        <w:rPr>
          <w:color w:val="FF0000"/>
        </w:rPr>
      </w:pPr>
      <w:r>
        <w:rPr>
          <w:color w:val="FF0000"/>
        </w:rPr>
        <w:t>[4]</w:t>
      </w:r>
      <w:r>
        <w:rPr>
          <w:color w:val="FF0000"/>
        </w:rPr>
        <w:t>因为水的比热容较大，相同质量的水和油比较，升高相同的温度，水吸收的热量多，降温效果好，所以用水枕防暑降温的效果更佳。</w:t>
      </w:r>
    </w:p>
    <w:p w14:paraId="0E71BFBF" w14:textId="77777777" w:rsidR="00E01BB5" w:rsidRDefault="00000000">
      <w:pPr>
        <w:tabs>
          <w:tab w:val="left" w:pos="1440"/>
        </w:tabs>
        <w:jc w:val="left"/>
      </w:pPr>
      <w:r>
        <w:rPr>
          <w:noProof/>
        </w:rPr>
        <w:drawing>
          <wp:inline distT="0" distB="0" distL="114300" distR="114300" wp14:anchorId="1EB687E8" wp14:editId="5B8891D1">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86"/>
                    <a:stretch>
                      <a:fillRect/>
                    </a:stretch>
                  </pic:blipFill>
                  <pic:spPr>
                    <a:xfrm>
                      <a:off x="0" y="0"/>
                      <a:ext cx="5581015" cy="354330"/>
                    </a:xfrm>
                    <a:prstGeom prst="rect">
                      <a:avLst/>
                    </a:prstGeom>
                    <a:noFill/>
                    <a:ln>
                      <a:noFill/>
                    </a:ln>
                  </pic:spPr>
                </pic:pic>
              </a:graphicData>
            </a:graphic>
          </wp:inline>
        </w:drawing>
      </w:r>
    </w:p>
    <w:p w14:paraId="3CD5BB1C" w14:textId="77777777" w:rsidR="00E01BB5" w:rsidRDefault="00000000">
      <w:pPr>
        <w:jc w:val="left"/>
        <w:textAlignment w:val="center"/>
        <w:rPr>
          <w:rFonts w:ascii="宋体" w:eastAsia="宋体" w:hAnsi="宋体" w:cs="宋体" w:hint="eastAsia"/>
          <w:b/>
        </w:rPr>
      </w:pPr>
      <w:r>
        <w:rPr>
          <w:rFonts w:ascii="宋体" w:eastAsia="宋体" w:hAnsi="宋体" w:cs="宋体"/>
          <w:b/>
        </w:rPr>
        <w:t>一、单选题</w:t>
      </w:r>
    </w:p>
    <w:p w14:paraId="6E77E7E7" w14:textId="77777777" w:rsidR="00E01BB5" w:rsidRDefault="00000000">
      <w:pPr>
        <w:spacing w:line="360" w:lineRule="auto"/>
        <w:jc w:val="left"/>
        <w:textAlignment w:val="center"/>
      </w:pPr>
      <w:r>
        <w:t>1</w:t>
      </w:r>
      <w:r>
        <w:t>．如图甲所示，把凉牛奶放在热水里加热，经过较长的一段时间，牛奶和热水的温度随时间变化的图象如图乙所示，下列说法中正确的是（　　）</w:t>
      </w:r>
    </w:p>
    <w:p w14:paraId="090874BE"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14EE428" wp14:editId="6A939537">
            <wp:extent cx="2190750" cy="1381125"/>
            <wp:effectExtent l="0" t="0" r="3810" b="5715"/>
            <wp:docPr id="15" name="图片 15"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04d77c7-6601-4937-8f09-9e22e97e39fe"/>
                    <pic:cNvPicPr>
                      <a:picLocks noChangeAspect="1"/>
                    </pic:cNvPicPr>
                  </pic:nvPicPr>
                  <pic:blipFill>
                    <a:blip r:embed="rId187"/>
                    <a:stretch>
                      <a:fillRect/>
                    </a:stretch>
                  </pic:blipFill>
                  <pic:spPr>
                    <a:xfrm>
                      <a:off x="0" y="0"/>
                      <a:ext cx="2190750" cy="1381125"/>
                    </a:xfrm>
                    <a:prstGeom prst="rect">
                      <a:avLst/>
                    </a:prstGeom>
                  </pic:spPr>
                </pic:pic>
              </a:graphicData>
            </a:graphic>
          </wp:inline>
        </w:drawing>
      </w:r>
    </w:p>
    <w:p w14:paraId="24735F30" w14:textId="77777777" w:rsidR="00E01BB5" w:rsidRDefault="00000000">
      <w:pPr>
        <w:tabs>
          <w:tab w:val="left" w:pos="4156"/>
        </w:tabs>
        <w:spacing w:line="360" w:lineRule="auto"/>
        <w:ind w:left="300"/>
        <w:jc w:val="left"/>
        <w:textAlignment w:val="center"/>
      </w:pPr>
      <w:r>
        <w:t>A</w:t>
      </w:r>
      <w:r>
        <w:t>．</w:t>
      </w:r>
      <w:r>
        <w:t>a</w:t>
      </w:r>
      <w:r>
        <w:t>是牛奶温度变化的图像</w:t>
      </w:r>
      <w:r>
        <w:tab/>
        <w:t>B</w:t>
      </w:r>
      <w:r>
        <w:t>．牛奶和水的比热容相同</w:t>
      </w:r>
    </w:p>
    <w:p w14:paraId="791776D2" w14:textId="77777777" w:rsidR="00E01BB5" w:rsidRDefault="00000000">
      <w:pPr>
        <w:tabs>
          <w:tab w:val="left" w:pos="4156"/>
        </w:tabs>
        <w:spacing w:line="360" w:lineRule="auto"/>
        <w:ind w:left="300"/>
        <w:jc w:val="left"/>
        <w:textAlignment w:val="center"/>
      </w:pPr>
      <w:r>
        <w:t>C</w:t>
      </w:r>
      <w:r>
        <w:t>．水的温度变化比牛奶快</w:t>
      </w:r>
      <w:r>
        <w:tab/>
        <w:t>D</w:t>
      </w:r>
      <w:r>
        <w:t>．水和牛奶最后的温度相同</w:t>
      </w:r>
    </w:p>
    <w:p w14:paraId="143653F2"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D</w:t>
      </w:r>
    </w:p>
    <w:p w14:paraId="033F35EC"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．热传递的条件是有温度差，最后热平衡时两者的温度相同；该过程是热水对凉</w:t>
      </w:r>
      <w:r>
        <w:rPr>
          <w:color w:val="FF0000"/>
        </w:rPr>
        <w:lastRenderedPageBreak/>
        <w:t>牛奶加热，因此牛奶的温度应该逐渐升高，由图象可知，</w:t>
      </w:r>
      <w:r>
        <w:rPr>
          <w:color w:val="FF0000"/>
        </w:rPr>
        <w:t>b</w:t>
      </w:r>
      <w:r>
        <w:rPr>
          <w:color w:val="FF0000"/>
        </w:rPr>
        <w:t>是牛奶温度变化的图象，</w:t>
      </w:r>
      <w:r>
        <w:rPr>
          <w:color w:val="FF0000"/>
        </w:rPr>
        <w:t>a</w:t>
      </w:r>
      <w:r>
        <w:rPr>
          <w:color w:val="FF0000"/>
        </w:rPr>
        <w:t>是水温度变化的图象，故</w:t>
      </w:r>
      <w:r>
        <w:rPr>
          <w:color w:val="FF0000"/>
        </w:rPr>
        <w:t>A</w:t>
      </w:r>
      <w:r>
        <w:rPr>
          <w:color w:val="FF0000"/>
        </w:rPr>
        <w:t>错误；</w:t>
      </w:r>
    </w:p>
    <w:p w14:paraId="2B044B65" w14:textId="77777777" w:rsidR="00E01BB5" w:rsidRDefault="00000000">
      <w:pPr>
        <w:shd w:val="clear" w:color="auto" w:fill="F2F2F2"/>
        <w:spacing w:line="360" w:lineRule="auto"/>
        <w:jc w:val="left"/>
        <w:textAlignment w:val="center"/>
        <w:rPr>
          <w:color w:val="FF0000"/>
        </w:rPr>
      </w:pPr>
      <w:r>
        <w:rPr>
          <w:color w:val="FF0000"/>
        </w:rPr>
        <w:t>B</w:t>
      </w:r>
      <w:r>
        <w:rPr>
          <w:color w:val="FF0000"/>
        </w:rPr>
        <w:t>．放牛奶和水的热时间相同，所以放出热量相同，但温度变化量、质量都不同，所以比热容无法比较，故</w:t>
      </w:r>
      <w:r>
        <w:rPr>
          <w:color w:val="FF0000"/>
        </w:rPr>
        <w:t>B</w:t>
      </w:r>
      <w:r>
        <w:rPr>
          <w:color w:val="FF0000"/>
        </w:rPr>
        <w:t>错误；</w:t>
      </w:r>
    </w:p>
    <w:p w14:paraId="5ECD1F0F" w14:textId="77777777" w:rsidR="00E01BB5" w:rsidRDefault="00000000">
      <w:pPr>
        <w:shd w:val="clear" w:color="auto" w:fill="F2F2F2"/>
        <w:spacing w:line="360" w:lineRule="auto"/>
        <w:jc w:val="left"/>
        <w:textAlignment w:val="center"/>
        <w:rPr>
          <w:color w:val="FF0000"/>
        </w:rPr>
      </w:pPr>
      <w:r>
        <w:rPr>
          <w:color w:val="FF0000"/>
        </w:rPr>
        <w:t>C</w:t>
      </w:r>
      <w:r>
        <w:rPr>
          <w:color w:val="FF0000"/>
        </w:rPr>
        <w:t>．由图象可知，相同时间内热水降低的温度小于牛奶升高的温度，即水的温度变化比牛奶慢，故</w:t>
      </w:r>
      <w:r>
        <w:rPr>
          <w:color w:val="FF0000"/>
        </w:rPr>
        <w:t>C</w:t>
      </w:r>
      <w:r>
        <w:rPr>
          <w:color w:val="FF0000"/>
        </w:rPr>
        <w:t>错误；</w:t>
      </w:r>
    </w:p>
    <w:p w14:paraId="7E2D6A39" w14:textId="77777777" w:rsidR="00E01BB5" w:rsidRDefault="00000000">
      <w:pPr>
        <w:shd w:val="clear" w:color="auto" w:fill="F2F2F2"/>
        <w:spacing w:line="360" w:lineRule="auto"/>
        <w:jc w:val="left"/>
        <w:textAlignment w:val="center"/>
        <w:rPr>
          <w:color w:val="FF0000"/>
        </w:rPr>
      </w:pPr>
      <w:r>
        <w:rPr>
          <w:color w:val="FF0000"/>
        </w:rPr>
        <w:t>D</w:t>
      </w:r>
      <w:r>
        <w:rPr>
          <w:color w:val="FF0000"/>
        </w:rPr>
        <w:t>．由图象可知，水和牛奶最后的温度相同，故</w:t>
      </w:r>
      <w:r>
        <w:rPr>
          <w:color w:val="FF0000"/>
        </w:rPr>
        <w:t>D</w:t>
      </w:r>
      <w:r>
        <w:rPr>
          <w:color w:val="FF0000"/>
        </w:rPr>
        <w:t>正确。</w:t>
      </w:r>
    </w:p>
    <w:p w14:paraId="2F50FC80"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0F394A3" w14:textId="77777777" w:rsidR="00E01BB5" w:rsidRDefault="00000000">
      <w:pPr>
        <w:spacing w:line="360" w:lineRule="auto"/>
        <w:jc w:val="left"/>
        <w:textAlignment w:val="center"/>
      </w:pPr>
      <w:r>
        <w:t>2</w:t>
      </w:r>
      <w:r>
        <w:t>．质量相等的水和煤油各一杯</w:t>
      </w:r>
      <w:r>
        <w:t>[</w:t>
      </w:r>
      <w:r>
        <w:rPr>
          <w:rFonts w:ascii="Times New Roman" w:eastAsia="Times New Roman" w:hAnsi="Times New Roman" w:cs="Times New Roman"/>
          <w:i/>
        </w:rPr>
        <w:t>c</w:t>
      </w:r>
      <w:r>
        <w:rPr>
          <w:rFonts w:ascii="宋体" w:eastAsia="宋体" w:hAnsi="宋体" w:cs="宋体"/>
          <w:i/>
          <w:vertAlign w:val="subscript"/>
        </w:rPr>
        <w:t>水</w:t>
      </w:r>
      <w:r>
        <w:t>＝</w:t>
      </w:r>
      <w:r>
        <w:t>4.2×10</w:t>
      </w:r>
      <w:r>
        <w:rPr>
          <w:vertAlign w:val="superscript"/>
        </w:rPr>
        <w:t>3</w:t>
      </w:r>
      <w:r>
        <w:t>J/</w:t>
      </w:r>
      <w:r>
        <w:t>（</w:t>
      </w:r>
      <w:r>
        <w:t>kg•℃</w:t>
      </w:r>
      <w:r>
        <w:t>），</w:t>
      </w:r>
      <w:r>
        <w:rPr>
          <w:rFonts w:ascii="Times New Roman" w:eastAsia="Times New Roman" w:hAnsi="Times New Roman" w:cs="Times New Roman"/>
          <w:i/>
        </w:rPr>
        <w:t>c</w:t>
      </w:r>
      <w:r>
        <w:rPr>
          <w:rFonts w:ascii="宋体" w:eastAsia="宋体" w:hAnsi="宋体" w:cs="宋体"/>
          <w:i/>
          <w:vertAlign w:val="subscript"/>
        </w:rPr>
        <w:t>煤油</w:t>
      </w:r>
      <w:r>
        <w:t>＝</w:t>
      </w:r>
      <w:r>
        <w:t>2.1×10</w:t>
      </w:r>
      <w:r>
        <w:rPr>
          <w:vertAlign w:val="superscript"/>
        </w:rPr>
        <w:t>3</w:t>
      </w:r>
      <w:r>
        <w:t>J/</w:t>
      </w:r>
      <w:r>
        <w:t>（</w:t>
      </w:r>
      <w:r>
        <w:t>kg•℃</w:t>
      </w:r>
      <w:r>
        <w:t>）</w:t>
      </w:r>
      <w:r>
        <w:t>]</w:t>
      </w:r>
      <w:r>
        <w:t>，用两个电热器加热，吸收相同的热量后（　　）</w:t>
      </w:r>
    </w:p>
    <w:p w14:paraId="2B9A1EC3" w14:textId="77777777" w:rsidR="00E01BB5" w:rsidRDefault="00000000">
      <w:pPr>
        <w:spacing w:line="360" w:lineRule="auto"/>
        <w:ind w:left="300"/>
        <w:jc w:val="left"/>
        <w:textAlignment w:val="center"/>
      </w:pPr>
      <w:r>
        <w:t>A</w:t>
      </w:r>
      <w:r>
        <w:t>．水比煤油温度升高得多</w:t>
      </w:r>
    </w:p>
    <w:p w14:paraId="529AE7BF" w14:textId="77777777" w:rsidR="00E01BB5" w:rsidRDefault="00000000">
      <w:pPr>
        <w:spacing w:line="360" w:lineRule="auto"/>
        <w:ind w:left="300"/>
        <w:jc w:val="left"/>
        <w:textAlignment w:val="center"/>
      </w:pPr>
      <w:r>
        <w:t>B</w:t>
      </w:r>
      <w:r>
        <w:t>．水比煤油温度升高得少</w:t>
      </w:r>
    </w:p>
    <w:p w14:paraId="1BB95A1D" w14:textId="77777777" w:rsidR="00E01BB5" w:rsidRDefault="00000000">
      <w:pPr>
        <w:spacing w:line="360" w:lineRule="auto"/>
        <w:ind w:left="300"/>
        <w:jc w:val="left"/>
        <w:textAlignment w:val="center"/>
      </w:pPr>
      <w:r>
        <w:t>C</w:t>
      </w:r>
      <w:r>
        <w:t>．水和煤油温度升高得一样多</w:t>
      </w:r>
    </w:p>
    <w:p w14:paraId="30C2C834" w14:textId="77777777" w:rsidR="00E01BB5" w:rsidRDefault="00000000">
      <w:pPr>
        <w:spacing w:line="360" w:lineRule="auto"/>
        <w:ind w:left="300"/>
        <w:jc w:val="left"/>
        <w:textAlignment w:val="center"/>
      </w:pPr>
      <w:r>
        <w:t>D</w:t>
      </w:r>
      <w:r>
        <w:t>．无法比较</w:t>
      </w:r>
    </w:p>
    <w:p w14:paraId="3B87392D"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4DA9355C" w14:textId="77777777" w:rsidR="00E01BB5" w:rsidRDefault="00000000">
      <w:pPr>
        <w:shd w:val="clear" w:color="auto" w:fill="F2F2F2"/>
        <w:spacing w:line="360" w:lineRule="auto"/>
        <w:jc w:val="left"/>
        <w:textAlignment w:val="center"/>
        <w:rPr>
          <w:color w:val="FF0000"/>
        </w:rPr>
      </w:pPr>
      <w:r>
        <w:rPr>
          <w:color w:val="FF0000"/>
        </w:rPr>
        <w:t>【详解】根据热量公式</w:t>
      </w:r>
      <w:r>
        <w:rPr>
          <w:color w:val="FF0000"/>
        </w:rPr>
        <w:object w:dxaOrig="844" w:dyaOrig="277" w14:anchorId="3AD05225">
          <v:shape id="_x0000_i1115" type="#_x0000_t75" alt="eqId291ec42645a3a4f970ebe5f9baad7380" style="width:42.4pt;height:13.9pt" o:ole="">
            <v:imagedata r:id="rId188" o:title="eqId291ec42645a3a4f970ebe5f9baad7380"/>
          </v:shape>
          <o:OLEObject Type="Embed" ProgID="Equation.DSMT4" ShapeID="_x0000_i1115" DrawAspect="Content" ObjectID="_1807255743" r:id="rId189"/>
        </w:object>
      </w:r>
      <w:r>
        <w:rPr>
          <w:color w:val="FF0000"/>
        </w:rPr>
        <w:t>可知，物体升高的温度为</w:t>
      </w:r>
      <w:r>
        <w:rPr>
          <w:color w:val="FF0000"/>
        </w:rPr>
        <w:object w:dxaOrig="738" w:dyaOrig="541" w14:anchorId="64EC363F">
          <v:shape id="_x0000_i1116" type="#_x0000_t75" alt="eqId6a2b60abbb4098e30856c91c1a9a3944" style="width:36.75pt;height:27pt" o:ole="">
            <v:imagedata r:id="rId190" o:title="eqId6a2b60abbb4098e30856c91c1a9a3944"/>
          </v:shape>
          <o:OLEObject Type="Embed" ProgID="Equation.DSMT4" ShapeID="_x0000_i1116" DrawAspect="Content" ObjectID="_1807255744" r:id="rId191"/>
        </w:object>
      </w:r>
      <w:r>
        <w:rPr>
          <w:color w:val="FF0000"/>
        </w:rPr>
        <w:t>，此时加热相同的时间，公式中</w:t>
      </w:r>
      <w:r>
        <w:rPr>
          <w:rFonts w:ascii="Times New Roman" w:eastAsia="Times New Roman" w:hAnsi="Times New Roman" w:cs="Times New Roman"/>
          <w:i/>
          <w:color w:val="FF0000"/>
        </w:rPr>
        <w:t>Q</w:t>
      </w:r>
      <w:r>
        <w:rPr>
          <w:color w:val="FF0000"/>
        </w:rPr>
        <w:t>相同，</w:t>
      </w:r>
      <w:r>
        <w:rPr>
          <w:rFonts w:ascii="Times New Roman" w:eastAsia="Times New Roman" w:hAnsi="Times New Roman" w:cs="Times New Roman"/>
          <w:i/>
          <w:color w:val="FF0000"/>
        </w:rPr>
        <w:t>c</w:t>
      </w:r>
      <w:r>
        <w:rPr>
          <w:color w:val="FF0000"/>
        </w:rPr>
        <w:t>越大则</w:t>
      </w:r>
      <w:r>
        <w:rPr>
          <w:color w:val="FF0000"/>
        </w:rPr>
        <w:t>Δ</w:t>
      </w:r>
      <w:r>
        <w:rPr>
          <w:rFonts w:ascii="Times New Roman" w:eastAsia="Times New Roman" w:hAnsi="Times New Roman" w:cs="Times New Roman"/>
          <w:i/>
          <w:color w:val="FF0000"/>
        </w:rPr>
        <w:t>t</w:t>
      </w:r>
      <w:r>
        <w:rPr>
          <w:color w:val="FF0000"/>
        </w:rPr>
        <w:t>越小，所以水升高的温度小于煤油升高的温度，故</w:t>
      </w:r>
      <w:r>
        <w:rPr>
          <w:color w:val="FF0000"/>
        </w:rPr>
        <w:t>ACD</w:t>
      </w:r>
      <w:r>
        <w:rPr>
          <w:color w:val="FF0000"/>
        </w:rPr>
        <w:t>不符合题意，故</w:t>
      </w:r>
      <w:r>
        <w:rPr>
          <w:color w:val="FF0000"/>
        </w:rPr>
        <w:t>B</w:t>
      </w:r>
      <w:r>
        <w:rPr>
          <w:color w:val="FF0000"/>
        </w:rPr>
        <w:t>符合题意。</w:t>
      </w:r>
    </w:p>
    <w:p w14:paraId="6F70E53B"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9170E54" w14:textId="77777777" w:rsidR="00E01BB5" w:rsidRDefault="00000000">
      <w:pPr>
        <w:spacing w:line="360" w:lineRule="auto"/>
        <w:jc w:val="left"/>
        <w:textAlignment w:val="center"/>
      </w:pPr>
      <w:r>
        <w:t>3</w:t>
      </w:r>
      <w:r>
        <w:t>．世界三大古海岸湿地之一的天津宁河七里海湿地，被誉为</w:t>
      </w:r>
      <w:r>
        <w:t>“</w:t>
      </w:r>
      <w:r>
        <w:t>京津绿肺</w:t>
      </w:r>
      <w:r>
        <w:t>”</w:t>
      </w:r>
      <w:r>
        <w:t>，如图所示。它的水域面积</w:t>
      </w:r>
      <w:r>
        <w:t>3.5</w:t>
      </w:r>
      <w:r>
        <w:t>万亩，可以有效调节周围环境的气温，这主要是因为水的（　　）</w:t>
      </w:r>
    </w:p>
    <w:p w14:paraId="648D9D22"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4EA02CD" wp14:editId="307A4C3D">
            <wp:extent cx="1638300" cy="1076325"/>
            <wp:effectExtent l="0" t="0" r="7620" b="5715"/>
            <wp:docPr id="16" name="图片 16"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5e2d86-a3ab-4f81-8e30-47a24cef956a"/>
                    <pic:cNvPicPr>
                      <a:picLocks noChangeAspect="1"/>
                    </pic:cNvPicPr>
                  </pic:nvPicPr>
                  <pic:blipFill>
                    <a:blip r:embed="rId192"/>
                    <a:stretch>
                      <a:fillRect/>
                    </a:stretch>
                  </pic:blipFill>
                  <pic:spPr>
                    <a:xfrm>
                      <a:off x="0" y="0"/>
                      <a:ext cx="1638300" cy="1076325"/>
                    </a:xfrm>
                    <a:prstGeom prst="rect">
                      <a:avLst/>
                    </a:prstGeom>
                  </pic:spPr>
                </pic:pic>
              </a:graphicData>
            </a:graphic>
          </wp:inline>
        </w:drawing>
      </w:r>
    </w:p>
    <w:p w14:paraId="27D1FB6B" w14:textId="77777777" w:rsidR="00E01BB5" w:rsidRDefault="00000000">
      <w:pPr>
        <w:tabs>
          <w:tab w:val="left" w:pos="4156"/>
        </w:tabs>
        <w:spacing w:line="360" w:lineRule="auto"/>
        <w:ind w:left="300"/>
        <w:jc w:val="left"/>
        <w:textAlignment w:val="center"/>
      </w:pPr>
      <w:r>
        <w:t>A</w:t>
      </w:r>
      <w:r>
        <w:t>．密度较大</w:t>
      </w:r>
      <w:r>
        <w:tab/>
        <w:t>B</w:t>
      </w:r>
      <w:r>
        <w:t>．沸点较高</w:t>
      </w:r>
    </w:p>
    <w:p w14:paraId="3DA6F816" w14:textId="77777777" w:rsidR="00E01BB5" w:rsidRDefault="00000000">
      <w:pPr>
        <w:tabs>
          <w:tab w:val="left" w:pos="4156"/>
        </w:tabs>
        <w:spacing w:line="360" w:lineRule="auto"/>
        <w:ind w:left="300"/>
        <w:jc w:val="left"/>
        <w:textAlignment w:val="center"/>
      </w:pPr>
      <w:r>
        <w:t>C</w:t>
      </w:r>
      <w:r>
        <w:t>．比热容大</w:t>
      </w:r>
      <w:r>
        <w:tab/>
        <w:t>D</w:t>
      </w:r>
      <w:r>
        <w:t>．流动性好</w:t>
      </w:r>
    </w:p>
    <w:p w14:paraId="49883105"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C</w:t>
      </w:r>
    </w:p>
    <w:p w14:paraId="08CD5C2B" w14:textId="77777777" w:rsidR="00E01BB5" w:rsidRDefault="00000000">
      <w:pPr>
        <w:shd w:val="clear" w:color="auto" w:fill="F2F2F2"/>
        <w:spacing w:line="360" w:lineRule="auto"/>
        <w:jc w:val="left"/>
        <w:textAlignment w:val="center"/>
        <w:rPr>
          <w:color w:val="FF0000"/>
        </w:rPr>
      </w:pPr>
      <w:r>
        <w:rPr>
          <w:color w:val="FF0000"/>
        </w:rPr>
        <w:t>【详解】水的比热容大，白天吸收同样的热量，水温升高的不明显；夜晚放出等量的热量，</w:t>
      </w:r>
      <w:r>
        <w:rPr>
          <w:color w:val="FF0000"/>
        </w:rPr>
        <w:lastRenderedPageBreak/>
        <w:t>温度降低的不明显，所以水可以有效调节周围环境的气温。</w:t>
      </w:r>
    </w:p>
    <w:p w14:paraId="49559ECF"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4BA4616" w14:textId="77777777" w:rsidR="00E01BB5" w:rsidRDefault="00000000">
      <w:pPr>
        <w:spacing w:line="360" w:lineRule="auto"/>
        <w:jc w:val="left"/>
        <w:textAlignment w:val="center"/>
      </w:pPr>
      <w:r>
        <w:t>4</w:t>
      </w:r>
      <w:r>
        <w:t>．下列对生产生活实际问题的解释正确的是（　　）</w:t>
      </w:r>
    </w:p>
    <w:p w14:paraId="291FA07F" w14:textId="77777777" w:rsidR="00E01BB5" w:rsidRDefault="00000000">
      <w:pPr>
        <w:spacing w:line="360" w:lineRule="auto"/>
        <w:ind w:left="300"/>
        <w:jc w:val="left"/>
        <w:textAlignment w:val="center"/>
      </w:pPr>
      <w:r>
        <w:t>A</w:t>
      </w:r>
      <w:r>
        <w:t>．打开汽水瓶盖汽水喷出</w:t>
      </w:r>
      <w:r>
        <w:t>——</w:t>
      </w:r>
      <w:r>
        <w:t>气体的溶解度随着压强的增大而减小</w:t>
      </w:r>
    </w:p>
    <w:p w14:paraId="3D5CEE32" w14:textId="77777777" w:rsidR="00E01BB5" w:rsidRDefault="00000000">
      <w:pPr>
        <w:spacing w:line="360" w:lineRule="auto"/>
        <w:ind w:left="300"/>
        <w:jc w:val="left"/>
        <w:textAlignment w:val="center"/>
      </w:pPr>
      <w:r>
        <w:t>B</w:t>
      </w:r>
      <w:r>
        <w:t>．汽车表面刷油漆能够防止铁生锈</w:t>
      </w:r>
      <w:r>
        <w:t>——</w:t>
      </w:r>
      <w:r>
        <w:t>隔绝空气中的氧气和水分</w:t>
      </w:r>
    </w:p>
    <w:p w14:paraId="312AC7A3" w14:textId="77777777" w:rsidR="00E01BB5" w:rsidRDefault="00000000">
      <w:pPr>
        <w:spacing w:line="360" w:lineRule="auto"/>
        <w:ind w:left="300"/>
        <w:jc w:val="left"/>
        <w:textAlignment w:val="center"/>
      </w:pPr>
      <w:r>
        <w:t>C</w:t>
      </w:r>
      <w:r>
        <w:t>．高铁站台设置安全线</w:t>
      </w:r>
      <w:r>
        <w:t>——</w:t>
      </w:r>
      <w:r>
        <w:t>气体的流速越大压强越大</w:t>
      </w:r>
    </w:p>
    <w:p w14:paraId="51397907" w14:textId="77777777" w:rsidR="00E01BB5" w:rsidRDefault="00000000">
      <w:pPr>
        <w:spacing w:line="360" w:lineRule="auto"/>
        <w:ind w:left="300"/>
        <w:jc w:val="left"/>
        <w:textAlignment w:val="center"/>
      </w:pPr>
      <w:r>
        <w:t>D</w:t>
      </w:r>
      <w:r>
        <w:t>．海边昼夜温差变化比沙漠中小</w:t>
      </w:r>
      <w:r>
        <w:t>——</w:t>
      </w:r>
      <w:r>
        <w:t>水的比热容比沙石的比热容小</w:t>
      </w:r>
    </w:p>
    <w:p w14:paraId="24E4DFF4"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7B706862"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．打开汽水瓶盖后瓶内气体压强减小，气体冒出不再溶解于汽水中，说明气体的溶解度随着压强的减小而减小，故</w:t>
      </w:r>
      <w:r>
        <w:rPr>
          <w:color w:val="FF0000"/>
        </w:rPr>
        <w:t>A</w:t>
      </w:r>
      <w:r>
        <w:rPr>
          <w:color w:val="FF0000"/>
        </w:rPr>
        <w:t>错误；</w:t>
      </w:r>
    </w:p>
    <w:p w14:paraId="22616227" w14:textId="77777777" w:rsidR="00E01BB5" w:rsidRDefault="00000000">
      <w:pPr>
        <w:shd w:val="clear" w:color="auto" w:fill="F2F2F2"/>
        <w:spacing w:line="360" w:lineRule="auto"/>
        <w:jc w:val="left"/>
        <w:textAlignment w:val="center"/>
        <w:rPr>
          <w:color w:val="FF0000"/>
        </w:rPr>
      </w:pPr>
      <w:r>
        <w:rPr>
          <w:color w:val="FF0000"/>
        </w:rPr>
        <w:t>B</w:t>
      </w:r>
      <w:r>
        <w:rPr>
          <w:color w:val="FF0000"/>
        </w:rPr>
        <w:t>．汽车表面是金属材质，直接暴露在空气中与空气中的氧气和水分接触易生锈，而刷油漆可以一定程度上隔绝汽车表面与空气中氧气和水分的直接接触，达到防锈的目的，故</w:t>
      </w:r>
      <w:r>
        <w:rPr>
          <w:color w:val="FF0000"/>
        </w:rPr>
        <w:t>B</w:t>
      </w:r>
      <w:r>
        <w:rPr>
          <w:color w:val="FF0000"/>
        </w:rPr>
        <w:t>正确；</w:t>
      </w:r>
    </w:p>
    <w:p w14:paraId="0CFF3109" w14:textId="77777777" w:rsidR="00E01BB5" w:rsidRDefault="00000000">
      <w:pPr>
        <w:shd w:val="clear" w:color="auto" w:fill="F2F2F2"/>
        <w:spacing w:line="360" w:lineRule="auto"/>
        <w:jc w:val="left"/>
        <w:textAlignment w:val="center"/>
        <w:rPr>
          <w:color w:val="FF0000"/>
        </w:rPr>
      </w:pPr>
      <w:r>
        <w:rPr>
          <w:color w:val="FF0000"/>
        </w:rPr>
        <w:t>C</w:t>
      </w:r>
      <w:r>
        <w:rPr>
          <w:color w:val="FF0000"/>
        </w:rPr>
        <w:t>．由流体压强与流速的关系可知，气体流速越大压强越小，当高铁高速驶过时，高铁附近的空气流速变快，压强减小，此时人若离高铁过近会被产生的压强差推向高铁列车，极易发生危险，因此要设置安全线，故</w:t>
      </w:r>
      <w:r>
        <w:rPr>
          <w:color w:val="FF0000"/>
        </w:rPr>
        <w:t>C</w:t>
      </w:r>
      <w:r>
        <w:rPr>
          <w:color w:val="FF0000"/>
        </w:rPr>
        <w:t>错误；</w:t>
      </w:r>
    </w:p>
    <w:p w14:paraId="3508E8F5" w14:textId="77777777" w:rsidR="00E01BB5" w:rsidRDefault="00000000">
      <w:pPr>
        <w:shd w:val="clear" w:color="auto" w:fill="F2F2F2"/>
        <w:spacing w:line="360" w:lineRule="auto"/>
        <w:jc w:val="left"/>
        <w:textAlignment w:val="center"/>
        <w:rPr>
          <w:color w:val="FF0000"/>
        </w:rPr>
      </w:pPr>
      <w:r>
        <w:rPr>
          <w:color w:val="FF0000"/>
        </w:rPr>
        <w:t>D</w:t>
      </w:r>
      <w:r>
        <w:rPr>
          <w:color w:val="FF0000"/>
        </w:rPr>
        <w:t>．海边昼夜温差变化比沙漠中小是因为水的比热容比沙石的比热容大，吸热能力强，白天吸收相同的热量时温度升高得少，晚上放出相同热量时温度下降得也少，因此昼夜温差较小，故</w:t>
      </w:r>
      <w:r>
        <w:rPr>
          <w:color w:val="FF0000"/>
        </w:rPr>
        <w:t>D</w:t>
      </w:r>
      <w:r>
        <w:rPr>
          <w:color w:val="FF0000"/>
        </w:rPr>
        <w:t>错误。</w:t>
      </w:r>
    </w:p>
    <w:p w14:paraId="31DDCBCE"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4E07EA5" w14:textId="77777777" w:rsidR="00E01BB5" w:rsidRDefault="00000000">
      <w:pPr>
        <w:spacing w:line="360" w:lineRule="auto"/>
        <w:jc w:val="left"/>
        <w:textAlignment w:val="center"/>
      </w:pPr>
      <w:r>
        <w:t>5</w:t>
      </w:r>
      <w:r>
        <w:t>．孝敬父母是中华民族的传统美德。如图所示，寒冷的冬天，小聪用热水为妈妈泡脚的过程中（　　）</w:t>
      </w:r>
    </w:p>
    <w:p w14:paraId="53674D7E"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ECB8ADD" wp14:editId="419B1DCC">
            <wp:extent cx="1181100" cy="1181100"/>
            <wp:effectExtent l="0" t="0" r="7620" b="7620"/>
            <wp:docPr id="24" name="图片 24"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bd40b69-eecf-4e29-8d9b-2d861d16011f"/>
                    <pic:cNvPicPr>
                      <a:picLocks noChangeAspect="1"/>
                    </pic:cNvPicPr>
                  </pic:nvPicPr>
                  <pic:blipFill>
                    <a:blip r:embed="rId193"/>
                    <a:stretch>
                      <a:fillRect/>
                    </a:stretch>
                  </pic:blipFill>
                  <pic:spPr>
                    <a:xfrm>
                      <a:off x="0" y="0"/>
                      <a:ext cx="1181100" cy="1181100"/>
                    </a:xfrm>
                    <a:prstGeom prst="rect">
                      <a:avLst/>
                    </a:prstGeom>
                  </pic:spPr>
                </pic:pic>
              </a:graphicData>
            </a:graphic>
          </wp:inline>
        </w:drawing>
      </w:r>
    </w:p>
    <w:p w14:paraId="3D14B48A" w14:textId="77777777" w:rsidR="00E01BB5" w:rsidRDefault="00000000">
      <w:pPr>
        <w:tabs>
          <w:tab w:val="left" w:pos="4156"/>
        </w:tabs>
        <w:spacing w:line="360" w:lineRule="auto"/>
        <w:ind w:left="300"/>
        <w:jc w:val="left"/>
        <w:textAlignment w:val="center"/>
      </w:pPr>
      <w:r>
        <w:t>A</w:t>
      </w:r>
      <w:r>
        <w:t>．水的温度降低，所含的热量减少</w:t>
      </w:r>
      <w:r>
        <w:tab/>
        <w:t>B</w:t>
      </w:r>
      <w:r>
        <w:t>．通过热传递增加了脚的内能</w:t>
      </w:r>
    </w:p>
    <w:p w14:paraId="5E5EDCD6" w14:textId="77777777" w:rsidR="00E01BB5" w:rsidRDefault="00000000">
      <w:pPr>
        <w:tabs>
          <w:tab w:val="left" w:pos="4156"/>
        </w:tabs>
        <w:spacing w:line="360" w:lineRule="auto"/>
        <w:ind w:left="300"/>
        <w:jc w:val="left"/>
        <w:textAlignment w:val="center"/>
      </w:pPr>
      <w:r>
        <w:t>C</w:t>
      </w:r>
      <w:r>
        <w:t>．水的温度降低，水的比热容减小</w:t>
      </w:r>
      <w:r>
        <w:tab/>
        <w:t>D</w:t>
      </w:r>
      <w:r>
        <w:t>．热量由脚传递给了水</w:t>
      </w:r>
    </w:p>
    <w:p w14:paraId="784ADB40"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6ACA1A76"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．热量是过程量，不能说含有热量的多少，水的温度降低，是所含的内能减少了，</w:t>
      </w:r>
      <w:r>
        <w:rPr>
          <w:color w:val="FF0000"/>
        </w:rPr>
        <w:lastRenderedPageBreak/>
        <w:t>故</w:t>
      </w:r>
      <w:r>
        <w:rPr>
          <w:color w:val="FF0000"/>
        </w:rPr>
        <w:t>A</w:t>
      </w:r>
      <w:r>
        <w:rPr>
          <w:color w:val="FF0000"/>
        </w:rPr>
        <w:t>错误；</w:t>
      </w:r>
    </w:p>
    <w:p w14:paraId="66661694" w14:textId="77777777" w:rsidR="00E01BB5" w:rsidRDefault="00000000">
      <w:pPr>
        <w:shd w:val="clear" w:color="auto" w:fill="F2F2F2"/>
        <w:spacing w:line="360" w:lineRule="auto"/>
        <w:jc w:val="left"/>
        <w:textAlignment w:val="center"/>
        <w:rPr>
          <w:color w:val="FF0000"/>
        </w:rPr>
      </w:pPr>
      <w:r>
        <w:rPr>
          <w:color w:val="FF0000"/>
        </w:rPr>
        <w:t>BD</w:t>
      </w:r>
      <w:r>
        <w:rPr>
          <w:color w:val="FF0000"/>
        </w:rPr>
        <w:t>．泡脚时，脚的温度较低，水的温度较高，热量由水传给脚，脚吸收热量，温度升高，内能增大，是通过热传递增大内能的，故</w:t>
      </w:r>
      <w:r>
        <w:rPr>
          <w:color w:val="FF0000"/>
        </w:rPr>
        <w:t>B</w:t>
      </w:r>
      <w:r>
        <w:rPr>
          <w:color w:val="FF0000"/>
        </w:rPr>
        <w:t>正确，</w:t>
      </w:r>
      <w:r>
        <w:rPr>
          <w:color w:val="FF0000"/>
        </w:rPr>
        <w:t>D</w:t>
      </w:r>
      <w:r>
        <w:rPr>
          <w:color w:val="FF0000"/>
        </w:rPr>
        <w:t>错误；</w:t>
      </w:r>
    </w:p>
    <w:p w14:paraId="757D1363" w14:textId="77777777" w:rsidR="00E01BB5" w:rsidRDefault="00000000">
      <w:pPr>
        <w:shd w:val="clear" w:color="auto" w:fill="F2F2F2"/>
        <w:spacing w:line="360" w:lineRule="auto"/>
        <w:jc w:val="left"/>
        <w:textAlignment w:val="center"/>
        <w:rPr>
          <w:color w:val="FF0000"/>
        </w:rPr>
      </w:pPr>
      <w:r>
        <w:rPr>
          <w:color w:val="FF0000"/>
        </w:rPr>
        <w:t>C</w:t>
      </w:r>
      <w:r>
        <w:rPr>
          <w:color w:val="FF0000"/>
        </w:rPr>
        <w:t>．比热容是物质的属性，与其温度变化无关，所以水的温度降低，比热容不变，故</w:t>
      </w:r>
      <w:r>
        <w:rPr>
          <w:color w:val="FF0000"/>
        </w:rPr>
        <w:t>C</w:t>
      </w:r>
      <w:r>
        <w:rPr>
          <w:color w:val="FF0000"/>
        </w:rPr>
        <w:t>错误。</w:t>
      </w:r>
    </w:p>
    <w:p w14:paraId="5A5DC52F"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A627E9B" w14:textId="77777777" w:rsidR="00E01BB5" w:rsidRDefault="00000000">
      <w:pPr>
        <w:spacing w:line="360" w:lineRule="auto"/>
        <w:jc w:val="left"/>
        <w:textAlignment w:val="center"/>
      </w:pPr>
      <w:r>
        <w:t>6</w:t>
      </w:r>
      <w:r>
        <w:t>．将质量相同的三块金属甲、乙、丙加热到相同的温度后，放到表面平整石蜡上。经过一定时间后，观察到的现象如图所示，则三块金属的比热容（　　）</w:t>
      </w:r>
    </w:p>
    <w:p w14:paraId="0F9FD4AE"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D2E8F5" wp14:editId="143FF4A5">
            <wp:extent cx="2200275" cy="733425"/>
            <wp:effectExtent l="0" t="0" r="9525" b="13335"/>
            <wp:docPr id="25" name="图片 25"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1df4d32-4876-4452-aa99-443dc8d8bde1"/>
                    <pic:cNvPicPr>
                      <a:picLocks noChangeAspect="1"/>
                    </pic:cNvPicPr>
                  </pic:nvPicPr>
                  <pic:blipFill>
                    <a:blip r:embed="rId194"/>
                    <a:stretch>
                      <a:fillRect/>
                    </a:stretch>
                  </pic:blipFill>
                  <pic:spPr>
                    <a:xfrm>
                      <a:off x="0" y="0"/>
                      <a:ext cx="2200275" cy="733425"/>
                    </a:xfrm>
                    <a:prstGeom prst="rect">
                      <a:avLst/>
                    </a:prstGeom>
                  </pic:spPr>
                </pic:pic>
              </a:graphicData>
            </a:graphic>
          </wp:inline>
        </w:drawing>
      </w:r>
    </w:p>
    <w:p w14:paraId="01AEDEEC" w14:textId="77777777" w:rsidR="00E01BB5" w:rsidRDefault="00000000">
      <w:pPr>
        <w:tabs>
          <w:tab w:val="left" w:pos="2078"/>
          <w:tab w:val="left" w:pos="4156"/>
          <w:tab w:val="left" w:pos="6234"/>
        </w:tabs>
        <w:spacing w:line="360" w:lineRule="auto"/>
        <w:ind w:left="300"/>
        <w:jc w:val="left"/>
        <w:textAlignment w:val="center"/>
      </w:pPr>
      <w:r>
        <w:t>A</w:t>
      </w:r>
      <w:r>
        <w:t>．甲最大</w:t>
      </w:r>
      <w:r>
        <w:tab/>
        <w:t>B</w:t>
      </w:r>
      <w:r>
        <w:t>．乙最大</w:t>
      </w:r>
      <w:r>
        <w:tab/>
        <w:t>C</w:t>
      </w:r>
      <w:r>
        <w:t>．丙最大</w:t>
      </w:r>
      <w:r>
        <w:tab/>
        <w:t>D</w:t>
      </w:r>
      <w:r>
        <w:t>．无法判断</w:t>
      </w:r>
    </w:p>
    <w:p w14:paraId="2CAAB0B1"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C</w:t>
      </w:r>
    </w:p>
    <w:p w14:paraId="2B494F8B" w14:textId="77777777" w:rsidR="00E01BB5" w:rsidRDefault="00000000">
      <w:pPr>
        <w:shd w:val="clear" w:color="auto" w:fill="F2F2F2"/>
        <w:spacing w:line="360" w:lineRule="auto"/>
        <w:jc w:val="left"/>
        <w:textAlignment w:val="center"/>
        <w:rPr>
          <w:color w:val="FF0000"/>
        </w:rPr>
      </w:pPr>
      <w:r>
        <w:rPr>
          <w:color w:val="FF0000"/>
        </w:rPr>
        <w:t>【详解】金属块丙下方的石蜡熔化快，说明金属块丙放出的热量多，甲、乙，三个金属块与石蜡发生热传递，三个金属块的末温度与石蜡的末温度相同；甲、乙、丙三个金属块的质量，根据公式</w:t>
      </w:r>
    </w:p>
    <w:p w14:paraId="367D5ECA" w14:textId="77777777" w:rsidR="00E01BB5" w:rsidRDefault="00000000">
      <w:pPr>
        <w:shd w:val="clear" w:color="auto" w:fill="F2F2F2"/>
        <w:spacing w:line="360" w:lineRule="auto"/>
        <w:jc w:val="center"/>
        <w:textAlignment w:val="center"/>
        <w:rPr>
          <w:color w:val="FF0000"/>
        </w:rPr>
      </w:pPr>
      <w:r>
        <w:rPr>
          <w:color w:val="FF0000"/>
        </w:rPr>
        <w:object w:dxaOrig="1389" w:dyaOrig="355" w14:anchorId="7499184F">
          <v:shape id="_x0000_i1117" type="#_x0000_t75" alt="eqId4497c7a2473fea0ed78af0acd01722d2" style="width:69.4pt;height:17.65pt" o:ole="">
            <v:imagedata r:id="rId195" o:title="eqId4497c7a2473fea0ed78af0acd01722d2"/>
          </v:shape>
          <o:OLEObject Type="Embed" ProgID="Equation.DSMT4" ShapeID="_x0000_i1117" DrawAspect="Content" ObjectID="_1807255745" r:id="rId196"/>
        </w:object>
      </w:r>
    </w:p>
    <w:p w14:paraId="02AA3651" w14:textId="77777777" w:rsidR="00E01BB5" w:rsidRDefault="00000000">
      <w:pPr>
        <w:shd w:val="clear" w:color="auto" w:fill="F2F2F2"/>
        <w:spacing w:line="360" w:lineRule="auto"/>
        <w:jc w:val="left"/>
        <w:textAlignment w:val="center"/>
        <w:rPr>
          <w:color w:val="FF0000"/>
        </w:rPr>
      </w:pPr>
      <w:r>
        <w:rPr>
          <w:color w:val="FF0000"/>
        </w:rPr>
        <w:t>可知：金属块丙放出的热量多，所以金属块丙的比热容比较大。</w:t>
      </w:r>
    </w:p>
    <w:p w14:paraId="56F2671D"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C6AAB64" w14:textId="77777777" w:rsidR="00E01BB5" w:rsidRDefault="00000000">
      <w:pPr>
        <w:spacing w:line="360" w:lineRule="auto"/>
        <w:jc w:val="left"/>
        <w:textAlignment w:val="center"/>
      </w:pPr>
      <w:r>
        <w:t>7</w:t>
      </w:r>
      <w:r>
        <w:t>．下列说法正确的是（　　）</w:t>
      </w:r>
    </w:p>
    <w:p w14:paraId="133DDC5E" w14:textId="77777777" w:rsidR="00E01BB5" w:rsidRDefault="00000000">
      <w:pPr>
        <w:spacing w:line="360" w:lineRule="auto"/>
        <w:ind w:left="300"/>
        <w:jc w:val="left"/>
        <w:textAlignment w:val="center"/>
      </w:pPr>
      <w:r>
        <w:t>A</w:t>
      </w:r>
      <w:r>
        <w:t>．夏天的中午时分，海边沙子比海水热，是因为沙子吸热多，海水吸热少</w:t>
      </w:r>
    </w:p>
    <w:p w14:paraId="473BCF1A" w14:textId="77777777" w:rsidR="00E01BB5" w:rsidRDefault="00000000">
      <w:pPr>
        <w:spacing w:line="360" w:lineRule="auto"/>
        <w:ind w:left="300"/>
        <w:jc w:val="left"/>
        <w:textAlignment w:val="center"/>
      </w:pPr>
      <w:r>
        <w:t>B</w:t>
      </w:r>
      <w:r>
        <w:t>．水和冰是同种物质，所以它们的比热容是一样大的</w:t>
      </w:r>
    </w:p>
    <w:p w14:paraId="5C84E0D3" w14:textId="77777777" w:rsidR="00E01BB5" w:rsidRDefault="00000000">
      <w:pPr>
        <w:spacing w:line="360" w:lineRule="auto"/>
        <w:ind w:left="300"/>
        <w:jc w:val="left"/>
        <w:textAlignment w:val="center"/>
      </w:pPr>
      <w:r>
        <w:t>C</w:t>
      </w:r>
      <w:r>
        <w:t>．炎热的夏天，洒水车往地面洒水降温，是利用水的比热容大，吸收热量多</w:t>
      </w:r>
    </w:p>
    <w:p w14:paraId="70B1EA52" w14:textId="77777777" w:rsidR="00E01BB5" w:rsidRDefault="00000000">
      <w:pPr>
        <w:spacing w:line="360" w:lineRule="auto"/>
        <w:ind w:left="300"/>
        <w:jc w:val="left"/>
        <w:textAlignment w:val="center"/>
      </w:pPr>
      <w:r>
        <w:t>D</w:t>
      </w:r>
      <w:r>
        <w:t>．在盛夏的夜晚，站在海边的人，可以感受到从陆地吹向大海的微风</w:t>
      </w:r>
    </w:p>
    <w:p w14:paraId="74774CAA"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D</w:t>
      </w:r>
    </w:p>
    <w:p w14:paraId="1FC4FFC9"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．夏天在相同的太阳光照射下，沙子和水吸收相同热量，故</w:t>
      </w:r>
      <w:r>
        <w:rPr>
          <w:color w:val="FF0000"/>
        </w:rPr>
        <w:t>A</w:t>
      </w:r>
      <w:r>
        <w:rPr>
          <w:color w:val="FF0000"/>
        </w:rPr>
        <w:t>错误；</w:t>
      </w:r>
    </w:p>
    <w:p w14:paraId="63957664" w14:textId="77777777" w:rsidR="00E01BB5" w:rsidRDefault="00000000">
      <w:pPr>
        <w:shd w:val="clear" w:color="auto" w:fill="F2F2F2"/>
        <w:spacing w:line="360" w:lineRule="auto"/>
        <w:jc w:val="left"/>
        <w:textAlignment w:val="center"/>
        <w:rPr>
          <w:color w:val="FF0000"/>
        </w:rPr>
      </w:pPr>
      <w:r>
        <w:rPr>
          <w:color w:val="FF0000"/>
        </w:rPr>
        <w:t>B</w:t>
      </w:r>
      <w:r>
        <w:rPr>
          <w:color w:val="FF0000"/>
        </w:rPr>
        <w:t>．比热容与物质的状态有关，水和冰的状态不同，比热容不同，故</w:t>
      </w:r>
      <w:r>
        <w:rPr>
          <w:color w:val="FF0000"/>
        </w:rPr>
        <w:t>B</w:t>
      </w:r>
      <w:r>
        <w:rPr>
          <w:color w:val="FF0000"/>
        </w:rPr>
        <w:t>错误；</w:t>
      </w:r>
    </w:p>
    <w:p w14:paraId="77EBD941" w14:textId="77777777" w:rsidR="00E01BB5" w:rsidRDefault="00000000">
      <w:pPr>
        <w:shd w:val="clear" w:color="auto" w:fill="F2F2F2"/>
        <w:spacing w:line="360" w:lineRule="auto"/>
        <w:jc w:val="left"/>
        <w:textAlignment w:val="center"/>
        <w:rPr>
          <w:color w:val="FF0000"/>
        </w:rPr>
      </w:pPr>
      <w:r>
        <w:rPr>
          <w:color w:val="FF0000"/>
        </w:rPr>
        <w:t>C</w:t>
      </w:r>
      <w:r>
        <w:rPr>
          <w:color w:val="FF0000"/>
        </w:rPr>
        <w:t>．炎热的夏天，洒水车往地面洒水降温，利用水汽化吸热，故</w:t>
      </w:r>
      <w:r>
        <w:rPr>
          <w:color w:val="FF0000"/>
        </w:rPr>
        <w:t>C</w:t>
      </w:r>
      <w:r>
        <w:rPr>
          <w:color w:val="FF0000"/>
        </w:rPr>
        <w:t>错误；</w:t>
      </w:r>
    </w:p>
    <w:p w14:paraId="2DFA8747" w14:textId="77777777" w:rsidR="00E01BB5" w:rsidRDefault="00000000">
      <w:pPr>
        <w:shd w:val="clear" w:color="auto" w:fill="F2F2F2"/>
        <w:spacing w:line="360" w:lineRule="auto"/>
        <w:jc w:val="left"/>
        <w:textAlignment w:val="center"/>
        <w:rPr>
          <w:color w:val="FF0000"/>
        </w:rPr>
      </w:pPr>
      <w:r>
        <w:rPr>
          <w:color w:val="FF0000"/>
        </w:rPr>
        <w:t>D</w:t>
      </w:r>
      <w:r>
        <w:rPr>
          <w:color w:val="FF0000"/>
        </w:rPr>
        <w:t>．在盛夏的夜晚，因海水的比热容大于陆地的比热容，在放出的热量和质量相同时，海水温度降低得少，海洋上空气温高，微风从陆地吹向大海，故</w:t>
      </w:r>
      <w:r>
        <w:rPr>
          <w:color w:val="FF0000"/>
        </w:rPr>
        <w:t>D</w:t>
      </w:r>
      <w:r>
        <w:rPr>
          <w:color w:val="FF0000"/>
        </w:rPr>
        <w:t>正确。</w:t>
      </w:r>
    </w:p>
    <w:p w14:paraId="7F248196"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68C4CAE" w14:textId="77777777" w:rsidR="00E01BB5" w:rsidRDefault="00000000">
      <w:pPr>
        <w:spacing w:line="360" w:lineRule="auto"/>
        <w:jc w:val="left"/>
        <w:textAlignment w:val="center"/>
      </w:pPr>
      <w:r>
        <w:lastRenderedPageBreak/>
        <w:t>8</w:t>
      </w:r>
      <w:r>
        <w:t>．如图是海门最近打造的具有</w:t>
      </w:r>
      <w:r>
        <w:t>“</w:t>
      </w:r>
      <w:r>
        <w:t>魅力江海</w:t>
      </w:r>
      <w:r>
        <w:t>”</w:t>
      </w:r>
      <w:r>
        <w:t>美誉的沿江生态景观带，它成为市民新的休闲锻炼的好去处。炎热夏季，江岸周边明显比其他地方凉爽，主要是因为水的（　　）</w:t>
      </w:r>
    </w:p>
    <w:p w14:paraId="3F668C59"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0467BA5" wp14:editId="1B0246FB">
            <wp:extent cx="3181350" cy="1590675"/>
            <wp:effectExtent l="0" t="0" r="3810" b="9525"/>
            <wp:docPr id="26" name="图片 26"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5f0449e-ff5f-4765-b44d-86aa86cfcbbb"/>
                    <pic:cNvPicPr>
                      <a:picLocks noChangeAspect="1"/>
                    </pic:cNvPicPr>
                  </pic:nvPicPr>
                  <pic:blipFill>
                    <a:blip r:embed="rId197"/>
                    <a:stretch>
                      <a:fillRect/>
                    </a:stretch>
                  </pic:blipFill>
                  <pic:spPr>
                    <a:xfrm>
                      <a:off x="0" y="0"/>
                      <a:ext cx="3181350" cy="1590675"/>
                    </a:xfrm>
                    <a:prstGeom prst="rect">
                      <a:avLst/>
                    </a:prstGeom>
                  </pic:spPr>
                </pic:pic>
              </a:graphicData>
            </a:graphic>
          </wp:inline>
        </w:drawing>
      </w:r>
    </w:p>
    <w:p w14:paraId="5C2303B4" w14:textId="77777777" w:rsidR="00E01BB5" w:rsidRDefault="00000000">
      <w:pPr>
        <w:tabs>
          <w:tab w:val="left" w:pos="2078"/>
          <w:tab w:val="left" w:pos="4156"/>
          <w:tab w:val="left" w:pos="6234"/>
        </w:tabs>
        <w:spacing w:line="360" w:lineRule="auto"/>
        <w:ind w:left="300"/>
        <w:jc w:val="left"/>
        <w:textAlignment w:val="center"/>
      </w:pPr>
      <w:r>
        <w:t>A</w:t>
      </w:r>
      <w:r>
        <w:t>．沸点高</w:t>
      </w:r>
      <w:r>
        <w:tab/>
        <w:t>B</w:t>
      </w:r>
      <w:r>
        <w:t>．导热性好</w:t>
      </w:r>
      <w:r>
        <w:tab/>
        <w:t>C</w:t>
      </w:r>
      <w:r>
        <w:t>．比热容小</w:t>
      </w:r>
      <w:r>
        <w:tab/>
        <w:t>D</w:t>
      </w:r>
      <w:r>
        <w:t>．比热容大</w:t>
      </w:r>
    </w:p>
    <w:p w14:paraId="4651F445"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D</w:t>
      </w:r>
    </w:p>
    <w:p w14:paraId="5114D9C6" w14:textId="77777777" w:rsidR="00E01BB5" w:rsidRDefault="00000000">
      <w:pPr>
        <w:shd w:val="clear" w:color="auto" w:fill="F2F2F2"/>
        <w:spacing w:line="360" w:lineRule="auto"/>
        <w:jc w:val="left"/>
        <w:textAlignment w:val="center"/>
        <w:rPr>
          <w:color w:val="FF0000"/>
        </w:rPr>
      </w:pPr>
      <w:r>
        <w:rPr>
          <w:color w:val="FF0000"/>
        </w:rPr>
        <w:t>【详解】根据</w:t>
      </w:r>
      <w:r>
        <w:rPr>
          <w:color w:val="FF0000"/>
        </w:rPr>
        <w:object w:dxaOrig="1002" w:dyaOrig="316" w14:anchorId="4169BD16">
          <v:shape id="_x0000_i1118" type="#_x0000_t75" alt="eqId859881fa87d63bc3ad1e7d64a8069a6a" style="width:50.25pt;height:15.75pt" o:ole="">
            <v:imagedata r:id="rId198" o:title="eqId859881fa87d63bc3ad1e7d64a8069a6a"/>
          </v:shape>
          <o:OLEObject Type="Embed" ProgID="Equation.DSMT4" ShapeID="_x0000_i1118" DrawAspect="Content" ObjectID="_1807255746" r:id="rId199"/>
        </w:object>
      </w:r>
      <w:r>
        <w:rPr>
          <w:color w:val="FF0000"/>
        </w:rPr>
        <w:t>可知，因为水的比热容大于泥土的比热容，相同质量的水和泥土吸收相同的热量时，水升高的温度低，所以炎热的夏季，江岸周边明显比其他地方凉爽，故</w:t>
      </w:r>
      <w:r>
        <w:rPr>
          <w:color w:val="FF0000"/>
        </w:rPr>
        <w:t>D</w:t>
      </w:r>
      <w:r>
        <w:rPr>
          <w:color w:val="FF0000"/>
        </w:rPr>
        <w:t>符合题意，</w:t>
      </w:r>
      <w:r>
        <w:rPr>
          <w:color w:val="FF0000"/>
        </w:rPr>
        <w:t>ABC</w:t>
      </w:r>
      <w:r>
        <w:rPr>
          <w:color w:val="FF0000"/>
        </w:rPr>
        <w:t>不符合题意。</w:t>
      </w:r>
    </w:p>
    <w:p w14:paraId="27F3718C"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157E1EC" w14:textId="77777777" w:rsidR="00E01BB5" w:rsidRDefault="00000000">
      <w:pPr>
        <w:spacing w:line="360" w:lineRule="auto"/>
        <w:jc w:val="left"/>
        <w:textAlignment w:val="center"/>
      </w:pPr>
      <w:r>
        <w:t>9</w:t>
      </w:r>
      <w:r>
        <w:t>．水的比热容大这一特性在生活中有着广泛的应用，下列生活实例不是利用水的比热容大这一特性的是（　　）</w:t>
      </w:r>
    </w:p>
    <w:p w14:paraId="6383014F"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087CDC9" wp14:editId="44EE54DD">
            <wp:extent cx="4010025" cy="857250"/>
            <wp:effectExtent l="0" t="0" r="13335" b="11430"/>
            <wp:docPr id="27" name="图片 2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973053-c91d-4f72-801a-82004ef953f3"/>
                    <pic:cNvPicPr>
                      <a:picLocks noChangeAspect="1"/>
                    </pic:cNvPicPr>
                  </pic:nvPicPr>
                  <pic:blipFill>
                    <a:blip r:embed="rId200"/>
                    <a:stretch>
                      <a:fillRect/>
                    </a:stretch>
                  </pic:blipFill>
                  <pic:spPr>
                    <a:xfrm>
                      <a:off x="0" y="0"/>
                      <a:ext cx="4010025" cy="857250"/>
                    </a:xfrm>
                    <a:prstGeom prst="rect">
                      <a:avLst/>
                    </a:prstGeom>
                  </pic:spPr>
                </pic:pic>
              </a:graphicData>
            </a:graphic>
          </wp:inline>
        </w:drawing>
      </w:r>
    </w:p>
    <w:p w14:paraId="33D62717" w14:textId="77777777" w:rsidR="00E01BB5" w:rsidRDefault="00000000">
      <w:pPr>
        <w:tabs>
          <w:tab w:val="left" w:pos="4156"/>
        </w:tabs>
        <w:spacing w:line="360" w:lineRule="auto"/>
        <w:ind w:left="300"/>
        <w:jc w:val="left"/>
        <w:textAlignment w:val="center"/>
      </w:pPr>
      <w:r>
        <w:t>A</w:t>
      </w:r>
      <w:r>
        <w:t>．甲图，海边的昼夜温差较小</w:t>
      </w:r>
      <w:r>
        <w:tab/>
        <w:t>B</w:t>
      </w:r>
      <w:r>
        <w:t>．乙图，空调房里放盆水可以增加湿度</w:t>
      </w:r>
    </w:p>
    <w:p w14:paraId="39A66CB5" w14:textId="77777777" w:rsidR="00E01BB5" w:rsidRDefault="00000000">
      <w:pPr>
        <w:tabs>
          <w:tab w:val="left" w:pos="4156"/>
        </w:tabs>
        <w:spacing w:line="360" w:lineRule="auto"/>
        <w:ind w:left="300"/>
        <w:jc w:val="left"/>
        <w:textAlignment w:val="center"/>
      </w:pPr>
      <w:r>
        <w:t>C</w:t>
      </w:r>
      <w:r>
        <w:t>．丙图，冬天暖气设备用热水供暖</w:t>
      </w:r>
      <w:r>
        <w:tab/>
        <w:t>D</w:t>
      </w:r>
      <w:r>
        <w:t>．丁图，用水冷却汽车发动机</w:t>
      </w:r>
    </w:p>
    <w:p w14:paraId="40A51CF1"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19542471"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．因为水的比热容较大，白天，水吸收热量，温度升高的少，夜晚水放出热量，温度降低的少，使得海边昼夜温差较小，故</w:t>
      </w:r>
      <w:r>
        <w:rPr>
          <w:color w:val="FF0000"/>
        </w:rPr>
        <w:t>A</w:t>
      </w:r>
      <w:r>
        <w:rPr>
          <w:color w:val="FF0000"/>
        </w:rPr>
        <w:t>不符合题意；</w:t>
      </w:r>
    </w:p>
    <w:p w14:paraId="4C06C330" w14:textId="77777777" w:rsidR="00E01BB5" w:rsidRDefault="00000000">
      <w:pPr>
        <w:shd w:val="clear" w:color="auto" w:fill="F2F2F2"/>
        <w:spacing w:line="360" w:lineRule="auto"/>
        <w:jc w:val="left"/>
        <w:textAlignment w:val="center"/>
        <w:rPr>
          <w:color w:val="FF0000"/>
        </w:rPr>
      </w:pPr>
      <w:r>
        <w:rPr>
          <w:color w:val="FF0000"/>
        </w:rPr>
        <w:t>B</w:t>
      </w:r>
      <w:r>
        <w:rPr>
          <w:color w:val="FF0000"/>
        </w:rPr>
        <w:t>．空调房间里放一盆水，由于水的蒸发，会增加房间内的湿度，不是利用水的比热容大的特点，符合题意，故</w:t>
      </w:r>
      <w:r>
        <w:rPr>
          <w:color w:val="FF0000"/>
        </w:rPr>
        <w:t>B</w:t>
      </w:r>
      <w:r>
        <w:rPr>
          <w:color w:val="FF0000"/>
        </w:rPr>
        <w:t>符合题意；</w:t>
      </w:r>
    </w:p>
    <w:p w14:paraId="3A7AF4DC" w14:textId="77777777" w:rsidR="00E01BB5" w:rsidRDefault="00000000">
      <w:pPr>
        <w:shd w:val="clear" w:color="auto" w:fill="F2F2F2"/>
        <w:spacing w:line="360" w:lineRule="auto"/>
        <w:jc w:val="left"/>
        <w:textAlignment w:val="center"/>
        <w:rPr>
          <w:color w:val="FF0000"/>
        </w:rPr>
      </w:pPr>
      <w:r>
        <w:rPr>
          <w:color w:val="FF0000"/>
        </w:rPr>
        <w:t>C</w:t>
      </w:r>
      <w:r>
        <w:rPr>
          <w:color w:val="FF0000"/>
        </w:rPr>
        <w:t>．因为水的比热容较大，降低相同的温度，水放出的热量多，所以冬天暖气设备用水供暖，不符合题意，故</w:t>
      </w:r>
      <w:r>
        <w:rPr>
          <w:color w:val="FF0000"/>
        </w:rPr>
        <w:t>C</w:t>
      </w:r>
      <w:r>
        <w:rPr>
          <w:color w:val="FF0000"/>
        </w:rPr>
        <w:t>不符合题意；</w:t>
      </w:r>
    </w:p>
    <w:p w14:paraId="1A106F65" w14:textId="77777777" w:rsidR="00E01BB5" w:rsidRDefault="00000000">
      <w:pPr>
        <w:shd w:val="clear" w:color="auto" w:fill="F2F2F2"/>
        <w:spacing w:line="360" w:lineRule="auto"/>
        <w:jc w:val="left"/>
        <w:textAlignment w:val="center"/>
        <w:rPr>
          <w:color w:val="FF0000"/>
        </w:rPr>
      </w:pPr>
      <w:r>
        <w:rPr>
          <w:color w:val="FF0000"/>
        </w:rPr>
        <w:t>D</w:t>
      </w:r>
      <w:r>
        <w:rPr>
          <w:color w:val="FF0000"/>
        </w:rPr>
        <w:t>．因为水的比热容较大，升高相同的温度，水吸收的热量多，所以用水来冷却汽车发动机，</w:t>
      </w:r>
      <w:r>
        <w:rPr>
          <w:color w:val="FF0000"/>
        </w:rPr>
        <w:lastRenderedPageBreak/>
        <w:t>不符合题意，故</w:t>
      </w:r>
      <w:r>
        <w:rPr>
          <w:color w:val="FF0000"/>
        </w:rPr>
        <w:t>D</w:t>
      </w:r>
      <w:r>
        <w:rPr>
          <w:color w:val="FF0000"/>
        </w:rPr>
        <w:t>不符合题意。</w:t>
      </w:r>
    </w:p>
    <w:p w14:paraId="038E3682"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1CDD147" w14:textId="77777777" w:rsidR="00E01BB5" w:rsidRDefault="00000000">
      <w:pPr>
        <w:spacing w:line="360" w:lineRule="auto"/>
        <w:jc w:val="left"/>
        <w:textAlignment w:val="center"/>
      </w:pPr>
      <w:r>
        <w:t>10</w:t>
      </w:r>
      <w:r>
        <w:t>．质量相等的甲、乙两种不同的物质，分别用两个完全相同的加热器加热，加热过程中温度随时间变化图像如图所示，根据图像可知下列正确的是（　　）</w:t>
      </w:r>
    </w:p>
    <w:p w14:paraId="4FE23F2C"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63A68A6" wp14:editId="09CD4AED">
            <wp:extent cx="2105025" cy="1362075"/>
            <wp:effectExtent l="0" t="0" r="13335" b="9525"/>
            <wp:docPr id="28" name="图片 28"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e278063-da59-4777-9bc1-f6215eed5df2"/>
                    <pic:cNvPicPr>
                      <a:picLocks noChangeAspect="1"/>
                    </pic:cNvPicPr>
                  </pic:nvPicPr>
                  <pic:blipFill>
                    <a:blip r:embed="rId201"/>
                    <a:stretch>
                      <a:fillRect/>
                    </a:stretch>
                  </pic:blipFill>
                  <pic:spPr>
                    <a:xfrm>
                      <a:off x="0" y="0"/>
                      <a:ext cx="2105025" cy="1362075"/>
                    </a:xfrm>
                    <a:prstGeom prst="rect">
                      <a:avLst/>
                    </a:prstGeom>
                  </pic:spPr>
                </pic:pic>
              </a:graphicData>
            </a:graphic>
          </wp:inline>
        </w:drawing>
      </w:r>
    </w:p>
    <w:p w14:paraId="359E6589" w14:textId="77777777" w:rsidR="00E01BB5" w:rsidRDefault="00000000">
      <w:pPr>
        <w:spacing w:line="360" w:lineRule="auto"/>
        <w:ind w:left="380"/>
        <w:jc w:val="left"/>
        <w:textAlignment w:val="center"/>
      </w:pPr>
      <w:r>
        <w:t>A</w:t>
      </w:r>
      <w:r>
        <w:t>．加热相同的时间后，把甲、乙放在一起内能从甲传到乙</w:t>
      </w:r>
    </w:p>
    <w:p w14:paraId="18AA0E7D" w14:textId="77777777" w:rsidR="00E01BB5" w:rsidRDefault="00000000">
      <w:pPr>
        <w:spacing w:line="360" w:lineRule="auto"/>
        <w:ind w:left="380"/>
        <w:jc w:val="left"/>
        <w:textAlignment w:val="center"/>
      </w:pPr>
      <w:r>
        <w:t>B</w:t>
      </w:r>
      <w:r>
        <w:t>．甲物体的比热容大</w:t>
      </w:r>
    </w:p>
    <w:p w14:paraId="4EFAA375" w14:textId="77777777" w:rsidR="00E01BB5" w:rsidRDefault="00000000">
      <w:pPr>
        <w:spacing w:line="360" w:lineRule="auto"/>
        <w:ind w:left="380"/>
        <w:jc w:val="left"/>
        <w:textAlignment w:val="center"/>
      </w:pPr>
      <w:r>
        <w:t>C</w:t>
      </w:r>
      <w:r>
        <w:t>．加热相同的时间后，甲比乙吸收的热量多</w:t>
      </w:r>
    </w:p>
    <w:p w14:paraId="005D9560" w14:textId="77777777" w:rsidR="00E01BB5" w:rsidRDefault="00000000">
      <w:pPr>
        <w:spacing w:line="360" w:lineRule="auto"/>
        <w:ind w:left="380"/>
        <w:jc w:val="left"/>
        <w:textAlignment w:val="center"/>
      </w:pPr>
      <w:r>
        <w:t>D</w:t>
      </w:r>
      <w:r>
        <w:t>．加热相同的时间后，甲比乙具有的内能一定大</w:t>
      </w:r>
    </w:p>
    <w:p w14:paraId="21383D7F"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A</w:t>
      </w:r>
    </w:p>
    <w:p w14:paraId="059BFEC5"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AC</w:t>
      </w:r>
      <w:r>
        <w:rPr>
          <w:color w:val="FF0000"/>
        </w:rPr>
        <w:t>．用两个完全相同的加热器加热质量相等的两种物质，加热时间相同后两种物质吸收的热量相同，且甲的温度高于乙的温度，所以把甲、乙放在一起内能从甲传到乙，故</w:t>
      </w:r>
      <w:r>
        <w:rPr>
          <w:color w:val="FF0000"/>
        </w:rPr>
        <w:t>A</w:t>
      </w:r>
      <w:r>
        <w:rPr>
          <w:color w:val="FF0000"/>
        </w:rPr>
        <w:t>正确，</w:t>
      </w:r>
      <w:r>
        <w:rPr>
          <w:color w:val="FF0000"/>
        </w:rPr>
        <w:t>C</w:t>
      </w:r>
      <w:r>
        <w:rPr>
          <w:color w:val="FF0000"/>
        </w:rPr>
        <w:t>错误；</w:t>
      </w:r>
    </w:p>
    <w:p w14:paraId="4C896DF5" w14:textId="77777777" w:rsidR="00E01BB5" w:rsidRDefault="00000000">
      <w:pPr>
        <w:shd w:val="clear" w:color="auto" w:fill="F2F2F2"/>
        <w:spacing w:line="360" w:lineRule="auto"/>
        <w:jc w:val="left"/>
        <w:textAlignment w:val="center"/>
        <w:rPr>
          <w:color w:val="FF0000"/>
        </w:rPr>
      </w:pPr>
      <w:r>
        <w:rPr>
          <w:color w:val="FF0000"/>
        </w:rPr>
        <w:t>B</w:t>
      </w:r>
      <w:r>
        <w:rPr>
          <w:color w:val="FF0000"/>
        </w:rPr>
        <w:t>．由图可知，吸收相同的热量后，甲的温度更容易变化，所以甲物体的比热容小，故</w:t>
      </w:r>
      <w:r>
        <w:rPr>
          <w:color w:val="FF0000"/>
        </w:rPr>
        <w:t>B</w:t>
      </w:r>
      <w:r>
        <w:rPr>
          <w:color w:val="FF0000"/>
        </w:rPr>
        <w:t>错误；</w:t>
      </w:r>
    </w:p>
    <w:p w14:paraId="4F4C3827" w14:textId="77777777" w:rsidR="00E01BB5" w:rsidRDefault="00000000">
      <w:pPr>
        <w:shd w:val="clear" w:color="auto" w:fill="F2F2F2"/>
        <w:spacing w:line="360" w:lineRule="auto"/>
        <w:jc w:val="left"/>
        <w:textAlignment w:val="center"/>
        <w:rPr>
          <w:color w:val="FF0000"/>
        </w:rPr>
      </w:pPr>
      <w:r>
        <w:rPr>
          <w:color w:val="FF0000"/>
        </w:rPr>
        <w:t>D</w:t>
      </w:r>
      <w:r>
        <w:rPr>
          <w:color w:val="FF0000"/>
        </w:rPr>
        <w:t>．影响内能大小的因素有质量、温度、种类，虽然甲、乙两种物质的质量相同，但种类不同，所以内能无法进行比较，故</w:t>
      </w:r>
      <w:r>
        <w:rPr>
          <w:color w:val="FF0000"/>
        </w:rPr>
        <w:t>D</w:t>
      </w:r>
      <w:r>
        <w:rPr>
          <w:color w:val="FF0000"/>
        </w:rPr>
        <w:t>错误。</w:t>
      </w:r>
    </w:p>
    <w:p w14:paraId="3A131C71" w14:textId="77777777" w:rsidR="00E01BB5"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A36E096" w14:textId="77777777" w:rsidR="00E01BB5" w:rsidRDefault="00000000">
      <w:pPr>
        <w:spacing w:line="360" w:lineRule="auto"/>
        <w:jc w:val="left"/>
        <w:textAlignment w:val="center"/>
      </w:pPr>
      <w:r>
        <w:t>11</w:t>
      </w:r>
      <w:r>
        <w:t>．</w:t>
      </w:r>
      <w:r>
        <w:t>1kg</w:t>
      </w:r>
      <w:r>
        <w:t>铁和</w:t>
      </w:r>
      <w:r>
        <w:t>1kg</w:t>
      </w:r>
      <w:r>
        <w:t>水，它们放出了相等的热量之后，把铁迅速投入水中（　　）</w:t>
      </w:r>
    </w:p>
    <w:p w14:paraId="7652A38B" w14:textId="77777777" w:rsidR="00E01BB5" w:rsidRDefault="00000000">
      <w:pPr>
        <w:tabs>
          <w:tab w:val="left" w:pos="4156"/>
        </w:tabs>
        <w:spacing w:line="360" w:lineRule="auto"/>
        <w:ind w:left="380"/>
        <w:jc w:val="left"/>
        <w:textAlignment w:val="center"/>
      </w:pPr>
      <w:r>
        <w:t>A</w:t>
      </w:r>
      <w:r>
        <w:t>．热量从水传给铁</w:t>
      </w:r>
      <w:r>
        <w:tab/>
        <w:t>B</w:t>
      </w:r>
      <w:r>
        <w:t>．热量从铁传给水</w:t>
      </w:r>
    </w:p>
    <w:p w14:paraId="5B590F85" w14:textId="77777777" w:rsidR="00E01BB5" w:rsidRDefault="00000000">
      <w:pPr>
        <w:tabs>
          <w:tab w:val="left" w:pos="4156"/>
        </w:tabs>
        <w:spacing w:line="360" w:lineRule="auto"/>
        <w:ind w:left="380"/>
        <w:jc w:val="left"/>
        <w:textAlignment w:val="center"/>
      </w:pPr>
      <w:r>
        <w:t>C</w:t>
      </w:r>
      <w:r>
        <w:t>．水和铁之间不会发生热传递</w:t>
      </w:r>
      <w:r>
        <w:tab/>
        <w:t>D</w:t>
      </w:r>
      <w:r>
        <w:t>．条件不足，无法判断</w:t>
      </w:r>
    </w:p>
    <w:p w14:paraId="02B53D42"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D</w:t>
      </w:r>
    </w:p>
    <w:p w14:paraId="7DFBBB94" w14:textId="77777777" w:rsidR="00E01BB5" w:rsidRDefault="00000000">
      <w:pPr>
        <w:shd w:val="clear" w:color="auto" w:fill="F2F2F2"/>
        <w:spacing w:line="360" w:lineRule="auto"/>
        <w:jc w:val="left"/>
        <w:textAlignment w:val="center"/>
        <w:rPr>
          <w:color w:val="FF0000"/>
        </w:rPr>
      </w:pPr>
      <w:r>
        <w:rPr>
          <w:color w:val="FF0000"/>
        </w:rPr>
        <w:t>【详解】质量相同的铝块和水，当它们放出了相同的热量后，由</w:t>
      </w:r>
      <w:r>
        <w:rPr>
          <w:color w:val="FF0000"/>
        </w:rPr>
        <w:object w:dxaOrig="791" w:dyaOrig="567" w14:anchorId="23C0166E">
          <v:shape id="_x0000_i1119" type="#_x0000_t75" alt="eqId494304093607a05c1fe1e8db50d74958" style="width:39.4pt;height:28.5pt" o:ole="">
            <v:imagedata r:id="rId15" o:title="eqId494304093607a05c1fe1e8db50d74958"/>
          </v:shape>
          <o:OLEObject Type="Embed" ProgID="Equation.DSMT4" ShapeID="_x0000_i1119" DrawAspect="Content" ObjectID="_1807255747" r:id="rId202"/>
        </w:object>
      </w:r>
      <w:r>
        <w:rPr>
          <w:color w:val="FF0000"/>
        </w:rPr>
        <w:t>可得，比热容越大，降低的温度越小；由于水的比热容大，所以水降低的温度小，但由于水和铝的初温不知道，所以无法比较水和铝的末温高低；从而无法判断把铝块投入水中后热量的传递情况；故</w:t>
      </w:r>
      <w:r>
        <w:rPr>
          <w:color w:val="FF0000"/>
        </w:rPr>
        <w:t>D</w:t>
      </w:r>
      <w:r>
        <w:rPr>
          <w:color w:val="FF0000"/>
        </w:rPr>
        <w:t>符合题意，</w:t>
      </w:r>
      <w:r>
        <w:rPr>
          <w:color w:val="FF0000"/>
        </w:rPr>
        <w:t>ABC</w:t>
      </w:r>
      <w:r>
        <w:rPr>
          <w:color w:val="FF0000"/>
        </w:rPr>
        <w:t>不符合题意。</w:t>
      </w:r>
    </w:p>
    <w:p w14:paraId="3D581C39" w14:textId="77777777" w:rsidR="00E01BB5" w:rsidRDefault="00000000">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783F800F" w14:textId="77777777" w:rsidR="00E01BB5" w:rsidRDefault="00000000">
      <w:pPr>
        <w:spacing w:line="360" w:lineRule="auto"/>
        <w:jc w:val="left"/>
        <w:textAlignment w:val="center"/>
      </w:pPr>
      <w:r>
        <w:t>12</w:t>
      </w:r>
      <w:r>
        <w:t>．</w:t>
      </w:r>
      <w:r>
        <w:t>A</w:t>
      </w:r>
      <w:r>
        <w:t>、</w:t>
      </w:r>
      <w:r>
        <w:t>B</w:t>
      </w:r>
      <w:r>
        <w:t>两物体质量相等、温度均为</w:t>
      </w:r>
      <w:r>
        <w:t>20℃</w:t>
      </w:r>
      <w:r>
        <w:t>，甲、乙两杯水质量相等，温度均为</w:t>
      </w:r>
      <w:r>
        <w:t>60℃</w:t>
      </w:r>
      <w:r>
        <w:t>，现将放</w:t>
      </w:r>
      <w:r>
        <w:t>A</w:t>
      </w:r>
      <w:r>
        <w:t>入甲杯、</w:t>
      </w:r>
      <w:r>
        <w:t>B</w:t>
      </w:r>
      <w:r>
        <w:t>放入乙杯，热平衡后甲杯水温降低了</w:t>
      </w:r>
      <w:r>
        <w:t>5℃</w:t>
      </w:r>
      <w:r>
        <w:t>，乙杯水温降低了</w:t>
      </w:r>
      <w:r>
        <w:t>10℃</w:t>
      </w:r>
      <w:r>
        <w:t>，不考虑热量的损失，则</w:t>
      </w:r>
      <w:r>
        <w:t>A</w:t>
      </w:r>
      <w:r>
        <w:t>、</w:t>
      </w:r>
      <w:r>
        <w:t>B</w:t>
      </w:r>
      <w:r>
        <w:t>两物体的比热容之比为（　　）</w:t>
      </w:r>
    </w:p>
    <w:p w14:paraId="3720B8FC" w14:textId="77777777" w:rsidR="00E01BB5" w:rsidRDefault="00000000">
      <w:pPr>
        <w:tabs>
          <w:tab w:val="left" w:pos="2078"/>
          <w:tab w:val="left" w:pos="4156"/>
          <w:tab w:val="left" w:pos="6234"/>
        </w:tabs>
        <w:spacing w:line="360" w:lineRule="auto"/>
        <w:ind w:left="380"/>
        <w:jc w:val="left"/>
        <w:textAlignment w:val="center"/>
      </w:pPr>
      <w:r>
        <w:t>A</w:t>
      </w:r>
      <w:r>
        <w:t>．</w:t>
      </w:r>
      <w:r>
        <w:t>1</w:t>
      </w:r>
      <w:r>
        <w:t>︰</w:t>
      </w:r>
      <w:r>
        <w:t>2</w:t>
      </w:r>
      <w:r>
        <w:tab/>
        <w:t>B</w:t>
      </w:r>
      <w:r>
        <w:t>．</w:t>
      </w:r>
      <w:r>
        <w:t>3</w:t>
      </w:r>
      <w:r>
        <w:t>︰</w:t>
      </w:r>
      <w:r>
        <w:t>7</w:t>
      </w:r>
      <w:r>
        <w:tab/>
        <w:t>C</w:t>
      </w:r>
      <w:r>
        <w:t>．</w:t>
      </w:r>
      <w:r>
        <w:t>2</w:t>
      </w:r>
      <w:r>
        <w:t>︰</w:t>
      </w:r>
      <w:r>
        <w:t>3</w:t>
      </w:r>
      <w:r>
        <w:tab/>
        <w:t>D</w:t>
      </w:r>
      <w:r>
        <w:t>．</w:t>
      </w:r>
      <w:r>
        <w:t>4</w:t>
      </w:r>
      <w:r>
        <w:t>︰</w:t>
      </w:r>
      <w:r>
        <w:t>7</w:t>
      </w:r>
    </w:p>
    <w:p w14:paraId="7D6566FF"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B</w:t>
      </w:r>
    </w:p>
    <w:p w14:paraId="362D4178" w14:textId="77777777" w:rsidR="00E01BB5" w:rsidRDefault="00000000">
      <w:pPr>
        <w:shd w:val="clear" w:color="auto" w:fill="F2F2F2"/>
        <w:spacing w:line="360" w:lineRule="auto"/>
        <w:jc w:val="left"/>
        <w:textAlignment w:val="center"/>
        <w:rPr>
          <w:color w:val="FF0000"/>
        </w:rPr>
      </w:pPr>
      <w:r>
        <w:rPr>
          <w:color w:val="FF0000"/>
        </w:rPr>
        <w:t>【详解】物体</w:t>
      </w:r>
      <w:r>
        <w:rPr>
          <w:color w:val="FF0000"/>
        </w:rPr>
        <w:t>A</w:t>
      </w:r>
      <w:r>
        <w:rPr>
          <w:color w:val="FF0000"/>
        </w:rPr>
        <w:t>放入甲杯水后，</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color w:val="FF0000"/>
        </w:rPr>
        <w:t>=5℃</w:t>
      </w:r>
      <w:r>
        <w:rPr>
          <w:color w:val="FF0000"/>
        </w:rPr>
        <w:t>，则它们的共同温度为</w:t>
      </w:r>
      <w:r>
        <w:rPr>
          <w:color w:val="FF0000"/>
        </w:rPr>
        <w:t>55℃</w:t>
      </w:r>
      <w:r>
        <w:rPr>
          <w:color w:val="FF0000"/>
        </w:rPr>
        <w:t>，则</w:t>
      </w:r>
    </w:p>
    <w:p w14:paraId="013563C0" w14:textId="77777777" w:rsidR="00E01BB5" w:rsidRDefault="00000000">
      <w:pPr>
        <w:shd w:val="clear" w:color="auto" w:fill="F2F2F2"/>
        <w:spacing w:line="360" w:lineRule="auto"/>
        <w:jc w:val="center"/>
        <w:textAlignment w:val="center"/>
        <w:rPr>
          <w:color w:val="FF0000"/>
        </w:rPr>
      </w:pP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A</w:t>
      </w:r>
      <w:r>
        <w:rPr>
          <w:color w:val="FF0000"/>
        </w:rPr>
        <w:t>=55℃-20℃=35℃</w:t>
      </w:r>
    </w:p>
    <w:p w14:paraId="78407757" w14:textId="77777777" w:rsidR="00E01BB5" w:rsidRDefault="00000000">
      <w:pPr>
        <w:shd w:val="clear" w:color="auto" w:fill="F2F2F2"/>
        <w:spacing w:line="360" w:lineRule="auto"/>
        <w:jc w:val="left"/>
        <w:textAlignment w:val="center"/>
        <w:rPr>
          <w:color w:val="FF0000"/>
        </w:rPr>
      </w:pPr>
      <w:r>
        <w:rPr>
          <w:color w:val="FF0000"/>
        </w:rPr>
        <w:t>水放出的热量</w:t>
      </w:r>
    </w:p>
    <w:p w14:paraId="5C2F4675"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c</w:t>
      </w:r>
      <w:r>
        <w:rPr>
          <w:rFonts w:ascii="宋体" w:eastAsia="宋体" w:hAnsi="宋体" w:cs="宋体"/>
          <w:i/>
          <w:color w:val="FF0000"/>
          <w:vertAlign w:val="subscript"/>
        </w:rPr>
        <w:t>水</w:t>
      </w: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p>
    <w:p w14:paraId="1CAED3A4" w14:textId="77777777" w:rsidR="00E01BB5" w:rsidRDefault="00000000">
      <w:pPr>
        <w:shd w:val="clear" w:color="auto" w:fill="F2F2F2"/>
        <w:spacing w:line="360" w:lineRule="auto"/>
        <w:jc w:val="left"/>
        <w:textAlignment w:val="center"/>
        <w:rPr>
          <w:color w:val="FF0000"/>
        </w:rPr>
      </w:pPr>
      <w:r>
        <w:rPr>
          <w:color w:val="FF0000"/>
        </w:rPr>
        <w:t>A</w:t>
      </w:r>
      <w:r>
        <w:rPr>
          <w:color w:val="FF0000"/>
        </w:rPr>
        <w:t>吸收的热量</w:t>
      </w:r>
    </w:p>
    <w:p w14:paraId="79FA0BF2"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color w:val="FF0000"/>
        </w:rPr>
        <w:t>=</w:t>
      </w:r>
      <w:r>
        <w:rPr>
          <w:rFonts w:ascii="Times New Roman" w:eastAsia="Times New Roman" w:hAnsi="Times New Roman" w:cs="Times New Roman"/>
          <w:i/>
          <w:color w:val="FF0000"/>
        </w:rPr>
        <w:t>c</w:t>
      </w:r>
      <w:r>
        <w:rPr>
          <w:rFonts w:ascii="Times New Roman" w:eastAsia="Times New Roman" w:hAnsi="Times New Roman" w:cs="Times New Roman"/>
          <w:i/>
          <w:color w:val="FF0000"/>
          <w:vertAlign w:val="subscript"/>
        </w:rPr>
        <w:t>A</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A</w:t>
      </w: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A</w:t>
      </w:r>
    </w:p>
    <w:p w14:paraId="08A94D29" w14:textId="77777777" w:rsidR="00E01BB5" w:rsidRDefault="00000000">
      <w:pPr>
        <w:shd w:val="clear" w:color="auto" w:fill="F2F2F2"/>
        <w:spacing w:line="360" w:lineRule="auto"/>
        <w:jc w:val="left"/>
        <w:textAlignment w:val="center"/>
        <w:rPr>
          <w:color w:val="FF0000"/>
        </w:rPr>
      </w:pPr>
      <w:r>
        <w:rPr>
          <w:color w:val="FF0000"/>
        </w:rPr>
        <w:t>根据热平衡方程</w:t>
      </w:r>
    </w:p>
    <w:p w14:paraId="6201D650"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Q</w:t>
      </w:r>
      <w:r>
        <w:rPr>
          <w:rFonts w:ascii="宋体" w:eastAsia="宋体" w:hAnsi="宋体" w:cs="宋体"/>
          <w:i/>
          <w:color w:val="FF0000"/>
          <w:vertAlign w:val="subscript"/>
        </w:rPr>
        <w:t>吸</w:t>
      </w:r>
    </w:p>
    <w:p w14:paraId="7B87B2A5" w14:textId="77777777" w:rsidR="00E01BB5" w:rsidRDefault="00000000">
      <w:pPr>
        <w:shd w:val="clear" w:color="auto" w:fill="F2F2F2"/>
        <w:spacing w:line="360" w:lineRule="auto"/>
        <w:jc w:val="left"/>
        <w:textAlignment w:val="center"/>
        <w:rPr>
          <w:color w:val="FF0000"/>
        </w:rPr>
      </w:pPr>
      <w:r>
        <w:rPr>
          <w:color w:val="FF0000"/>
        </w:rPr>
        <w:t>即</w:t>
      </w:r>
    </w:p>
    <w:p w14:paraId="1FDD6040"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c</w:t>
      </w:r>
      <w:r>
        <w:rPr>
          <w:rFonts w:ascii="宋体" w:eastAsia="宋体" w:hAnsi="宋体" w:cs="宋体"/>
          <w:i/>
          <w:color w:val="FF0000"/>
          <w:vertAlign w:val="subscript"/>
        </w:rPr>
        <w:t>水</w:t>
      </w: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color w:val="FF0000"/>
        </w:rPr>
        <w:t>=</w:t>
      </w:r>
      <w:r>
        <w:rPr>
          <w:rFonts w:ascii="Times New Roman" w:eastAsia="Times New Roman" w:hAnsi="Times New Roman" w:cs="Times New Roman"/>
          <w:i/>
          <w:color w:val="FF0000"/>
        </w:rPr>
        <w:t>c</w:t>
      </w:r>
      <w:r>
        <w:rPr>
          <w:rFonts w:ascii="Times New Roman" w:eastAsia="Times New Roman" w:hAnsi="Times New Roman" w:cs="Times New Roman"/>
          <w:i/>
          <w:color w:val="FF0000"/>
          <w:vertAlign w:val="subscript"/>
        </w:rPr>
        <w:t>A</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A</w:t>
      </w: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A</w:t>
      </w:r>
    </w:p>
    <w:p w14:paraId="0AC237EB" w14:textId="77777777" w:rsidR="00E01BB5" w:rsidRDefault="00000000">
      <w:pPr>
        <w:shd w:val="clear" w:color="auto" w:fill="F2F2F2"/>
        <w:spacing w:line="360" w:lineRule="auto"/>
        <w:jc w:val="left"/>
        <w:textAlignment w:val="center"/>
        <w:rPr>
          <w:color w:val="FF0000"/>
        </w:rPr>
      </w:pPr>
      <w:r>
        <w:rPr>
          <w:color w:val="FF0000"/>
        </w:rPr>
        <w:t>代入相关数据得</w:t>
      </w:r>
    </w:p>
    <w:p w14:paraId="57E7DC7B" w14:textId="77777777" w:rsidR="00E01BB5" w:rsidRDefault="00000000">
      <w:pPr>
        <w:shd w:val="clear" w:color="auto" w:fill="F2F2F2"/>
        <w:spacing w:line="360" w:lineRule="auto"/>
        <w:jc w:val="center"/>
        <w:textAlignment w:val="center"/>
        <w:rPr>
          <w:color w:val="FF0000"/>
        </w:rPr>
      </w:pPr>
      <w:r>
        <w:rPr>
          <w:color w:val="FF0000"/>
        </w:rPr>
        <w:object w:dxaOrig="3924" w:dyaOrig="621" w14:anchorId="1B293382">
          <v:shape id="_x0000_i1120" type="#_x0000_t75" alt="eqId89c690be08c6d5bad70054df57e35de0" style="width:196.15pt;height:31.15pt" o:ole="">
            <v:imagedata r:id="rId203" o:title="eqId89c690be08c6d5bad70054df57e35de0"/>
          </v:shape>
          <o:OLEObject Type="Embed" ProgID="Equation.DSMT4" ShapeID="_x0000_i1120" DrawAspect="Content" ObjectID="_1807255748" r:id="rId204"/>
        </w:object>
      </w:r>
    </w:p>
    <w:p w14:paraId="750237AB" w14:textId="77777777" w:rsidR="00E01BB5" w:rsidRDefault="00000000">
      <w:pPr>
        <w:shd w:val="clear" w:color="auto" w:fill="F2F2F2"/>
        <w:spacing w:line="360" w:lineRule="auto"/>
        <w:jc w:val="left"/>
        <w:textAlignment w:val="center"/>
        <w:rPr>
          <w:color w:val="FF0000"/>
        </w:rPr>
      </w:pPr>
      <w:r>
        <w:rPr>
          <w:color w:val="FF0000"/>
        </w:rPr>
        <w:t>物体</w:t>
      </w:r>
      <w:r>
        <w:rPr>
          <w:color w:val="FF0000"/>
        </w:rPr>
        <w:t>B</w:t>
      </w:r>
      <w:r>
        <w:rPr>
          <w:color w:val="FF0000"/>
        </w:rPr>
        <w:t>放入乙杯水后，</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color w:val="FF0000"/>
        </w:rPr>
        <w:t>′=10℃</w:t>
      </w:r>
      <w:r>
        <w:rPr>
          <w:color w:val="FF0000"/>
        </w:rPr>
        <w:t>，它们的共同温度为变成</w:t>
      </w:r>
      <w:r>
        <w:rPr>
          <w:color w:val="FF0000"/>
        </w:rPr>
        <w:t>50℃</w:t>
      </w:r>
      <w:r>
        <w:rPr>
          <w:color w:val="FF0000"/>
        </w:rPr>
        <w:t>，则</w:t>
      </w:r>
    </w:p>
    <w:p w14:paraId="711E84EB" w14:textId="77777777" w:rsidR="00E01BB5" w:rsidRDefault="00000000">
      <w:pPr>
        <w:shd w:val="clear" w:color="auto" w:fill="F2F2F2"/>
        <w:spacing w:line="360" w:lineRule="auto"/>
        <w:jc w:val="center"/>
        <w:textAlignment w:val="center"/>
        <w:rPr>
          <w:color w:val="FF0000"/>
        </w:rPr>
      </w:pP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B</w:t>
      </w:r>
      <w:r>
        <w:rPr>
          <w:color w:val="FF0000"/>
        </w:rPr>
        <w:t>=50℃-20℃=30℃</w:t>
      </w:r>
    </w:p>
    <w:p w14:paraId="3ADE177E" w14:textId="77777777" w:rsidR="00E01BB5" w:rsidRDefault="00000000">
      <w:pPr>
        <w:shd w:val="clear" w:color="auto" w:fill="F2F2F2"/>
        <w:spacing w:line="360" w:lineRule="auto"/>
        <w:jc w:val="left"/>
        <w:textAlignment w:val="center"/>
        <w:rPr>
          <w:color w:val="FF0000"/>
        </w:rPr>
      </w:pPr>
      <w:r>
        <w:rPr>
          <w:color w:val="FF0000"/>
        </w:rPr>
        <w:t>水放出的热量</w:t>
      </w:r>
    </w:p>
    <w:p w14:paraId="75381ACE"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c</w:t>
      </w:r>
      <w:r>
        <w:rPr>
          <w:rFonts w:ascii="宋体" w:eastAsia="宋体" w:hAnsi="宋体" w:cs="宋体"/>
          <w:i/>
          <w:color w:val="FF0000"/>
          <w:vertAlign w:val="subscript"/>
        </w:rPr>
        <w:t>水</w:t>
      </w: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color w:val="FF0000"/>
        </w:rPr>
        <w:t>′</w:t>
      </w:r>
    </w:p>
    <w:p w14:paraId="04694F78" w14:textId="77777777" w:rsidR="00E01BB5" w:rsidRDefault="00000000">
      <w:pPr>
        <w:shd w:val="clear" w:color="auto" w:fill="F2F2F2"/>
        <w:spacing w:line="360" w:lineRule="auto"/>
        <w:jc w:val="left"/>
        <w:textAlignment w:val="center"/>
        <w:rPr>
          <w:color w:val="FF0000"/>
        </w:rPr>
      </w:pPr>
      <w:r>
        <w:rPr>
          <w:color w:val="FF0000"/>
        </w:rPr>
        <w:t>B</w:t>
      </w:r>
      <w:r>
        <w:rPr>
          <w:color w:val="FF0000"/>
        </w:rPr>
        <w:t>吸收的热量</w:t>
      </w:r>
    </w:p>
    <w:p w14:paraId="571A612B"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color w:val="FF0000"/>
        </w:rPr>
        <w:t>=</w:t>
      </w:r>
      <w:r>
        <w:rPr>
          <w:rFonts w:ascii="Times New Roman" w:eastAsia="Times New Roman" w:hAnsi="Times New Roman" w:cs="Times New Roman"/>
          <w:i/>
          <w:color w:val="FF0000"/>
        </w:rPr>
        <w:t>c</w:t>
      </w:r>
      <w:r>
        <w:rPr>
          <w:rFonts w:ascii="Times New Roman" w:eastAsia="Times New Roman" w:hAnsi="Times New Roman" w:cs="Times New Roman"/>
          <w:i/>
          <w:color w:val="FF0000"/>
          <w:vertAlign w:val="subscript"/>
        </w:rPr>
        <w:t>B</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B</w:t>
      </w: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B</w:t>
      </w:r>
    </w:p>
    <w:p w14:paraId="2A0E9FC4" w14:textId="77777777" w:rsidR="00E01BB5" w:rsidRDefault="00000000">
      <w:pPr>
        <w:shd w:val="clear" w:color="auto" w:fill="F2F2F2"/>
        <w:spacing w:line="360" w:lineRule="auto"/>
        <w:jc w:val="left"/>
        <w:textAlignment w:val="center"/>
        <w:rPr>
          <w:color w:val="FF0000"/>
        </w:rPr>
      </w:pPr>
      <w:r>
        <w:rPr>
          <w:color w:val="FF0000"/>
        </w:rPr>
        <w:t>根据热平衡方程</w:t>
      </w:r>
    </w:p>
    <w:p w14:paraId="0E13E052"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Q</w:t>
      </w:r>
      <w:r>
        <w:rPr>
          <w:rFonts w:ascii="宋体" w:eastAsia="宋体" w:hAnsi="宋体" w:cs="宋体"/>
          <w:i/>
          <w:color w:val="FF0000"/>
          <w:vertAlign w:val="subscript"/>
        </w:rPr>
        <w:t>吸</w:t>
      </w:r>
    </w:p>
    <w:p w14:paraId="2B917385" w14:textId="77777777" w:rsidR="00E01BB5" w:rsidRDefault="00000000">
      <w:pPr>
        <w:shd w:val="clear" w:color="auto" w:fill="F2F2F2"/>
        <w:spacing w:line="360" w:lineRule="auto"/>
        <w:jc w:val="left"/>
        <w:textAlignment w:val="center"/>
        <w:rPr>
          <w:color w:val="FF0000"/>
        </w:rPr>
      </w:pPr>
      <w:r>
        <w:rPr>
          <w:color w:val="FF0000"/>
        </w:rPr>
        <w:t>即</w:t>
      </w:r>
    </w:p>
    <w:p w14:paraId="060984F8"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c</w:t>
      </w:r>
      <w:r>
        <w:rPr>
          <w:rFonts w:ascii="宋体" w:eastAsia="宋体" w:hAnsi="宋体" w:cs="宋体"/>
          <w:i/>
          <w:color w:val="FF0000"/>
          <w:vertAlign w:val="subscript"/>
        </w:rPr>
        <w:t>水</w:t>
      </w: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Δ</w:t>
      </w:r>
      <w:r>
        <w:rPr>
          <w:rFonts w:ascii="Times New Roman" w:eastAsia="Times New Roman" w:hAnsi="Times New Roman" w:cs="Times New Roman"/>
          <w:i/>
          <w:color w:val="FF0000"/>
        </w:rPr>
        <w:t>t</w:t>
      </w:r>
      <w:r>
        <w:rPr>
          <w:rFonts w:ascii="宋体" w:eastAsia="宋体" w:hAnsi="宋体" w:cs="宋体"/>
          <w:i/>
          <w:color w:val="FF0000"/>
          <w:vertAlign w:val="subscript"/>
        </w:rPr>
        <w:t>水</w:t>
      </w:r>
      <w:r>
        <w:rPr>
          <w:color w:val="FF0000"/>
        </w:rPr>
        <w:t>′=</w:t>
      </w:r>
      <w:r>
        <w:rPr>
          <w:rFonts w:ascii="Times New Roman" w:eastAsia="Times New Roman" w:hAnsi="Times New Roman" w:cs="Times New Roman"/>
          <w:i/>
          <w:color w:val="FF0000"/>
        </w:rPr>
        <w:t>c</w:t>
      </w:r>
      <w:r>
        <w:rPr>
          <w:rFonts w:ascii="Times New Roman" w:eastAsia="Times New Roman" w:hAnsi="Times New Roman" w:cs="Times New Roman"/>
          <w:i/>
          <w:color w:val="FF0000"/>
          <w:vertAlign w:val="subscript"/>
        </w:rPr>
        <w:t>B</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B</w:t>
      </w:r>
      <w:r>
        <w:rPr>
          <w:color w:val="FF0000"/>
        </w:rPr>
        <w:t>Δ</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B</w:t>
      </w:r>
    </w:p>
    <w:p w14:paraId="363ED4CB" w14:textId="77777777" w:rsidR="00E01BB5" w:rsidRDefault="00000000">
      <w:pPr>
        <w:shd w:val="clear" w:color="auto" w:fill="F2F2F2"/>
        <w:spacing w:line="360" w:lineRule="auto"/>
        <w:jc w:val="left"/>
        <w:textAlignment w:val="center"/>
        <w:rPr>
          <w:color w:val="FF0000"/>
        </w:rPr>
      </w:pPr>
      <w:r>
        <w:rPr>
          <w:color w:val="FF0000"/>
        </w:rPr>
        <w:t>代入相关数据得</w:t>
      </w:r>
    </w:p>
    <w:p w14:paraId="23763A27" w14:textId="77777777" w:rsidR="00E01BB5" w:rsidRDefault="00000000">
      <w:pPr>
        <w:shd w:val="clear" w:color="auto" w:fill="F2F2F2"/>
        <w:spacing w:line="360" w:lineRule="auto"/>
        <w:jc w:val="center"/>
        <w:textAlignment w:val="center"/>
        <w:rPr>
          <w:color w:val="FF0000"/>
        </w:rPr>
      </w:pPr>
      <w:r>
        <w:rPr>
          <w:color w:val="FF0000"/>
        </w:rPr>
        <w:object w:dxaOrig="3907" w:dyaOrig="620" w14:anchorId="16A9C8E3">
          <v:shape id="_x0000_i1121" type="#_x0000_t75" alt="eqIdd7b37a848ad5275379a7732bf48b07ce" style="width:195.4pt;height:31.15pt" o:ole="">
            <v:imagedata r:id="rId205" o:title="eqIdd7b37a848ad5275379a7732bf48b07ce"/>
          </v:shape>
          <o:OLEObject Type="Embed" ProgID="Equation.DSMT4" ShapeID="_x0000_i1121" DrawAspect="Content" ObjectID="_1807255749" r:id="rId206"/>
        </w:object>
      </w:r>
    </w:p>
    <w:p w14:paraId="09A1ABCF" w14:textId="77777777" w:rsidR="00E01BB5" w:rsidRDefault="00000000">
      <w:pPr>
        <w:shd w:val="clear" w:color="auto" w:fill="F2F2F2"/>
        <w:spacing w:line="360" w:lineRule="auto"/>
        <w:jc w:val="left"/>
        <w:textAlignment w:val="center"/>
        <w:rPr>
          <w:color w:val="FF0000"/>
        </w:rPr>
      </w:pPr>
      <w:r>
        <w:rPr>
          <w:color w:val="FF0000"/>
        </w:rPr>
        <w:t>A</w:t>
      </w:r>
      <w:r>
        <w:rPr>
          <w:color w:val="FF0000"/>
        </w:rPr>
        <w:t>、</w:t>
      </w:r>
      <w:r>
        <w:rPr>
          <w:color w:val="FF0000"/>
        </w:rPr>
        <w:t>B</w:t>
      </w:r>
      <w:r>
        <w:rPr>
          <w:color w:val="FF0000"/>
        </w:rPr>
        <w:t>两物体质量相等</w:t>
      </w:r>
      <w:r>
        <w:rPr>
          <w:i/>
          <w:color w:val="FF0000"/>
        </w:rPr>
        <w:t>m</w:t>
      </w:r>
      <w:r>
        <w:rPr>
          <w:i/>
          <w:color w:val="FF0000"/>
          <w:vertAlign w:val="subscript"/>
        </w:rPr>
        <w:t>A</w:t>
      </w:r>
      <w:r>
        <w:rPr>
          <w:color w:val="FF0000"/>
        </w:rPr>
        <w:t>=</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B</w:t>
      </w:r>
      <w:r>
        <w:rPr>
          <w:color w:val="FF0000"/>
        </w:rPr>
        <w:t>，所以</w:t>
      </w:r>
    </w:p>
    <w:p w14:paraId="1A48DC2C" w14:textId="77777777" w:rsidR="00E01BB5" w:rsidRDefault="00000000">
      <w:pPr>
        <w:shd w:val="clear" w:color="auto" w:fill="F2F2F2"/>
        <w:spacing w:line="360" w:lineRule="auto"/>
        <w:jc w:val="center"/>
        <w:textAlignment w:val="center"/>
        <w:rPr>
          <w:color w:val="FF0000"/>
        </w:rPr>
      </w:pPr>
      <w:r>
        <w:rPr>
          <w:color w:val="FF0000"/>
        </w:rPr>
        <w:object w:dxaOrig="1741" w:dyaOrig="1193" w14:anchorId="0A8C6AF5">
          <v:shape id="_x0000_i1122" type="#_x0000_t75" alt="eqId50ed849dcf43878bec4d50fc7a14f554" style="width:87pt;height:59.65pt" o:ole="">
            <v:imagedata r:id="rId207" o:title="eqId50ed849dcf43878bec4d50fc7a14f554"/>
          </v:shape>
          <o:OLEObject Type="Embed" ProgID="Equation.DSMT4" ShapeID="_x0000_i1122" DrawAspect="Content" ObjectID="_1807255750" r:id="rId208"/>
        </w:object>
      </w:r>
    </w:p>
    <w:p w14:paraId="783351C2" w14:textId="77777777" w:rsidR="00E01BB5" w:rsidRDefault="00000000">
      <w:pPr>
        <w:shd w:val="clear" w:color="auto" w:fill="F2F2F2"/>
        <w:spacing w:line="360" w:lineRule="auto"/>
        <w:jc w:val="left"/>
        <w:textAlignment w:val="center"/>
        <w:rPr>
          <w:rFonts w:ascii="黑体" w:eastAsia="黑体" w:hAnsi="黑体" w:cs="黑体" w:hint="eastAsia"/>
          <w:b/>
          <w:sz w:val="30"/>
        </w:rPr>
      </w:pPr>
      <w:r>
        <w:rPr>
          <w:color w:val="FF0000"/>
        </w:rPr>
        <w:t xml:space="preserve"> </w:t>
      </w:r>
      <w:r>
        <w:rPr>
          <w:color w:val="FF0000"/>
        </w:rPr>
        <w:t>故选</w:t>
      </w:r>
      <w:r>
        <w:rPr>
          <w:color w:val="FF0000"/>
        </w:rPr>
        <w:t>B</w:t>
      </w:r>
      <w:r>
        <w:rPr>
          <w:color w:val="FF0000"/>
        </w:rPr>
        <w:t>。</w:t>
      </w:r>
    </w:p>
    <w:p w14:paraId="63D46E25" w14:textId="77777777" w:rsidR="00E01BB5" w:rsidRDefault="00000000">
      <w:pPr>
        <w:jc w:val="left"/>
        <w:textAlignment w:val="center"/>
        <w:rPr>
          <w:rFonts w:ascii="宋体" w:eastAsia="宋体" w:hAnsi="宋体" w:cs="宋体" w:hint="eastAsia"/>
          <w:b/>
        </w:rPr>
      </w:pPr>
      <w:r>
        <w:rPr>
          <w:rFonts w:ascii="宋体" w:eastAsia="宋体" w:hAnsi="宋体" w:cs="宋体"/>
          <w:b/>
        </w:rPr>
        <w:t>二、填空题</w:t>
      </w:r>
    </w:p>
    <w:p w14:paraId="67926638" w14:textId="77777777" w:rsidR="00E01BB5" w:rsidRDefault="00000000">
      <w:pPr>
        <w:spacing w:line="360" w:lineRule="auto"/>
        <w:textAlignment w:val="center"/>
      </w:pPr>
      <w:r>
        <w:t>13</w:t>
      </w:r>
      <w:r>
        <w:t>．如图是小九同学在标准大气压下探究的某物质熔化时温度随时间变化的图像。该物质在</w:t>
      </w:r>
      <w:r>
        <w:rPr>
          <w:rFonts w:ascii="Times New Roman" w:eastAsia="Times New Roman" w:hAnsi="Times New Roman" w:cs="Times New Roman"/>
          <w:i/>
        </w:rPr>
        <w:t>C</w:t>
      </w:r>
      <w:r>
        <w:t>点时刻处于</w:t>
      </w:r>
      <w:r>
        <w:t xml:space="preserve"> </w:t>
      </w:r>
      <w:r>
        <w:rPr>
          <w:rFonts w:ascii="Times New Roman" w:eastAsia="Times New Roman" w:hAnsi="Times New Roman" w:cs="Times New Roman"/>
          <w:u w:val="single"/>
        </w:rPr>
        <w:t xml:space="preserve">           </w:t>
      </w:r>
      <w:r>
        <w:t>态，该物质第</w:t>
      </w:r>
      <w:r>
        <w:t>6min</w:t>
      </w:r>
      <w:r>
        <w:t>时的内能</w:t>
      </w:r>
      <w:r>
        <w:t xml:space="preserve"> </w:t>
      </w:r>
      <w:r>
        <w:rPr>
          <w:rFonts w:ascii="Times New Roman" w:eastAsia="Times New Roman" w:hAnsi="Times New Roman" w:cs="Times New Roman"/>
          <w:u w:val="single"/>
        </w:rPr>
        <w:t xml:space="preserve">           </w:t>
      </w:r>
      <w:r>
        <w:t>（选填</w:t>
      </w:r>
      <w:r>
        <w:t>“</w:t>
      </w:r>
      <w:r>
        <w:t>大于</w:t>
      </w:r>
      <w:r>
        <w:t>”“</w:t>
      </w:r>
      <w:r>
        <w:t>等于</w:t>
      </w:r>
      <w:r>
        <w:t>”</w:t>
      </w:r>
      <w:r>
        <w:t>或</w:t>
      </w:r>
      <w:r>
        <w:t>“</w:t>
      </w:r>
      <w:r>
        <w:t>小于</w:t>
      </w:r>
      <w:r>
        <w:t>”</w:t>
      </w:r>
      <w:r>
        <w:t>）第</w:t>
      </w:r>
      <w:r>
        <w:t>8min</w:t>
      </w:r>
      <w:r>
        <w:t>时的内能；该物质在</w:t>
      </w:r>
      <w:r>
        <w:rPr>
          <w:rFonts w:ascii="Times New Roman" w:eastAsia="Times New Roman" w:hAnsi="Times New Roman" w:cs="Times New Roman"/>
          <w:i/>
        </w:rPr>
        <w:t>CD</w:t>
      </w:r>
      <w:r>
        <w:t>段的比热容是</w:t>
      </w:r>
      <w:r>
        <w:rPr>
          <w:rFonts w:ascii="Times New Roman" w:eastAsia="Times New Roman" w:hAnsi="Times New Roman" w:cs="Times New Roman"/>
          <w:i/>
        </w:rPr>
        <w:t>AB</w:t>
      </w:r>
      <w:r>
        <w:t>段比热容的</w:t>
      </w:r>
      <w:r>
        <w:t xml:space="preserve"> </w:t>
      </w:r>
      <w:r>
        <w:rPr>
          <w:rFonts w:ascii="Times New Roman" w:eastAsia="Times New Roman" w:hAnsi="Times New Roman" w:cs="Times New Roman"/>
          <w:u w:val="single"/>
        </w:rPr>
        <w:t xml:space="preserve">           </w:t>
      </w:r>
      <w:r>
        <w:t>倍。（被加热物质的质量和吸、放热功率不变）</w:t>
      </w:r>
    </w:p>
    <w:p w14:paraId="766857F2"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47EFFF36" wp14:editId="5D1E9C06">
            <wp:extent cx="2209800" cy="1428750"/>
            <wp:effectExtent l="0" t="0" r="0" b="3810"/>
            <wp:docPr id="29" name="图片 29"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9c96c60-dc31-454c-acf3-29694b841c07"/>
                    <pic:cNvPicPr>
                      <a:picLocks noChangeAspect="1"/>
                    </pic:cNvPicPr>
                  </pic:nvPicPr>
                  <pic:blipFill>
                    <a:blip r:embed="rId209"/>
                    <a:stretch>
                      <a:fillRect/>
                    </a:stretch>
                  </pic:blipFill>
                  <pic:spPr>
                    <a:xfrm>
                      <a:off x="0" y="0"/>
                      <a:ext cx="2209800" cy="1428750"/>
                    </a:xfrm>
                    <a:prstGeom prst="rect">
                      <a:avLst/>
                    </a:prstGeom>
                  </pic:spPr>
                </pic:pic>
              </a:graphicData>
            </a:graphic>
          </wp:inline>
        </w:drawing>
      </w:r>
    </w:p>
    <w:p w14:paraId="1C02C472"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w:t>
      </w:r>
      <w:r>
        <w:rPr>
          <w:color w:val="FF0000"/>
        </w:rPr>
        <w:t xml:space="preserve">     </w:t>
      </w:r>
      <w:r>
        <w:rPr>
          <w:color w:val="FF0000"/>
        </w:rPr>
        <w:t>小于</w:t>
      </w:r>
      <w:r>
        <w:rPr>
          <w:color w:val="FF0000"/>
        </w:rPr>
        <w:t xml:space="preserve">     2</w:t>
      </w:r>
    </w:p>
    <w:p w14:paraId="313701B0"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如图，</w:t>
      </w:r>
      <w:r>
        <w:rPr>
          <w:color w:val="FF0000"/>
        </w:rPr>
        <w:t>BC</w:t>
      </w:r>
      <w:r>
        <w:rPr>
          <w:color w:val="FF0000"/>
        </w:rPr>
        <w:t>段是该晶体的熔化过程，虽然温度保持不变，但不断吸热，物质第</w:t>
      </w:r>
      <w:r>
        <w:rPr>
          <w:color w:val="FF0000"/>
        </w:rPr>
        <w:t>6min</w:t>
      </w:r>
      <w:r>
        <w:rPr>
          <w:color w:val="FF0000"/>
        </w:rPr>
        <w:t>时的内能大于第</w:t>
      </w:r>
      <w:r>
        <w:rPr>
          <w:color w:val="FF0000"/>
        </w:rPr>
        <w:t>8min</w:t>
      </w:r>
      <w:r>
        <w:rPr>
          <w:color w:val="FF0000"/>
        </w:rPr>
        <w:t>时的内能，</w:t>
      </w:r>
      <w:r>
        <w:rPr>
          <w:rFonts w:ascii="Times New Roman" w:eastAsia="Times New Roman" w:hAnsi="Times New Roman" w:cs="Times New Roman"/>
          <w:i/>
          <w:color w:val="FF0000"/>
        </w:rPr>
        <w:t>C</w:t>
      </w:r>
      <w:r>
        <w:rPr>
          <w:color w:val="FF0000"/>
        </w:rPr>
        <w:t>点时刚好完全熔化，所以物质在</w:t>
      </w:r>
      <w:r>
        <w:rPr>
          <w:rFonts w:ascii="Times New Roman" w:eastAsia="Times New Roman" w:hAnsi="Times New Roman" w:cs="Times New Roman"/>
          <w:i/>
          <w:color w:val="FF0000"/>
        </w:rPr>
        <w:t>C</w:t>
      </w:r>
      <w:r>
        <w:rPr>
          <w:color w:val="FF0000"/>
        </w:rPr>
        <w:t>点时刻处于液态。</w:t>
      </w:r>
    </w:p>
    <w:p w14:paraId="2648803A" w14:textId="77777777" w:rsidR="00E01BB5" w:rsidRDefault="00000000">
      <w:pPr>
        <w:shd w:val="clear" w:color="auto" w:fill="F2F2F2"/>
        <w:spacing w:line="360" w:lineRule="auto"/>
        <w:jc w:val="left"/>
        <w:textAlignment w:val="center"/>
        <w:rPr>
          <w:color w:val="FF0000"/>
        </w:rPr>
      </w:pPr>
      <w:r>
        <w:rPr>
          <w:color w:val="FF0000"/>
        </w:rPr>
        <w:t>[3]</w:t>
      </w:r>
      <w:r>
        <w:rPr>
          <w:color w:val="FF0000"/>
        </w:rPr>
        <w:t>该物质在</w:t>
      </w:r>
      <w:r>
        <w:rPr>
          <w:rFonts w:ascii="Times New Roman" w:eastAsia="Times New Roman" w:hAnsi="Times New Roman" w:cs="Times New Roman"/>
          <w:i/>
          <w:color w:val="FF0000"/>
        </w:rPr>
        <w:t>CD</w:t>
      </w:r>
      <w:r>
        <w:rPr>
          <w:color w:val="FF0000"/>
        </w:rPr>
        <w:t>段和</w:t>
      </w:r>
      <w:r>
        <w:rPr>
          <w:rFonts w:ascii="Times New Roman" w:eastAsia="Times New Roman" w:hAnsi="Times New Roman" w:cs="Times New Roman"/>
          <w:i/>
          <w:color w:val="FF0000"/>
        </w:rPr>
        <w:t>AB</w:t>
      </w:r>
      <w:r>
        <w:rPr>
          <w:color w:val="FF0000"/>
        </w:rPr>
        <w:t>段加热时间相等，即吸收的热量相等，则该物质在</w:t>
      </w:r>
      <w:r>
        <w:rPr>
          <w:rFonts w:ascii="Times New Roman" w:eastAsia="Times New Roman" w:hAnsi="Times New Roman" w:cs="Times New Roman"/>
          <w:i/>
          <w:color w:val="FF0000"/>
        </w:rPr>
        <w:t>CD</w:t>
      </w:r>
      <w:r>
        <w:rPr>
          <w:color w:val="FF0000"/>
        </w:rPr>
        <w:t>段的比热容与</w:t>
      </w:r>
      <w:r>
        <w:rPr>
          <w:rFonts w:ascii="Times New Roman" w:eastAsia="Times New Roman" w:hAnsi="Times New Roman" w:cs="Times New Roman"/>
          <w:i/>
          <w:color w:val="FF0000"/>
        </w:rPr>
        <w:t>AB</w:t>
      </w:r>
      <w:r>
        <w:rPr>
          <w:color w:val="FF0000"/>
        </w:rPr>
        <w:t>段比热容比值</w:t>
      </w:r>
    </w:p>
    <w:p w14:paraId="466BE8E4" w14:textId="77777777" w:rsidR="00E01BB5" w:rsidRDefault="00000000">
      <w:pPr>
        <w:shd w:val="clear" w:color="auto" w:fill="F2F2F2"/>
        <w:spacing w:line="360" w:lineRule="auto"/>
        <w:jc w:val="center"/>
        <w:textAlignment w:val="center"/>
        <w:rPr>
          <w:color w:val="FF0000"/>
        </w:rPr>
      </w:pPr>
      <w:r>
        <w:rPr>
          <w:color w:val="FF0000"/>
        </w:rPr>
        <w:object w:dxaOrig="2745" w:dyaOrig="1161" w14:anchorId="7A54711C">
          <v:shape id="_x0000_i1123" type="#_x0000_t75" alt="eqId19c3ccbd8dfb8edba70092ce77e41cac" style="width:137.25pt;height:58.15pt" o:ole="">
            <v:imagedata r:id="rId210" o:title="eqId19c3ccbd8dfb8edba70092ce77e41cac"/>
          </v:shape>
          <o:OLEObject Type="Embed" ProgID="Equation.DSMT4" ShapeID="_x0000_i1123" DrawAspect="Content" ObjectID="_1807255751" r:id="rId211"/>
        </w:object>
      </w:r>
    </w:p>
    <w:p w14:paraId="34D25908" w14:textId="77777777" w:rsidR="00E01BB5" w:rsidRDefault="00000000">
      <w:pPr>
        <w:shd w:val="clear" w:color="auto" w:fill="F2F2F2"/>
        <w:spacing w:line="360" w:lineRule="auto"/>
        <w:textAlignment w:val="center"/>
        <w:rPr>
          <w:color w:val="FF0000"/>
        </w:rPr>
      </w:pPr>
      <w:r>
        <w:rPr>
          <w:color w:val="FF0000"/>
        </w:rPr>
        <w:t>所以该物质在</w:t>
      </w:r>
      <w:r>
        <w:rPr>
          <w:rFonts w:ascii="Times New Roman" w:eastAsia="Times New Roman" w:hAnsi="Times New Roman" w:cs="Times New Roman"/>
          <w:i/>
          <w:color w:val="FF0000"/>
        </w:rPr>
        <w:t>CD</w:t>
      </w:r>
      <w:r>
        <w:rPr>
          <w:color w:val="FF0000"/>
        </w:rPr>
        <w:t>段的比热容是</w:t>
      </w:r>
      <w:r>
        <w:rPr>
          <w:rFonts w:ascii="Times New Roman" w:eastAsia="Times New Roman" w:hAnsi="Times New Roman" w:cs="Times New Roman"/>
          <w:i/>
          <w:color w:val="FF0000"/>
        </w:rPr>
        <w:t>AB</w:t>
      </w:r>
      <w:r>
        <w:rPr>
          <w:color w:val="FF0000"/>
        </w:rPr>
        <w:t>段比热容的</w:t>
      </w:r>
      <w:r>
        <w:rPr>
          <w:color w:val="FF0000"/>
        </w:rPr>
        <w:t>2</w:t>
      </w:r>
      <w:r>
        <w:rPr>
          <w:color w:val="FF0000"/>
        </w:rPr>
        <w:t>倍。</w:t>
      </w:r>
    </w:p>
    <w:p w14:paraId="04AE5875" w14:textId="77777777" w:rsidR="00E01BB5" w:rsidRDefault="00000000">
      <w:pPr>
        <w:spacing w:line="360" w:lineRule="auto"/>
        <w:jc w:val="left"/>
        <w:textAlignment w:val="center"/>
      </w:pPr>
      <w:r>
        <w:t>14</w:t>
      </w:r>
      <w:r>
        <w:t>．地暖全称为地面辐射供暖，分为水地暖与电地暖两种，大部分家用地暖用水作供暖介质。若每小时有</w:t>
      </w:r>
      <w:r>
        <w:t>500kg</w:t>
      </w:r>
      <w:r>
        <w:t>的</w:t>
      </w:r>
      <w:r>
        <w:t>50℃</w:t>
      </w:r>
      <w:r>
        <w:t>水流入房间，而流出房间的水温度为</w:t>
      </w:r>
      <w:r>
        <w:t>45℃</w:t>
      </w:r>
      <w:r>
        <w:t>，则水每小时放出的热量为</w:t>
      </w:r>
      <w:r>
        <w:rPr>
          <w:rFonts w:ascii="Times New Roman" w:eastAsia="Times New Roman" w:hAnsi="Times New Roman" w:cs="Times New Roman"/>
          <w:u w:val="single"/>
        </w:rPr>
        <w:t xml:space="preserve">          </w:t>
      </w:r>
      <w:r>
        <w:t>J</w:t>
      </w:r>
      <w:r>
        <w:t>（</w:t>
      </w:r>
      <w:r>
        <w:object w:dxaOrig="1988" w:dyaOrig="353" w14:anchorId="148444B2">
          <v:shape id="_x0000_i1124" type="#_x0000_t75" alt="eqId68afcfb774b417e874fea9dbeda276f0" style="width:99.4pt;height:17.65pt" o:ole="">
            <v:imagedata r:id="rId212" o:title="eqId68afcfb774b417e874fea9dbeda276f0"/>
          </v:shape>
          <o:OLEObject Type="Embed" ProgID="Equation.DSMT4" ShapeID="_x0000_i1124" DrawAspect="Content" ObjectID="_1807255752" r:id="rId213"/>
        </w:object>
      </w:r>
      <w:r>
        <w:t>），这是通过</w:t>
      </w:r>
      <w:r>
        <w:rPr>
          <w:rFonts w:ascii="Times New Roman" w:eastAsia="Times New Roman" w:hAnsi="Times New Roman" w:cs="Times New Roman"/>
          <w:u w:val="single"/>
        </w:rPr>
        <w:t xml:space="preserve">          </w:t>
      </w:r>
      <w:r>
        <w:t>（填</w:t>
      </w:r>
      <w:r>
        <w:t>“</w:t>
      </w:r>
      <w:r>
        <w:t>热传递</w:t>
      </w:r>
      <w:r>
        <w:t>”</w:t>
      </w:r>
      <w:r>
        <w:t>或</w:t>
      </w:r>
      <w:r>
        <w:t>“</w:t>
      </w:r>
      <w:r>
        <w:t>做功</w:t>
      </w:r>
      <w:r>
        <w:t>”</w:t>
      </w:r>
      <w:r>
        <w:t>）的方式增大了房间内空气的内能。</w:t>
      </w:r>
    </w:p>
    <w:p w14:paraId="2F843E19"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827" w:dyaOrig="281" w14:anchorId="314C2E84">
          <v:shape id="_x0000_i1125" type="#_x0000_t75" alt="eqId3e95d34e2e4991f760ae617111281afa" style="width:41.25pt;height:13.9pt" o:ole="">
            <v:imagedata r:id="rId214" o:title="eqId3e95d34e2e4991f760ae617111281afa"/>
          </v:shape>
          <o:OLEObject Type="Embed" ProgID="Equation.DSMT4" ShapeID="_x0000_i1125" DrawAspect="Content" ObjectID="_1807255753" r:id="rId215"/>
        </w:object>
      </w:r>
      <w:r>
        <w:rPr>
          <w:color w:val="FF0000"/>
        </w:rPr>
        <w:t xml:space="preserve">     </w:t>
      </w:r>
      <w:r>
        <w:rPr>
          <w:color w:val="FF0000"/>
        </w:rPr>
        <w:t>热传递</w:t>
      </w:r>
    </w:p>
    <w:p w14:paraId="7F4F0465" w14:textId="77777777" w:rsidR="00E01BB5"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水每小时向房间放出热量</w:t>
      </w:r>
    </w:p>
    <w:p w14:paraId="15688331" w14:textId="77777777" w:rsidR="00E01BB5" w:rsidRDefault="00000000">
      <w:pPr>
        <w:shd w:val="clear" w:color="auto" w:fill="F2F2F2"/>
        <w:spacing w:line="360" w:lineRule="auto"/>
        <w:jc w:val="center"/>
        <w:textAlignment w:val="center"/>
        <w:rPr>
          <w:color w:val="FF0000"/>
        </w:rPr>
      </w:pPr>
      <w:r>
        <w:rPr>
          <w:color w:val="FF0000"/>
        </w:rPr>
        <w:object w:dxaOrig="5878" w:dyaOrig="356" w14:anchorId="52A14D3A">
          <v:shape id="_x0000_i1126" type="#_x0000_t75" alt="eqId70b118a43bcd1ca8375a313b9fe2f7f9" style="width:294pt;height:17.65pt" o:ole="">
            <v:imagedata r:id="rId216" o:title="eqId70b118a43bcd1ca8375a313b9fe2f7f9"/>
          </v:shape>
          <o:OLEObject Type="Embed" ProgID="Equation.DSMT4" ShapeID="_x0000_i1126" DrawAspect="Content" ObjectID="_1807255754" r:id="rId217"/>
        </w:object>
      </w:r>
    </w:p>
    <w:p w14:paraId="657DA2E0" w14:textId="77777777" w:rsidR="00E01BB5" w:rsidRDefault="00000000">
      <w:pPr>
        <w:shd w:val="clear" w:color="auto" w:fill="F2F2F2"/>
        <w:spacing w:line="360" w:lineRule="auto"/>
        <w:jc w:val="left"/>
        <w:textAlignment w:val="center"/>
        <w:rPr>
          <w:color w:val="FF0000"/>
        </w:rPr>
      </w:pPr>
      <w:r>
        <w:rPr>
          <w:color w:val="FF0000"/>
        </w:rPr>
        <w:t>[2]</w:t>
      </w:r>
      <w:r>
        <w:rPr>
          <w:color w:val="FF0000"/>
        </w:rPr>
        <w:t>水向房间内的空气放出热量，使空气的内能增加，温度升高，这是通过热传递的方式增大空气的内能。</w:t>
      </w:r>
    </w:p>
    <w:p w14:paraId="1FDE4E6F" w14:textId="77777777" w:rsidR="00E01BB5" w:rsidRDefault="00000000">
      <w:pPr>
        <w:spacing w:line="360" w:lineRule="auto"/>
        <w:jc w:val="left"/>
        <w:textAlignment w:val="center"/>
      </w:pPr>
      <w:r>
        <w:t>15</w:t>
      </w:r>
      <w:r>
        <w:t>．对</w:t>
      </w:r>
      <w:r>
        <w:t>0.5kg</w:t>
      </w:r>
      <w:r>
        <w:t>的某固体均匀加热（被加热物质在单位时间内吸收的热量相同），其温度随时间变化图像如图所示。由图</w:t>
      </w:r>
      <w:r>
        <w:t>8</w:t>
      </w:r>
      <w:r>
        <w:t>可知，它在</w:t>
      </w:r>
      <w:r>
        <w:rPr>
          <w:rFonts w:ascii="Times New Roman" w:eastAsia="Times New Roman" w:hAnsi="Times New Roman" w:cs="Times New Roman"/>
          <w:i/>
        </w:rPr>
        <w:t>AB</w:t>
      </w:r>
      <w:r>
        <w:t>段和</w:t>
      </w:r>
      <w:r>
        <w:rPr>
          <w:rFonts w:ascii="Times New Roman" w:eastAsia="Times New Roman" w:hAnsi="Times New Roman" w:cs="Times New Roman"/>
          <w:i/>
        </w:rPr>
        <w:t>CD</w:t>
      </w:r>
      <w:r>
        <w:t>段对应物质的比热容之比是</w:t>
      </w:r>
      <w:r>
        <w:rPr>
          <w:rFonts w:ascii="Times New Roman" w:eastAsia="Times New Roman" w:hAnsi="Times New Roman" w:cs="Times New Roman"/>
          <w:u w:val="single"/>
        </w:rPr>
        <w:t xml:space="preserve">        </w:t>
      </w:r>
      <w:r>
        <w:t>；已知该物质固态时的比热容为</w:t>
      </w:r>
      <w:r>
        <w:object w:dxaOrig="1442" w:dyaOrig="357" w14:anchorId="111C8AA8">
          <v:shape id="_x0000_i1127" type="#_x0000_t75" alt="eqIdf58ab70473c679732f721829ccce5b04" style="width:1in;height:18pt" o:ole="">
            <v:imagedata r:id="rId218" o:title="eqIdf58ab70473c679732f721829ccce5b04"/>
          </v:shape>
          <o:OLEObject Type="Embed" ProgID="Equation.DSMT4" ShapeID="_x0000_i1127" DrawAspect="Content" ObjectID="_1807255755" r:id="rId219"/>
        </w:object>
      </w:r>
      <w:r>
        <w:t>则它在熔化过程中吸收的热量为</w:t>
      </w:r>
      <w:r>
        <w:rPr>
          <w:rFonts w:ascii="Times New Roman" w:eastAsia="Times New Roman" w:hAnsi="Times New Roman" w:cs="Times New Roman"/>
          <w:u w:val="single"/>
        </w:rPr>
        <w:t xml:space="preserve">        </w:t>
      </w:r>
      <w:r>
        <w:t>J</w:t>
      </w:r>
      <w:r>
        <w:t>。</w:t>
      </w:r>
    </w:p>
    <w:p w14:paraId="2E73B0BF"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F0007AE" wp14:editId="0F335DFA">
            <wp:extent cx="1952625" cy="1333500"/>
            <wp:effectExtent l="0" t="0" r="13335" b="7620"/>
            <wp:docPr id="100019" name="图片 100019"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b42cb79-66c8-4a46-9938-3418dddf65ad"/>
                    <pic:cNvPicPr>
                      <a:picLocks noChangeAspect="1"/>
                    </pic:cNvPicPr>
                  </pic:nvPicPr>
                  <pic:blipFill>
                    <a:blip r:embed="rId220"/>
                    <a:stretch>
                      <a:fillRect/>
                    </a:stretch>
                  </pic:blipFill>
                  <pic:spPr>
                    <a:xfrm>
                      <a:off x="0" y="0"/>
                      <a:ext cx="1952625" cy="1333500"/>
                    </a:xfrm>
                    <a:prstGeom prst="rect">
                      <a:avLst/>
                    </a:prstGeom>
                  </pic:spPr>
                </pic:pic>
              </a:graphicData>
            </a:graphic>
          </wp:inline>
        </w:drawing>
      </w:r>
    </w:p>
    <w:p w14:paraId="2750609C"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1:4     </w:t>
      </w:r>
      <w:r>
        <w:rPr>
          <w:color w:val="FF0000"/>
        </w:rPr>
        <w:object w:dxaOrig="774" w:dyaOrig="301" w14:anchorId="40A90966">
          <v:shape id="_x0000_i1128" type="#_x0000_t75" alt="eqId9c73ae9ef1f2af1c7f141eaeb86a75b7" style="width:38.65pt;height:15pt" o:ole="">
            <v:imagedata r:id="rId221" o:title="eqId9c73ae9ef1f2af1c7f141eaeb86a75b7"/>
          </v:shape>
          <o:OLEObject Type="Embed" ProgID="Equation.DSMT4" ShapeID="_x0000_i1128" DrawAspect="Content" ObjectID="_1807255756" r:id="rId222"/>
        </w:object>
      </w:r>
    </w:p>
    <w:p w14:paraId="5197169D"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i/>
          <w:color w:val="FF0000"/>
        </w:rPr>
        <w:t>AB</w:t>
      </w:r>
      <w:r>
        <w:rPr>
          <w:color w:val="FF0000"/>
        </w:rPr>
        <w:t>段和</w:t>
      </w:r>
      <w:r>
        <w:rPr>
          <w:i/>
          <w:color w:val="FF0000"/>
        </w:rPr>
        <w:t>CD</w:t>
      </w:r>
      <w:r>
        <w:rPr>
          <w:color w:val="FF0000"/>
        </w:rPr>
        <w:t>段物质的质量</w:t>
      </w:r>
      <w:r>
        <w:rPr>
          <w:i/>
          <w:color w:val="FF0000"/>
        </w:rPr>
        <w:t>m</w:t>
      </w:r>
      <w:r>
        <w:rPr>
          <w:color w:val="FF0000"/>
        </w:rPr>
        <w:t>相同，由图像知，</w:t>
      </w:r>
      <w:r>
        <w:rPr>
          <w:color w:val="FF0000"/>
        </w:rPr>
        <w:t xml:space="preserve"> </w:t>
      </w:r>
      <w:r>
        <w:rPr>
          <w:i/>
          <w:color w:val="FF0000"/>
        </w:rPr>
        <w:t>AB</w:t>
      </w:r>
      <w:r>
        <w:rPr>
          <w:color w:val="FF0000"/>
        </w:rPr>
        <w:t>段和</w:t>
      </w:r>
      <w:r>
        <w:rPr>
          <w:i/>
          <w:color w:val="FF0000"/>
        </w:rPr>
        <w:t>CD</w:t>
      </w:r>
      <w:r>
        <w:rPr>
          <w:color w:val="FF0000"/>
        </w:rPr>
        <w:t>段物质升高的温度之比为</w:t>
      </w:r>
      <w:r>
        <w:rPr>
          <w:color w:val="FF0000"/>
        </w:rPr>
        <w:t xml:space="preserve">2: 1 </w:t>
      </w:r>
      <w:r>
        <w:rPr>
          <w:color w:val="FF0000"/>
        </w:rPr>
        <w:t>，加热时间之比为</w:t>
      </w:r>
      <w:r>
        <w:rPr>
          <w:color w:val="FF0000"/>
        </w:rPr>
        <w:t xml:space="preserve">1 :2 </w:t>
      </w:r>
      <w:r>
        <w:rPr>
          <w:color w:val="FF0000"/>
        </w:rPr>
        <w:t>，所以吸收的热量之比为</w:t>
      </w:r>
      <w:r>
        <w:rPr>
          <w:color w:val="FF0000"/>
        </w:rPr>
        <w:t xml:space="preserve"> 1 :2</w:t>
      </w:r>
      <w:r>
        <w:rPr>
          <w:color w:val="FF0000"/>
        </w:rPr>
        <w:t>，则</w:t>
      </w:r>
      <w:r>
        <w:rPr>
          <w:i/>
          <w:color w:val="FF0000"/>
        </w:rPr>
        <w:t>AB</w:t>
      </w:r>
      <w:r>
        <w:rPr>
          <w:color w:val="FF0000"/>
        </w:rPr>
        <w:t>段和</w:t>
      </w:r>
      <w:r>
        <w:rPr>
          <w:i/>
          <w:color w:val="FF0000"/>
        </w:rPr>
        <w:t>CD</w:t>
      </w:r>
      <w:r>
        <w:rPr>
          <w:color w:val="FF0000"/>
        </w:rPr>
        <w:t>段对应物质的比热容之比</w:t>
      </w:r>
    </w:p>
    <w:p w14:paraId="2C4B6BFD"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color w:val="FF0000"/>
          <w:kern w:val="0"/>
          <w:sz w:val="24"/>
        </w:rPr>
        <w:t>   </w:t>
      </w:r>
      <w:r>
        <w:rPr>
          <w:color w:val="FF0000"/>
        </w:rPr>
        <w:object w:dxaOrig="4435" w:dyaOrig="594" w14:anchorId="2FDA7622">
          <v:shape id="_x0000_i1129" type="#_x0000_t75" alt="eqId8a5350b5a7828256db5bdf0a6d0585ce" style="width:221.65pt;height:29.65pt" o:ole="">
            <v:imagedata r:id="rId223" o:title="eqId8a5350b5a7828256db5bdf0a6d0585ce"/>
          </v:shape>
          <o:OLEObject Type="Embed" ProgID="Equation.DSMT4" ShapeID="_x0000_i1129" DrawAspect="Content" ObjectID="_1807255757" r:id="rId224"/>
        </w:object>
      </w:r>
    </w:p>
    <w:p w14:paraId="647A926A" w14:textId="77777777" w:rsidR="00E01BB5" w:rsidRDefault="00000000">
      <w:pPr>
        <w:shd w:val="clear" w:color="auto" w:fill="F2F2F2"/>
        <w:spacing w:line="360" w:lineRule="auto"/>
        <w:jc w:val="left"/>
        <w:textAlignment w:val="center"/>
        <w:rPr>
          <w:color w:val="FF0000"/>
        </w:rPr>
      </w:pPr>
      <w:r>
        <w:rPr>
          <w:color w:val="FF0000"/>
        </w:rPr>
        <w:t>[2]</w:t>
      </w:r>
      <w:r>
        <w:rPr>
          <w:color w:val="FF0000"/>
        </w:rPr>
        <w:t>由图可知在</w:t>
      </w:r>
      <w:r>
        <w:rPr>
          <w:i/>
          <w:color w:val="FF0000"/>
        </w:rPr>
        <w:t>AB</w:t>
      </w:r>
      <w:r>
        <w:rPr>
          <w:color w:val="FF0000"/>
        </w:rPr>
        <w:t>段该物质的加热时间为</w:t>
      </w:r>
      <w:r>
        <w:rPr>
          <w:color w:val="FF0000"/>
        </w:rPr>
        <w:t xml:space="preserve">2min </w:t>
      </w:r>
      <w:r>
        <w:rPr>
          <w:color w:val="FF0000"/>
        </w:rPr>
        <w:t>，该物质的温度升高了</w:t>
      </w:r>
    </w:p>
    <w:p w14:paraId="4D4FCD9D" w14:textId="77777777" w:rsidR="00E01BB5" w:rsidRDefault="00000000">
      <w:pPr>
        <w:shd w:val="clear" w:color="auto" w:fill="F2F2F2"/>
        <w:spacing w:line="360" w:lineRule="auto"/>
        <w:jc w:val="center"/>
        <w:textAlignment w:val="center"/>
        <w:rPr>
          <w:color w:val="FF0000"/>
        </w:rPr>
      </w:pPr>
      <w:r>
        <w:rPr>
          <w:color w:val="FF0000"/>
        </w:rPr>
        <w:t xml:space="preserve"> -10°C-(- 20°C)= 10°C </w:t>
      </w:r>
    </w:p>
    <w:p w14:paraId="098FE977" w14:textId="77777777" w:rsidR="00E01BB5" w:rsidRDefault="00000000">
      <w:pPr>
        <w:shd w:val="clear" w:color="auto" w:fill="F2F2F2"/>
        <w:spacing w:line="360" w:lineRule="auto"/>
        <w:jc w:val="left"/>
        <w:textAlignment w:val="center"/>
        <w:rPr>
          <w:color w:val="FF0000"/>
        </w:rPr>
      </w:pPr>
      <w:r>
        <w:rPr>
          <w:color w:val="FF0000"/>
        </w:rPr>
        <w:t>则该物质</w:t>
      </w:r>
      <w:r>
        <w:rPr>
          <w:i/>
          <w:color w:val="FF0000"/>
        </w:rPr>
        <w:t>AB</w:t>
      </w:r>
      <w:r>
        <w:rPr>
          <w:color w:val="FF0000"/>
        </w:rPr>
        <w:t>段吸收的热量为</w:t>
      </w:r>
    </w:p>
    <w:p w14:paraId="70FC1D25" w14:textId="77777777" w:rsidR="00E01BB5" w:rsidRDefault="00000000">
      <w:pPr>
        <w:shd w:val="clear" w:color="auto" w:fill="F2F2F2"/>
        <w:spacing w:line="360" w:lineRule="auto"/>
        <w:jc w:val="center"/>
        <w:textAlignment w:val="center"/>
        <w:rPr>
          <w:color w:val="FF0000"/>
        </w:rPr>
      </w:pPr>
      <w:r>
        <w:rPr>
          <w:color w:val="FF0000"/>
        </w:rPr>
        <w:object w:dxaOrig="4752" w:dyaOrig="356" w14:anchorId="6AF2B54A">
          <v:shape id="_x0000_i1130" type="#_x0000_t75" alt="eqId1a035d1ba82e4d29516896462b8c2829" style="width:237.75pt;height:17.65pt" o:ole="">
            <v:imagedata r:id="rId225" o:title="eqId1a035d1ba82e4d29516896462b8c2829"/>
          </v:shape>
          <o:OLEObject Type="Embed" ProgID="Equation.DSMT4" ShapeID="_x0000_i1130" DrawAspect="Content" ObjectID="_1807255758" r:id="rId226"/>
        </w:object>
      </w:r>
    </w:p>
    <w:p w14:paraId="12F70703" w14:textId="77777777" w:rsidR="00E01BB5" w:rsidRDefault="00000000">
      <w:pPr>
        <w:shd w:val="clear" w:color="auto" w:fill="F2F2F2"/>
        <w:spacing w:line="360" w:lineRule="auto"/>
        <w:jc w:val="left"/>
        <w:textAlignment w:val="center"/>
        <w:rPr>
          <w:color w:val="FF0000"/>
        </w:rPr>
      </w:pPr>
      <w:r>
        <w:rPr>
          <w:color w:val="FF0000"/>
        </w:rPr>
        <w:t xml:space="preserve"> </w:t>
      </w:r>
      <w:r>
        <w:rPr>
          <w:color w:val="FF0000"/>
        </w:rPr>
        <w:t>由题知物质在相同的时间内吸收的热量是相同的，而该物质的熔化过程用时是</w:t>
      </w:r>
    </w:p>
    <w:p w14:paraId="29D4A73A" w14:textId="77777777" w:rsidR="00E01BB5" w:rsidRDefault="00000000">
      <w:pPr>
        <w:shd w:val="clear" w:color="auto" w:fill="F2F2F2"/>
        <w:spacing w:line="360" w:lineRule="auto"/>
        <w:jc w:val="center"/>
        <w:textAlignment w:val="center"/>
        <w:rPr>
          <w:color w:val="FF0000"/>
        </w:rPr>
      </w:pPr>
      <w:r>
        <w:rPr>
          <w:color w:val="FF0000"/>
        </w:rPr>
        <w:t xml:space="preserve"> 8min- 2min = 6min </w:t>
      </w:r>
    </w:p>
    <w:p w14:paraId="5E202B31" w14:textId="77777777" w:rsidR="00E01BB5" w:rsidRDefault="00000000">
      <w:pPr>
        <w:shd w:val="clear" w:color="auto" w:fill="F2F2F2"/>
        <w:spacing w:line="360" w:lineRule="auto"/>
        <w:jc w:val="left"/>
        <w:textAlignment w:val="center"/>
        <w:rPr>
          <w:color w:val="FF0000"/>
        </w:rPr>
      </w:pPr>
      <w:r>
        <w:rPr>
          <w:color w:val="FF0000"/>
        </w:rPr>
        <w:t>是</w:t>
      </w:r>
      <w:r>
        <w:rPr>
          <w:i/>
          <w:color w:val="FF0000"/>
        </w:rPr>
        <w:t>AB</w:t>
      </w:r>
      <w:r>
        <w:rPr>
          <w:color w:val="FF0000"/>
        </w:rPr>
        <w:t>段加热时间的</w:t>
      </w:r>
      <w:r>
        <w:rPr>
          <w:color w:val="FF0000"/>
        </w:rPr>
        <w:t>3</w:t>
      </w:r>
      <w:r>
        <w:rPr>
          <w:color w:val="FF0000"/>
        </w:rPr>
        <w:t>倍，所以该物质熔化过程中吸收的热量为</w:t>
      </w:r>
    </w:p>
    <w:p w14:paraId="1325EFD0" w14:textId="77777777" w:rsidR="00E01BB5" w:rsidRDefault="00000000">
      <w:pPr>
        <w:shd w:val="clear" w:color="auto" w:fill="F2F2F2"/>
        <w:spacing w:line="360" w:lineRule="auto"/>
        <w:jc w:val="center"/>
        <w:textAlignment w:val="center"/>
        <w:rPr>
          <w:color w:val="FF0000"/>
        </w:rPr>
      </w:pPr>
      <w:r>
        <w:rPr>
          <w:color w:val="FF0000"/>
        </w:rPr>
        <w:t xml:space="preserve"> </w:t>
      </w:r>
      <w:r>
        <w:rPr>
          <w:color w:val="FF0000"/>
        </w:rPr>
        <w:object w:dxaOrig="3115" w:dyaOrig="330" w14:anchorId="7C21C7E6">
          <v:shape id="_x0000_i1131" type="#_x0000_t75" alt="eqId139eb2fea4992f45b30388f29f4346b7" style="width:155.65pt;height:16.5pt" o:ole="">
            <v:imagedata r:id="rId227" o:title="eqId139eb2fea4992f45b30388f29f4346b7"/>
          </v:shape>
          <o:OLEObject Type="Embed" ProgID="Equation.DSMT4" ShapeID="_x0000_i1131" DrawAspect="Content" ObjectID="_1807255759" r:id="rId228"/>
        </w:object>
      </w:r>
    </w:p>
    <w:p w14:paraId="316DBF74" w14:textId="77777777" w:rsidR="00E01BB5" w:rsidRDefault="00000000">
      <w:pPr>
        <w:spacing w:line="360" w:lineRule="auto"/>
        <w:jc w:val="left"/>
        <w:textAlignment w:val="center"/>
      </w:pPr>
      <w:r>
        <w:t>16</w:t>
      </w:r>
      <w:r>
        <w:t>．汽车散热器等制冷设备常用水作为冷却剂，这是利用了水的</w:t>
      </w:r>
      <w:r>
        <w:rPr>
          <w:rFonts w:ascii="Times New Roman" w:eastAsia="Times New Roman" w:hAnsi="Times New Roman" w:cs="Times New Roman"/>
          <w:u w:val="single"/>
        </w:rPr>
        <w:t xml:space="preserve">     </w:t>
      </w:r>
      <w:r>
        <w:t>较大的性质；如果汽车散热器中装有</w:t>
      </w:r>
      <w:r>
        <w:t>5 kg</w:t>
      </w:r>
      <w:r>
        <w:t>水</w:t>
      </w:r>
      <w:r>
        <w:t>,</w:t>
      </w:r>
      <w:r>
        <w:t>在温度升高</w:t>
      </w:r>
      <w:r>
        <w:t>10 ℃</w:t>
      </w:r>
      <w:r>
        <w:t>的过程中</w:t>
      </w:r>
      <w:r>
        <w:t>,</w:t>
      </w:r>
      <w:r>
        <w:t>水吸收的热量是</w:t>
      </w:r>
      <w:r>
        <w:rPr>
          <w:rFonts w:ascii="Times New Roman" w:eastAsia="Times New Roman" w:hAnsi="Times New Roman" w:cs="Times New Roman"/>
          <w:u w:val="single"/>
        </w:rPr>
        <w:t xml:space="preserve">            </w:t>
      </w:r>
      <w:r>
        <w:t>J.</w:t>
      </w:r>
      <w:r>
        <w:t>［已知</w:t>
      </w:r>
      <w:r>
        <w:t>c</w:t>
      </w:r>
      <w:r>
        <w:t>＝</w:t>
      </w:r>
      <w:r>
        <w:t>4.2×10</w:t>
      </w:r>
      <w:r>
        <w:rPr>
          <w:vertAlign w:val="superscript"/>
        </w:rPr>
        <w:t>3</w:t>
      </w:r>
      <w:r>
        <w:t>J/</w:t>
      </w:r>
      <w:r>
        <w:t>（</w:t>
      </w:r>
      <w:r>
        <w:t>kg·℃</w:t>
      </w:r>
      <w:r>
        <w:t>）］</w:t>
      </w:r>
    </w:p>
    <w:p w14:paraId="5A568427" w14:textId="77777777" w:rsidR="00E01BB5"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比热容</w:t>
      </w:r>
      <w:r>
        <w:rPr>
          <w:color w:val="FF0000"/>
        </w:rPr>
        <w:t xml:space="preserve">     </w:t>
      </w:r>
      <w:r>
        <w:rPr>
          <w:color w:val="FF0000"/>
        </w:rPr>
        <w:object w:dxaOrig="651" w:dyaOrig="265" w14:anchorId="36FEB1AD">
          <v:shape id="_x0000_i1132" type="#_x0000_t75" alt="eqIdb2d594a77101d5211148b0b958662f5c" style="width:32.65pt;height:13.15pt" o:ole="">
            <v:imagedata r:id="rId229" o:title="eqIdb2d594a77101d5211148b0b958662f5c"/>
          </v:shape>
          <o:OLEObject Type="Embed" ProgID="Equation.DSMT4" ShapeID="_x0000_i1132" DrawAspect="Content" ObjectID="_1807255760" r:id="rId230"/>
        </w:object>
      </w:r>
    </w:p>
    <w:p w14:paraId="4418C327"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汽车发动机工作过程中，不可避免地产生很多热量，这些热量如不及时带走会影响机器的正常工作，由公式</w:t>
      </w:r>
      <w:r>
        <w:rPr>
          <w:color w:val="FF0000"/>
        </w:rPr>
        <w:object w:dxaOrig="879" w:dyaOrig="275" w14:anchorId="63F2FBB5">
          <v:shape id="_x0000_i1133" type="#_x0000_t75" alt="eqIdf573f1a9d9e326452b7a4ff65922f76c" style="width:43.9pt;height:13.9pt" o:ole="">
            <v:imagedata r:id="rId31" o:title="eqIdf573f1a9d9e326452b7a4ff65922f76c"/>
          </v:shape>
          <o:OLEObject Type="Embed" ProgID="Equation.DSMT4" ShapeID="_x0000_i1133" DrawAspect="Content" ObjectID="_1807255761" r:id="rId231"/>
        </w:object>
      </w:r>
      <w:r>
        <w:rPr>
          <w:color w:val="FF0000"/>
        </w:rPr>
        <w:t>知，在质量和升高的温度相同时，与其它液体比较，因为水的比热容大，所以吸收的热量多，冷却效果好。</w:t>
      </w:r>
    </w:p>
    <w:p w14:paraId="05039A18" w14:textId="77777777" w:rsidR="00E01BB5" w:rsidRDefault="00000000">
      <w:pPr>
        <w:shd w:val="clear" w:color="auto" w:fill="F2F2F2"/>
        <w:spacing w:line="360" w:lineRule="auto"/>
        <w:jc w:val="left"/>
        <w:textAlignment w:val="center"/>
        <w:rPr>
          <w:color w:val="FF0000"/>
        </w:rPr>
      </w:pPr>
      <w:r>
        <w:rPr>
          <w:color w:val="FF0000"/>
        </w:rPr>
        <w:t>[2]</w:t>
      </w:r>
      <w:r>
        <w:rPr>
          <w:color w:val="FF0000"/>
        </w:rPr>
        <w:t>水吸收的热量为</w:t>
      </w:r>
    </w:p>
    <w:p w14:paraId="763B45E9" w14:textId="77777777" w:rsidR="00E01BB5" w:rsidRDefault="00000000">
      <w:pPr>
        <w:shd w:val="clear" w:color="auto" w:fill="F2F2F2"/>
        <w:spacing w:line="360" w:lineRule="auto"/>
        <w:jc w:val="center"/>
        <w:textAlignment w:val="center"/>
        <w:rPr>
          <w:color w:val="FF0000"/>
        </w:rPr>
      </w:pPr>
      <w:r>
        <w:rPr>
          <w:color w:val="FF0000"/>
        </w:rPr>
        <w:object w:dxaOrig="2006" w:dyaOrig="336" w14:anchorId="7BAF41FE">
          <v:shape id="_x0000_i1134" type="#_x0000_t75" alt="eqId9b43e4186e743da6c50fe6d75e0c6ea5" style="width:100.15pt;height:16.9pt" o:ole="">
            <v:imagedata r:id="rId232" o:title="eqId9b43e4186e743da6c50fe6d75e0c6ea5"/>
          </v:shape>
          <o:OLEObject Type="Embed" ProgID="Equation.DSMT4" ShapeID="_x0000_i1134" DrawAspect="Content" ObjectID="_1807255762" r:id="rId233"/>
        </w:object>
      </w:r>
      <w:r>
        <w:rPr>
          <w:color w:val="FF0000"/>
        </w:rPr>
        <w:t>/</w:t>
      </w:r>
      <w:r>
        <w:rPr>
          <w:color w:val="FF0000"/>
        </w:rPr>
        <w:t>（</w:t>
      </w:r>
      <w:r>
        <w:rPr>
          <w:color w:val="FF0000"/>
        </w:rPr>
        <w:object w:dxaOrig="598" w:dyaOrig="317" w14:anchorId="0D83950D">
          <v:shape id="_x0000_i1135" type="#_x0000_t75" alt="eqIdd127b645e849053e54816c38493b5566" style="width:30pt;height:15.75pt" o:ole="">
            <v:imagedata r:id="rId234" o:title="eqIdd127b645e849053e54816c38493b5566"/>
          </v:shape>
          <o:OLEObject Type="Embed" ProgID="Equation.DSMT4" ShapeID="_x0000_i1135" DrawAspect="Content" ObjectID="_1807255763" r:id="rId235"/>
        </w:object>
      </w:r>
      <w:r>
        <w:rPr>
          <w:color w:val="FF0000"/>
        </w:rPr>
        <w:t>）</w:t>
      </w:r>
      <w:r>
        <w:rPr>
          <w:color w:val="FF0000"/>
        </w:rPr>
        <w:object w:dxaOrig="2059" w:dyaOrig="318" w14:anchorId="0BF9DD3B">
          <v:shape id="_x0000_i1136" type="#_x0000_t75" alt="eqId6128b26e21b7bd598ba797755c06383f" style="width:103.15pt;height:15.75pt" o:ole="">
            <v:imagedata r:id="rId236" o:title="eqId6128b26e21b7bd598ba797755c06383f"/>
          </v:shape>
          <o:OLEObject Type="Embed" ProgID="Equation.DSMT4" ShapeID="_x0000_i1136" DrawAspect="Content" ObjectID="_1807255764" r:id="rId237"/>
        </w:object>
      </w:r>
    </w:p>
    <w:p w14:paraId="5AF5E884" w14:textId="77777777" w:rsidR="00E01BB5" w:rsidRDefault="00000000">
      <w:pPr>
        <w:spacing w:line="360" w:lineRule="auto"/>
        <w:jc w:val="left"/>
        <w:textAlignment w:val="center"/>
      </w:pPr>
      <w:r>
        <w:t>17</w:t>
      </w:r>
      <w:r>
        <w:t>．近年来许多住宅都安装了地暖来抵御严寒，其中一种地暖如图所示，以温度不高于</w:t>
      </w:r>
      <w:r>
        <w:t>60℃</w:t>
      </w:r>
      <w:r>
        <w:t>的某种液体为热媒。经埋置于地面以下填充层中的加热管，在分集器的作用下将热媒均匀分配到每个支路中循环流动，加热整个地板。通过地面以辐射和对流的热传递方式向室内供热。上述地暖常选用</w:t>
      </w:r>
      <w:r>
        <w:rPr>
          <w:rFonts w:ascii="Times New Roman" w:eastAsia="Times New Roman" w:hAnsi="Times New Roman" w:cs="Times New Roman"/>
          <w:u w:val="single"/>
        </w:rPr>
        <w:t xml:space="preserve">           </w:t>
      </w:r>
      <w:r>
        <w:t>（选填</w:t>
      </w:r>
      <w:r>
        <w:t>“</w:t>
      </w:r>
      <w:r>
        <w:t>水</w:t>
      </w:r>
      <w:r>
        <w:t>”</w:t>
      </w:r>
      <w:r>
        <w:t>、</w:t>
      </w:r>
      <w:r>
        <w:t>“</w:t>
      </w:r>
      <w:r>
        <w:t>煤油</w:t>
      </w:r>
      <w:r>
        <w:t>”</w:t>
      </w:r>
      <w:r>
        <w:t>或</w:t>
      </w:r>
      <w:r>
        <w:t>“</w:t>
      </w:r>
      <w:r>
        <w:t>酒精</w:t>
      </w:r>
      <w:r>
        <w:t>”</w:t>
      </w:r>
      <w:r>
        <w:t>）作为热媒。请具体分析选择该液体作为热媒的原因</w:t>
      </w:r>
      <w:r>
        <w:rPr>
          <w:rFonts w:ascii="Times New Roman" w:eastAsia="Times New Roman" w:hAnsi="Times New Roman" w:cs="Times New Roman"/>
          <w:u w:val="single"/>
        </w:rPr>
        <w:t xml:space="preserve">                      </w:t>
      </w:r>
      <w:r>
        <w:t>。</w:t>
      </w:r>
    </w:p>
    <w:p w14:paraId="26E5E6F2"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BA8DB2E" wp14:editId="67ED36C5">
            <wp:extent cx="1428750" cy="1019175"/>
            <wp:effectExtent l="0" t="0" r="3810" b="1905"/>
            <wp:docPr id="100021" name="图片 100021"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d6e6a2a-779b-4a13-9a5e-ac3feea33ab5"/>
                    <pic:cNvPicPr>
                      <a:picLocks noChangeAspect="1"/>
                    </pic:cNvPicPr>
                  </pic:nvPicPr>
                  <pic:blipFill>
                    <a:blip r:embed="rId238"/>
                    <a:stretch>
                      <a:fillRect/>
                    </a:stretch>
                  </pic:blipFill>
                  <pic:spPr>
                    <a:xfrm>
                      <a:off x="0" y="0"/>
                      <a:ext cx="1428750" cy="1019175"/>
                    </a:xfrm>
                    <a:prstGeom prst="rect">
                      <a:avLst/>
                    </a:prstGeom>
                  </pic:spPr>
                </pic:pic>
              </a:graphicData>
            </a:graphic>
          </wp:inline>
        </w:drawing>
      </w:r>
    </w:p>
    <w:p w14:paraId="5CD9A755"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w:t>
      </w:r>
      <w:r>
        <w:rPr>
          <w:color w:val="FF0000"/>
        </w:rPr>
        <w:t xml:space="preserve">     </w:t>
      </w:r>
      <w:r>
        <w:rPr>
          <w:color w:val="FF0000"/>
        </w:rPr>
        <w:t>见解析</w:t>
      </w:r>
    </w:p>
    <w:p w14:paraId="24F5446B" w14:textId="77777777" w:rsidR="00E01BB5"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【详解】</w:t>
      </w:r>
      <w:r>
        <w:rPr>
          <w:color w:val="FF0000"/>
        </w:rPr>
        <w:t>[1][2]</w:t>
      </w:r>
      <w:r>
        <w:rPr>
          <w:color w:val="FF0000"/>
        </w:rPr>
        <w:t>地暖常选用水作为热媒，因为水的比热容大，由</w:t>
      </w:r>
      <w:r>
        <w:rPr>
          <w:rFonts w:ascii="Times New Roman" w:eastAsia="Times New Roman" w:hAnsi="Times New Roman" w:cs="Times New Roman"/>
          <w:i/>
          <w:color w:val="FF0000"/>
        </w:rPr>
        <w:t>Q</w:t>
      </w:r>
      <w:r>
        <w:rPr>
          <w:color w:val="FF0000"/>
        </w:rPr>
        <w:t>=</w:t>
      </w:r>
      <w:r>
        <w:rPr>
          <w:rFonts w:ascii="Times New Roman" w:eastAsia="Times New Roman" w:hAnsi="Times New Roman" w:cs="Times New Roman"/>
          <w:i/>
          <w:color w:val="FF0000"/>
        </w:rPr>
        <w:t>cm</w:t>
      </w:r>
      <w:r>
        <w:rPr>
          <w:color w:val="FF0000"/>
        </w:rPr>
        <w:t>∆</w:t>
      </w:r>
      <w:r>
        <w:rPr>
          <w:rFonts w:ascii="Times New Roman" w:eastAsia="Times New Roman" w:hAnsi="Times New Roman" w:cs="Times New Roman"/>
          <w:i/>
          <w:color w:val="FF0000"/>
        </w:rPr>
        <w:t>t</w:t>
      </w:r>
      <w:r>
        <w:rPr>
          <w:color w:val="FF0000"/>
        </w:rPr>
        <w:t>可知，在质量</w:t>
      </w:r>
      <w:r>
        <w:rPr>
          <w:rFonts w:ascii="Times New Roman" w:eastAsia="Times New Roman" w:hAnsi="Times New Roman" w:cs="Times New Roman"/>
          <w:i/>
          <w:color w:val="FF0000"/>
        </w:rPr>
        <w:t>m</w:t>
      </w:r>
      <w:r>
        <w:rPr>
          <w:color w:val="FF0000"/>
        </w:rPr>
        <w:t>和降低的温度</w:t>
      </w:r>
      <w:r>
        <w:rPr>
          <w:color w:val="FF0000"/>
        </w:rPr>
        <w:t>∆</w:t>
      </w:r>
      <w:r>
        <w:rPr>
          <w:rFonts w:ascii="Times New Roman" w:eastAsia="Times New Roman" w:hAnsi="Times New Roman" w:cs="Times New Roman"/>
          <w:i/>
          <w:color w:val="FF0000"/>
        </w:rPr>
        <w:t>t</w:t>
      </w:r>
      <w:r>
        <w:rPr>
          <w:color w:val="FF0000"/>
        </w:rPr>
        <w:t>相同的情况下，因为水的比热容</w:t>
      </w:r>
      <w:r>
        <w:rPr>
          <w:rFonts w:ascii="Times New Roman" w:eastAsia="Times New Roman" w:hAnsi="Times New Roman" w:cs="Times New Roman"/>
          <w:i/>
          <w:color w:val="FF0000"/>
        </w:rPr>
        <w:t>c</w:t>
      </w:r>
      <w:r>
        <w:rPr>
          <w:color w:val="FF0000"/>
        </w:rPr>
        <w:t>较大，所以释放的热量更多，可以更好的向室内供热。</w:t>
      </w:r>
    </w:p>
    <w:p w14:paraId="704E7CDB" w14:textId="77777777" w:rsidR="00E01BB5" w:rsidRDefault="00000000">
      <w:pPr>
        <w:spacing w:line="360" w:lineRule="auto"/>
        <w:jc w:val="left"/>
        <w:textAlignment w:val="center"/>
      </w:pPr>
      <w:r>
        <w:t>18</w:t>
      </w:r>
      <w:r>
        <w:t>．</w:t>
      </w:r>
      <w:r>
        <w:t>2024</w:t>
      </w:r>
      <w:r>
        <w:t>年</w:t>
      </w:r>
      <w:r>
        <w:t>5</w:t>
      </w:r>
      <w:r>
        <w:t>月</w:t>
      </w:r>
      <w:r>
        <w:t>8</w:t>
      </w:r>
      <w:r>
        <w:t>日</w:t>
      </w:r>
      <w:r>
        <w:t>10</w:t>
      </w:r>
      <w:r>
        <w:t>时</w:t>
      </w:r>
      <w:r>
        <w:t>12</w:t>
      </w:r>
      <w:r>
        <w:t>分，嫦娥六号探测器成功实施近月制动，顺利进入环月轨道飞行，于</w:t>
      </w:r>
      <w:r>
        <w:t>6</w:t>
      </w:r>
      <w:r>
        <w:t>月</w:t>
      </w:r>
      <w:r>
        <w:t>2</w:t>
      </w:r>
      <w:r>
        <w:t>日在月背着陆并采样，如图示，探测器在环月轨道飞行时，以月球为参照物，探测器是</w:t>
      </w:r>
      <w:r>
        <w:rPr>
          <w:rFonts w:ascii="Times New Roman" w:eastAsia="Times New Roman" w:hAnsi="Times New Roman" w:cs="Times New Roman"/>
          <w:u w:val="single"/>
        </w:rPr>
        <w:t xml:space="preserve">      </w:t>
      </w:r>
      <w:r>
        <w:t>的；探测器实现近月制动减速后，动能将</w:t>
      </w:r>
      <w:r>
        <w:rPr>
          <w:rFonts w:ascii="Times New Roman" w:eastAsia="Times New Roman" w:hAnsi="Times New Roman" w:cs="Times New Roman"/>
          <w:u w:val="single"/>
        </w:rPr>
        <w:t xml:space="preserve">      </w:t>
      </w:r>
      <w:r>
        <w:t>（变大</w:t>
      </w:r>
      <w:r>
        <w:t>/</w:t>
      </w:r>
      <w:r>
        <w:t>变小</w:t>
      </w:r>
      <w:r>
        <w:t>/</w:t>
      </w:r>
      <w:r>
        <w:t>不变）；月球背面实测夜间最低温度可达</w:t>
      </w:r>
      <w:r>
        <w:object w:dxaOrig="668" w:dyaOrig="250" w14:anchorId="125B1336">
          <v:shape id="_x0000_i1137" type="#_x0000_t75" alt="eqId1b0b15fd74b56b8dd0af49769d5e0efe" style="width:33.4pt;height:12.4pt" o:ole="">
            <v:imagedata r:id="rId239" o:title="eqId1b0b15fd74b56b8dd0af49769d5e0efe"/>
          </v:shape>
          <o:OLEObject Type="Embed" ProgID="Equation.DSMT4" ShapeID="_x0000_i1137" DrawAspect="Content" ObjectID="_1807255765" r:id="rId240"/>
        </w:object>
      </w:r>
      <w:r>
        <w:t>，白天最高温度为</w:t>
      </w:r>
      <w:r>
        <w:t>127℃</w:t>
      </w:r>
      <w:r>
        <w:t>，这是因为其表面没有</w:t>
      </w:r>
      <w:r>
        <w:rPr>
          <w:rFonts w:ascii="Times New Roman" w:eastAsia="Times New Roman" w:hAnsi="Times New Roman" w:cs="Times New Roman"/>
          <w:u w:val="single"/>
        </w:rPr>
        <w:t xml:space="preserve">      </w:t>
      </w:r>
      <w:r>
        <w:t>起到的保温作用，同时土壤的比热容较</w:t>
      </w:r>
      <w:r>
        <w:rPr>
          <w:rFonts w:ascii="Times New Roman" w:eastAsia="Times New Roman" w:hAnsi="Times New Roman" w:cs="Times New Roman"/>
          <w:u w:val="single"/>
        </w:rPr>
        <w:t xml:space="preserve">      </w:t>
      </w:r>
      <w:r>
        <w:t>。</w:t>
      </w:r>
    </w:p>
    <w:p w14:paraId="0E18E269"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AFCCAD2" wp14:editId="5EFDA9B6">
            <wp:extent cx="1704975" cy="828675"/>
            <wp:effectExtent l="0" t="0" r="1905" b="9525"/>
            <wp:docPr id="100023" name="图片 100023"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02f5fa1-f9dc-411f-bcb8-81aa268436d2"/>
                    <pic:cNvPicPr>
                      <a:picLocks noChangeAspect="1"/>
                    </pic:cNvPicPr>
                  </pic:nvPicPr>
                  <pic:blipFill>
                    <a:blip r:embed="rId241"/>
                    <a:stretch>
                      <a:fillRect/>
                    </a:stretch>
                  </pic:blipFill>
                  <pic:spPr>
                    <a:xfrm>
                      <a:off x="0" y="0"/>
                      <a:ext cx="1704975" cy="828675"/>
                    </a:xfrm>
                    <a:prstGeom prst="rect">
                      <a:avLst/>
                    </a:prstGeom>
                  </pic:spPr>
                </pic:pic>
              </a:graphicData>
            </a:graphic>
          </wp:inline>
        </w:drawing>
      </w:r>
    </w:p>
    <w:p w14:paraId="6BB28B91"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变小</w:t>
      </w:r>
      <w:r>
        <w:rPr>
          <w:color w:val="FF0000"/>
        </w:rPr>
        <w:t xml:space="preserve">     </w:t>
      </w:r>
      <w:r>
        <w:rPr>
          <w:color w:val="FF0000"/>
        </w:rPr>
        <w:t>大气层</w:t>
      </w:r>
      <w:r>
        <w:rPr>
          <w:color w:val="FF0000"/>
        </w:rPr>
        <w:t xml:space="preserve">     </w:t>
      </w:r>
      <w:r>
        <w:rPr>
          <w:color w:val="FF0000"/>
        </w:rPr>
        <w:t>小</w:t>
      </w:r>
    </w:p>
    <w:p w14:paraId="3BA12712"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探测器在环月轨道飞行时，以月球为参照物，探测器与月球位置是变化的，以</w:t>
      </w:r>
      <w:r>
        <w:rPr>
          <w:color w:val="FF0000"/>
        </w:rPr>
        <w:lastRenderedPageBreak/>
        <w:t>月球为参照物，探测器是运动的。</w:t>
      </w:r>
    </w:p>
    <w:p w14:paraId="3064BEDF" w14:textId="77777777" w:rsidR="00E01BB5" w:rsidRDefault="00000000">
      <w:pPr>
        <w:shd w:val="clear" w:color="auto" w:fill="F2F2F2"/>
        <w:spacing w:line="360" w:lineRule="auto"/>
        <w:jc w:val="left"/>
        <w:textAlignment w:val="center"/>
        <w:rPr>
          <w:color w:val="FF0000"/>
        </w:rPr>
      </w:pPr>
      <w:r>
        <w:rPr>
          <w:color w:val="FF0000"/>
        </w:rPr>
        <w:t>[2]</w:t>
      </w:r>
      <w:r>
        <w:rPr>
          <w:color w:val="FF0000"/>
        </w:rPr>
        <w:t>探测器实现近月制动减速，而探测器自身质量不变，故动能变小。</w:t>
      </w:r>
    </w:p>
    <w:p w14:paraId="23FB48FB" w14:textId="77777777" w:rsidR="00E01BB5" w:rsidRDefault="00000000">
      <w:pPr>
        <w:shd w:val="clear" w:color="auto" w:fill="F2F2F2"/>
        <w:spacing w:line="360" w:lineRule="auto"/>
        <w:jc w:val="left"/>
        <w:textAlignment w:val="center"/>
        <w:rPr>
          <w:color w:val="FF0000"/>
        </w:rPr>
      </w:pPr>
      <w:r>
        <w:rPr>
          <w:color w:val="FF0000"/>
        </w:rPr>
        <w:t>[3][4]</w:t>
      </w:r>
      <w:r>
        <w:rPr>
          <w:color w:val="FF0000"/>
        </w:rPr>
        <w:t>白天最高温度为</w:t>
      </w:r>
      <w:r>
        <w:rPr>
          <w:color w:val="FF0000"/>
        </w:rPr>
        <w:t>127℃</w:t>
      </w:r>
      <w:r>
        <w:rPr>
          <w:color w:val="FF0000"/>
        </w:rPr>
        <w:t>，而夜间最低温度可达</w:t>
      </w:r>
      <w:r>
        <w:rPr>
          <w:color w:val="FF0000"/>
        </w:rPr>
        <w:object w:dxaOrig="668" w:dyaOrig="250" w14:anchorId="446499A3">
          <v:shape id="_x0000_i1138" type="#_x0000_t75" alt="eqId1b0b15fd74b56b8dd0af49769d5e0efe" style="width:33.4pt;height:12.4pt" o:ole="">
            <v:imagedata r:id="rId239" o:title="eqId1b0b15fd74b56b8dd0af49769d5e0efe"/>
          </v:shape>
          <o:OLEObject Type="Embed" ProgID="Equation.DSMT4" ShapeID="_x0000_i1138" DrawAspect="Content" ObjectID="_1807255766" r:id="rId242"/>
        </w:object>
      </w:r>
      <w:r>
        <w:rPr>
          <w:color w:val="FF0000"/>
        </w:rPr>
        <w:t>，昼夜温差大，这是因为其表面没有大气层起电保温作用，另外土壤的比热容较小，白天吸收热量后温度上升快，晚上没有太阳照射，降温也快，形成昼夜温差大。</w:t>
      </w:r>
    </w:p>
    <w:p w14:paraId="7A2B8219" w14:textId="77777777" w:rsidR="00E01BB5" w:rsidRDefault="00E01BB5">
      <w:pPr>
        <w:jc w:val="center"/>
        <w:textAlignment w:val="center"/>
        <w:rPr>
          <w:rFonts w:ascii="黑体" w:eastAsia="黑体" w:hAnsi="黑体" w:cs="黑体" w:hint="eastAsia"/>
          <w:b/>
          <w:sz w:val="30"/>
        </w:rPr>
      </w:pPr>
    </w:p>
    <w:p w14:paraId="722AECC5" w14:textId="77777777" w:rsidR="00E01BB5" w:rsidRDefault="00000000">
      <w:pPr>
        <w:jc w:val="left"/>
        <w:textAlignment w:val="center"/>
        <w:rPr>
          <w:rFonts w:ascii="宋体" w:eastAsia="宋体" w:hAnsi="宋体" w:cs="宋体" w:hint="eastAsia"/>
          <w:b/>
        </w:rPr>
      </w:pPr>
      <w:r>
        <w:rPr>
          <w:rFonts w:ascii="宋体" w:eastAsia="宋体" w:hAnsi="宋体" w:cs="宋体"/>
          <w:b/>
        </w:rPr>
        <w:t>三、实验题</w:t>
      </w:r>
    </w:p>
    <w:p w14:paraId="73CA2CC9" w14:textId="77777777" w:rsidR="00E01BB5" w:rsidRDefault="00000000">
      <w:pPr>
        <w:spacing w:line="360" w:lineRule="auto"/>
        <w:jc w:val="left"/>
        <w:textAlignment w:val="center"/>
      </w:pPr>
      <w:r>
        <w:t>19</w:t>
      </w:r>
      <w:r>
        <w:t>．【探究名称】油和水哪一个的导热性能好？</w:t>
      </w:r>
    </w:p>
    <w:p w14:paraId="2E251887" w14:textId="77777777" w:rsidR="00E01BB5" w:rsidRDefault="00000000">
      <w:pPr>
        <w:spacing w:line="360" w:lineRule="auto"/>
        <w:jc w:val="left"/>
        <w:textAlignment w:val="center"/>
      </w:pPr>
      <w:r>
        <w:t>【问题】亮亮想要知道油和水哪一个的导热性能好，并提出以下猜想：</w:t>
      </w:r>
    </w:p>
    <w:p w14:paraId="602AB01C" w14:textId="77777777" w:rsidR="00E01BB5" w:rsidRDefault="00000000">
      <w:pPr>
        <w:spacing w:line="360" w:lineRule="auto"/>
        <w:jc w:val="left"/>
        <w:textAlignment w:val="center"/>
      </w:pPr>
      <w:r>
        <w:t>猜想一：油的导热性能好</w:t>
      </w:r>
    </w:p>
    <w:p w14:paraId="60B2FD6F" w14:textId="77777777" w:rsidR="00E01BB5" w:rsidRDefault="00000000">
      <w:pPr>
        <w:spacing w:line="360" w:lineRule="auto"/>
        <w:jc w:val="left"/>
        <w:textAlignment w:val="center"/>
      </w:pPr>
      <w:r>
        <w:t>猜想二：水的导热性能好</w:t>
      </w:r>
    </w:p>
    <w:p w14:paraId="4DB16E4E" w14:textId="77777777" w:rsidR="00E01BB5" w:rsidRDefault="00000000">
      <w:pPr>
        <w:spacing w:line="360" w:lineRule="auto"/>
        <w:jc w:val="left"/>
        <w:textAlignment w:val="center"/>
      </w:pPr>
      <w:r>
        <w:t>【证据】</w:t>
      </w:r>
    </w:p>
    <w:p w14:paraId="2AE17E27" w14:textId="77777777" w:rsidR="00E01BB5" w:rsidRDefault="00000000">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52"/>
        <w:gridCol w:w="453"/>
        <w:gridCol w:w="453"/>
        <w:gridCol w:w="453"/>
        <w:gridCol w:w="453"/>
        <w:gridCol w:w="453"/>
        <w:gridCol w:w="453"/>
        <w:gridCol w:w="453"/>
        <w:gridCol w:w="453"/>
        <w:gridCol w:w="453"/>
        <w:gridCol w:w="453"/>
      </w:tblGrid>
      <w:tr w:rsidR="00E01BB5" w14:paraId="4513E2C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17383" w14:textId="77777777" w:rsidR="00E01BB5" w:rsidRDefault="00000000">
            <w:pPr>
              <w:spacing w:line="360" w:lineRule="auto"/>
              <w:jc w:val="left"/>
              <w:textAlignment w:val="center"/>
            </w:pPr>
            <w:r>
              <w:t>时间</w:t>
            </w:r>
            <w: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93E28" w14:textId="77777777" w:rsidR="00E01BB5"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26F01" w14:textId="77777777" w:rsidR="00E01BB5" w:rsidRDefault="00000000">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95778" w14:textId="77777777" w:rsidR="00E01BB5" w:rsidRDefault="00000000">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D9C32" w14:textId="77777777" w:rsidR="00E01BB5" w:rsidRDefault="00000000">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DD88C" w14:textId="77777777" w:rsidR="00E01BB5" w:rsidRDefault="00000000">
            <w:pPr>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9370B" w14:textId="77777777" w:rsidR="00E01BB5"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18614" w14:textId="77777777" w:rsidR="00E01BB5" w:rsidRDefault="00000000">
            <w:pPr>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16203" w14:textId="77777777" w:rsidR="00E01BB5" w:rsidRDefault="00000000">
            <w:pPr>
              <w:spacing w:line="360" w:lineRule="auto"/>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A0880" w14:textId="77777777" w:rsidR="00E01BB5" w:rsidRDefault="00000000">
            <w:pPr>
              <w:spacing w:line="360" w:lineRule="auto"/>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4D031" w14:textId="77777777" w:rsidR="00E01BB5" w:rsidRDefault="00000000">
            <w:pPr>
              <w:spacing w:line="360" w:lineRule="auto"/>
              <w:jc w:val="left"/>
              <w:textAlignment w:val="center"/>
            </w:pPr>
            <w:r>
              <w:t>18</w:t>
            </w:r>
          </w:p>
        </w:tc>
      </w:tr>
      <w:tr w:rsidR="00E01BB5" w14:paraId="0371B0C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F0917" w14:textId="77777777" w:rsidR="00E01BB5" w:rsidRDefault="00000000">
            <w:pPr>
              <w:spacing w:line="360" w:lineRule="auto"/>
              <w:jc w:val="left"/>
              <w:textAlignment w:val="center"/>
            </w:pPr>
            <w:r>
              <w:t>甲的示数</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C7E50" w14:textId="77777777" w:rsidR="00E01BB5" w:rsidRDefault="00000000">
            <w:pPr>
              <w:spacing w:line="360" w:lineRule="auto"/>
              <w:jc w:val="left"/>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69D6E" w14:textId="77777777" w:rsidR="00E01BB5" w:rsidRDefault="00000000">
            <w:pPr>
              <w:spacing w:line="360" w:lineRule="auto"/>
              <w:jc w:val="left"/>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23AAF" w14:textId="77777777" w:rsidR="00E01BB5" w:rsidRDefault="00000000">
            <w:pPr>
              <w:spacing w:line="360" w:lineRule="auto"/>
              <w:jc w:val="left"/>
              <w:textAlignment w:val="center"/>
            </w:pPr>
            <w:r>
              <w:t>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22E7C" w14:textId="77777777" w:rsidR="00E01BB5" w:rsidRDefault="00000000">
            <w:pPr>
              <w:spacing w:line="360" w:lineRule="auto"/>
              <w:jc w:val="left"/>
              <w:textAlignment w:val="center"/>
            </w:pPr>
            <w:r>
              <w:t>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1DF588" w14:textId="77777777" w:rsidR="00E01BB5" w:rsidRDefault="00000000">
            <w:pPr>
              <w:spacing w:line="360" w:lineRule="auto"/>
              <w:jc w:val="left"/>
              <w:textAlignment w:val="center"/>
            </w:pPr>
            <w:r>
              <w:t>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13BDF" w14:textId="77777777" w:rsidR="00E01BB5" w:rsidRDefault="00000000">
            <w:pPr>
              <w:spacing w:line="360" w:lineRule="auto"/>
              <w:jc w:val="left"/>
              <w:textAlignment w:val="center"/>
            </w:pPr>
            <w:r>
              <w:t>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2AF34" w14:textId="77777777" w:rsidR="00E01BB5" w:rsidRDefault="00000000">
            <w:pPr>
              <w:spacing w:line="360" w:lineRule="auto"/>
              <w:jc w:val="left"/>
              <w:textAlignment w:val="center"/>
            </w:pPr>
            <w: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84BE3" w14:textId="77777777" w:rsidR="00E01BB5" w:rsidRDefault="00000000">
            <w:pPr>
              <w:spacing w:line="360" w:lineRule="auto"/>
              <w:jc w:val="left"/>
              <w:textAlignment w:val="center"/>
            </w:pPr>
            <w: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40FD1" w14:textId="77777777" w:rsidR="00E01BB5" w:rsidRDefault="00000000">
            <w:pPr>
              <w:spacing w:line="360" w:lineRule="auto"/>
              <w:jc w:val="left"/>
              <w:textAlignment w:val="center"/>
            </w:pPr>
            <w:r>
              <w:t>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FA24A" w14:textId="77777777" w:rsidR="00E01BB5" w:rsidRDefault="00000000">
            <w:pPr>
              <w:spacing w:line="360" w:lineRule="auto"/>
              <w:jc w:val="left"/>
              <w:textAlignment w:val="center"/>
            </w:pPr>
            <w:r>
              <w:t>33</w:t>
            </w:r>
          </w:p>
        </w:tc>
      </w:tr>
      <w:tr w:rsidR="00E01BB5" w14:paraId="67B55DC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859A0" w14:textId="77777777" w:rsidR="00E01BB5" w:rsidRDefault="00000000">
            <w:pPr>
              <w:spacing w:line="360" w:lineRule="auto"/>
              <w:jc w:val="left"/>
              <w:textAlignment w:val="center"/>
            </w:pPr>
            <w:r>
              <w:t>乙的示数</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32EF5" w14:textId="77777777" w:rsidR="00E01BB5" w:rsidRDefault="00000000">
            <w:pPr>
              <w:spacing w:line="360" w:lineRule="auto"/>
              <w:jc w:val="left"/>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D530F" w14:textId="77777777" w:rsidR="00E01BB5" w:rsidRDefault="00000000">
            <w:pPr>
              <w:spacing w:line="360" w:lineRule="auto"/>
              <w:jc w:val="left"/>
              <w:textAlignment w:val="center"/>
            </w:pPr>
            <w:r>
              <w:t>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8290F" w14:textId="77777777" w:rsidR="00E01BB5" w:rsidRDefault="00000000">
            <w:pPr>
              <w:spacing w:line="360" w:lineRule="auto"/>
              <w:jc w:val="left"/>
              <w:textAlignment w:val="center"/>
            </w:pPr>
            <w:r>
              <w:t>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C10A6" w14:textId="77777777" w:rsidR="00E01BB5" w:rsidRDefault="00000000">
            <w:pPr>
              <w:spacing w:line="360" w:lineRule="auto"/>
              <w:jc w:val="left"/>
              <w:textAlignment w:val="center"/>
            </w:pPr>
            <w:r>
              <w:t>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76EDE" w14:textId="77777777" w:rsidR="00E01BB5" w:rsidRDefault="00000000">
            <w:pPr>
              <w:spacing w:line="360" w:lineRule="auto"/>
              <w:jc w:val="left"/>
              <w:textAlignment w:val="center"/>
            </w:pPr>
            <w: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52E30" w14:textId="77777777" w:rsidR="00E01BB5" w:rsidRDefault="00000000">
            <w:pPr>
              <w:spacing w:line="360" w:lineRule="auto"/>
              <w:jc w:val="left"/>
              <w:textAlignment w:val="center"/>
            </w:pPr>
            <w:r>
              <w:t>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9C4BA" w14:textId="77777777" w:rsidR="00E01BB5" w:rsidRDefault="00000000">
            <w:pPr>
              <w:spacing w:line="360" w:lineRule="auto"/>
              <w:jc w:val="left"/>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CCC84" w14:textId="77777777" w:rsidR="00E01BB5" w:rsidRDefault="00000000">
            <w:pPr>
              <w:spacing w:line="360" w:lineRule="auto"/>
              <w:jc w:val="left"/>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EBF97" w14:textId="77777777" w:rsidR="00E01BB5" w:rsidRDefault="00000000">
            <w:pPr>
              <w:spacing w:line="360" w:lineRule="auto"/>
              <w:jc w:val="left"/>
              <w:textAlignment w:val="center"/>
            </w:pPr>
            <w: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8E350" w14:textId="77777777" w:rsidR="00E01BB5" w:rsidRDefault="00000000">
            <w:pPr>
              <w:spacing w:line="360" w:lineRule="auto"/>
              <w:jc w:val="left"/>
              <w:textAlignment w:val="center"/>
            </w:pPr>
            <w:r>
              <w:t>44</w:t>
            </w:r>
          </w:p>
        </w:tc>
      </w:tr>
    </w:tbl>
    <w:p w14:paraId="33DBCD40" w14:textId="77777777" w:rsidR="00E01BB5"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266D8FB" wp14:editId="1E9EFC10">
            <wp:extent cx="1857375" cy="1314450"/>
            <wp:effectExtent l="0" t="0" r="1905" b="11430"/>
            <wp:docPr id="100025" name="图片 100025"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b10854-3566-486b-9800-4d6d10f180b8"/>
                    <pic:cNvPicPr>
                      <a:picLocks noChangeAspect="1"/>
                    </pic:cNvPicPr>
                  </pic:nvPicPr>
                  <pic:blipFill>
                    <a:blip r:embed="rId243"/>
                    <a:stretch>
                      <a:fillRect/>
                    </a:stretch>
                  </pic:blipFill>
                  <pic:spPr>
                    <a:xfrm>
                      <a:off x="0" y="0"/>
                      <a:ext cx="1857375" cy="1314450"/>
                    </a:xfrm>
                    <a:prstGeom prst="rect">
                      <a:avLst/>
                    </a:prstGeom>
                  </pic:spPr>
                </pic:pic>
              </a:graphicData>
            </a:graphic>
          </wp:inline>
        </w:drawing>
      </w:r>
    </w:p>
    <w:p w14:paraId="125DD2F0" w14:textId="77777777" w:rsidR="00E01BB5" w:rsidRDefault="00000000">
      <w:pPr>
        <w:spacing w:line="360" w:lineRule="auto"/>
        <w:jc w:val="left"/>
        <w:textAlignment w:val="center"/>
      </w:pPr>
      <w:r>
        <w:t>【解释】</w:t>
      </w:r>
    </w:p>
    <w:p w14:paraId="34720DFD" w14:textId="77777777" w:rsidR="00E01BB5" w:rsidRDefault="00000000">
      <w:pPr>
        <w:spacing w:line="360" w:lineRule="auto"/>
        <w:jc w:val="left"/>
        <w:textAlignment w:val="center"/>
      </w:pPr>
      <w:r>
        <w:t>（</w:t>
      </w:r>
      <w:r>
        <w:t>1</w:t>
      </w:r>
      <w:r>
        <w:t>）在相同的情况下，</w:t>
      </w:r>
      <w:r>
        <w:rPr>
          <w:rFonts w:ascii="Times New Roman" w:eastAsia="Times New Roman" w:hAnsi="Times New Roman" w:cs="Times New Roman"/>
          <w:u w:val="single"/>
        </w:rPr>
        <w:t xml:space="preserve">          </w:t>
      </w:r>
      <w:r>
        <w:t>的导热性能好；</w:t>
      </w:r>
    </w:p>
    <w:p w14:paraId="168F83B8" w14:textId="77777777" w:rsidR="00E01BB5" w:rsidRDefault="00000000">
      <w:pPr>
        <w:spacing w:line="360" w:lineRule="auto"/>
        <w:jc w:val="left"/>
        <w:textAlignment w:val="center"/>
      </w:pPr>
      <w:r>
        <w:t>（</w:t>
      </w:r>
      <w:r>
        <w:t>2</w:t>
      </w:r>
      <w:r>
        <w:t>）对甲乙两个饮料瓶中的饮料，除了要控制初温相同外，还要控制它们的</w:t>
      </w:r>
      <w:r>
        <w:rPr>
          <w:rFonts w:ascii="Times New Roman" w:eastAsia="Times New Roman" w:hAnsi="Times New Roman" w:cs="Times New Roman"/>
          <w:u w:val="single"/>
        </w:rPr>
        <w:t xml:space="preserve">          </w:t>
      </w:r>
      <w:r>
        <w:t>相同；</w:t>
      </w:r>
    </w:p>
    <w:p w14:paraId="1ABCF766" w14:textId="77777777" w:rsidR="00E01BB5" w:rsidRDefault="00000000">
      <w:pPr>
        <w:spacing w:line="360" w:lineRule="auto"/>
        <w:jc w:val="left"/>
        <w:textAlignment w:val="center"/>
      </w:pPr>
      <w:r>
        <w:t>（</w:t>
      </w:r>
      <w:r>
        <w:t>3</w:t>
      </w:r>
      <w:r>
        <w:t>）实验过程中通过</w:t>
      </w:r>
      <w:r>
        <w:rPr>
          <w:rFonts w:ascii="Times New Roman" w:eastAsia="Times New Roman" w:hAnsi="Times New Roman" w:cs="Times New Roman"/>
          <w:u w:val="single"/>
        </w:rPr>
        <w:t xml:space="preserve">          </w:t>
      </w:r>
      <w:r>
        <w:t>比较油和水导热性能的差异；</w:t>
      </w:r>
    </w:p>
    <w:p w14:paraId="5E6BB774" w14:textId="77777777" w:rsidR="00E01BB5" w:rsidRDefault="00000000">
      <w:pPr>
        <w:spacing w:line="360" w:lineRule="auto"/>
        <w:jc w:val="left"/>
        <w:textAlignment w:val="center"/>
      </w:pPr>
      <w:r>
        <w:t>（</w:t>
      </w:r>
      <w:r>
        <w:t>4</w:t>
      </w:r>
      <w:r>
        <w:t>）除了图中所示装置外，还需要的测量仪器是</w:t>
      </w:r>
      <w:r>
        <w:rPr>
          <w:rFonts w:ascii="Times New Roman" w:eastAsia="Times New Roman" w:hAnsi="Times New Roman" w:cs="Times New Roman"/>
          <w:u w:val="single"/>
        </w:rPr>
        <w:t xml:space="preserve">          </w:t>
      </w:r>
      <w:r>
        <w:t>；</w:t>
      </w:r>
    </w:p>
    <w:p w14:paraId="6569CE35" w14:textId="77777777" w:rsidR="00E01BB5" w:rsidRDefault="00000000">
      <w:pPr>
        <w:spacing w:line="360" w:lineRule="auto"/>
        <w:jc w:val="left"/>
        <w:textAlignment w:val="center"/>
      </w:pPr>
      <w:r>
        <w:t>【交流】（</w:t>
      </w:r>
      <w:r>
        <w:t>5</w:t>
      </w:r>
      <w:r>
        <w:t>）进一步分析表中甲的示数，亮亮又发现，在冷却过程中，饮料冷却的快慢前后</w:t>
      </w:r>
      <w:r>
        <w:lastRenderedPageBreak/>
        <w:t>并不一致，是越来越</w:t>
      </w:r>
      <w:r>
        <w:rPr>
          <w:rFonts w:ascii="Times New Roman" w:eastAsia="Times New Roman" w:hAnsi="Times New Roman" w:cs="Times New Roman"/>
          <w:u w:val="single"/>
        </w:rPr>
        <w:t xml:space="preserve">          </w:t>
      </w:r>
      <w:r>
        <w:t>的。亮亮想用</w:t>
      </w:r>
      <w:r>
        <w:t>“</w:t>
      </w:r>
      <w:r>
        <w:t>冷却速度</w:t>
      </w:r>
      <w:r>
        <w:t>”</w:t>
      </w:r>
      <w:r>
        <w:t>（用字母</w:t>
      </w:r>
      <w:r>
        <w:rPr>
          <w:rFonts w:ascii="Times New Roman" w:eastAsia="Times New Roman" w:hAnsi="Times New Roman" w:cs="Times New Roman"/>
          <w:i/>
        </w:rPr>
        <w:t>v</w:t>
      </w:r>
      <w:r>
        <w:t>代表）来定量表示冷却的快慢程度，请你给物理量下个定义：物体在单位时间内</w:t>
      </w:r>
      <w:r>
        <w:rPr>
          <w:rFonts w:ascii="Times New Roman" w:eastAsia="Times New Roman" w:hAnsi="Times New Roman" w:cs="Times New Roman"/>
          <w:u w:val="single"/>
        </w:rPr>
        <w:t xml:space="preserve">          </w:t>
      </w:r>
      <w:r>
        <w:t>下降的多少叫做冷却速率。亮亮又仔细分析了冷却速度变小的原因，认识到这是因为饮料冷却的快慢还会受到冷却物（油或水）和饮料之间的</w:t>
      </w:r>
      <w:r>
        <w:rPr>
          <w:rFonts w:ascii="Times New Roman" w:eastAsia="Times New Roman" w:hAnsi="Times New Roman" w:cs="Times New Roman"/>
          <w:u w:val="single"/>
        </w:rPr>
        <w:t xml:space="preserve">          </w:t>
      </w:r>
      <w:r>
        <w:t>的影响。</w:t>
      </w:r>
    </w:p>
    <w:p w14:paraId="2718A4C4"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w:t>
      </w:r>
      <w:r>
        <w:rPr>
          <w:color w:val="FF0000"/>
        </w:rPr>
        <w:t xml:space="preserve">     </w:t>
      </w:r>
      <w:r>
        <w:rPr>
          <w:color w:val="FF0000"/>
        </w:rPr>
        <w:t>质量</w:t>
      </w:r>
      <w:r>
        <w:rPr>
          <w:color w:val="FF0000"/>
        </w:rPr>
        <w:t xml:space="preserve">     </w:t>
      </w:r>
      <w:r>
        <w:rPr>
          <w:color w:val="FF0000"/>
        </w:rPr>
        <w:t>饮料温度的变化</w:t>
      </w:r>
      <w:r>
        <w:rPr>
          <w:color w:val="FF0000"/>
        </w:rPr>
        <w:t xml:space="preserve">     </w:t>
      </w:r>
      <w:r>
        <w:rPr>
          <w:color w:val="FF0000"/>
        </w:rPr>
        <w:t>秒表</w:t>
      </w:r>
      <w:r>
        <w:rPr>
          <w:rFonts w:ascii="Times New Roman" w:eastAsia="Times New Roman" w:hAnsi="Times New Roman" w:cs="Times New Roman"/>
          <w:i/>
          <w:color w:val="FF0000"/>
        </w:rPr>
        <w:t>/</w:t>
      </w:r>
      <w:r>
        <w:rPr>
          <w:color w:val="FF0000"/>
        </w:rPr>
        <w:t>停表</w:t>
      </w:r>
      <w:r>
        <w:rPr>
          <w:color w:val="FF0000"/>
        </w:rPr>
        <w:t xml:space="preserve">     </w:t>
      </w:r>
      <w:r>
        <w:rPr>
          <w:color w:val="FF0000"/>
        </w:rPr>
        <w:t>慢</w:t>
      </w:r>
      <w:r>
        <w:rPr>
          <w:color w:val="FF0000"/>
        </w:rPr>
        <w:t xml:space="preserve">     </w:t>
      </w:r>
      <w:r>
        <w:rPr>
          <w:color w:val="FF0000"/>
        </w:rPr>
        <w:t>温度</w:t>
      </w:r>
      <w:r>
        <w:rPr>
          <w:color w:val="FF0000"/>
        </w:rPr>
        <w:t xml:space="preserve">     </w:t>
      </w:r>
      <w:r>
        <w:rPr>
          <w:color w:val="FF0000"/>
        </w:rPr>
        <w:t>温差</w:t>
      </w:r>
    </w:p>
    <w:p w14:paraId="7775C10D"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通过实验数据发现，相同时间内，水中浸泡的饮料温度较低，说明放在水中冷却比在油中冷却效果要好，即水的导热性能好。</w:t>
      </w:r>
    </w:p>
    <w:p w14:paraId="7B7C055B"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影响饮料降温的因素很多，但只能保证其中一个发生改变，所以对甲、乙两个饮料瓶中的饮料，除了要控制它们的初温相同外，还要控制它们的质量相同。</w:t>
      </w:r>
    </w:p>
    <w:p w14:paraId="5FE67B27" w14:textId="77777777" w:rsidR="00E01BB5"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实验过程中通过比较饮料温度的变化来比较油和水导热性能的差异，这是转换法的应用。</w:t>
      </w:r>
    </w:p>
    <w:p w14:paraId="280F7431" w14:textId="77777777" w:rsidR="00E01BB5"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实验中需要测量温度随时间的变化，因此除了温度计还需要使用秒表。</w:t>
      </w:r>
    </w:p>
    <w:p w14:paraId="73E93A4A" w14:textId="77777777" w:rsidR="00E01BB5"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由表中数据可知，当实验时间较长时，相同时间内牛奶降温的速度逐渐变慢，就是指冷却速率变慢；故在冷却过程中，牛奶冷却的快慢前后并不一致，是越来越慢。</w:t>
      </w:r>
    </w:p>
    <w:p w14:paraId="556E1574" w14:textId="77777777" w:rsidR="00E01BB5" w:rsidRDefault="00000000">
      <w:pPr>
        <w:shd w:val="clear" w:color="auto" w:fill="F2F2F2"/>
        <w:spacing w:line="360" w:lineRule="auto"/>
        <w:jc w:val="left"/>
        <w:textAlignment w:val="center"/>
        <w:rPr>
          <w:color w:val="FF0000"/>
        </w:rPr>
      </w:pPr>
      <w:r>
        <w:rPr>
          <w:color w:val="FF0000"/>
        </w:rPr>
        <w:t>[6]</w:t>
      </w:r>
      <w:r>
        <w:rPr>
          <w:color w:val="FF0000"/>
        </w:rPr>
        <w:t>用</w:t>
      </w:r>
      <w:r>
        <w:rPr>
          <w:color w:val="FF0000"/>
        </w:rPr>
        <w:t>“</w:t>
      </w:r>
      <w:r>
        <w:rPr>
          <w:color w:val="FF0000"/>
        </w:rPr>
        <w:t>冷却速度</w:t>
      </w:r>
      <w:r>
        <w:rPr>
          <w:color w:val="FF0000"/>
        </w:rPr>
        <w:t>”</w:t>
      </w:r>
      <w:r>
        <w:rPr>
          <w:color w:val="FF0000"/>
        </w:rPr>
        <w:t>（用字母</w:t>
      </w:r>
      <w:r>
        <w:rPr>
          <w:rFonts w:ascii="Times New Roman" w:eastAsia="Times New Roman" w:hAnsi="Times New Roman" w:cs="Times New Roman"/>
          <w:i/>
          <w:color w:val="FF0000"/>
        </w:rPr>
        <w:t>v</w:t>
      </w:r>
      <w:r>
        <w:rPr>
          <w:color w:val="FF0000"/>
        </w:rPr>
        <w:t>代表）来定量表示冷却的快慢程度，因此冷却速率是指：物体在单位时间内温度下降的多少。</w:t>
      </w:r>
    </w:p>
    <w:p w14:paraId="7B39E49E" w14:textId="77777777" w:rsidR="00E01BB5" w:rsidRDefault="00000000">
      <w:pPr>
        <w:shd w:val="clear" w:color="auto" w:fill="F2F2F2"/>
        <w:spacing w:line="360" w:lineRule="auto"/>
        <w:jc w:val="left"/>
        <w:textAlignment w:val="center"/>
        <w:rPr>
          <w:color w:val="FF0000"/>
        </w:rPr>
      </w:pPr>
      <w:r>
        <w:rPr>
          <w:color w:val="FF0000"/>
        </w:rPr>
        <w:t>[7]</w:t>
      </w:r>
      <w:r>
        <w:rPr>
          <w:color w:val="FF0000"/>
        </w:rPr>
        <w:t>因为饮料冷却过程中，冷却物的温度升高了，因此冷却的快慢还会受到冷却物（油或水）和饮料之间的温差的影响。</w:t>
      </w:r>
    </w:p>
    <w:p w14:paraId="77048DA9" w14:textId="77777777" w:rsidR="00E01BB5" w:rsidRDefault="00000000">
      <w:pPr>
        <w:spacing w:line="360" w:lineRule="auto"/>
        <w:jc w:val="left"/>
        <w:textAlignment w:val="center"/>
      </w:pPr>
      <w:r>
        <w:t>20</w:t>
      </w:r>
      <w:r>
        <w:t>．小刚为了测量家中色拉油的比热容设计了如图的实验。</w:t>
      </w:r>
    </w:p>
    <w:p w14:paraId="04BB8DCD"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438B459" wp14:editId="1E6B9F90">
            <wp:extent cx="2743200" cy="1466850"/>
            <wp:effectExtent l="0" t="0" r="0" b="11430"/>
            <wp:docPr id="100027" name="图片 100027"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5ae6136-c2bd-45e9-a257-32b377e2e813"/>
                    <pic:cNvPicPr>
                      <a:picLocks noChangeAspect="1"/>
                    </pic:cNvPicPr>
                  </pic:nvPicPr>
                  <pic:blipFill>
                    <a:blip r:embed="rId244"/>
                    <a:stretch>
                      <a:fillRect/>
                    </a:stretch>
                  </pic:blipFill>
                  <pic:spPr>
                    <a:xfrm>
                      <a:off x="0" y="0"/>
                      <a:ext cx="2743200" cy="1466850"/>
                    </a:xfrm>
                    <a:prstGeom prst="rect">
                      <a:avLst/>
                    </a:prstGeom>
                  </pic:spPr>
                </pic:pic>
              </a:graphicData>
            </a:graphic>
          </wp:inline>
        </w:drawing>
      </w:r>
    </w:p>
    <w:p w14:paraId="2A3B9943" w14:textId="77777777" w:rsidR="00E01BB5" w:rsidRDefault="00000000">
      <w:pPr>
        <w:spacing w:line="360" w:lineRule="auto"/>
        <w:jc w:val="left"/>
        <w:textAlignment w:val="center"/>
      </w:pPr>
      <w:r>
        <w:t>①</w:t>
      </w:r>
      <w:r>
        <w:t>在两个相同的易拉罐中分别装入</w:t>
      </w:r>
      <w:r>
        <w:t>200g</w:t>
      </w:r>
      <w:r>
        <w:t>水和</w:t>
      </w:r>
      <w:r>
        <w:t>200g</w:t>
      </w:r>
      <w:r>
        <w:t>色拉油，测得它们的温度均为</w:t>
      </w:r>
      <w:r>
        <w:t>20℃</w:t>
      </w:r>
      <w:r>
        <w:t>；</w:t>
      </w:r>
    </w:p>
    <w:p w14:paraId="4B736420" w14:textId="77777777" w:rsidR="00E01BB5" w:rsidRDefault="00000000">
      <w:pPr>
        <w:spacing w:line="360" w:lineRule="auto"/>
        <w:jc w:val="left"/>
        <w:textAlignment w:val="center"/>
      </w:pPr>
      <w:r>
        <w:t>②</w:t>
      </w:r>
      <w:r>
        <w:t>按图甲所示的装置，将器材安装好；</w:t>
      </w:r>
    </w:p>
    <w:p w14:paraId="24D4EFBA" w14:textId="77777777" w:rsidR="00E01BB5" w:rsidRDefault="00000000">
      <w:pPr>
        <w:spacing w:line="360" w:lineRule="auto"/>
        <w:jc w:val="left"/>
        <w:textAlignment w:val="center"/>
      </w:pPr>
      <w:r>
        <w:t>③</w:t>
      </w:r>
      <w:r>
        <w:t>用酒精灯给水加热</w:t>
      </w:r>
      <w:r>
        <w:t>4min</w:t>
      </w:r>
      <w:r>
        <w:t>，测得其温度为</w:t>
      </w:r>
      <w:r>
        <w:t>32℃</w:t>
      </w:r>
      <w:r>
        <w:t>；</w:t>
      </w:r>
    </w:p>
    <w:p w14:paraId="17FD6CB8" w14:textId="77777777" w:rsidR="00E01BB5" w:rsidRDefault="00000000">
      <w:pPr>
        <w:spacing w:line="360" w:lineRule="auto"/>
        <w:jc w:val="left"/>
        <w:textAlignment w:val="center"/>
      </w:pPr>
      <w:r>
        <w:t>④</w:t>
      </w:r>
      <w:r>
        <w:t>用同样的酒精灯同样给色拉油加热</w:t>
      </w:r>
      <w:r>
        <w:t>4min</w:t>
      </w:r>
      <w:r>
        <w:t>，测得其温度如图乙所示，则色拉油的温度</w:t>
      </w:r>
      <w:r>
        <w:lastRenderedPageBreak/>
        <w:t>为</w:t>
      </w:r>
      <w:r>
        <w:rPr>
          <w:rFonts w:ascii="Times New Roman" w:eastAsia="Times New Roman" w:hAnsi="Times New Roman" w:cs="Times New Roman"/>
          <w:u w:val="single"/>
        </w:rPr>
        <w:t xml:space="preserve">           </w:t>
      </w:r>
      <w:r>
        <w:t>℃</w:t>
      </w:r>
      <w:r>
        <w:t>；</w:t>
      </w:r>
    </w:p>
    <w:p w14:paraId="70408085" w14:textId="77777777" w:rsidR="00E01BB5" w:rsidRDefault="00000000">
      <w:pPr>
        <w:spacing w:line="360" w:lineRule="auto"/>
        <w:jc w:val="left"/>
        <w:textAlignment w:val="center"/>
      </w:pPr>
      <w:r>
        <w:t>⑤</w:t>
      </w:r>
      <w:r>
        <w:t>整理器材，并计算色拉油的比热容。</w:t>
      </w:r>
    </w:p>
    <w:p w14:paraId="758F5890" w14:textId="77777777" w:rsidR="00E01BB5" w:rsidRDefault="00000000">
      <w:pPr>
        <w:spacing w:line="360" w:lineRule="auto"/>
        <w:jc w:val="left"/>
        <w:textAlignment w:val="center"/>
      </w:pPr>
      <w:r>
        <w:t>请你替小刚完成计算过程：</w:t>
      </w:r>
    </w:p>
    <w:p w14:paraId="17457C09" w14:textId="77777777" w:rsidR="00E01BB5" w:rsidRDefault="00000000">
      <w:pPr>
        <w:spacing w:line="360" w:lineRule="auto"/>
        <w:jc w:val="left"/>
        <w:textAlignment w:val="center"/>
      </w:pPr>
      <w:r>
        <w:t>（</w:t>
      </w:r>
      <w:r>
        <w:t>1</w:t>
      </w:r>
      <w:r>
        <w:t>）计算加热</w:t>
      </w:r>
      <w:r>
        <w:t>4min</w:t>
      </w:r>
      <w:r>
        <w:t>，水吸收的热量</w:t>
      </w:r>
      <w:r>
        <w:rPr>
          <w:rFonts w:ascii="Times New Roman" w:eastAsia="Times New Roman" w:hAnsi="Times New Roman" w:cs="Times New Roman"/>
          <w:i/>
        </w:rPr>
        <w:t>Q</w:t>
      </w:r>
      <w:r>
        <w:rPr>
          <w:rFonts w:ascii="宋体" w:eastAsia="宋体" w:hAnsi="宋体" w:cs="宋体"/>
          <w:i/>
          <w:vertAlign w:val="subscript"/>
        </w:rPr>
        <w:t>水</w:t>
      </w:r>
      <w:r>
        <w:rPr>
          <w:rFonts w:ascii="Times New Roman" w:eastAsia="Times New Roman" w:hAnsi="Times New Roman" w:cs="Times New Roman"/>
          <w:i/>
          <w:u w:val="single"/>
        </w:rPr>
        <w:t xml:space="preserve">           </w:t>
      </w:r>
      <w:r>
        <w:t>；</w:t>
      </w:r>
      <w:r>
        <w:t>[</w:t>
      </w:r>
      <w:r>
        <w:object w:dxaOrig="2041" w:dyaOrig="355" w14:anchorId="21D51A00">
          <v:shape id="_x0000_i1139" type="#_x0000_t75" alt="eqId387ac7b14ee91b27f7ab31125fcf5854" style="width:102pt;height:17.65pt" o:ole="">
            <v:imagedata r:id="rId245" o:title="eqId387ac7b14ee91b27f7ab31125fcf5854"/>
          </v:shape>
          <o:OLEObject Type="Embed" ProgID="Equation.DSMT4" ShapeID="_x0000_i1139" DrawAspect="Content" ObjectID="_1807255767" r:id="rId246"/>
        </w:object>
      </w:r>
      <w:r>
        <w:t>]</w:t>
      </w:r>
    </w:p>
    <w:p w14:paraId="5FB41226" w14:textId="77777777" w:rsidR="00E01BB5" w:rsidRDefault="00000000">
      <w:pPr>
        <w:spacing w:line="360" w:lineRule="auto"/>
        <w:jc w:val="left"/>
        <w:textAlignment w:val="center"/>
      </w:pPr>
      <w:r>
        <w:t>（</w:t>
      </w:r>
      <w:r>
        <w:t>2</w:t>
      </w:r>
      <w:r>
        <w:t>）计算色拉油的比热容</w:t>
      </w:r>
      <w:r>
        <w:rPr>
          <w:rFonts w:ascii="Times New Roman" w:eastAsia="Times New Roman" w:hAnsi="Times New Roman" w:cs="Times New Roman"/>
          <w:i/>
        </w:rPr>
        <w:t>c</w:t>
      </w:r>
      <w:r>
        <w:rPr>
          <w:rFonts w:ascii="宋体" w:eastAsia="宋体" w:hAnsi="宋体" w:cs="宋体"/>
          <w:i/>
          <w:vertAlign w:val="subscript"/>
        </w:rPr>
        <w:t>色拉油</w:t>
      </w:r>
      <w:r>
        <w:t>；</w:t>
      </w:r>
      <w:r>
        <w:rPr>
          <w:rFonts w:ascii="Times New Roman" w:eastAsia="Times New Roman" w:hAnsi="Times New Roman" w:cs="Times New Roman"/>
          <w:u w:val="single"/>
        </w:rPr>
        <w:t xml:space="preserve">           </w:t>
      </w:r>
    </w:p>
    <w:p w14:paraId="1A293471" w14:textId="77777777" w:rsidR="00E01BB5" w:rsidRDefault="00000000">
      <w:pPr>
        <w:spacing w:line="360" w:lineRule="auto"/>
        <w:jc w:val="left"/>
        <w:textAlignment w:val="center"/>
      </w:pPr>
      <w:r>
        <w:t>（</w:t>
      </w:r>
      <w:r>
        <w:t>3</w:t>
      </w:r>
      <w:r>
        <w:t>）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ascii="Times New Roman" w:eastAsia="Times New Roman" w:hAnsi="Times New Roman" w:cs="Times New Roman"/>
          <w:u w:val="single"/>
        </w:rPr>
        <w:t xml:space="preserve">           </w:t>
      </w:r>
      <w:r>
        <w:t>（选填</w:t>
      </w:r>
      <w:r>
        <w:t>“</w:t>
      </w:r>
      <w:r>
        <w:t>偏大</w:t>
      </w:r>
      <w:r>
        <w:t>”</w:t>
      </w:r>
      <w:r>
        <w:t>或</w:t>
      </w:r>
      <w:r>
        <w:t>“</w:t>
      </w:r>
      <w:r>
        <w:t>偏小</w:t>
      </w:r>
      <w:r>
        <w:t>”</w:t>
      </w:r>
      <w:r>
        <w:t>）。</w:t>
      </w:r>
    </w:p>
    <w:p w14:paraId="39CD9776"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 xml:space="preserve">     48     1.008×10</w:t>
      </w:r>
      <w:r>
        <w:rPr>
          <w:color w:val="FF0000"/>
          <w:vertAlign w:val="superscript"/>
        </w:rPr>
        <w:t>4</w:t>
      </w:r>
      <w:r>
        <w:rPr>
          <w:color w:val="FF0000"/>
        </w:rPr>
        <w:t xml:space="preserve">J     </w:t>
      </w:r>
      <w:r>
        <w:rPr>
          <w:color w:val="FF0000"/>
        </w:rPr>
        <w:object w:dxaOrig="1565" w:dyaOrig="355" w14:anchorId="07533ECE">
          <v:shape id="_x0000_i1140" type="#_x0000_t75" alt="eqIdc5443b5c2d8bae58d47e419a7df00e97" style="width:78.4pt;height:17.65pt" o:ole="">
            <v:imagedata r:id="rId247" o:title="eqIdc5443b5c2d8bae58d47e419a7df00e97"/>
          </v:shape>
          <o:OLEObject Type="Embed" ProgID="Equation.DSMT4" ShapeID="_x0000_i1140" DrawAspect="Content" ObjectID="_1807255768" r:id="rId248"/>
        </w:object>
      </w:r>
      <w:r>
        <w:rPr>
          <w:color w:val="FF0000"/>
        </w:rPr>
        <w:t xml:space="preserve">     </w:t>
      </w:r>
      <w:r>
        <w:rPr>
          <w:color w:val="FF0000"/>
        </w:rPr>
        <w:t>偏大</w:t>
      </w:r>
    </w:p>
    <w:p w14:paraId="1F385D7D" w14:textId="77777777" w:rsidR="00E01BB5" w:rsidRDefault="00000000">
      <w:pPr>
        <w:shd w:val="clear" w:color="auto" w:fill="F2F2F2"/>
        <w:spacing w:line="360" w:lineRule="auto"/>
        <w:jc w:val="left"/>
        <w:textAlignment w:val="center"/>
        <w:rPr>
          <w:color w:val="FF0000"/>
        </w:rPr>
      </w:pPr>
      <w:r>
        <w:rPr>
          <w:color w:val="FF0000"/>
        </w:rPr>
        <w:t>【详解】</w:t>
      </w:r>
      <w:r>
        <w:rPr>
          <w:color w:val="FF0000"/>
        </w:rPr>
        <w:t>④[1]</w:t>
      </w:r>
      <w:r>
        <w:rPr>
          <w:color w:val="FF0000"/>
        </w:rPr>
        <w:t>由图乙可知，温度计的分度值为</w:t>
      </w:r>
      <w:r>
        <w:rPr>
          <w:color w:val="FF0000"/>
        </w:rPr>
        <w:t>1℃</w:t>
      </w:r>
      <w:r>
        <w:rPr>
          <w:color w:val="FF0000"/>
        </w:rPr>
        <w:t>，示数为</w:t>
      </w:r>
      <w:r>
        <w:rPr>
          <w:color w:val="FF0000"/>
        </w:rPr>
        <w:t>48℃</w:t>
      </w:r>
      <w:r>
        <w:rPr>
          <w:color w:val="FF0000"/>
        </w:rPr>
        <w:t>。</w:t>
      </w:r>
    </w:p>
    <w:p w14:paraId="50675329" w14:textId="77777777" w:rsidR="00E01BB5" w:rsidRDefault="00000000">
      <w:pPr>
        <w:shd w:val="clear" w:color="auto" w:fill="F2F2F2"/>
        <w:spacing w:line="360" w:lineRule="auto"/>
        <w:jc w:val="left"/>
        <w:textAlignment w:val="center"/>
        <w:rPr>
          <w:color w:val="FF0000"/>
        </w:rPr>
      </w:pPr>
      <w:r>
        <w:rPr>
          <w:color w:val="FF0000"/>
        </w:rPr>
        <w:t>（</w:t>
      </w:r>
      <w:r>
        <w:rPr>
          <w:color w:val="FF0000"/>
        </w:rPr>
        <w:t>1</w:t>
      </w:r>
      <w:r>
        <w:rPr>
          <w:color w:val="FF0000"/>
        </w:rPr>
        <w:t>）</w:t>
      </w:r>
      <w:r>
        <w:rPr>
          <w:color w:val="FF0000"/>
        </w:rPr>
        <w:t>[2]</w:t>
      </w:r>
      <w:r>
        <w:rPr>
          <w:color w:val="FF0000"/>
        </w:rPr>
        <w:t>水的质量</w:t>
      </w:r>
    </w:p>
    <w:p w14:paraId="26EE2210"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m</w:t>
      </w:r>
      <w:r>
        <w:rPr>
          <w:rFonts w:ascii="宋体" w:eastAsia="宋体" w:hAnsi="宋体" w:cs="宋体"/>
          <w:i/>
          <w:color w:val="FF0000"/>
          <w:vertAlign w:val="subscript"/>
        </w:rPr>
        <w:t>水</w:t>
      </w:r>
      <w:r>
        <w:rPr>
          <w:color w:val="FF0000"/>
        </w:rPr>
        <w:t>=</w:t>
      </w:r>
      <w:r>
        <w:rPr>
          <w:rFonts w:ascii="Times New Roman" w:eastAsia="Times New Roman" w:hAnsi="Times New Roman" w:cs="Times New Roman"/>
          <w:i/>
          <w:color w:val="FF0000"/>
        </w:rPr>
        <w:t>m</w:t>
      </w:r>
      <w:r>
        <w:rPr>
          <w:rFonts w:ascii="宋体" w:eastAsia="宋体" w:hAnsi="宋体" w:cs="宋体"/>
          <w:i/>
          <w:color w:val="FF0000"/>
          <w:vertAlign w:val="subscript"/>
        </w:rPr>
        <w:t>色拉油</w:t>
      </w:r>
      <w:r>
        <w:rPr>
          <w:color w:val="FF0000"/>
        </w:rPr>
        <w:t>=200g=0.2kg</w:t>
      </w:r>
    </w:p>
    <w:p w14:paraId="189D954F" w14:textId="77777777" w:rsidR="00E01BB5" w:rsidRDefault="00000000">
      <w:pPr>
        <w:shd w:val="clear" w:color="auto" w:fill="F2F2F2"/>
        <w:spacing w:line="360" w:lineRule="auto"/>
        <w:jc w:val="left"/>
        <w:textAlignment w:val="center"/>
        <w:rPr>
          <w:color w:val="FF0000"/>
        </w:rPr>
      </w:pPr>
      <w:r>
        <w:rPr>
          <w:color w:val="FF0000"/>
        </w:rPr>
        <w:t>加热</w:t>
      </w:r>
      <w:r>
        <w:rPr>
          <w:color w:val="FF0000"/>
        </w:rPr>
        <w:t>4min</w:t>
      </w:r>
      <w:r>
        <w:rPr>
          <w:color w:val="FF0000"/>
        </w:rPr>
        <w:t>，水吸收的热量</w:t>
      </w:r>
    </w:p>
    <w:p w14:paraId="7075B4D7" w14:textId="77777777" w:rsidR="00E01BB5" w:rsidRDefault="00000000">
      <w:pPr>
        <w:shd w:val="clear" w:color="auto" w:fill="F2F2F2"/>
        <w:spacing w:line="360" w:lineRule="auto"/>
        <w:jc w:val="center"/>
        <w:textAlignment w:val="center"/>
        <w:rPr>
          <w:color w:val="FF0000"/>
        </w:rPr>
      </w:pPr>
      <w:r>
        <w:rPr>
          <w:color w:val="FF0000"/>
        </w:rPr>
        <w:object w:dxaOrig="5984" w:dyaOrig="356" w14:anchorId="1F9D1F48">
          <v:shape id="_x0000_i1141" type="#_x0000_t75" alt="eqId74d9981ae69b550c43fbb0ea77cb5ece" style="width:299.25pt;height:17.65pt" o:ole="">
            <v:imagedata r:id="rId249" o:title="eqId74d9981ae69b550c43fbb0ea77cb5ece"/>
          </v:shape>
          <o:OLEObject Type="Embed" ProgID="Equation.DSMT4" ShapeID="_x0000_i1141" DrawAspect="Content" ObjectID="_1807255769" r:id="rId250"/>
        </w:object>
      </w:r>
    </w:p>
    <w:p w14:paraId="6EA77E55"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用同样的酒精灯同样给色拉油加热</w:t>
      </w:r>
      <w:r>
        <w:rPr>
          <w:color w:val="FF0000"/>
        </w:rPr>
        <w:t>4min</w:t>
      </w:r>
      <w:r>
        <w:rPr>
          <w:color w:val="FF0000"/>
        </w:rPr>
        <w:t>，则色拉油吸收的热量与水吸收的热量相同，即</w:t>
      </w:r>
    </w:p>
    <w:p w14:paraId="2AA6882E" w14:textId="77777777" w:rsidR="00E01BB5" w:rsidRDefault="00000000">
      <w:pPr>
        <w:shd w:val="clear" w:color="auto" w:fill="F2F2F2"/>
        <w:spacing w:line="360" w:lineRule="auto"/>
        <w:jc w:val="center"/>
        <w:textAlignment w:val="center"/>
        <w:rPr>
          <w:color w:val="FF0000"/>
        </w:rPr>
      </w:pPr>
      <w:r>
        <w:rPr>
          <w:color w:val="FF0000"/>
        </w:rPr>
        <w:object w:dxaOrig="2798" w:dyaOrig="330" w14:anchorId="69C5DAB4">
          <v:shape id="_x0000_i1142" type="#_x0000_t75" alt="eqId3daafd8048c6f6cf8ad4bdb23d56bb9d" style="width:139.9pt;height:16.5pt" o:ole="">
            <v:imagedata r:id="rId251" o:title="eqId3daafd8048c6f6cf8ad4bdb23d56bb9d"/>
          </v:shape>
          <o:OLEObject Type="Embed" ProgID="Equation.DSMT4" ShapeID="_x0000_i1142" DrawAspect="Content" ObjectID="_1807255770" r:id="rId252"/>
        </w:object>
      </w:r>
    </w:p>
    <w:p w14:paraId="51C30595" w14:textId="77777777" w:rsidR="00E01BB5" w:rsidRDefault="00000000">
      <w:pPr>
        <w:shd w:val="clear" w:color="auto" w:fill="F2F2F2"/>
        <w:spacing w:line="360" w:lineRule="auto"/>
        <w:jc w:val="left"/>
        <w:textAlignment w:val="center"/>
        <w:rPr>
          <w:color w:val="FF0000"/>
        </w:rPr>
      </w:pPr>
      <w:r>
        <w:rPr>
          <w:color w:val="FF0000"/>
        </w:rPr>
        <w:t>色拉油的比热容</w:t>
      </w:r>
    </w:p>
    <w:p w14:paraId="41B9F9CC" w14:textId="77777777" w:rsidR="00E01BB5" w:rsidRDefault="00000000">
      <w:pPr>
        <w:shd w:val="clear" w:color="auto" w:fill="F2F2F2"/>
        <w:spacing w:line="360" w:lineRule="auto"/>
        <w:jc w:val="center"/>
        <w:textAlignment w:val="center"/>
        <w:rPr>
          <w:color w:val="FF0000"/>
        </w:rPr>
      </w:pPr>
      <w:r>
        <w:rPr>
          <w:color w:val="FF0000"/>
        </w:rPr>
        <w:object w:dxaOrig="4259" w:dyaOrig="646" w14:anchorId="66642B84">
          <v:shape id="_x0000_i1143" type="#_x0000_t75" alt="eqIdbfa6cab0be8458ce54473062bee53393" style="width:213pt;height:32.25pt" o:ole="">
            <v:imagedata r:id="rId253" o:title="eqIdbfa6cab0be8458ce54473062bee53393"/>
          </v:shape>
          <o:OLEObject Type="Embed" ProgID="Equation.DSMT4" ShapeID="_x0000_i1143" DrawAspect="Content" ObjectID="_1807255771" r:id="rId254"/>
        </w:object>
      </w:r>
    </w:p>
    <w:p w14:paraId="16B0EAB1" w14:textId="77777777" w:rsidR="00E01BB5"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3</w:t>
      </w:r>
      <w:r>
        <w:rPr>
          <w:color w:val="FF0000"/>
        </w:rPr>
        <w:t>）</w:t>
      </w:r>
      <w:r>
        <w:rPr>
          <w:color w:val="FF0000"/>
        </w:rPr>
        <w:t>[4]</w:t>
      </w:r>
      <w:r>
        <w:rPr>
          <w:color w:val="FF0000"/>
        </w:rPr>
        <w:t>小丽认为因此装色拉油的易拉罐吸收的热量比装水的易拉罐吸收的热量多，由</w:t>
      </w:r>
      <w:r>
        <w:rPr>
          <w:color w:val="FF0000"/>
        </w:rPr>
        <w:object w:dxaOrig="756" w:dyaOrig="570" w14:anchorId="2BE65805">
          <v:shape id="_x0000_i1144" type="#_x0000_t75" alt="eqId4b420865b18bf9392bccdac842c910e5" style="width:37.9pt;height:28.5pt" o:ole="">
            <v:imagedata r:id="rId255" o:title="eqId4b420865b18bf9392bccdac842c910e5"/>
          </v:shape>
          <o:OLEObject Type="Embed" ProgID="Equation.DSMT4" ShapeID="_x0000_i1144" DrawAspect="Content" ObjectID="_1807255772" r:id="rId256"/>
        </w:object>
      </w:r>
      <w:r>
        <w:rPr>
          <w:color w:val="FF0000"/>
        </w:rPr>
        <w:t>可知，小刚测得色拉油的比热容可能会比实际值偏大。</w:t>
      </w:r>
    </w:p>
    <w:p w14:paraId="1C284B24" w14:textId="77777777" w:rsidR="00E01BB5" w:rsidRDefault="00000000">
      <w:pPr>
        <w:jc w:val="left"/>
        <w:textAlignment w:val="center"/>
        <w:rPr>
          <w:rFonts w:ascii="宋体" w:eastAsia="宋体" w:hAnsi="宋体" w:cs="宋体" w:hint="eastAsia"/>
          <w:b/>
        </w:rPr>
      </w:pPr>
      <w:r>
        <w:rPr>
          <w:rFonts w:ascii="宋体" w:eastAsia="宋体" w:hAnsi="宋体" w:cs="宋体"/>
          <w:b/>
        </w:rPr>
        <w:t>四、计算题</w:t>
      </w:r>
    </w:p>
    <w:p w14:paraId="50D75874" w14:textId="77777777" w:rsidR="00E01BB5" w:rsidRDefault="00000000">
      <w:pPr>
        <w:spacing w:line="360" w:lineRule="auto"/>
        <w:jc w:val="left"/>
        <w:textAlignment w:val="center"/>
      </w:pPr>
      <w:r>
        <w:t>21</w:t>
      </w:r>
      <w:r>
        <w:t>．如图是一定质量的冰升温熔化的过程，已知单位时间内物体吸收热量多少相同。若</w:t>
      </w:r>
      <w:r>
        <w:t>0~4min</w:t>
      </w:r>
      <w:r>
        <w:t>冰吸收了</w:t>
      </w:r>
      <w:r>
        <w:t>4.2×10</w:t>
      </w:r>
      <w:r>
        <w:rPr>
          <w:vertAlign w:val="superscript"/>
        </w:rPr>
        <w:t>3</w:t>
      </w:r>
      <w:r>
        <w:t>J</w:t>
      </w:r>
      <w:r>
        <w:t>的热量。不计热量损失。</w:t>
      </w:r>
      <w:r>
        <w:t>[c</w:t>
      </w:r>
      <w:r>
        <w:rPr>
          <w:vertAlign w:val="subscript"/>
        </w:rPr>
        <w:t>冰</w:t>
      </w:r>
      <w:r>
        <w:t>=2.1×10</w:t>
      </w:r>
      <w:r>
        <w:rPr>
          <w:vertAlign w:val="superscript"/>
        </w:rPr>
        <w:t>3</w:t>
      </w:r>
      <w:r>
        <w:t>J/(kg·℃)]</w:t>
      </w:r>
      <w:r>
        <w:t>求：</w:t>
      </w:r>
    </w:p>
    <w:p w14:paraId="706932B4" w14:textId="77777777" w:rsidR="00E01BB5" w:rsidRDefault="00000000">
      <w:pPr>
        <w:spacing w:line="360" w:lineRule="auto"/>
        <w:jc w:val="left"/>
        <w:textAlignment w:val="center"/>
      </w:pPr>
      <w:r>
        <w:t>（</w:t>
      </w:r>
      <w:r>
        <w:t>1</w:t>
      </w:r>
      <w:r>
        <w:t>）冰的质量；</w:t>
      </w:r>
    </w:p>
    <w:p w14:paraId="0ECB180F" w14:textId="77777777" w:rsidR="00E01BB5" w:rsidRDefault="00000000">
      <w:pPr>
        <w:spacing w:line="360" w:lineRule="auto"/>
        <w:jc w:val="left"/>
        <w:textAlignment w:val="center"/>
      </w:pPr>
      <w:r>
        <w:t>（</w:t>
      </w:r>
      <w:r>
        <w:t>2</w:t>
      </w:r>
      <w:r>
        <w:t>）</w:t>
      </w:r>
      <w:r>
        <w:t>0~12min</w:t>
      </w:r>
      <w:r>
        <w:t>对物体加热的过程中，物体吸收热量为多少？</w:t>
      </w:r>
    </w:p>
    <w:p w14:paraId="2066A3E2" w14:textId="77777777" w:rsidR="00E01BB5"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ECB9554" wp14:editId="232C855E">
            <wp:extent cx="2124075" cy="1238250"/>
            <wp:effectExtent l="0" t="0" r="9525" b="11430"/>
            <wp:docPr id="100029" name="图片 1000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128d962-8b52-4790-b74e-04bda698743a"/>
                    <pic:cNvPicPr>
                      <a:picLocks noChangeAspect="1"/>
                    </pic:cNvPicPr>
                  </pic:nvPicPr>
                  <pic:blipFill>
                    <a:blip r:embed="rId257"/>
                    <a:stretch>
                      <a:fillRect/>
                    </a:stretch>
                  </pic:blipFill>
                  <pic:spPr>
                    <a:xfrm>
                      <a:off x="0" y="0"/>
                      <a:ext cx="2124075" cy="1238250"/>
                    </a:xfrm>
                    <a:prstGeom prst="rect">
                      <a:avLst/>
                    </a:prstGeom>
                  </pic:spPr>
                </pic:pic>
              </a:graphicData>
            </a:graphic>
          </wp:inline>
        </w:drawing>
      </w:r>
    </w:p>
    <w:p w14:paraId="1CA9E3EE"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0.2kg</w:t>
      </w:r>
      <w:r>
        <w:rPr>
          <w:color w:val="FF0000"/>
        </w:rPr>
        <w:t>；（</w:t>
      </w:r>
      <w:r>
        <w:rPr>
          <w:color w:val="FF0000"/>
        </w:rPr>
        <w:t>2</w:t>
      </w:r>
      <w:r>
        <w:rPr>
          <w:color w:val="FF0000"/>
        </w:rPr>
        <w:t>）</w:t>
      </w:r>
      <w:r>
        <w:rPr>
          <w:color w:val="FF0000"/>
        </w:rPr>
        <w:t>1.26×10</w:t>
      </w:r>
      <w:r>
        <w:rPr>
          <w:color w:val="FF0000"/>
          <w:vertAlign w:val="superscript"/>
        </w:rPr>
        <w:t>4</w:t>
      </w:r>
      <w:r>
        <w:rPr>
          <w:color w:val="FF0000"/>
        </w:rPr>
        <w:t>J</w:t>
      </w:r>
    </w:p>
    <w:p w14:paraId="3C99D83C" w14:textId="77777777" w:rsidR="00E01BB5"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）由图可知，冰在</w:t>
      </w:r>
      <w:r>
        <w:rPr>
          <w:color w:val="FF0000"/>
        </w:rPr>
        <w:t>0~4min</w:t>
      </w:r>
      <w:r>
        <w:rPr>
          <w:color w:val="FF0000"/>
        </w:rPr>
        <w:t>内的升高的温度</w:t>
      </w:r>
    </w:p>
    <w:p w14:paraId="7509472B" w14:textId="77777777" w:rsidR="00E01BB5" w:rsidRDefault="00000000">
      <w:pPr>
        <w:shd w:val="clear" w:color="auto" w:fill="F2F2F2"/>
        <w:spacing w:line="360" w:lineRule="auto"/>
        <w:jc w:val="center"/>
        <w:textAlignment w:val="center"/>
        <w:rPr>
          <w:color w:val="FF0000"/>
        </w:rPr>
      </w:pPr>
      <w:r>
        <w:rPr>
          <w:color w:val="FF0000"/>
        </w:rPr>
        <w:t>Δ</w:t>
      </w:r>
      <w:r>
        <w:rPr>
          <w:rFonts w:ascii="Times New Roman" w:eastAsia="Times New Roman" w:hAnsi="Times New Roman" w:cs="Times New Roman"/>
          <w:i/>
          <w:color w:val="FF0000"/>
        </w:rPr>
        <w:t>t</w:t>
      </w:r>
      <w:r>
        <w:rPr>
          <w:color w:val="FF0000"/>
        </w:rPr>
        <w:t>=0-(-10℃)=10℃</w:t>
      </w:r>
    </w:p>
    <w:p w14:paraId="7FFC207F" w14:textId="77777777" w:rsidR="00E01BB5" w:rsidRDefault="00000000">
      <w:pPr>
        <w:shd w:val="clear" w:color="auto" w:fill="F2F2F2"/>
        <w:spacing w:line="360" w:lineRule="auto"/>
        <w:jc w:val="left"/>
        <w:textAlignment w:val="center"/>
        <w:rPr>
          <w:color w:val="FF0000"/>
        </w:rPr>
      </w:pPr>
      <w:r>
        <w:rPr>
          <w:color w:val="FF0000"/>
        </w:rPr>
        <w:t>由</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color w:val="FF0000"/>
        </w:rPr>
        <w:t>=</w:t>
      </w:r>
      <w:r>
        <w:rPr>
          <w:rFonts w:ascii="Times New Roman" w:eastAsia="Times New Roman" w:hAnsi="Times New Roman" w:cs="Times New Roman"/>
          <w:i/>
          <w:color w:val="FF0000"/>
        </w:rPr>
        <w:t>cm</w:t>
      </w:r>
      <w:r>
        <w:rPr>
          <w:color w:val="FF0000"/>
        </w:rPr>
        <w:t>Δ</w:t>
      </w:r>
      <w:r>
        <w:rPr>
          <w:rFonts w:ascii="Times New Roman" w:eastAsia="Times New Roman" w:hAnsi="Times New Roman" w:cs="Times New Roman"/>
          <w:i/>
          <w:color w:val="FF0000"/>
        </w:rPr>
        <w:t>t</w:t>
      </w:r>
      <w:r>
        <w:rPr>
          <w:color w:val="FF0000"/>
        </w:rPr>
        <w:t>可知，冰的质量</w:t>
      </w:r>
    </w:p>
    <w:p w14:paraId="0677AD4A" w14:textId="77777777" w:rsidR="00E01BB5" w:rsidRDefault="00000000">
      <w:pPr>
        <w:shd w:val="clear" w:color="auto" w:fill="F2F2F2"/>
        <w:spacing w:line="360" w:lineRule="auto"/>
        <w:jc w:val="center"/>
        <w:textAlignment w:val="center"/>
        <w:rPr>
          <w:color w:val="FF0000"/>
        </w:rPr>
      </w:pPr>
      <w:r>
        <w:rPr>
          <w:color w:val="FF0000"/>
        </w:rPr>
        <w:object w:dxaOrig="3907" w:dyaOrig="646" w14:anchorId="7E05366B">
          <v:shape id="_x0000_i1145" type="#_x0000_t75" alt="eqIdd402f1d09f8713bccbdf519a3f465262" style="width:195.4pt;height:32.25pt" o:ole="">
            <v:imagedata r:id="rId258" o:title="eqIdd402f1d09f8713bccbdf519a3f465262"/>
          </v:shape>
          <o:OLEObject Type="Embed" ProgID="Equation.DSMT4" ShapeID="_x0000_i1145" DrawAspect="Content" ObjectID="_1807255773" r:id="rId259"/>
        </w:object>
      </w:r>
    </w:p>
    <w:p w14:paraId="383F9AD1"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）根据题意可知，单位时间内物体吸收热量多少相同，所以</w:t>
      </w:r>
      <w:r>
        <w:rPr>
          <w:color w:val="FF0000"/>
        </w:rPr>
        <w:t>0~12min</w:t>
      </w:r>
      <w:r>
        <w:rPr>
          <w:color w:val="FF0000"/>
        </w:rPr>
        <w:t>对物体加热的过程中，物体吸收热量</w:t>
      </w:r>
    </w:p>
    <w:p w14:paraId="7B2320D5" w14:textId="77777777" w:rsidR="00E01BB5"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color w:val="FF0000"/>
        </w:rPr>
        <w:t>=3</w:t>
      </w:r>
      <w:r>
        <w:rPr>
          <w:rFonts w:ascii="Times New Roman" w:eastAsia="Times New Roman" w:hAnsi="Times New Roman" w:cs="Times New Roman"/>
          <w:i/>
          <w:color w:val="FF0000"/>
        </w:rPr>
        <w:t>Q</w:t>
      </w:r>
      <w:r>
        <w:rPr>
          <w:rFonts w:ascii="宋体" w:eastAsia="宋体" w:hAnsi="宋体" w:cs="宋体"/>
          <w:i/>
          <w:color w:val="FF0000"/>
          <w:vertAlign w:val="subscript"/>
        </w:rPr>
        <w:t>吸</w:t>
      </w:r>
      <w:r>
        <w:rPr>
          <w:color w:val="FF0000"/>
        </w:rPr>
        <w:t>=3×4.2×10</w:t>
      </w:r>
      <w:r>
        <w:rPr>
          <w:color w:val="FF0000"/>
          <w:vertAlign w:val="superscript"/>
        </w:rPr>
        <w:t>3</w:t>
      </w:r>
      <w:r>
        <w:rPr>
          <w:color w:val="FF0000"/>
        </w:rPr>
        <w:t>J=1.26×10</w:t>
      </w:r>
      <w:r>
        <w:rPr>
          <w:color w:val="FF0000"/>
          <w:vertAlign w:val="superscript"/>
        </w:rPr>
        <w:t>4</w:t>
      </w:r>
      <w:r>
        <w:rPr>
          <w:color w:val="FF0000"/>
        </w:rPr>
        <w:t>J</w:t>
      </w:r>
    </w:p>
    <w:p w14:paraId="0DAF9493" w14:textId="77777777" w:rsidR="00E01BB5"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）冰的质量为</w:t>
      </w:r>
      <w:r>
        <w:rPr>
          <w:color w:val="FF0000"/>
        </w:rPr>
        <w:t>0.2kg</w:t>
      </w:r>
      <w:r>
        <w:rPr>
          <w:color w:val="FF0000"/>
        </w:rPr>
        <w:t>；</w:t>
      </w:r>
    </w:p>
    <w:p w14:paraId="23E3955C"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0~12min</w:t>
      </w:r>
      <w:r>
        <w:rPr>
          <w:color w:val="FF0000"/>
        </w:rPr>
        <w:t>对物体加热的过程中，物体吸收热量为</w:t>
      </w:r>
      <w:r>
        <w:rPr>
          <w:color w:val="FF0000"/>
        </w:rPr>
        <w:t>1.26×10</w:t>
      </w:r>
      <w:r>
        <w:rPr>
          <w:color w:val="FF0000"/>
          <w:vertAlign w:val="superscript"/>
        </w:rPr>
        <w:t>4</w:t>
      </w:r>
      <w:r>
        <w:rPr>
          <w:color w:val="FF0000"/>
        </w:rPr>
        <w:t>J</w:t>
      </w:r>
      <w:r>
        <w:rPr>
          <w:color w:val="FF0000"/>
        </w:rPr>
        <w:t>。</w:t>
      </w:r>
    </w:p>
    <w:p w14:paraId="6CE5A89C" w14:textId="77777777" w:rsidR="00E01BB5" w:rsidRDefault="00000000">
      <w:pPr>
        <w:spacing w:line="360" w:lineRule="auto"/>
        <w:jc w:val="left"/>
        <w:textAlignment w:val="center"/>
      </w:pPr>
      <w:r>
        <w:t>22</w:t>
      </w:r>
      <w:r>
        <w:t>．水壶里有</w:t>
      </w:r>
      <w:r>
        <w:t>2.5kg</w:t>
      </w:r>
      <w:r>
        <w:t>、</w:t>
      </w:r>
      <w:r>
        <w:t>25℃</w:t>
      </w:r>
      <w:r>
        <w:t>的水，用天然气炉具将其加热至沸腾，已知天然气的热值为</w:t>
      </w:r>
      <w:r>
        <w:t>8×10</w:t>
      </w:r>
      <w:r>
        <w:rPr>
          <w:vertAlign w:val="superscript"/>
        </w:rPr>
        <w:t>7</w:t>
      </w:r>
      <w:r>
        <w:t>J/m</w:t>
      </w:r>
      <w:r>
        <w:rPr>
          <w:vertAlign w:val="superscript"/>
        </w:rPr>
        <w:t>3</w:t>
      </w:r>
      <w:r>
        <w:t>，水的比热容为</w:t>
      </w:r>
      <w:r>
        <w:t>4.2×10</w:t>
      </w:r>
      <w:r>
        <w:rPr>
          <w:vertAlign w:val="superscript"/>
        </w:rPr>
        <w:t>3</w:t>
      </w:r>
      <w:r>
        <w:t xml:space="preserve"> J/(kg·℃)</w:t>
      </w:r>
      <w:r>
        <w:t>，气压强为</w:t>
      </w:r>
      <w:r>
        <w:t>1</w:t>
      </w:r>
      <w:r>
        <w:t>标准大气压，求：</w:t>
      </w:r>
    </w:p>
    <w:p w14:paraId="41825FBC" w14:textId="77777777" w:rsidR="00E01BB5" w:rsidRDefault="00000000">
      <w:pPr>
        <w:spacing w:line="360" w:lineRule="auto"/>
        <w:jc w:val="left"/>
        <w:textAlignment w:val="center"/>
      </w:pPr>
      <w:r>
        <w:t>（</w:t>
      </w:r>
      <w:r>
        <w:t>1</w:t>
      </w:r>
      <w:r>
        <w:t>）烧开这壶水，水需要吸收多少热量？</w:t>
      </w:r>
    </w:p>
    <w:p w14:paraId="419F7AE6" w14:textId="77777777" w:rsidR="00E01BB5" w:rsidRDefault="00000000">
      <w:pPr>
        <w:spacing w:line="360" w:lineRule="auto"/>
        <w:jc w:val="left"/>
        <w:textAlignment w:val="center"/>
      </w:pPr>
      <w:r>
        <w:t>（</w:t>
      </w:r>
      <w:r>
        <w:t>2</w:t>
      </w:r>
      <w:r>
        <w:t>）若烧开这壶水消耗的天然气是</w:t>
      </w:r>
      <w:r>
        <w:t>0.02m</w:t>
      </w:r>
      <w:r>
        <w:rPr>
          <w:vertAlign w:val="superscript"/>
        </w:rPr>
        <w:t>3</w:t>
      </w:r>
      <w:r>
        <w:t>，则天然气炉具的效率是多少？（结果保留一位小数）</w:t>
      </w:r>
    </w:p>
    <w:p w14:paraId="1E3AADF6"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7.875×10</w:t>
      </w:r>
      <w:r>
        <w:rPr>
          <w:color w:val="FF0000"/>
          <w:vertAlign w:val="superscript"/>
        </w:rPr>
        <w:t>5</w:t>
      </w:r>
      <w:r>
        <w:rPr>
          <w:color w:val="FF0000"/>
        </w:rPr>
        <w:t>J</w:t>
      </w:r>
      <w:r>
        <w:rPr>
          <w:color w:val="FF0000"/>
        </w:rPr>
        <w:t>；（</w:t>
      </w:r>
      <w:r>
        <w:rPr>
          <w:color w:val="FF0000"/>
        </w:rPr>
        <w:t>2</w:t>
      </w:r>
      <w:r>
        <w:rPr>
          <w:color w:val="FF0000"/>
        </w:rPr>
        <w:t>）</w:t>
      </w:r>
      <w:r>
        <w:rPr>
          <w:color w:val="FF0000"/>
        </w:rPr>
        <w:t>49.2%</w:t>
      </w:r>
    </w:p>
    <w:p w14:paraId="4C307921" w14:textId="77777777" w:rsidR="00E01BB5"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1</w:t>
      </w:r>
      <w:r>
        <w:rPr>
          <w:color w:val="FF0000"/>
        </w:rPr>
        <w:t>标准大气压下，水的沸点为</w:t>
      </w:r>
      <w:r>
        <w:rPr>
          <w:color w:val="FF0000"/>
        </w:rPr>
        <w:t>100℃</w:t>
      </w:r>
      <w:r>
        <w:rPr>
          <w:color w:val="FF0000"/>
        </w:rPr>
        <w:t>，烧开这壶水，水需要吸收的热量为</w:t>
      </w:r>
    </w:p>
    <w:p w14:paraId="7AA3BAC1" w14:textId="77777777" w:rsidR="00E01BB5" w:rsidRDefault="00000000">
      <w:pPr>
        <w:shd w:val="clear" w:color="auto" w:fill="F2F2F2"/>
        <w:spacing w:line="360" w:lineRule="auto"/>
        <w:jc w:val="center"/>
        <w:textAlignment w:val="center"/>
        <w:rPr>
          <w:color w:val="FF0000"/>
        </w:rPr>
      </w:pPr>
      <w:r>
        <w:rPr>
          <w:color w:val="FF0000"/>
        </w:rPr>
        <w:object w:dxaOrig="5896" w:dyaOrig="332" w14:anchorId="2905ADD2">
          <v:shape id="_x0000_i1146" type="#_x0000_t75" alt="eqIde4462952d168dcd9260ac64b9bcd7ce4" style="width:294.75pt;height:16.5pt" o:ole="">
            <v:imagedata r:id="rId260" o:title="eqIde4462952d168dcd9260ac64b9bcd7ce4"/>
          </v:shape>
          <o:OLEObject Type="Embed" ProgID="Equation.DSMT4" ShapeID="_x0000_i1146" DrawAspect="Content" ObjectID="_1807255774" r:id="rId261"/>
        </w:object>
      </w:r>
    </w:p>
    <w:p w14:paraId="76408129"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0.02m</w:t>
      </w:r>
      <w:r>
        <w:rPr>
          <w:color w:val="FF0000"/>
          <w:vertAlign w:val="superscript"/>
        </w:rPr>
        <w:t>3</w:t>
      </w:r>
      <w:r>
        <w:rPr>
          <w:color w:val="FF0000"/>
        </w:rPr>
        <w:t>天然气完全燃烧释放的热量为</w:t>
      </w:r>
    </w:p>
    <w:p w14:paraId="23A7F643" w14:textId="77777777" w:rsidR="00E01BB5" w:rsidRDefault="00000000">
      <w:pPr>
        <w:shd w:val="clear" w:color="auto" w:fill="F2F2F2"/>
        <w:spacing w:line="360" w:lineRule="auto"/>
        <w:jc w:val="center"/>
        <w:textAlignment w:val="center"/>
        <w:rPr>
          <w:color w:val="FF0000"/>
        </w:rPr>
      </w:pPr>
      <w:r>
        <w:rPr>
          <w:color w:val="FF0000"/>
        </w:rPr>
        <w:object w:dxaOrig="3784" w:dyaOrig="349" w14:anchorId="59EA0A02">
          <v:shape id="_x0000_i1147" type="#_x0000_t75" alt="eqId9f6f2b00a0613e91584faa621b7cf3bb" style="width:189.4pt;height:17.65pt" o:ole="">
            <v:imagedata r:id="rId262" o:title="eqId9f6f2b00a0613e91584faa621b7cf3bb"/>
          </v:shape>
          <o:OLEObject Type="Embed" ProgID="Equation.DSMT4" ShapeID="_x0000_i1147" DrawAspect="Content" ObjectID="_1807255775" r:id="rId263"/>
        </w:object>
      </w:r>
    </w:p>
    <w:p w14:paraId="7D9F1F42" w14:textId="77777777" w:rsidR="00E01BB5" w:rsidRDefault="00000000">
      <w:pPr>
        <w:shd w:val="clear" w:color="auto" w:fill="F2F2F2"/>
        <w:spacing w:line="360" w:lineRule="auto"/>
        <w:jc w:val="left"/>
        <w:textAlignment w:val="center"/>
        <w:rPr>
          <w:color w:val="FF0000"/>
        </w:rPr>
      </w:pPr>
      <w:r>
        <w:rPr>
          <w:color w:val="FF0000"/>
        </w:rPr>
        <w:t>天然气炉具的效率为</w:t>
      </w:r>
    </w:p>
    <w:p w14:paraId="5C7F2CA6" w14:textId="77777777" w:rsidR="00E01BB5" w:rsidRDefault="00000000">
      <w:pPr>
        <w:shd w:val="clear" w:color="auto" w:fill="F2F2F2"/>
        <w:spacing w:line="360" w:lineRule="auto"/>
        <w:jc w:val="center"/>
        <w:textAlignment w:val="center"/>
        <w:rPr>
          <w:color w:val="FF0000"/>
        </w:rPr>
      </w:pPr>
      <w:r>
        <w:rPr>
          <w:color w:val="FF0000"/>
        </w:rPr>
        <w:object w:dxaOrig="3273" w:dyaOrig="649" w14:anchorId="028EDBD4">
          <v:shape id="_x0000_i1148" type="#_x0000_t75" alt="eqIda1fa40b26106e8b4d9d31402fa0aec47" style="width:163.5pt;height:32.65pt" o:ole="">
            <v:imagedata r:id="rId264" o:title="eqIda1fa40b26106e8b4d9d31402fa0aec47"/>
          </v:shape>
          <o:OLEObject Type="Embed" ProgID="Equation.DSMT4" ShapeID="_x0000_i1148" DrawAspect="Content" ObjectID="_1807255776" r:id="rId265"/>
        </w:object>
      </w:r>
    </w:p>
    <w:p w14:paraId="15E0B7F2" w14:textId="77777777" w:rsidR="00E01BB5" w:rsidRDefault="00000000">
      <w:pPr>
        <w:shd w:val="clear" w:color="auto" w:fill="F2F2F2"/>
        <w:spacing w:line="360" w:lineRule="auto"/>
        <w:jc w:val="left"/>
        <w:textAlignment w:val="center"/>
        <w:rPr>
          <w:color w:val="FF0000"/>
        </w:rPr>
      </w:pPr>
      <w:r>
        <w:rPr>
          <w:color w:val="FF0000"/>
        </w:rPr>
        <w:lastRenderedPageBreak/>
        <w:t>答：（</w:t>
      </w:r>
      <w:r>
        <w:rPr>
          <w:color w:val="FF0000"/>
        </w:rPr>
        <w:t>1</w:t>
      </w:r>
      <w:r>
        <w:rPr>
          <w:color w:val="FF0000"/>
        </w:rPr>
        <w:t>）烧开这壶水，水需要吸收的热量是</w:t>
      </w:r>
      <w:r>
        <w:rPr>
          <w:color w:val="FF0000"/>
        </w:rPr>
        <w:t>7.875×10</w:t>
      </w:r>
      <w:r>
        <w:rPr>
          <w:color w:val="FF0000"/>
          <w:vertAlign w:val="superscript"/>
        </w:rPr>
        <w:t>5</w:t>
      </w:r>
      <w:r>
        <w:rPr>
          <w:color w:val="FF0000"/>
        </w:rPr>
        <w:t>J</w:t>
      </w:r>
      <w:r>
        <w:rPr>
          <w:color w:val="FF0000"/>
        </w:rPr>
        <w:t>；</w:t>
      </w:r>
    </w:p>
    <w:p w14:paraId="68FD7802"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）天然气炉具的效率是</w:t>
      </w:r>
      <w:r>
        <w:rPr>
          <w:color w:val="FF0000"/>
        </w:rPr>
        <w:t>49.2%</w:t>
      </w:r>
      <w:r>
        <w:rPr>
          <w:color w:val="FF0000"/>
        </w:rPr>
        <w:t>。</w:t>
      </w:r>
    </w:p>
    <w:p w14:paraId="5EF1CE4D" w14:textId="77777777" w:rsidR="00E01BB5" w:rsidRDefault="00000000">
      <w:pPr>
        <w:spacing w:line="360" w:lineRule="auto"/>
        <w:textAlignment w:val="center"/>
      </w:pPr>
      <w:r>
        <w:t>23</w:t>
      </w:r>
      <w:r>
        <w:t>．正午，小明对水面获取太阳的能量情况进行研究，他将装有</w:t>
      </w:r>
      <w:r>
        <w:t>500g</w:t>
      </w:r>
      <w:r>
        <w:t>水的盘子放在室外平台上，经阳光照射</w:t>
      </w:r>
      <w:r>
        <w:t>10min</w:t>
      </w:r>
      <w:r>
        <w:t>，水温升高了</w:t>
      </w:r>
      <w:r>
        <w:t>2℃</w:t>
      </w:r>
      <w:r>
        <w:t>。忽略水的蒸发。</w:t>
      </w:r>
    </w:p>
    <w:p w14:paraId="7D843730" w14:textId="77777777" w:rsidR="00E01BB5" w:rsidRDefault="00000000">
      <w:pPr>
        <w:spacing w:line="360" w:lineRule="auto"/>
        <w:textAlignment w:val="center"/>
      </w:pPr>
      <w:r>
        <w:t>（</w:t>
      </w:r>
      <w:r>
        <w:t>1</w:t>
      </w:r>
      <w:r>
        <w:t>）该过程水吸收的热量是多少？</w:t>
      </w:r>
    </w:p>
    <w:p w14:paraId="544616C3" w14:textId="77777777" w:rsidR="00E01BB5" w:rsidRDefault="00000000">
      <w:pPr>
        <w:spacing w:line="360" w:lineRule="auto"/>
        <w:textAlignment w:val="center"/>
      </w:pPr>
      <w:r>
        <w:t>（</w:t>
      </w:r>
      <w:r>
        <w:t>2</w:t>
      </w:r>
      <w:r>
        <w:t>）若已知照射到盘中水面上太阳能的功率为</w:t>
      </w:r>
      <w:r>
        <w:t>25W</w:t>
      </w:r>
      <w:r>
        <w:t>，水获取太阳能的效率是多大？</w:t>
      </w:r>
    </w:p>
    <w:p w14:paraId="1FE40717" w14:textId="77777777" w:rsidR="00E01BB5"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D93F31D" wp14:editId="6FE2619F">
            <wp:extent cx="1095375" cy="1047750"/>
            <wp:effectExtent l="0" t="0" r="1905" b="3810"/>
            <wp:docPr id="100031" name="图片 100031"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4cf6da3-fc06-4040-9a42-7e797cb7ecaa"/>
                    <pic:cNvPicPr>
                      <a:picLocks noChangeAspect="1"/>
                    </pic:cNvPicPr>
                  </pic:nvPicPr>
                  <pic:blipFill>
                    <a:blip r:embed="rId266"/>
                    <a:stretch>
                      <a:fillRect/>
                    </a:stretch>
                  </pic:blipFill>
                  <pic:spPr>
                    <a:xfrm>
                      <a:off x="0" y="0"/>
                      <a:ext cx="1095375" cy="1047750"/>
                    </a:xfrm>
                    <a:prstGeom prst="rect">
                      <a:avLst/>
                    </a:prstGeom>
                  </pic:spPr>
                </pic:pic>
              </a:graphicData>
            </a:graphic>
          </wp:inline>
        </w:drawing>
      </w:r>
    </w:p>
    <w:p w14:paraId="09F0C571" w14:textId="77777777" w:rsidR="00E01BB5"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44" w:dyaOrig="281" w14:anchorId="5AC8098B">
          <v:shape id="_x0000_i1149" type="#_x0000_t75" alt="eqId005bd3481ad834f5cb282a3b46dcaa31" style="width:42.4pt;height:13.9pt" o:ole="">
            <v:imagedata r:id="rId267" o:title="eqId005bd3481ad834f5cb282a3b46dcaa31"/>
          </v:shape>
          <o:OLEObject Type="Embed" ProgID="Equation.DSMT4" ShapeID="_x0000_i1149" DrawAspect="Content" ObjectID="_1807255777" r:id="rId268"/>
        </w:object>
      </w:r>
      <w:r>
        <w:rPr>
          <w:color w:val="FF0000"/>
        </w:rPr>
        <w:t>；（</w:t>
      </w:r>
      <w:r>
        <w:rPr>
          <w:color w:val="FF0000"/>
        </w:rPr>
        <w:t>2</w:t>
      </w:r>
      <w:r>
        <w:rPr>
          <w:color w:val="FF0000"/>
        </w:rPr>
        <w:t>）</w:t>
      </w:r>
      <w:r>
        <w:rPr>
          <w:color w:val="FF0000"/>
        </w:rPr>
        <w:t>28%</w:t>
      </w:r>
    </w:p>
    <w:p w14:paraId="74D3297C" w14:textId="77777777" w:rsidR="00E01BB5" w:rsidRDefault="00000000">
      <w:pPr>
        <w:shd w:val="clear" w:color="auto" w:fill="F2F2F2"/>
        <w:spacing w:line="360" w:lineRule="auto"/>
        <w:jc w:val="left"/>
        <w:textAlignment w:val="center"/>
        <w:rPr>
          <w:color w:val="FF0000"/>
        </w:rPr>
      </w:pPr>
      <w:r>
        <w:rPr>
          <w:color w:val="FF0000"/>
        </w:rPr>
        <w:t>【详解】</w:t>
      </w:r>
    </w:p>
    <w:p w14:paraId="63EB650B" w14:textId="77777777" w:rsidR="00E01BB5" w:rsidRDefault="00000000">
      <w:pPr>
        <w:shd w:val="clear" w:color="auto" w:fill="F2F2F2"/>
        <w:spacing w:line="360" w:lineRule="auto"/>
        <w:textAlignment w:val="center"/>
        <w:rPr>
          <w:color w:val="FF0000"/>
        </w:rPr>
      </w:pPr>
      <w:r>
        <w:rPr>
          <w:color w:val="FF0000"/>
        </w:rPr>
        <w:t>解：（</w:t>
      </w:r>
      <w:r>
        <w:rPr>
          <w:color w:val="FF0000"/>
        </w:rPr>
        <w:t>1</w:t>
      </w:r>
      <w:r>
        <w:rPr>
          <w:color w:val="FF0000"/>
        </w:rPr>
        <w:t>）水吸收的热量</w:t>
      </w:r>
    </w:p>
    <w:p w14:paraId="58903F85" w14:textId="77777777" w:rsidR="00E01BB5" w:rsidRDefault="00000000">
      <w:pPr>
        <w:shd w:val="clear" w:color="auto" w:fill="F2F2F2"/>
        <w:spacing w:line="360" w:lineRule="auto"/>
        <w:jc w:val="center"/>
        <w:textAlignment w:val="center"/>
        <w:rPr>
          <w:color w:val="FF0000"/>
        </w:rPr>
      </w:pPr>
      <w:r>
        <w:rPr>
          <w:color w:val="FF0000"/>
        </w:rPr>
        <w:object w:dxaOrig="5403" w:dyaOrig="356" w14:anchorId="47231235">
          <v:shape id="_x0000_i1150" type="#_x0000_t75" alt="eqIdddc9215405c3eec07ca265c81bdbdf66" style="width:270pt;height:17.65pt" o:ole="">
            <v:imagedata r:id="rId269" o:title="eqIdddc9215405c3eec07ca265c81bdbdf66"/>
          </v:shape>
          <o:OLEObject Type="Embed" ProgID="Equation.DSMT4" ShapeID="_x0000_i1150" DrawAspect="Content" ObjectID="_1807255778" r:id="rId270"/>
        </w:object>
      </w:r>
    </w:p>
    <w:p w14:paraId="30E1BA11" w14:textId="77777777" w:rsidR="00E01BB5"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703" w:dyaOrig="461" w14:anchorId="277E46A2">
          <v:shape id="_x0000_i1151" type="#_x0000_t75" alt="eqId5c3710274f8d58c90612ba3006262429" style="width:35.25pt;height:22.9pt" o:ole="">
            <v:imagedata r:id="rId271" o:title="eqId5c3710274f8d58c90612ba3006262429"/>
          </v:shape>
          <o:OLEObject Type="Embed" ProgID="Equation.DSMT4" ShapeID="_x0000_i1151" DrawAspect="Content" ObjectID="_1807255779" r:id="rId272"/>
        </w:object>
      </w:r>
      <w:r>
        <w:rPr>
          <w:color w:val="FF0000"/>
        </w:rPr>
        <w:t xml:space="preserve"> </w:t>
      </w:r>
      <w:r>
        <w:rPr>
          <w:color w:val="FF0000"/>
        </w:rPr>
        <w:t>知道，照射到水面上的太阳能</w:t>
      </w:r>
    </w:p>
    <w:p w14:paraId="5EABF577" w14:textId="77777777" w:rsidR="00E01BB5" w:rsidRDefault="00000000">
      <w:pPr>
        <w:shd w:val="clear" w:color="auto" w:fill="F2F2F2"/>
        <w:spacing w:line="360" w:lineRule="auto"/>
        <w:jc w:val="center"/>
        <w:textAlignment w:val="center"/>
        <w:rPr>
          <w:color w:val="FF0000"/>
        </w:rPr>
      </w:pPr>
      <w:r>
        <w:rPr>
          <w:color w:val="FF0000"/>
        </w:rPr>
        <w:object w:dxaOrig="3132" w:dyaOrig="278" w14:anchorId="3268845A">
          <v:shape id="_x0000_i1152" type="#_x0000_t75" alt="eqIdd8dba6e1932de1bb8d0a73c68616ea92" style="width:156.75pt;height:13.9pt" o:ole="">
            <v:imagedata r:id="rId273" o:title="eqIdd8dba6e1932de1bb8d0a73c68616ea92"/>
          </v:shape>
          <o:OLEObject Type="Embed" ProgID="Equation.DSMT4" ShapeID="_x0000_i1152" DrawAspect="Content" ObjectID="_1807255780" r:id="rId274"/>
        </w:object>
      </w:r>
    </w:p>
    <w:p w14:paraId="05F4C787" w14:textId="77777777" w:rsidR="00E01BB5" w:rsidRDefault="00000000">
      <w:pPr>
        <w:shd w:val="clear" w:color="auto" w:fill="F2F2F2"/>
        <w:spacing w:line="360" w:lineRule="auto"/>
        <w:textAlignment w:val="center"/>
        <w:rPr>
          <w:color w:val="FF0000"/>
        </w:rPr>
      </w:pPr>
      <w:r>
        <w:rPr>
          <w:color w:val="FF0000"/>
        </w:rPr>
        <w:t>水获取太阳能的效率</w:t>
      </w:r>
    </w:p>
    <w:p w14:paraId="1A972BBC" w14:textId="77777777" w:rsidR="00E01BB5" w:rsidRDefault="00000000">
      <w:pPr>
        <w:shd w:val="clear" w:color="auto" w:fill="F2F2F2"/>
        <w:spacing w:line="360" w:lineRule="auto"/>
        <w:jc w:val="center"/>
        <w:textAlignment w:val="center"/>
        <w:rPr>
          <w:color w:val="FF0000"/>
        </w:rPr>
      </w:pPr>
      <w:r>
        <w:rPr>
          <w:color w:val="FF0000"/>
        </w:rPr>
        <w:object w:dxaOrig="3678" w:dyaOrig="585" w14:anchorId="6EAA3FD1">
          <v:shape id="_x0000_i1153" type="#_x0000_t75" alt="eqIdf2b54c4d6cc925f8adfd9b6e4c9e2908" style="width:183.75pt;height:29.25pt" o:ole="">
            <v:imagedata r:id="rId275" o:title="eqIdf2b54c4d6cc925f8adfd9b6e4c9e2908"/>
          </v:shape>
          <o:OLEObject Type="Embed" ProgID="Equation.DSMT4" ShapeID="_x0000_i1153" DrawAspect="Content" ObjectID="_1807255781" r:id="rId276"/>
        </w:object>
      </w:r>
    </w:p>
    <w:p w14:paraId="34758CC9" w14:textId="77777777" w:rsidR="00E01BB5" w:rsidRDefault="00000000">
      <w:pPr>
        <w:shd w:val="clear" w:color="auto" w:fill="F2F2F2"/>
        <w:spacing w:line="360" w:lineRule="auto"/>
        <w:textAlignment w:val="center"/>
        <w:rPr>
          <w:color w:val="FF0000"/>
        </w:rPr>
      </w:pPr>
      <w:r>
        <w:rPr>
          <w:color w:val="FF0000"/>
        </w:rPr>
        <w:t>答：（</w:t>
      </w:r>
      <w:r>
        <w:rPr>
          <w:color w:val="FF0000"/>
        </w:rPr>
        <w:t>1</w:t>
      </w:r>
      <w:r>
        <w:rPr>
          <w:color w:val="FF0000"/>
        </w:rPr>
        <w:t>）该过程水吸收的热量是</w:t>
      </w:r>
      <w:r>
        <w:rPr>
          <w:color w:val="FF0000"/>
        </w:rPr>
        <w:t>4.2×10</w:t>
      </w:r>
      <w:r>
        <w:rPr>
          <w:color w:val="FF0000"/>
          <w:vertAlign w:val="superscript"/>
        </w:rPr>
        <w:t>3</w:t>
      </w:r>
      <w:r>
        <w:rPr>
          <w:color w:val="FF0000"/>
        </w:rPr>
        <w:t>J</w:t>
      </w:r>
      <w:r>
        <w:rPr>
          <w:color w:val="FF0000"/>
        </w:rPr>
        <w:t>；</w:t>
      </w:r>
    </w:p>
    <w:p w14:paraId="1CA6CB6C" w14:textId="77777777" w:rsidR="00E01BB5" w:rsidRDefault="00000000">
      <w:pPr>
        <w:shd w:val="clear" w:color="auto" w:fill="F2F2F2"/>
        <w:spacing w:line="360" w:lineRule="auto"/>
        <w:textAlignment w:val="center"/>
        <w:rPr>
          <w:color w:val="FF0000"/>
        </w:rPr>
      </w:pPr>
      <w:r>
        <w:rPr>
          <w:color w:val="FF0000"/>
        </w:rPr>
        <w:t>（</w:t>
      </w:r>
      <w:r>
        <w:rPr>
          <w:color w:val="FF0000"/>
        </w:rPr>
        <w:t>2</w:t>
      </w:r>
      <w:r>
        <w:rPr>
          <w:color w:val="FF0000"/>
        </w:rPr>
        <w:t>）水获取太阳能的效率是</w:t>
      </w:r>
      <w:r>
        <w:rPr>
          <w:color w:val="FF0000"/>
        </w:rPr>
        <w:t>28%</w:t>
      </w:r>
      <w:r>
        <w:rPr>
          <w:color w:val="FF0000"/>
        </w:rPr>
        <w:t>。</w:t>
      </w:r>
    </w:p>
    <w:p w14:paraId="45D69DE4" w14:textId="77777777" w:rsidR="00E01BB5" w:rsidRDefault="00E01BB5"/>
    <w:p w14:paraId="5573FB62" w14:textId="77777777" w:rsidR="00E01BB5" w:rsidRDefault="00E01BB5"/>
    <w:sectPr w:rsidR="00E01BB5">
      <w:headerReference w:type="even" r:id="rId277"/>
      <w:headerReference w:type="default" r:id="rId278"/>
      <w:footerReference w:type="even" r:id="rId279"/>
      <w:footerReference w:type="default" r:id="rId280"/>
      <w:headerReference w:type="first" r:id="rId281"/>
      <w:footerReference w:type="first" r:id="rId2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5474" w14:textId="77777777" w:rsidR="000E042E" w:rsidRDefault="000E042E">
      <w:r>
        <w:separator/>
      </w:r>
    </w:p>
  </w:endnote>
  <w:endnote w:type="continuationSeparator" w:id="0">
    <w:p w14:paraId="25F1FB69" w14:textId="77777777" w:rsidR="000E042E" w:rsidRDefault="000E0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33BC" w14:textId="77777777" w:rsidR="00C1056B" w:rsidRDefault="00C1056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0175" w14:textId="77777777" w:rsidR="00E01BB5" w:rsidRDefault="00E01BB5">
    <w:pPr>
      <w:pStyle w:val="a3"/>
    </w:pPr>
  </w:p>
  <w:p w14:paraId="19D79BD4"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7543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55B4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E3CE" w14:textId="77777777" w:rsidR="00C1056B" w:rsidRDefault="00C1056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180B" w14:textId="77777777" w:rsidR="000E042E" w:rsidRDefault="000E042E">
      <w:r>
        <w:separator/>
      </w:r>
    </w:p>
  </w:footnote>
  <w:footnote w:type="continuationSeparator" w:id="0">
    <w:p w14:paraId="53160EFC" w14:textId="77777777" w:rsidR="000E042E" w:rsidRDefault="000E0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7FE1" w14:textId="77777777" w:rsidR="00C1056B" w:rsidRDefault="00C1056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3245" w14:textId="41DF58F8" w:rsidR="00E01BB5" w:rsidRDefault="00E01BB5">
    <w:pPr>
      <w:pStyle w:val="a4"/>
    </w:pPr>
  </w:p>
  <w:p w14:paraId="5AF95F70"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15B4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24F4BE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54"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E8F2" w14:textId="77777777" w:rsidR="00C1056B" w:rsidRDefault="00C1056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45995E41"/>
    <w:rsid w:val="000E042E"/>
    <w:rsid w:val="004151FC"/>
    <w:rsid w:val="00C02FC6"/>
    <w:rsid w:val="00C1056B"/>
    <w:rsid w:val="00CA0800"/>
    <w:rsid w:val="00E01BB5"/>
    <w:rsid w:val="085A3B00"/>
    <w:rsid w:val="2A795C7A"/>
    <w:rsid w:val="44D12877"/>
    <w:rsid w:val="45995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04300"/>
  <w15:docId w15:val="{4745D418-045C-429C-B423-4360722A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170" Type="http://schemas.openxmlformats.org/officeDocument/2006/relationships/oleObject" Target="embeddings/oleObject80.bin"/><Relationship Id="rId226" Type="http://schemas.openxmlformats.org/officeDocument/2006/relationships/oleObject" Target="embeddings/oleObject103.bin"/><Relationship Id="rId268" Type="http://schemas.openxmlformats.org/officeDocument/2006/relationships/oleObject" Target="embeddings/oleObject122.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footnotes" Target="footnotes.xml"/><Relationship Id="rId181" Type="http://schemas.openxmlformats.org/officeDocument/2006/relationships/image" Target="media/image88.png"/><Relationship Id="rId237" Type="http://schemas.openxmlformats.org/officeDocument/2006/relationships/oleObject" Target="embeddings/oleObject109.bin"/><Relationship Id="rId279" Type="http://schemas.openxmlformats.org/officeDocument/2006/relationships/footer" Target="footer1.xml"/><Relationship Id="rId22" Type="http://schemas.openxmlformats.org/officeDocument/2006/relationships/oleObject" Target="embeddings/oleObject6.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image" Target="media/image58.wmf"/><Relationship Id="rId139" Type="http://schemas.openxmlformats.org/officeDocument/2006/relationships/image" Target="media/image68.wmf"/><Relationship Id="rId85" Type="http://schemas.openxmlformats.org/officeDocument/2006/relationships/oleObject" Target="embeddings/oleObject37.bin"/><Relationship Id="rId150" Type="http://schemas.openxmlformats.org/officeDocument/2006/relationships/oleObject" Target="embeddings/oleObject70.bin"/><Relationship Id="rId171" Type="http://schemas.openxmlformats.org/officeDocument/2006/relationships/image" Target="media/image84.wmf"/><Relationship Id="rId192" Type="http://schemas.openxmlformats.org/officeDocument/2006/relationships/image" Target="media/image96.jpeg"/><Relationship Id="rId206" Type="http://schemas.openxmlformats.org/officeDocument/2006/relationships/oleObject" Target="embeddings/oleObject94.bin"/><Relationship Id="rId227" Type="http://schemas.openxmlformats.org/officeDocument/2006/relationships/image" Target="media/image117.wmf"/><Relationship Id="rId248" Type="http://schemas.openxmlformats.org/officeDocument/2006/relationships/oleObject" Target="embeddings/oleObject113.bin"/><Relationship Id="rId269" Type="http://schemas.openxmlformats.org/officeDocument/2006/relationships/image" Target="media/image140.wmf"/><Relationship Id="rId12" Type="http://schemas.openxmlformats.org/officeDocument/2006/relationships/oleObject" Target="embeddings/oleObject1.bin"/><Relationship Id="rId33" Type="http://schemas.openxmlformats.org/officeDocument/2006/relationships/oleObject" Target="embeddings/oleObject12.bin"/><Relationship Id="rId108" Type="http://schemas.openxmlformats.org/officeDocument/2006/relationships/image" Target="media/image53.wmf"/><Relationship Id="rId129" Type="http://schemas.openxmlformats.org/officeDocument/2006/relationships/image" Target="media/image63.wmf"/><Relationship Id="rId280" Type="http://schemas.openxmlformats.org/officeDocument/2006/relationships/footer" Target="footer2.xml"/><Relationship Id="rId54" Type="http://schemas.openxmlformats.org/officeDocument/2006/relationships/oleObject" Target="embeddings/oleObject22.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oleObject" Target="embeddings/oleObject65.bin"/><Relationship Id="rId161" Type="http://schemas.openxmlformats.org/officeDocument/2006/relationships/image" Target="media/image79.wmf"/><Relationship Id="rId182" Type="http://schemas.openxmlformats.org/officeDocument/2006/relationships/image" Target="media/image89.png"/><Relationship Id="rId217" Type="http://schemas.openxmlformats.org/officeDocument/2006/relationships/oleObject" Target="embeddings/oleObject99.bin"/><Relationship Id="rId6" Type="http://schemas.openxmlformats.org/officeDocument/2006/relationships/endnotes" Target="endnotes.xml"/><Relationship Id="rId238" Type="http://schemas.openxmlformats.org/officeDocument/2006/relationships/image" Target="media/image122.png"/><Relationship Id="rId259" Type="http://schemas.openxmlformats.org/officeDocument/2006/relationships/oleObject" Target="embeddings/oleObject118.bin"/><Relationship Id="rId23" Type="http://schemas.openxmlformats.org/officeDocument/2006/relationships/image" Target="media/image10.wmf"/><Relationship Id="rId119" Type="http://schemas.openxmlformats.org/officeDocument/2006/relationships/oleObject" Target="embeddings/oleObject54.bin"/><Relationship Id="rId270" Type="http://schemas.openxmlformats.org/officeDocument/2006/relationships/oleObject" Target="embeddings/oleObject123.bin"/><Relationship Id="rId44" Type="http://schemas.openxmlformats.org/officeDocument/2006/relationships/oleObject" Target="embeddings/oleObject17.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image" Target="media/image97.png"/><Relationship Id="rId207" Type="http://schemas.openxmlformats.org/officeDocument/2006/relationships/image" Target="media/image106.wmf"/><Relationship Id="rId228" Type="http://schemas.openxmlformats.org/officeDocument/2006/relationships/oleObject" Target="embeddings/oleObject104.bin"/><Relationship Id="rId249" Type="http://schemas.openxmlformats.org/officeDocument/2006/relationships/image" Target="media/image129.wmf"/><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image" Target="media/image135.wmf"/><Relationship Id="rId281" Type="http://schemas.openxmlformats.org/officeDocument/2006/relationships/header" Target="header3.xml"/><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oleObject" Target="embeddings/oleObject43.bin"/><Relationship Id="rId120" Type="http://schemas.openxmlformats.org/officeDocument/2006/relationships/image" Target="media/image59.wmf"/><Relationship Id="rId141" Type="http://schemas.openxmlformats.org/officeDocument/2006/relationships/image" Target="media/image69.wmf"/><Relationship Id="rId7" Type="http://schemas.openxmlformats.org/officeDocument/2006/relationships/image" Target="media/image1.png"/><Relationship Id="rId162" Type="http://schemas.openxmlformats.org/officeDocument/2006/relationships/oleObject" Target="embeddings/oleObject76.bin"/><Relationship Id="rId183" Type="http://schemas.openxmlformats.org/officeDocument/2006/relationships/image" Target="media/image90.wmf"/><Relationship Id="rId218" Type="http://schemas.openxmlformats.org/officeDocument/2006/relationships/image" Target="media/image112.wmf"/><Relationship Id="rId239" Type="http://schemas.openxmlformats.org/officeDocument/2006/relationships/image" Target="media/image123.wmf"/><Relationship Id="rId250" Type="http://schemas.openxmlformats.org/officeDocument/2006/relationships/oleObject" Target="embeddings/oleObject114.bin"/><Relationship Id="rId271" Type="http://schemas.openxmlformats.org/officeDocument/2006/relationships/image" Target="media/image141.wmf"/><Relationship Id="rId24" Type="http://schemas.openxmlformats.org/officeDocument/2006/relationships/oleObject" Target="embeddings/oleObject7.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image" Target="media/image54.wmf"/><Relationship Id="rId131" Type="http://schemas.openxmlformats.org/officeDocument/2006/relationships/image" Target="media/image64.wmf"/><Relationship Id="rId152" Type="http://schemas.openxmlformats.org/officeDocument/2006/relationships/oleObject" Target="embeddings/oleObject71.bin"/><Relationship Id="rId173" Type="http://schemas.openxmlformats.org/officeDocument/2006/relationships/image" Target="media/image85.wmf"/><Relationship Id="rId194" Type="http://schemas.openxmlformats.org/officeDocument/2006/relationships/image" Target="media/image98.png"/><Relationship Id="rId208" Type="http://schemas.openxmlformats.org/officeDocument/2006/relationships/oleObject" Target="embeddings/oleObject95.bin"/><Relationship Id="rId229" Type="http://schemas.openxmlformats.org/officeDocument/2006/relationships/image" Target="media/image118.wmf"/><Relationship Id="rId240" Type="http://schemas.openxmlformats.org/officeDocument/2006/relationships/oleObject" Target="embeddings/oleObject110.bin"/><Relationship Id="rId261" Type="http://schemas.openxmlformats.org/officeDocument/2006/relationships/oleObject" Target="embeddings/oleObject119.bin"/><Relationship Id="rId14" Type="http://schemas.openxmlformats.org/officeDocument/2006/relationships/image" Target="media/image5.png"/><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footer" Target="footer3.xml"/><Relationship Id="rId8" Type="http://schemas.openxmlformats.org/officeDocument/2006/relationships/hyperlink" Target="javascript:void(0)" TargetMode="External"/><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oleObject" Target="embeddings/oleObject87.bin"/><Relationship Id="rId219" Type="http://schemas.openxmlformats.org/officeDocument/2006/relationships/oleObject" Target="embeddings/oleObject100.bin"/><Relationship Id="rId230" Type="http://schemas.openxmlformats.org/officeDocument/2006/relationships/oleObject" Target="embeddings/oleObject105.bin"/><Relationship Id="rId251" Type="http://schemas.openxmlformats.org/officeDocument/2006/relationships/image" Target="media/image130.wmf"/><Relationship Id="rId25" Type="http://schemas.openxmlformats.org/officeDocument/2006/relationships/image" Target="media/image11.wmf"/><Relationship Id="rId46" Type="http://schemas.openxmlformats.org/officeDocument/2006/relationships/oleObject" Target="embeddings/oleObject18.bin"/><Relationship Id="rId67" Type="http://schemas.openxmlformats.org/officeDocument/2006/relationships/image" Target="media/image32.wmf"/><Relationship Id="rId272" Type="http://schemas.openxmlformats.org/officeDocument/2006/relationships/oleObject" Target="embeddings/oleObject124.bin"/><Relationship Id="rId88" Type="http://schemas.openxmlformats.org/officeDocument/2006/relationships/oleObject" Target="embeddings/oleObject39.bin"/><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oleObject" Target="embeddings/oleObject82.bin"/><Relationship Id="rId195" Type="http://schemas.openxmlformats.org/officeDocument/2006/relationships/image" Target="media/image99.wmf"/><Relationship Id="rId209" Type="http://schemas.openxmlformats.org/officeDocument/2006/relationships/image" Target="media/image107.png"/><Relationship Id="rId220" Type="http://schemas.openxmlformats.org/officeDocument/2006/relationships/image" Target="media/image113.png"/><Relationship Id="rId241" Type="http://schemas.openxmlformats.org/officeDocument/2006/relationships/image" Target="media/image124.png"/><Relationship Id="rId15" Type="http://schemas.openxmlformats.org/officeDocument/2006/relationships/image" Target="media/image6.wmf"/><Relationship Id="rId36" Type="http://schemas.openxmlformats.org/officeDocument/2006/relationships/image" Target="media/image16.png"/><Relationship Id="rId57" Type="http://schemas.openxmlformats.org/officeDocument/2006/relationships/image" Target="media/image27.wmf"/><Relationship Id="rId262" Type="http://schemas.openxmlformats.org/officeDocument/2006/relationships/image" Target="media/image136.wmf"/><Relationship Id="rId283" Type="http://schemas.openxmlformats.org/officeDocument/2006/relationships/fontTable" Target="fontTable.xml"/><Relationship Id="rId78" Type="http://schemas.openxmlformats.org/officeDocument/2006/relationships/oleObject" Target="embeddings/oleObject34.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image" Target="media/image70.wmf"/><Relationship Id="rId164" Type="http://schemas.openxmlformats.org/officeDocument/2006/relationships/oleObject" Target="embeddings/oleObject77.bin"/><Relationship Id="rId185" Type="http://schemas.openxmlformats.org/officeDocument/2006/relationships/image" Target="media/image91.png"/><Relationship Id="rId9" Type="http://schemas.openxmlformats.org/officeDocument/2006/relationships/image" Target="media/image2.png"/><Relationship Id="rId210" Type="http://schemas.openxmlformats.org/officeDocument/2006/relationships/image" Target="media/image108.wmf"/><Relationship Id="rId26" Type="http://schemas.openxmlformats.org/officeDocument/2006/relationships/oleObject" Target="embeddings/oleObject8.bin"/><Relationship Id="rId231" Type="http://schemas.openxmlformats.org/officeDocument/2006/relationships/oleObject" Target="embeddings/oleObject106.bin"/><Relationship Id="rId252" Type="http://schemas.openxmlformats.org/officeDocument/2006/relationships/oleObject" Target="embeddings/oleObject115.bin"/><Relationship Id="rId273" Type="http://schemas.openxmlformats.org/officeDocument/2006/relationships/image" Target="media/image142.wmf"/><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image" Target="media/image86.wmf"/><Relationship Id="rId196" Type="http://schemas.openxmlformats.org/officeDocument/2006/relationships/oleObject" Target="embeddings/oleObject90.bin"/><Relationship Id="rId200" Type="http://schemas.openxmlformats.org/officeDocument/2006/relationships/image" Target="media/image102.png"/><Relationship Id="rId16" Type="http://schemas.openxmlformats.org/officeDocument/2006/relationships/oleObject" Target="embeddings/oleObject3.bin"/><Relationship Id="rId221" Type="http://schemas.openxmlformats.org/officeDocument/2006/relationships/image" Target="media/image114.wmf"/><Relationship Id="rId242" Type="http://schemas.openxmlformats.org/officeDocument/2006/relationships/oleObject" Target="embeddings/oleObject111.bin"/><Relationship Id="rId263" Type="http://schemas.openxmlformats.org/officeDocument/2006/relationships/oleObject" Target="embeddings/oleObject120.bin"/><Relationship Id="rId284" Type="http://schemas.openxmlformats.org/officeDocument/2006/relationships/theme" Target="theme/theme1.xml"/><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81.wmf"/><Relationship Id="rId186" Type="http://schemas.openxmlformats.org/officeDocument/2006/relationships/image" Target="media/image92.png"/><Relationship Id="rId211" Type="http://schemas.openxmlformats.org/officeDocument/2006/relationships/oleObject" Target="embeddings/oleObject96.bin"/><Relationship Id="rId232" Type="http://schemas.openxmlformats.org/officeDocument/2006/relationships/image" Target="media/image119.wmf"/><Relationship Id="rId253" Type="http://schemas.openxmlformats.org/officeDocument/2006/relationships/image" Target="media/image131.wmf"/><Relationship Id="rId274" Type="http://schemas.openxmlformats.org/officeDocument/2006/relationships/oleObject" Target="embeddings/oleObject125.bin"/><Relationship Id="rId27" Type="http://schemas.openxmlformats.org/officeDocument/2006/relationships/image" Target="media/image12.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oleObject" Target="embeddings/oleObject51.bin"/><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oleObject" Target="embeddings/oleObject83.bin"/><Relationship Id="rId197" Type="http://schemas.openxmlformats.org/officeDocument/2006/relationships/image" Target="media/image100.png"/><Relationship Id="rId201" Type="http://schemas.openxmlformats.org/officeDocument/2006/relationships/image" Target="media/image103.png"/><Relationship Id="rId222" Type="http://schemas.openxmlformats.org/officeDocument/2006/relationships/oleObject" Target="embeddings/oleObject101.bin"/><Relationship Id="rId243" Type="http://schemas.openxmlformats.org/officeDocument/2006/relationships/image" Target="media/image125.png"/><Relationship Id="rId264" Type="http://schemas.openxmlformats.org/officeDocument/2006/relationships/image" Target="media/image137.wmf"/><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oleObject" Target="embeddings/oleObject46.bin"/><Relationship Id="rId124" Type="http://schemas.openxmlformats.org/officeDocument/2006/relationships/image" Target="media/image61.wmf"/><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image" Target="media/image93.png"/><Relationship Id="rId1" Type="http://schemas.openxmlformats.org/officeDocument/2006/relationships/customXml" Target="../customXml/item1.xml"/><Relationship Id="rId212" Type="http://schemas.openxmlformats.org/officeDocument/2006/relationships/image" Target="media/image109.wmf"/><Relationship Id="rId233" Type="http://schemas.openxmlformats.org/officeDocument/2006/relationships/oleObject" Target="embeddings/oleObject107.bin"/><Relationship Id="rId254" Type="http://schemas.openxmlformats.org/officeDocument/2006/relationships/oleObject" Target="embeddings/oleObject116.bin"/><Relationship Id="rId28" Type="http://schemas.openxmlformats.org/officeDocument/2006/relationships/oleObject" Target="embeddings/oleObject9.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image" Target="media/image143.wmf"/><Relationship Id="rId60" Type="http://schemas.openxmlformats.org/officeDocument/2006/relationships/oleObject" Target="embeddings/oleObject25.bin"/><Relationship Id="rId81" Type="http://schemas.openxmlformats.org/officeDocument/2006/relationships/image" Target="media/image39.png"/><Relationship Id="rId135" Type="http://schemas.openxmlformats.org/officeDocument/2006/relationships/image" Target="media/image66.wmf"/><Relationship Id="rId156" Type="http://schemas.openxmlformats.org/officeDocument/2006/relationships/oleObject" Target="embeddings/oleObject73.bin"/><Relationship Id="rId177" Type="http://schemas.openxmlformats.org/officeDocument/2006/relationships/image" Target="media/image87.wmf"/><Relationship Id="rId198" Type="http://schemas.openxmlformats.org/officeDocument/2006/relationships/image" Target="media/image101.wmf"/><Relationship Id="rId202" Type="http://schemas.openxmlformats.org/officeDocument/2006/relationships/oleObject" Target="embeddings/oleObject92.bin"/><Relationship Id="rId223" Type="http://schemas.openxmlformats.org/officeDocument/2006/relationships/image" Target="media/image115.wmf"/><Relationship Id="rId244" Type="http://schemas.openxmlformats.org/officeDocument/2006/relationships/image" Target="media/image126.png"/><Relationship Id="rId18" Type="http://schemas.openxmlformats.org/officeDocument/2006/relationships/oleObject" Target="embeddings/oleObject4.bin"/><Relationship Id="rId39" Type="http://schemas.openxmlformats.org/officeDocument/2006/relationships/image" Target="media/image18.wmf"/><Relationship Id="rId265" Type="http://schemas.openxmlformats.org/officeDocument/2006/relationships/oleObject" Target="embeddings/oleObject121.bin"/><Relationship Id="rId50" Type="http://schemas.openxmlformats.org/officeDocument/2006/relationships/oleObject" Target="embeddings/oleObject20.bin"/><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image" Target="media/image94.wmf"/><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oleObject" Target="embeddings/oleObject97.bin"/><Relationship Id="rId234" Type="http://schemas.openxmlformats.org/officeDocument/2006/relationships/image" Target="media/image120.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32.wmf"/><Relationship Id="rId276" Type="http://schemas.openxmlformats.org/officeDocument/2006/relationships/oleObject" Target="embeddings/oleObject126.bin"/><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oleObject" Target="embeddings/oleObject84.bin"/><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1.bin"/><Relationship Id="rId203" Type="http://schemas.openxmlformats.org/officeDocument/2006/relationships/image" Target="media/image104.wmf"/><Relationship Id="rId19" Type="http://schemas.openxmlformats.org/officeDocument/2006/relationships/image" Target="media/image8.wmf"/><Relationship Id="rId224" Type="http://schemas.openxmlformats.org/officeDocument/2006/relationships/oleObject" Target="embeddings/oleObject102.bin"/><Relationship Id="rId245" Type="http://schemas.openxmlformats.org/officeDocument/2006/relationships/image" Target="media/image127.wmf"/><Relationship Id="rId266" Type="http://schemas.openxmlformats.org/officeDocument/2006/relationships/image" Target="media/image138.png"/><Relationship Id="rId30" Type="http://schemas.openxmlformats.org/officeDocument/2006/relationships/oleObject" Target="embeddings/oleObject10.bin"/><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image" Target="media/image72.wmf"/><Relationship Id="rId168" Type="http://schemas.openxmlformats.org/officeDocument/2006/relationships/oleObject" Target="embeddings/oleObject79.bin"/><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oleObject" Target="embeddings/oleObject88.bin"/><Relationship Id="rId3" Type="http://schemas.openxmlformats.org/officeDocument/2006/relationships/settings" Target="settings.xml"/><Relationship Id="rId214" Type="http://schemas.openxmlformats.org/officeDocument/2006/relationships/image" Target="media/image110.wmf"/><Relationship Id="rId235" Type="http://schemas.openxmlformats.org/officeDocument/2006/relationships/oleObject" Target="embeddings/oleObject108.bin"/><Relationship Id="rId256" Type="http://schemas.openxmlformats.org/officeDocument/2006/relationships/oleObject" Target="embeddings/oleObject117.bin"/><Relationship Id="rId277" Type="http://schemas.openxmlformats.org/officeDocument/2006/relationships/header" Target="header1.xml"/><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oleObject" Target="embeddings/oleObject5.bin"/><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oleObject" Target="embeddings/oleObject93.bin"/><Relationship Id="rId225" Type="http://schemas.openxmlformats.org/officeDocument/2006/relationships/image" Target="media/image116.wmf"/><Relationship Id="rId246" Type="http://schemas.openxmlformats.org/officeDocument/2006/relationships/oleObject" Target="embeddings/oleObject112.bin"/><Relationship Id="rId267" Type="http://schemas.openxmlformats.org/officeDocument/2006/relationships/image" Target="media/image139.wmf"/><Relationship Id="rId106" Type="http://schemas.openxmlformats.org/officeDocument/2006/relationships/image" Target="media/image52.wmf"/><Relationship Id="rId127" Type="http://schemas.openxmlformats.org/officeDocument/2006/relationships/oleObject" Target="embeddings/oleObject58.bin"/><Relationship Id="rId10" Type="http://schemas.openxmlformats.org/officeDocument/2006/relationships/image" Target="media/image3.png"/><Relationship Id="rId31" Type="http://schemas.openxmlformats.org/officeDocument/2006/relationships/image" Target="media/image14.wmf"/><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oleObject" Target="embeddings/oleObject98.bin"/><Relationship Id="rId236" Type="http://schemas.openxmlformats.org/officeDocument/2006/relationships/image" Target="media/image121.wmf"/><Relationship Id="rId257" Type="http://schemas.openxmlformats.org/officeDocument/2006/relationships/image" Target="media/image133.png"/><Relationship Id="rId278" Type="http://schemas.openxmlformats.org/officeDocument/2006/relationships/header" Target="header2.xml"/><Relationship Id="rId42" Type="http://schemas.openxmlformats.org/officeDocument/2006/relationships/oleObject" Target="embeddings/oleObject16.bin"/><Relationship Id="rId84" Type="http://schemas.openxmlformats.org/officeDocument/2006/relationships/image" Target="media/image41.wmf"/><Relationship Id="rId138" Type="http://schemas.openxmlformats.org/officeDocument/2006/relationships/oleObject" Target="embeddings/oleObject64.bin"/><Relationship Id="rId191" Type="http://schemas.openxmlformats.org/officeDocument/2006/relationships/oleObject" Target="embeddings/oleObject89.bin"/><Relationship Id="rId205" Type="http://schemas.openxmlformats.org/officeDocument/2006/relationships/image" Target="media/image105.wmf"/><Relationship Id="rId247" Type="http://schemas.openxmlformats.org/officeDocument/2006/relationships/image" Target="media/image128.wmf"/><Relationship Id="rId107" Type="http://schemas.openxmlformats.org/officeDocument/2006/relationships/oleObject" Target="embeddings/oleObject48.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95" Type="http://schemas.openxmlformats.org/officeDocument/2006/relationships/image" Target="media/image46.png"/><Relationship Id="rId160" Type="http://schemas.openxmlformats.org/officeDocument/2006/relationships/oleObject" Target="embeddings/oleObject75.bin"/><Relationship Id="rId216" Type="http://schemas.openxmlformats.org/officeDocument/2006/relationships/image" Target="media/image111.wmf"/><Relationship Id="rId258" Type="http://schemas.openxmlformats.org/officeDocument/2006/relationships/image" Target="media/image134.wmf"/></Relationships>
</file>

<file path=word/_rels/footer2.xml.rels><?xml version="1.0" encoding="UTF-8" standalone="yes"?>
<Relationships xmlns="http://schemas.openxmlformats.org/package/2006/relationships"><Relationship Id="rId1" Type="http://schemas.openxmlformats.org/officeDocument/2006/relationships/image" Target="media/image144.png"/></Relationships>
</file>

<file path=word/_rels/header2.xml.rels><?xml version="1.0" encoding="UTF-8" standalone="yes"?>
<Relationships xmlns="http://schemas.openxmlformats.org/package/2006/relationships"><Relationship Id="rId1" Type="http://schemas.openxmlformats.org/officeDocument/2006/relationships/image" Target="media/image1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2819</Words>
  <Characters>16074</Characters>
  <Application>Microsoft Office Word</Application>
  <DocSecurity>0</DocSecurity>
  <Lines>133</Lines>
  <Paragraphs>37</Paragraphs>
  <ScaleCrop>false</ScaleCrop>
  <Company/>
  <LinksUpToDate>false</LinksUpToDate>
  <CharactersWithSpaces>18856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2024-05-24T01:41:00Z</dcterms:created>
  <dcterms:modified xsi:type="dcterms:W3CDTF">2025-04-27T02:34:00Z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