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55E71" w14:textId="5D9D961B" w:rsidR="00340FC7" w:rsidRDefault="00000000">
      <w:pPr>
        <w:tabs>
          <w:tab w:val="left" w:pos="7000"/>
        </w:tabs>
        <w:jc w:val="center"/>
      </w:pPr>
      <w:r>
        <w:rPr>
          <w:rFonts w:ascii="Times New Roman" w:eastAsia="新宋体" w:hAnsi="Times New Roman" w:cs="Times New Roman" w:hint="eastAsia"/>
          <w:b/>
          <w:noProof/>
          <w:sz w:val="30"/>
          <w:szCs w:val="30"/>
        </w:rPr>
        <w:drawing>
          <wp:anchor distT="0" distB="0" distL="114300" distR="114300" simplePos="0" relativeHeight="251658240" behindDoc="0" locked="0" layoutInCell="1" allowOverlap="1" wp14:anchorId="46AC8A43" wp14:editId="64410B1F">
            <wp:simplePos x="0" y="0"/>
            <wp:positionH relativeFrom="page">
              <wp:posOffset>12103100</wp:posOffset>
            </wp:positionH>
            <wp:positionV relativeFrom="topMargin">
              <wp:posOffset>11099800</wp:posOffset>
            </wp:positionV>
            <wp:extent cx="444500" cy="368300"/>
            <wp:effectExtent l="0" t="0" r="0" b="0"/>
            <wp:wrapNone/>
            <wp:docPr id="100206" name="图片 10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 name=""/>
                    <pic:cNvPicPr>
                      <a:picLocks noChangeAspect="1"/>
                    </pic:cNvPicPr>
                  </pic:nvPicPr>
                  <pic:blipFill>
                    <a:blip r:embed="rId7"/>
                    <a:stretch>
                      <a:fillRect/>
                    </a:stretch>
                  </pic:blipFill>
                  <pic:spPr>
                    <a:xfrm>
                      <a:off x="0" y="0"/>
                      <a:ext cx="444500" cy="368300"/>
                    </a:xfrm>
                    <a:prstGeom prst="rect">
                      <a:avLst/>
                    </a:prstGeom>
                  </pic:spPr>
                </pic:pic>
              </a:graphicData>
            </a:graphic>
          </wp:anchor>
        </w:drawing>
      </w:r>
      <w:r>
        <w:rPr>
          <w:rFonts w:ascii="Times New Roman" w:eastAsia="新宋体" w:hAnsi="Times New Roman" w:cs="Times New Roman" w:hint="eastAsia"/>
          <w:b/>
          <w:sz w:val="30"/>
          <w:szCs w:val="30"/>
        </w:rPr>
        <w:t xml:space="preserve"> </w:t>
      </w:r>
      <w:hyperlink r:id="rId8" w:tooltip="12.4 机械能与内能的相互转化" w:history="1">
        <w:r>
          <w:rPr>
            <w:rFonts w:ascii="Times New Roman" w:eastAsia="新宋体" w:hAnsi="Times New Roman" w:cs="Times New Roman" w:hint="eastAsia"/>
            <w:b/>
            <w:sz w:val="30"/>
            <w:szCs w:val="30"/>
          </w:rPr>
          <w:t>机械能与内能的相互转化</w:t>
        </w:r>
      </w:hyperlink>
      <w:r>
        <w:rPr>
          <w:rFonts w:ascii="Times New Roman" w:eastAsia="新宋体" w:hAnsi="Times New Roman" w:cs="Times New Roman" w:hint="eastAsia"/>
          <w:b/>
          <w:sz w:val="30"/>
          <w:szCs w:val="30"/>
        </w:rPr>
        <w:t>（解析版）</w:t>
      </w:r>
    </w:p>
    <w:p w14:paraId="247C41B7" w14:textId="77777777" w:rsidR="00340FC7" w:rsidRDefault="00000000">
      <w:pPr>
        <w:tabs>
          <w:tab w:val="left" w:pos="1440"/>
        </w:tabs>
        <w:jc w:val="left"/>
      </w:pPr>
      <w:r>
        <w:rPr>
          <w:noProof/>
        </w:rPr>
        <w:drawing>
          <wp:inline distT="0" distB="0" distL="114300" distR="114300" wp14:anchorId="49F6C5D1" wp14:editId="1B0FC649">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DF1DCE0" w14:textId="77777777" w:rsidR="00340FC7"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把一薄壁金属管固定在支架上，金属管中装一些酒精，然后用软木塞塞紧。用橡皮条缠绕在金属管上，迅速来回拉动橡皮条，过一会儿会看到软木塞被顶开，如图所示。下列说法正确的是（　　）</w:t>
      </w:r>
    </w:p>
    <w:p w14:paraId="52B35D95" w14:textId="77777777" w:rsidR="00340FC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47368C73" wp14:editId="12B6FEE2">
            <wp:extent cx="1438275" cy="895350"/>
            <wp:effectExtent l="0" t="0" r="9525" b="3810"/>
            <wp:docPr id="100003" name="图片 100003" descr="@@@eae97455-fcb0-47cf-b6d4-806488d24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ae97455-fcb0-47cf-b6d4-806488d247cf"/>
                    <pic:cNvPicPr>
                      <a:picLocks noChangeAspect="1"/>
                    </pic:cNvPicPr>
                  </pic:nvPicPr>
                  <pic:blipFill>
                    <a:blip r:embed="rId10"/>
                    <a:stretch>
                      <a:fillRect/>
                    </a:stretch>
                  </pic:blipFill>
                  <pic:spPr>
                    <a:xfrm>
                      <a:off x="0" y="0"/>
                      <a:ext cx="1438275" cy="895350"/>
                    </a:xfrm>
                    <a:prstGeom prst="rect">
                      <a:avLst/>
                    </a:prstGeom>
                  </pic:spPr>
                </pic:pic>
              </a:graphicData>
            </a:graphic>
          </wp:inline>
        </w:drawing>
      </w:r>
    </w:p>
    <w:p w14:paraId="4619FFA9" w14:textId="77777777" w:rsidR="00340FC7" w:rsidRDefault="00000000">
      <w:pPr>
        <w:spacing w:line="360" w:lineRule="auto"/>
        <w:ind w:left="300"/>
        <w:jc w:val="left"/>
        <w:textAlignment w:val="center"/>
      </w:pPr>
      <w:r>
        <w:t>A</w:t>
      </w:r>
      <w:r>
        <w:t>．管口出现的雾状</w:t>
      </w:r>
      <w:r>
        <w:t>“</w:t>
      </w:r>
      <w:r>
        <w:t>白气</w:t>
      </w:r>
      <w:r>
        <w:t>”</w:t>
      </w:r>
      <w:r>
        <w:t>是酒精蒸气</w:t>
      </w:r>
    </w:p>
    <w:p w14:paraId="6E71CAC3" w14:textId="77777777" w:rsidR="00340FC7" w:rsidRDefault="00000000">
      <w:pPr>
        <w:spacing w:line="360" w:lineRule="auto"/>
        <w:ind w:left="300"/>
        <w:jc w:val="left"/>
        <w:textAlignment w:val="center"/>
      </w:pPr>
      <w:r>
        <w:t>B</w:t>
      </w:r>
      <w:r>
        <w:t>．拉动皮条的过程中，酒精内能增加，温度不变</w:t>
      </w:r>
    </w:p>
    <w:p w14:paraId="1E7C88E9" w14:textId="77777777" w:rsidR="00340FC7" w:rsidRDefault="00000000">
      <w:pPr>
        <w:spacing w:line="360" w:lineRule="auto"/>
        <w:ind w:left="300"/>
        <w:jc w:val="left"/>
        <w:textAlignment w:val="center"/>
      </w:pPr>
      <w:r>
        <w:t>C</w:t>
      </w:r>
      <w:r>
        <w:t>．酒精温度升高，这是通过热传递方式改变酒精内能</w:t>
      </w:r>
    </w:p>
    <w:p w14:paraId="2A9D260B" w14:textId="77777777" w:rsidR="00340FC7" w:rsidRDefault="00000000">
      <w:pPr>
        <w:spacing w:line="360" w:lineRule="auto"/>
        <w:ind w:left="300"/>
        <w:jc w:val="left"/>
        <w:textAlignment w:val="center"/>
      </w:pPr>
      <w:r>
        <w:t>D</w:t>
      </w:r>
      <w:r>
        <w:t>．酒精蒸气将木塞顶开的过程，酒精蒸气的内能增大</w:t>
      </w:r>
    </w:p>
    <w:p w14:paraId="69C92DD7"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C</w:t>
      </w:r>
    </w:p>
    <w:p w14:paraId="65F073A2"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．管口出现的雾状</w:t>
      </w:r>
      <w:r>
        <w:rPr>
          <w:color w:val="FF0000"/>
        </w:rPr>
        <w:t>“</w:t>
      </w:r>
      <w:r>
        <w:rPr>
          <w:color w:val="FF0000"/>
        </w:rPr>
        <w:t>白气</w:t>
      </w:r>
      <w:r>
        <w:rPr>
          <w:color w:val="FF0000"/>
        </w:rPr>
        <w:t>”</w:t>
      </w:r>
      <w:r>
        <w:rPr>
          <w:color w:val="FF0000"/>
        </w:rPr>
        <w:t>是水蒸气及酒精蒸气液化形成的小水滴、酒精液滴，故</w:t>
      </w:r>
      <w:r>
        <w:rPr>
          <w:color w:val="FF0000"/>
        </w:rPr>
        <w:t>A</w:t>
      </w:r>
      <w:r>
        <w:rPr>
          <w:color w:val="FF0000"/>
        </w:rPr>
        <w:t>错误；</w:t>
      </w:r>
    </w:p>
    <w:p w14:paraId="54910895" w14:textId="77777777" w:rsidR="00340FC7" w:rsidRDefault="00000000">
      <w:pPr>
        <w:shd w:val="clear" w:color="auto" w:fill="F2F2F2"/>
        <w:spacing w:line="360" w:lineRule="auto"/>
        <w:jc w:val="left"/>
        <w:textAlignment w:val="center"/>
        <w:rPr>
          <w:color w:val="FF0000"/>
        </w:rPr>
      </w:pPr>
      <w:r>
        <w:rPr>
          <w:color w:val="FF0000"/>
        </w:rPr>
        <w:t>BC</w:t>
      </w:r>
      <w:r>
        <w:rPr>
          <w:color w:val="FF0000"/>
        </w:rPr>
        <w:t>．拉动皮条的过程中，克服摩擦做功，机械能转化为内能，金属管的热量传递给酒精，酒精内能增加，温度升高，故</w:t>
      </w:r>
      <w:r>
        <w:rPr>
          <w:color w:val="FF0000"/>
        </w:rPr>
        <w:t>B</w:t>
      </w:r>
      <w:r>
        <w:rPr>
          <w:color w:val="FF0000"/>
        </w:rPr>
        <w:t>错误，</w:t>
      </w:r>
      <w:r>
        <w:rPr>
          <w:color w:val="FF0000"/>
        </w:rPr>
        <w:t>C</w:t>
      </w:r>
      <w:r>
        <w:rPr>
          <w:color w:val="FF0000"/>
        </w:rPr>
        <w:t>正确；</w:t>
      </w:r>
    </w:p>
    <w:p w14:paraId="5B032A32" w14:textId="77777777" w:rsidR="00340FC7" w:rsidRDefault="00000000">
      <w:pPr>
        <w:shd w:val="clear" w:color="auto" w:fill="F2F2F2"/>
        <w:spacing w:line="360" w:lineRule="auto"/>
        <w:jc w:val="left"/>
        <w:textAlignment w:val="center"/>
        <w:rPr>
          <w:color w:val="FF0000"/>
        </w:rPr>
      </w:pPr>
      <w:r>
        <w:rPr>
          <w:color w:val="FF0000"/>
        </w:rPr>
        <w:t>D</w:t>
      </w:r>
      <w:r>
        <w:rPr>
          <w:color w:val="FF0000"/>
        </w:rPr>
        <w:t>．酒精蒸气将木塞顶开做功，酒精蒸气的内能转化为木塞的机械能，酒精蒸气内能减小，故</w:t>
      </w:r>
      <w:r>
        <w:rPr>
          <w:color w:val="FF0000"/>
        </w:rPr>
        <w:t>D</w:t>
      </w:r>
      <w:r>
        <w:rPr>
          <w:color w:val="FF0000"/>
        </w:rPr>
        <w:t>错误。</w:t>
      </w:r>
    </w:p>
    <w:p w14:paraId="2376B9DA" w14:textId="77777777" w:rsidR="00340FC7"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1CC49313" w14:textId="77777777" w:rsidR="00340FC7"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烟草燃烧所产生的烟雾中包含</w:t>
      </w:r>
      <w:r>
        <w:t>7000</w:t>
      </w:r>
      <w:r>
        <w:t>多种化合物，其中绝大多数都对人体有害。在公共场合吸烟会危害他人健康，这是因为分子在不停地做</w:t>
      </w:r>
      <w:r>
        <w:rPr>
          <w:rFonts w:ascii="Times New Roman" w:eastAsia="Times New Roman" w:hAnsi="Times New Roman" w:cs="Times New Roman"/>
          <w:u w:val="single"/>
        </w:rPr>
        <w:t xml:space="preserve">          </w:t>
      </w:r>
      <w:r>
        <w:t>。打火机打火时火石受钢轮摩擦升温，这是通过</w:t>
      </w:r>
      <w:r>
        <w:rPr>
          <w:rFonts w:ascii="Times New Roman" w:eastAsia="Times New Roman" w:hAnsi="Times New Roman" w:cs="Times New Roman"/>
          <w:u w:val="single"/>
        </w:rPr>
        <w:t xml:space="preserve">          </w:t>
      </w:r>
      <w:r>
        <w:t>（选填</w:t>
      </w:r>
      <w:r>
        <w:t>“</w:t>
      </w:r>
      <w:r>
        <w:t>做功</w:t>
      </w:r>
      <w:r>
        <w:t>”</w:t>
      </w:r>
      <w:r>
        <w:t>或</w:t>
      </w:r>
      <w:r>
        <w:t>“</w:t>
      </w:r>
      <w:r>
        <w:t>热传递</w:t>
      </w:r>
      <w:r>
        <w:t>”</w:t>
      </w:r>
      <w:r>
        <w:t>）的方式来改变物体的内能。</w:t>
      </w:r>
    </w:p>
    <w:p w14:paraId="3C4B0031"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无规则运动（或热运动）</w:t>
      </w:r>
      <w:r>
        <w:rPr>
          <w:color w:val="FF0000"/>
        </w:rPr>
        <w:t xml:space="preserve">     </w:t>
      </w:r>
      <w:r>
        <w:rPr>
          <w:color w:val="FF0000"/>
        </w:rPr>
        <w:t>做功</w:t>
      </w:r>
    </w:p>
    <w:p w14:paraId="24532BCC"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在公共场合吸烟会危害他人健康，这是因为分子在不停地做无规则运动，烟雾扩散到空气中引起的，是扩散现象。</w:t>
      </w:r>
    </w:p>
    <w:p w14:paraId="25C3FC57" w14:textId="77777777" w:rsidR="00340FC7" w:rsidRDefault="00000000">
      <w:pPr>
        <w:shd w:val="clear" w:color="auto" w:fill="F2F2F2"/>
        <w:spacing w:line="360" w:lineRule="auto"/>
        <w:jc w:val="left"/>
        <w:textAlignment w:val="center"/>
        <w:rPr>
          <w:rStyle w:val="apple-style-span"/>
          <w:rFonts w:eastAsia="黑体"/>
          <w:color w:val="FF0000"/>
          <w:szCs w:val="21"/>
        </w:rPr>
      </w:pPr>
      <w:r>
        <w:rPr>
          <w:color w:val="FF0000"/>
        </w:rPr>
        <w:t>[2]</w:t>
      </w:r>
      <w:r>
        <w:rPr>
          <w:color w:val="FF0000"/>
        </w:rPr>
        <w:t>打火机打火时，火石和钢轮摩擦产生热量，使火石内能增加，这是通过做功的方式来改变物体的内能的。</w:t>
      </w:r>
    </w:p>
    <w:p w14:paraId="6AB4572A" w14:textId="77777777" w:rsidR="00340FC7" w:rsidRDefault="00000000">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1-1</w:t>
      </w:r>
      <w:r>
        <w:rPr>
          <w:rStyle w:val="apple-style-span"/>
          <w:rFonts w:eastAsia="黑体" w:hint="eastAsia"/>
          <w:szCs w:val="21"/>
        </w:rPr>
        <w:t>】</w:t>
      </w:r>
      <w:r>
        <w:t>如图所列举的事例中，改变物体内能的方式与其他三个不同的是（　　）</w:t>
      </w:r>
    </w:p>
    <w:p w14:paraId="2380E3FD" w14:textId="77777777" w:rsidR="00340FC7" w:rsidRDefault="00000000">
      <w:pPr>
        <w:tabs>
          <w:tab w:val="left" w:pos="4156"/>
        </w:tabs>
        <w:spacing w:line="360" w:lineRule="auto"/>
        <w:ind w:left="300"/>
        <w:jc w:val="left"/>
        <w:textAlignment w:val="center"/>
      </w:pPr>
      <w:r>
        <w:t>A</w:t>
      </w:r>
      <w:r>
        <w:t>．</w:t>
      </w:r>
      <w:r>
        <w:rPr>
          <w:rFonts w:ascii="Times New Roman" w:eastAsia="Times New Roman" w:hAnsi="Times New Roman" w:cs="Times New Roman"/>
          <w:noProof/>
          <w:kern w:val="0"/>
          <w:sz w:val="24"/>
        </w:rPr>
        <w:drawing>
          <wp:inline distT="0" distB="0" distL="114300" distR="114300" wp14:anchorId="115CD52F" wp14:editId="316B1E94">
            <wp:extent cx="970280" cy="784860"/>
            <wp:effectExtent l="0" t="0" r="5080" b="7620"/>
            <wp:docPr id="100005" name="图片 100005" descr="@@@1b2856d8-6833-4bc3-adc7-2d9db1117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b2856d8-6833-4bc3-adc7-2d9db1117a14"/>
                    <pic:cNvPicPr>
                      <a:picLocks noChangeAspect="1"/>
                    </pic:cNvPicPr>
                  </pic:nvPicPr>
                  <pic:blipFill>
                    <a:blip r:embed="rId11"/>
                    <a:stretch>
                      <a:fillRect/>
                    </a:stretch>
                  </pic:blipFill>
                  <pic:spPr>
                    <a:xfrm>
                      <a:off x="0" y="0"/>
                      <a:ext cx="970280" cy="784860"/>
                    </a:xfrm>
                    <a:prstGeom prst="rect">
                      <a:avLst/>
                    </a:prstGeom>
                  </pic:spPr>
                </pic:pic>
              </a:graphicData>
            </a:graphic>
          </wp:inline>
        </w:drawing>
      </w:r>
      <w:r>
        <w:t>汤勺放在热汤中，温度升高</w:t>
      </w:r>
      <w:r>
        <w:tab/>
        <w:t>B</w:t>
      </w:r>
      <w:r>
        <w:t>．</w:t>
      </w:r>
      <w:r>
        <w:rPr>
          <w:rFonts w:ascii="Times New Roman" w:eastAsia="Times New Roman" w:hAnsi="Times New Roman" w:cs="Times New Roman"/>
          <w:noProof/>
          <w:kern w:val="0"/>
          <w:sz w:val="24"/>
        </w:rPr>
        <w:drawing>
          <wp:inline distT="0" distB="0" distL="114300" distR="114300" wp14:anchorId="7580D793" wp14:editId="6ADB0B00">
            <wp:extent cx="596265" cy="1057275"/>
            <wp:effectExtent l="0" t="0" r="13335" b="9525"/>
            <wp:docPr id="100007" name="图片 100007" descr="@@@e12c4d68-5823-4e31-af61-80604e34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12c4d68-5823-4e31-af61-80604e34e160"/>
                    <pic:cNvPicPr>
                      <a:picLocks noChangeAspect="1"/>
                    </pic:cNvPicPr>
                  </pic:nvPicPr>
                  <pic:blipFill>
                    <a:blip r:embed="rId12"/>
                    <a:stretch>
                      <a:fillRect/>
                    </a:stretch>
                  </pic:blipFill>
                  <pic:spPr>
                    <a:xfrm>
                      <a:off x="0" y="0"/>
                      <a:ext cx="596265" cy="1057275"/>
                    </a:xfrm>
                    <a:prstGeom prst="rect">
                      <a:avLst/>
                    </a:prstGeom>
                  </pic:spPr>
                </pic:pic>
              </a:graphicData>
            </a:graphic>
          </wp:inline>
        </w:drawing>
      </w:r>
      <w:r>
        <w:t>汽油机的做功冲程</w:t>
      </w:r>
    </w:p>
    <w:p w14:paraId="22B732CF" w14:textId="77777777" w:rsidR="00340FC7" w:rsidRDefault="00000000">
      <w:pPr>
        <w:tabs>
          <w:tab w:val="left" w:pos="4156"/>
        </w:tabs>
        <w:spacing w:line="360" w:lineRule="auto"/>
        <w:ind w:left="300"/>
        <w:jc w:val="left"/>
        <w:textAlignment w:val="center"/>
      </w:pPr>
      <w:r>
        <w:t>C</w:t>
      </w:r>
      <w:r>
        <w:t>．</w:t>
      </w:r>
      <w:r>
        <w:rPr>
          <w:rFonts w:ascii="Times New Roman" w:eastAsia="Times New Roman" w:hAnsi="Times New Roman" w:cs="Times New Roman"/>
          <w:noProof/>
          <w:kern w:val="0"/>
          <w:sz w:val="24"/>
        </w:rPr>
        <w:drawing>
          <wp:inline distT="0" distB="0" distL="114300" distR="114300" wp14:anchorId="7041EEB7" wp14:editId="2C6FDC17">
            <wp:extent cx="930910" cy="636270"/>
            <wp:effectExtent l="0" t="0" r="13970" b="3810"/>
            <wp:docPr id="100009" name="图片 100009" descr="@@@dfbd22ee-596f-4419-87bb-71428c642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fbd22ee-596f-4419-87bb-71428c642b3b"/>
                    <pic:cNvPicPr>
                      <a:picLocks noChangeAspect="1"/>
                    </pic:cNvPicPr>
                  </pic:nvPicPr>
                  <pic:blipFill>
                    <a:blip r:embed="rId13"/>
                    <a:stretch>
                      <a:fillRect/>
                    </a:stretch>
                  </pic:blipFill>
                  <pic:spPr>
                    <a:xfrm>
                      <a:off x="0" y="0"/>
                      <a:ext cx="930910" cy="636270"/>
                    </a:xfrm>
                    <a:prstGeom prst="rect">
                      <a:avLst/>
                    </a:prstGeom>
                  </pic:spPr>
                </pic:pic>
              </a:graphicData>
            </a:graphic>
          </wp:inline>
        </w:drawing>
      </w:r>
      <w:r>
        <w:t>反复弯折铁丝大拇指发烫</w:t>
      </w:r>
      <w:r>
        <w:tab/>
        <w:t>D</w:t>
      </w:r>
      <w:r>
        <w:t>．</w:t>
      </w:r>
      <w:r>
        <w:rPr>
          <w:rFonts w:ascii="Times New Roman" w:eastAsia="Times New Roman" w:hAnsi="Times New Roman" w:cs="Times New Roman"/>
          <w:noProof/>
          <w:kern w:val="0"/>
          <w:sz w:val="24"/>
        </w:rPr>
        <w:drawing>
          <wp:inline distT="0" distB="0" distL="114300" distR="114300" wp14:anchorId="5A5B30B3" wp14:editId="776834C4">
            <wp:extent cx="304800" cy="1047750"/>
            <wp:effectExtent l="0" t="0" r="0" b="3810"/>
            <wp:docPr id="100011" name="图片 100011" descr="@@@6176fc59-a806-4d5e-8db5-b92e7d216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176fc59-a806-4d5e-8db5-b92e7d21606e"/>
                    <pic:cNvPicPr>
                      <a:picLocks noChangeAspect="1"/>
                    </pic:cNvPicPr>
                  </pic:nvPicPr>
                  <pic:blipFill>
                    <a:blip r:embed="rId14"/>
                    <a:stretch>
                      <a:fillRect/>
                    </a:stretch>
                  </pic:blipFill>
                  <pic:spPr>
                    <a:xfrm>
                      <a:off x="0" y="0"/>
                      <a:ext cx="304800" cy="1047750"/>
                    </a:xfrm>
                    <a:prstGeom prst="rect">
                      <a:avLst/>
                    </a:prstGeom>
                  </pic:spPr>
                </pic:pic>
              </a:graphicData>
            </a:graphic>
          </wp:inline>
        </w:drawing>
      </w:r>
      <w:r>
        <w:t>迅速压下活塞，棉花温度升高</w:t>
      </w:r>
    </w:p>
    <w:p w14:paraId="6924F721"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A</w:t>
      </w:r>
    </w:p>
    <w:p w14:paraId="4A299537"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．汤勺放在热汤中，温度升高，是热传递改变物体的内能；</w:t>
      </w:r>
    </w:p>
    <w:p w14:paraId="384E2BDC" w14:textId="77777777" w:rsidR="00340FC7" w:rsidRDefault="00000000">
      <w:pPr>
        <w:shd w:val="clear" w:color="auto" w:fill="F2F2F2"/>
        <w:spacing w:line="360" w:lineRule="auto"/>
        <w:jc w:val="left"/>
        <w:textAlignment w:val="center"/>
        <w:rPr>
          <w:color w:val="FF0000"/>
        </w:rPr>
      </w:pPr>
      <w:r>
        <w:rPr>
          <w:color w:val="FF0000"/>
        </w:rPr>
        <w:t>B</w:t>
      </w:r>
      <w:r>
        <w:rPr>
          <w:color w:val="FF0000"/>
        </w:rPr>
        <w:t>．汽油机的做功冲程，是燃气膨胀做功，将燃气的内能转化为活塞的机械能，燃气的内能减小，温度降低，是通过做功改变物体的内能；</w:t>
      </w:r>
    </w:p>
    <w:p w14:paraId="29F55856" w14:textId="77777777" w:rsidR="00340FC7" w:rsidRDefault="00000000">
      <w:pPr>
        <w:shd w:val="clear" w:color="auto" w:fill="F2F2F2"/>
        <w:spacing w:line="360" w:lineRule="auto"/>
        <w:jc w:val="left"/>
        <w:textAlignment w:val="center"/>
        <w:rPr>
          <w:color w:val="FF0000"/>
        </w:rPr>
      </w:pPr>
      <w:r>
        <w:rPr>
          <w:color w:val="FF0000"/>
        </w:rPr>
        <w:t>C</w:t>
      </w:r>
      <w:r>
        <w:rPr>
          <w:color w:val="FF0000"/>
        </w:rPr>
        <w:t>．反复弯折铁丝大拇指发烫，是克服摩擦做功，机械能转化为内能，是通过做功改变物体的内能；</w:t>
      </w:r>
    </w:p>
    <w:p w14:paraId="444AA4AC" w14:textId="77777777" w:rsidR="00340FC7" w:rsidRDefault="00000000">
      <w:pPr>
        <w:shd w:val="clear" w:color="auto" w:fill="F2F2F2"/>
        <w:spacing w:line="360" w:lineRule="auto"/>
        <w:jc w:val="left"/>
        <w:textAlignment w:val="center"/>
        <w:rPr>
          <w:color w:val="FF0000"/>
        </w:rPr>
      </w:pPr>
      <w:r>
        <w:rPr>
          <w:color w:val="FF0000"/>
        </w:rPr>
        <w:t>D</w:t>
      </w:r>
      <w:r>
        <w:rPr>
          <w:color w:val="FF0000"/>
        </w:rPr>
        <w:t>．迅速压下活塞，棉花温度升高，是克服摩擦做功，机械能转化为内能，是通过做功改变物体的内能。</w:t>
      </w:r>
    </w:p>
    <w:p w14:paraId="7E9C349F" w14:textId="77777777" w:rsidR="00340FC7" w:rsidRDefault="00000000">
      <w:pPr>
        <w:shd w:val="clear" w:color="auto" w:fill="F2F2F2"/>
        <w:spacing w:line="360" w:lineRule="auto"/>
        <w:jc w:val="left"/>
        <w:textAlignment w:val="center"/>
        <w:rPr>
          <w:color w:val="FF0000"/>
        </w:rPr>
      </w:pPr>
      <w:r>
        <w:rPr>
          <w:color w:val="FF0000"/>
        </w:rPr>
        <w:t>综上所述：故</w:t>
      </w:r>
      <w:r>
        <w:rPr>
          <w:color w:val="FF0000"/>
        </w:rPr>
        <w:t>A</w:t>
      </w:r>
      <w:r>
        <w:rPr>
          <w:color w:val="FF0000"/>
        </w:rPr>
        <w:t>符合题意，</w:t>
      </w:r>
      <w:r>
        <w:rPr>
          <w:color w:val="FF0000"/>
        </w:rPr>
        <w:t>BCD</w:t>
      </w:r>
      <w:r>
        <w:rPr>
          <w:color w:val="FF0000"/>
        </w:rPr>
        <w:t>不符合题意。</w:t>
      </w:r>
    </w:p>
    <w:p w14:paraId="499BA54E" w14:textId="77777777" w:rsidR="00340FC7"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A</w:t>
      </w:r>
      <w:r>
        <w:rPr>
          <w:color w:val="FF0000"/>
        </w:rPr>
        <w:t>。</w:t>
      </w:r>
    </w:p>
    <w:p w14:paraId="732190C0" w14:textId="77777777" w:rsidR="00340FC7"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物体的内能是指物体内所有</w:t>
      </w:r>
      <w:r>
        <w:rPr>
          <w:rFonts w:ascii="Times New Roman" w:eastAsia="Times New Roman" w:hAnsi="Times New Roman" w:cs="Times New Roman"/>
          <w:u w:val="single"/>
        </w:rPr>
        <w:t xml:space="preserve">           </w:t>
      </w:r>
      <w:r>
        <w:t>的总和，</w:t>
      </w:r>
      <w:r>
        <w:t>-20℃</w:t>
      </w:r>
      <w:r>
        <w:t>的冰块</w:t>
      </w:r>
      <w:r>
        <w:rPr>
          <w:rFonts w:ascii="Times New Roman" w:eastAsia="Times New Roman" w:hAnsi="Times New Roman" w:cs="Times New Roman"/>
          <w:u w:val="single"/>
        </w:rPr>
        <w:t xml:space="preserve">           </w:t>
      </w:r>
      <w:r>
        <w:t>内能（选填</w:t>
      </w:r>
      <w:r>
        <w:t>“</w:t>
      </w:r>
      <w:r>
        <w:t>具有</w:t>
      </w:r>
      <w:r>
        <w:t>”</w:t>
      </w:r>
      <w:r>
        <w:t>或</w:t>
      </w:r>
      <w:r>
        <w:t>“</w:t>
      </w:r>
      <w:r>
        <w:t>不具有</w:t>
      </w:r>
      <w:r>
        <w:t>”</w:t>
      </w:r>
      <w:r>
        <w:t>）；饮料放进冰箱后温度降低，其内能</w:t>
      </w:r>
      <w:r>
        <w:rPr>
          <w:rFonts w:ascii="Times New Roman" w:eastAsia="Times New Roman" w:hAnsi="Times New Roman" w:cs="Times New Roman"/>
          <w:u w:val="single"/>
        </w:rPr>
        <w:t xml:space="preserve">           </w:t>
      </w:r>
      <w:r>
        <w:t>（选填</w:t>
      </w:r>
      <w:r>
        <w:t>“</w:t>
      </w:r>
      <w:r>
        <w:t>增大</w:t>
      </w:r>
      <w:r>
        <w:t>”</w:t>
      </w:r>
      <w:r>
        <w:t>、</w:t>
      </w:r>
      <w:r>
        <w:t>“</w:t>
      </w:r>
      <w:r>
        <w:t>不变</w:t>
      </w:r>
      <w:r>
        <w:t>”</w:t>
      </w:r>
      <w:r>
        <w:t>或</w:t>
      </w:r>
      <w:r>
        <w:t>“</w:t>
      </w:r>
      <w:r>
        <w:t>减小</w:t>
      </w:r>
      <w:r>
        <w:t>”</w:t>
      </w:r>
      <w:r>
        <w:t>）；锯条锯木板时会发热，这是通过</w:t>
      </w:r>
      <w:r>
        <w:rPr>
          <w:rFonts w:ascii="Times New Roman" w:eastAsia="Times New Roman" w:hAnsi="Times New Roman" w:cs="Times New Roman"/>
          <w:u w:val="single"/>
        </w:rPr>
        <w:t xml:space="preserve">           </w:t>
      </w:r>
      <w:r>
        <w:t>的方式改变了它的内能。</w:t>
      </w:r>
    </w:p>
    <w:p w14:paraId="69BB19C5"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分子动能和分子势能</w:t>
      </w:r>
      <w:r>
        <w:rPr>
          <w:color w:val="FF0000"/>
        </w:rPr>
        <w:t xml:space="preserve">     </w:t>
      </w:r>
      <w:r>
        <w:rPr>
          <w:color w:val="FF0000"/>
        </w:rPr>
        <w:t>具有</w:t>
      </w:r>
      <w:r>
        <w:rPr>
          <w:color w:val="FF0000"/>
        </w:rPr>
        <w:t xml:space="preserve">     </w:t>
      </w:r>
      <w:r>
        <w:rPr>
          <w:color w:val="FF0000"/>
        </w:rPr>
        <w:t>减小</w:t>
      </w:r>
      <w:r>
        <w:rPr>
          <w:color w:val="FF0000"/>
        </w:rPr>
        <w:t xml:space="preserve">     </w:t>
      </w:r>
      <w:r>
        <w:rPr>
          <w:color w:val="FF0000"/>
        </w:rPr>
        <w:t>做功</w:t>
      </w:r>
    </w:p>
    <w:p w14:paraId="49D89CDE"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内能是物体内部所有分子做无规则运动所具有的动能与分子势能的总和。一切物体在任何情况下都具有内能，所以</w:t>
      </w:r>
      <w:r>
        <w:rPr>
          <w:color w:val="FF0000"/>
        </w:rPr>
        <w:object w:dxaOrig="615" w:dyaOrig="248" w14:anchorId="73BD39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c5ee4555c841417b2b1b0bdb9086040" style="width:30.75pt;height:12.4pt" o:ole="">
            <v:imagedata r:id="rId15" o:title="eqId2c5ee4555c841417b2b1b0bdb9086040"/>
          </v:shape>
          <o:OLEObject Type="Embed" ProgID="Equation.DSMT4" ShapeID="_x0000_i1025" DrawAspect="Content" ObjectID="_1807255442" r:id="rId16"/>
        </w:object>
      </w:r>
      <w:r>
        <w:rPr>
          <w:color w:val="FF0000"/>
        </w:rPr>
        <w:t>的冰块也具有内能。</w:t>
      </w:r>
    </w:p>
    <w:p w14:paraId="1606C59F" w14:textId="77777777" w:rsidR="00340FC7" w:rsidRDefault="00000000">
      <w:pPr>
        <w:shd w:val="clear" w:color="auto" w:fill="F2F2F2"/>
        <w:spacing w:line="360" w:lineRule="auto"/>
        <w:jc w:val="left"/>
        <w:textAlignment w:val="center"/>
        <w:rPr>
          <w:color w:val="FF0000"/>
        </w:rPr>
      </w:pPr>
      <w:r>
        <w:rPr>
          <w:color w:val="FF0000"/>
        </w:rPr>
        <w:t xml:space="preserve"> [3]</w:t>
      </w:r>
      <w:r>
        <w:rPr>
          <w:color w:val="FF0000"/>
        </w:rPr>
        <w:t>饮料放进冰箱后温度降低，所有分子热运动的动能减少，而分子势能不变，故其内能减小。</w:t>
      </w:r>
    </w:p>
    <w:p w14:paraId="1CD8177E" w14:textId="77777777" w:rsidR="00340FC7" w:rsidRDefault="00000000">
      <w:pPr>
        <w:shd w:val="clear" w:color="auto" w:fill="F2F2F2"/>
        <w:spacing w:line="360" w:lineRule="auto"/>
        <w:jc w:val="left"/>
        <w:textAlignment w:val="center"/>
        <w:rPr>
          <w:color w:val="FF0000"/>
        </w:rPr>
      </w:pPr>
      <w:r>
        <w:rPr>
          <w:color w:val="FF0000"/>
        </w:rPr>
        <w:t xml:space="preserve"> [4]</w:t>
      </w:r>
      <w:r>
        <w:rPr>
          <w:color w:val="FF0000"/>
        </w:rPr>
        <w:t>锯条锯木板时，克服摩擦做功，机械能转化为内能，锯条的内能增大，温度升高，这是通过做功的方式改变了锯条的内能。</w:t>
      </w:r>
    </w:p>
    <w:p w14:paraId="2309415D" w14:textId="77777777" w:rsidR="00340FC7" w:rsidRDefault="00000000">
      <w:pPr>
        <w:tabs>
          <w:tab w:val="left" w:pos="1440"/>
        </w:tabs>
        <w:jc w:val="left"/>
      </w:pPr>
      <w:r>
        <w:rPr>
          <w:noProof/>
        </w:rPr>
        <w:lastRenderedPageBreak/>
        <w:drawing>
          <wp:inline distT="0" distB="0" distL="114300" distR="114300" wp14:anchorId="3E5DAC3E" wp14:editId="2AA58DB5">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51D4A74" w14:textId="77777777" w:rsidR="00340FC7"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汽油机和柴油机工作的四个冲程是（　　）</w:t>
      </w:r>
    </w:p>
    <w:p w14:paraId="3FBE0A6C" w14:textId="77777777" w:rsidR="00340FC7" w:rsidRDefault="00000000">
      <w:pPr>
        <w:tabs>
          <w:tab w:val="left" w:pos="4156"/>
        </w:tabs>
        <w:spacing w:line="360" w:lineRule="auto"/>
        <w:ind w:left="300"/>
        <w:jc w:val="left"/>
        <w:textAlignment w:val="center"/>
      </w:pPr>
      <w:r>
        <w:t>A</w:t>
      </w:r>
      <w:r>
        <w:t>．吸气、压缩、做功、排气</w:t>
      </w:r>
      <w:r>
        <w:tab/>
        <w:t>B</w:t>
      </w:r>
      <w:r>
        <w:t>．吸气、压缩、点火、做功</w:t>
      </w:r>
    </w:p>
    <w:p w14:paraId="78A2B99B" w14:textId="77777777" w:rsidR="00340FC7" w:rsidRDefault="00000000">
      <w:pPr>
        <w:tabs>
          <w:tab w:val="left" w:pos="4156"/>
        </w:tabs>
        <w:spacing w:line="360" w:lineRule="auto"/>
        <w:ind w:left="300"/>
        <w:jc w:val="left"/>
        <w:textAlignment w:val="center"/>
      </w:pPr>
      <w:r>
        <w:t>C</w:t>
      </w:r>
      <w:r>
        <w:t>．吸气、压缩、压燃、排气</w:t>
      </w:r>
      <w:r>
        <w:tab/>
        <w:t>D</w:t>
      </w:r>
      <w:r>
        <w:t>．排气、吸气、做功、膨胀</w:t>
      </w:r>
    </w:p>
    <w:p w14:paraId="15B7707D"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A</w:t>
      </w:r>
    </w:p>
    <w:p w14:paraId="39632495" w14:textId="77777777" w:rsidR="00340FC7" w:rsidRDefault="00000000">
      <w:pPr>
        <w:shd w:val="clear" w:color="auto" w:fill="F2F2F2"/>
        <w:spacing w:line="360" w:lineRule="auto"/>
        <w:jc w:val="left"/>
        <w:textAlignment w:val="center"/>
        <w:rPr>
          <w:color w:val="FF0000"/>
        </w:rPr>
      </w:pPr>
      <w:r>
        <w:rPr>
          <w:color w:val="FF0000"/>
        </w:rPr>
        <w:t>【详解】汽油机和柴油机工作的四个冲程相同，分别是吸气冲程、压缩冲程、做功冲程、排气冲程，故</w:t>
      </w:r>
      <w:r>
        <w:rPr>
          <w:color w:val="FF0000"/>
        </w:rPr>
        <w:t>BCD</w:t>
      </w:r>
      <w:r>
        <w:rPr>
          <w:color w:val="FF0000"/>
        </w:rPr>
        <w:t>不符合题意，</w:t>
      </w:r>
      <w:r>
        <w:rPr>
          <w:color w:val="FF0000"/>
        </w:rPr>
        <w:t>A</w:t>
      </w:r>
      <w:r>
        <w:rPr>
          <w:color w:val="FF0000"/>
        </w:rPr>
        <w:t>符合题意。</w:t>
      </w:r>
    </w:p>
    <w:p w14:paraId="2B7F324F" w14:textId="77777777" w:rsidR="00340FC7"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A</w:t>
      </w:r>
      <w:r>
        <w:rPr>
          <w:color w:val="FF0000"/>
        </w:rPr>
        <w:t>。</w:t>
      </w:r>
    </w:p>
    <w:p w14:paraId="49B9D3CB" w14:textId="77777777" w:rsidR="00340FC7"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如图所示是汽油机的</w:t>
      </w:r>
      <w:r>
        <w:rPr>
          <w:rFonts w:ascii="Times New Roman" w:eastAsia="Times New Roman" w:hAnsi="Times New Roman" w:cs="Times New Roman"/>
          <w:u w:val="single"/>
        </w:rPr>
        <w:t xml:space="preserve">      </w:t>
      </w:r>
      <w:r>
        <w:t>冲程，该冲程使气缸内气体的内能</w:t>
      </w:r>
      <w:r>
        <w:rPr>
          <w:rFonts w:ascii="Times New Roman" w:eastAsia="Times New Roman" w:hAnsi="Times New Roman" w:cs="Times New Roman"/>
          <w:u w:val="single"/>
        </w:rPr>
        <w:t xml:space="preserve">      </w:t>
      </w:r>
      <w:r>
        <w:t>（选填</w:t>
      </w:r>
      <w:r>
        <w:t>“</w:t>
      </w:r>
      <w:r>
        <w:t>变大</w:t>
      </w:r>
      <w:r>
        <w:t>”</w:t>
      </w:r>
      <w:r>
        <w:t>或</w:t>
      </w:r>
      <w:r>
        <w:t>“</w:t>
      </w:r>
      <w:r>
        <w:t>变小</w:t>
      </w:r>
      <w:r>
        <w:t>”</w:t>
      </w:r>
      <w:r>
        <w:t>）。冬天觉得寒冷，我们会搓一下手取暖，这是通过</w:t>
      </w:r>
      <w:r>
        <w:rPr>
          <w:rFonts w:ascii="Times New Roman" w:eastAsia="Times New Roman" w:hAnsi="Times New Roman" w:cs="Times New Roman"/>
          <w:u w:val="single"/>
        </w:rPr>
        <w:t xml:space="preserve">      </w:t>
      </w:r>
      <w:r>
        <w:t>的方式改变了内能。</w:t>
      </w:r>
    </w:p>
    <w:p w14:paraId="78FEFD71" w14:textId="77777777" w:rsidR="00340FC7"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2C3A21A9" wp14:editId="4D2A201E">
            <wp:extent cx="904875" cy="1609725"/>
            <wp:effectExtent l="0" t="0" r="9525" b="5715"/>
            <wp:docPr id="100027" name="图片 100027" descr="@@@48cf0152-48e9-4075-afca-7c008b60f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8cf0152-48e9-4075-afca-7c008b60ffba"/>
                    <pic:cNvPicPr>
                      <a:picLocks noChangeAspect="1"/>
                    </pic:cNvPicPr>
                  </pic:nvPicPr>
                  <pic:blipFill>
                    <a:blip r:embed="rId17"/>
                    <a:stretch>
                      <a:fillRect/>
                    </a:stretch>
                  </pic:blipFill>
                  <pic:spPr>
                    <a:xfrm>
                      <a:off x="0" y="0"/>
                      <a:ext cx="904875" cy="1609725"/>
                    </a:xfrm>
                    <a:prstGeom prst="rect">
                      <a:avLst/>
                    </a:prstGeom>
                  </pic:spPr>
                </pic:pic>
              </a:graphicData>
            </a:graphic>
          </wp:inline>
        </w:drawing>
      </w:r>
    </w:p>
    <w:p w14:paraId="694DCB10"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压缩</w:t>
      </w:r>
      <w:r>
        <w:rPr>
          <w:color w:val="FF0000"/>
        </w:rPr>
        <w:t xml:space="preserve">     </w:t>
      </w:r>
      <w:r>
        <w:rPr>
          <w:color w:val="FF0000"/>
        </w:rPr>
        <w:t>变大</w:t>
      </w:r>
      <w:r>
        <w:rPr>
          <w:color w:val="FF0000"/>
        </w:rPr>
        <w:t xml:space="preserve">     </w:t>
      </w:r>
      <w:r>
        <w:rPr>
          <w:color w:val="FF0000"/>
        </w:rPr>
        <w:t>做功</w:t>
      </w:r>
    </w:p>
    <w:p w14:paraId="68741E1F"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[1][2]</w:t>
      </w:r>
      <w:r>
        <w:rPr>
          <w:color w:val="FF0000"/>
        </w:rPr>
        <w:t>图中两气门关闭，活塞向上运动，是汽油机的压缩冲程。在这一冲程中，活塞压缩燃料混合物，对其做功，使燃料混合物的内能变大、温度升高，是通过做功的方式改变内能的。</w:t>
      </w:r>
    </w:p>
    <w:p w14:paraId="49B46806" w14:textId="77777777" w:rsidR="00340FC7" w:rsidRDefault="00000000">
      <w:pPr>
        <w:shd w:val="clear" w:color="auto" w:fill="F2F2F2"/>
        <w:spacing w:line="360" w:lineRule="auto"/>
        <w:jc w:val="left"/>
        <w:textAlignment w:val="center"/>
        <w:rPr>
          <w:rStyle w:val="apple-style-span"/>
          <w:rFonts w:eastAsia="黑体"/>
          <w:color w:val="FF0000"/>
          <w:szCs w:val="21"/>
        </w:rPr>
      </w:pPr>
      <w:r>
        <w:rPr>
          <w:color w:val="FF0000"/>
        </w:rPr>
        <w:t>[3]</w:t>
      </w:r>
      <w:r>
        <w:rPr>
          <w:color w:val="FF0000"/>
        </w:rPr>
        <w:t>冬天觉得寒冷，我们会搓一下手取暖，搓手时克服摩擦做功，使手温度升高，内能增大，这是通过做功的方式改变了内能。</w:t>
      </w:r>
    </w:p>
    <w:p w14:paraId="29078313" w14:textId="77777777" w:rsidR="00340FC7"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2024</w:t>
      </w:r>
      <w:r>
        <w:t>年春节期间多地发布了相关规定，允许在一定时间和区域内燃放烟花爆竹，以渲染过节热闹气氛。点燃爆竹后，它内部的化学物质剧烈燃烧，产生高温高压气体，冲破爆竹的外壳发爆炸。此过程与内燃机四个冲程中原理相似的是（　　）</w:t>
      </w:r>
    </w:p>
    <w:p w14:paraId="203C4207" w14:textId="77777777" w:rsidR="00340FC7" w:rsidRDefault="00000000">
      <w:pPr>
        <w:tabs>
          <w:tab w:val="left" w:pos="4156"/>
        </w:tabs>
        <w:spacing w:line="360" w:lineRule="auto"/>
        <w:ind w:left="300"/>
        <w:jc w:val="left"/>
        <w:textAlignment w:val="center"/>
      </w:pPr>
      <w:r>
        <w:lastRenderedPageBreak/>
        <w:t>A</w:t>
      </w:r>
      <w:r>
        <w:t>．</w:t>
      </w:r>
      <w:r>
        <w:rPr>
          <w:rFonts w:ascii="Times New Roman" w:eastAsia="Times New Roman" w:hAnsi="Times New Roman" w:cs="Times New Roman"/>
          <w:noProof/>
          <w:kern w:val="0"/>
          <w:sz w:val="24"/>
        </w:rPr>
        <w:drawing>
          <wp:inline distT="0" distB="0" distL="114300" distR="114300" wp14:anchorId="641F02ED" wp14:editId="14C02ABF">
            <wp:extent cx="923925" cy="1647825"/>
            <wp:effectExtent l="0" t="0" r="5715" b="13335"/>
            <wp:docPr id="100013" name="图片 100013" descr="@@@690fcfff-8f14-4e71-b7ae-8b701404d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90fcfff-8f14-4e71-b7ae-8b701404d664"/>
                    <pic:cNvPicPr>
                      <a:picLocks noChangeAspect="1"/>
                    </pic:cNvPicPr>
                  </pic:nvPicPr>
                  <pic:blipFill>
                    <a:blip r:embed="rId18"/>
                    <a:stretch>
                      <a:fillRect/>
                    </a:stretch>
                  </pic:blipFill>
                  <pic:spPr>
                    <a:xfrm>
                      <a:off x="0" y="0"/>
                      <a:ext cx="923925" cy="1647825"/>
                    </a:xfrm>
                    <a:prstGeom prst="rect">
                      <a:avLst/>
                    </a:prstGeom>
                  </pic:spPr>
                </pic:pic>
              </a:graphicData>
            </a:graphic>
          </wp:inline>
        </w:drawing>
      </w:r>
      <w:r>
        <w:tab/>
        <w:t>B</w:t>
      </w:r>
      <w:r>
        <w:t>．</w:t>
      </w:r>
      <w:r>
        <w:rPr>
          <w:rFonts w:ascii="Times New Roman" w:eastAsia="Times New Roman" w:hAnsi="Times New Roman" w:cs="Times New Roman"/>
          <w:noProof/>
          <w:kern w:val="0"/>
          <w:sz w:val="24"/>
        </w:rPr>
        <w:drawing>
          <wp:inline distT="0" distB="0" distL="114300" distR="114300" wp14:anchorId="2B34A366" wp14:editId="1D6D5ADF">
            <wp:extent cx="923925" cy="1647825"/>
            <wp:effectExtent l="0" t="0" r="5715" b="13335"/>
            <wp:docPr id="100015" name="图片 100015" descr="@@@c93f5ded-9005-4f2c-96d9-d70b567f1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93f5ded-9005-4f2c-96d9-d70b567f1c68"/>
                    <pic:cNvPicPr>
                      <a:picLocks noChangeAspect="1"/>
                    </pic:cNvPicPr>
                  </pic:nvPicPr>
                  <pic:blipFill>
                    <a:blip r:embed="rId19"/>
                    <a:stretch>
                      <a:fillRect/>
                    </a:stretch>
                  </pic:blipFill>
                  <pic:spPr>
                    <a:xfrm>
                      <a:off x="0" y="0"/>
                      <a:ext cx="923925" cy="1647825"/>
                    </a:xfrm>
                    <a:prstGeom prst="rect">
                      <a:avLst/>
                    </a:prstGeom>
                  </pic:spPr>
                </pic:pic>
              </a:graphicData>
            </a:graphic>
          </wp:inline>
        </w:drawing>
      </w:r>
    </w:p>
    <w:p w14:paraId="42BDBD04" w14:textId="77777777" w:rsidR="00340FC7" w:rsidRDefault="00000000">
      <w:pPr>
        <w:tabs>
          <w:tab w:val="left" w:pos="4156"/>
        </w:tabs>
        <w:spacing w:line="360" w:lineRule="auto"/>
        <w:ind w:left="300"/>
        <w:jc w:val="left"/>
        <w:textAlignment w:val="center"/>
      </w:pPr>
      <w:r>
        <w:t>C</w:t>
      </w:r>
      <w:r>
        <w:t>．</w:t>
      </w:r>
      <w:r>
        <w:rPr>
          <w:rFonts w:ascii="Times New Roman" w:eastAsia="Times New Roman" w:hAnsi="Times New Roman" w:cs="Times New Roman"/>
          <w:noProof/>
          <w:kern w:val="0"/>
          <w:sz w:val="24"/>
        </w:rPr>
        <w:drawing>
          <wp:inline distT="0" distB="0" distL="114300" distR="114300" wp14:anchorId="0743D630" wp14:editId="507C9341">
            <wp:extent cx="933450" cy="1657350"/>
            <wp:effectExtent l="0" t="0" r="11430" b="3810"/>
            <wp:docPr id="100017" name="图片 100017" descr="@@@033ee7fb-b322-452d-9826-efd30bce7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33ee7fb-b322-452d-9826-efd30bce70f8"/>
                    <pic:cNvPicPr>
                      <a:picLocks noChangeAspect="1"/>
                    </pic:cNvPicPr>
                  </pic:nvPicPr>
                  <pic:blipFill>
                    <a:blip r:embed="rId20"/>
                    <a:stretch>
                      <a:fillRect/>
                    </a:stretch>
                  </pic:blipFill>
                  <pic:spPr>
                    <a:xfrm>
                      <a:off x="0" y="0"/>
                      <a:ext cx="933450" cy="1657350"/>
                    </a:xfrm>
                    <a:prstGeom prst="rect">
                      <a:avLst/>
                    </a:prstGeom>
                  </pic:spPr>
                </pic:pic>
              </a:graphicData>
            </a:graphic>
          </wp:inline>
        </w:drawing>
      </w:r>
      <w:r>
        <w:tab/>
        <w:t>D</w:t>
      </w:r>
      <w:r>
        <w:t>．</w:t>
      </w:r>
      <w:r>
        <w:rPr>
          <w:rFonts w:ascii="Times New Roman" w:eastAsia="Times New Roman" w:hAnsi="Times New Roman" w:cs="Times New Roman"/>
          <w:noProof/>
          <w:kern w:val="0"/>
          <w:sz w:val="24"/>
        </w:rPr>
        <w:drawing>
          <wp:inline distT="0" distB="0" distL="114300" distR="114300" wp14:anchorId="5629F7B5" wp14:editId="2310C574">
            <wp:extent cx="923925" cy="1647825"/>
            <wp:effectExtent l="0" t="0" r="5715" b="13335"/>
            <wp:docPr id="100019" name="图片 100019" descr="@@@6753f8cf-824a-41d6-bee6-c98592841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753f8cf-824a-41d6-bee6-c98592841c7e"/>
                    <pic:cNvPicPr>
                      <a:picLocks noChangeAspect="1"/>
                    </pic:cNvPicPr>
                  </pic:nvPicPr>
                  <pic:blipFill>
                    <a:blip r:embed="rId21"/>
                    <a:stretch>
                      <a:fillRect/>
                    </a:stretch>
                  </pic:blipFill>
                  <pic:spPr>
                    <a:xfrm>
                      <a:off x="0" y="0"/>
                      <a:ext cx="923925" cy="1647825"/>
                    </a:xfrm>
                    <a:prstGeom prst="rect">
                      <a:avLst/>
                    </a:prstGeom>
                  </pic:spPr>
                </pic:pic>
              </a:graphicData>
            </a:graphic>
          </wp:inline>
        </w:drawing>
      </w:r>
    </w:p>
    <w:p w14:paraId="04091E52"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D</w:t>
      </w:r>
    </w:p>
    <w:p w14:paraId="6CDCD76C" w14:textId="77777777" w:rsidR="00340FC7" w:rsidRDefault="00000000">
      <w:pPr>
        <w:shd w:val="clear" w:color="auto" w:fill="F2F2F2"/>
        <w:spacing w:line="360" w:lineRule="auto"/>
        <w:jc w:val="left"/>
        <w:textAlignment w:val="center"/>
        <w:rPr>
          <w:color w:val="FF0000"/>
        </w:rPr>
      </w:pPr>
      <w:r>
        <w:rPr>
          <w:color w:val="FF0000"/>
        </w:rPr>
        <w:t>【详解】高压燃气瞬间冲破鞭炮的过程是将内能转化为机械能；在热机的做功冲程中，内能转化为机械能，所以与热机的做功冲程的原理相似。</w:t>
      </w:r>
    </w:p>
    <w:p w14:paraId="6F414DCE" w14:textId="77777777" w:rsidR="00340FC7" w:rsidRDefault="00000000">
      <w:pPr>
        <w:shd w:val="clear" w:color="auto" w:fill="F2F2F2"/>
        <w:spacing w:line="360" w:lineRule="auto"/>
        <w:jc w:val="left"/>
        <w:textAlignment w:val="center"/>
        <w:rPr>
          <w:color w:val="FF0000"/>
        </w:rPr>
      </w:pPr>
      <w:r>
        <w:rPr>
          <w:color w:val="FF0000"/>
        </w:rPr>
        <w:t>A</w:t>
      </w:r>
      <w:r>
        <w:rPr>
          <w:color w:val="FF0000"/>
        </w:rPr>
        <w:t>．进气门打开，排气门关闭，是吸气冲程，故</w:t>
      </w:r>
      <w:r>
        <w:rPr>
          <w:color w:val="FF0000"/>
        </w:rPr>
        <w:t>A</w:t>
      </w:r>
      <w:r>
        <w:rPr>
          <w:color w:val="FF0000"/>
        </w:rPr>
        <w:t>不符合题意；</w:t>
      </w:r>
    </w:p>
    <w:p w14:paraId="3752D68A" w14:textId="77777777" w:rsidR="00340FC7" w:rsidRDefault="00000000">
      <w:pPr>
        <w:shd w:val="clear" w:color="auto" w:fill="F2F2F2"/>
        <w:spacing w:line="360" w:lineRule="auto"/>
        <w:jc w:val="left"/>
        <w:textAlignment w:val="center"/>
        <w:rPr>
          <w:color w:val="FF0000"/>
        </w:rPr>
      </w:pPr>
      <w:r>
        <w:rPr>
          <w:color w:val="FF0000"/>
        </w:rPr>
        <w:t>B</w:t>
      </w:r>
      <w:r>
        <w:rPr>
          <w:color w:val="FF0000"/>
        </w:rPr>
        <w:t>．两气门关闭，活塞向上运动，是压缩冲程，故</w:t>
      </w:r>
      <w:r>
        <w:rPr>
          <w:color w:val="FF0000"/>
        </w:rPr>
        <w:t>B</w:t>
      </w:r>
      <w:r>
        <w:rPr>
          <w:color w:val="FF0000"/>
        </w:rPr>
        <w:t>不符合题意；</w:t>
      </w:r>
    </w:p>
    <w:p w14:paraId="7FFD4BF6" w14:textId="77777777" w:rsidR="00340FC7" w:rsidRDefault="00000000">
      <w:pPr>
        <w:shd w:val="clear" w:color="auto" w:fill="F2F2F2"/>
        <w:spacing w:line="360" w:lineRule="auto"/>
        <w:jc w:val="left"/>
        <w:textAlignment w:val="center"/>
        <w:rPr>
          <w:color w:val="FF0000"/>
        </w:rPr>
      </w:pPr>
      <w:r>
        <w:rPr>
          <w:color w:val="FF0000"/>
        </w:rPr>
        <w:t>C</w:t>
      </w:r>
      <w:r>
        <w:rPr>
          <w:color w:val="FF0000"/>
        </w:rPr>
        <w:t>．进气门关闭，排气门打开，是排气冲程，故</w:t>
      </w:r>
      <w:r>
        <w:rPr>
          <w:color w:val="FF0000"/>
        </w:rPr>
        <w:t>C</w:t>
      </w:r>
      <w:r>
        <w:rPr>
          <w:color w:val="FF0000"/>
        </w:rPr>
        <w:t>不符合题意；</w:t>
      </w:r>
    </w:p>
    <w:p w14:paraId="335828C9" w14:textId="77777777" w:rsidR="00340FC7" w:rsidRDefault="00000000">
      <w:pPr>
        <w:shd w:val="clear" w:color="auto" w:fill="F2F2F2"/>
        <w:spacing w:line="360" w:lineRule="auto"/>
        <w:jc w:val="left"/>
        <w:textAlignment w:val="center"/>
        <w:rPr>
          <w:color w:val="FF0000"/>
        </w:rPr>
      </w:pPr>
      <w:r>
        <w:rPr>
          <w:color w:val="FF0000"/>
        </w:rPr>
        <w:t>D</w:t>
      </w:r>
      <w:r>
        <w:rPr>
          <w:color w:val="FF0000"/>
        </w:rPr>
        <w:t>．两气门关闭，活塞向下运动，火花塞点火，是做功冲程，故</w:t>
      </w:r>
      <w:r>
        <w:rPr>
          <w:color w:val="FF0000"/>
        </w:rPr>
        <w:t>D</w:t>
      </w:r>
      <w:r>
        <w:rPr>
          <w:color w:val="FF0000"/>
        </w:rPr>
        <w:t>符合题意。</w:t>
      </w:r>
    </w:p>
    <w:p w14:paraId="582169C8" w14:textId="77777777" w:rsidR="00340FC7"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D</w:t>
      </w:r>
      <w:r>
        <w:rPr>
          <w:color w:val="FF0000"/>
        </w:rPr>
        <w:t>。</w:t>
      </w:r>
    </w:p>
    <w:p w14:paraId="14E3F16E" w14:textId="77777777" w:rsidR="00340FC7"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柴油机的构造与汽油机类似，不同点在于柴油机有一个喷油嘴而没有火花塞，其压缩冲程结束时，气缸内气体被压缩为高温气体，温度超过柴油的燃点，此时由喷油嘴向气缸内喷入雾化的柴油，柴油迅速燃烧，从而推动活塞做功，则如图中图</w:t>
      </w:r>
      <w:r>
        <w:rPr>
          <w:rFonts w:ascii="Times New Roman" w:eastAsia="Times New Roman" w:hAnsi="Times New Roman" w:cs="Times New Roman"/>
          <w:u w:val="single"/>
        </w:rPr>
        <w:t xml:space="preserve">         </w:t>
      </w:r>
      <w:r>
        <w:t>是柴油机的做功冲程，柴油燃烧时将</w:t>
      </w:r>
      <w:r>
        <w:rPr>
          <w:rFonts w:ascii="Times New Roman" w:eastAsia="Times New Roman" w:hAnsi="Times New Roman" w:cs="Times New Roman"/>
          <w:u w:val="single"/>
        </w:rPr>
        <w:t xml:space="preserve">         </w:t>
      </w:r>
      <w:r>
        <w:t>能转化为</w:t>
      </w:r>
      <w:r>
        <w:rPr>
          <w:rFonts w:ascii="Times New Roman" w:eastAsia="Times New Roman" w:hAnsi="Times New Roman" w:cs="Times New Roman"/>
          <w:u w:val="single"/>
        </w:rPr>
        <w:t xml:space="preserve">         </w:t>
      </w:r>
      <w:r>
        <w:t>能。</w:t>
      </w:r>
    </w:p>
    <w:p w14:paraId="07B1BF4A" w14:textId="77777777" w:rsidR="00340FC7"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5573BFCB" wp14:editId="5491A19E">
            <wp:extent cx="1609725" cy="1609725"/>
            <wp:effectExtent l="0" t="0" r="5715" b="5715"/>
            <wp:docPr id="100029" name="图片 100029" descr="@@@8d6cf5dc-a062-4228-b7cc-c4a5ed0c9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d6cf5dc-a062-4228-b7cc-c4a5ed0c94b3"/>
                    <pic:cNvPicPr>
                      <a:picLocks noChangeAspect="1"/>
                    </pic:cNvPicPr>
                  </pic:nvPicPr>
                  <pic:blipFill>
                    <a:blip r:embed="rId22"/>
                    <a:stretch>
                      <a:fillRect/>
                    </a:stretch>
                  </pic:blipFill>
                  <pic:spPr>
                    <a:xfrm>
                      <a:off x="0" y="0"/>
                      <a:ext cx="1609725" cy="1609725"/>
                    </a:xfrm>
                    <a:prstGeom prst="rect">
                      <a:avLst/>
                    </a:prstGeom>
                  </pic:spPr>
                </pic:pic>
              </a:graphicData>
            </a:graphic>
          </wp:inline>
        </w:drawing>
      </w:r>
    </w:p>
    <w:p w14:paraId="49042172" w14:textId="77777777" w:rsidR="00340FC7" w:rsidRDefault="00000000">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甲</w:t>
      </w:r>
      <w:r>
        <w:rPr>
          <w:color w:val="FF0000"/>
        </w:rPr>
        <w:t xml:space="preserve">     </w:t>
      </w:r>
      <w:r>
        <w:rPr>
          <w:color w:val="FF0000"/>
        </w:rPr>
        <w:t>化学</w:t>
      </w:r>
      <w:r>
        <w:rPr>
          <w:color w:val="FF0000"/>
        </w:rPr>
        <w:t xml:space="preserve">     </w:t>
      </w:r>
      <w:r>
        <w:rPr>
          <w:color w:val="FF0000"/>
        </w:rPr>
        <w:t>内</w:t>
      </w:r>
    </w:p>
    <w:p w14:paraId="3E83E8A8"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图中甲图燃料燃烧，气体对外做功，内能转化为机械能，活塞向下移动，所以图甲表示的是做功冲程。</w:t>
      </w:r>
    </w:p>
    <w:p w14:paraId="6581517E" w14:textId="77777777" w:rsidR="00340FC7" w:rsidRDefault="00000000">
      <w:pPr>
        <w:shd w:val="clear" w:color="auto" w:fill="F2F2F2"/>
        <w:spacing w:line="360" w:lineRule="auto"/>
        <w:jc w:val="left"/>
        <w:textAlignment w:val="center"/>
        <w:rPr>
          <w:rStyle w:val="apple-style-span"/>
          <w:rFonts w:eastAsia="黑体"/>
          <w:color w:val="FF0000"/>
          <w:szCs w:val="21"/>
        </w:rPr>
      </w:pPr>
      <w:r>
        <w:rPr>
          <w:color w:val="FF0000"/>
        </w:rPr>
        <w:t>[2][3]</w:t>
      </w:r>
      <w:r>
        <w:rPr>
          <w:color w:val="FF0000"/>
        </w:rPr>
        <w:t>柴油燃烧时向外放热，将储存的化学能转化为内能。</w:t>
      </w:r>
    </w:p>
    <w:p w14:paraId="6EFD8877" w14:textId="77777777" w:rsidR="00340FC7" w:rsidRDefault="00000000">
      <w:pPr>
        <w:tabs>
          <w:tab w:val="left" w:pos="1440"/>
        </w:tabs>
        <w:jc w:val="left"/>
      </w:pPr>
      <w:r>
        <w:rPr>
          <w:noProof/>
        </w:rPr>
        <w:drawing>
          <wp:inline distT="0" distB="0" distL="114300" distR="114300" wp14:anchorId="7F038CAF" wp14:editId="463912A1">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F692AEE" w14:textId="77777777" w:rsidR="00340FC7"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小林家使用的燃气热水器，将</w:t>
      </w:r>
      <w:r>
        <w:t>40kg</w:t>
      </w:r>
      <w:r>
        <w:t>的水从</w:t>
      </w:r>
      <w:r>
        <w:t>20℃</w:t>
      </w:r>
      <w:r>
        <w:t>加热到</w:t>
      </w:r>
      <w:r>
        <w:t>45℃</w:t>
      </w:r>
      <w:r>
        <w:t>，消耗了</w:t>
      </w:r>
      <w:r>
        <w:t>0.15m</w:t>
      </w:r>
      <w:r>
        <w:rPr>
          <w:vertAlign w:val="superscript"/>
        </w:rPr>
        <w:t>3</w:t>
      </w:r>
      <w:r>
        <w:t>的天然气。已知水的比热容为</w:t>
      </w:r>
      <w:r>
        <w:object w:dxaOrig="668" w:dyaOrig="262" w14:anchorId="168C8A79">
          <v:shape id="_x0000_i1026" type="#_x0000_t75" alt="eqId05c303bed5393e359a8a7229fae8ca41" style="width:33.4pt;height:13.1pt" o:ole="">
            <v:imagedata r:id="rId23" o:title="eqId05c303bed5393e359a8a7229fae8ca41"/>
          </v:shape>
          <o:OLEObject Type="Embed" ProgID="Equation.DSMT4" ShapeID="_x0000_i1026" DrawAspect="Content" ObjectID="_1807255443" r:id="rId24"/>
        </w:object>
      </w:r>
      <w:r>
        <w:t>J/</w:t>
      </w:r>
      <w:r>
        <w:t>（</w:t>
      </w:r>
      <w:r>
        <w:t>kg⋅℃</w:t>
      </w:r>
      <w:r>
        <w:t>），天然气的热值为</w:t>
      </w:r>
      <w:r>
        <w:object w:dxaOrig="598" w:dyaOrig="279" w14:anchorId="28A91196">
          <v:shape id="_x0000_i1027" type="#_x0000_t75" alt="eqId80b24ba28e73811eb87f583d000b6ef6" style="width:29.9pt;height:13.95pt" o:ole="">
            <v:imagedata r:id="rId25" o:title="eqId80b24ba28e73811eb87f583d000b6ef6"/>
          </v:shape>
          <o:OLEObject Type="Embed" ProgID="Equation.DSMT4" ShapeID="_x0000_i1027" DrawAspect="Content" ObjectID="_1807255444" r:id="rId26"/>
        </w:object>
      </w:r>
      <w:r>
        <w:t>J/m</w:t>
      </w:r>
      <w:r>
        <w:rPr>
          <w:vertAlign w:val="superscript"/>
        </w:rPr>
        <w:t>3</w:t>
      </w:r>
      <w:r>
        <w:t>，则下列与该过程有关的计算结果和分析正确的是（　　）</w:t>
      </w:r>
    </w:p>
    <w:p w14:paraId="50A09CF0" w14:textId="77777777" w:rsidR="00340FC7" w:rsidRDefault="00000000">
      <w:pPr>
        <w:tabs>
          <w:tab w:val="left" w:pos="4156"/>
        </w:tabs>
        <w:spacing w:line="360" w:lineRule="auto"/>
        <w:ind w:left="300"/>
        <w:jc w:val="left"/>
        <w:textAlignment w:val="center"/>
      </w:pPr>
      <w:r>
        <w:t>A</w:t>
      </w:r>
      <w:r>
        <w:t>．水吸收的热量与水的末温成正比</w:t>
      </w:r>
      <w:r>
        <w:tab/>
        <w:t>B</w:t>
      </w:r>
      <w:r>
        <w:t>．水吸收的热量是</w:t>
      </w:r>
      <w:r>
        <w:object w:dxaOrig="738" w:dyaOrig="286" w14:anchorId="791461DC">
          <v:shape id="_x0000_i1028" type="#_x0000_t75" alt="eqIdea5ec3e7f2859f7d93fd46d956632ff1" style="width:36.9pt;height:14.3pt" o:ole="">
            <v:imagedata r:id="rId27" o:title="eqIdea5ec3e7f2859f7d93fd46d956632ff1"/>
          </v:shape>
          <o:OLEObject Type="Embed" ProgID="Equation.DSMT4" ShapeID="_x0000_i1028" DrawAspect="Content" ObjectID="_1807255445" r:id="rId28"/>
        </w:object>
      </w:r>
      <w:r>
        <w:t>J</w:t>
      </w:r>
    </w:p>
    <w:p w14:paraId="3CB19108" w14:textId="77777777" w:rsidR="00340FC7" w:rsidRDefault="00000000">
      <w:pPr>
        <w:tabs>
          <w:tab w:val="left" w:pos="4156"/>
        </w:tabs>
        <w:spacing w:line="360" w:lineRule="auto"/>
        <w:ind w:left="300"/>
        <w:jc w:val="left"/>
        <w:textAlignment w:val="center"/>
      </w:pPr>
      <w:r>
        <w:t>C</w:t>
      </w:r>
      <w:r>
        <w:t>．热水器的能量转化效率是</w:t>
      </w:r>
      <w:r>
        <w:t>70%</w:t>
      </w:r>
      <w:r>
        <w:tab/>
        <w:t>D</w:t>
      </w:r>
      <w:r>
        <w:t>．燃气热水器主要将内能转化为电能</w:t>
      </w:r>
    </w:p>
    <w:p w14:paraId="0315C4B0"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C</w:t>
      </w:r>
    </w:p>
    <w:p w14:paraId="7527532D"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．由</w:t>
      </w:r>
      <w:r>
        <w:rPr>
          <w:i/>
          <w:color w:val="FF0000"/>
        </w:rPr>
        <w:t>Q</w:t>
      </w:r>
      <w:r>
        <w:rPr>
          <w:i/>
          <w:color w:val="FF0000"/>
          <w:vertAlign w:val="subscript"/>
        </w:rPr>
        <w:t>吸</w:t>
      </w:r>
      <w:r>
        <w:rPr>
          <w:color w:val="FF0000"/>
        </w:rPr>
        <w:t>=</w:t>
      </w:r>
      <w:r>
        <w:rPr>
          <w:i/>
          <w:color w:val="FF0000"/>
        </w:rPr>
        <w:t>cm</w:t>
      </w:r>
      <w:r>
        <w:rPr>
          <w:color w:val="FF0000"/>
        </w:rPr>
        <w:t>（</w:t>
      </w:r>
      <w:r>
        <w:rPr>
          <w:i/>
          <w:color w:val="FF0000"/>
        </w:rPr>
        <w:t>t-t</w:t>
      </w:r>
      <w:r>
        <w:rPr>
          <w:i/>
          <w:color w:val="FF0000"/>
          <w:vertAlign w:val="subscript"/>
        </w:rPr>
        <w:t>0</w:t>
      </w:r>
      <w:r>
        <w:rPr>
          <w:color w:val="FF0000"/>
        </w:rPr>
        <w:t>）可知，在水的质量一定时，水吸收的热量与升高的温度成正比，与水的末温不成正比，故</w:t>
      </w:r>
      <w:r>
        <w:rPr>
          <w:color w:val="FF0000"/>
        </w:rPr>
        <w:t>A</w:t>
      </w:r>
      <w:r>
        <w:rPr>
          <w:color w:val="FF0000"/>
        </w:rPr>
        <w:t>错误；</w:t>
      </w:r>
    </w:p>
    <w:p w14:paraId="00AECAE2" w14:textId="77777777" w:rsidR="00340FC7" w:rsidRDefault="00000000">
      <w:pPr>
        <w:shd w:val="clear" w:color="auto" w:fill="F2F2F2"/>
        <w:spacing w:line="360" w:lineRule="auto"/>
        <w:jc w:val="left"/>
        <w:textAlignment w:val="center"/>
        <w:rPr>
          <w:color w:val="FF0000"/>
        </w:rPr>
      </w:pPr>
      <w:r>
        <w:rPr>
          <w:color w:val="FF0000"/>
        </w:rPr>
        <w:t>B</w:t>
      </w:r>
      <w:r>
        <w:rPr>
          <w:color w:val="FF0000"/>
        </w:rPr>
        <w:t>．将</w:t>
      </w:r>
      <w:r>
        <w:rPr>
          <w:color w:val="FF0000"/>
        </w:rPr>
        <w:t>40kg</w:t>
      </w:r>
      <w:r>
        <w:rPr>
          <w:color w:val="FF0000"/>
        </w:rPr>
        <w:t>的水从</w:t>
      </w:r>
      <w:r>
        <w:rPr>
          <w:color w:val="FF0000"/>
        </w:rPr>
        <w:t>20℃</w:t>
      </w:r>
      <w:r>
        <w:rPr>
          <w:color w:val="FF0000"/>
        </w:rPr>
        <w:t>加热到</w:t>
      </w:r>
      <w:r>
        <w:rPr>
          <w:color w:val="FF0000"/>
        </w:rPr>
        <w:t>45℃</w:t>
      </w:r>
      <w:r>
        <w:rPr>
          <w:color w:val="FF0000"/>
        </w:rPr>
        <w:t>，水吸收的热量</w:t>
      </w:r>
    </w:p>
    <w:p w14:paraId="4CA9E8F0" w14:textId="77777777" w:rsidR="00340FC7" w:rsidRDefault="00000000">
      <w:pPr>
        <w:shd w:val="clear" w:color="auto" w:fill="F2F2F2"/>
        <w:spacing w:line="360" w:lineRule="auto"/>
        <w:jc w:val="center"/>
        <w:textAlignment w:val="center"/>
        <w:rPr>
          <w:color w:val="FF0000"/>
        </w:rPr>
      </w:pPr>
      <w:r>
        <w:rPr>
          <w:i/>
          <w:color w:val="FF0000"/>
        </w:rPr>
        <w:t>Q</w:t>
      </w:r>
      <w:r>
        <w:rPr>
          <w:i/>
          <w:color w:val="FF0000"/>
          <w:vertAlign w:val="subscript"/>
        </w:rPr>
        <w:t>吸</w:t>
      </w:r>
      <w:r>
        <w:rPr>
          <w:color w:val="FF0000"/>
        </w:rPr>
        <w:t>=</w:t>
      </w:r>
      <w:r>
        <w:rPr>
          <w:i/>
          <w:color w:val="FF0000"/>
        </w:rPr>
        <w:t>c</w:t>
      </w:r>
      <w:r>
        <w:rPr>
          <w:i/>
          <w:color w:val="FF0000"/>
          <w:vertAlign w:val="subscript"/>
        </w:rPr>
        <w:t>水</w:t>
      </w:r>
      <w:r>
        <w:rPr>
          <w:i/>
          <w:color w:val="FF0000"/>
        </w:rPr>
        <w:t>m</w:t>
      </w:r>
      <w:r>
        <w:rPr>
          <w:color w:val="FF0000"/>
        </w:rPr>
        <w:t>(</w:t>
      </w:r>
      <w:r>
        <w:rPr>
          <w:i/>
          <w:color w:val="FF0000"/>
        </w:rPr>
        <w:t>t</w:t>
      </w:r>
      <w:r>
        <w:rPr>
          <w:color w:val="FF0000"/>
        </w:rPr>
        <w:t>-</w:t>
      </w:r>
      <w:r>
        <w:rPr>
          <w:i/>
          <w:color w:val="FF0000"/>
        </w:rPr>
        <w:t>t</w:t>
      </w:r>
      <w:r>
        <w:rPr>
          <w:i/>
          <w:color w:val="FF0000"/>
          <w:vertAlign w:val="subscript"/>
        </w:rPr>
        <w:t>0</w:t>
      </w:r>
      <w:r>
        <w:rPr>
          <w:color w:val="FF0000"/>
        </w:rPr>
        <w:t>)=4.2×10</w:t>
      </w:r>
      <w:r>
        <w:rPr>
          <w:color w:val="FF0000"/>
          <w:vertAlign w:val="superscript"/>
        </w:rPr>
        <w:t>3</w:t>
      </w:r>
      <w:r>
        <w:rPr>
          <w:color w:val="FF0000"/>
        </w:rPr>
        <w:t>J/</w:t>
      </w:r>
      <w:r>
        <w:rPr>
          <w:color w:val="FF0000"/>
        </w:rPr>
        <w:t>（</w:t>
      </w:r>
      <w:r>
        <w:rPr>
          <w:color w:val="FF0000"/>
        </w:rPr>
        <w:t>kg·℃</w:t>
      </w:r>
      <w:r>
        <w:rPr>
          <w:color w:val="FF0000"/>
        </w:rPr>
        <w:t>）</w:t>
      </w:r>
      <w:r>
        <w:rPr>
          <w:color w:val="FF0000"/>
        </w:rPr>
        <w:t>×40kg×</w:t>
      </w:r>
      <w:r>
        <w:rPr>
          <w:color w:val="FF0000"/>
        </w:rPr>
        <w:t>（</w:t>
      </w:r>
      <w:r>
        <w:rPr>
          <w:color w:val="FF0000"/>
        </w:rPr>
        <w:t>45℃-20℃</w:t>
      </w:r>
      <w:r>
        <w:rPr>
          <w:color w:val="FF0000"/>
        </w:rPr>
        <w:t>）</w:t>
      </w:r>
      <w:r>
        <w:rPr>
          <w:color w:val="FF0000"/>
        </w:rPr>
        <w:t>=4.2×10</w:t>
      </w:r>
      <w:r>
        <w:rPr>
          <w:color w:val="FF0000"/>
          <w:vertAlign w:val="superscript"/>
        </w:rPr>
        <w:t>6</w:t>
      </w:r>
      <w:r>
        <w:rPr>
          <w:color w:val="FF0000"/>
        </w:rPr>
        <w:t>J</w:t>
      </w:r>
    </w:p>
    <w:p w14:paraId="2D5A18CE" w14:textId="77777777" w:rsidR="00340FC7"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错误；</w:t>
      </w:r>
    </w:p>
    <w:p w14:paraId="74765F10" w14:textId="77777777" w:rsidR="00340FC7" w:rsidRDefault="00000000">
      <w:pPr>
        <w:shd w:val="clear" w:color="auto" w:fill="F2F2F2"/>
        <w:spacing w:line="360" w:lineRule="auto"/>
        <w:jc w:val="left"/>
        <w:textAlignment w:val="center"/>
        <w:rPr>
          <w:color w:val="FF0000"/>
        </w:rPr>
      </w:pPr>
      <w:r>
        <w:rPr>
          <w:color w:val="FF0000"/>
        </w:rPr>
        <w:t>C</w:t>
      </w:r>
      <w:r>
        <w:rPr>
          <w:color w:val="FF0000"/>
        </w:rPr>
        <w:t>．天然气完全燃烧放出热量</w:t>
      </w:r>
    </w:p>
    <w:p w14:paraId="7C29ECE8" w14:textId="77777777" w:rsidR="00340FC7" w:rsidRDefault="00000000">
      <w:pPr>
        <w:shd w:val="clear" w:color="auto" w:fill="F2F2F2"/>
        <w:spacing w:line="360" w:lineRule="auto"/>
        <w:jc w:val="center"/>
        <w:textAlignment w:val="center"/>
        <w:rPr>
          <w:color w:val="FF0000"/>
        </w:rPr>
      </w:pPr>
      <w:r>
        <w:rPr>
          <w:i/>
          <w:color w:val="FF0000"/>
        </w:rPr>
        <w:t>Q</w:t>
      </w:r>
      <w:r>
        <w:rPr>
          <w:i/>
          <w:color w:val="FF0000"/>
          <w:vertAlign w:val="subscript"/>
        </w:rPr>
        <w:t>放</w:t>
      </w:r>
      <w:r>
        <w:rPr>
          <w:color w:val="FF0000"/>
        </w:rPr>
        <w:t>=</w:t>
      </w:r>
      <w:r>
        <w:rPr>
          <w:i/>
          <w:color w:val="FF0000"/>
        </w:rPr>
        <w:t>Vq</w:t>
      </w:r>
      <w:r>
        <w:rPr>
          <w:color w:val="FF0000"/>
        </w:rPr>
        <w:t>=0.15m</w:t>
      </w:r>
      <w:r>
        <w:rPr>
          <w:color w:val="FF0000"/>
          <w:vertAlign w:val="superscript"/>
        </w:rPr>
        <w:t>3</w:t>
      </w:r>
      <w:r>
        <w:rPr>
          <w:color w:val="FF0000"/>
        </w:rPr>
        <w:t>×4×10</w:t>
      </w:r>
      <w:r>
        <w:rPr>
          <w:color w:val="FF0000"/>
          <w:vertAlign w:val="superscript"/>
        </w:rPr>
        <w:t>7</w:t>
      </w:r>
      <w:r>
        <w:rPr>
          <w:color w:val="FF0000"/>
        </w:rPr>
        <w:t>J/m</w:t>
      </w:r>
      <w:r>
        <w:rPr>
          <w:color w:val="FF0000"/>
          <w:vertAlign w:val="superscript"/>
        </w:rPr>
        <w:t>3</w:t>
      </w:r>
      <w:r>
        <w:rPr>
          <w:color w:val="FF0000"/>
        </w:rPr>
        <w:t>=6×10</w:t>
      </w:r>
      <w:r>
        <w:rPr>
          <w:color w:val="FF0000"/>
          <w:vertAlign w:val="superscript"/>
        </w:rPr>
        <w:t>6</w:t>
      </w:r>
      <w:r>
        <w:rPr>
          <w:color w:val="FF0000"/>
        </w:rPr>
        <w:t>J</w:t>
      </w:r>
    </w:p>
    <w:p w14:paraId="6F728979" w14:textId="77777777" w:rsidR="00340FC7" w:rsidRDefault="00000000">
      <w:pPr>
        <w:shd w:val="clear" w:color="auto" w:fill="F2F2F2"/>
        <w:spacing w:line="360" w:lineRule="auto"/>
        <w:jc w:val="left"/>
        <w:textAlignment w:val="center"/>
        <w:rPr>
          <w:color w:val="FF0000"/>
        </w:rPr>
      </w:pPr>
      <w:r>
        <w:rPr>
          <w:color w:val="FF0000"/>
        </w:rPr>
        <w:t>热水器的能量转化效率</w:t>
      </w:r>
    </w:p>
    <w:p w14:paraId="1810D747" w14:textId="77777777" w:rsidR="00340FC7" w:rsidRDefault="00000000">
      <w:pPr>
        <w:shd w:val="clear" w:color="auto" w:fill="F2F2F2"/>
        <w:spacing w:line="360" w:lineRule="auto"/>
        <w:jc w:val="center"/>
        <w:textAlignment w:val="center"/>
        <w:rPr>
          <w:color w:val="FF0000"/>
        </w:rPr>
      </w:pPr>
      <w:r>
        <w:rPr>
          <w:color w:val="FF0000"/>
        </w:rPr>
        <w:object w:dxaOrig="2992" w:dyaOrig="645" w14:anchorId="1DFB21DF">
          <v:shape id="_x0000_i1029" type="#_x0000_t75" alt="eqId9eb14e50576062e847d320f22e88cc85" style="width:149.6pt;height:32.25pt" o:ole="">
            <v:imagedata r:id="rId29" o:title="eqId9eb14e50576062e847d320f22e88cc85"/>
          </v:shape>
          <o:OLEObject Type="Embed" ProgID="Equation.DSMT4" ShapeID="_x0000_i1029" DrawAspect="Content" ObjectID="_1807255446" r:id="rId30"/>
        </w:object>
      </w:r>
    </w:p>
    <w:p w14:paraId="591F7D0F" w14:textId="77777777" w:rsidR="00340FC7" w:rsidRDefault="00000000">
      <w:pPr>
        <w:shd w:val="clear" w:color="auto" w:fill="F2F2F2"/>
        <w:spacing w:line="360" w:lineRule="auto"/>
        <w:jc w:val="left"/>
        <w:textAlignment w:val="center"/>
        <w:rPr>
          <w:color w:val="FF0000"/>
        </w:rPr>
      </w:pPr>
      <w:r>
        <w:rPr>
          <w:color w:val="FF0000"/>
        </w:rPr>
        <w:t>故</w:t>
      </w:r>
      <w:r>
        <w:rPr>
          <w:color w:val="FF0000"/>
        </w:rPr>
        <w:t>C</w:t>
      </w:r>
      <w:r>
        <w:rPr>
          <w:color w:val="FF0000"/>
        </w:rPr>
        <w:t>正确；</w:t>
      </w:r>
    </w:p>
    <w:p w14:paraId="280D801E" w14:textId="77777777" w:rsidR="00340FC7" w:rsidRDefault="00000000">
      <w:pPr>
        <w:shd w:val="clear" w:color="auto" w:fill="F2F2F2"/>
        <w:spacing w:line="360" w:lineRule="auto"/>
        <w:jc w:val="left"/>
        <w:textAlignment w:val="center"/>
        <w:rPr>
          <w:color w:val="FF0000"/>
        </w:rPr>
      </w:pPr>
      <w:r>
        <w:rPr>
          <w:color w:val="FF0000"/>
        </w:rPr>
        <w:t>D</w:t>
      </w:r>
      <w:r>
        <w:rPr>
          <w:color w:val="FF0000"/>
        </w:rPr>
        <w:t>．天然气燃烧时，化学能主要转化为内能，故</w:t>
      </w:r>
      <w:r>
        <w:rPr>
          <w:color w:val="FF0000"/>
        </w:rPr>
        <w:t>D</w:t>
      </w:r>
      <w:r>
        <w:rPr>
          <w:color w:val="FF0000"/>
        </w:rPr>
        <w:t>错误。</w:t>
      </w:r>
    </w:p>
    <w:p w14:paraId="28F8C64F" w14:textId="77777777" w:rsidR="00340FC7"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C</w:t>
      </w:r>
      <w:r>
        <w:rPr>
          <w:color w:val="FF0000"/>
        </w:rPr>
        <w:t>。</w:t>
      </w:r>
    </w:p>
    <w:p w14:paraId="6ADC7C25" w14:textId="77777777" w:rsidR="00340FC7"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校车在某段平直路面上以</w:t>
      </w:r>
      <w:r>
        <w:t>36km/h</w:t>
      </w:r>
      <w:r>
        <w:t>的速度匀速行驶</w:t>
      </w:r>
      <w:r>
        <w:t>10min</w:t>
      </w:r>
      <w:r>
        <w:t>，通过的路程为</w:t>
      </w:r>
      <w:r>
        <w:rPr>
          <w:rFonts w:ascii="Times New Roman" w:eastAsia="Times New Roman" w:hAnsi="Times New Roman" w:cs="Times New Roman"/>
          <w:u w:val="single"/>
        </w:rPr>
        <w:t xml:space="preserve">          </w:t>
      </w:r>
      <w:r>
        <w:t>km</w:t>
      </w:r>
      <w:r>
        <w:t>；若在此过程中消耗</w:t>
      </w:r>
      <w:r>
        <w:t>1kg</w:t>
      </w:r>
      <w:r>
        <w:t>柴油，发动机输出有用的机械功为</w:t>
      </w:r>
      <w:r>
        <w:t>1.72×10</w:t>
      </w:r>
      <w:r>
        <w:rPr>
          <w:vertAlign w:val="superscript"/>
        </w:rPr>
        <w:t>7</w:t>
      </w:r>
      <w:r>
        <w:t>J</w:t>
      </w:r>
      <w:r>
        <w:t>，校车发动机的效率为</w:t>
      </w:r>
      <w:r>
        <w:t xml:space="preserve"> </w:t>
      </w:r>
      <w:r>
        <w:rPr>
          <w:rFonts w:ascii="Times New Roman" w:eastAsia="Times New Roman" w:hAnsi="Times New Roman" w:cs="Times New Roman"/>
          <w:u w:val="single"/>
        </w:rPr>
        <w:t xml:space="preserve">        </w:t>
      </w:r>
      <w:r>
        <w:t>%</w:t>
      </w:r>
      <w:r>
        <w:t>。（柴油热值为</w:t>
      </w:r>
      <w:r>
        <w:t>4.3×10</w:t>
      </w:r>
      <w:r>
        <w:rPr>
          <w:vertAlign w:val="superscript"/>
        </w:rPr>
        <w:t>7</w:t>
      </w:r>
      <w:r>
        <w:t>J/kg</w:t>
      </w:r>
      <w:r>
        <w:t>）</w:t>
      </w:r>
    </w:p>
    <w:p w14:paraId="2793812B"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 xml:space="preserve">     6     40</w:t>
      </w:r>
    </w:p>
    <w:p w14:paraId="60CF0D7C"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校车的速度</w:t>
      </w:r>
    </w:p>
    <w:p w14:paraId="0245371A" w14:textId="77777777" w:rsidR="00340FC7"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lastRenderedPageBreak/>
        <w:t>v</w:t>
      </w:r>
      <w:r>
        <w:rPr>
          <w:color w:val="FF0000"/>
        </w:rPr>
        <w:t>＝</w:t>
      </w:r>
      <w:r>
        <w:rPr>
          <w:color w:val="FF0000"/>
        </w:rPr>
        <w:t>36km/h</w:t>
      </w:r>
    </w:p>
    <w:p w14:paraId="345F86E2" w14:textId="77777777" w:rsidR="00340FC7" w:rsidRDefault="00000000">
      <w:pPr>
        <w:shd w:val="clear" w:color="auto" w:fill="F2F2F2"/>
        <w:spacing w:line="360" w:lineRule="auto"/>
        <w:jc w:val="left"/>
        <w:textAlignment w:val="center"/>
        <w:rPr>
          <w:color w:val="FF0000"/>
        </w:rPr>
      </w:pPr>
      <w:r>
        <w:rPr>
          <w:color w:val="FF0000"/>
        </w:rPr>
        <w:t>行驶的时间</w:t>
      </w:r>
    </w:p>
    <w:p w14:paraId="4FC66CE9" w14:textId="77777777" w:rsidR="00340FC7" w:rsidRDefault="00000000">
      <w:pPr>
        <w:shd w:val="clear" w:color="auto" w:fill="F2F2F2"/>
        <w:spacing w:line="360" w:lineRule="auto"/>
        <w:jc w:val="center"/>
        <w:textAlignment w:val="center"/>
        <w:rPr>
          <w:color w:val="FF0000"/>
        </w:rPr>
      </w:pPr>
      <w:r>
        <w:rPr>
          <w:color w:val="FF0000"/>
        </w:rPr>
        <w:object w:dxaOrig="1354" w:dyaOrig="539" w14:anchorId="464F1FAF">
          <v:shape id="_x0000_i1030" type="#_x0000_t75" alt="eqId62cd8c5ad4fe3d0d5e8cab240fce7db5" style="width:67.7pt;height:26.95pt" o:ole="">
            <v:imagedata r:id="rId31" o:title="eqId62cd8c5ad4fe3d0d5e8cab240fce7db5"/>
          </v:shape>
          <o:OLEObject Type="Embed" ProgID="Equation.DSMT4" ShapeID="_x0000_i1030" DrawAspect="Content" ObjectID="_1807255447" r:id="rId32"/>
        </w:object>
      </w:r>
    </w:p>
    <w:p w14:paraId="0A4D0B34" w14:textId="77777777" w:rsidR="00340FC7" w:rsidRDefault="00000000">
      <w:pPr>
        <w:shd w:val="clear" w:color="auto" w:fill="F2F2F2"/>
        <w:spacing w:line="360" w:lineRule="auto"/>
        <w:jc w:val="left"/>
        <w:textAlignment w:val="center"/>
        <w:rPr>
          <w:color w:val="FF0000"/>
        </w:rPr>
      </w:pPr>
      <w:r>
        <w:rPr>
          <w:color w:val="FF0000"/>
        </w:rPr>
        <w:t>根据</w:t>
      </w:r>
      <w:r>
        <w:rPr>
          <w:color w:val="FF0000"/>
        </w:rPr>
        <w:object w:dxaOrig="492" w:dyaOrig="543" w14:anchorId="647F54D6">
          <v:shape id="_x0000_i1031" type="#_x0000_t75" alt="eqIdece1af0605776533e8742e97c39eb4c1" style="width:24.6pt;height:27.15pt" o:ole="">
            <v:imagedata r:id="rId33" o:title="eqIdece1af0605776533e8742e97c39eb4c1"/>
          </v:shape>
          <o:OLEObject Type="Embed" ProgID="Equation.DSMT4" ShapeID="_x0000_i1031" DrawAspect="Content" ObjectID="_1807255448" r:id="rId34"/>
        </w:object>
      </w:r>
      <w:r>
        <w:rPr>
          <w:color w:val="FF0000"/>
        </w:rPr>
        <w:t>可得，校车通过的路程</w:t>
      </w:r>
    </w:p>
    <w:p w14:paraId="48B3743A" w14:textId="77777777" w:rsidR="00340FC7" w:rsidRDefault="00000000">
      <w:pPr>
        <w:shd w:val="clear" w:color="auto" w:fill="F2F2F2"/>
        <w:spacing w:line="360" w:lineRule="auto"/>
        <w:jc w:val="center"/>
        <w:textAlignment w:val="center"/>
        <w:rPr>
          <w:color w:val="FF0000"/>
        </w:rPr>
      </w:pPr>
      <w:r>
        <w:rPr>
          <w:color w:val="FF0000"/>
        </w:rPr>
        <w:object w:dxaOrig="2428" w:dyaOrig="541" w14:anchorId="03E694E6">
          <v:shape id="_x0000_i1032" type="#_x0000_t75" alt="eqIdd7115e09dfe4e945cc746ee51da9d894" style="width:121.4pt;height:27.05pt" o:ole="">
            <v:imagedata r:id="rId35" o:title="eqIdd7115e09dfe4e945cc746ee51da9d894"/>
          </v:shape>
          <o:OLEObject Type="Embed" ProgID="Equation.DSMT4" ShapeID="_x0000_i1032" DrawAspect="Content" ObjectID="_1807255449" r:id="rId36"/>
        </w:object>
      </w:r>
    </w:p>
    <w:p w14:paraId="277EA09A" w14:textId="77777777" w:rsidR="00340FC7" w:rsidRDefault="00000000">
      <w:pPr>
        <w:shd w:val="clear" w:color="auto" w:fill="F2F2F2"/>
        <w:spacing w:line="360" w:lineRule="auto"/>
        <w:jc w:val="left"/>
        <w:textAlignment w:val="center"/>
        <w:rPr>
          <w:color w:val="FF0000"/>
        </w:rPr>
      </w:pPr>
      <w:r>
        <w:rPr>
          <w:color w:val="FF0000"/>
        </w:rPr>
        <w:t>[2]1kg</w:t>
      </w:r>
      <w:r>
        <w:rPr>
          <w:color w:val="FF0000"/>
        </w:rPr>
        <w:t>柴油完全燃烧放出的热量</w:t>
      </w:r>
    </w:p>
    <w:p w14:paraId="3FE3EB05" w14:textId="77777777" w:rsidR="00340FC7"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Q</w:t>
      </w:r>
      <w:r>
        <w:rPr>
          <w:rFonts w:ascii="宋体" w:eastAsia="宋体" w:hAnsi="宋体" w:cs="宋体"/>
          <w:i/>
          <w:color w:val="FF0000"/>
          <w:vertAlign w:val="subscript"/>
        </w:rPr>
        <w:t>放</w:t>
      </w:r>
      <w:r>
        <w:rPr>
          <w:color w:val="FF0000"/>
        </w:rPr>
        <w:t>＝</w:t>
      </w:r>
      <w:r>
        <w:rPr>
          <w:rFonts w:ascii="Times New Roman" w:eastAsia="Times New Roman" w:hAnsi="Times New Roman" w:cs="Times New Roman"/>
          <w:i/>
          <w:color w:val="FF0000"/>
        </w:rPr>
        <w:t>mq</w:t>
      </w:r>
      <w:r>
        <w:rPr>
          <w:rFonts w:ascii="宋体" w:eastAsia="宋体" w:hAnsi="宋体" w:cs="宋体"/>
          <w:i/>
          <w:color w:val="FF0000"/>
          <w:vertAlign w:val="subscript"/>
        </w:rPr>
        <w:t>柴油</w:t>
      </w:r>
      <w:r>
        <w:rPr>
          <w:color w:val="FF0000"/>
        </w:rPr>
        <w:t>＝</w:t>
      </w:r>
      <w:r>
        <w:rPr>
          <w:color w:val="FF0000"/>
        </w:rPr>
        <w:t>1kg×4.3×10</w:t>
      </w:r>
      <w:r>
        <w:rPr>
          <w:color w:val="FF0000"/>
          <w:vertAlign w:val="superscript"/>
        </w:rPr>
        <w:t>7</w:t>
      </w:r>
      <w:r>
        <w:rPr>
          <w:color w:val="FF0000"/>
        </w:rPr>
        <w:t>J/kg</w:t>
      </w:r>
      <w:r>
        <w:rPr>
          <w:color w:val="FF0000"/>
        </w:rPr>
        <w:t>＝</w:t>
      </w:r>
      <w:r>
        <w:rPr>
          <w:color w:val="FF0000"/>
        </w:rPr>
        <w:t>4.3×10</w:t>
      </w:r>
      <w:r>
        <w:rPr>
          <w:color w:val="FF0000"/>
          <w:vertAlign w:val="superscript"/>
        </w:rPr>
        <w:t>7</w:t>
      </w:r>
      <w:r>
        <w:rPr>
          <w:color w:val="FF0000"/>
        </w:rPr>
        <w:t>J</w:t>
      </w:r>
    </w:p>
    <w:p w14:paraId="25BBE5B3" w14:textId="77777777" w:rsidR="00340FC7" w:rsidRDefault="00000000">
      <w:pPr>
        <w:shd w:val="clear" w:color="auto" w:fill="F2F2F2"/>
        <w:spacing w:line="360" w:lineRule="auto"/>
        <w:jc w:val="left"/>
        <w:textAlignment w:val="center"/>
        <w:rPr>
          <w:color w:val="FF0000"/>
        </w:rPr>
      </w:pPr>
      <w:r>
        <w:rPr>
          <w:color w:val="FF0000"/>
        </w:rPr>
        <w:t>则校车发动机的效率为</w:t>
      </w:r>
    </w:p>
    <w:p w14:paraId="3467D76C" w14:textId="77777777" w:rsidR="00340FC7" w:rsidRDefault="00000000">
      <w:pPr>
        <w:shd w:val="clear" w:color="auto" w:fill="F2F2F2"/>
        <w:spacing w:line="360" w:lineRule="auto"/>
        <w:jc w:val="center"/>
        <w:textAlignment w:val="center"/>
        <w:rPr>
          <w:rStyle w:val="apple-style-span"/>
          <w:rFonts w:eastAsia="黑体"/>
          <w:color w:val="FF0000"/>
          <w:szCs w:val="21"/>
        </w:rPr>
      </w:pPr>
      <w:r>
        <w:rPr>
          <w:color w:val="FF0000"/>
        </w:rPr>
        <w:object w:dxaOrig="3995" w:dyaOrig="809" w14:anchorId="3FEAF866">
          <v:shape id="_x0000_i1033" type="#_x0000_t75" alt="eqIde22e45f6cd77c7a4add9d90dbcc00001" style="width:199.75pt;height:40.45pt" o:ole="">
            <v:imagedata r:id="rId37" o:title="eqIde22e45f6cd77c7a4add9d90dbcc00001"/>
          </v:shape>
          <o:OLEObject Type="Embed" ProgID="Equation.DSMT4" ShapeID="_x0000_i1033" DrawAspect="Content" ObjectID="_1807255450" r:id="rId38"/>
        </w:object>
      </w:r>
    </w:p>
    <w:p w14:paraId="0EC02A72" w14:textId="77777777" w:rsidR="00340FC7"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t>为了保护环境，我们应大力提倡使用清洁能源。某次小明使用了</w:t>
      </w:r>
      <w:r>
        <w:t>0.15m</w:t>
      </w:r>
      <w:r>
        <w:rPr>
          <w:vertAlign w:val="superscript"/>
        </w:rPr>
        <w:t>3</w:t>
      </w:r>
      <w:r>
        <w:t>天然气，天然气热水器使</w:t>
      </w:r>
      <w:r>
        <w:t>20kg</w:t>
      </w:r>
      <w:r>
        <w:t>、</w:t>
      </w:r>
      <w:r>
        <w:t>20℃</w:t>
      </w:r>
      <w:r>
        <w:t>的水，温度升高到</w:t>
      </w:r>
      <w:r>
        <w:t>70℃</w:t>
      </w:r>
      <w:r>
        <w:t>。</w:t>
      </w:r>
      <w:r>
        <w:t>[</w:t>
      </w:r>
      <w:r>
        <w:rPr>
          <w:rFonts w:ascii="Times New Roman" w:eastAsia="Times New Roman" w:hAnsi="Times New Roman" w:cs="Times New Roman"/>
          <w:i/>
        </w:rPr>
        <w:t>c</w:t>
      </w:r>
      <w:r>
        <w:rPr>
          <w:rFonts w:ascii="宋体" w:eastAsia="宋体" w:hAnsi="宋体" w:cs="宋体"/>
          <w:i/>
          <w:vertAlign w:val="subscript"/>
        </w:rPr>
        <w:t>水</w:t>
      </w:r>
      <w:r>
        <w:t>=4.2×10</w:t>
      </w:r>
      <w:r>
        <w:rPr>
          <w:vertAlign w:val="superscript"/>
        </w:rPr>
        <w:t>3</w:t>
      </w:r>
      <w:r>
        <w:t>J/</w:t>
      </w:r>
      <w:r>
        <w:t>（</w:t>
      </w:r>
      <w:r>
        <w:t>kg·℃</w:t>
      </w:r>
      <w:r>
        <w:t>），</w:t>
      </w:r>
      <w:r>
        <w:rPr>
          <w:rFonts w:ascii="Times New Roman" w:eastAsia="Times New Roman" w:hAnsi="Times New Roman" w:cs="Times New Roman"/>
          <w:i/>
        </w:rPr>
        <w:t>q</w:t>
      </w:r>
      <w:r>
        <w:rPr>
          <w:rFonts w:ascii="宋体" w:eastAsia="宋体" w:hAnsi="宋体" w:cs="宋体"/>
          <w:i/>
          <w:vertAlign w:val="subscript"/>
        </w:rPr>
        <w:t>天然气</w:t>
      </w:r>
      <w:r>
        <w:t>=4×10</w:t>
      </w:r>
      <w:r>
        <w:rPr>
          <w:vertAlign w:val="superscript"/>
        </w:rPr>
        <w:t>7</w:t>
      </w:r>
      <w:r>
        <w:t>J/m</w:t>
      </w:r>
      <w:r>
        <w:rPr>
          <w:vertAlign w:val="superscript"/>
        </w:rPr>
        <w:t>3</w:t>
      </w:r>
      <w:r>
        <w:t>]</w:t>
      </w:r>
    </w:p>
    <w:p w14:paraId="7D291394" w14:textId="77777777" w:rsidR="00340FC7" w:rsidRDefault="00000000">
      <w:pPr>
        <w:spacing w:line="360" w:lineRule="auto"/>
        <w:jc w:val="left"/>
        <w:textAlignment w:val="center"/>
      </w:pPr>
      <w:r>
        <w:t>求：（</w:t>
      </w:r>
      <w:r>
        <w:t>1</w:t>
      </w:r>
      <w:r>
        <w:t>）计算水吸收的热量；</w:t>
      </w:r>
    </w:p>
    <w:p w14:paraId="2BE10F80" w14:textId="77777777" w:rsidR="00340FC7" w:rsidRDefault="00000000">
      <w:pPr>
        <w:spacing w:line="360" w:lineRule="auto"/>
        <w:jc w:val="left"/>
        <w:textAlignment w:val="center"/>
      </w:pPr>
      <w:r>
        <w:t>（</w:t>
      </w:r>
      <w:r>
        <w:t>2</w:t>
      </w:r>
      <w:r>
        <w:t>）天然气完全燃烧时释放出的热量及其热效率。</w:t>
      </w:r>
    </w:p>
    <w:p w14:paraId="741C695A"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862" w:dyaOrig="281" w14:anchorId="3448276A">
          <v:shape id="_x0000_i1034" type="#_x0000_t75" alt="eqId65bcb28769b8967e70bcf2ca53881597" style="width:43.1pt;height:14.05pt" o:ole="">
            <v:imagedata r:id="rId39" o:title="eqId65bcb28769b8967e70bcf2ca53881597"/>
          </v:shape>
          <o:OLEObject Type="Embed" ProgID="Equation.DSMT4" ShapeID="_x0000_i1034" DrawAspect="Content" ObjectID="_1807255451" r:id="rId40"/>
        </w:object>
      </w:r>
      <w:r>
        <w:rPr>
          <w:color w:val="FF0000"/>
        </w:rPr>
        <w:t>；（</w:t>
      </w:r>
      <w:r>
        <w:rPr>
          <w:color w:val="FF0000"/>
        </w:rPr>
        <w:t>2</w:t>
      </w:r>
      <w:r>
        <w:rPr>
          <w:color w:val="FF0000"/>
        </w:rPr>
        <w:t>）</w:t>
      </w:r>
      <w:r>
        <w:rPr>
          <w:color w:val="FF0000"/>
        </w:rPr>
        <w:object w:dxaOrig="703" w:dyaOrig="281" w14:anchorId="4F1CD67D">
          <v:shape id="_x0000_i1035" type="#_x0000_t75" alt="eqId3c244794f3bc775cf17da8df10f3fd09" style="width:35.15pt;height:14.05pt" o:ole="">
            <v:imagedata r:id="rId41" o:title="eqId3c244794f3bc775cf17da8df10f3fd09"/>
          </v:shape>
          <o:OLEObject Type="Embed" ProgID="Equation.DSMT4" ShapeID="_x0000_i1035" DrawAspect="Content" ObjectID="_1807255452" r:id="rId42"/>
        </w:object>
      </w:r>
      <w:r>
        <w:rPr>
          <w:color w:val="FF0000"/>
        </w:rPr>
        <w:t>，</w:t>
      </w:r>
      <w:r>
        <w:rPr>
          <w:color w:val="FF0000"/>
        </w:rPr>
        <w:t>70%</w:t>
      </w:r>
    </w:p>
    <w:p w14:paraId="0102A952" w14:textId="77777777" w:rsidR="00340FC7"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）水吸收的热量为</w:t>
      </w:r>
    </w:p>
    <w:p w14:paraId="5E265992" w14:textId="77777777" w:rsidR="00340FC7" w:rsidRDefault="00000000">
      <w:pPr>
        <w:shd w:val="clear" w:color="auto" w:fill="F2F2F2"/>
        <w:spacing w:line="360" w:lineRule="auto"/>
        <w:jc w:val="center"/>
        <w:textAlignment w:val="center"/>
        <w:rPr>
          <w:color w:val="FF0000"/>
        </w:rPr>
      </w:pPr>
      <w:r>
        <w:rPr>
          <w:color w:val="FF0000"/>
        </w:rPr>
        <w:object w:dxaOrig="6318" w:dyaOrig="345" w14:anchorId="205D501B">
          <v:shape id="_x0000_i1036" type="#_x0000_t75" alt="eqId41ebb3efb3886797021e75f0ece6b58b" style="width:315.9pt;height:17.25pt" o:ole="">
            <v:imagedata r:id="rId43" o:title="eqId41ebb3efb3886797021e75f0ece6b58b"/>
          </v:shape>
          <o:OLEObject Type="Embed" ProgID="Equation.DSMT4" ShapeID="_x0000_i1036" DrawAspect="Content" ObjectID="_1807255453" r:id="rId44"/>
        </w:object>
      </w:r>
    </w:p>
    <w:p w14:paraId="00472B62" w14:textId="77777777" w:rsidR="00340FC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0.15m</w:t>
      </w:r>
      <w:r>
        <w:rPr>
          <w:color w:val="FF0000"/>
          <w:vertAlign w:val="superscript"/>
        </w:rPr>
        <w:t>3</w:t>
      </w:r>
      <w:r>
        <w:rPr>
          <w:color w:val="FF0000"/>
        </w:rPr>
        <w:t>天然气完全燃烧放出的热量为</w:t>
      </w:r>
      <w:r>
        <w:rPr>
          <w:rFonts w:ascii="Times New Roman" w:eastAsia="Times New Roman" w:hAnsi="Times New Roman" w:cs="Times New Roman"/>
          <w:i/>
          <w:color w:val="FF0000"/>
        </w:rPr>
        <w:t>Q</w:t>
      </w:r>
      <w:r>
        <w:rPr>
          <w:rFonts w:ascii="宋体" w:eastAsia="宋体" w:hAnsi="宋体" w:cs="宋体"/>
          <w:i/>
          <w:color w:val="FF0000"/>
          <w:vertAlign w:val="subscript"/>
        </w:rPr>
        <w:t>放</w:t>
      </w:r>
      <w:r>
        <w:rPr>
          <w:color w:val="FF0000"/>
        </w:rPr>
        <w:t>=</w:t>
      </w:r>
      <w:r>
        <w:rPr>
          <w:rFonts w:ascii="Times New Roman" w:eastAsia="Times New Roman" w:hAnsi="Times New Roman" w:cs="Times New Roman"/>
          <w:i/>
          <w:color w:val="FF0000"/>
        </w:rPr>
        <w:t>V</w:t>
      </w:r>
      <w:r>
        <w:rPr>
          <w:rFonts w:ascii="宋体" w:eastAsia="宋体" w:hAnsi="宋体" w:cs="宋体"/>
          <w:i/>
          <w:color w:val="FF0000"/>
          <w:vertAlign w:val="subscript"/>
        </w:rPr>
        <w:t>天然气</w:t>
      </w:r>
      <w:r>
        <w:rPr>
          <w:rFonts w:ascii="Times New Roman" w:eastAsia="Times New Roman" w:hAnsi="Times New Roman" w:cs="Times New Roman"/>
          <w:i/>
          <w:color w:val="FF0000"/>
        </w:rPr>
        <w:t>q</w:t>
      </w:r>
      <w:r>
        <w:rPr>
          <w:rFonts w:ascii="宋体" w:eastAsia="宋体" w:hAnsi="宋体" w:cs="宋体"/>
          <w:i/>
          <w:color w:val="FF0000"/>
          <w:vertAlign w:val="subscript"/>
        </w:rPr>
        <w:t>天然气</w:t>
      </w:r>
      <w:r>
        <w:rPr>
          <w:color w:val="FF0000"/>
        </w:rPr>
        <w:t>=0.15m</w:t>
      </w:r>
      <w:r>
        <w:rPr>
          <w:color w:val="FF0000"/>
          <w:vertAlign w:val="superscript"/>
        </w:rPr>
        <w:t>3</w:t>
      </w:r>
      <w:r>
        <w:rPr>
          <w:color w:val="FF0000"/>
        </w:rPr>
        <w:t>×4×10</w:t>
      </w:r>
      <w:r>
        <w:rPr>
          <w:color w:val="FF0000"/>
          <w:vertAlign w:val="superscript"/>
        </w:rPr>
        <w:t>7</w:t>
      </w:r>
      <w:r>
        <w:rPr>
          <w:color w:val="FF0000"/>
        </w:rPr>
        <w:t>J/m</w:t>
      </w:r>
      <w:r>
        <w:rPr>
          <w:color w:val="FF0000"/>
          <w:vertAlign w:val="superscript"/>
        </w:rPr>
        <w:t>3</w:t>
      </w:r>
      <w:r>
        <w:rPr>
          <w:color w:val="FF0000"/>
        </w:rPr>
        <w:t>=6×10</w:t>
      </w:r>
      <w:r>
        <w:rPr>
          <w:color w:val="FF0000"/>
          <w:vertAlign w:val="superscript"/>
        </w:rPr>
        <w:t>6</w:t>
      </w:r>
      <w:r>
        <w:rPr>
          <w:color w:val="FF0000"/>
        </w:rPr>
        <w:t>J</w:t>
      </w:r>
    </w:p>
    <w:p w14:paraId="4557F869" w14:textId="77777777" w:rsidR="00340FC7" w:rsidRDefault="00000000">
      <w:pPr>
        <w:shd w:val="clear" w:color="auto" w:fill="F2F2F2"/>
        <w:spacing w:line="360" w:lineRule="auto"/>
        <w:jc w:val="left"/>
        <w:textAlignment w:val="center"/>
        <w:rPr>
          <w:color w:val="FF0000"/>
        </w:rPr>
      </w:pPr>
      <w:r>
        <w:rPr>
          <w:color w:val="FF0000"/>
        </w:rPr>
        <w:t>热效率为</w:t>
      </w:r>
      <w:r>
        <w:rPr>
          <w:color w:val="FF0000"/>
        </w:rPr>
        <w:object w:dxaOrig="3625" w:dyaOrig="646" w14:anchorId="36D6D55B">
          <v:shape id="_x0000_i1037" type="#_x0000_t75" alt="eqId771203d877b86a577d17597f04c738c5" style="width:181.25pt;height:32.3pt" o:ole="">
            <v:imagedata r:id="rId45" o:title="eqId771203d877b86a577d17597f04c738c5"/>
          </v:shape>
          <o:OLEObject Type="Embed" ProgID="Equation.DSMT4" ShapeID="_x0000_i1037" DrawAspect="Content" ObjectID="_1807255454" r:id="rId46"/>
        </w:object>
      </w:r>
    </w:p>
    <w:p w14:paraId="5AE1BB9F" w14:textId="77777777" w:rsidR="00340FC7" w:rsidRDefault="00000000">
      <w:pPr>
        <w:shd w:val="clear" w:color="auto" w:fill="F2F2F2"/>
        <w:spacing w:line="360" w:lineRule="auto"/>
        <w:jc w:val="left"/>
        <w:textAlignment w:val="center"/>
        <w:rPr>
          <w:color w:val="FF0000"/>
        </w:rPr>
      </w:pPr>
      <w:r>
        <w:rPr>
          <w:color w:val="FF0000"/>
        </w:rPr>
        <w:t>答</w:t>
      </w:r>
      <w:r>
        <w:rPr>
          <w:color w:val="FF0000"/>
        </w:rPr>
        <w:t>:</w:t>
      </w:r>
      <w:r>
        <w:rPr>
          <w:color w:val="FF0000"/>
        </w:rPr>
        <w:t>（</w:t>
      </w:r>
      <w:r>
        <w:rPr>
          <w:color w:val="FF0000"/>
        </w:rPr>
        <w:t>1</w:t>
      </w:r>
      <w:r>
        <w:rPr>
          <w:color w:val="FF0000"/>
        </w:rPr>
        <w:t>）水吸收的热量为</w:t>
      </w:r>
      <w:r>
        <w:rPr>
          <w:color w:val="FF0000"/>
        </w:rPr>
        <w:t>4.2×10</w:t>
      </w:r>
      <w:r>
        <w:rPr>
          <w:color w:val="FF0000"/>
          <w:vertAlign w:val="superscript"/>
        </w:rPr>
        <w:t>6</w:t>
      </w:r>
      <w:r>
        <w:rPr>
          <w:color w:val="FF0000"/>
        </w:rPr>
        <w:t>J</w:t>
      </w:r>
      <w:r>
        <w:rPr>
          <w:color w:val="FF0000"/>
        </w:rPr>
        <w:t>；</w:t>
      </w:r>
    </w:p>
    <w:p w14:paraId="20E7A512" w14:textId="77777777" w:rsidR="00340FC7" w:rsidRDefault="00000000">
      <w:pPr>
        <w:shd w:val="clear" w:color="auto" w:fill="F2F2F2"/>
        <w:spacing w:line="360" w:lineRule="auto"/>
        <w:jc w:val="left"/>
        <w:textAlignment w:val="center"/>
        <w:rPr>
          <w:rStyle w:val="apple-style-span"/>
          <w:rFonts w:eastAsia="黑体"/>
          <w:color w:val="FF0000"/>
          <w:szCs w:val="21"/>
        </w:rPr>
      </w:pPr>
      <w:r>
        <w:rPr>
          <w:color w:val="FF0000"/>
        </w:rPr>
        <w:t>（</w:t>
      </w:r>
      <w:r>
        <w:rPr>
          <w:color w:val="FF0000"/>
        </w:rPr>
        <w:t>2</w:t>
      </w:r>
      <w:r>
        <w:rPr>
          <w:color w:val="FF0000"/>
        </w:rPr>
        <w:t>）天然气完全燃烧时释放出的热量为</w:t>
      </w:r>
      <w:r>
        <w:rPr>
          <w:color w:val="FF0000"/>
        </w:rPr>
        <w:t>6×10</w:t>
      </w:r>
      <w:r>
        <w:rPr>
          <w:color w:val="FF0000"/>
          <w:vertAlign w:val="superscript"/>
        </w:rPr>
        <w:t>6</w:t>
      </w:r>
      <w:r>
        <w:rPr>
          <w:color w:val="FF0000"/>
        </w:rPr>
        <w:t>J</w:t>
      </w:r>
      <w:r>
        <w:rPr>
          <w:color w:val="FF0000"/>
        </w:rPr>
        <w:t>，热效率为</w:t>
      </w:r>
      <w:r>
        <w:rPr>
          <w:color w:val="FF0000"/>
        </w:rPr>
        <w:t>70%</w:t>
      </w:r>
      <w:r>
        <w:rPr>
          <w:color w:val="FF0000"/>
        </w:rPr>
        <w:t>。</w:t>
      </w:r>
    </w:p>
    <w:p w14:paraId="71B46300" w14:textId="77777777" w:rsidR="00340FC7"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用如图</w:t>
      </w:r>
      <w:r>
        <w:t>1</w:t>
      </w:r>
      <w:r>
        <w:t>所示的同一个实验装置分别加热质量均为</w:t>
      </w:r>
      <w:r>
        <w:t>100g</w:t>
      </w:r>
      <w:r>
        <w:t>的甲、乙两种液体（其中一种是水）。用测得的数据绘制了温度随时间变化的图像（如图</w:t>
      </w:r>
      <w:r>
        <w:t>2</w:t>
      </w:r>
      <w:r>
        <w:t>），乙从</w:t>
      </w:r>
      <w:r>
        <w:t>20℃</w:t>
      </w:r>
      <w:r>
        <w:t>加热至沸腾刚好消耗了</w:t>
      </w:r>
      <w:r>
        <w:t>4g</w:t>
      </w:r>
      <w:r>
        <w:t>酒精（</w:t>
      </w:r>
      <w:r>
        <w:object w:dxaOrig="1601" w:dyaOrig="357" w14:anchorId="6AC3CAB7">
          <v:shape id="_x0000_i1038" type="#_x0000_t75" alt="eqIdf84807404a16b44368b50f8dd79e20e0" style="width:80.05pt;height:17.85pt" o:ole="">
            <v:imagedata r:id="rId47" o:title="eqIdf84807404a16b44368b50f8dd79e20e0"/>
          </v:shape>
          <o:OLEObject Type="Embed" ProgID="Equation.DSMT4" ShapeID="_x0000_i1038" DrawAspect="Content" ObjectID="_1807255455" r:id="rId48"/>
        </w:object>
      </w:r>
      <w:r>
        <w:t>）。若单位时间内甲吸收的热量与乙吸收的热量相等，</w:t>
      </w:r>
      <w:r>
        <w:object w:dxaOrig="2094" w:dyaOrig="355" w14:anchorId="7444B355">
          <v:shape id="_x0000_i1039" type="#_x0000_t75" alt="eqId999696f7ad4ccaabadd7345b6e53ac67" style="width:104.7pt;height:17.75pt" o:ole="">
            <v:imagedata r:id="rId49" o:title="eqId999696f7ad4ccaabadd7345b6e53ac67"/>
          </v:shape>
          <o:OLEObject Type="Embed" ProgID="Equation.DSMT4" ShapeID="_x0000_i1039" DrawAspect="Content" ObjectID="_1807255456" r:id="rId50"/>
        </w:object>
      </w:r>
      <w:r>
        <w:t>，则下列说法正确的是（　　）</w:t>
      </w:r>
    </w:p>
    <w:p w14:paraId="3046F16F" w14:textId="77777777" w:rsidR="00340FC7" w:rsidRDefault="00000000">
      <w:pPr>
        <w:spacing w:line="360" w:lineRule="auto"/>
        <w:textAlignment w:val="center"/>
      </w:pPr>
      <w:r>
        <w:rPr>
          <w:rFonts w:ascii="Times New Roman" w:eastAsia="Times New Roman" w:hAnsi="Times New Roman" w:cs="Times New Roman"/>
          <w:noProof/>
          <w:kern w:val="0"/>
          <w:sz w:val="24"/>
        </w:rPr>
        <w:lastRenderedPageBreak/>
        <w:drawing>
          <wp:inline distT="0" distB="0" distL="114300" distR="114300" wp14:anchorId="0AA0B074" wp14:editId="519E0D42">
            <wp:extent cx="2552700" cy="1876425"/>
            <wp:effectExtent l="0" t="0" r="7620" b="13335"/>
            <wp:docPr id="100021" name="图片 100021" descr="@@@22eb6e3b-231d-43bd-9295-0dd0e5b8d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2eb6e3b-231d-43bd-9295-0dd0e5b8d062"/>
                    <pic:cNvPicPr>
                      <a:picLocks noChangeAspect="1"/>
                    </pic:cNvPicPr>
                  </pic:nvPicPr>
                  <pic:blipFill>
                    <a:blip r:embed="rId51"/>
                    <a:stretch>
                      <a:fillRect/>
                    </a:stretch>
                  </pic:blipFill>
                  <pic:spPr>
                    <a:xfrm>
                      <a:off x="0" y="0"/>
                      <a:ext cx="2552700" cy="1876425"/>
                    </a:xfrm>
                    <a:prstGeom prst="rect">
                      <a:avLst/>
                    </a:prstGeom>
                  </pic:spPr>
                </pic:pic>
              </a:graphicData>
            </a:graphic>
          </wp:inline>
        </w:drawing>
      </w:r>
    </w:p>
    <w:p w14:paraId="2CA901AC" w14:textId="77777777" w:rsidR="00340FC7" w:rsidRDefault="00000000">
      <w:pPr>
        <w:tabs>
          <w:tab w:val="left" w:pos="4156"/>
        </w:tabs>
        <w:spacing w:line="360" w:lineRule="auto"/>
        <w:ind w:left="300"/>
        <w:jc w:val="left"/>
        <w:textAlignment w:val="center"/>
      </w:pPr>
      <w:r>
        <w:t>A</w:t>
      </w:r>
      <w:r>
        <w:t>．</w:t>
      </w:r>
      <w:r>
        <w:object w:dxaOrig="2075" w:dyaOrig="357" w14:anchorId="376F82E1">
          <v:shape id="_x0000_i1040" type="#_x0000_t75" alt="eqIda60c34642538c271399d244fc4b75284" style="width:103.75pt;height:17.85pt" o:ole="">
            <v:imagedata r:id="rId52" o:title="eqIda60c34642538c271399d244fc4b75284"/>
          </v:shape>
          <o:OLEObject Type="Embed" ProgID="Equation.DSMT4" ShapeID="_x0000_i1040" DrawAspect="Content" ObjectID="_1807255457" r:id="rId53"/>
        </w:object>
      </w:r>
      <w:r>
        <w:tab/>
        <w:t>B</w:t>
      </w:r>
      <w:r>
        <w:t>．乙液体是水</w:t>
      </w:r>
    </w:p>
    <w:p w14:paraId="6AB1EEDC" w14:textId="77777777" w:rsidR="00340FC7" w:rsidRDefault="00000000">
      <w:pPr>
        <w:tabs>
          <w:tab w:val="left" w:pos="4156"/>
        </w:tabs>
        <w:spacing w:line="360" w:lineRule="auto"/>
        <w:ind w:left="300"/>
        <w:jc w:val="left"/>
        <w:textAlignment w:val="center"/>
      </w:pPr>
      <w:r>
        <w:t>C</w:t>
      </w:r>
      <w:r>
        <w:t>．</w:t>
      </w:r>
      <w:r>
        <w:t>0~8min</w:t>
      </w:r>
      <w:r>
        <w:t>乙吸收的热量为</w:t>
      </w:r>
      <w:r>
        <w:object w:dxaOrig="950" w:dyaOrig="285" w14:anchorId="4BFCCCC7">
          <v:shape id="_x0000_i1041" type="#_x0000_t75" alt="eqId25669e4de78c2ba23f59bb261cb882c2" style="width:47.5pt;height:14.25pt" o:ole="">
            <v:imagedata r:id="rId54" o:title="eqId25669e4de78c2ba23f59bb261cb882c2"/>
          </v:shape>
          <o:OLEObject Type="Embed" ProgID="Equation.DSMT4" ShapeID="_x0000_i1041" DrawAspect="Content" ObjectID="_1807255458" r:id="rId55"/>
        </w:object>
      </w:r>
      <w:r>
        <w:tab/>
        <w:t>D</w:t>
      </w:r>
      <w:r>
        <w:t>．该酒精灯的加热效率为</w:t>
      </w:r>
      <w:r>
        <w:t>35%</w:t>
      </w:r>
    </w:p>
    <w:p w14:paraId="472563C9"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D</w:t>
      </w:r>
    </w:p>
    <w:p w14:paraId="0071E526"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BC</w:t>
      </w:r>
      <w:r>
        <w:rPr>
          <w:color w:val="FF0000"/>
        </w:rPr>
        <w:t>．由图</w:t>
      </w:r>
      <w:r>
        <w:rPr>
          <w:color w:val="FF0000"/>
        </w:rPr>
        <w:t>2</w:t>
      </w:r>
      <w:r>
        <w:rPr>
          <w:color w:val="FF0000"/>
        </w:rPr>
        <w:t>可知，加热相同的时间，甲和乙吸收的热量相同，甲温度变化得少，因此甲是水，</w:t>
      </w:r>
      <w:r>
        <w:rPr>
          <w:color w:val="FF0000"/>
        </w:rPr>
        <w:t>0~8min</w:t>
      </w:r>
      <w:r>
        <w:rPr>
          <w:color w:val="FF0000"/>
        </w:rPr>
        <w:t>内甲吸收的热量</w:t>
      </w:r>
    </w:p>
    <w:p w14:paraId="2C708F17" w14:textId="77777777" w:rsidR="00340FC7" w:rsidRDefault="00000000">
      <w:pPr>
        <w:shd w:val="clear" w:color="auto" w:fill="F2F2F2"/>
        <w:spacing w:line="360" w:lineRule="auto"/>
        <w:jc w:val="center"/>
        <w:textAlignment w:val="center"/>
        <w:rPr>
          <w:color w:val="FF0000"/>
        </w:rPr>
      </w:pPr>
      <w:r>
        <w:rPr>
          <w:color w:val="FF0000"/>
        </w:rPr>
        <w:object w:dxaOrig="5755" w:dyaOrig="347" w14:anchorId="3C48BC5E">
          <v:shape id="_x0000_i1042" type="#_x0000_t75" alt="eqId7729dfe8c5b3ab69a9ada85f449ea68b" style="width:287.75pt;height:17.35pt" o:ole="">
            <v:imagedata r:id="rId56" o:title="eqId7729dfe8c5b3ab69a9ada85f449ea68b"/>
          </v:shape>
          <o:OLEObject Type="Embed" ProgID="Equation.DSMT4" ShapeID="_x0000_i1042" DrawAspect="Content" ObjectID="_1807255459" r:id="rId57"/>
        </w:object>
      </w:r>
    </w:p>
    <w:p w14:paraId="752E263E" w14:textId="77777777" w:rsidR="00340FC7" w:rsidRDefault="00000000">
      <w:pPr>
        <w:shd w:val="clear" w:color="auto" w:fill="F2F2F2"/>
        <w:spacing w:line="360" w:lineRule="auto"/>
        <w:jc w:val="left"/>
        <w:textAlignment w:val="center"/>
        <w:rPr>
          <w:color w:val="FF0000"/>
        </w:rPr>
      </w:pPr>
      <w:r>
        <w:rPr>
          <w:color w:val="FF0000"/>
        </w:rPr>
        <w:t>因为单位时间内甲和乙吸收的热量相同，所以</w:t>
      </w:r>
      <w:r>
        <w:rPr>
          <w:color w:val="FF0000"/>
        </w:rPr>
        <w:t>0~8min</w:t>
      </w:r>
      <w:r>
        <w:rPr>
          <w:color w:val="FF0000"/>
        </w:rPr>
        <w:t>乙吸收的热量为</w:t>
      </w:r>
      <w:r>
        <w:rPr>
          <w:color w:val="FF0000"/>
        </w:rPr>
        <w:object w:dxaOrig="967" w:dyaOrig="281" w14:anchorId="4D6F4654">
          <v:shape id="_x0000_i1043" type="#_x0000_t75" alt="eqId08442145b3932db237f3d2eefa83ecee" style="width:48.35pt;height:14.05pt" o:ole="">
            <v:imagedata r:id="rId58" o:title="eqId08442145b3932db237f3d2eefa83ecee"/>
          </v:shape>
          <o:OLEObject Type="Embed" ProgID="Equation.DSMT4" ShapeID="_x0000_i1043" DrawAspect="Content" ObjectID="_1807255460" r:id="rId59"/>
        </w:object>
      </w:r>
      <w:r>
        <w:rPr>
          <w:color w:val="FF0000"/>
        </w:rPr>
        <w:t>，故</w:t>
      </w:r>
      <w:r>
        <w:rPr>
          <w:color w:val="FF0000"/>
        </w:rPr>
        <w:t>BC</w:t>
      </w:r>
      <w:r>
        <w:rPr>
          <w:color w:val="FF0000"/>
        </w:rPr>
        <w:t>错误；</w:t>
      </w:r>
    </w:p>
    <w:p w14:paraId="067E0968" w14:textId="77777777" w:rsidR="00340FC7" w:rsidRDefault="00000000">
      <w:pPr>
        <w:shd w:val="clear" w:color="auto" w:fill="F2F2F2"/>
        <w:spacing w:line="360" w:lineRule="auto"/>
        <w:jc w:val="left"/>
        <w:textAlignment w:val="center"/>
        <w:rPr>
          <w:color w:val="FF0000"/>
        </w:rPr>
      </w:pPr>
      <w:r>
        <w:rPr>
          <w:color w:val="FF0000"/>
        </w:rPr>
        <w:t>A</w:t>
      </w:r>
      <w:r>
        <w:rPr>
          <w:color w:val="FF0000"/>
        </w:rPr>
        <w:t>．</w:t>
      </w:r>
      <w:r>
        <w:rPr>
          <w:color w:val="FF0000"/>
        </w:rPr>
        <w:t>0~8min</w:t>
      </w:r>
      <w:r>
        <w:rPr>
          <w:color w:val="FF0000"/>
        </w:rPr>
        <w:t>乙吸收的热量为</w:t>
      </w:r>
      <w:r>
        <w:rPr>
          <w:color w:val="FF0000"/>
        </w:rPr>
        <w:object w:dxaOrig="967" w:dyaOrig="281" w14:anchorId="40E9D8BC">
          <v:shape id="_x0000_i1044" type="#_x0000_t75" alt="eqId08442145b3932db237f3d2eefa83ecee" style="width:48.35pt;height:14.05pt" o:ole="">
            <v:imagedata r:id="rId58" o:title="eqId08442145b3932db237f3d2eefa83ecee"/>
          </v:shape>
          <o:OLEObject Type="Embed" ProgID="Equation.DSMT4" ShapeID="_x0000_i1044" DrawAspect="Content" ObjectID="_1807255461" r:id="rId60"/>
        </w:object>
      </w:r>
      <w:r>
        <w:rPr>
          <w:color w:val="FF0000"/>
        </w:rPr>
        <w:t>，则</w:t>
      </w:r>
      <w:r>
        <w:rPr>
          <w:color w:val="FF0000"/>
        </w:rPr>
        <w:t>0~4min</w:t>
      </w:r>
      <w:r>
        <w:rPr>
          <w:color w:val="FF0000"/>
        </w:rPr>
        <w:t>内乙吸收的热量为</w:t>
      </w:r>
    </w:p>
    <w:p w14:paraId="2C3B93CE" w14:textId="77777777" w:rsidR="00340FC7" w:rsidRDefault="00000000">
      <w:pPr>
        <w:shd w:val="clear" w:color="auto" w:fill="F2F2F2"/>
        <w:spacing w:line="360" w:lineRule="auto"/>
        <w:jc w:val="center"/>
        <w:textAlignment w:val="center"/>
        <w:rPr>
          <w:color w:val="FF0000"/>
        </w:rPr>
      </w:pPr>
      <w:r>
        <w:rPr>
          <w:color w:val="FF0000"/>
        </w:rPr>
        <w:object w:dxaOrig="3344" w:dyaOrig="580" w14:anchorId="662C846E">
          <v:shape id="_x0000_i1045" type="#_x0000_t75" alt="eqId6c40033d6418b50026893cee66e9e450" style="width:167.2pt;height:29pt" o:ole="">
            <v:imagedata r:id="rId61" o:title="eqId6c40033d6418b50026893cee66e9e450"/>
          </v:shape>
          <o:OLEObject Type="Embed" ProgID="Equation.DSMT4" ShapeID="_x0000_i1045" DrawAspect="Content" ObjectID="_1807255462" r:id="rId62"/>
        </w:object>
      </w:r>
    </w:p>
    <w:p w14:paraId="04A20215" w14:textId="77777777" w:rsidR="00340FC7" w:rsidRDefault="00000000">
      <w:pPr>
        <w:shd w:val="clear" w:color="auto" w:fill="F2F2F2"/>
        <w:spacing w:line="360" w:lineRule="auto"/>
        <w:jc w:val="left"/>
        <w:textAlignment w:val="center"/>
        <w:rPr>
          <w:color w:val="FF0000"/>
        </w:rPr>
      </w:pPr>
      <w:r>
        <w:rPr>
          <w:color w:val="FF0000"/>
        </w:rPr>
        <w:t>0~4min</w:t>
      </w:r>
      <w:r>
        <w:rPr>
          <w:color w:val="FF0000"/>
        </w:rPr>
        <w:t>内乙温度升高了</w:t>
      </w:r>
    </w:p>
    <w:p w14:paraId="5636949A" w14:textId="77777777" w:rsidR="00340FC7" w:rsidRDefault="00000000">
      <w:pPr>
        <w:shd w:val="clear" w:color="auto" w:fill="F2F2F2"/>
        <w:spacing w:line="360" w:lineRule="auto"/>
        <w:jc w:val="center"/>
        <w:textAlignment w:val="center"/>
        <w:rPr>
          <w:color w:val="FF0000"/>
        </w:rPr>
      </w:pPr>
      <w:r>
        <w:rPr>
          <w:color w:val="FF0000"/>
        </w:rPr>
        <w:object w:dxaOrig="2217" w:dyaOrig="319" w14:anchorId="54E14B86">
          <v:shape id="_x0000_i1046" type="#_x0000_t75" alt="eqIdc1748424db0b381114eea135d27a9a6f" style="width:110.85pt;height:15.95pt" o:ole="">
            <v:imagedata r:id="rId63" o:title="eqIdc1748424db0b381114eea135d27a9a6f"/>
          </v:shape>
          <o:OLEObject Type="Embed" ProgID="Equation.DSMT4" ShapeID="_x0000_i1046" DrawAspect="Content" ObjectID="_1807255463" r:id="rId64"/>
        </w:object>
      </w:r>
    </w:p>
    <w:p w14:paraId="06EFC1E6" w14:textId="77777777" w:rsidR="00340FC7" w:rsidRDefault="00000000">
      <w:pPr>
        <w:shd w:val="clear" w:color="auto" w:fill="F2F2F2"/>
        <w:spacing w:line="360" w:lineRule="auto"/>
        <w:jc w:val="left"/>
        <w:textAlignment w:val="center"/>
        <w:rPr>
          <w:color w:val="FF0000"/>
        </w:rPr>
      </w:pPr>
      <w:r>
        <w:rPr>
          <w:color w:val="FF0000"/>
        </w:rPr>
        <w:t>则乙的比热容</w:t>
      </w:r>
    </w:p>
    <w:p w14:paraId="36EE41E3" w14:textId="77777777" w:rsidR="00340FC7" w:rsidRDefault="00000000">
      <w:pPr>
        <w:shd w:val="clear" w:color="auto" w:fill="F2F2F2"/>
        <w:spacing w:line="360" w:lineRule="auto"/>
        <w:jc w:val="center"/>
        <w:textAlignment w:val="center"/>
        <w:rPr>
          <w:color w:val="FF0000"/>
        </w:rPr>
      </w:pPr>
      <w:r>
        <w:rPr>
          <w:color w:val="FF0000"/>
        </w:rPr>
        <w:object w:dxaOrig="3995" w:dyaOrig="687" w14:anchorId="621B2C2B">
          <v:shape id="_x0000_i1047" type="#_x0000_t75" alt="eqId674909a45f6d9e2cb1f0e6905ffa997e" style="width:199.75pt;height:34.35pt" o:ole="">
            <v:imagedata r:id="rId65" o:title="eqId674909a45f6d9e2cb1f0e6905ffa997e"/>
          </v:shape>
          <o:OLEObject Type="Embed" ProgID="Equation.DSMT4" ShapeID="_x0000_i1047" DrawAspect="Content" ObjectID="_1807255464" r:id="rId66"/>
        </w:object>
      </w:r>
    </w:p>
    <w:p w14:paraId="6D62772E" w14:textId="77777777" w:rsidR="00340FC7" w:rsidRDefault="00000000">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7583181E" w14:textId="77777777" w:rsidR="00340FC7" w:rsidRDefault="00000000">
      <w:pPr>
        <w:shd w:val="clear" w:color="auto" w:fill="F2F2F2"/>
        <w:spacing w:line="360" w:lineRule="auto"/>
        <w:jc w:val="left"/>
        <w:textAlignment w:val="center"/>
        <w:rPr>
          <w:color w:val="FF0000"/>
        </w:rPr>
      </w:pPr>
      <w:r>
        <w:rPr>
          <w:color w:val="FF0000"/>
        </w:rPr>
        <w:t>D</w:t>
      </w:r>
      <w:r>
        <w:rPr>
          <w:color w:val="FF0000"/>
        </w:rPr>
        <w:t>．乙加热至沸腾用时</w:t>
      </w:r>
      <w:r>
        <w:rPr>
          <w:color w:val="FF0000"/>
        </w:rPr>
        <w:t>10min</w:t>
      </w:r>
      <w:r>
        <w:rPr>
          <w:color w:val="FF0000"/>
        </w:rPr>
        <w:t>，则</w:t>
      </w:r>
      <w:r>
        <w:rPr>
          <w:color w:val="FF0000"/>
        </w:rPr>
        <w:t>10m</w:t>
      </w:r>
      <w:r>
        <w:rPr>
          <w:rFonts w:ascii="Times New Roman" w:eastAsia="Times New Roman" w:hAnsi="Times New Roman" w:cs="Times New Roman"/>
          <w:i/>
          <w:color w:val="FF0000"/>
        </w:rPr>
        <w:t>n</w:t>
      </w:r>
      <w:r>
        <w:rPr>
          <w:color w:val="FF0000"/>
        </w:rPr>
        <w:t>内乙吸收的热量</w:t>
      </w:r>
    </w:p>
    <w:p w14:paraId="41413334" w14:textId="77777777" w:rsidR="00340FC7" w:rsidRDefault="00000000">
      <w:pPr>
        <w:shd w:val="clear" w:color="auto" w:fill="F2F2F2"/>
        <w:spacing w:line="360" w:lineRule="auto"/>
        <w:jc w:val="center"/>
        <w:textAlignment w:val="center"/>
        <w:rPr>
          <w:color w:val="FF0000"/>
        </w:rPr>
      </w:pPr>
      <w:r>
        <w:rPr>
          <w:color w:val="FF0000"/>
        </w:rPr>
        <w:object w:dxaOrig="3379" w:dyaOrig="580" w14:anchorId="477A5B51">
          <v:shape id="_x0000_i1048" type="#_x0000_t75" alt="eqId6108987034f6da41cb8dd113aa89c12f" style="width:168.95pt;height:29pt" o:ole="">
            <v:imagedata r:id="rId67" o:title="eqId6108987034f6da41cb8dd113aa89c12f"/>
          </v:shape>
          <o:OLEObject Type="Embed" ProgID="Equation.DSMT4" ShapeID="_x0000_i1048" DrawAspect="Content" ObjectID="_1807255465" r:id="rId68"/>
        </w:object>
      </w:r>
    </w:p>
    <w:p w14:paraId="7D5638EA" w14:textId="77777777" w:rsidR="00340FC7" w:rsidRDefault="00000000">
      <w:pPr>
        <w:shd w:val="clear" w:color="auto" w:fill="F2F2F2"/>
        <w:spacing w:line="360" w:lineRule="auto"/>
        <w:jc w:val="left"/>
        <w:textAlignment w:val="center"/>
        <w:rPr>
          <w:color w:val="FF0000"/>
        </w:rPr>
      </w:pPr>
      <w:r>
        <w:rPr>
          <w:color w:val="FF0000"/>
        </w:rPr>
        <w:t>乙从</w:t>
      </w:r>
      <w:r>
        <w:rPr>
          <w:color w:val="FF0000"/>
        </w:rPr>
        <w:t>20℃</w:t>
      </w:r>
      <w:r>
        <w:rPr>
          <w:color w:val="FF0000"/>
        </w:rPr>
        <w:t>加热至沸腾刚好消耗了</w:t>
      </w:r>
      <w:r>
        <w:rPr>
          <w:color w:val="FF0000"/>
        </w:rPr>
        <w:t>4g</w:t>
      </w:r>
      <w:r>
        <w:rPr>
          <w:color w:val="FF0000"/>
        </w:rPr>
        <w:t>酒精，酒精燃烧释放的热量为</w:t>
      </w:r>
    </w:p>
    <w:p w14:paraId="6FD25FD7" w14:textId="77777777" w:rsidR="00340FC7" w:rsidRDefault="00000000">
      <w:pPr>
        <w:shd w:val="clear" w:color="auto" w:fill="F2F2F2"/>
        <w:spacing w:line="360" w:lineRule="auto"/>
        <w:jc w:val="center"/>
        <w:textAlignment w:val="center"/>
        <w:rPr>
          <w:color w:val="FF0000"/>
        </w:rPr>
      </w:pPr>
      <w:r>
        <w:rPr>
          <w:color w:val="FF0000"/>
        </w:rPr>
        <w:object w:dxaOrig="4206" w:dyaOrig="348" w14:anchorId="3C0E0945">
          <v:shape id="_x0000_i1049" type="#_x0000_t75" alt="eqId5e500d386f3f4650e5ab1aa78fddecb6" style="width:210.3pt;height:17.4pt" o:ole="">
            <v:imagedata r:id="rId69" o:title="eqId5e500d386f3f4650e5ab1aa78fddecb6"/>
          </v:shape>
          <o:OLEObject Type="Embed" ProgID="Equation.DSMT4" ShapeID="_x0000_i1049" DrawAspect="Content" ObjectID="_1807255466" r:id="rId70"/>
        </w:object>
      </w:r>
    </w:p>
    <w:p w14:paraId="74B3BE9A" w14:textId="77777777" w:rsidR="00340FC7" w:rsidRDefault="00000000">
      <w:pPr>
        <w:shd w:val="clear" w:color="auto" w:fill="F2F2F2"/>
        <w:spacing w:line="360" w:lineRule="auto"/>
        <w:jc w:val="left"/>
        <w:textAlignment w:val="center"/>
        <w:rPr>
          <w:color w:val="FF0000"/>
        </w:rPr>
      </w:pPr>
      <w:r>
        <w:rPr>
          <w:color w:val="FF0000"/>
        </w:rPr>
        <w:t>该酒精灯的加热效率为</w:t>
      </w:r>
    </w:p>
    <w:p w14:paraId="2EA411C2" w14:textId="77777777" w:rsidR="00340FC7" w:rsidRDefault="00000000">
      <w:pPr>
        <w:shd w:val="clear" w:color="auto" w:fill="F2F2F2"/>
        <w:spacing w:line="360" w:lineRule="auto"/>
        <w:jc w:val="center"/>
        <w:textAlignment w:val="center"/>
        <w:rPr>
          <w:color w:val="FF0000"/>
        </w:rPr>
      </w:pPr>
      <w:r>
        <w:rPr>
          <w:color w:val="FF0000"/>
        </w:rPr>
        <w:object w:dxaOrig="3168" w:dyaOrig="703" w14:anchorId="0186638D">
          <v:shape id="_x0000_i1050" type="#_x0000_t75" alt="eqId330799f1f93cecb24ce42f6015c2330a" style="width:158.4pt;height:35.15pt" o:ole="">
            <v:imagedata r:id="rId71" o:title="eqId330799f1f93cecb24ce42f6015c2330a"/>
          </v:shape>
          <o:OLEObject Type="Embed" ProgID="Equation.DSMT4" ShapeID="_x0000_i1050" DrawAspect="Content" ObjectID="_1807255467" r:id="rId72"/>
        </w:object>
      </w:r>
    </w:p>
    <w:p w14:paraId="674A0409" w14:textId="77777777" w:rsidR="00340FC7" w:rsidRDefault="00000000">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1D89AED4" w14:textId="77777777" w:rsidR="00340FC7"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D</w:t>
      </w:r>
      <w:r>
        <w:rPr>
          <w:color w:val="FF0000"/>
        </w:rPr>
        <w:t>。</w:t>
      </w:r>
    </w:p>
    <w:p w14:paraId="4604C186" w14:textId="77777777" w:rsidR="00340FC7"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探究水沸腾实验时，将烧杯中</w:t>
      </w:r>
      <w:r>
        <w:t>200g</w:t>
      </w:r>
      <w:r>
        <w:t>水从</w:t>
      </w:r>
      <w:r>
        <w:object w:dxaOrig="492" w:dyaOrig="251" w14:anchorId="1BA5D6A4">
          <v:shape id="_x0000_i1051" type="#_x0000_t75" alt="eqId5f2969d81e7c1cc013e2bc059ac498f5" style="width:24.6pt;height:12.55pt" o:ole="">
            <v:imagedata r:id="rId73" o:title="eqId5f2969d81e7c1cc013e2bc059ac498f5"/>
          </v:shape>
          <o:OLEObject Type="Embed" ProgID="Equation.DSMT4" ShapeID="_x0000_i1051" DrawAspect="Content" ObjectID="_1807255468" r:id="rId74"/>
        </w:object>
      </w:r>
      <w:r>
        <w:t>加热至</w:t>
      </w:r>
      <w:r>
        <w:object w:dxaOrig="580" w:dyaOrig="246" w14:anchorId="442810D2">
          <v:shape id="_x0000_i1052" type="#_x0000_t75" alt="eqIdc6cca692e47077db0c89675b1beb4847" style="width:29pt;height:12.3pt" o:ole="">
            <v:imagedata r:id="rId75" o:title="eqIdc6cca692e47077db0c89675b1beb4847"/>
          </v:shape>
          <o:OLEObject Type="Embed" ProgID="Equation.DSMT4" ShapeID="_x0000_i1052" DrawAspect="Content" ObjectID="_1807255469" r:id="rId76"/>
        </w:object>
      </w:r>
      <w:r>
        <w:t>，水吸收的热量</w:t>
      </w:r>
      <w:r>
        <w:rPr>
          <w:rFonts w:ascii="Times New Roman" w:eastAsia="Times New Roman" w:hAnsi="Times New Roman" w:cs="Times New Roman"/>
          <w:u w:val="single"/>
        </w:rPr>
        <w:t xml:space="preserve">      </w:t>
      </w:r>
      <w:r>
        <w:t>J</w:t>
      </w:r>
      <w:r>
        <w:t>，消耗</w:t>
      </w:r>
      <w:r>
        <w:t>11.2g</w:t>
      </w:r>
      <w:r>
        <w:t>的酒精，则该过程加热效率是</w:t>
      </w:r>
      <w:r>
        <w:rPr>
          <w:rFonts w:ascii="Times New Roman" w:eastAsia="Times New Roman" w:hAnsi="Times New Roman" w:cs="Times New Roman"/>
          <w:u w:val="single"/>
        </w:rPr>
        <w:t xml:space="preserve">      </w:t>
      </w:r>
      <w:r>
        <w:t>%</w:t>
      </w:r>
      <w:r>
        <w:t>。（酒精的热值</w:t>
      </w:r>
      <w:r>
        <w:object w:dxaOrig="968" w:dyaOrig="314" w14:anchorId="501A12F4">
          <v:shape id="_x0000_i1053" type="#_x0000_t75" alt="eqId969f46eaac951d37bb31ebdd7f3dd51a" style="width:48.4pt;height:15.7pt" o:ole="">
            <v:imagedata r:id="rId77" o:title="eqId969f46eaac951d37bb31ebdd7f3dd51a"/>
          </v:shape>
          <o:OLEObject Type="Embed" ProgID="Equation.DSMT4" ShapeID="_x0000_i1053" DrawAspect="Content" ObjectID="_1807255470" r:id="rId78"/>
        </w:object>
      </w:r>
      <w:r>
        <w:t>，水的比热容</w:t>
      </w:r>
      <w:r>
        <w:object w:dxaOrig="1566" w:dyaOrig="316" w14:anchorId="135607E4">
          <v:shape id="_x0000_i1054" type="#_x0000_t75" alt="eqId2859eabfd12b6b6554aac92cad25b73d" style="width:78.3pt;height:15.8pt" o:ole="">
            <v:imagedata r:id="rId79" o:title="eqId2859eabfd12b6b6554aac92cad25b73d"/>
          </v:shape>
          <o:OLEObject Type="Embed" ProgID="Equation.DSMT4" ShapeID="_x0000_i1054" DrawAspect="Content" ObjectID="_1807255471" r:id="rId80"/>
        </w:object>
      </w:r>
      <w:r>
        <w:t>）</w:t>
      </w:r>
    </w:p>
    <w:p w14:paraId="3F810899"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 xml:space="preserve">     67200     20</w:t>
      </w:r>
    </w:p>
    <w:p w14:paraId="5433A408"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水吸收的热量</w:t>
      </w:r>
    </w:p>
    <w:p w14:paraId="5C28A790" w14:textId="77777777" w:rsidR="00340FC7" w:rsidRDefault="00000000">
      <w:pPr>
        <w:shd w:val="clear" w:color="auto" w:fill="F2F2F2"/>
        <w:spacing w:line="360" w:lineRule="auto"/>
        <w:jc w:val="center"/>
        <w:textAlignment w:val="center"/>
        <w:rPr>
          <w:color w:val="FF0000"/>
        </w:rPr>
      </w:pPr>
      <w:r>
        <w:rPr>
          <w:color w:val="FF0000"/>
        </w:rPr>
        <w:object w:dxaOrig="5948" w:dyaOrig="356" w14:anchorId="667962DC">
          <v:shape id="_x0000_i1055" type="#_x0000_t75" alt="eqId68f88346a06fe04c70409f5cb91e2f87" style="width:297.4pt;height:17.8pt" o:ole="">
            <v:imagedata r:id="rId81" o:title="eqId68f88346a06fe04c70409f5cb91e2f87"/>
          </v:shape>
          <o:OLEObject Type="Embed" ProgID="Equation.DSMT4" ShapeID="_x0000_i1055" DrawAspect="Content" ObjectID="_1807255472" r:id="rId82"/>
        </w:object>
      </w:r>
    </w:p>
    <w:p w14:paraId="1EB1254B" w14:textId="77777777" w:rsidR="00340FC7" w:rsidRDefault="00000000">
      <w:pPr>
        <w:shd w:val="clear" w:color="auto" w:fill="F2F2F2"/>
        <w:spacing w:line="360" w:lineRule="auto"/>
        <w:jc w:val="left"/>
        <w:textAlignment w:val="center"/>
        <w:rPr>
          <w:color w:val="FF0000"/>
        </w:rPr>
      </w:pPr>
      <w:r>
        <w:rPr>
          <w:color w:val="FF0000"/>
        </w:rPr>
        <w:t>[2]</w:t>
      </w:r>
      <w:r>
        <w:rPr>
          <w:color w:val="FF0000"/>
        </w:rPr>
        <w:t>消耗</w:t>
      </w:r>
      <w:r>
        <w:rPr>
          <w:color w:val="FF0000"/>
        </w:rPr>
        <w:t>11.2g</w:t>
      </w:r>
      <w:r>
        <w:rPr>
          <w:color w:val="FF0000"/>
        </w:rPr>
        <w:t>酒精放出的热量</w:t>
      </w:r>
    </w:p>
    <w:p w14:paraId="0CF069E4" w14:textId="77777777" w:rsidR="00340FC7" w:rsidRDefault="00000000">
      <w:pPr>
        <w:shd w:val="clear" w:color="auto" w:fill="F2F2F2"/>
        <w:spacing w:line="360" w:lineRule="auto"/>
        <w:jc w:val="center"/>
        <w:textAlignment w:val="center"/>
        <w:rPr>
          <w:color w:val="FF0000"/>
        </w:rPr>
      </w:pPr>
      <w:r>
        <w:rPr>
          <w:color w:val="FF0000"/>
        </w:rPr>
        <w:object w:dxaOrig="3995" w:dyaOrig="356" w14:anchorId="59D27221">
          <v:shape id="_x0000_i1056" type="#_x0000_t75" alt="eqId15c4160251510b172c2034af057dea42" style="width:199.75pt;height:17.8pt" o:ole="">
            <v:imagedata r:id="rId83" o:title="eqId15c4160251510b172c2034af057dea42"/>
          </v:shape>
          <o:OLEObject Type="Embed" ProgID="Equation.DSMT4" ShapeID="_x0000_i1056" DrawAspect="Content" ObjectID="_1807255473" r:id="rId84"/>
        </w:object>
      </w:r>
    </w:p>
    <w:p w14:paraId="7E1B19C7" w14:textId="77777777" w:rsidR="00340FC7" w:rsidRDefault="00000000">
      <w:pPr>
        <w:shd w:val="clear" w:color="auto" w:fill="F2F2F2"/>
        <w:spacing w:line="360" w:lineRule="auto"/>
        <w:jc w:val="left"/>
        <w:textAlignment w:val="center"/>
        <w:rPr>
          <w:color w:val="FF0000"/>
        </w:rPr>
      </w:pPr>
      <w:r>
        <w:rPr>
          <w:color w:val="FF0000"/>
        </w:rPr>
        <w:t>该过程加热效率</w:t>
      </w:r>
    </w:p>
    <w:p w14:paraId="70B8F235" w14:textId="77777777" w:rsidR="00340FC7" w:rsidRDefault="00000000">
      <w:pPr>
        <w:shd w:val="clear" w:color="auto" w:fill="F2F2F2"/>
        <w:spacing w:line="360" w:lineRule="auto"/>
        <w:jc w:val="center"/>
        <w:textAlignment w:val="center"/>
        <w:rPr>
          <w:color w:val="FF0000"/>
        </w:rPr>
      </w:pPr>
      <w:r>
        <w:rPr>
          <w:color w:val="FF0000"/>
        </w:rPr>
        <w:object w:dxaOrig="3080" w:dyaOrig="634" w14:anchorId="79713E84">
          <v:shape id="_x0000_i1057" type="#_x0000_t75" alt="eqId18a4597e375ebab47d61b27d5087a611" style="width:154pt;height:31.7pt" o:ole="">
            <v:imagedata r:id="rId85" o:title="eqId18a4597e375ebab47d61b27d5087a611"/>
          </v:shape>
          <o:OLEObject Type="Embed" ProgID="Equation.DSMT4" ShapeID="_x0000_i1057" DrawAspect="Content" ObjectID="_1807255474" r:id="rId86"/>
        </w:object>
      </w:r>
    </w:p>
    <w:p w14:paraId="0230D278" w14:textId="77777777" w:rsidR="00340FC7"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t>氢燃料具有清洁、效率高等优点，被认为是理想的能源之一。目前，我国部分城市已有多批氢能源公交车投放使用。某品牌氢能源公交车电动机的牵引力为</w:t>
      </w:r>
      <w:r>
        <w:t>1.4×10</w:t>
      </w:r>
      <w:r>
        <w:rPr>
          <w:vertAlign w:val="superscript"/>
        </w:rPr>
        <w:t>4</w:t>
      </w:r>
      <w:r>
        <w:t>N</w:t>
      </w:r>
      <w:r>
        <w:t>。该公交车以</w:t>
      </w:r>
      <w:r>
        <w:t>36km/h</w:t>
      </w:r>
      <w:r>
        <w:t>的速度匀速行驶</w:t>
      </w:r>
      <w:r>
        <w:t>5min</w:t>
      </w:r>
      <w:r>
        <w:t>，消耗了</w:t>
      </w:r>
      <w:r>
        <w:t>0.6kg</w:t>
      </w:r>
      <w:r>
        <w:t>的氢燃料。已知氢燃料的热值</w:t>
      </w:r>
      <w:r>
        <w:rPr>
          <w:rFonts w:ascii="Times New Roman" w:eastAsia="Times New Roman" w:hAnsi="Times New Roman" w:cs="Times New Roman"/>
          <w:i/>
        </w:rPr>
        <w:t>q</w:t>
      </w:r>
      <w:r>
        <w:rPr>
          <w:rFonts w:ascii="宋体" w:eastAsia="宋体" w:hAnsi="宋体" w:cs="宋体"/>
          <w:i/>
          <w:vertAlign w:val="subscript"/>
        </w:rPr>
        <w:t>氢</w:t>
      </w:r>
      <w:r>
        <w:t>=1.4×10</w:t>
      </w:r>
      <w:r>
        <w:rPr>
          <w:vertAlign w:val="superscript"/>
        </w:rPr>
        <w:t>8</w:t>
      </w:r>
      <w:r>
        <w:t>J/kg</w:t>
      </w:r>
      <w:r>
        <w:t>。求：</w:t>
      </w:r>
    </w:p>
    <w:p w14:paraId="2606F8C6" w14:textId="77777777" w:rsidR="00340FC7" w:rsidRDefault="00000000">
      <w:pPr>
        <w:spacing w:line="360" w:lineRule="auto"/>
        <w:jc w:val="left"/>
        <w:textAlignment w:val="center"/>
      </w:pPr>
      <w:r>
        <w:t>（</w:t>
      </w:r>
      <w:r>
        <w:t>1</w:t>
      </w:r>
      <w:r>
        <w:t>）牵引力所做的功；</w:t>
      </w:r>
    </w:p>
    <w:p w14:paraId="748279BA" w14:textId="77777777" w:rsidR="00340FC7" w:rsidRDefault="00000000">
      <w:pPr>
        <w:spacing w:line="360" w:lineRule="auto"/>
        <w:jc w:val="left"/>
        <w:textAlignment w:val="center"/>
      </w:pPr>
      <w:r>
        <w:t>（</w:t>
      </w:r>
      <w:r>
        <w:t>2</w:t>
      </w:r>
      <w:r>
        <w:t>）该氢能源公交车的效率。</w:t>
      </w:r>
    </w:p>
    <w:p w14:paraId="4C84D572"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4.2×10</w:t>
      </w:r>
      <w:r>
        <w:rPr>
          <w:color w:val="FF0000"/>
          <w:vertAlign w:val="superscript"/>
        </w:rPr>
        <w:t>7</w:t>
      </w:r>
      <w:r>
        <w:rPr>
          <w:color w:val="FF0000"/>
        </w:rPr>
        <w:t>J</w:t>
      </w:r>
      <w:r>
        <w:rPr>
          <w:color w:val="FF0000"/>
        </w:rPr>
        <w:t>；（</w:t>
      </w:r>
      <w:r>
        <w:rPr>
          <w:color w:val="FF0000"/>
        </w:rPr>
        <w:t>2</w:t>
      </w:r>
      <w:r>
        <w:rPr>
          <w:color w:val="FF0000"/>
        </w:rPr>
        <w:t>）</w:t>
      </w:r>
      <w:r>
        <w:rPr>
          <w:color w:val="FF0000"/>
        </w:rPr>
        <w:t>50%</w:t>
      </w:r>
    </w:p>
    <w:p w14:paraId="1EFD6071" w14:textId="77777777" w:rsidR="00340FC7"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）已知公交车行驶的速度</w:t>
      </w:r>
    </w:p>
    <w:p w14:paraId="79698359" w14:textId="77777777" w:rsidR="00340FC7" w:rsidRDefault="00000000">
      <w:pPr>
        <w:shd w:val="clear" w:color="auto" w:fill="F2F2F2"/>
        <w:spacing w:line="360" w:lineRule="auto"/>
        <w:jc w:val="center"/>
        <w:textAlignment w:val="center"/>
        <w:rPr>
          <w:color w:val="FF0000"/>
        </w:rPr>
      </w:pPr>
      <w:r>
        <w:rPr>
          <w:color w:val="FF0000"/>
        </w:rPr>
        <w:t xml:space="preserve"> </w:t>
      </w:r>
      <w:r>
        <w:rPr>
          <w:color w:val="FF0000"/>
        </w:rPr>
        <w:object w:dxaOrig="2939" w:dyaOrig="540" w14:anchorId="087848B0">
          <v:shape id="_x0000_i1058" type="#_x0000_t75" alt="eqId8fe700e9197eac093d79b6b22c3b434c" style="width:146.95pt;height:27pt" o:ole="">
            <v:imagedata r:id="rId87" o:title="eqId8fe700e9197eac093d79b6b22c3b434c"/>
          </v:shape>
          <o:OLEObject Type="Embed" ProgID="Equation.DSMT4" ShapeID="_x0000_i1058" DrawAspect="Content" ObjectID="_1807255475" r:id="rId88"/>
        </w:object>
      </w:r>
    </w:p>
    <w:p w14:paraId="5FE0E54A" w14:textId="77777777" w:rsidR="00340FC7" w:rsidRDefault="00000000">
      <w:pPr>
        <w:shd w:val="clear" w:color="auto" w:fill="F2F2F2"/>
        <w:spacing w:line="360" w:lineRule="auto"/>
        <w:jc w:val="left"/>
        <w:textAlignment w:val="center"/>
        <w:rPr>
          <w:color w:val="FF0000"/>
        </w:rPr>
      </w:pPr>
      <w:r>
        <w:rPr>
          <w:color w:val="FF0000"/>
        </w:rPr>
        <w:t>公交车行驶的路程</w:t>
      </w:r>
    </w:p>
    <w:p w14:paraId="51C940BE" w14:textId="77777777" w:rsidR="00340FC7" w:rsidRDefault="00000000">
      <w:pPr>
        <w:shd w:val="clear" w:color="auto" w:fill="F2F2F2"/>
        <w:spacing w:line="360" w:lineRule="auto"/>
        <w:jc w:val="center"/>
        <w:textAlignment w:val="center"/>
        <w:rPr>
          <w:color w:val="FF0000"/>
        </w:rPr>
      </w:pPr>
      <w:r>
        <w:rPr>
          <w:color w:val="FF0000"/>
        </w:rPr>
        <w:object w:dxaOrig="2762" w:dyaOrig="251" w14:anchorId="09894FCC">
          <v:shape id="_x0000_i1059" type="#_x0000_t75" alt="eqId533611a78cff8617f9b9477406cea677" style="width:138.1pt;height:12.55pt" o:ole="">
            <v:imagedata r:id="rId89" o:title="eqId533611a78cff8617f9b9477406cea677"/>
          </v:shape>
          <o:OLEObject Type="Embed" ProgID="Equation.DSMT4" ShapeID="_x0000_i1059" DrawAspect="Content" ObjectID="_1807255476" r:id="rId90"/>
        </w:object>
      </w:r>
    </w:p>
    <w:p w14:paraId="30C59257" w14:textId="77777777" w:rsidR="00340FC7" w:rsidRDefault="00000000">
      <w:pPr>
        <w:shd w:val="clear" w:color="auto" w:fill="F2F2F2"/>
        <w:spacing w:line="360" w:lineRule="auto"/>
        <w:jc w:val="left"/>
        <w:textAlignment w:val="center"/>
        <w:rPr>
          <w:color w:val="FF0000"/>
        </w:rPr>
      </w:pPr>
      <w:r>
        <w:rPr>
          <w:color w:val="FF0000"/>
        </w:rPr>
        <w:t>所以牵引力所做的功</w:t>
      </w:r>
    </w:p>
    <w:p w14:paraId="268BDADD" w14:textId="77777777" w:rsidR="00340FC7" w:rsidRDefault="00000000">
      <w:pPr>
        <w:shd w:val="clear" w:color="auto" w:fill="F2F2F2"/>
        <w:spacing w:line="360" w:lineRule="auto"/>
        <w:jc w:val="center"/>
        <w:textAlignment w:val="center"/>
        <w:rPr>
          <w:color w:val="FF0000"/>
        </w:rPr>
      </w:pPr>
      <w:r>
        <w:rPr>
          <w:color w:val="FF0000"/>
        </w:rPr>
        <w:object w:dxaOrig="3414" w:dyaOrig="284" w14:anchorId="73C70000">
          <v:shape id="_x0000_i1060" type="#_x0000_t75" alt="eqIdea67b8943c6756569ff220c5caedce05" style="width:170.7pt;height:14.2pt" o:ole="">
            <v:imagedata r:id="rId91" o:title="eqIdea67b8943c6756569ff220c5caedce05"/>
          </v:shape>
          <o:OLEObject Type="Embed" ProgID="Equation.DSMT4" ShapeID="_x0000_i1060" DrawAspect="Content" ObjectID="_1807255477" r:id="rId92"/>
        </w:object>
      </w:r>
    </w:p>
    <w:p w14:paraId="5E582028" w14:textId="77777777" w:rsidR="00340FC7" w:rsidRDefault="00000000">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）氢燃料完全燃烧放出的热量</w:t>
      </w:r>
    </w:p>
    <w:p w14:paraId="75D6907F" w14:textId="77777777" w:rsidR="00340FC7" w:rsidRDefault="00000000">
      <w:pPr>
        <w:shd w:val="clear" w:color="auto" w:fill="F2F2F2"/>
        <w:spacing w:line="360" w:lineRule="auto"/>
        <w:jc w:val="center"/>
        <w:textAlignment w:val="center"/>
        <w:rPr>
          <w:color w:val="FF0000"/>
        </w:rPr>
      </w:pPr>
      <w:r>
        <w:rPr>
          <w:color w:val="FF0000"/>
        </w:rPr>
        <w:object w:dxaOrig="3625" w:dyaOrig="354" w14:anchorId="3457F75D">
          <v:shape id="_x0000_i1061" type="#_x0000_t75" alt="eqId0cad97ef9e046bc43b7b6b6ba44bce23" style="width:181.25pt;height:17.7pt" o:ole="">
            <v:imagedata r:id="rId93" o:title="eqId0cad97ef9e046bc43b7b6b6ba44bce23"/>
          </v:shape>
          <o:OLEObject Type="Embed" ProgID="Equation.DSMT4" ShapeID="_x0000_i1061" DrawAspect="Content" ObjectID="_1807255478" r:id="rId94"/>
        </w:object>
      </w:r>
    </w:p>
    <w:p w14:paraId="43723C8A" w14:textId="77777777" w:rsidR="00340FC7" w:rsidRDefault="00000000">
      <w:pPr>
        <w:shd w:val="clear" w:color="auto" w:fill="F2F2F2"/>
        <w:spacing w:line="360" w:lineRule="auto"/>
        <w:jc w:val="left"/>
        <w:textAlignment w:val="center"/>
        <w:rPr>
          <w:color w:val="FF0000"/>
        </w:rPr>
      </w:pPr>
      <w:r>
        <w:rPr>
          <w:color w:val="FF0000"/>
        </w:rPr>
        <w:t>公交车的效率</w:t>
      </w:r>
    </w:p>
    <w:p w14:paraId="10896343" w14:textId="77777777" w:rsidR="00340FC7" w:rsidRDefault="00000000">
      <w:pPr>
        <w:shd w:val="clear" w:color="auto" w:fill="F2F2F2"/>
        <w:spacing w:line="360" w:lineRule="auto"/>
        <w:jc w:val="center"/>
        <w:textAlignment w:val="center"/>
        <w:rPr>
          <w:color w:val="FF0000"/>
        </w:rPr>
      </w:pPr>
      <w:r>
        <w:rPr>
          <w:color w:val="FF0000"/>
        </w:rPr>
        <w:object w:dxaOrig="3414" w:dyaOrig="648" w14:anchorId="2DB96BE6">
          <v:shape id="_x0000_i1062" type="#_x0000_t75" alt="eqIddc683dc5f70b8cb5a61aaf1e81c45f7b" style="width:170.7pt;height:32.4pt" o:ole="">
            <v:imagedata r:id="rId95" o:title="eqIddc683dc5f70b8cb5a61aaf1e81c45f7b"/>
          </v:shape>
          <o:OLEObject Type="Embed" ProgID="Equation.DSMT4" ShapeID="_x0000_i1062" DrawAspect="Content" ObjectID="_1807255479" r:id="rId96"/>
        </w:object>
      </w:r>
    </w:p>
    <w:p w14:paraId="01B1AEC0" w14:textId="77777777" w:rsidR="00340FC7"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）牵引力所做的功是</w:t>
      </w:r>
      <w:r>
        <w:rPr>
          <w:color w:val="FF0000"/>
        </w:rPr>
        <w:object w:dxaOrig="862" w:dyaOrig="278" w14:anchorId="3D6D2A7A">
          <v:shape id="_x0000_i1063" type="#_x0000_t75" alt="eqId43fc86a5826925562404393a18a38fd2" style="width:43.1pt;height:13.9pt" o:ole="">
            <v:imagedata r:id="rId97" o:title="eqId43fc86a5826925562404393a18a38fd2"/>
          </v:shape>
          <o:OLEObject Type="Embed" ProgID="Equation.DSMT4" ShapeID="_x0000_i1063" DrawAspect="Content" ObjectID="_1807255480" r:id="rId98"/>
        </w:object>
      </w:r>
      <w:r>
        <w:rPr>
          <w:color w:val="FF0000"/>
        </w:rPr>
        <w:t>；</w:t>
      </w:r>
    </w:p>
    <w:p w14:paraId="1889B213" w14:textId="77777777" w:rsidR="00340FC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）该氢能源公交车的效率是</w:t>
      </w:r>
      <w:r>
        <w:rPr>
          <w:color w:val="FF0000"/>
        </w:rPr>
        <w:t>50%</w:t>
      </w:r>
      <w:r>
        <w:rPr>
          <w:color w:val="FF0000"/>
        </w:rPr>
        <w:t>。</w:t>
      </w:r>
    </w:p>
    <w:p w14:paraId="0ACDAC4A" w14:textId="77777777" w:rsidR="00340FC7" w:rsidRDefault="00000000">
      <w:pPr>
        <w:tabs>
          <w:tab w:val="left" w:pos="1440"/>
        </w:tabs>
        <w:jc w:val="left"/>
      </w:pPr>
      <w:r>
        <w:rPr>
          <w:noProof/>
        </w:rPr>
        <w:drawing>
          <wp:inline distT="0" distB="0" distL="114300" distR="114300" wp14:anchorId="2B634CE8" wp14:editId="1B8A1BDA">
            <wp:extent cx="5609590" cy="475615"/>
            <wp:effectExtent l="0" t="0" r="13970" b="1206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F573C06" w14:textId="77777777" w:rsidR="00340FC7"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图为内燃机的能流图，以下说法正确的是（　　）</w:t>
      </w:r>
    </w:p>
    <w:p w14:paraId="20A65AF1" w14:textId="77777777" w:rsidR="00340FC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C5B3D2F" wp14:editId="7346F662">
            <wp:extent cx="2200910" cy="1397635"/>
            <wp:effectExtent l="0" t="0" r="8890" b="4445"/>
            <wp:docPr id="100023" name="图片 100023" descr="@@@b1f46c2a-e568-4a1e-a638-3a0ac56e0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1f46c2a-e568-4a1e-a638-3a0ac56e016d"/>
                    <pic:cNvPicPr>
                      <a:picLocks noChangeAspect="1"/>
                    </pic:cNvPicPr>
                  </pic:nvPicPr>
                  <pic:blipFill>
                    <a:blip r:embed="rId99"/>
                    <a:stretch>
                      <a:fillRect/>
                    </a:stretch>
                  </pic:blipFill>
                  <pic:spPr>
                    <a:xfrm>
                      <a:off x="0" y="0"/>
                      <a:ext cx="2200910" cy="1397635"/>
                    </a:xfrm>
                    <a:prstGeom prst="rect">
                      <a:avLst/>
                    </a:prstGeom>
                  </pic:spPr>
                </pic:pic>
              </a:graphicData>
            </a:graphic>
          </wp:inline>
        </w:drawing>
      </w:r>
    </w:p>
    <w:p w14:paraId="28FBA233" w14:textId="77777777" w:rsidR="00340FC7" w:rsidRDefault="00000000">
      <w:pPr>
        <w:spacing w:line="360" w:lineRule="auto"/>
        <w:ind w:left="300"/>
        <w:jc w:val="left"/>
        <w:textAlignment w:val="center"/>
      </w:pPr>
      <w:r>
        <w:t>A</w:t>
      </w:r>
      <w:r>
        <w:t>．</w:t>
      </w:r>
      <w:r>
        <w:rPr>
          <w:rFonts w:ascii="Times New Roman" w:eastAsia="Times New Roman" w:hAnsi="Times New Roman" w:cs="Times New Roman"/>
          <w:i/>
        </w:rPr>
        <w:t>E</w:t>
      </w:r>
      <w:r>
        <w:rPr>
          <w:rFonts w:ascii="Times New Roman" w:eastAsia="Times New Roman" w:hAnsi="Times New Roman" w:cs="Times New Roman"/>
          <w:i/>
          <w:vertAlign w:val="subscript"/>
        </w:rPr>
        <w:t>1</w:t>
      </w:r>
      <w:r>
        <w:t>表示燃料的内能</w:t>
      </w:r>
    </w:p>
    <w:p w14:paraId="588A3F6A" w14:textId="77777777" w:rsidR="00340FC7" w:rsidRDefault="00000000">
      <w:pPr>
        <w:spacing w:line="360" w:lineRule="auto"/>
        <w:ind w:left="300"/>
        <w:jc w:val="left"/>
        <w:textAlignment w:val="center"/>
      </w:pPr>
      <w:r>
        <w:t>B</w:t>
      </w:r>
      <w:r>
        <w:t>．减少</w:t>
      </w:r>
      <w:r>
        <w:rPr>
          <w:rFonts w:ascii="Times New Roman" w:eastAsia="Times New Roman" w:hAnsi="Times New Roman" w:cs="Times New Roman"/>
          <w:i/>
        </w:rPr>
        <w:t>E</w:t>
      </w:r>
      <w:r>
        <w:rPr>
          <w:rFonts w:ascii="Times New Roman" w:eastAsia="Times New Roman" w:hAnsi="Times New Roman" w:cs="Times New Roman"/>
          <w:i/>
          <w:vertAlign w:val="subscript"/>
        </w:rPr>
        <w:t>2</w:t>
      </w:r>
      <w:r>
        <w:t>也无法提高内燃机的效率</w:t>
      </w:r>
    </w:p>
    <w:p w14:paraId="4AAFAAE3" w14:textId="77777777" w:rsidR="00340FC7" w:rsidRDefault="00000000">
      <w:pPr>
        <w:spacing w:line="360" w:lineRule="auto"/>
        <w:ind w:left="300"/>
        <w:jc w:val="left"/>
        <w:textAlignment w:val="center"/>
      </w:pPr>
      <w:r>
        <w:t>C</w:t>
      </w:r>
      <w:r>
        <w:t>．</w:t>
      </w:r>
      <w:r>
        <w:rPr>
          <w:rFonts w:ascii="Times New Roman" w:eastAsia="Times New Roman" w:hAnsi="Times New Roman" w:cs="Times New Roman"/>
          <w:i/>
        </w:rPr>
        <w:t>E</w:t>
      </w:r>
      <w:r>
        <w:rPr>
          <w:rFonts w:ascii="Times New Roman" w:eastAsia="Times New Roman" w:hAnsi="Times New Roman" w:cs="Times New Roman"/>
          <w:i/>
          <w:vertAlign w:val="subscript"/>
        </w:rPr>
        <w:t>4</w:t>
      </w:r>
      <w:r>
        <w:t>大于</w:t>
      </w:r>
      <w:r>
        <w:rPr>
          <w:rFonts w:ascii="Times New Roman" w:eastAsia="Times New Roman" w:hAnsi="Times New Roman" w:cs="Times New Roman"/>
          <w:i/>
        </w:rPr>
        <w:t>E</w:t>
      </w:r>
      <w:r>
        <w:rPr>
          <w:rFonts w:ascii="Times New Roman" w:eastAsia="Times New Roman" w:hAnsi="Times New Roman" w:cs="Times New Roman"/>
          <w:i/>
          <w:vertAlign w:val="subscript"/>
        </w:rPr>
        <w:t>2</w:t>
      </w:r>
      <w:r>
        <w:t>与</w:t>
      </w:r>
      <w:r>
        <w:rPr>
          <w:rFonts w:ascii="Times New Roman" w:eastAsia="Times New Roman" w:hAnsi="Times New Roman" w:cs="Times New Roman"/>
          <w:i/>
        </w:rPr>
        <w:t>E</w:t>
      </w:r>
      <w:r>
        <w:rPr>
          <w:rFonts w:ascii="Times New Roman" w:eastAsia="Times New Roman" w:hAnsi="Times New Roman" w:cs="Times New Roman"/>
          <w:i/>
          <w:vertAlign w:val="subscript"/>
        </w:rPr>
        <w:t>3</w:t>
      </w:r>
      <w:r>
        <w:t>之和</w:t>
      </w:r>
    </w:p>
    <w:p w14:paraId="503B9716" w14:textId="77777777" w:rsidR="00340FC7" w:rsidRDefault="00000000">
      <w:pPr>
        <w:spacing w:line="360" w:lineRule="auto"/>
        <w:ind w:left="300"/>
        <w:jc w:val="left"/>
        <w:textAlignment w:val="center"/>
      </w:pPr>
      <w:r>
        <w:t>D</w:t>
      </w:r>
      <w:r>
        <w:t>．</w:t>
      </w:r>
      <w:r>
        <w:rPr>
          <w:rFonts w:ascii="Times New Roman" w:eastAsia="Times New Roman" w:hAnsi="Times New Roman" w:cs="Times New Roman"/>
          <w:i/>
        </w:rPr>
        <w:t>E</w:t>
      </w:r>
      <w:r>
        <w:rPr>
          <w:rFonts w:ascii="Times New Roman" w:eastAsia="Times New Roman" w:hAnsi="Times New Roman" w:cs="Times New Roman"/>
          <w:i/>
          <w:vertAlign w:val="subscript"/>
        </w:rPr>
        <w:t>3</w:t>
      </w:r>
      <w:r>
        <w:t>是废气带走的能量，它是能量损失中最多的</w:t>
      </w:r>
    </w:p>
    <w:p w14:paraId="192011EB"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D</w:t>
      </w:r>
    </w:p>
    <w:p w14:paraId="7E5C1F90" w14:textId="77777777" w:rsidR="00340FC7" w:rsidRDefault="00000000">
      <w:pPr>
        <w:shd w:val="clear" w:color="auto" w:fill="F2F2F2"/>
        <w:spacing w:line="360" w:lineRule="auto"/>
        <w:jc w:val="left"/>
        <w:textAlignment w:val="center"/>
        <w:rPr>
          <w:rFonts w:ascii="Times New Roman" w:eastAsia="Times New Roman" w:hAnsi="Times New Roman" w:cs="Times New Roman"/>
          <w:i/>
          <w:color w:val="FF0000"/>
        </w:rPr>
      </w:pPr>
      <w:r>
        <w:rPr>
          <w:color w:val="FF0000"/>
        </w:rPr>
        <w:t>【详解】</w:t>
      </w:r>
      <w:r>
        <w:rPr>
          <w:color w:val="FF0000"/>
        </w:rPr>
        <w:t>A</w:t>
      </w:r>
      <w:r>
        <w:rPr>
          <w:color w:val="FF0000"/>
        </w:rPr>
        <w:t>．由于燃料具有化学能，所以</w:t>
      </w:r>
      <w:r>
        <w:rPr>
          <w:rFonts w:ascii="Times New Roman" w:eastAsia="Times New Roman" w:hAnsi="Times New Roman" w:cs="Times New Roman"/>
          <w:i/>
          <w:color w:val="FF0000"/>
        </w:rPr>
        <w:t>E</w:t>
      </w:r>
      <w:r>
        <w:rPr>
          <w:rFonts w:ascii="Times New Roman" w:eastAsia="Times New Roman" w:hAnsi="Times New Roman" w:cs="Times New Roman"/>
          <w:i/>
          <w:color w:val="FF0000"/>
          <w:vertAlign w:val="subscript"/>
        </w:rPr>
        <w:t>1</w:t>
      </w:r>
      <w:r>
        <w:rPr>
          <w:color w:val="FF0000"/>
        </w:rPr>
        <w:t>表示燃料的化学能，故</w:t>
      </w:r>
      <w:r>
        <w:rPr>
          <w:color w:val="FF0000"/>
        </w:rPr>
        <w:t>A</w:t>
      </w:r>
      <w:r>
        <w:rPr>
          <w:color w:val="FF0000"/>
        </w:rPr>
        <w:t>错误；</w:t>
      </w:r>
    </w:p>
    <w:p w14:paraId="2F33C42F" w14:textId="77777777" w:rsidR="00340FC7" w:rsidRDefault="00000000">
      <w:pPr>
        <w:shd w:val="clear" w:color="auto" w:fill="F2F2F2"/>
        <w:spacing w:line="360" w:lineRule="auto"/>
        <w:jc w:val="left"/>
        <w:textAlignment w:val="center"/>
        <w:rPr>
          <w:color w:val="FF0000"/>
        </w:rPr>
      </w:pPr>
      <w:r>
        <w:rPr>
          <w:color w:val="FF0000"/>
        </w:rPr>
        <w:t>B</w:t>
      </w:r>
      <w:r>
        <w:rPr>
          <w:color w:val="FF0000"/>
        </w:rPr>
        <w:t>．</w:t>
      </w:r>
      <w:r>
        <w:rPr>
          <w:rFonts w:ascii="Times New Roman" w:eastAsia="Times New Roman" w:hAnsi="Times New Roman" w:cs="Times New Roman"/>
          <w:i/>
          <w:color w:val="FF0000"/>
        </w:rPr>
        <w:t>E</w:t>
      </w:r>
      <w:r>
        <w:rPr>
          <w:rFonts w:ascii="Times New Roman" w:eastAsia="Times New Roman" w:hAnsi="Times New Roman" w:cs="Times New Roman"/>
          <w:i/>
          <w:color w:val="FF0000"/>
          <w:vertAlign w:val="subscript"/>
        </w:rPr>
        <w:t>2</w:t>
      </w:r>
      <w:r>
        <w:rPr>
          <w:color w:val="FF0000"/>
        </w:rPr>
        <w:t>表示机械损失的能量，提高热机效率的方法可以通过减少散热损失、机械损失等方法，所以减少</w:t>
      </w:r>
      <w:r>
        <w:rPr>
          <w:rFonts w:ascii="Times New Roman" w:eastAsia="Times New Roman" w:hAnsi="Times New Roman" w:cs="Times New Roman"/>
          <w:i/>
          <w:color w:val="FF0000"/>
        </w:rPr>
        <w:t>E</w:t>
      </w:r>
      <w:r>
        <w:rPr>
          <w:rFonts w:ascii="Times New Roman" w:eastAsia="Times New Roman" w:hAnsi="Times New Roman" w:cs="Times New Roman"/>
          <w:i/>
          <w:color w:val="FF0000"/>
          <w:vertAlign w:val="subscript"/>
        </w:rPr>
        <w:t>2</w:t>
      </w:r>
      <w:r>
        <w:rPr>
          <w:color w:val="FF0000"/>
        </w:rPr>
        <w:t>可以提高内燃机的效率，故</w:t>
      </w:r>
      <w:r>
        <w:rPr>
          <w:color w:val="FF0000"/>
        </w:rPr>
        <w:t>B</w:t>
      </w:r>
      <w:r>
        <w:rPr>
          <w:color w:val="FF0000"/>
        </w:rPr>
        <w:t>错误；</w:t>
      </w:r>
    </w:p>
    <w:p w14:paraId="6FFA1610" w14:textId="77777777" w:rsidR="00340FC7" w:rsidRDefault="00000000">
      <w:pPr>
        <w:shd w:val="clear" w:color="auto" w:fill="F2F2F2"/>
        <w:spacing w:line="360" w:lineRule="auto"/>
        <w:jc w:val="left"/>
        <w:textAlignment w:val="center"/>
        <w:rPr>
          <w:rFonts w:ascii="Times New Roman" w:eastAsia="Times New Roman" w:hAnsi="Times New Roman" w:cs="Times New Roman"/>
          <w:i/>
          <w:color w:val="FF0000"/>
        </w:rPr>
      </w:pPr>
      <w:r>
        <w:rPr>
          <w:color w:val="FF0000"/>
        </w:rPr>
        <w:t>C</w:t>
      </w:r>
      <w:r>
        <w:rPr>
          <w:color w:val="FF0000"/>
        </w:rPr>
        <w:t>．由于内燃机的效率小于</w:t>
      </w:r>
      <w:r>
        <w:rPr>
          <w:color w:val="FF0000"/>
        </w:rPr>
        <w:t>50%</w:t>
      </w:r>
      <w:r>
        <w:rPr>
          <w:color w:val="FF0000"/>
        </w:rPr>
        <w:t>，所以内燃机做有用功的能量小于内燃机损失的能量，故</w:t>
      </w:r>
      <w:r>
        <w:rPr>
          <w:rFonts w:ascii="Times New Roman" w:eastAsia="Times New Roman" w:hAnsi="Times New Roman" w:cs="Times New Roman"/>
          <w:i/>
          <w:color w:val="FF0000"/>
        </w:rPr>
        <w:t>E</w:t>
      </w:r>
      <w:r>
        <w:rPr>
          <w:rFonts w:ascii="Times New Roman" w:eastAsia="Times New Roman" w:hAnsi="Times New Roman" w:cs="Times New Roman"/>
          <w:i/>
          <w:color w:val="FF0000"/>
          <w:vertAlign w:val="subscript"/>
        </w:rPr>
        <w:t>4</w:t>
      </w:r>
      <w:r>
        <w:rPr>
          <w:color w:val="FF0000"/>
        </w:rPr>
        <w:t>小于</w:t>
      </w:r>
      <w:r>
        <w:rPr>
          <w:rFonts w:ascii="Times New Roman" w:eastAsia="Times New Roman" w:hAnsi="Times New Roman" w:cs="Times New Roman"/>
          <w:i/>
          <w:color w:val="FF0000"/>
        </w:rPr>
        <w:t>E</w:t>
      </w:r>
      <w:r>
        <w:rPr>
          <w:rFonts w:ascii="Times New Roman" w:eastAsia="Times New Roman" w:hAnsi="Times New Roman" w:cs="Times New Roman"/>
          <w:i/>
          <w:color w:val="FF0000"/>
          <w:vertAlign w:val="subscript"/>
        </w:rPr>
        <w:t>2</w:t>
      </w:r>
      <w:r>
        <w:rPr>
          <w:color w:val="FF0000"/>
        </w:rPr>
        <w:t>与</w:t>
      </w:r>
      <w:r>
        <w:rPr>
          <w:rFonts w:ascii="Times New Roman" w:eastAsia="Times New Roman" w:hAnsi="Times New Roman" w:cs="Times New Roman"/>
          <w:i/>
          <w:color w:val="FF0000"/>
        </w:rPr>
        <w:t>E</w:t>
      </w:r>
      <w:r>
        <w:rPr>
          <w:rFonts w:ascii="Times New Roman" w:eastAsia="Times New Roman" w:hAnsi="Times New Roman" w:cs="Times New Roman"/>
          <w:i/>
          <w:color w:val="FF0000"/>
          <w:vertAlign w:val="subscript"/>
        </w:rPr>
        <w:t>3</w:t>
      </w:r>
      <w:r>
        <w:rPr>
          <w:color w:val="FF0000"/>
        </w:rPr>
        <w:t>之和，故</w:t>
      </w:r>
      <w:r>
        <w:rPr>
          <w:color w:val="FF0000"/>
        </w:rPr>
        <w:t>C</w:t>
      </w:r>
      <w:r>
        <w:rPr>
          <w:color w:val="FF0000"/>
        </w:rPr>
        <w:t>错误；</w:t>
      </w:r>
    </w:p>
    <w:p w14:paraId="682D5F98" w14:textId="77777777" w:rsidR="00340FC7" w:rsidRDefault="00000000">
      <w:pPr>
        <w:shd w:val="clear" w:color="auto" w:fill="F2F2F2"/>
        <w:spacing w:line="360" w:lineRule="auto"/>
        <w:jc w:val="left"/>
        <w:textAlignment w:val="center"/>
        <w:rPr>
          <w:rFonts w:ascii="Times New Roman" w:eastAsia="Times New Roman" w:hAnsi="Times New Roman" w:cs="Times New Roman"/>
          <w:i/>
          <w:color w:val="FF0000"/>
        </w:rPr>
      </w:pPr>
      <w:r>
        <w:rPr>
          <w:color w:val="FF0000"/>
        </w:rPr>
        <w:t>D</w:t>
      </w:r>
      <w:r>
        <w:rPr>
          <w:color w:val="FF0000"/>
        </w:rPr>
        <w:t>．由于内燃机最大的能量损失是废气内能，所以</w:t>
      </w:r>
      <w:r>
        <w:rPr>
          <w:rFonts w:ascii="Times New Roman" w:eastAsia="Times New Roman" w:hAnsi="Times New Roman" w:cs="Times New Roman"/>
          <w:i/>
          <w:color w:val="FF0000"/>
        </w:rPr>
        <w:t>E</w:t>
      </w:r>
      <w:r>
        <w:rPr>
          <w:rFonts w:ascii="Times New Roman" w:eastAsia="Times New Roman" w:hAnsi="Times New Roman" w:cs="Times New Roman"/>
          <w:i/>
          <w:color w:val="FF0000"/>
          <w:vertAlign w:val="subscript"/>
        </w:rPr>
        <w:t>3</w:t>
      </w:r>
      <w:r>
        <w:rPr>
          <w:color w:val="FF0000"/>
        </w:rPr>
        <w:t>是废气带走的能量，它是能量损失中最多的，故</w:t>
      </w:r>
      <w:r>
        <w:rPr>
          <w:color w:val="FF0000"/>
        </w:rPr>
        <w:t>D</w:t>
      </w:r>
      <w:r>
        <w:rPr>
          <w:color w:val="FF0000"/>
        </w:rPr>
        <w:t>正确。</w:t>
      </w:r>
    </w:p>
    <w:p w14:paraId="2FB926C2" w14:textId="77777777" w:rsidR="00340FC7"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D</w:t>
      </w:r>
      <w:r>
        <w:rPr>
          <w:color w:val="FF0000"/>
        </w:rPr>
        <w:t>。</w:t>
      </w:r>
    </w:p>
    <w:p w14:paraId="6D10A077" w14:textId="77777777" w:rsidR="00340FC7"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t>用某煤气灶将</w:t>
      </w:r>
      <w:r>
        <w:t>5L</w:t>
      </w:r>
      <w:r>
        <w:t>的水从</w:t>
      </w:r>
      <w:r>
        <w:t>20℃</w:t>
      </w:r>
      <w:r>
        <w:t>加热到</w:t>
      </w:r>
      <w:r>
        <w:t>100℃</w:t>
      </w:r>
      <w:r>
        <w:t>，水吸收的热量为</w:t>
      </w:r>
      <w:r>
        <w:rPr>
          <w:rFonts w:ascii="Times New Roman" w:eastAsia="Times New Roman" w:hAnsi="Times New Roman" w:cs="Times New Roman"/>
          <w:u w:val="single"/>
        </w:rPr>
        <w:t xml:space="preserve">      </w:t>
      </w:r>
      <w:r>
        <w:t>J</w:t>
      </w:r>
      <w:r>
        <w:t>，若消耗的</w:t>
      </w:r>
      <w:r>
        <w:lastRenderedPageBreak/>
        <w:t>煤气质量为</w:t>
      </w:r>
      <w:r>
        <w:t>0.16kg</w:t>
      </w:r>
      <w:r>
        <w:t>，煤气灶烧水时的效率为</w:t>
      </w:r>
      <w:r>
        <w:rPr>
          <w:rFonts w:ascii="Times New Roman" w:eastAsia="Times New Roman" w:hAnsi="Times New Roman" w:cs="Times New Roman"/>
          <w:u w:val="single"/>
        </w:rPr>
        <w:t xml:space="preserve">      </w:t>
      </w:r>
      <w:r>
        <w:t>。</w:t>
      </w:r>
    </w:p>
    <w:p w14:paraId="31E8D3B7"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 xml:space="preserve">     1.68×10</w:t>
      </w:r>
      <w:r>
        <w:rPr>
          <w:color w:val="FF0000"/>
          <w:vertAlign w:val="superscript"/>
        </w:rPr>
        <w:t>6</w:t>
      </w:r>
      <w:r>
        <w:rPr>
          <w:color w:val="FF0000"/>
        </w:rPr>
        <w:t xml:space="preserve">     25%</w:t>
      </w:r>
    </w:p>
    <w:p w14:paraId="4C0EEF44"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[1]5L</w:t>
      </w:r>
      <w:r>
        <w:rPr>
          <w:color w:val="FF0000"/>
        </w:rPr>
        <w:t>的水体积为</w:t>
      </w:r>
      <w:r>
        <w:rPr>
          <w:color w:val="FF0000"/>
        </w:rPr>
        <w:t>5dm</w:t>
      </w:r>
      <w:r>
        <w:rPr>
          <w:color w:val="FF0000"/>
          <w:vertAlign w:val="superscript"/>
        </w:rPr>
        <w:t>3</w:t>
      </w:r>
      <w:r>
        <w:rPr>
          <w:color w:val="FF0000"/>
        </w:rPr>
        <w:t>，即</w:t>
      </w:r>
      <w:r>
        <w:rPr>
          <w:color w:val="FF0000"/>
        </w:rPr>
        <w:t>0.005m</w:t>
      </w:r>
      <w:r>
        <w:rPr>
          <w:color w:val="FF0000"/>
          <w:vertAlign w:val="superscript"/>
        </w:rPr>
        <w:t>3</w:t>
      </w:r>
      <w:r>
        <w:rPr>
          <w:color w:val="FF0000"/>
        </w:rPr>
        <w:t>，则水的质量</w:t>
      </w:r>
    </w:p>
    <w:p w14:paraId="73FDF118" w14:textId="77777777" w:rsidR="00340FC7" w:rsidRDefault="00000000">
      <w:pPr>
        <w:shd w:val="clear" w:color="auto" w:fill="F2F2F2"/>
        <w:spacing w:line="360" w:lineRule="auto"/>
        <w:jc w:val="center"/>
        <w:textAlignment w:val="center"/>
        <w:rPr>
          <w:color w:val="FF0000"/>
        </w:rPr>
      </w:pPr>
      <w:r>
        <w:rPr>
          <w:color w:val="FF0000"/>
        </w:rPr>
        <w:object w:dxaOrig="3889" w:dyaOrig="356" w14:anchorId="0467044B">
          <v:shape id="_x0000_i1065" type="#_x0000_t75" alt="eqIda8c9cd643defce9d5a90a69d137c418e" style="width:194.45pt;height:17.8pt" o:ole="">
            <v:imagedata r:id="rId100" o:title="eqIda8c9cd643defce9d5a90a69d137c418e"/>
          </v:shape>
          <o:OLEObject Type="Embed" ProgID="Equation.DSMT4" ShapeID="_x0000_i1065" DrawAspect="Content" ObjectID="_1807255481" r:id="rId101"/>
        </w:object>
      </w:r>
    </w:p>
    <w:p w14:paraId="70172D69" w14:textId="77777777" w:rsidR="00340FC7" w:rsidRDefault="00000000">
      <w:pPr>
        <w:shd w:val="clear" w:color="auto" w:fill="F2F2F2"/>
        <w:spacing w:line="360" w:lineRule="auto"/>
        <w:jc w:val="left"/>
        <w:textAlignment w:val="center"/>
        <w:rPr>
          <w:color w:val="FF0000"/>
        </w:rPr>
      </w:pPr>
      <w:r>
        <w:rPr>
          <w:color w:val="FF0000"/>
        </w:rPr>
        <w:t>故将</w:t>
      </w:r>
      <w:r>
        <w:rPr>
          <w:color w:val="FF0000"/>
        </w:rPr>
        <w:t>5L</w:t>
      </w:r>
      <w:r>
        <w:rPr>
          <w:color w:val="FF0000"/>
        </w:rPr>
        <w:t>的水从</w:t>
      </w:r>
      <w:r>
        <w:rPr>
          <w:color w:val="FF0000"/>
        </w:rPr>
        <w:t>20℃</w:t>
      </w:r>
      <w:r>
        <w:rPr>
          <w:color w:val="FF0000"/>
        </w:rPr>
        <w:t>加热到</w:t>
      </w:r>
      <w:r>
        <w:rPr>
          <w:color w:val="FF0000"/>
        </w:rPr>
        <w:t>100℃</w:t>
      </w:r>
      <w:r>
        <w:rPr>
          <w:color w:val="FF0000"/>
        </w:rPr>
        <w:t>，水吸收的热量</w:t>
      </w:r>
    </w:p>
    <w:p w14:paraId="4436138C" w14:textId="77777777" w:rsidR="00340FC7" w:rsidRDefault="00000000">
      <w:pPr>
        <w:shd w:val="clear" w:color="auto" w:fill="F2F2F2"/>
        <w:spacing w:line="360" w:lineRule="auto"/>
        <w:jc w:val="center"/>
        <w:textAlignment w:val="center"/>
        <w:rPr>
          <w:color w:val="FF0000"/>
        </w:rPr>
      </w:pPr>
      <w:r>
        <w:rPr>
          <w:color w:val="FF0000"/>
        </w:rPr>
        <w:object w:dxaOrig="5913" w:dyaOrig="356" w14:anchorId="7F1C59EE">
          <v:shape id="_x0000_i1066" type="#_x0000_t75" alt="eqId504e94e51db546c979e39615888b21b0" style="width:295.65pt;height:17.8pt" o:ole="">
            <v:imagedata r:id="rId102" o:title="eqId504e94e51db546c979e39615888b21b0"/>
          </v:shape>
          <o:OLEObject Type="Embed" ProgID="Equation.DSMT4" ShapeID="_x0000_i1066" DrawAspect="Content" ObjectID="_1807255482" r:id="rId103"/>
        </w:object>
      </w:r>
    </w:p>
    <w:p w14:paraId="6998CC2E" w14:textId="77777777" w:rsidR="00340FC7" w:rsidRDefault="00000000">
      <w:pPr>
        <w:shd w:val="clear" w:color="auto" w:fill="F2F2F2"/>
        <w:spacing w:line="360" w:lineRule="auto"/>
        <w:jc w:val="left"/>
        <w:textAlignment w:val="center"/>
        <w:rPr>
          <w:color w:val="FF0000"/>
        </w:rPr>
      </w:pPr>
      <w:r>
        <w:rPr>
          <w:color w:val="FF0000"/>
        </w:rPr>
        <w:t>[2]</w:t>
      </w:r>
      <w:r>
        <w:rPr>
          <w:color w:val="FF0000"/>
        </w:rPr>
        <w:t>煤气的比热容是</w:t>
      </w:r>
      <w:r>
        <w:rPr>
          <w:color w:val="FF0000"/>
        </w:rPr>
        <w:t>4.2×10</w:t>
      </w:r>
      <w:r>
        <w:rPr>
          <w:color w:val="FF0000"/>
          <w:vertAlign w:val="superscript"/>
        </w:rPr>
        <w:t>7</w:t>
      </w:r>
      <w:r>
        <w:rPr>
          <w:color w:val="FF0000"/>
        </w:rPr>
        <w:t>J/kg</w:t>
      </w:r>
      <w:r>
        <w:rPr>
          <w:color w:val="FF0000"/>
        </w:rPr>
        <w:t>，所以完全消耗</w:t>
      </w:r>
      <w:r>
        <w:rPr>
          <w:color w:val="FF0000"/>
        </w:rPr>
        <w:t>0.16kg</w:t>
      </w:r>
      <w:r>
        <w:rPr>
          <w:color w:val="FF0000"/>
        </w:rPr>
        <w:t>的煤气放出的热量</w:t>
      </w:r>
    </w:p>
    <w:p w14:paraId="25DDF740" w14:textId="77777777" w:rsidR="00340FC7" w:rsidRDefault="00000000">
      <w:pPr>
        <w:shd w:val="clear" w:color="auto" w:fill="F2F2F2"/>
        <w:spacing w:line="360" w:lineRule="auto"/>
        <w:jc w:val="center"/>
        <w:textAlignment w:val="center"/>
        <w:rPr>
          <w:color w:val="FF0000"/>
        </w:rPr>
      </w:pPr>
      <w:r>
        <w:rPr>
          <w:color w:val="FF0000"/>
        </w:rPr>
        <w:object w:dxaOrig="4417" w:dyaOrig="356" w14:anchorId="7DB2F180">
          <v:shape id="_x0000_i1067" type="#_x0000_t75" alt="eqIdd32e4279b04622fa282b8a3add5bc733" style="width:220.85pt;height:17.8pt" o:ole="">
            <v:imagedata r:id="rId104" o:title="eqIdd32e4279b04622fa282b8a3add5bc733"/>
          </v:shape>
          <o:OLEObject Type="Embed" ProgID="Equation.DSMT4" ShapeID="_x0000_i1067" DrawAspect="Content" ObjectID="_1807255483" r:id="rId105"/>
        </w:object>
      </w:r>
    </w:p>
    <w:p w14:paraId="4F63135D" w14:textId="77777777" w:rsidR="00340FC7" w:rsidRDefault="00000000">
      <w:pPr>
        <w:shd w:val="clear" w:color="auto" w:fill="F2F2F2"/>
        <w:spacing w:line="360" w:lineRule="auto"/>
        <w:jc w:val="left"/>
        <w:textAlignment w:val="center"/>
        <w:rPr>
          <w:color w:val="FF0000"/>
        </w:rPr>
      </w:pPr>
      <w:r>
        <w:rPr>
          <w:color w:val="FF0000"/>
        </w:rPr>
        <w:t>则煤气灶烧水时的效率</w:t>
      </w:r>
    </w:p>
    <w:p w14:paraId="26EAAAB5" w14:textId="77777777" w:rsidR="00340FC7" w:rsidRDefault="00000000">
      <w:pPr>
        <w:shd w:val="clear" w:color="auto" w:fill="F2F2F2"/>
        <w:spacing w:line="360" w:lineRule="auto"/>
        <w:jc w:val="center"/>
        <w:textAlignment w:val="center"/>
        <w:rPr>
          <w:color w:val="FF0000"/>
        </w:rPr>
      </w:pPr>
      <w:r>
        <w:rPr>
          <w:color w:val="FF0000"/>
        </w:rPr>
        <w:object w:dxaOrig="2904" w:dyaOrig="646" w14:anchorId="54E7A705">
          <v:shape id="_x0000_i1068" type="#_x0000_t75" alt="eqIdf7e379afb78d639f7ea47a6fbe1a13b5" style="width:145.2pt;height:32.3pt" o:ole="">
            <v:imagedata r:id="rId106" o:title="eqIdf7e379afb78d639f7ea47a6fbe1a13b5"/>
          </v:shape>
          <o:OLEObject Type="Embed" ProgID="Equation.DSMT4" ShapeID="_x0000_i1068" DrawAspect="Content" ObjectID="_1807255484" r:id="rId107"/>
        </w:object>
      </w:r>
    </w:p>
    <w:p w14:paraId="13A3A604" w14:textId="77777777" w:rsidR="00340FC7" w:rsidRDefault="00000000">
      <w:pPr>
        <w:spacing w:line="360" w:lineRule="auto"/>
        <w:jc w:val="left"/>
        <w:textAlignment w:val="center"/>
      </w:pPr>
      <w:r>
        <w:rPr>
          <w:rStyle w:val="apple-style-span"/>
          <w:rFonts w:eastAsia="黑体"/>
          <w:szCs w:val="21"/>
        </w:rPr>
        <w:t>【典例</w:t>
      </w:r>
      <w:r>
        <w:rPr>
          <w:rStyle w:val="apple-style-span"/>
          <w:rFonts w:eastAsia="黑体" w:hint="eastAsia"/>
          <w:szCs w:val="21"/>
        </w:rPr>
        <w:t>4-3</w:t>
      </w:r>
      <w:r>
        <w:rPr>
          <w:rStyle w:val="apple-style-span"/>
          <w:rFonts w:eastAsia="黑体"/>
          <w:szCs w:val="21"/>
        </w:rPr>
        <w:t>】</w:t>
      </w:r>
      <w:r>
        <w:t>新型混合动力汽车具有节能、低排放等优点，当混合动力汽车启动或低速行驶时，内燃机不工作；当需要高速行驶或蓄电池电能过低时，内燃机启动，又可以给蓄电池充电，提高了内燃机的效率，内燃机启动消耗了</w:t>
      </w:r>
      <w:r>
        <w:t>8L</w:t>
      </w:r>
      <w:r>
        <w:t>汽油，汽油的密度为</w:t>
      </w:r>
      <w:r>
        <w:t>0.71×10</w:t>
      </w:r>
      <w:r>
        <w:rPr>
          <w:vertAlign w:val="superscript"/>
        </w:rPr>
        <w:t>3</w:t>
      </w:r>
      <w:r>
        <w:t>kg/m</w:t>
      </w:r>
      <w:r>
        <w:rPr>
          <w:vertAlign w:val="superscript"/>
        </w:rPr>
        <w:t>3</w:t>
      </w:r>
      <w:r>
        <w:t>，匀速行驶了</w:t>
      </w:r>
      <w:r>
        <w:t>25km</w:t>
      </w:r>
      <w:r>
        <w:t>。查阅资料发现此过程中汽车发动机提供的牵引力为</w:t>
      </w:r>
      <w:r>
        <w:t>4000N</w:t>
      </w:r>
      <w:r>
        <w:t>，</w:t>
      </w:r>
      <w:r>
        <w:t>8L</w:t>
      </w:r>
      <w:r>
        <w:t>汽油完全燃烧释放出的热量是</w:t>
      </w:r>
      <w:r>
        <w:t>3.6×10</w:t>
      </w:r>
      <w:r>
        <w:rPr>
          <w:vertAlign w:val="superscript"/>
        </w:rPr>
        <w:t>8</w:t>
      </w:r>
      <w:r>
        <w:t>J</w:t>
      </w:r>
      <w:r>
        <w:t>，蓄电池的电能增加了</w:t>
      </w:r>
      <w:r>
        <w:t>5.12×10</w:t>
      </w:r>
      <w:r>
        <w:rPr>
          <w:vertAlign w:val="superscript"/>
        </w:rPr>
        <w:t>7</w:t>
      </w:r>
      <w:r>
        <w:t>J</w:t>
      </w:r>
      <w:r>
        <w:t>。此过程中：</w:t>
      </w:r>
    </w:p>
    <w:p w14:paraId="0824AD24" w14:textId="77777777" w:rsidR="00340FC7" w:rsidRDefault="00000000">
      <w:pPr>
        <w:spacing w:line="360" w:lineRule="auto"/>
        <w:jc w:val="left"/>
        <w:textAlignment w:val="center"/>
      </w:pPr>
      <w:r>
        <w:t>（</w:t>
      </w:r>
      <w:r>
        <w:t>1</w:t>
      </w:r>
      <w:r>
        <w:t>）内燃机消耗的汽油的质量是多少？</w:t>
      </w:r>
    </w:p>
    <w:p w14:paraId="0212EEB6" w14:textId="77777777" w:rsidR="00340FC7" w:rsidRDefault="00000000">
      <w:pPr>
        <w:spacing w:line="360" w:lineRule="auto"/>
        <w:jc w:val="left"/>
        <w:textAlignment w:val="center"/>
      </w:pPr>
      <w:r>
        <w:t>（</w:t>
      </w:r>
      <w:r>
        <w:t>2</w:t>
      </w:r>
      <w:r>
        <w:t>）牵引力做的功是多少？</w:t>
      </w:r>
    </w:p>
    <w:p w14:paraId="2B5C6B2C" w14:textId="77777777" w:rsidR="00340FC7" w:rsidRDefault="00000000">
      <w:pPr>
        <w:spacing w:line="360" w:lineRule="auto"/>
        <w:jc w:val="left"/>
        <w:textAlignment w:val="center"/>
      </w:pPr>
      <w:r>
        <w:t>（</w:t>
      </w:r>
      <w:r>
        <w:t>3</w:t>
      </w:r>
      <w:r>
        <w:t>）内燃机的效率是多少？</w:t>
      </w:r>
    </w:p>
    <w:p w14:paraId="13885387" w14:textId="77777777" w:rsidR="00340FC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5FF5DD5" wp14:editId="40BF8740">
            <wp:extent cx="4371975" cy="1552575"/>
            <wp:effectExtent l="0" t="0" r="1905" b="1905"/>
            <wp:docPr id="100031" name="图片 100031" descr="@@@1811698ee5574286af7f8d4ff1205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811698ee5574286af7f8d4ff120559b"/>
                    <pic:cNvPicPr>
                      <a:picLocks noChangeAspect="1"/>
                    </pic:cNvPicPr>
                  </pic:nvPicPr>
                  <pic:blipFill>
                    <a:blip r:embed="rId108"/>
                    <a:stretch>
                      <a:fillRect/>
                    </a:stretch>
                  </pic:blipFill>
                  <pic:spPr>
                    <a:xfrm>
                      <a:off x="0" y="0"/>
                      <a:ext cx="4371975" cy="1552575"/>
                    </a:xfrm>
                    <a:prstGeom prst="rect">
                      <a:avLst/>
                    </a:prstGeom>
                  </pic:spPr>
                </pic:pic>
              </a:graphicData>
            </a:graphic>
          </wp:inline>
        </w:drawing>
      </w:r>
    </w:p>
    <w:p w14:paraId="6FF912AB"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5.68kg</w:t>
      </w:r>
      <w:r>
        <w:rPr>
          <w:color w:val="FF0000"/>
        </w:rPr>
        <w:t>；（</w:t>
      </w:r>
      <w:r>
        <w:rPr>
          <w:color w:val="FF0000"/>
        </w:rPr>
        <w:t>2</w:t>
      </w:r>
      <w:r>
        <w:rPr>
          <w:color w:val="FF0000"/>
        </w:rPr>
        <w:t>）</w:t>
      </w:r>
      <w:r>
        <w:rPr>
          <w:color w:val="FF0000"/>
        </w:rPr>
        <w:t>1×10</w:t>
      </w:r>
      <w:r>
        <w:rPr>
          <w:color w:val="FF0000"/>
          <w:vertAlign w:val="superscript"/>
        </w:rPr>
        <w:t>8</w:t>
      </w:r>
      <w:r>
        <w:rPr>
          <w:color w:val="FF0000"/>
        </w:rPr>
        <w:t>J</w:t>
      </w:r>
      <w:r>
        <w:rPr>
          <w:color w:val="FF0000"/>
        </w:rPr>
        <w:t>；（</w:t>
      </w:r>
      <w:r>
        <w:rPr>
          <w:color w:val="FF0000"/>
        </w:rPr>
        <w:t>3</w:t>
      </w:r>
      <w:r>
        <w:rPr>
          <w:color w:val="FF0000"/>
        </w:rPr>
        <w:t>）</w:t>
      </w:r>
      <w:r>
        <w:rPr>
          <w:color w:val="FF0000"/>
        </w:rPr>
        <w:t>42%</w:t>
      </w:r>
    </w:p>
    <w:p w14:paraId="414E25E7" w14:textId="77777777" w:rsidR="00340FC7"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）若该车在某次高速行驶测试中，内燃机启动消耗了</w:t>
      </w:r>
      <w:r>
        <w:rPr>
          <w:color w:val="FF0000"/>
        </w:rPr>
        <w:t>8L</w:t>
      </w:r>
      <w:r>
        <w:rPr>
          <w:color w:val="FF0000"/>
        </w:rPr>
        <w:t>汽油，内燃机消耗的汽油的质量</w:t>
      </w:r>
      <w:r>
        <w:rPr>
          <w:rFonts w:ascii="Times New Roman" w:eastAsia="Times New Roman" w:hAnsi="Times New Roman" w:cs="Times New Roman"/>
          <w:i/>
          <w:color w:val="FF0000"/>
        </w:rPr>
        <w:t>m</w:t>
      </w:r>
      <w:r>
        <w:rPr>
          <w:color w:val="FF0000"/>
        </w:rPr>
        <w:t>＝</w:t>
      </w:r>
      <w:r>
        <w:rPr>
          <w:rFonts w:ascii="Times New Roman" w:eastAsia="Times New Roman" w:hAnsi="Times New Roman" w:cs="Times New Roman"/>
          <w:i/>
          <w:color w:val="FF0000"/>
        </w:rPr>
        <w:t>ρV</w:t>
      </w:r>
      <w:r>
        <w:rPr>
          <w:color w:val="FF0000"/>
        </w:rPr>
        <w:t>＝</w:t>
      </w:r>
      <w:r>
        <w:rPr>
          <w:color w:val="FF0000"/>
        </w:rPr>
        <w:t>0.71×10</w:t>
      </w:r>
      <w:r>
        <w:rPr>
          <w:color w:val="FF0000"/>
          <w:vertAlign w:val="superscript"/>
        </w:rPr>
        <w:t>3</w:t>
      </w:r>
      <w:r>
        <w:rPr>
          <w:color w:val="FF0000"/>
        </w:rPr>
        <w:t>kg/m</w:t>
      </w:r>
      <w:r>
        <w:rPr>
          <w:color w:val="FF0000"/>
          <w:vertAlign w:val="superscript"/>
        </w:rPr>
        <w:t>3</w:t>
      </w:r>
      <w:r>
        <w:rPr>
          <w:color w:val="FF0000"/>
        </w:rPr>
        <w:t>×8×10</w:t>
      </w:r>
      <w:r>
        <w:rPr>
          <w:rFonts w:ascii="宋体" w:eastAsia="宋体" w:hAnsi="宋体" w:cs="宋体"/>
          <w:color w:val="FF0000"/>
          <w:vertAlign w:val="superscript"/>
        </w:rPr>
        <w:t>﹣</w:t>
      </w:r>
      <w:r>
        <w:rPr>
          <w:color w:val="FF0000"/>
          <w:vertAlign w:val="superscript"/>
        </w:rPr>
        <w:t>3</w:t>
      </w:r>
      <w:r>
        <w:rPr>
          <w:color w:val="FF0000"/>
        </w:rPr>
        <w:t>m</w:t>
      </w:r>
      <w:r>
        <w:rPr>
          <w:color w:val="FF0000"/>
          <w:vertAlign w:val="superscript"/>
        </w:rPr>
        <w:t>3</w:t>
      </w:r>
      <w:r>
        <w:rPr>
          <w:color w:val="FF0000"/>
        </w:rPr>
        <w:t>＝</w:t>
      </w:r>
      <w:r>
        <w:rPr>
          <w:color w:val="FF0000"/>
        </w:rPr>
        <w:t>5.68kg</w:t>
      </w:r>
    </w:p>
    <w:p w14:paraId="6E10EB74" w14:textId="77777777" w:rsidR="00340FC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）牵引力做的功为</w:t>
      </w:r>
      <w:r>
        <w:rPr>
          <w:rFonts w:ascii="Times New Roman" w:eastAsia="Times New Roman" w:hAnsi="Times New Roman" w:cs="Times New Roman"/>
          <w:i/>
          <w:color w:val="FF0000"/>
        </w:rPr>
        <w:t>W</w:t>
      </w:r>
      <w:r>
        <w:rPr>
          <w:color w:val="FF0000"/>
        </w:rPr>
        <w:t>＝</w:t>
      </w:r>
      <w:r>
        <w:rPr>
          <w:rFonts w:ascii="Times New Roman" w:eastAsia="Times New Roman" w:hAnsi="Times New Roman" w:cs="Times New Roman"/>
          <w:i/>
          <w:color w:val="FF0000"/>
        </w:rPr>
        <w:t>Fs</w:t>
      </w:r>
      <w:r>
        <w:rPr>
          <w:color w:val="FF0000"/>
        </w:rPr>
        <w:t>＝</w:t>
      </w:r>
      <w:r>
        <w:rPr>
          <w:color w:val="FF0000"/>
        </w:rPr>
        <w:t>4000N×25×10</w:t>
      </w:r>
      <w:r>
        <w:rPr>
          <w:color w:val="FF0000"/>
          <w:vertAlign w:val="superscript"/>
        </w:rPr>
        <w:t>3</w:t>
      </w:r>
      <w:r>
        <w:rPr>
          <w:color w:val="FF0000"/>
        </w:rPr>
        <w:t>m</w:t>
      </w:r>
      <w:r>
        <w:rPr>
          <w:color w:val="FF0000"/>
        </w:rPr>
        <w:t>＝</w:t>
      </w:r>
      <w:r>
        <w:rPr>
          <w:color w:val="FF0000"/>
        </w:rPr>
        <w:t>1×10</w:t>
      </w:r>
      <w:r>
        <w:rPr>
          <w:color w:val="FF0000"/>
          <w:vertAlign w:val="superscript"/>
        </w:rPr>
        <w:t>8</w:t>
      </w:r>
      <w:r>
        <w:rPr>
          <w:color w:val="FF0000"/>
        </w:rPr>
        <w:t>J</w:t>
      </w:r>
    </w:p>
    <w:p w14:paraId="1A25A77F" w14:textId="77777777" w:rsidR="00340FC7" w:rsidRDefault="00000000">
      <w:pPr>
        <w:shd w:val="clear" w:color="auto" w:fill="F2F2F2"/>
        <w:spacing w:line="360" w:lineRule="auto"/>
        <w:jc w:val="left"/>
        <w:textAlignment w:val="center"/>
        <w:rPr>
          <w:color w:val="FF0000"/>
        </w:rPr>
      </w:pPr>
      <w:r>
        <w:rPr>
          <w:color w:val="FF0000"/>
        </w:rPr>
        <w:lastRenderedPageBreak/>
        <w:t>（</w:t>
      </w:r>
      <w:r>
        <w:rPr>
          <w:color w:val="FF0000"/>
        </w:rPr>
        <w:t>3</w:t>
      </w:r>
      <w:r>
        <w:rPr>
          <w:color w:val="FF0000"/>
        </w:rPr>
        <w:t>）由能量走向图可知，有用能量</w:t>
      </w:r>
    </w:p>
    <w:p w14:paraId="31976B69" w14:textId="77777777" w:rsidR="00340FC7"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W</w:t>
      </w:r>
      <w:r>
        <w:rPr>
          <w:rFonts w:ascii="宋体" w:eastAsia="宋体" w:hAnsi="宋体" w:cs="宋体"/>
          <w:i/>
          <w:color w:val="FF0000"/>
          <w:vertAlign w:val="subscript"/>
        </w:rPr>
        <w:t>有</w:t>
      </w:r>
      <w:r>
        <w:rPr>
          <w:color w:val="FF0000"/>
        </w:rPr>
        <w:t>＝</w:t>
      </w:r>
      <w:r>
        <w:rPr>
          <w:rFonts w:ascii="Times New Roman" w:eastAsia="Times New Roman" w:hAnsi="Times New Roman" w:cs="Times New Roman"/>
          <w:i/>
          <w:color w:val="FF0000"/>
        </w:rPr>
        <w:t>W</w:t>
      </w:r>
      <w:r>
        <w:rPr>
          <w:color w:val="FF0000"/>
        </w:rPr>
        <w:t>+</w:t>
      </w:r>
      <w:r>
        <w:rPr>
          <w:rFonts w:ascii="Times New Roman" w:eastAsia="Times New Roman" w:hAnsi="Times New Roman" w:cs="Times New Roman"/>
          <w:i/>
          <w:color w:val="FF0000"/>
        </w:rPr>
        <w:t>W</w:t>
      </w:r>
      <w:r>
        <w:rPr>
          <w:rFonts w:ascii="宋体" w:eastAsia="宋体" w:hAnsi="宋体" w:cs="宋体"/>
          <w:i/>
          <w:color w:val="FF0000"/>
          <w:vertAlign w:val="subscript"/>
        </w:rPr>
        <w:t>电</w:t>
      </w:r>
      <w:r>
        <w:rPr>
          <w:color w:val="FF0000"/>
        </w:rPr>
        <w:t>＝</w:t>
      </w:r>
      <w:r>
        <w:rPr>
          <w:color w:val="FF0000"/>
        </w:rPr>
        <w:t>1×10</w:t>
      </w:r>
      <w:r>
        <w:rPr>
          <w:color w:val="FF0000"/>
          <w:vertAlign w:val="superscript"/>
        </w:rPr>
        <w:t>8</w:t>
      </w:r>
      <w:r>
        <w:rPr>
          <w:color w:val="FF0000"/>
        </w:rPr>
        <w:t>J+5.12×10</w:t>
      </w:r>
      <w:r>
        <w:rPr>
          <w:color w:val="FF0000"/>
          <w:vertAlign w:val="superscript"/>
        </w:rPr>
        <w:t>7</w:t>
      </w:r>
      <w:r>
        <w:rPr>
          <w:color w:val="FF0000"/>
        </w:rPr>
        <w:t>J</w:t>
      </w:r>
      <w:r>
        <w:rPr>
          <w:color w:val="FF0000"/>
        </w:rPr>
        <w:t>＝</w:t>
      </w:r>
      <w:r>
        <w:rPr>
          <w:color w:val="FF0000"/>
        </w:rPr>
        <w:t>1.512×10</w:t>
      </w:r>
      <w:r>
        <w:rPr>
          <w:color w:val="FF0000"/>
          <w:vertAlign w:val="superscript"/>
        </w:rPr>
        <w:t>8</w:t>
      </w:r>
      <w:r>
        <w:rPr>
          <w:color w:val="FF0000"/>
        </w:rPr>
        <w:t>J</w:t>
      </w:r>
    </w:p>
    <w:p w14:paraId="19005E6F" w14:textId="77777777" w:rsidR="00340FC7" w:rsidRDefault="00000000">
      <w:pPr>
        <w:shd w:val="clear" w:color="auto" w:fill="F2F2F2"/>
        <w:spacing w:line="360" w:lineRule="auto"/>
        <w:jc w:val="left"/>
        <w:textAlignment w:val="center"/>
        <w:rPr>
          <w:color w:val="FF0000"/>
        </w:rPr>
      </w:pPr>
      <w:r>
        <w:rPr>
          <w:color w:val="FF0000"/>
        </w:rPr>
        <w:t>则内燃机的效率为</w:t>
      </w:r>
      <w:r>
        <w:rPr>
          <w:color w:val="FF0000"/>
        </w:rPr>
        <w:object w:dxaOrig="3731" w:dyaOrig="649" w14:anchorId="0EB4780C">
          <v:shape id="_x0000_i1069" type="#_x0000_t75" alt="eqId93eada54e4684201d3ea718ed8101a49" style="width:186.55pt;height:32.45pt" o:ole="">
            <v:imagedata r:id="rId109" o:title="eqId93eada54e4684201d3ea718ed8101a49"/>
          </v:shape>
          <o:OLEObject Type="Embed" ProgID="Equation.DSMT4" ShapeID="_x0000_i1069" DrawAspect="Content" ObjectID="_1807255485" r:id="rId110"/>
        </w:object>
      </w:r>
    </w:p>
    <w:p w14:paraId="3E338025" w14:textId="77777777" w:rsidR="00340FC7"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）内燃机消耗的汽油的质量是</w:t>
      </w:r>
      <w:r>
        <w:rPr>
          <w:color w:val="FF0000"/>
        </w:rPr>
        <w:t>5.68kg</w:t>
      </w:r>
      <w:r>
        <w:rPr>
          <w:color w:val="FF0000"/>
        </w:rPr>
        <w:t>；</w:t>
      </w:r>
    </w:p>
    <w:p w14:paraId="58C7F1A4" w14:textId="77777777" w:rsidR="00340FC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）牵引力做的功是</w:t>
      </w:r>
      <w:r>
        <w:rPr>
          <w:color w:val="FF0000"/>
        </w:rPr>
        <w:t>1×10</w:t>
      </w:r>
      <w:r>
        <w:rPr>
          <w:color w:val="FF0000"/>
          <w:vertAlign w:val="superscript"/>
        </w:rPr>
        <w:t>8</w:t>
      </w:r>
      <w:r>
        <w:rPr>
          <w:color w:val="FF0000"/>
        </w:rPr>
        <w:t>J</w:t>
      </w:r>
      <w:r>
        <w:rPr>
          <w:color w:val="FF0000"/>
        </w:rPr>
        <w:t>；</w:t>
      </w:r>
    </w:p>
    <w:p w14:paraId="098E177E" w14:textId="77777777" w:rsidR="00340FC7"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）内燃机的效率是</w:t>
      </w:r>
      <w:r>
        <w:rPr>
          <w:color w:val="FF0000"/>
        </w:rPr>
        <w:t>42%</w:t>
      </w:r>
      <w:r>
        <w:rPr>
          <w:color w:val="FF0000"/>
        </w:rPr>
        <w:t>。</w:t>
      </w:r>
    </w:p>
    <w:p w14:paraId="2B27FA5E" w14:textId="77777777" w:rsidR="00340FC7"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汽车是现代生活中最常见的一种交通工具，如图甲、乙分别是某汽油机的某冲程及能量流向图。下列有关说法正确的是（　　）</w:t>
      </w:r>
    </w:p>
    <w:p w14:paraId="37BCA777" w14:textId="77777777" w:rsidR="00340FC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C6E1703" wp14:editId="66759FD6">
            <wp:extent cx="3362325" cy="1981200"/>
            <wp:effectExtent l="0" t="0" r="5715" b="0"/>
            <wp:docPr id="100025" name="图片 100025" descr="@@@dcaf5c43-73a6-4735-b8c3-a855b986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caf5c43-73a6-4735-b8c3-a855b9863c84"/>
                    <pic:cNvPicPr>
                      <a:picLocks noChangeAspect="1"/>
                    </pic:cNvPicPr>
                  </pic:nvPicPr>
                  <pic:blipFill>
                    <a:blip r:embed="rId111"/>
                    <a:stretch>
                      <a:fillRect/>
                    </a:stretch>
                  </pic:blipFill>
                  <pic:spPr>
                    <a:xfrm>
                      <a:off x="0" y="0"/>
                      <a:ext cx="3362325" cy="1981200"/>
                    </a:xfrm>
                    <a:prstGeom prst="rect">
                      <a:avLst/>
                    </a:prstGeom>
                  </pic:spPr>
                </pic:pic>
              </a:graphicData>
            </a:graphic>
          </wp:inline>
        </w:drawing>
      </w:r>
    </w:p>
    <w:p w14:paraId="5B71465D" w14:textId="77777777" w:rsidR="00340FC7" w:rsidRDefault="00000000">
      <w:pPr>
        <w:spacing w:line="360" w:lineRule="auto"/>
        <w:ind w:left="300"/>
        <w:jc w:val="left"/>
        <w:textAlignment w:val="center"/>
      </w:pPr>
      <w:r>
        <w:t>A</w:t>
      </w:r>
      <w:r>
        <w:t>．图甲是做功冲程</w:t>
      </w:r>
    </w:p>
    <w:p w14:paraId="23A5383A" w14:textId="77777777" w:rsidR="00340FC7" w:rsidRDefault="00000000">
      <w:pPr>
        <w:spacing w:line="360" w:lineRule="auto"/>
        <w:ind w:left="300"/>
        <w:jc w:val="left"/>
        <w:textAlignment w:val="center"/>
      </w:pPr>
      <w:r>
        <w:t>B</w:t>
      </w:r>
      <w:r>
        <w:t>．由图乙可知该汽油机的效率是</w:t>
      </w:r>
      <w:r>
        <w:t>28%</w:t>
      </w:r>
    </w:p>
    <w:p w14:paraId="146AC5C4" w14:textId="77777777" w:rsidR="00340FC7" w:rsidRDefault="00000000">
      <w:pPr>
        <w:spacing w:line="360" w:lineRule="auto"/>
        <w:ind w:left="300"/>
        <w:jc w:val="left"/>
        <w:textAlignment w:val="center"/>
      </w:pPr>
      <w:r>
        <w:t>C</w:t>
      </w:r>
      <w:r>
        <w:t>．该汽油机工作时汽油没有完全燃烧，则汽油的热值会减小</w:t>
      </w:r>
    </w:p>
    <w:p w14:paraId="5F31A89F" w14:textId="77777777" w:rsidR="00340FC7" w:rsidRDefault="00000000">
      <w:pPr>
        <w:spacing w:line="360" w:lineRule="auto"/>
        <w:ind w:left="300"/>
        <w:jc w:val="left"/>
        <w:textAlignment w:val="center"/>
      </w:pPr>
      <w:r>
        <w:t>D</w:t>
      </w:r>
      <w:r>
        <w:t>．冬天汽车利用尾气中的余热给车内供暖，提高了燃料的热值</w:t>
      </w:r>
    </w:p>
    <w:p w14:paraId="0F1ED35A"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B</w:t>
      </w:r>
    </w:p>
    <w:p w14:paraId="2C9ED347"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．如图，两个气门都关闭，活塞向上为压缩冲程，故</w:t>
      </w:r>
      <w:r>
        <w:rPr>
          <w:color w:val="FF0000"/>
        </w:rPr>
        <w:t>A</w:t>
      </w:r>
      <w:r>
        <w:rPr>
          <w:color w:val="FF0000"/>
        </w:rPr>
        <w:t>错误；</w:t>
      </w:r>
    </w:p>
    <w:p w14:paraId="641C0B61" w14:textId="77777777" w:rsidR="00340FC7" w:rsidRDefault="00000000">
      <w:pPr>
        <w:shd w:val="clear" w:color="auto" w:fill="F2F2F2"/>
        <w:spacing w:line="360" w:lineRule="auto"/>
        <w:jc w:val="left"/>
        <w:textAlignment w:val="center"/>
        <w:rPr>
          <w:color w:val="FF0000"/>
        </w:rPr>
      </w:pPr>
      <w:r>
        <w:rPr>
          <w:color w:val="FF0000"/>
        </w:rPr>
        <w:t>B</w:t>
      </w:r>
      <w:r>
        <w:rPr>
          <w:color w:val="FF0000"/>
        </w:rPr>
        <w:t>．热机效率是指有效利用的能量与燃料完全燃烧放出的热量的比值，输出有用机械能所占比例为</w:t>
      </w:r>
    </w:p>
    <w:p w14:paraId="22ED781C" w14:textId="77777777" w:rsidR="00340FC7" w:rsidRDefault="00000000">
      <w:pPr>
        <w:shd w:val="clear" w:color="auto" w:fill="F2F2F2"/>
        <w:spacing w:line="360" w:lineRule="auto"/>
        <w:jc w:val="center"/>
        <w:textAlignment w:val="center"/>
        <w:rPr>
          <w:color w:val="FF0000"/>
        </w:rPr>
      </w:pPr>
      <w:r>
        <w:rPr>
          <w:rFonts w:ascii="Times New Roman" w:eastAsia="Times New Roman" w:hAnsi="Times New Roman" w:cs="Times New Roman"/>
          <w:i/>
          <w:color w:val="FF0000"/>
        </w:rPr>
        <w:t>η</w:t>
      </w:r>
      <w:r>
        <w:rPr>
          <w:color w:val="FF0000"/>
        </w:rPr>
        <w:t>=98%-33%-30%-7%=28%</w:t>
      </w:r>
    </w:p>
    <w:p w14:paraId="0B2584EB" w14:textId="77777777" w:rsidR="00340FC7" w:rsidRDefault="00000000">
      <w:pPr>
        <w:shd w:val="clear" w:color="auto" w:fill="F2F2F2"/>
        <w:spacing w:line="360" w:lineRule="auto"/>
        <w:jc w:val="left"/>
        <w:textAlignment w:val="center"/>
        <w:rPr>
          <w:color w:val="FF0000"/>
        </w:rPr>
      </w:pPr>
      <w:r>
        <w:rPr>
          <w:color w:val="FF0000"/>
        </w:rPr>
        <w:t>故</w:t>
      </w:r>
      <w:r>
        <w:rPr>
          <w:color w:val="FF0000"/>
        </w:rPr>
        <w:t>B</w:t>
      </w:r>
      <w:r>
        <w:rPr>
          <w:color w:val="FF0000"/>
        </w:rPr>
        <w:t>正确；</w:t>
      </w:r>
    </w:p>
    <w:p w14:paraId="3968EE6F" w14:textId="77777777" w:rsidR="00340FC7" w:rsidRDefault="00000000">
      <w:pPr>
        <w:shd w:val="clear" w:color="auto" w:fill="F2F2F2"/>
        <w:spacing w:line="360" w:lineRule="auto"/>
        <w:jc w:val="left"/>
        <w:textAlignment w:val="center"/>
        <w:rPr>
          <w:color w:val="FF0000"/>
        </w:rPr>
      </w:pPr>
      <w:r>
        <w:rPr>
          <w:color w:val="FF0000"/>
        </w:rPr>
        <w:t>CD</w:t>
      </w:r>
      <w:r>
        <w:rPr>
          <w:color w:val="FF0000"/>
        </w:rPr>
        <w:t>．燃料的热值是燃料的一种特性，与质量和燃烧情况等无关，汽油的热值不变，燃料的热值也不变。</w:t>
      </w:r>
    </w:p>
    <w:p w14:paraId="098FE19C" w14:textId="77777777" w:rsidR="00340FC7" w:rsidRDefault="00000000">
      <w:pPr>
        <w:shd w:val="clear" w:color="auto" w:fill="F2F2F2"/>
        <w:spacing w:line="360" w:lineRule="auto"/>
        <w:jc w:val="left"/>
        <w:textAlignment w:val="center"/>
        <w:rPr>
          <w:rStyle w:val="apple-style-span"/>
          <w:rFonts w:eastAsia="黑体"/>
          <w:color w:val="FF0000"/>
          <w:szCs w:val="21"/>
        </w:rPr>
      </w:pPr>
      <w:r>
        <w:rPr>
          <w:color w:val="FF0000"/>
        </w:rPr>
        <w:t>故选</w:t>
      </w:r>
      <w:r>
        <w:rPr>
          <w:color w:val="FF0000"/>
        </w:rPr>
        <w:t>B</w:t>
      </w:r>
      <w:r>
        <w:rPr>
          <w:color w:val="FF0000"/>
        </w:rPr>
        <w:t>。</w:t>
      </w:r>
    </w:p>
    <w:p w14:paraId="6FCEC382" w14:textId="77777777" w:rsidR="00340FC7" w:rsidRDefault="00000000">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4-2</w:t>
      </w:r>
      <w:r>
        <w:rPr>
          <w:rStyle w:val="apple-style-span"/>
          <w:rFonts w:eastAsia="黑体" w:hint="eastAsia"/>
          <w:szCs w:val="21"/>
        </w:rPr>
        <w:t>】</w:t>
      </w:r>
      <w:r>
        <w:t>某品牌沼气炉完全燃烧</w:t>
      </w:r>
      <w:r>
        <w:object w:dxaOrig="563" w:dyaOrig="282" w14:anchorId="4981B51A">
          <v:shape id="_x0000_i1070" type="#_x0000_t75" alt="eqIdde2c478b816f21b5e41919dab21a6802" style="width:28.15pt;height:14.1pt" o:ole="">
            <v:imagedata r:id="rId112" o:title="eqIdde2c478b816f21b5e41919dab21a6802"/>
          </v:shape>
          <o:OLEObject Type="Embed" ProgID="Equation.DSMT4" ShapeID="_x0000_i1070" DrawAspect="Content" ObjectID="_1807255486" r:id="rId113"/>
        </w:object>
      </w:r>
      <w:r>
        <w:t>的沼气，将质量为</w:t>
      </w:r>
      <w:r>
        <w:t>40kg</w:t>
      </w:r>
      <w:r>
        <w:t>、初温为</w:t>
      </w:r>
      <w:r>
        <w:t>15℃</w:t>
      </w:r>
      <w:r>
        <w:t>的水加热到</w:t>
      </w:r>
      <w:r>
        <w:t>45℃</w:t>
      </w:r>
      <w:r>
        <w:t>，其加热效率为</w:t>
      </w:r>
      <w:r>
        <w:t>63%</w:t>
      </w:r>
      <w:r>
        <w:t>，则沼气的热值为</w:t>
      </w:r>
      <w:r>
        <w:rPr>
          <w:rFonts w:ascii="Times New Roman" w:eastAsia="Times New Roman" w:hAnsi="Times New Roman" w:cs="Times New Roman"/>
          <w:u w:val="single"/>
        </w:rPr>
        <w:t xml:space="preserve">         </w:t>
      </w:r>
      <w:r>
        <w:object w:dxaOrig="527" w:dyaOrig="274" w14:anchorId="100D708D">
          <v:shape id="_x0000_i1071" type="#_x0000_t75" alt="eqId3d7d09eb670ca4a8caa1741a3cd6c0ff" style="width:26.35pt;height:13.7pt" o:ole="">
            <v:imagedata r:id="rId114" o:title="eqId3d7d09eb670ca4a8caa1741a3cd6c0ff"/>
          </v:shape>
          <o:OLEObject Type="Embed" ProgID="Equation.DSMT4" ShapeID="_x0000_i1071" DrawAspect="Content" ObjectID="_1807255487" r:id="rId115"/>
        </w:object>
      </w:r>
      <w:r>
        <w:t>。</w:t>
      </w:r>
      <w:r>
        <w:t>[</w:t>
      </w:r>
      <w:r>
        <w:object w:dxaOrig="2094" w:dyaOrig="354" w14:anchorId="6EA39D59">
          <v:shape id="_x0000_i1072" type="#_x0000_t75" alt="eqIda755963c93850983a4932f0a4211e9b4" style="width:104.7pt;height:17.7pt" o:ole="">
            <v:imagedata r:id="rId116" o:title="eqIda755963c93850983a4932f0a4211e9b4"/>
          </v:shape>
          <o:OLEObject Type="Embed" ProgID="Equation.DSMT4" ShapeID="_x0000_i1072" DrawAspect="Content" ObjectID="_1807255488" r:id="rId117"/>
        </w:object>
      </w:r>
      <w:r>
        <w:t>]</w:t>
      </w:r>
    </w:p>
    <w:p w14:paraId="6A2F4803"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object w:dxaOrig="598" w:dyaOrig="279" w14:anchorId="15D84E27">
          <v:shape id="_x0000_i1073" type="#_x0000_t75" alt="eqId80b24ba28e73811eb87f583d000b6ef6" style="width:29.9pt;height:13.95pt" o:ole="">
            <v:imagedata r:id="rId25" o:title="eqId80b24ba28e73811eb87f583d000b6ef6"/>
          </v:shape>
          <o:OLEObject Type="Embed" ProgID="Equation.DSMT4" ShapeID="_x0000_i1073" DrawAspect="Content" ObjectID="_1807255489" r:id="rId118"/>
        </w:object>
      </w:r>
    </w:p>
    <w:p w14:paraId="32EA899C" w14:textId="77777777" w:rsidR="00340FC7" w:rsidRDefault="00000000">
      <w:pPr>
        <w:shd w:val="clear" w:color="auto" w:fill="F2F2F2"/>
        <w:spacing w:line="360" w:lineRule="auto"/>
        <w:jc w:val="left"/>
        <w:textAlignment w:val="center"/>
        <w:rPr>
          <w:color w:val="FF0000"/>
        </w:rPr>
      </w:pPr>
      <w:r>
        <w:rPr>
          <w:color w:val="FF0000"/>
        </w:rPr>
        <w:t>【详解】质量为</w:t>
      </w:r>
      <w:r>
        <w:rPr>
          <w:color w:val="FF0000"/>
        </w:rPr>
        <w:t>40kg</w:t>
      </w:r>
      <w:r>
        <w:rPr>
          <w:color w:val="FF0000"/>
        </w:rPr>
        <w:t>、初温为</w:t>
      </w:r>
      <w:r>
        <w:rPr>
          <w:color w:val="FF0000"/>
        </w:rPr>
        <w:t>15℃</w:t>
      </w:r>
      <w:r>
        <w:rPr>
          <w:color w:val="FF0000"/>
        </w:rPr>
        <w:t>的水加热到</w:t>
      </w:r>
      <w:r>
        <w:rPr>
          <w:color w:val="FF0000"/>
        </w:rPr>
        <w:t>45℃</w:t>
      </w:r>
      <w:r>
        <w:rPr>
          <w:color w:val="FF0000"/>
        </w:rPr>
        <w:t>吸收的热量为</w:t>
      </w:r>
    </w:p>
    <w:p w14:paraId="6AADFC70" w14:textId="77777777" w:rsidR="00340FC7" w:rsidRDefault="00000000">
      <w:pPr>
        <w:shd w:val="clear" w:color="auto" w:fill="F2F2F2"/>
        <w:spacing w:line="360" w:lineRule="auto"/>
        <w:jc w:val="center"/>
        <w:textAlignment w:val="center"/>
        <w:rPr>
          <w:color w:val="FF0000"/>
        </w:rPr>
      </w:pPr>
      <w:r>
        <w:rPr>
          <w:color w:val="FF0000"/>
        </w:rPr>
        <w:object w:dxaOrig="5755" w:dyaOrig="356" w14:anchorId="263AFA86">
          <v:shape id="_x0000_i1074" type="#_x0000_t75" alt="eqId272ca46f3ce4c4645920c7c46e516328" style="width:287.75pt;height:17.8pt" o:ole="">
            <v:imagedata r:id="rId119" o:title="eqId272ca46f3ce4c4645920c7c46e516328"/>
          </v:shape>
          <o:OLEObject Type="Embed" ProgID="Equation.DSMT4" ShapeID="_x0000_i1074" DrawAspect="Content" ObjectID="_1807255490" r:id="rId120"/>
        </w:object>
      </w:r>
    </w:p>
    <w:p w14:paraId="2FBA3B91" w14:textId="77777777" w:rsidR="00340FC7" w:rsidRDefault="00000000">
      <w:pPr>
        <w:shd w:val="clear" w:color="auto" w:fill="F2F2F2"/>
        <w:spacing w:line="360" w:lineRule="auto"/>
        <w:jc w:val="left"/>
        <w:textAlignment w:val="center"/>
        <w:rPr>
          <w:color w:val="FF0000"/>
        </w:rPr>
      </w:pPr>
      <w:r>
        <w:rPr>
          <w:color w:val="FF0000"/>
        </w:rPr>
        <w:t>沼气的热值为</w:t>
      </w:r>
    </w:p>
    <w:p w14:paraId="168BEC37" w14:textId="77777777" w:rsidR="00340FC7" w:rsidRDefault="00000000">
      <w:pPr>
        <w:spacing w:line="360" w:lineRule="auto"/>
        <w:ind w:leftChars="130" w:left="273"/>
        <w:rPr>
          <w:color w:val="FF0000"/>
        </w:rPr>
      </w:pPr>
      <w:r>
        <w:rPr>
          <w:color w:val="FF0000"/>
        </w:rPr>
        <w:object w:dxaOrig="3801" w:dyaOrig="910" w14:anchorId="3FA99DAD">
          <v:shape id="_x0000_i1075" type="#_x0000_t75" alt="eqId572bef540a1870d3f8f8b4f344fcb43f" style="width:190.05pt;height:45.5pt" o:ole="">
            <v:imagedata r:id="rId121" o:title="eqId572bef540a1870d3f8f8b4f344fcb43f"/>
          </v:shape>
          <o:OLEObject Type="Embed" ProgID="Equation.DSMT4" ShapeID="_x0000_i1075" DrawAspect="Content" ObjectID="_1807255491" r:id="rId122"/>
        </w:object>
      </w:r>
    </w:p>
    <w:p w14:paraId="10F1B8D9" w14:textId="77777777" w:rsidR="00340FC7" w:rsidRDefault="00000000">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4-3</w:t>
      </w:r>
      <w:r>
        <w:rPr>
          <w:rStyle w:val="apple-style-span"/>
          <w:rFonts w:eastAsia="黑体" w:hint="eastAsia"/>
          <w:szCs w:val="21"/>
        </w:rPr>
        <w:t>】</w:t>
      </w:r>
      <w:r>
        <w:t>一段平直的高速公路上，一辆载重汽车以</w:t>
      </w:r>
      <w:r>
        <w:t>20m/s</w:t>
      </w:r>
      <w:r>
        <w:t>速度匀速行驶</w:t>
      </w:r>
      <w:r>
        <w:t>300s</w:t>
      </w:r>
      <w:r>
        <w:t>，消耗燃油</w:t>
      </w:r>
      <w:r>
        <w:t>2kg</w:t>
      </w:r>
      <w:r>
        <w:t>（假设燃油完全燃烧），汽车发动机在这段时间内的功率为</w:t>
      </w:r>
      <w:r>
        <w:t>6×10</w:t>
      </w:r>
      <w:r>
        <w:rPr>
          <w:vertAlign w:val="superscript"/>
        </w:rPr>
        <w:t>4</w:t>
      </w:r>
      <w:r>
        <w:t>W</w:t>
      </w:r>
      <w:r>
        <w:t>。若燃油的热值为</w:t>
      </w:r>
      <w:r>
        <w:t>3×10</w:t>
      </w:r>
      <w:r>
        <w:rPr>
          <w:vertAlign w:val="superscript"/>
        </w:rPr>
        <w:t>7</w:t>
      </w:r>
      <w:r>
        <w:t>J/kg</w:t>
      </w:r>
      <w:r>
        <w:t>，求：</w:t>
      </w:r>
    </w:p>
    <w:p w14:paraId="244D1F85" w14:textId="77777777" w:rsidR="00340FC7" w:rsidRDefault="00000000">
      <w:pPr>
        <w:spacing w:line="360" w:lineRule="auto"/>
        <w:jc w:val="left"/>
        <w:textAlignment w:val="center"/>
      </w:pPr>
      <w:r>
        <w:t>（</w:t>
      </w:r>
      <w:r>
        <w:t>1</w:t>
      </w:r>
      <w:r>
        <w:t>）汽车行驶的路程；</w:t>
      </w:r>
    </w:p>
    <w:p w14:paraId="3DBEFE1E" w14:textId="77777777" w:rsidR="00340FC7" w:rsidRDefault="00000000">
      <w:pPr>
        <w:spacing w:line="360" w:lineRule="auto"/>
        <w:jc w:val="left"/>
        <w:textAlignment w:val="center"/>
      </w:pPr>
      <w:r>
        <w:t>（</w:t>
      </w:r>
      <w:r>
        <w:t>2</w:t>
      </w:r>
      <w:r>
        <w:t>）汽车行驶过程中牵引力做的功；</w:t>
      </w:r>
    </w:p>
    <w:p w14:paraId="6327A5B4" w14:textId="77777777" w:rsidR="00340FC7" w:rsidRDefault="00000000">
      <w:pPr>
        <w:spacing w:line="360" w:lineRule="auto"/>
        <w:jc w:val="left"/>
        <w:textAlignment w:val="center"/>
      </w:pPr>
      <w:r>
        <w:t>（</w:t>
      </w:r>
      <w:r>
        <w:t>3</w:t>
      </w:r>
      <w:r>
        <w:t>）汽车发动机的效率。</w:t>
      </w:r>
    </w:p>
    <w:p w14:paraId="030CDE4F"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6000m</w:t>
      </w:r>
      <w:r>
        <w:rPr>
          <w:color w:val="FF0000"/>
        </w:rPr>
        <w:t>；（</w:t>
      </w:r>
      <w:r>
        <w:rPr>
          <w:color w:val="FF0000"/>
        </w:rPr>
        <w:t>2</w:t>
      </w:r>
      <w:r>
        <w:rPr>
          <w:color w:val="FF0000"/>
        </w:rPr>
        <w:t>）</w:t>
      </w:r>
      <w:r>
        <w:rPr>
          <w:color w:val="FF0000"/>
        </w:rPr>
        <w:t>1.8×10</w:t>
      </w:r>
      <w:r>
        <w:rPr>
          <w:color w:val="FF0000"/>
          <w:vertAlign w:val="superscript"/>
        </w:rPr>
        <w:t>7</w:t>
      </w:r>
      <w:r>
        <w:rPr>
          <w:color w:val="FF0000"/>
        </w:rPr>
        <w:t>J</w:t>
      </w:r>
      <w:r>
        <w:rPr>
          <w:color w:val="FF0000"/>
        </w:rPr>
        <w:t>；（</w:t>
      </w:r>
      <w:r>
        <w:rPr>
          <w:color w:val="FF0000"/>
        </w:rPr>
        <w:t>3</w:t>
      </w:r>
      <w:r>
        <w:rPr>
          <w:color w:val="FF0000"/>
        </w:rPr>
        <w:t>）</w:t>
      </w:r>
      <w:r>
        <w:rPr>
          <w:color w:val="FF0000"/>
        </w:rPr>
        <w:t>30%</w:t>
      </w:r>
    </w:p>
    <w:p w14:paraId="1FB9301A" w14:textId="77777777" w:rsidR="00340FC7"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）汽车行驶的路程</w:t>
      </w:r>
    </w:p>
    <w:p w14:paraId="1E772027" w14:textId="77777777" w:rsidR="00340FC7" w:rsidRDefault="00000000">
      <w:pPr>
        <w:shd w:val="clear" w:color="auto" w:fill="F2F2F2"/>
        <w:spacing w:line="360" w:lineRule="auto"/>
        <w:jc w:val="center"/>
        <w:textAlignment w:val="center"/>
        <w:rPr>
          <w:color w:val="FF0000"/>
        </w:rPr>
      </w:pPr>
      <w:r>
        <w:rPr>
          <w:color w:val="FF0000"/>
        </w:rPr>
        <w:t xml:space="preserve"> </w:t>
      </w:r>
      <w:r>
        <w:rPr>
          <w:color w:val="FF0000"/>
        </w:rPr>
        <w:object w:dxaOrig="2534" w:dyaOrig="242" w14:anchorId="6912DC1F">
          <v:shape id="_x0000_i1076" type="#_x0000_t75" alt="eqId690a8950c3fb812cf1a4e1352e015123" style="width:126.7pt;height:12.1pt" o:ole="">
            <v:imagedata r:id="rId123" o:title="eqId690a8950c3fb812cf1a4e1352e015123"/>
          </v:shape>
          <o:OLEObject Type="Embed" ProgID="Equation.DSMT4" ShapeID="_x0000_i1076" DrawAspect="Content" ObjectID="_1807255492" r:id="rId124"/>
        </w:object>
      </w:r>
    </w:p>
    <w:p w14:paraId="5B194651" w14:textId="77777777" w:rsidR="00340FC7" w:rsidRDefault="00000000">
      <w:pPr>
        <w:shd w:val="clear" w:color="auto" w:fill="F2F2F2"/>
        <w:spacing w:line="360" w:lineRule="auto"/>
        <w:ind w:left="280"/>
        <w:jc w:val="left"/>
        <w:textAlignment w:val="center"/>
        <w:rPr>
          <w:color w:val="FF0000"/>
        </w:rPr>
      </w:pPr>
      <w:r>
        <w:rPr>
          <w:color w:val="FF0000"/>
        </w:rPr>
        <w:t>（</w:t>
      </w:r>
      <w:r>
        <w:rPr>
          <w:color w:val="FF0000"/>
        </w:rPr>
        <w:t>2</w:t>
      </w:r>
      <w:r>
        <w:rPr>
          <w:color w:val="FF0000"/>
        </w:rPr>
        <w:t>）汽车行驶过程所做的功</w:t>
      </w:r>
    </w:p>
    <w:p w14:paraId="73AB7C92" w14:textId="77777777" w:rsidR="00340FC7" w:rsidRDefault="00000000">
      <w:pPr>
        <w:shd w:val="clear" w:color="auto" w:fill="F2F2F2"/>
        <w:spacing w:line="360" w:lineRule="auto"/>
        <w:ind w:left="280"/>
        <w:jc w:val="center"/>
        <w:textAlignment w:val="center"/>
        <w:rPr>
          <w:color w:val="FF0000"/>
        </w:rPr>
      </w:pPr>
      <w:r>
        <w:rPr>
          <w:color w:val="FF0000"/>
        </w:rPr>
        <w:object w:dxaOrig="3080" w:dyaOrig="277" w14:anchorId="13938F25">
          <v:shape id="_x0000_i1077" type="#_x0000_t75" alt="eqId8e489a4f47e2de7384551e61a975abad" style="width:154pt;height:13.85pt" o:ole="">
            <v:imagedata r:id="rId125" o:title="eqId8e489a4f47e2de7384551e61a975abad"/>
          </v:shape>
          <o:OLEObject Type="Embed" ProgID="Equation.DSMT4" ShapeID="_x0000_i1077" DrawAspect="Content" ObjectID="_1807255493" r:id="rId126"/>
        </w:object>
      </w:r>
    </w:p>
    <w:p w14:paraId="14D6E381" w14:textId="77777777" w:rsidR="00340FC7" w:rsidRDefault="00000000">
      <w:pPr>
        <w:shd w:val="clear" w:color="auto" w:fill="F2F2F2"/>
        <w:spacing w:line="360" w:lineRule="auto"/>
        <w:ind w:left="280"/>
        <w:jc w:val="left"/>
        <w:textAlignment w:val="center"/>
        <w:rPr>
          <w:color w:val="FF0000"/>
        </w:rPr>
      </w:pPr>
      <w:r>
        <w:rPr>
          <w:color w:val="FF0000"/>
        </w:rPr>
        <w:t>（</w:t>
      </w:r>
      <w:r>
        <w:rPr>
          <w:color w:val="FF0000"/>
        </w:rPr>
        <w:t>3</w:t>
      </w:r>
      <w:r>
        <w:rPr>
          <w:color w:val="FF0000"/>
        </w:rPr>
        <w:t>）燃油完全燃烧放出热量</w:t>
      </w:r>
    </w:p>
    <w:p w14:paraId="12E28616" w14:textId="77777777" w:rsidR="00340FC7" w:rsidRDefault="00000000">
      <w:pPr>
        <w:shd w:val="clear" w:color="auto" w:fill="F2F2F2"/>
        <w:spacing w:line="360" w:lineRule="auto"/>
        <w:ind w:left="280"/>
        <w:jc w:val="center"/>
        <w:textAlignment w:val="center"/>
        <w:rPr>
          <w:color w:val="FF0000"/>
        </w:rPr>
      </w:pPr>
      <w:r>
        <w:rPr>
          <w:color w:val="FF0000"/>
        </w:rPr>
        <w:object w:dxaOrig="3044" w:dyaOrig="314" w14:anchorId="1EE737EA">
          <v:shape id="_x0000_i1078" type="#_x0000_t75" alt="eqId6cb24d2923fc66c4430dd74efe6031e2" style="width:152.2pt;height:15.7pt" o:ole="">
            <v:imagedata r:id="rId127" o:title="eqId6cb24d2923fc66c4430dd74efe6031e2"/>
          </v:shape>
          <o:OLEObject Type="Embed" ProgID="Equation.DSMT4" ShapeID="_x0000_i1078" DrawAspect="Content" ObjectID="_1807255494" r:id="rId128"/>
        </w:object>
      </w:r>
    </w:p>
    <w:p w14:paraId="173EB2A4" w14:textId="77777777" w:rsidR="00340FC7" w:rsidRDefault="00000000">
      <w:pPr>
        <w:shd w:val="clear" w:color="auto" w:fill="F2F2F2"/>
        <w:spacing w:line="360" w:lineRule="auto"/>
        <w:ind w:left="280"/>
        <w:jc w:val="left"/>
        <w:textAlignment w:val="center"/>
        <w:rPr>
          <w:color w:val="FF0000"/>
        </w:rPr>
      </w:pPr>
      <w:r>
        <w:rPr>
          <w:color w:val="FF0000"/>
        </w:rPr>
        <w:t>汽车发动机的效率是</w:t>
      </w:r>
    </w:p>
    <w:p w14:paraId="5B57FD57" w14:textId="77777777" w:rsidR="00340FC7" w:rsidRDefault="00000000">
      <w:pPr>
        <w:shd w:val="clear" w:color="auto" w:fill="F2F2F2"/>
        <w:spacing w:line="360" w:lineRule="auto"/>
        <w:ind w:left="280"/>
        <w:jc w:val="center"/>
        <w:textAlignment w:val="center"/>
        <w:rPr>
          <w:color w:val="FF0000"/>
        </w:rPr>
      </w:pPr>
      <w:r>
        <w:rPr>
          <w:color w:val="FF0000"/>
        </w:rPr>
        <w:object w:dxaOrig="3379" w:dyaOrig="619" w14:anchorId="2758CBB3">
          <v:shape id="_x0000_i1079" type="#_x0000_t75" alt="eqIde9c61cfc6fd6a1749f3b26e58cc03a9b" style="width:168.95pt;height:30.95pt" o:ole="">
            <v:imagedata r:id="rId129" o:title="eqIde9c61cfc6fd6a1749f3b26e58cc03a9b"/>
          </v:shape>
          <o:OLEObject Type="Embed" ProgID="Equation.DSMT4" ShapeID="_x0000_i1079" DrawAspect="Content" ObjectID="_1807255495" r:id="rId130"/>
        </w:object>
      </w:r>
    </w:p>
    <w:p w14:paraId="599EE28C" w14:textId="77777777" w:rsidR="00340FC7" w:rsidRDefault="00000000">
      <w:pPr>
        <w:shd w:val="clear" w:color="auto" w:fill="F2F2F2"/>
        <w:spacing w:line="360" w:lineRule="auto"/>
        <w:ind w:left="280"/>
        <w:jc w:val="left"/>
        <w:textAlignment w:val="center"/>
        <w:rPr>
          <w:color w:val="FF0000"/>
        </w:rPr>
      </w:pPr>
      <w:r>
        <w:rPr>
          <w:color w:val="FF0000"/>
        </w:rPr>
        <w:t>答：（</w:t>
      </w:r>
      <w:r>
        <w:rPr>
          <w:color w:val="FF0000"/>
        </w:rPr>
        <w:t>1</w:t>
      </w:r>
      <w:r>
        <w:rPr>
          <w:color w:val="FF0000"/>
        </w:rPr>
        <w:t>）汽车行驶的路程为</w:t>
      </w:r>
      <w:r>
        <w:rPr>
          <w:color w:val="FF0000"/>
        </w:rPr>
        <w:t>6000m</w:t>
      </w:r>
      <w:r>
        <w:rPr>
          <w:color w:val="FF0000"/>
        </w:rPr>
        <w:t>；</w:t>
      </w:r>
    </w:p>
    <w:p w14:paraId="3F65FCEF" w14:textId="77777777" w:rsidR="00340FC7" w:rsidRDefault="00000000">
      <w:pPr>
        <w:shd w:val="clear" w:color="auto" w:fill="F2F2F2"/>
        <w:spacing w:line="360" w:lineRule="auto"/>
        <w:ind w:left="280"/>
        <w:jc w:val="left"/>
        <w:textAlignment w:val="center"/>
        <w:rPr>
          <w:color w:val="FF0000"/>
        </w:rPr>
      </w:pPr>
      <w:r>
        <w:rPr>
          <w:color w:val="FF0000"/>
        </w:rPr>
        <w:t>（</w:t>
      </w:r>
      <w:r>
        <w:rPr>
          <w:color w:val="FF0000"/>
        </w:rPr>
        <w:t>2</w:t>
      </w:r>
      <w:r>
        <w:rPr>
          <w:color w:val="FF0000"/>
        </w:rPr>
        <w:t>）汽车行驶过程中牵引力做的功为</w:t>
      </w:r>
      <w:r>
        <w:rPr>
          <w:color w:val="FF0000"/>
        </w:rPr>
        <w:t>1.8×10</w:t>
      </w:r>
      <w:r>
        <w:rPr>
          <w:color w:val="FF0000"/>
          <w:vertAlign w:val="superscript"/>
        </w:rPr>
        <w:t>7</w:t>
      </w:r>
      <w:r>
        <w:rPr>
          <w:color w:val="FF0000"/>
        </w:rPr>
        <w:t>J</w:t>
      </w:r>
      <w:r>
        <w:rPr>
          <w:color w:val="FF0000"/>
        </w:rPr>
        <w:t>；</w:t>
      </w:r>
    </w:p>
    <w:p w14:paraId="46A54221" w14:textId="77777777" w:rsidR="00340FC7" w:rsidRDefault="00000000">
      <w:pPr>
        <w:shd w:val="clear" w:color="auto" w:fill="F2F2F2"/>
        <w:spacing w:line="360" w:lineRule="auto"/>
        <w:ind w:left="280"/>
        <w:jc w:val="left"/>
        <w:textAlignment w:val="center"/>
        <w:rPr>
          <w:color w:val="FF0000"/>
        </w:rPr>
      </w:pPr>
      <w:r>
        <w:rPr>
          <w:color w:val="FF0000"/>
        </w:rPr>
        <w:t>（</w:t>
      </w:r>
      <w:r>
        <w:rPr>
          <w:color w:val="FF0000"/>
        </w:rPr>
        <w:t>3</w:t>
      </w:r>
      <w:r>
        <w:rPr>
          <w:color w:val="FF0000"/>
        </w:rPr>
        <w:t>）汽车发动机的效率为</w:t>
      </w:r>
      <w:r>
        <w:rPr>
          <w:color w:val="FF0000"/>
        </w:rPr>
        <w:t>30%</w:t>
      </w:r>
      <w:r>
        <w:rPr>
          <w:color w:val="FF0000"/>
        </w:rPr>
        <w:t>。</w:t>
      </w:r>
    </w:p>
    <w:p w14:paraId="4CE6B5A4" w14:textId="77777777" w:rsidR="00340FC7" w:rsidRDefault="00000000">
      <w:pPr>
        <w:tabs>
          <w:tab w:val="left" w:pos="1440"/>
        </w:tabs>
        <w:jc w:val="left"/>
      </w:pPr>
      <w:r>
        <w:rPr>
          <w:noProof/>
        </w:rPr>
        <w:drawing>
          <wp:inline distT="0" distB="0" distL="114300" distR="114300" wp14:anchorId="148B54A4" wp14:editId="403ADD69">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131"/>
                    <a:stretch>
                      <a:fillRect/>
                    </a:stretch>
                  </pic:blipFill>
                  <pic:spPr>
                    <a:xfrm>
                      <a:off x="0" y="0"/>
                      <a:ext cx="5581015" cy="354330"/>
                    </a:xfrm>
                    <a:prstGeom prst="rect">
                      <a:avLst/>
                    </a:prstGeom>
                    <a:noFill/>
                    <a:ln>
                      <a:noFill/>
                    </a:ln>
                  </pic:spPr>
                </pic:pic>
              </a:graphicData>
            </a:graphic>
          </wp:inline>
        </w:drawing>
      </w:r>
    </w:p>
    <w:p w14:paraId="49D3439F" w14:textId="77777777" w:rsidR="00340FC7" w:rsidRDefault="00000000">
      <w:pPr>
        <w:jc w:val="left"/>
        <w:textAlignment w:val="center"/>
        <w:rPr>
          <w:rFonts w:ascii="宋体" w:eastAsia="宋体" w:hAnsi="宋体" w:cs="宋体" w:hint="eastAsia"/>
          <w:b/>
        </w:rPr>
      </w:pPr>
      <w:r>
        <w:rPr>
          <w:rFonts w:ascii="宋体" w:eastAsia="宋体" w:hAnsi="宋体" w:cs="宋体"/>
          <w:b/>
        </w:rPr>
        <w:t>一、单选题</w:t>
      </w:r>
    </w:p>
    <w:p w14:paraId="48D60BF2" w14:textId="77777777" w:rsidR="00340FC7" w:rsidRDefault="00000000">
      <w:pPr>
        <w:spacing w:line="360" w:lineRule="auto"/>
        <w:jc w:val="left"/>
        <w:textAlignment w:val="center"/>
      </w:pPr>
      <w:r>
        <w:lastRenderedPageBreak/>
        <w:t>1</w:t>
      </w:r>
      <w:r>
        <w:t>．下列说法正确的是（　　）</w:t>
      </w:r>
    </w:p>
    <w:p w14:paraId="56950CF1" w14:textId="77777777" w:rsidR="00340FC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2D4CEA13" wp14:editId="7ABCA813">
            <wp:extent cx="1352550" cy="866775"/>
            <wp:effectExtent l="0" t="0" r="3810" b="1905"/>
            <wp:docPr id="7" name="图片 7" descr="@@@1d1645a1-9751-4cda-8573-f8f68821e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d1645a1-9751-4cda-8573-f8f68821e0be"/>
                    <pic:cNvPicPr>
                      <a:picLocks noChangeAspect="1"/>
                    </pic:cNvPicPr>
                  </pic:nvPicPr>
                  <pic:blipFill>
                    <a:blip r:embed="rId132"/>
                    <a:stretch>
                      <a:fillRect/>
                    </a:stretch>
                  </pic:blipFill>
                  <pic:spPr>
                    <a:xfrm>
                      <a:off x="0" y="0"/>
                      <a:ext cx="1352550" cy="866775"/>
                    </a:xfrm>
                    <a:prstGeom prst="rect">
                      <a:avLst/>
                    </a:prstGeom>
                  </pic:spPr>
                </pic:pic>
              </a:graphicData>
            </a:graphic>
          </wp:inline>
        </w:drawing>
      </w:r>
    </w:p>
    <w:p w14:paraId="2F1E6513" w14:textId="77777777" w:rsidR="00340FC7" w:rsidRDefault="00000000">
      <w:pPr>
        <w:spacing w:line="360" w:lineRule="auto"/>
        <w:ind w:left="300"/>
        <w:jc w:val="left"/>
        <w:textAlignment w:val="center"/>
      </w:pPr>
      <w:r>
        <w:t>A</w:t>
      </w:r>
      <w:r>
        <w:t>．打开香水瓶，满屋子都能闻到香气，说明分子在永不停息地做无规则的运动</w:t>
      </w:r>
    </w:p>
    <w:p w14:paraId="3C18567B" w14:textId="77777777" w:rsidR="00340FC7" w:rsidRDefault="00000000">
      <w:pPr>
        <w:spacing w:line="360" w:lineRule="auto"/>
        <w:ind w:left="300"/>
        <w:jc w:val="left"/>
        <w:textAlignment w:val="center"/>
      </w:pPr>
      <w:r>
        <w:t>B</w:t>
      </w:r>
      <w:r>
        <w:t>．打扫教室地面时，灰尘在空中飞舞，这是扩散现象</w:t>
      </w:r>
    </w:p>
    <w:p w14:paraId="0CBA7897" w14:textId="77777777" w:rsidR="00340FC7" w:rsidRDefault="00000000">
      <w:pPr>
        <w:spacing w:line="360" w:lineRule="auto"/>
        <w:ind w:left="300"/>
        <w:jc w:val="left"/>
        <w:textAlignment w:val="center"/>
      </w:pPr>
      <w:r>
        <w:t>C</w:t>
      </w:r>
      <w:r>
        <w:t>．酒精和水混合后体积减小的实验，说明分子间有引力</w:t>
      </w:r>
    </w:p>
    <w:p w14:paraId="68B0EC67" w14:textId="77777777" w:rsidR="00340FC7" w:rsidRDefault="00000000">
      <w:pPr>
        <w:spacing w:line="360" w:lineRule="auto"/>
        <w:ind w:left="300"/>
        <w:jc w:val="left"/>
        <w:textAlignment w:val="center"/>
      </w:pPr>
      <w:r>
        <w:t>D</w:t>
      </w:r>
      <w:r>
        <w:t>．图是内燃机的做功冲程</w:t>
      </w:r>
    </w:p>
    <w:p w14:paraId="666A2A6B"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A</w:t>
      </w:r>
    </w:p>
    <w:p w14:paraId="11EA4682"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．打开香水瓶，香水分子扩散在空气中，所以满屋子都能闻到香气，这说明分子在永不停息地做无规则的运动，故</w:t>
      </w:r>
      <w:r>
        <w:rPr>
          <w:color w:val="FF0000"/>
        </w:rPr>
        <w:t>A</w:t>
      </w:r>
      <w:r>
        <w:rPr>
          <w:color w:val="FF0000"/>
        </w:rPr>
        <w:t>正确；</w:t>
      </w:r>
    </w:p>
    <w:p w14:paraId="639F9176" w14:textId="77777777" w:rsidR="00340FC7" w:rsidRDefault="00000000">
      <w:pPr>
        <w:shd w:val="clear" w:color="auto" w:fill="F2F2F2"/>
        <w:spacing w:line="360" w:lineRule="auto"/>
        <w:jc w:val="left"/>
        <w:textAlignment w:val="center"/>
        <w:rPr>
          <w:color w:val="FF0000"/>
        </w:rPr>
      </w:pPr>
      <w:r>
        <w:rPr>
          <w:color w:val="FF0000"/>
        </w:rPr>
        <w:t>B</w:t>
      </w:r>
      <w:r>
        <w:rPr>
          <w:color w:val="FF0000"/>
        </w:rPr>
        <w:t>．打扫教室地面时，灰尘在空中飞舞，是宏观物体产生的现象，属于机械运动，不是分子的运动，不是扩散现象，故</w:t>
      </w:r>
      <w:r>
        <w:rPr>
          <w:color w:val="FF0000"/>
        </w:rPr>
        <w:t>B</w:t>
      </w:r>
      <w:r>
        <w:rPr>
          <w:color w:val="FF0000"/>
        </w:rPr>
        <w:t>错误；</w:t>
      </w:r>
    </w:p>
    <w:p w14:paraId="7B9C4A75" w14:textId="77777777" w:rsidR="00340FC7" w:rsidRDefault="00000000">
      <w:pPr>
        <w:shd w:val="clear" w:color="auto" w:fill="F2F2F2"/>
        <w:spacing w:line="360" w:lineRule="auto"/>
        <w:jc w:val="left"/>
        <w:textAlignment w:val="center"/>
        <w:rPr>
          <w:color w:val="FF0000"/>
        </w:rPr>
      </w:pPr>
      <w:r>
        <w:rPr>
          <w:color w:val="FF0000"/>
        </w:rPr>
        <w:t>C</w:t>
      </w:r>
      <w:r>
        <w:rPr>
          <w:color w:val="FF0000"/>
        </w:rPr>
        <w:t>．酒精与水混合后，由于酒精分子进入了水分子间的空隙内，水分子进入酒精分子间的空隙内，所以总体积在减小，说明分子间是有空隙的，故</w:t>
      </w:r>
      <w:r>
        <w:rPr>
          <w:color w:val="FF0000"/>
        </w:rPr>
        <w:t>C</w:t>
      </w:r>
      <w:r>
        <w:rPr>
          <w:color w:val="FF0000"/>
        </w:rPr>
        <w:t>错误；</w:t>
      </w:r>
    </w:p>
    <w:p w14:paraId="35E16E9A" w14:textId="77777777" w:rsidR="00340FC7" w:rsidRDefault="00000000">
      <w:pPr>
        <w:shd w:val="clear" w:color="auto" w:fill="F2F2F2"/>
        <w:spacing w:line="360" w:lineRule="auto"/>
        <w:jc w:val="left"/>
        <w:textAlignment w:val="center"/>
        <w:rPr>
          <w:color w:val="FF0000"/>
        </w:rPr>
      </w:pPr>
      <w:r>
        <w:rPr>
          <w:color w:val="FF0000"/>
        </w:rPr>
        <w:t>D</w:t>
      </w:r>
      <w:r>
        <w:rPr>
          <w:color w:val="FF0000"/>
        </w:rPr>
        <w:t>．做功冲程中，活塞是向下运动的，而图中活塞向上运动，所以不能用来表示内燃机的做功冲程，故</w:t>
      </w:r>
      <w:r>
        <w:rPr>
          <w:color w:val="FF0000"/>
        </w:rPr>
        <w:t>D</w:t>
      </w:r>
      <w:r>
        <w:rPr>
          <w:color w:val="FF0000"/>
        </w:rPr>
        <w:t>错误。</w:t>
      </w:r>
    </w:p>
    <w:p w14:paraId="245CECC7" w14:textId="77777777" w:rsidR="00340FC7"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BF4582D" w14:textId="77777777" w:rsidR="00340FC7" w:rsidRDefault="00000000">
      <w:pPr>
        <w:spacing w:line="360" w:lineRule="auto"/>
        <w:jc w:val="left"/>
        <w:textAlignment w:val="center"/>
      </w:pPr>
      <w:r>
        <w:t>2</w:t>
      </w:r>
      <w:r>
        <w:t>．关于如图所示的热现象，说法正确的是（　　）</w:t>
      </w:r>
    </w:p>
    <w:p w14:paraId="07E76D93" w14:textId="77777777" w:rsidR="00340FC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288E48D" wp14:editId="48B4D49B">
            <wp:extent cx="4581525" cy="1685925"/>
            <wp:effectExtent l="0" t="0" r="5715" b="5715"/>
            <wp:docPr id="8" name="图片 8" descr="@@@21e83e29-7d8e-4bb9-9a49-ee1798b14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1e83e29-7d8e-4bb9-9a49-ee1798b147db"/>
                    <pic:cNvPicPr>
                      <a:picLocks noChangeAspect="1"/>
                    </pic:cNvPicPr>
                  </pic:nvPicPr>
                  <pic:blipFill>
                    <a:blip r:embed="rId133"/>
                    <a:stretch>
                      <a:fillRect/>
                    </a:stretch>
                  </pic:blipFill>
                  <pic:spPr>
                    <a:xfrm>
                      <a:off x="0" y="0"/>
                      <a:ext cx="4581525" cy="1685925"/>
                    </a:xfrm>
                    <a:prstGeom prst="rect">
                      <a:avLst/>
                    </a:prstGeom>
                  </pic:spPr>
                </pic:pic>
              </a:graphicData>
            </a:graphic>
          </wp:inline>
        </w:drawing>
      </w:r>
    </w:p>
    <w:p w14:paraId="54634EDB" w14:textId="77777777" w:rsidR="00340FC7" w:rsidRDefault="00000000">
      <w:pPr>
        <w:spacing w:line="360" w:lineRule="auto"/>
        <w:ind w:left="300"/>
        <w:jc w:val="left"/>
        <w:textAlignment w:val="center"/>
      </w:pPr>
      <w:r>
        <w:t>A</w:t>
      </w:r>
      <w:r>
        <w:t>．图甲中炙热的铁水具有内能，冰冷的冰块没有内能</w:t>
      </w:r>
    </w:p>
    <w:p w14:paraId="00D51914" w14:textId="77777777" w:rsidR="00340FC7" w:rsidRDefault="00000000">
      <w:pPr>
        <w:spacing w:line="360" w:lineRule="auto"/>
        <w:ind w:left="300"/>
        <w:jc w:val="left"/>
        <w:textAlignment w:val="center"/>
      </w:pPr>
      <w:r>
        <w:t>B</w:t>
      </w:r>
      <w:r>
        <w:t>．图乙中冬天搓手取暖是将内能转化为机械能</w:t>
      </w:r>
    </w:p>
    <w:p w14:paraId="0A2FCEDD" w14:textId="77777777" w:rsidR="00340FC7" w:rsidRDefault="00000000">
      <w:pPr>
        <w:spacing w:line="360" w:lineRule="auto"/>
        <w:ind w:left="300"/>
        <w:jc w:val="left"/>
        <w:textAlignment w:val="center"/>
      </w:pPr>
      <w:r>
        <w:t>C</w:t>
      </w:r>
      <w:r>
        <w:t>．图丙中用湿毛巾冷敷降温是通过热传递的方式增加人体的内能</w:t>
      </w:r>
    </w:p>
    <w:p w14:paraId="671FA969" w14:textId="77777777" w:rsidR="00340FC7" w:rsidRDefault="00000000">
      <w:pPr>
        <w:spacing w:line="360" w:lineRule="auto"/>
        <w:ind w:left="300"/>
        <w:jc w:val="left"/>
        <w:textAlignment w:val="center"/>
      </w:pPr>
      <w:r>
        <w:t>D</w:t>
      </w:r>
      <w:r>
        <w:t>．图丁中能量转化与汽油机压缩冲程能量转化都是机械能转化为内能</w:t>
      </w:r>
    </w:p>
    <w:p w14:paraId="44B2FE2B" w14:textId="77777777" w:rsidR="00340FC7" w:rsidRDefault="00000000">
      <w:pPr>
        <w:shd w:val="clear" w:color="auto" w:fill="F2F2F2"/>
        <w:spacing w:line="360" w:lineRule="auto"/>
        <w:jc w:val="left"/>
        <w:textAlignment w:val="center"/>
        <w:rPr>
          <w:color w:val="FF0000"/>
        </w:rPr>
      </w:pPr>
      <w:r>
        <w:rPr>
          <w:color w:val="FF0000"/>
        </w:rPr>
        <w:lastRenderedPageBreak/>
        <w:t>【答案】</w:t>
      </w:r>
      <w:r>
        <w:rPr>
          <w:color w:val="FF0000"/>
        </w:rPr>
        <w:t>D</w:t>
      </w:r>
    </w:p>
    <w:p w14:paraId="21CD91B0"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．任何物体在任何情况下都具有内能。冰冷的冰块也有内能，故</w:t>
      </w:r>
      <w:r>
        <w:rPr>
          <w:color w:val="FF0000"/>
        </w:rPr>
        <w:t>A</w:t>
      </w:r>
      <w:r>
        <w:rPr>
          <w:color w:val="FF0000"/>
        </w:rPr>
        <w:t>错误；</w:t>
      </w:r>
    </w:p>
    <w:p w14:paraId="665ACD26" w14:textId="77777777" w:rsidR="00340FC7" w:rsidRDefault="00000000">
      <w:pPr>
        <w:shd w:val="clear" w:color="auto" w:fill="F2F2F2"/>
        <w:spacing w:line="360" w:lineRule="auto"/>
        <w:jc w:val="left"/>
        <w:textAlignment w:val="center"/>
        <w:rPr>
          <w:color w:val="FF0000"/>
        </w:rPr>
      </w:pPr>
      <w:r>
        <w:rPr>
          <w:color w:val="FF0000"/>
        </w:rPr>
        <w:t>B</w:t>
      </w:r>
      <w:r>
        <w:rPr>
          <w:color w:val="FF0000"/>
        </w:rPr>
        <w:t>．搓手取暖是机械能转化为内能，故</w:t>
      </w:r>
      <w:r>
        <w:rPr>
          <w:color w:val="FF0000"/>
        </w:rPr>
        <w:t>B</w:t>
      </w:r>
      <w:r>
        <w:rPr>
          <w:color w:val="FF0000"/>
        </w:rPr>
        <w:t>错误；</w:t>
      </w:r>
    </w:p>
    <w:p w14:paraId="447D1E32" w14:textId="77777777" w:rsidR="00340FC7" w:rsidRDefault="00000000">
      <w:pPr>
        <w:shd w:val="clear" w:color="auto" w:fill="F2F2F2"/>
        <w:spacing w:line="360" w:lineRule="auto"/>
        <w:jc w:val="left"/>
        <w:textAlignment w:val="center"/>
        <w:rPr>
          <w:color w:val="FF0000"/>
        </w:rPr>
      </w:pPr>
      <w:r>
        <w:rPr>
          <w:color w:val="FF0000"/>
        </w:rPr>
        <w:t>C</w:t>
      </w:r>
      <w:r>
        <w:rPr>
          <w:color w:val="FF0000"/>
        </w:rPr>
        <w:t>．湿毛巾冷敷降温是通过热传递的方式减小人体的内能，故</w:t>
      </w:r>
      <w:r>
        <w:rPr>
          <w:color w:val="FF0000"/>
        </w:rPr>
        <w:t>C</w:t>
      </w:r>
      <w:r>
        <w:rPr>
          <w:color w:val="FF0000"/>
        </w:rPr>
        <w:t>错误；</w:t>
      </w:r>
    </w:p>
    <w:p w14:paraId="0EFC3384" w14:textId="77777777" w:rsidR="00340FC7" w:rsidRDefault="00000000">
      <w:pPr>
        <w:shd w:val="clear" w:color="auto" w:fill="F2F2F2"/>
        <w:spacing w:line="360" w:lineRule="auto"/>
        <w:jc w:val="left"/>
        <w:textAlignment w:val="center"/>
        <w:rPr>
          <w:color w:val="FF0000"/>
        </w:rPr>
      </w:pPr>
      <w:r>
        <w:rPr>
          <w:color w:val="FF0000"/>
        </w:rPr>
        <w:t>D</w:t>
      </w:r>
      <w:r>
        <w:rPr>
          <w:color w:val="FF0000"/>
        </w:rPr>
        <w:t>．汽油机压缩冲程是机械能转化为内能，图丁中能量转化是机械能转化为内能，故</w:t>
      </w:r>
      <w:r>
        <w:rPr>
          <w:color w:val="FF0000"/>
        </w:rPr>
        <w:t>D</w:t>
      </w:r>
      <w:r>
        <w:rPr>
          <w:color w:val="FF0000"/>
        </w:rPr>
        <w:t>正确。</w:t>
      </w:r>
    </w:p>
    <w:p w14:paraId="7C511023" w14:textId="77777777" w:rsidR="00340FC7"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CE50FF7" w14:textId="77777777" w:rsidR="00340FC7" w:rsidRDefault="00000000">
      <w:pPr>
        <w:spacing w:line="360" w:lineRule="auto"/>
        <w:jc w:val="left"/>
        <w:textAlignment w:val="center"/>
      </w:pPr>
      <w:r>
        <w:t>3</w:t>
      </w:r>
      <w:r>
        <w:t>．如图所示，将少量液态乙醚放入注时器内，向外拉动活塞，液态乙醚消失；再向内压缩，液态乙醚又出现了。关于该过程，下列判断正确的是（</w:t>
      </w:r>
      <w:r>
        <w:rPr>
          <w:rFonts w:ascii="Times New Roman" w:eastAsia="Times New Roman" w:hAnsi="Times New Roman" w:cs="Times New Roman"/>
          <w:kern w:val="0"/>
          <w:sz w:val="24"/>
        </w:rPr>
        <w:t>     </w:t>
      </w:r>
      <w:r>
        <w:t>）</w:t>
      </w:r>
    </w:p>
    <w:p w14:paraId="0AA25D50" w14:textId="77777777" w:rsidR="00340FC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5C4D20EA" wp14:editId="15F48C59">
            <wp:extent cx="1409700" cy="800100"/>
            <wp:effectExtent l="0" t="0" r="7620" b="7620"/>
            <wp:docPr id="9" name="图片 9" descr="@@@8d987e97-2f41-469c-b077-9d07c8b1f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d987e97-2f41-469c-b077-9d07c8b1f1d1"/>
                    <pic:cNvPicPr>
                      <a:picLocks noChangeAspect="1"/>
                    </pic:cNvPicPr>
                  </pic:nvPicPr>
                  <pic:blipFill>
                    <a:blip r:embed="rId134"/>
                    <a:stretch>
                      <a:fillRect/>
                    </a:stretch>
                  </pic:blipFill>
                  <pic:spPr>
                    <a:xfrm>
                      <a:off x="0" y="0"/>
                      <a:ext cx="1409700" cy="800100"/>
                    </a:xfrm>
                    <a:prstGeom prst="rect">
                      <a:avLst/>
                    </a:prstGeom>
                  </pic:spPr>
                </pic:pic>
              </a:graphicData>
            </a:graphic>
          </wp:inline>
        </w:drawing>
      </w:r>
    </w:p>
    <w:p w14:paraId="11E26CBB" w14:textId="77777777" w:rsidR="00340FC7" w:rsidRDefault="00000000">
      <w:pPr>
        <w:spacing w:line="360" w:lineRule="auto"/>
        <w:ind w:left="300"/>
        <w:jc w:val="left"/>
        <w:textAlignment w:val="center"/>
      </w:pPr>
      <w:r>
        <w:t>A</w:t>
      </w:r>
      <w:r>
        <w:t>．乙醚发生的物态变化分别是升华和凝华</w:t>
      </w:r>
    </w:p>
    <w:p w14:paraId="3671EAEC" w14:textId="77777777" w:rsidR="00340FC7" w:rsidRDefault="00000000">
      <w:pPr>
        <w:spacing w:line="360" w:lineRule="auto"/>
        <w:ind w:left="300"/>
        <w:jc w:val="left"/>
        <w:textAlignment w:val="center"/>
      </w:pPr>
      <w:r>
        <w:t>B</w:t>
      </w:r>
      <w:r>
        <w:t>．乙醚发生的物态变化都是吸热过程</w:t>
      </w:r>
    </w:p>
    <w:p w14:paraId="4B4E20EC" w14:textId="77777777" w:rsidR="00340FC7" w:rsidRDefault="00000000">
      <w:pPr>
        <w:spacing w:line="360" w:lineRule="auto"/>
        <w:ind w:left="300"/>
        <w:jc w:val="left"/>
        <w:textAlignment w:val="center"/>
      </w:pPr>
      <w:r>
        <w:t>C</w:t>
      </w:r>
      <w:r>
        <w:t>．乙醚分子间作用力先减小后增大</w:t>
      </w:r>
    </w:p>
    <w:p w14:paraId="0F51D8A0" w14:textId="77777777" w:rsidR="00340FC7" w:rsidRDefault="00000000">
      <w:pPr>
        <w:spacing w:line="360" w:lineRule="auto"/>
        <w:ind w:left="300"/>
        <w:jc w:val="left"/>
        <w:textAlignment w:val="center"/>
      </w:pPr>
      <w:r>
        <w:t>D</w:t>
      </w:r>
      <w:r>
        <w:t>．</w:t>
      </w:r>
      <w:r>
        <w:t>“</w:t>
      </w:r>
      <w:r>
        <w:t>压缩</w:t>
      </w:r>
      <w:r>
        <w:t>”</w:t>
      </w:r>
      <w:r>
        <w:t>过程中能量转化与内燃机的做功冲程能量转化相同</w:t>
      </w:r>
    </w:p>
    <w:p w14:paraId="51F03243"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C</w:t>
      </w:r>
    </w:p>
    <w:p w14:paraId="06C520C4"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AB</w:t>
      </w:r>
      <w:r>
        <w:rPr>
          <w:color w:val="FF0000"/>
        </w:rPr>
        <w:t>．向外拉动活塞，乙醚从液态变为气态，是汽化，吸热；向内压缩，乙醚从气态变为液态，是液化，放热，故</w:t>
      </w:r>
      <w:r>
        <w:rPr>
          <w:color w:val="FF0000"/>
        </w:rPr>
        <w:t>AB</w:t>
      </w:r>
      <w:r>
        <w:rPr>
          <w:color w:val="FF0000"/>
        </w:rPr>
        <w:t>错误；</w:t>
      </w:r>
    </w:p>
    <w:p w14:paraId="5386AC4F" w14:textId="77777777" w:rsidR="00340FC7" w:rsidRDefault="00000000">
      <w:pPr>
        <w:shd w:val="clear" w:color="auto" w:fill="F2F2F2"/>
        <w:spacing w:line="360" w:lineRule="auto"/>
        <w:jc w:val="left"/>
        <w:textAlignment w:val="center"/>
        <w:rPr>
          <w:color w:val="FF0000"/>
        </w:rPr>
      </w:pPr>
      <w:r>
        <w:rPr>
          <w:color w:val="FF0000"/>
        </w:rPr>
        <w:t>C</w:t>
      </w:r>
      <w:r>
        <w:rPr>
          <w:color w:val="FF0000"/>
        </w:rPr>
        <w:t>．向外拉动活塞，乙醚从从液态变为气态，分子间作用力减小；向内压缩，乙醚从气态变为液态，分子间作用力增大，故</w:t>
      </w:r>
      <w:r>
        <w:rPr>
          <w:color w:val="FF0000"/>
        </w:rPr>
        <w:t>C</w:t>
      </w:r>
      <w:r>
        <w:rPr>
          <w:color w:val="FF0000"/>
        </w:rPr>
        <w:t>正确；</w:t>
      </w:r>
    </w:p>
    <w:p w14:paraId="708D39DF" w14:textId="77777777" w:rsidR="00340FC7" w:rsidRDefault="00000000">
      <w:pPr>
        <w:shd w:val="clear" w:color="auto" w:fill="F2F2F2"/>
        <w:spacing w:line="360" w:lineRule="auto"/>
        <w:jc w:val="left"/>
        <w:textAlignment w:val="center"/>
        <w:rPr>
          <w:color w:val="FF0000"/>
        </w:rPr>
      </w:pPr>
      <w:r>
        <w:rPr>
          <w:color w:val="FF0000"/>
        </w:rPr>
        <w:t>D</w:t>
      </w:r>
      <w:r>
        <w:rPr>
          <w:color w:val="FF0000"/>
        </w:rPr>
        <w:t>．</w:t>
      </w:r>
      <w:r>
        <w:rPr>
          <w:color w:val="FF0000"/>
        </w:rPr>
        <w:t>“</w:t>
      </w:r>
      <w:r>
        <w:rPr>
          <w:color w:val="FF0000"/>
        </w:rPr>
        <w:t>压缩</w:t>
      </w:r>
      <w:r>
        <w:rPr>
          <w:color w:val="FF0000"/>
        </w:rPr>
        <w:t>”</w:t>
      </w:r>
      <w:r>
        <w:rPr>
          <w:color w:val="FF0000"/>
        </w:rPr>
        <w:t>过程中机械能转化为内能；内燃机的做功冲程是内能转化为机械能，二者能量转化不同，故</w:t>
      </w:r>
      <w:r>
        <w:rPr>
          <w:color w:val="FF0000"/>
        </w:rPr>
        <w:t>D</w:t>
      </w:r>
      <w:r>
        <w:rPr>
          <w:color w:val="FF0000"/>
        </w:rPr>
        <w:t>错误。</w:t>
      </w:r>
    </w:p>
    <w:p w14:paraId="74F224C8" w14:textId="77777777" w:rsidR="00340FC7" w:rsidRDefault="00000000">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87A07C4" w14:textId="77777777" w:rsidR="00340FC7" w:rsidRDefault="00000000">
      <w:pPr>
        <w:spacing w:line="360" w:lineRule="auto"/>
        <w:jc w:val="left"/>
        <w:textAlignment w:val="center"/>
      </w:pPr>
      <w:r>
        <w:t>4</w:t>
      </w:r>
      <w:r>
        <w:t>．下列现象中，通过热传递改变物体内能的是（　　）</w:t>
      </w:r>
    </w:p>
    <w:p w14:paraId="4C88AE76" w14:textId="77777777" w:rsidR="00340FC7" w:rsidRDefault="00000000">
      <w:pPr>
        <w:tabs>
          <w:tab w:val="left" w:pos="4156"/>
        </w:tabs>
        <w:spacing w:line="360" w:lineRule="auto"/>
        <w:ind w:left="300"/>
        <w:jc w:val="left"/>
        <w:textAlignment w:val="center"/>
      </w:pPr>
      <w:r>
        <w:t>A</w:t>
      </w:r>
      <w:r>
        <w:t>．</w:t>
      </w:r>
      <w:r>
        <w:rPr>
          <w:rFonts w:ascii="Times New Roman" w:eastAsia="Times New Roman" w:hAnsi="Times New Roman" w:cs="Times New Roman"/>
          <w:noProof/>
          <w:kern w:val="0"/>
          <w:sz w:val="24"/>
        </w:rPr>
        <w:drawing>
          <wp:inline distT="0" distB="0" distL="114300" distR="114300" wp14:anchorId="61B8F5EA" wp14:editId="0FBF0C12">
            <wp:extent cx="1657350" cy="1295400"/>
            <wp:effectExtent l="0" t="0" r="3810" b="0"/>
            <wp:docPr id="14" name="图片 14" descr="@@@a5a97657-84b2-4e83-819b-bcf4e653d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5a97657-84b2-4e83-819b-bcf4e653da88"/>
                    <pic:cNvPicPr>
                      <a:picLocks noChangeAspect="1"/>
                    </pic:cNvPicPr>
                  </pic:nvPicPr>
                  <pic:blipFill>
                    <a:blip r:embed="rId135"/>
                    <a:stretch>
                      <a:fillRect/>
                    </a:stretch>
                  </pic:blipFill>
                  <pic:spPr>
                    <a:xfrm>
                      <a:off x="0" y="0"/>
                      <a:ext cx="1657350" cy="1295400"/>
                    </a:xfrm>
                    <a:prstGeom prst="rect">
                      <a:avLst/>
                    </a:prstGeom>
                  </pic:spPr>
                </pic:pic>
              </a:graphicData>
            </a:graphic>
          </wp:inline>
        </w:drawing>
      </w:r>
      <w:r>
        <w:t>从滑梯上滑下，屁股感觉发热</w:t>
      </w:r>
      <w:r>
        <w:tab/>
      </w:r>
    </w:p>
    <w:p w14:paraId="3299D0EA" w14:textId="77777777" w:rsidR="00340FC7" w:rsidRDefault="00000000">
      <w:pPr>
        <w:tabs>
          <w:tab w:val="left" w:pos="4156"/>
        </w:tabs>
        <w:spacing w:line="360" w:lineRule="auto"/>
        <w:ind w:left="300"/>
        <w:jc w:val="left"/>
        <w:textAlignment w:val="center"/>
      </w:pPr>
      <w:r>
        <w:lastRenderedPageBreak/>
        <w:t>B</w:t>
      </w:r>
      <w:r>
        <w:t>．</w:t>
      </w:r>
      <w:r>
        <w:rPr>
          <w:rFonts w:ascii="Times New Roman" w:eastAsia="Times New Roman" w:hAnsi="Times New Roman" w:cs="Times New Roman"/>
          <w:noProof/>
          <w:kern w:val="0"/>
          <w:sz w:val="24"/>
        </w:rPr>
        <w:drawing>
          <wp:inline distT="0" distB="0" distL="114300" distR="114300" wp14:anchorId="2F3EBDE5" wp14:editId="1507CC3E">
            <wp:extent cx="1552575" cy="1352550"/>
            <wp:effectExtent l="0" t="0" r="1905" b="3810"/>
            <wp:docPr id="15" name="图片 15" descr="@@@d46654d6-b2fb-4f52-b002-916ea0293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46654d6-b2fb-4f52-b002-916ea02937df"/>
                    <pic:cNvPicPr>
                      <a:picLocks noChangeAspect="1"/>
                    </pic:cNvPicPr>
                  </pic:nvPicPr>
                  <pic:blipFill>
                    <a:blip r:embed="rId136"/>
                    <a:stretch>
                      <a:fillRect/>
                    </a:stretch>
                  </pic:blipFill>
                  <pic:spPr>
                    <a:xfrm>
                      <a:off x="0" y="0"/>
                      <a:ext cx="1552575" cy="1352550"/>
                    </a:xfrm>
                    <a:prstGeom prst="rect">
                      <a:avLst/>
                    </a:prstGeom>
                  </pic:spPr>
                </pic:pic>
              </a:graphicData>
            </a:graphic>
          </wp:inline>
        </w:drawing>
      </w:r>
      <w:r>
        <w:t>搓手取暖</w:t>
      </w:r>
    </w:p>
    <w:p w14:paraId="51F07800" w14:textId="77777777" w:rsidR="00340FC7" w:rsidRDefault="00000000">
      <w:pPr>
        <w:tabs>
          <w:tab w:val="left" w:pos="4156"/>
        </w:tabs>
        <w:spacing w:line="360" w:lineRule="auto"/>
        <w:ind w:left="300"/>
        <w:jc w:val="left"/>
        <w:textAlignment w:val="center"/>
      </w:pPr>
      <w:r>
        <w:t>C</w:t>
      </w:r>
      <w:r>
        <w:t>．</w:t>
      </w:r>
      <w:r>
        <w:rPr>
          <w:rFonts w:ascii="Times New Roman" w:eastAsia="Times New Roman" w:hAnsi="Times New Roman" w:cs="Times New Roman"/>
          <w:noProof/>
          <w:kern w:val="0"/>
          <w:sz w:val="24"/>
        </w:rPr>
        <w:drawing>
          <wp:inline distT="0" distB="0" distL="114300" distR="114300" wp14:anchorId="67331607" wp14:editId="2DE0EA87">
            <wp:extent cx="1133475" cy="952500"/>
            <wp:effectExtent l="0" t="0" r="9525" b="7620"/>
            <wp:docPr id="16" name="图片 16" descr="@@@1ccb658e-844b-4031-9b7f-54a0c9770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ccb658e-844b-4031-9b7f-54a0c9770e63"/>
                    <pic:cNvPicPr>
                      <a:picLocks noChangeAspect="1"/>
                    </pic:cNvPicPr>
                  </pic:nvPicPr>
                  <pic:blipFill>
                    <a:blip r:embed="rId137"/>
                    <a:stretch>
                      <a:fillRect/>
                    </a:stretch>
                  </pic:blipFill>
                  <pic:spPr>
                    <a:xfrm>
                      <a:off x="0" y="0"/>
                      <a:ext cx="1133475" cy="952500"/>
                    </a:xfrm>
                    <a:prstGeom prst="rect">
                      <a:avLst/>
                    </a:prstGeom>
                  </pic:spPr>
                </pic:pic>
              </a:graphicData>
            </a:graphic>
          </wp:inline>
        </w:drawing>
      </w:r>
      <w:r>
        <w:t>钻木取火</w:t>
      </w:r>
      <w:r>
        <w:tab/>
      </w:r>
    </w:p>
    <w:p w14:paraId="11386D6C" w14:textId="77777777" w:rsidR="00340FC7" w:rsidRDefault="00000000">
      <w:pPr>
        <w:tabs>
          <w:tab w:val="left" w:pos="4156"/>
        </w:tabs>
        <w:spacing w:line="360" w:lineRule="auto"/>
        <w:ind w:left="300"/>
        <w:jc w:val="left"/>
        <w:textAlignment w:val="center"/>
      </w:pPr>
      <w:r>
        <w:t>D</w:t>
      </w:r>
      <w:r>
        <w:t>．</w:t>
      </w:r>
      <w:r>
        <w:rPr>
          <w:rFonts w:ascii="Times New Roman" w:eastAsia="Times New Roman" w:hAnsi="Times New Roman" w:cs="Times New Roman"/>
          <w:noProof/>
          <w:kern w:val="0"/>
          <w:sz w:val="24"/>
        </w:rPr>
        <w:drawing>
          <wp:inline distT="0" distB="0" distL="114300" distR="114300" wp14:anchorId="28920AAC" wp14:editId="05B022DB">
            <wp:extent cx="828675" cy="1000125"/>
            <wp:effectExtent l="0" t="0" r="9525" b="5715"/>
            <wp:docPr id="22" name="图片 22" descr="@@@b4fbe2e1-fab7-46a0-a25f-3b5f7017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4fbe2e1-fab7-46a0-a25f-3b5f7017d102"/>
                    <pic:cNvPicPr>
                      <a:picLocks noChangeAspect="1"/>
                    </pic:cNvPicPr>
                  </pic:nvPicPr>
                  <pic:blipFill>
                    <a:blip r:embed="rId138"/>
                    <a:stretch>
                      <a:fillRect/>
                    </a:stretch>
                  </pic:blipFill>
                  <pic:spPr>
                    <a:xfrm>
                      <a:off x="0" y="0"/>
                      <a:ext cx="828675" cy="1000125"/>
                    </a:xfrm>
                    <a:prstGeom prst="rect">
                      <a:avLst/>
                    </a:prstGeom>
                  </pic:spPr>
                </pic:pic>
              </a:graphicData>
            </a:graphic>
          </wp:inline>
        </w:drawing>
      </w:r>
      <w:r>
        <w:t>水被加热</w:t>
      </w:r>
    </w:p>
    <w:p w14:paraId="3CCA7E68"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D</w:t>
      </w:r>
    </w:p>
    <w:p w14:paraId="3F604222"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．从滑梯上滑下，屁股感觉发热，是克服摩擦力做功，将机械能转化为内能，是做功改变内能，故</w:t>
      </w:r>
      <w:r>
        <w:rPr>
          <w:color w:val="FF0000"/>
        </w:rPr>
        <w:t>A</w:t>
      </w:r>
      <w:r>
        <w:rPr>
          <w:color w:val="FF0000"/>
        </w:rPr>
        <w:t>不符合题意；</w:t>
      </w:r>
    </w:p>
    <w:p w14:paraId="6AD5F0D5" w14:textId="77777777" w:rsidR="00340FC7" w:rsidRDefault="00000000">
      <w:pPr>
        <w:shd w:val="clear" w:color="auto" w:fill="F2F2F2"/>
        <w:spacing w:line="360" w:lineRule="auto"/>
        <w:jc w:val="left"/>
        <w:textAlignment w:val="center"/>
        <w:rPr>
          <w:color w:val="FF0000"/>
        </w:rPr>
      </w:pPr>
      <w:r>
        <w:rPr>
          <w:color w:val="FF0000"/>
        </w:rPr>
        <w:t>B</w:t>
      </w:r>
      <w:r>
        <w:rPr>
          <w:color w:val="FF0000"/>
        </w:rPr>
        <w:t>．搓手取暖是将机械能转化为内能，是通过做功改变物质的内能，故</w:t>
      </w:r>
      <w:r>
        <w:rPr>
          <w:color w:val="FF0000"/>
        </w:rPr>
        <w:t>B</w:t>
      </w:r>
      <w:r>
        <w:rPr>
          <w:color w:val="FF0000"/>
        </w:rPr>
        <w:t>不符合题意；</w:t>
      </w:r>
    </w:p>
    <w:p w14:paraId="2C851D75" w14:textId="77777777" w:rsidR="00340FC7" w:rsidRDefault="00000000">
      <w:pPr>
        <w:shd w:val="clear" w:color="auto" w:fill="F2F2F2"/>
        <w:spacing w:line="360" w:lineRule="auto"/>
        <w:jc w:val="left"/>
        <w:textAlignment w:val="center"/>
        <w:rPr>
          <w:color w:val="FF0000"/>
        </w:rPr>
      </w:pPr>
      <w:r>
        <w:rPr>
          <w:color w:val="FF0000"/>
        </w:rPr>
        <w:t>C</w:t>
      </w:r>
      <w:r>
        <w:rPr>
          <w:color w:val="FF0000"/>
        </w:rPr>
        <w:t>．钻木取火是将机械能转化为内能，是通过做功改变物质的内能，故</w:t>
      </w:r>
      <w:r>
        <w:rPr>
          <w:color w:val="FF0000"/>
        </w:rPr>
        <w:t>C</w:t>
      </w:r>
      <w:r>
        <w:rPr>
          <w:color w:val="FF0000"/>
        </w:rPr>
        <w:t>不符合题意；</w:t>
      </w:r>
    </w:p>
    <w:p w14:paraId="09C7D192" w14:textId="77777777" w:rsidR="00340FC7" w:rsidRDefault="00000000">
      <w:pPr>
        <w:shd w:val="clear" w:color="auto" w:fill="F2F2F2"/>
        <w:spacing w:line="360" w:lineRule="auto"/>
        <w:jc w:val="left"/>
        <w:textAlignment w:val="center"/>
        <w:rPr>
          <w:color w:val="FF0000"/>
        </w:rPr>
      </w:pPr>
      <w:r>
        <w:rPr>
          <w:color w:val="FF0000"/>
        </w:rPr>
        <w:t>D</w:t>
      </w:r>
      <w:r>
        <w:rPr>
          <w:color w:val="FF0000"/>
        </w:rPr>
        <w:t>．水被加热，是酒精燃烧放出的热量，传递给水，故是热传递的方式改变内能，故</w:t>
      </w:r>
      <w:r>
        <w:rPr>
          <w:color w:val="FF0000"/>
        </w:rPr>
        <w:t>D</w:t>
      </w:r>
      <w:r>
        <w:rPr>
          <w:color w:val="FF0000"/>
        </w:rPr>
        <w:t>符合题意。</w:t>
      </w:r>
    </w:p>
    <w:p w14:paraId="51BF8D21" w14:textId="77777777" w:rsidR="00340FC7"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C960294" w14:textId="77777777" w:rsidR="00340FC7" w:rsidRDefault="00000000">
      <w:pPr>
        <w:spacing w:line="360" w:lineRule="auto"/>
        <w:jc w:val="left"/>
        <w:textAlignment w:val="center"/>
      </w:pPr>
      <w:r>
        <w:t>5</w:t>
      </w:r>
      <w:r>
        <w:t>．茶文化在中国历史悠久，在寒冷的冬季，人们回到家中，泡上一壶茶，闻着浓浓的茶香，品一杯热茶，浑身上下暖暖的感觉。下列关于品茶过程中涉及的物理知识，说法正确的是（　　）</w:t>
      </w:r>
    </w:p>
    <w:p w14:paraId="61EDCE91" w14:textId="77777777" w:rsidR="00340FC7" w:rsidRDefault="00000000">
      <w:pPr>
        <w:spacing w:line="360" w:lineRule="auto"/>
        <w:textAlignment w:val="center"/>
      </w:pPr>
      <w:r>
        <w:rPr>
          <w:rFonts w:ascii="Times New Roman" w:eastAsia="Times New Roman" w:hAnsi="Times New Roman" w:cs="Times New Roman"/>
          <w:noProof/>
          <w:kern w:val="0"/>
          <w:sz w:val="24"/>
        </w:rPr>
        <w:drawing>
          <wp:inline distT="0" distB="0" distL="114300" distR="114300" wp14:anchorId="5135F224" wp14:editId="1D972CF7">
            <wp:extent cx="1924050" cy="1266825"/>
            <wp:effectExtent l="0" t="0" r="11430" b="13335"/>
            <wp:docPr id="24" name="图片 24" descr="@@@b0c2d5e9-0e26-4a54-a1aa-209e563df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0c2d5e9-0e26-4a54-a1aa-209e563dfe69"/>
                    <pic:cNvPicPr>
                      <a:picLocks noChangeAspect="1"/>
                    </pic:cNvPicPr>
                  </pic:nvPicPr>
                  <pic:blipFill>
                    <a:blip r:embed="rId139"/>
                    <a:stretch>
                      <a:fillRect/>
                    </a:stretch>
                  </pic:blipFill>
                  <pic:spPr>
                    <a:xfrm>
                      <a:off x="0" y="0"/>
                      <a:ext cx="1924050" cy="1266825"/>
                    </a:xfrm>
                    <a:prstGeom prst="rect">
                      <a:avLst/>
                    </a:prstGeom>
                  </pic:spPr>
                </pic:pic>
              </a:graphicData>
            </a:graphic>
          </wp:inline>
        </w:drawing>
      </w:r>
    </w:p>
    <w:p w14:paraId="7B1A729B" w14:textId="77777777" w:rsidR="00340FC7" w:rsidRDefault="00000000">
      <w:pPr>
        <w:spacing w:line="360" w:lineRule="auto"/>
        <w:ind w:left="300"/>
        <w:jc w:val="left"/>
        <w:textAlignment w:val="center"/>
      </w:pPr>
      <w:r>
        <w:t>A</w:t>
      </w:r>
      <w:r>
        <w:t>．茶水是热的，说明茶水含有的热量多</w:t>
      </w:r>
    </w:p>
    <w:p w14:paraId="40AB8DA8" w14:textId="77777777" w:rsidR="00340FC7" w:rsidRDefault="00000000">
      <w:pPr>
        <w:spacing w:line="360" w:lineRule="auto"/>
        <w:ind w:left="300"/>
        <w:jc w:val="left"/>
        <w:textAlignment w:val="center"/>
      </w:pPr>
      <w:r>
        <w:t>B</w:t>
      </w:r>
      <w:r>
        <w:t>．周围人都能闻到茶香是一种扩散现象</w:t>
      </w:r>
    </w:p>
    <w:p w14:paraId="10664EDC" w14:textId="77777777" w:rsidR="00340FC7" w:rsidRDefault="00000000">
      <w:pPr>
        <w:spacing w:line="360" w:lineRule="auto"/>
        <w:ind w:left="300"/>
        <w:jc w:val="left"/>
        <w:textAlignment w:val="center"/>
      </w:pPr>
      <w:r>
        <w:lastRenderedPageBreak/>
        <w:t>C</w:t>
      </w:r>
      <w:r>
        <w:t>．喝茶时身体感觉变暖了，是通过做功的方式改变了内能</w:t>
      </w:r>
    </w:p>
    <w:p w14:paraId="3FEC05D2" w14:textId="77777777" w:rsidR="00340FC7" w:rsidRDefault="00000000">
      <w:pPr>
        <w:spacing w:line="360" w:lineRule="auto"/>
        <w:ind w:left="300"/>
        <w:jc w:val="left"/>
        <w:textAlignment w:val="center"/>
      </w:pPr>
      <w:r>
        <w:t>D</w:t>
      </w:r>
      <w:r>
        <w:t>．烧水时水蒸气将壶盖顶起的过程与汽油机压缩冲程类似</w:t>
      </w:r>
    </w:p>
    <w:p w14:paraId="5CA81018"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B</w:t>
      </w:r>
    </w:p>
    <w:p w14:paraId="367E5B83"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．热量是一个过程量，不能说含有或者具有热量，故</w:t>
      </w:r>
      <w:r>
        <w:rPr>
          <w:color w:val="FF0000"/>
        </w:rPr>
        <w:t>A</w:t>
      </w:r>
      <w:r>
        <w:rPr>
          <w:color w:val="FF0000"/>
        </w:rPr>
        <w:t>错误；</w:t>
      </w:r>
    </w:p>
    <w:p w14:paraId="28896E8F" w14:textId="77777777" w:rsidR="00340FC7" w:rsidRDefault="00000000">
      <w:pPr>
        <w:shd w:val="clear" w:color="auto" w:fill="F2F2F2"/>
        <w:spacing w:line="360" w:lineRule="auto"/>
        <w:jc w:val="left"/>
        <w:textAlignment w:val="center"/>
        <w:rPr>
          <w:color w:val="FF0000"/>
        </w:rPr>
      </w:pPr>
      <w:r>
        <w:rPr>
          <w:color w:val="FF0000"/>
        </w:rPr>
        <w:t>B</w:t>
      </w:r>
      <w:r>
        <w:rPr>
          <w:color w:val="FF0000"/>
        </w:rPr>
        <w:t>．周围人可以闻到茶的香味，是分子热运动（无规则运动）的结果，这是扩散现象，故</w:t>
      </w:r>
      <w:r>
        <w:rPr>
          <w:color w:val="FF0000"/>
        </w:rPr>
        <w:t>B</w:t>
      </w:r>
      <w:r>
        <w:rPr>
          <w:color w:val="FF0000"/>
        </w:rPr>
        <w:t>正确；</w:t>
      </w:r>
    </w:p>
    <w:p w14:paraId="3B631FBE" w14:textId="77777777" w:rsidR="00340FC7" w:rsidRDefault="00000000">
      <w:pPr>
        <w:shd w:val="clear" w:color="auto" w:fill="F2F2F2"/>
        <w:spacing w:line="360" w:lineRule="auto"/>
        <w:jc w:val="left"/>
        <w:textAlignment w:val="center"/>
        <w:rPr>
          <w:color w:val="FF0000"/>
        </w:rPr>
      </w:pPr>
      <w:r>
        <w:rPr>
          <w:color w:val="FF0000"/>
        </w:rPr>
        <w:t>C</w:t>
      </w:r>
      <w:r>
        <w:rPr>
          <w:color w:val="FF0000"/>
        </w:rPr>
        <w:t>．喝茶时身体感觉变暖了，是茶水将热量传递给了身体，通过热传递的方式改变了内能，故</w:t>
      </w:r>
      <w:r>
        <w:rPr>
          <w:color w:val="FF0000"/>
        </w:rPr>
        <w:t>C</w:t>
      </w:r>
      <w:r>
        <w:rPr>
          <w:color w:val="FF0000"/>
        </w:rPr>
        <w:t>错误；</w:t>
      </w:r>
    </w:p>
    <w:p w14:paraId="64C593EA" w14:textId="77777777" w:rsidR="00340FC7" w:rsidRDefault="00000000">
      <w:pPr>
        <w:shd w:val="clear" w:color="auto" w:fill="F2F2F2"/>
        <w:spacing w:line="360" w:lineRule="auto"/>
        <w:jc w:val="left"/>
        <w:textAlignment w:val="center"/>
        <w:rPr>
          <w:color w:val="FF0000"/>
        </w:rPr>
      </w:pPr>
      <w:r>
        <w:rPr>
          <w:color w:val="FF0000"/>
        </w:rPr>
        <w:t>D</w:t>
      </w:r>
      <w:r>
        <w:rPr>
          <w:color w:val="FF0000"/>
        </w:rPr>
        <w:t>．烧水时水蒸气将壶盖顶起，水蒸气对壶盖做功，将水蒸气的内能转化为壶盖的机械能，与汽油机的做功冲程相同，故</w:t>
      </w:r>
      <w:r>
        <w:rPr>
          <w:color w:val="FF0000"/>
        </w:rPr>
        <w:t>D</w:t>
      </w:r>
      <w:r>
        <w:rPr>
          <w:color w:val="FF0000"/>
        </w:rPr>
        <w:t>错误。</w:t>
      </w:r>
    </w:p>
    <w:p w14:paraId="0AC85453" w14:textId="77777777" w:rsidR="00340FC7" w:rsidRDefault="00000000">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2579F3C" w14:textId="77777777" w:rsidR="00340FC7" w:rsidRDefault="00000000">
      <w:pPr>
        <w:spacing w:line="360" w:lineRule="auto"/>
        <w:jc w:val="left"/>
        <w:textAlignment w:val="center"/>
      </w:pPr>
      <w:r>
        <w:t>6</w:t>
      </w:r>
      <w:r>
        <w:t>．为了解液体</w:t>
      </w:r>
      <w:r>
        <w:t>A</w:t>
      </w:r>
      <w:r>
        <w:t>的吸热能力，小悦用同一个酒精灯分别加热</w:t>
      </w:r>
      <w:r>
        <w:t>1kg</w:t>
      </w:r>
      <w:r>
        <w:t>水和</w:t>
      </w:r>
      <w:r>
        <w:t>1kg</w:t>
      </w:r>
      <w:r>
        <w:t>液体</w:t>
      </w:r>
      <w:r>
        <w:t>A</w:t>
      </w:r>
      <w:r>
        <w:t>，用测得的数据绘制了温度随时间变化的图像如图所示。该酒精灯每分钟消耗酒精的质量为</w:t>
      </w:r>
      <w:r>
        <w:t>1g</w:t>
      </w:r>
      <w:r>
        <w:t>，</w:t>
      </w:r>
      <w:r>
        <w:object w:dxaOrig="1548" w:dyaOrig="357" w14:anchorId="4BA4CA0F">
          <v:shape id="_x0000_i1080" type="#_x0000_t75" alt="eqId609e6b621b50f315c9d052407f859e01" style="width:77.4pt;height:17.85pt" o:ole="">
            <v:imagedata r:id="rId140" o:title="eqId609e6b621b50f315c9d052407f859e01"/>
          </v:shape>
          <o:OLEObject Type="Embed" ProgID="Equation.DSMT4" ShapeID="_x0000_i1080" DrawAspect="Content" ObjectID="_1807255496" r:id="rId141"/>
        </w:object>
      </w:r>
      <w:r>
        <w:t>，</w:t>
      </w:r>
      <w:r>
        <w:object w:dxaOrig="1354" w:dyaOrig="355" w14:anchorId="0BE8827C">
          <v:shape id="_x0000_i1081" type="#_x0000_t75" alt="eqId31d513258525a1e944c037a1a1d89331" style="width:67.7pt;height:17.75pt" o:ole="">
            <v:imagedata r:id="rId142" o:title="eqId31d513258525a1e944c037a1a1d89331"/>
          </v:shape>
          <o:OLEObject Type="Embed" ProgID="Equation.DSMT4" ShapeID="_x0000_i1081" DrawAspect="Content" ObjectID="_1807255497" r:id="rId143"/>
        </w:object>
      </w:r>
      <w:r>
        <w:t>（</w:t>
      </w:r>
      <w:r>
        <w:t>kg·℃</w:t>
      </w:r>
      <w:r>
        <w:t>），则下列说法中正确的是（　　）</w:t>
      </w:r>
    </w:p>
    <w:p w14:paraId="3684ABA5" w14:textId="77777777" w:rsidR="00340FC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1E28B23" wp14:editId="1B00B17B">
            <wp:extent cx="2390775" cy="1571625"/>
            <wp:effectExtent l="0" t="0" r="1905" b="13335"/>
            <wp:docPr id="25" name="图片 25" descr="@@@8020f6cd-b5cc-4bed-b39b-98c1be876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020f6cd-b5cc-4bed-b39b-98c1be8762a4"/>
                    <pic:cNvPicPr>
                      <a:picLocks noChangeAspect="1"/>
                    </pic:cNvPicPr>
                  </pic:nvPicPr>
                  <pic:blipFill>
                    <a:blip r:embed="rId144"/>
                    <a:stretch>
                      <a:fillRect/>
                    </a:stretch>
                  </pic:blipFill>
                  <pic:spPr>
                    <a:xfrm>
                      <a:off x="0" y="0"/>
                      <a:ext cx="2390775" cy="1571625"/>
                    </a:xfrm>
                    <a:prstGeom prst="rect">
                      <a:avLst/>
                    </a:prstGeom>
                  </pic:spPr>
                </pic:pic>
              </a:graphicData>
            </a:graphic>
          </wp:inline>
        </w:drawing>
      </w:r>
    </w:p>
    <w:p w14:paraId="1AB9B388" w14:textId="77777777" w:rsidR="00340FC7" w:rsidRDefault="00000000">
      <w:pPr>
        <w:spacing w:line="360" w:lineRule="auto"/>
        <w:ind w:left="300"/>
        <w:jc w:val="left"/>
        <w:textAlignment w:val="center"/>
      </w:pPr>
      <w:r>
        <w:t>A</w:t>
      </w:r>
      <w:r>
        <w:t>．应使水和液体</w:t>
      </w:r>
      <w:r>
        <w:t>A</w:t>
      </w:r>
      <w:r>
        <w:t>的初温和末温中至少一项相等</w:t>
      </w:r>
    </w:p>
    <w:p w14:paraId="61293308" w14:textId="77777777" w:rsidR="00340FC7" w:rsidRDefault="00000000">
      <w:pPr>
        <w:spacing w:line="360" w:lineRule="auto"/>
        <w:ind w:left="300"/>
        <w:jc w:val="left"/>
        <w:textAlignment w:val="center"/>
      </w:pPr>
      <w:r>
        <w:t>B</w:t>
      </w:r>
      <w:r>
        <w:t>．</w:t>
      </w:r>
      <w:r>
        <w:t>0~4min</w:t>
      </w:r>
      <w:r>
        <w:t>，水吸收的热量大于液体</w:t>
      </w:r>
      <w:r>
        <w:t>A</w:t>
      </w:r>
      <w:r>
        <w:t>吸收的热量</w:t>
      </w:r>
    </w:p>
    <w:p w14:paraId="0497B6D1" w14:textId="77777777" w:rsidR="00340FC7" w:rsidRDefault="00000000">
      <w:pPr>
        <w:spacing w:line="360" w:lineRule="auto"/>
        <w:ind w:left="300"/>
        <w:jc w:val="left"/>
        <w:textAlignment w:val="center"/>
      </w:pPr>
      <w:r>
        <w:t>C</w:t>
      </w:r>
      <w:r>
        <w:t>．液体</w:t>
      </w:r>
      <w:r>
        <w:t>A</w:t>
      </w:r>
      <w:r>
        <w:t>的比热容为</w:t>
      </w:r>
      <w:r>
        <w:object w:dxaOrig="1565" w:dyaOrig="355" w14:anchorId="04A58797">
          <v:shape id="_x0000_i1082" type="#_x0000_t75" alt="eqId542a465ab3d3f409742dc2ac4b6806e1" style="width:78.25pt;height:17.75pt" o:ole="">
            <v:imagedata r:id="rId145" o:title="eqId542a465ab3d3f409742dc2ac4b6806e1"/>
          </v:shape>
          <o:OLEObject Type="Embed" ProgID="Equation.DSMT4" ShapeID="_x0000_i1082" DrawAspect="Content" ObjectID="_1807255498" r:id="rId146"/>
        </w:object>
      </w:r>
    </w:p>
    <w:p w14:paraId="4B4D1B89" w14:textId="77777777" w:rsidR="00340FC7" w:rsidRDefault="00000000">
      <w:pPr>
        <w:spacing w:line="360" w:lineRule="auto"/>
        <w:ind w:left="300"/>
        <w:jc w:val="left"/>
        <w:textAlignment w:val="center"/>
      </w:pPr>
      <w:r>
        <w:t>D</w:t>
      </w:r>
      <w:r>
        <w:t>．该酒精灯加热效率为</w:t>
      </w:r>
      <w:r>
        <w:t>35%</w:t>
      </w:r>
    </w:p>
    <w:p w14:paraId="682625AB"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D</w:t>
      </w:r>
    </w:p>
    <w:p w14:paraId="1A7FF53A"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．本实验是质量相同的物质吸收相等的热量，通过比较温度升高量来确定物体吸热能力的，没必要使水和液体</w:t>
      </w:r>
      <w:r>
        <w:rPr>
          <w:color w:val="FF0000"/>
        </w:rPr>
        <w:t>A</w:t>
      </w:r>
      <w:r>
        <w:rPr>
          <w:color w:val="FF0000"/>
        </w:rPr>
        <w:t>的初温和末温中至少一项相等，故</w:t>
      </w:r>
      <w:r>
        <w:rPr>
          <w:color w:val="FF0000"/>
        </w:rPr>
        <w:t>A</w:t>
      </w:r>
      <w:r>
        <w:rPr>
          <w:color w:val="FF0000"/>
        </w:rPr>
        <w:t>错误；</w:t>
      </w:r>
    </w:p>
    <w:p w14:paraId="39EF7F52" w14:textId="77777777" w:rsidR="00340FC7" w:rsidRDefault="00000000">
      <w:pPr>
        <w:shd w:val="clear" w:color="auto" w:fill="F2F2F2"/>
        <w:spacing w:line="360" w:lineRule="auto"/>
        <w:jc w:val="left"/>
        <w:textAlignment w:val="center"/>
        <w:rPr>
          <w:color w:val="FF0000"/>
        </w:rPr>
      </w:pPr>
      <w:r>
        <w:rPr>
          <w:color w:val="FF0000"/>
        </w:rPr>
        <w:t>B</w:t>
      </w:r>
      <w:r>
        <w:rPr>
          <w:color w:val="FF0000"/>
        </w:rPr>
        <w:t>．同一个酒精灯分别加热，相同时间内吸收热量相同，所以</w:t>
      </w:r>
      <w:r>
        <w:rPr>
          <w:color w:val="FF0000"/>
        </w:rPr>
        <w:t>0~4min</w:t>
      </w:r>
      <w:r>
        <w:rPr>
          <w:color w:val="FF0000"/>
        </w:rPr>
        <w:t>，水吸收的热量等于液体</w:t>
      </w:r>
      <w:r>
        <w:rPr>
          <w:color w:val="FF0000"/>
        </w:rPr>
        <w:t>A</w:t>
      </w:r>
      <w:r>
        <w:rPr>
          <w:color w:val="FF0000"/>
        </w:rPr>
        <w:t>吸收的热量，故</w:t>
      </w:r>
      <w:r>
        <w:rPr>
          <w:color w:val="FF0000"/>
        </w:rPr>
        <w:t>B</w:t>
      </w:r>
      <w:r>
        <w:rPr>
          <w:color w:val="FF0000"/>
        </w:rPr>
        <w:t>错误；</w:t>
      </w:r>
    </w:p>
    <w:p w14:paraId="33F4510B" w14:textId="77777777" w:rsidR="00340FC7" w:rsidRDefault="00000000">
      <w:pPr>
        <w:shd w:val="clear" w:color="auto" w:fill="F2F2F2"/>
        <w:spacing w:line="360" w:lineRule="auto"/>
        <w:jc w:val="left"/>
        <w:textAlignment w:val="center"/>
        <w:rPr>
          <w:color w:val="FF0000"/>
        </w:rPr>
      </w:pPr>
      <w:r>
        <w:rPr>
          <w:color w:val="FF0000"/>
        </w:rPr>
        <w:lastRenderedPageBreak/>
        <w:t>C</w:t>
      </w:r>
      <w:r>
        <w:rPr>
          <w:color w:val="FF0000"/>
        </w:rPr>
        <w:t>．由图像可知，水升温</w:t>
      </w:r>
      <w:r>
        <w:rPr>
          <w:color w:val="FF0000"/>
        </w:rPr>
        <w:t>10℃</w:t>
      </w:r>
      <w:r>
        <w:rPr>
          <w:color w:val="FF0000"/>
        </w:rPr>
        <w:t>用时</w:t>
      </w:r>
      <w:r>
        <w:rPr>
          <w:color w:val="FF0000"/>
        </w:rPr>
        <w:t>4min</w:t>
      </w:r>
      <w:r>
        <w:rPr>
          <w:color w:val="FF0000"/>
        </w:rPr>
        <w:t>，液体</w:t>
      </w:r>
      <w:r>
        <w:rPr>
          <w:color w:val="FF0000"/>
        </w:rPr>
        <w:t>A</w:t>
      </w:r>
      <w:r>
        <w:rPr>
          <w:color w:val="FF0000"/>
        </w:rPr>
        <w:t>升温</w:t>
      </w:r>
      <w:r>
        <w:rPr>
          <w:color w:val="FF0000"/>
        </w:rPr>
        <w:t>30℃</w:t>
      </w:r>
      <w:r>
        <w:rPr>
          <w:color w:val="FF0000"/>
        </w:rPr>
        <w:t>用时</w:t>
      </w:r>
      <w:r>
        <w:rPr>
          <w:color w:val="FF0000"/>
        </w:rPr>
        <w:t>5min</w:t>
      </w:r>
      <w:r>
        <w:rPr>
          <w:color w:val="FF0000"/>
        </w:rPr>
        <w:t>，根据转换法，吸收热量多少通过加热时间来反映，根据</w:t>
      </w:r>
      <w:r>
        <w:rPr>
          <w:color w:val="FF0000"/>
        </w:rPr>
        <w:object w:dxaOrig="1002" w:dyaOrig="316" w14:anchorId="5D4F5F68">
          <v:shape id="_x0000_i1083" type="#_x0000_t75" alt="eqId682214e07bde7d63cc56a8042f86b8a5" style="width:50.1pt;height:15.8pt" o:ole="">
            <v:imagedata r:id="rId147" o:title="eqId682214e07bde7d63cc56a8042f86b8a5"/>
          </v:shape>
          <o:OLEObject Type="Embed" ProgID="Equation.DSMT4" ShapeID="_x0000_i1083" DrawAspect="Content" ObjectID="_1807255499" r:id="rId148"/>
        </w:object>
      </w:r>
      <w:r>
        <w:rPr>
          <w:color w:val="FF0000"/>
        </w:rPr>
        <w:t>可知液体</w:t>
      </w:r>
      <w:r>
        <w:rPr>
          <w:color w:val="FF0000"/>
        </w:rPr>
        <w:t>A</w:t>
      </w:r>
      <w:r>
        <w:rPr>
          <w:color w:val="FF0000"/>
        </w:rPr>
        <w:t>和水的比热容之比为</w:t>
      </w:r>
    </w:p>
    <w:p w14:paraId="3ED5EE2F" w14:textId="77777777" w:rsidR="00340FC7" w:rsidRDefault="00000000">
      <w:pPr>
        <w:shd w:val="clear" w:color="auto" w:fill="F2F2F2"/>
        <w:spacing w:line="360" w:lineRule="auto"/>
        <w:jc w:val="center"/>
        <w:textAlignment w:val="center"/>
        <w:rPr>
          <w:color w:val="FF0000"/>
        </w:rPr>
      </w:pPr>
      <w:r>
        <w:rPr>
          <w:color w:val="FF0000"/>
        </w:rPr>
        <w:object w:dxaOrig="4259" w:dyaOrig="636" w14:anchorId="490BF16C">
          <v:shape id="_x0000_i1084" type="#_x0000_t75" alt="eqId592bc198c03cc88bc3e8a219c1126190" style="width:212.95pt;height:31.8pt" o:ole="">
            <v:imagedata r:id="rId149" o:title="eqId592bc198c03cc88bc3e8a219c1126190"/>
          </v:shape>
          <o:OLEObject Type="Embed" ProgID="Equation.DSMT4" ShapeID="_x0000_i1084" DrawAspect="Content" ObjectID="_1807255500" r:id="rId150"/>
        </w:object>
      </w:r>
    </w:p>
    <w:p w14:paraId="301F5D16" w14:textId="77777777" w:rsidR="00340FC7" w:rsidRDefault="00000000">
      <w:pPr>
        <w:shd w:val="clear" w:color="auto" w:fill="F2F2F2"/>
        <w:spacing w:line="360" w:lineRule="auto"/>
        <w:jc w:val="left"/>
        <w:textAlignment w:val="center"/>
        <w:rPr>
          <w:color w:val="FF0000"/>
        </w:rPr>
      </w:pPr>
      <w:r>
        <w:rPr>
          <w:color w:val="FF0000"/>
        </w:rPr>
        <w:t>则液体</w:t>
      </w:r>
      <w:r>
        <w:rPr>
          <w:color w:val="FF0000"/>
        </w:rPr>
        <w:t>A</w:t>
      </w:r>
      <w:r>
        <w:rPr>
          <w:color w:val="FF0000"/>
        </w:rPr>
        <w:t>的比热容为</w:t>
      </w:r>
      <w:r>
        <w:rPr>
          <w:color w:val="FF0000"/>
        </w:rPr>
        <w:object w:dxaOrig="4945" w:dyaOrig="544" w14:anchorId="6A399180">
          <v:shape id="_x0000_i1085" type="#_x0000_t75" alt="eqId258d8df2168ce9c1f8d9e854411afd3d" style="width:247.25pt;height:27.2pt" o:ole="">
            <v:imagedata r:id="rId151" o:title="eqId258d8df2168ce9c1f8d9e854411afd3d"/>
          </v:shape>
          <o:OLEObject Type="Embed" ProgID="Equation.DSMT4" ShapeID="_x0000_i1085" DrawAspect="Content" ObjectID="_1807255501" r:id="rId152"/>
        </w:object>
      </w:r>
    </w:p>
    <w:p w14:paraId="3E42F0EE" w14:textId="77777777" w:rsidR="00340FC7" w:rsidRDefault="00000000">
      <w:pPr>
        <w:shd w:val="clear" w:color="auto" w:fill="F2F2F2"/>
        <w:spacing w:line="360" w:lineRule="auto"/>
        <w:jc w:val="left"/>
        <w:textAlignment w:val="center"/>
        <w:rPr>
          <w:color w:val="FF0000"/>
        </w:rPr>
      </w:pPr>
      <w:r>
        <w:rPr>
          <w:color w:val="FF0000"/>
        </w:rPr>
        <w:t>故</w:t>
      </w:r>
      <w:r>
        <w:rPr>
          <w:color w:val="FF0000"/>
        </w:rPr>
        <w:t>C</w:t>
      </w:r>
      <w:r>
        <w:rPr>
          <w:color w:val="FF0000"/>
        </w:rPr>
        <w:t>错误；</w:t>
      </w:r>
    </w:p>
    <w:p w14:paraId="2921AF6E" w14:textId="77777777" w:rsidR="00340FC7" w:rsidRDefault="00000000">
      <w:pPr>
        <w:shd w:val="clear" w:color="auto" w:fill="F2F2F2"/>
        <w:spacing w:line="360" w:lineRule="auto"/>
        <w:jc w:val="left"/>
        <w:textAlignment w:val="center"/>
        <w:rPr>
          <w:color w:val="FF0000"/>
        </w:rPr>
      </w:pPr>
      <w:r>
        <w:rPr>
          <w:color w:val="FF0000"/>
        </w:rPr>
        <w:t>D</w:t>
      </w:r>
      <w:r>
        <w:rPr>
          <w:color w:val="FF0000"/>
        </w:rPr>
        <w:t>．水</w:t>
      </w:r>
      <w:r>
        <w:rPr>
          <w:color w:val="FF0000"/>
        </w:rPr>
        <w:t>4min</w:t>
      </w:r>
      <w:r>
        <w:rPr>
          <w:color w:val="FF0000"/>
        </w:rPr>
        <w:t>吸收的热量为</w:t>
      </w:r>
      <w:r>
        <w:rPr>
          <w:color w:val="FF0000"/>
        </w:rPr>
        <w:object w:dxaOrig="5121" w:dyaOrig="349" w14:anchorId="3D8FD077">
          <v:shape id="_x0000_i1086" type="#_x0000_t75" alt="eqId5d6c496c6e044510a5e0424f15507a3c" style="width:256.05pt;height:17.45pt" o:ole="">
            <v:imagedata r:id="rId153" o:title="eqId5d6c496c6e044510a5e0424f15507a3c"/>
          </v:shape>
          <o:OLEObject Type="Embed" ProgID="Equation.DSMT4" ShapeID="_x0000_i1086" DrawAspect="Content" ObjectID="_1807255502" r:id="rId154"/>
        </w:object>
      </w:r>
    </w:p>
    <w:p w14:paraId="0C53E80E" w14:textId="77777777" w:rsidR="00340FC7" w:rsidRDefault="00000000">
      <w:pPr>
        <w:shd w:val="clear" w:color="auto" w:fill="F2F2F2"/>
        <w:spacing w:line="360" w:lineRule="auto"/>
        <w:jc w:val="left"/>
        <w:textAlignment w:val="center"/>
        <w:rPr>
          <w:color w:val="FF0000"/>
        </w:rPr>
      </w:pPr>
      <w:r>
        <w:rPr>
          <w:color w:val="FF0000"/>
        </w:rPr>
        <w:t>4min</w:t>
      </w:r>
      <w:r>
        <w:rPr>
          <w:color w:val="FF0000"/>
        </w:rPr>
        <w:t>内消耗的酒精完全燃烧放出的热量为</w:t>
      </w:r>
    </w:p>
    <w:p w14:paraId="09FA1371" w14:textId="77777777" w:rsidR="00340FC7" w:rsidRDefault="00000000">
      <w:pPr>
        <w:shd w:val="clear" w:color="auto" w:fill="F2F2F2"/>
        <w:spacing w:line="360" w:lineRule="auto"/>
        <w:jc w:val="center"/>
        <w:textAlignment w:val="center"/>
        <w:rPr>
          <w:color w:val="FF0000"/>
        </w:rPr>
      </w:pPr>
      <w:r>
        <w:rPr>
          <w:color w:val="FF0000"/>
        </w:rPr>
        <w:object w:dxaOrig="4611" w:dyaOrig="349" w14:anchorId="513D2D76">
          <v:shape id="_x0000_i1087" type="#_x0000_t75" alt="eqId10c52dacb7f79e9f2792708cb106aa6d" style="width:230.55pt;height:17.45pt" o:ole="">
            <v:imagedata r:id="rId155" o:title="eqId10c52dacb7f79e9f2792708cb106aa6d"/>
          </v:shape>
          <o:OLEObject Type="Embed" ProgID="Equation.DSMT4" ShapeID="_x0000_i1087" DrawAspect="Content" ObjectID="_1807255503" r:id="rId156"/>
        </w:object>
      </w:r>
    </w:p>
    <w:p w14:paraId="59C88BEC" w14:textId="77777777" w:rsidR="00340FC7" w:rsidRDefault="00000000">
      <w:pPr>
        <w:shd w:val="clear" w:color="auto" w:fill="F2F2F2"/>
        <w:spacing w:line="360" w:lineRule="auto"/>
        <w:jc w:val="left"/>
        <w:textAlignment w:val="center"/>
        <w:rPr>
          <w:color w:val="FF0000"/>
        </w:rPr>
      </w:pPr>
      <w:r>
        <w:rPr>
          <w:color w:val="FF0000"/>
        </w:rPr>
        <w:t>则该酒精灯加热效率为</w:t>
      </w:r>
      <w:r>
        <w:rPr>
          <w:color w:val="FF0000"/>
        </w:rPr>
        <w:object w:dxaOrig="2992" w:dyaOrig="649" w14:anchorId="3305E59B">
          <v:shape id="_x0000_i1088" type="#_x0000_t75" alt="eqIdafe0188985c6d3bddc27a5575d9ee03d" style="width:149.6pt;height:32.45pt" o:ole="">
            <v:imagedata r:id="rId157" o:title="eqIdafe0188985c6d3bddc27a5575d9ee03d"/>
          </v:shape>
          <o:OLEObject Type="Embed" ProgID="Equation.DSMT4" ShapeID="_x0000_i1088" DrawAspect="Content" ObjectID="_1807255504" r:id="rId158"/>
        </w:object>
      </w:r>
    </w:p>
    <w:p w14:paraId="7DACCD93" w14:textId="77777777" w:rsidR="00340FC7" w:rsidRDefault="00000000">
      <w:pPr>
        <w:shd w:val="clear" w:color="auto" w:fill="F2F2F2"/>
        <w:spacing w:line="360" w:lineRule="auto"/>
        <w:jc w:val="left"/>
        <w:textAlignment w:val="center"/>
        <w:rPr>
          <w:color w:val="FF0000"/>
        </w:rPr>
      </w:pPr>
      <w:r>
        <w:rPr>
          <w:color w:val="FF0000"/>
        </w:rPr>
        <w:t>故</w:t>
      </w:r>
      <w:r>
        <w:rPr>
          <w:color w:val="FF0000"/>
        </w:rPr>
        <w:t>D</w:t>
      </w:r>
      <w:r>
        <w:rPr>
          <w:color w:val="FF0000"/>
        </w:rPr>
        <w:t>正确。</w:t>
      </w:r>
    </w:p>
    <w:p w14:paraId="69576F5E" w14:textId="77777777" w:rsidR="00340FC7"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A5869CD" w14:textId="77777777" w:rsidR="00340FC7" w:rsidRDefault="00000000">
      <w:pPr>
        <w:spacing w:line="360" w:lineRule="auto"/>
        <w:jc w:val="left"/>
        <w:textAlignment w:val="center"/>
      </w:pPr>
      <w:r>
        <w:t>7</w:t>
      </w:r>
      <w:r>
        <w:t>．下面四幅图中，关于热现象说法正确的是（　　）</w:t>
      </w:r>
    </w:p>
    <w:p w14:paraId="0CDFB298" w14:textId="77777777" w:rsidR="00340FC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044627B4" wp14:editId="126DE74E">
            <wp:extent cx="4181475" cy="1514475"/>
            <wp:effectExtent l="0" t="0" r="9525" b="9525"/>
            <wp:docPr id="26" name="图片 26" descr="@@@209459ac-f584-4bd0-97b4-95342ea79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09459ac-f584-4bd0-97b4-95342ea7968f"/>
                    <pic:cNvPicPr>
                      <a:picLocks noChangeAspect="1"/>
                    </pic:cNvPicPr>
                  </pic:nvPicPr>
                  <pic:blipFill>
                    <a:blip r:embed="rId159"/>
                    <a:stretch>
                      <a:fillRect/>
                    </a:stretch>
                  </pic:blipFill>
                  <pic:spPr>
                    <a:xfrm>
                      <a:off x="0" y="0"/>
                      <a:ext cx="4181475" cy="1514475"/>
                    </a:xfrm>
                    <a:prstGeom prst="rect">
                      <a:avLst/>
                    </a:prstGeom>
                  </pic:spPr>
                </pic:pic>
              </a:graphicData>
            </a:graphic>
          </wp:inline>
        </w:drawing>
      </w:r>
    </w:p>
    <w:p w14:paraId="7CD331E1" w14:textId="77777777" w:rsidR="00340FC7" w:rsidRDefault="00000000">
      <w:pPr>
        <w:spacing w:line="360" w:lineRule="auto"/>
        <w:ind w:left="300"/>
        <w:jc w:val="left"/>
        <w:textAlignment w:val="center"/>
      </w:pPr>
      <w:r>
        <w:t>A</w:t>
      </w:r>
      <w:r>
        <w:t>．甲图是气体的扩散现象实验装置，说明了分子在不停地做无规则运动</w:t>
      </w:r>
    </w:p>
    <w:p w14:paraId="4D2D7B93" w14:textId="77777777" w:rsidR="00340FC7" w:rsidRDefault="00000000">
      <w:pPr>
        <w:spacing w:line="360" w:lineRule="auto"/>
        <w:ind w:left="300"/>
        <w:jc w:val="left"/>
        <w:textAlignment w:val="center"/>
      </w:pPr>
      <w:r>
        <w:t>B</w:t>
      </w:r>
      <w:r>
        <w:t>．乙图向上提弹簧测力计时示数会变小，主要原因是大气压引起的</w:t>
      </w:r>
    </w:p>
    <w:p w14:paraId="64EA9389" w14:textId="77777777" w:rsidR="00340FC7" w:rsidRDefault="00000000">
      <w:pPr>
        <w:spacing w:line="360" w:lineRule="auto"/>
        <w:ind w:left="300"/>
        <w:jc w:val="left"/>
        <w:textAlignment w:val="center"/>
      </w:pPr>
      <w:r>
        <w:t>C</w:t>
      </w:r>
      <w:r>
        <w:t>．丙图中导致沿海地区比沙漠地区昼夜温差较小，主要原因是海水蒸发吸热</w:t>
      </w:r>
    </w:p>
    <w:p w14:paraId="162AE682" w14:textId="77777777" w:rsidR="00340FC7" w:rsidRDefault="00000000">
      <w:pPr>
        <w:spacing w:line="360" w:lineRule="auto"/>
        <w:ind w:left="300"/>
        <w:jc w:val="left"/>
        <w:textAlignment w:val="center"/>
      </w:pPr>
      <w:r>
        <w:t>D</w:t>
      </w:r>
      <w:r>
        <w:t>．丁图是内燃机的做功冲程，将内能转化为机械能</w:t>
      </w:r>
    </w:p>
    <w:p w14:paraId="06D9C6BF"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A</w:t>
      </w:r>
    </w:p>
    <w:p w14:paraId="6BAA45BB"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．甲图是做分子的扩散现象实验装置，由于二氧化氮的密度大于空气的密度，且密度小的空气瓶子放到上放，二氧化氮放在下方，这样通过观察两只瓶内的气体颜色变化可以知道分子在不停地做无规则运动，故</w:t>
      </w:r>
      <w:r>
        <w:rPr>
          <w:color w:val="FF0000"/>
        </w:rPr>
        <w:t>A</w:t>
      </w:r>
      <w:r>
        <w:rPr>
          <w:color w:val="FF0000"/>
        </w:rPr>
        <w:t>正确；</w:t>
      </w:r>
    </w:p>
    <w:p w14:paraId="7E42078C" w14:textId="77777777" w:rsidR="00340FC7" w:rsidRDefault="00000000">
      <w:pPr>
        <w:shd w:val="clear" w:color="auto" w:fill="F2F2F2"/>
        <w:spacing w:line="360" w:lineRule="auto"/>
        <w:jc w:val="left"/>
        <w:textAlignment w:val="center"/>
        <w:rPr>
          <w:color w:val="FF0000"/>
        </w:rPr>
      </w:pPr>
      <w:r>
        <w:rPr>
          <w:color w:val="FF0000"/>
        </w:rPr>
        <w:t>B</w:t>
      </w:r>
      <w:r>
        <w:rPr>
          <w:color w:val="FF0000"/>
        </w:rPr>
        <w:t>．乙图向上提弹簧测力计时示数会变小，主要原因是分子间有引力，玻璃板还受到水分子</w:t>
      </w:r>
      <w:r>
        <w:rPr>
          <w:color w:val="FF0000"/>
        </w:rPr>
        <w:lastRenderedPageBreak/>
        <w:t>对它的引力，故</w:t>
      </w:r>
      <w:r>
        <w:rPr>
          <w:color w:val="FF0000"/>
        </w:rPr>
        <w:t>B</w:t>
      </w:r>
      <w:r>
        <w:rPr>
          <w:color w:val="FF0000"/>
        </w:rPr>
        <w:t>错误；</w:t>
      </w:r>
    </w:p>
    <w:p w14:paraId="4628865D" w14:textId="77777777" w:rsidR="00340FC7" w:rsidRDefault="00000000">
      <w:pPr>
        <w:shd w:val="clear" w:color="auto" w:fill="F2F2F2"/>
        <w:spacing w:line="360" w:lineRule="auto"/>
        <w:jc w:val="left"/>
        <w:textAlignment w:val="center"/>
        <w:rPr>
          <w:color w:val="FF0000"/>
        </w:rPr>
      </w:pPr>
      <w:r>
        <w:rPr>
          <w:color w:val="FF0000"/>
        </w:rPr>
        <w:t>C</w:t>
      </w:r>
      <w:r>
        <w:rPr>
          <w:color w:val="FF0000"/>
        </w:rPr>
        <w:t>．沿海地区与沙漠地区相比，水多沙石少，由于沙石的比热容比海水的比热容小，所以，白天相同质量的沙石和水比较，吸收相同的热量，沙石的温度升高的多，而夜晚，放出相同的热量，沙石的温度降低的多，导致沙漠地区昼夜温差比沿海地区大，故</w:t>
      </w:r>
      <w:r>
        <w:rPr>
          <w:color w:val="FF0000"/>
        </w:rPr>
        <w:t>C</w:t>
      </w:r>
      <w:r>
        <w:rPr>
          <w:color w:val="FF0000"/>
        </w:rPr>
        <w:t>错误；</w:t>
      </w:r>
    </w:p>
    <w:p w14:paraId="1BB7650B" w14:textId="77777777" w:rsidR="00340FC7" w:rsidRDefault="00000000">
      <w:pPr>
        <w:shd w:val="clear" w:color="auto" w:fill="F2F2F2"/>
        <w:spacing w:line="360" w:lineRule="auto"/>
        <w:jc w:val="left"/>
        <w:textAlignment w:val="center"/>
        <w:rPr>
          <w:color w:val="FF0000"/>
        </w:rPr>
      </w:pPr>
      <w:r>
        <w:rPr>
          <w:color w:val="FF0000"/>
        </w:rPr>
        <w:t>D</w:t>
      </w:r>
      <w:r>
        <w:rPr>
          <w:color w:val="FF0000"/>
        </w:rPr>
        <w:t>．丁图中汽缸的进气门和排气门关闭，活塞向上运动，应是内燃机的压缩冲程，且此冲程将机械能转化为内能，故</w:t>
      </w:r>
      <w:r>
        <w:rPr>
          <w:color w:val="FF0000"/>
        </w:rPr>
        <w:t>D</w:t>
      </w:r>
      <w:r>
        <w:rPr>
          <w:color w:val="FF0000"/>
        </w:rPr>
        <w:t>错误。</w:t>
      </w:r>
    </w:p>
    <w:p w14:paraId="65AC26DE" w14:textId="77777777" w:rsidR="00340FC7"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85C049E" w14:textId="77777777" w:rsidR="00340FC7" w:rsidRDefault="00000000">
      <w:pPr>
        <w:spacing w:line="360" w:lineRule="auto"/>
        <w:jc w:val="left"/>
        <w:textAlignment w:val="center"/>
      </w:pPr>
      <w:r>
        <w:t>8</w:t>
      </w:r>
      <w:r>
        <w:t>．火锅（如图），古称</w:t>
      </w:r>
      <w:r>
        <w:t>“</w:t>
      </w:r>
      <w:r>
        <w:t>古董羹</w:t>
      </w:r>
      <w:r>
        <w:t>”</w:t>
      </w:r>
      <w:r>
        <w:t>，因食物投入沸水时发出的</w:t>
      </w:r>
      <w:r>
        <w:t>“</w:t>
      </w:r>
      <w:r>
        <w:t>咕咚</w:t>
      </w:r>
      <w:r>
        <w:t>”</w:t>
      </w:r>
      <w:r>
        <w:t>声而得名，是中国独创的美食之一。下列说法正确的是（　　）</w:t>
      </w:r>
    </w:p>
    <w:p w14:paraId="1D29DF71" w14:textId="77777777" w:rsidR="00340FC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1D4F56AE" wp14:editId="07BD25A9">
            <wp:extent cx="1905000" cy="1266825"/>
            <wp:effectExtent l="0" t="0" r="0" b="13335"/>
            <wp:docPr id="27" name="图片 27" descr="@@@39623929-f650-456b-b4f4-5f1e974c38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9623929-f650-456b-b4f4-5f1e974c383a"/>
                    <pic:cNvPicPr>
                      <a:picLocks noChangeAspect="1"/>
                    </pic:cNvPicPr>
                  </pic:nvPicPr>
                  <pic:blipFill>
                    <a:blip r:embed="rId160"/>
                    <a:stretch>
                      <a:fillRect/>
                    </a:stretch>
                  </pic:blipFill>
                  <pic:spPr>
                    <a:xfrm>
                      <a:off x="0" y="0"/>
                      <a:ext cx="1905000" cy="1266825"/>
                    </a:xfrm>
                    <a:prstGeom prst="rect">
                      <a:avLst/>
                    </a:prstGeom>
                  </pic:spPr>
                </pic:pic>
              </a:graphicData>
            </a:graphic>
          </wp:inline>
        </w:drawing>
      </w:r>
    </w:p>
    <w:p w14:paraId="6A6DB4CF" w14:textId="77777777" w:rsidR="00340FC7" w:rsidRDefault="00000000">
      <w:pPr>
        <w:spacing w:line="360" w:lineRule="auto"/>
        <w:ind w:left="300"/>
        <w:jc w:val="left"/>
        <w:textAlignment w:val="center"/>
      </w:pPr>
      <w:r>
        <w:t>A</w:t>
      </w:r>
      <w:r>
        <w:t>．食物煮熟是通过热传递的方式改变食物的内能</w:t>
      </w:r>
    </w:p>
    <w:p w14:paraId="0DBE6356" w14:textId="77777777" w:rsidR="00340FC7" w:rsidRDefault="00000000">
      <w:pPr>
        <w:spacing w:line="360" w:lineRule="auto"/>
        <w:ind w:left="300"/>
        <w:jc w:val="left"/>
        <w:textAlignment w:val="center"/>
      </w:pPr>
      <w:r>
        <w:t>B</w:t>
      </w:r>
      <w:r>
        <w:t>．汤汁沸腾后，仍然持续加热，汤汁温度会升高</w:t>
      </w:r>
    </w:p>
    <w:p w14:paraId="5BF59090" w14:textId="77777777" w:rsidR="00340FC7" w:rsidRDefault="00000000">
      <w:pPr>
        <w:spacing w:line="360" w:lineRule="auto"/>
        <w:ind w:left="300"/>
        <w:jc w:val="left"/>
        <w:textAlignment w:val="center"/>
      </w:pPr>
      <w:r>
        <w:t>C</w:t>
      </w:r>
      <w:r>
        <w:t>．用燃气灶加热火锅时，调大火力可以提高燃气的热值</w:t>
      </w:r>
    </w:p>
    <w:p w14:paraId="76B7D899" w14:textId="77777777" w:rsidR="00340FC7" w:rsidRDefault="00000000">
      <w:pPr>
        <w:spacing w:line="360" w:lineRule="auto"/>
        <w:ind w:left="300"/>
        <w:jc w:val="left"/>
        <w:textAlignment w:val="center"/>
      </w:pPr>
      <w:r>
        <w:t>D</w:t>
      </w:r>
      <w:r>
        <w:t>．不敢大口喝热气腾腾的汤，因为汤里含有的热量多</w:t>
      </w:r>
    </w:p>
    <w:p w14:paraId="05FD6231"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A</w:t>
      </w:r>
    </w:p>
    <w:p w14:paraId="64ACA7F9"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．食物煮熟是通过热传递的方式改变食物的内能，故</w:t>
      </w:r>
      <w:r>
        <w:rPr>
          <w:color w:val="FF0000"/>
        </w:rPr>
        <w:t>A</w:t>
      </w:r>
      <w:r>
        <w:rPr>
          <w:color w:val="FF0000"/>
        </w:rPr>
        <w:t>正确；</w:t>
      </w:r>
    </w:p>
    <w:p w14:paraId="4EB4E1CF" w14:textId="77777777" w:rsidR="00340FC7" w:rsidRDefault="00000000">
      <w:pPr>
        <w:shd w:val="clear" w:color="auto" w:fill="F2F2F2"/>
        <w:spacing w:line="360" w:lineRule="auto"/>
        <w:jc w:val="left"/>
        <w:textAlignment w:val="center"/>
        <w:rPr>
          <w:color w:val="FF0000"/>
        </w:rPr>
      </w:pPr>
      <w:r>
        <w:rPr>
          <w:color w:val="FF0000"/>
        </w:rPr>
        <w:t>B</w:t>
      </w:r>
      <w:r>
        <w:rPr>
          <w:color w:val="FF0000"/>
        </w:rPr>
        <w:t>．液体沸腾时继续吸热，但温度保持不变，所以汤汁沸腾后，仍然持续加热，汤汁温度保持不变，故</w:t>
      </w:r>
      <w:r>
        <w:rPr>
          <w:color w:val="FF0000"/>
        </w:rPr>
        <w:t>B</w:t>
      </w:r>
      <w:r>
        <w:rPr>
          <w:color w:val="FF0000"/>
        </w:rPr>
        <w:t>错误；</w:t>
      </w:r>
    </w:p>
    <w:p w14:paraId="0C47A0B0" w14:textId="77777777" w:rsidR="00340FC7" w:rsidRDefault="00000000">
      <w:pPr>
        <w:shd w:val="clear" w:color="auto" w:fill="F2F2F2"/>
        <w:spacing w:line="360" w:lineRule="auto"/>
        <w:jc w:val="left"/>
        <w:textAlignment w:val="center"/>
        <w:rPr>
          <w:color w:val="FF0000"/>
        </w:rPr>
      </w:pPr>
      <w:r>
        <w:rPr>
          <w:color w:val="FF0000"/>
        </w:rPr>
        <w:t>C</w:t>
      </w:r>
      <w:r>
        <w:rPr>
          <w:color w:val="FF0000"/>
        </w:rPr>
        <w:t>．热值是燃料的一种特性，与其质量、是否完全燃烧等无关，因此用燃气灶加热火锅时，调大火力，燃气的热值不变，故</w:t>
      </w:r>
      <w:r>
        <w:rPr>
          <w:color w:val="FF0000"/>
        </w:rPr>
        <w:t>C</w:t>
      </w:r>
      <w:r>
        <w:rPr>
          <w:color w:val="FF0000"/>
        </w:rPr>
        <w:t>错误；</w:t>
      </w:r>
    </w:p>
    <w:p w14:paraId="32EC354A" w14:textId="77777777" w:rsidR="00340FC7" w:rsidRDefault="00000000">
      <w:pPr>
        <w:shd w:val="clear" w:color="auto" w:fill="F2F2F2"/>
        <w:spacing w:line="360" w:lineRule="auto"/>
        <w:jc w:val="left"/>
        <w:textAlignment w:val="center"/>
        <w:rPr>
          <w:color w:val="FF0000"/>
        </w:rPr>
      </w:pPr>
      <w:r>
        <w:rPr>
          <w:color w:val="FF0000"/>
        </w:rPr>
        <w:t>D</w:t>
      </w:r>
      <w:r>
        <w:rPr>
          <w:color w:val="FF0000"/>
        </w:rPr>
        <w:t>．不敢大口喝热气腾腾的汤，因为汤的温度较高，热量是过程量，不能说含有，故</w:t>
      </w:r>
      <w:r>
        <w:rPr>
          <w:color w:val="FF0000"/>
        </w:rPr>
        <w:t xml:space="preserve"> D</w:t>
      </w:r>
      <w:r>
        <w:rPr>
          <w:color w:val="FF0000"/>
        </w:rPr>
        <w:t>错误。</w:t>
      </w:r>
    </w:p>
    <w:p w14:paraId="2AC517F3" w14:textId="77777777" w:rsidR="00340FC7" w:rsidRDefault="00000000">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634845D" w14:textId="77777777" w:rsidR="00340FC7" w:rsidRDefault="00000000">
      <w:pPr>
        <w:spacing w:line="360" w:lineRule="auto"/>
        <w:jc w:val="left"/>
        <w:textAlignment w:val="center"/>
      </w:pPr>
      <w:r>
        <w:t>9</w:t>
      </w:r>
      <w:r>
        <w:t>．关于温度、热量和内能，下列说法中正确的是（　　）</w:t>
      </w:r>
    </w:p>
    <w:p w14:paraId="07C6E1BE" w14:textId="77777777" w:rsidR="00340FC7" w:rsidRDefault="00000000">
      <w:pPr>
        <w:spacing w:line="360" w:lineRule="auto"/>
        <w:ind w:left="300"/>
        <w:jc w:val="left"/>
        <w:textAlignment w:val="center"/>
      </w:pPr>
      <w:r>
        <w:t>A</w:t>
      </w:r>
      <w:r>
        <w:t>．热传递过程中，热量从内能大的物体传向内能小的物体</w:t>
      </w:r>
    </w:p>
    <w:p w14:paraId="73CEF675" w14:textId="77777777" w:rsidR="00340FC7" w:rsidRDefault="00000000">
      <w:pPr>
        <w:spacing w:line="360" w:lineRule="auto"/>
        <w:ind w:left="300"/>
        <w:jc w:val="left"/>
        <w:textAlignment w:val="center"/>
      </w:pPr>
      <w:r>
        <w:t>B</w:t>
      </w:r>
      <w:r>
        <w:t>．燃料热值越大，燃烧时放出的热量越多</w:t>
      </w:r>
    </w:p>
    <w:p w14:paraId="65D1EECC" w14:textId="77777777" w:rsidR="00340FC7" w:rsidRDefault="00000000">
      <w:pPr>
        <w:spacing w:line="360" w:lineRule="auto"/>
        <w:ind w:left="300"/>
        <w:jc w:val="left"/>
        <w:textAlignment w:val="center"/>
      </w:pPr>
      <w:r>
        <w:t>C</w:t>
      </w:r>
      <w:r>
        <w:t>．我们不敢大口喝热气腾腾的汤，是因为汤含有的热量较多</w:t>
      </w:r>
    </w:p>
    <w:p w14:paraId="41C2F189" w14:textId="77777777" w:rsidR="00340FC7" w:rsidRDefault="00000000">
      <w:pPr>
        <w:spacing w:line="360" w:lineRule="auto"/>
        <w:ind w:left="300"/>
        <w:jc w:val="left"/>
        <w:textAlignment w:val="center"/>
      </w:pPr>
      <w:r>
        <w:lastRenderedPageBreak/>
        <w:t>D</w:t>
      </w:r>
      <w:r>
        <w:t>．物体温度升高，不一定吸收热量，但内能一定增加</w:t>
      </w:r>
    </w:p>
    <w:p w14:paraId="6EB8DE0C"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D</w:t>
      </w:r>
    </w:p>
    <w:p w14:paraId="452B64ED"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．发生热传递时，热量从是从温度高的物体传递给温度低的物体。而不是从内能大的物体传递给内能小的物体，故</w:t>
      </w:r>
      <w:r>
        <w:rPr>
          <w:color w:val="FF0000"/>
        </w:rPr>
        <w:t>A</w:t>
      </w:r>
      <w:r>
        <w:rPr>
          <w:color w:val="FF0000"/>
        </w:rPr>
        <w:t>错误；</w:t>
      </w:r>
    </w:p>
    <w:p w14:paraId="2CCBA799" w14:textId="77777777" w:rsidR="00340FC7" w:rsidRDefault="00000000">
      <w:pPr>
        <w:shd w:val="clear" w:color="auto" w:fill="F2F2F2"/>
        <w:spacing w:line="360" w:lineRule="auto"/>
        <w:jc w:val="left"/>
        <w:textAlignment w:val="center"/>
        <w:rPr>
          <w:color w:val="FF0000"/>
        </w:rPr>
      </w:pPr>
      <w:r>
        <w:rPr>
          <w:color w:val="FF0000"/>
        </w:rPr>
        <w:t>B</w:t>
      </w:r>
      <w:r>
        <w:rPr>
          <w:color w:val="FF0000"/>
        </w:rPr>
        <w:t>．燃料燃烧放出热量的多少与燃料的热值、燃料的质量、是否完全燃烧等多个因素有关，故</w:t>
      </w:r>
      <w:r>
        <w:rPr>
          <w:color w:val="FF0000"/>
        </w:rPr>
        <w:t>B</w:t>
      </w:r>
      <w:r>
        <w:rPr>
          <w:color w:val="FF0000"/>
        </w:rPr>
        <w:t>错误；</w:t>
      </w:r>
    </w:p>
    <w:p w14:paraId="1BE967B5" w14:textId="77777777" w:rsidR="00340FC7" w:rsidRDefault="00000000">
      <w:pPr>
        <w:shd w:val="clear" w:color="auto" w:fill="F2F2F2"/>
        <w:spacing w:line="360" w:lineRule="auto"/>
        <w:jc w:val="left"/>
        <w:textAlignment w:val="center"/>
        <w:rPr>
          <w:color w:val="FF0000"/>
        </w:rPr>
      </w:pPr>
      <w:r>
        <w:rPr>
          <w:color w:val="FF0000"/>
        </w:rPr>
        <w:t>C</w:t>
      </w:r>
      <w:r>
        <w:rPr>
          <w:color w:val="FF0000"/>
        </w:rPr>
        <w:t>．我们不敢大口地喝热气腾腾的汤，是因为热汤的温度高。热量是个过程量，不能说汤含有的热量较多，故</w:t>
      </w:r>
      <w:r>
        <w:rPr>
          <w:color w:val="FF0000"/>
        </w:rPr>
        <w:t>C</w:t>
      </w:r>
      <w:r>
        <w:rPr>
          <w:color w:val="FF0000"/>
        </w:rPr>
        <w:t>错误；</w:t>
      </w:r>
    </w:p>
    <w:p w14:paraId="643C5D66" w14:textId="77777777" w:rsidR="00340FC7" w:rsidRDefault="00000000">
      <w:pPr>
        <w:shd w:val="clear" w:color="auto" w:fill="F2F2F2"/>
        <w:spacing w:line="360" w:lineRule="auto"/>
        <w:jc w:val="left"/>
        <w:textAlignment w:val="center"/>
        <w:rPr>
          <w:color w:val="FF0000"/>
        </w:rPr>
      </w:pPr>
      <w:r>
        <w:rPr>
          <w:color w:val="FF0000"/>
        </w:rPr>
        <w:t>D</w:t>
      </w:r>
      <w:r>
        <w:rPr>
          <w:color w:val="FF0000"/>
        </w:rPr>
        <w:t>．物体温度升高，内能一定增加，但不一定吸收热量，可能是外界对物体做功，故</w:t>
      </w:r>
      <w:r>
        <w:rPr>
          <w:color w:val="FF0000"/>
        </w:rPr>
        <w:t>D</w:t>
      </w:r>
      <w:r>
        <w:rPr>
          <w:color w:val="FF0000"/>
        </w:rPr>
        <w:t>正确。</w:t>
      </w:r>
    </w:p>
    <w:p w14:paraId="7AD7F94D" w14:textId="77777777" w:rsidR="00340FC7"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A840AB7" w14:textId="77777777" w:rsidR="00340FC7" w:rsidRDefault="00000000">
      <w:pPr>
        <w:spacing w:line="360" w:lineRule="auto"/>
        <w:jc w:val="left"/>
        <w:textAlignment w:val="center"/>
      </w:pPr>
      <w:r>
        <w:t>10</w:t>
      </w:r>
      <w:r>
        <w:t>．汽车是现代生活中最常见的一种交通工具，如图甲、乙分别是某汽油机的某冲程及能量流向图。下列有关说法正确的是（</w:t>
      </w:r>
      <w:r>
        <w:rPr>
          <w:rFonts w:ascii="Times New Roman" w:eastAsia="Times New Roman" w:hAnsi="Times New Roman" w:cs="Times New Roman"/>
          <w:kern w:val="0"/>
          <w:sz w:val="24"/>
        </w:rPr>
        <w:t>    </w:t>
      </w:r>
      <w:r>
        <w:t>）</w:t>
      </w:r>
    </w:p>
    <w:p w14:paraId="469BDF2E" w14:textId="77777777" w:rsidR="00340FC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7E5A6CB4" wp14:editId="6E092AF3">
            <wp:extent cx="3981450" cy="1609725"/>
            <wp:effectExtent l="0" t="0" r="11430" b="5715"/>
            <wp:docPr id="28" name="图片 28" descr="@@@d84f5a4f-293e-4df9-a812-ea99c938e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84f5a4f-293e-4df9-a812-ea99c938ee3b"/>
                    <pic:cNvPicPr>
                      <a:picLocks noChangeAspect="1"/>
                    </pic:cNvPicPr>
                  </pic:nvPicPr>
                  <pic:blipFill>
                    <a:blip r:embed="rId161"/>
                    <a:stretch>
                      <a:fillRect/>
                    </a:stretch>
                  </pic:blipFill>
                  <pic:spPr>
                    <a:xfrm>
                      <a:off x="0" y="0"/>
                      <a:ext cx="3981450" cy="1609725"/>
                    </a:xfrm>
                    <a:prstGeom prst="rect">
                      <a:avLst/>
                    </a:prstGeom>
                  </pic:spPr>
                </pic:pic>
              </a:graphicData>
            </a:graphic>
          </wp:inline>
        </w:drawing>
      </w:r>
    </w:p>
    <w:p w14:paraId="64CDB33D" w14:textId="77777777" w:rsidR="00340FC7" w:rsidRDefault="00000000">
      <w:pPr>
        <w:spacing w:line="360" w:lineRule="auto"/>
        <w:ind w:left="380"/>
        <w:jc w:val="left"/>
        <w:textAlignment w:val="center"/>
      </w:pPr>
      <w:r>
        <w:t>A</w:t>
      </w:r>
      <w:r>
        <w:t>．由乙图可知该汽油机的效率是</w:t>
      </w:r>
      <w:r>
        <w:t>30%</w:t>
      </w:r>
    </w:p>
    <w:p w14:paraId="42620899" w14:textId="77777777" w:rsidR="00340FC7" w:rsidRDefault="00000000">
      <w:pPr>
        <w:spacing w:line="360" w:lineRule="auto"/>
        <w:ind w:left="380"/>
        <w:jc w:val="left"/>
        <w:textAlignment w:val="center"/>
      </w:pPr>
      <w:r>
        <w:t>B</w:t>
      </w:r>
      <w:r>
        <w:t>．为节能，冬天汽车都会利用尾气中的余热给车内供暖，该举措降低了燃料的利用率</w:t>
      </w:r>
    </w:p>
    <w:p w14:paraId="45F09C77" w14:textId="77777777" w:rsidR="00340FC7" w:rsidRDefault="00000000">
      <w:pPr>
        <w:spacing w:line="360" w:lineRule="auto"/>
        <w:ind w:left="380"/>
        <w:jc w:val="left"/>
        <w:textAlignment w:val="center"/>
      </w:pPr>
      <w:r>
        <w:t>C</w:t>
      </w:r>
      <w:r>
        <w:t>．汽车尾气中的</w:t>
      </w:r>
      <w:r>
        <w:t>“</w:t>
      </w:r>
      <w:r>
        <w:t>汽油味</w:t>
      </w:r>
      <w:r>
        <w:t>”</w:t>
      </w:r>
      <w:r>
        <w:t>越浓燃料燃烧得越不充分，这会降低燃料的热值</w:t>
      </w:r>
    </w:p>
    <w:p w14:paraId="3AAF54A0" w14:textId="77777777" w:rsidR="00340FC7" w:rsidRDefault="00000000">
      <w:pPr>
        <w:spacing w:line="360" w:lineRule="auto"/>
        <w:ind w:left="380"/>
        <w:jc w:val="left"/>
        <w:textAlignment w:val="center"/>
      </w:pPr>
      <w:r>
        <w:t>D</w:t>
      </w:r>
      <w:r>
        <w:t>．甲图是压缩冲程，活塞对汽缸内的气体做功，气体的温度升高</w:t>
      </w:r>
    </w:p>
    <w:p w14:paraId="734E5E55"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D</w:t>
      </w:r>
    </w:p>
    <w:p w14:paraId="2085C569"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．由乙图可知该汽油机的效率为</w:t>
      </w:r>
    </w:p>
    <w:p w14:paraId="46F32197" w14:textId="77777777" w:rsidR="00340FC7" w:rsidRDefault="00000000">
      <w:pPr>
        <w:shd w:val="clear" w:color="auto" w:fill="F2F2F2"/>
        <w:spacing w:line="360" w:lineRule="auto"/>
        <w:jc w:val="center"/>
        <w:textAlignment w:val="center"/>
        <w:rPr>
          <w:color w:val="FF0000"/>
        </w:rPr>
      </w:pPr>
      <w:r>
        <w:rPr>
          <w:color w:val="FF0000"/>
        </w:rPr>
        <w:object w:dxaOrig="3062" w:dyaOrig="284" w14:anchorId="70C1AC54">
          <v:shape id="_x0000_i1089" type="#_x0000_t75" alt="eqId69657bc521056b12cd727fd836e0dc80" style="width:153.1pt;height:14.2pt" o:ole="">
            <v:imagedata r:id="rId162" o:title="eqId69657bc521056b12cd727fd836e0dc80"/>
          </v:shape>
          <o:OLEObject Type="Embed" ProgID="Equation.DSMT4" ShapeID="_x0000_i1089" DrawAspect="Content" ObjectID="_1807255505" r:id="rId163"/>
        </w:object>
      </w:r>
    </w:p>
    <w:p w14:paraId="785C6C87" w14:textId="77777777" w:rsidR="00340FC7" w:rsidRDefault="00000000">
      <w:pPr>
        <w:shd w:val="clear" w:color="auto" w:fill="F2F2F2"/>
        <w:spacing w:line="360" w:lineRule="auto"/>
        <w:jc w:val="left"/>
        <w:textAlignment w:val="center"/>
        <w:rPr>
          <w:color w:val="FF0000"/>
        </w:rPr>
      </w:pPr>
      <w:r>
        <w:rPr>
          <w:color w:val="FF0000"/>
        </w:rPr>
        <w:t>故</w:t>
      </w:r>
      <w:r>
        <w:rPr>
          <w:color w:val="FF0000"/>
        </w:rPr>
        <w:t>A</w:t>
      </w:r>
      <w:r>
        <w:rPr>
          <w:color w:val="FF0000"/>
        </w:rPr>
        <w:t>错误；</w:t>
      </w:r>
    </w:p>
    <w:p w14:paraId="0CBC6C9C" w14:textId="77777777" w:rsidR="00340FC7" w:rsidRDefault="00000000">
      <w:pPr>
        <w:shd w:val="clear" w:color="auto" w:fill="F2F2F2"/>
        <w:spacing w:line="360" w:lineRule="auto"/>
        <w:jc w:val="left"/>
        <w:textAlignment w:val="center"/>
        <w:rPr>
          <w:color w:val="FF0000"/>
        </w:rPr>
      </w:pPr>
      <w:r>
        <w:rPr>
          <w:color w:val="FF0000"/>
        </w:rPr>
        <w:t>B</w:t>
      </w:r>
      <w:r>
        <w:rPr>
          <w:color w:val="FF0000"/>
        </w:rPr>
        <w:t>．为了节能，冬天汽车都会利用尾气中的余热给车内供暖，将尾气中浪费的能量转化为有用的能量，大大提高了燃料的利用率，故</w:t>
      </w:r>
      <w:r>
        <w:rPr>
          <w:color w:val="FF0000"/>
        </w:rPr>
        <w:t>B</w:t>
      </w:r>
      <w:r>
        <w:rPr>
          <w:color w:val="FF0000"/>
        </w:rPr>
        <w:t>错误；</w:t>
      </w:r>
    </w:p>
    <w:p w14:paraId="339F5000" w14:textId="77777777" w:rsidR="00340FC7" w:rsidRDefault="00000000">
      <w:pPr>
        <w:shd w:val="clear" w:color="auto" w:fill="F2F2F2"/>
        <w:spacing w:line="360" w:lineRule="auto"/>
        <w:jc w:val="left"/>
        <w:textAlignment w:val="center"/>
        <w:rPr>
          <w:color w:val="FF0000"/>
        </w:rPr>
      </w:pPr>
      <w:r>
        <w:rPr>
          <w:color w:val="FF0000"/>
        </w:rPr>
        <w:t>C</w:t>
      </w:r>
      <w:r>
        <w:rPr>
          <w:color w:val="FF0000"/>
        </w:rPr>
        <w:t>．热值是燃料本身的一种特性，只由燃料本身决定，和燃料的质量、放出热量的多少、燃烧是否充分、温度高低无关，故</w:t>
      </w:r>
      <w:r>
        <w:rPr>
          <w:color w:val="FF0000"/>
        </w:rPr>
        <w:t>C</w:t>
      </w:r>
      <w:r>
        <w:rPr>
          <w:color w:val="FF0000"/>
        </w:rPr>
        <w:t>错误；</w:t>
      </w:r>
    </w:p>
    <w:p w14:paraId="01CCD3BD" w14:textId="77777777" w:rsidR="00340FC7" w:rsidRDefault="00000000">
      <w:pPr>
        <w:shd w:val="clear" w:color="auto" w:fill="F2F2F2"/>
        <w:spacing w:line="360" w:lineRule="auto"/>
        <w:jc w:val="left"/>
        <w:textAlignment w:val="center"/>
        <w:rPr>
          <w:color w:val="FF0000"/>
        </w:rPr>
      </w:pPr>
      <w:r>
        <w:rPr>
          <w:color w:val="FF0000"/>
        </w:rPr>
        <w:lastRenderedPageBreak/>
        <w:t>D</w:t>
      </w:r>
      <w:r>
        <w:rPr>
          <w:color w:val="FF0000"/>
        </w:rPr>
        <w:t>．根据图甲可知，两个气门关闭、活塞上行，为压缩冲程，活塞对汽缸内的气体做功，机械能转化为内能，气体的温度升高，故</w:t>
      </w:r>
      <w:r>
        <w:rPr>
          <w:color w:val="FF0000"/>
        </w:rPr>
        <w:t>D</w:t>
      </w:r>
      <w:r>
        <w:rPr>
          <w:color w:val="FF0000"/>
        </w:rPr>
        <w:t>正确。</w:t>
      </w:r>
    </w:p>
    <w:p w14:paraId="29E3B4EE" w14:textId="77777777" w:rsidR="00340FC7"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FA0DBF1" w14:textId="77777777" w:rsidR="00340FC7" w:rsidRDefault="00000000">
      <w:pPr>
        <w:spacing w:line="360" w:lineRule="auto"/>
        <w:jc w:val="left"/>
        <w:textAlignment w:val="center"/>
      </w:pPr>
      <w:r>
        <w:t>11</w:t>
      </w:r>
      <w:r>
        <w:t>．关于热现象，以下说法错误的是（</w:t>
      </w:r>
      <w:r>
        <w:rPr>
          <w:rFonts w:ascii="Times New Roman" w:eastAsia="Times New Roman" w:hAnsi="Times New Roman" w:cs="Times New Roman"/>
          <w:kern w:val="0"/>
          <w:sz w:val="24"/>
        </w:rPr>
        <w:t>    </w:t>
      </w:r>
      <w:r>
        <w:t>）</w:t>
      </w:r>
    </w:p>
    <w:p w14:paraId="79226FFC" w14:textId="77777777" w:rsidR="00340FC7" w:rsidRDefault="00000000">
      <w:pPr>
        <w:spacing w:line="360" w:lineRule="auto"/>
        <w:ind w:left="380"/>
        <w:jc w:val="left"/>
        <w:textAlignment w:val="center"/>
      </w:pPr>
      <w:r>
        <w:t>A</w:t>
      </w:r>
      <w:r>
        <w:t>．检查口腔前将小镜子放在酒精灯上烤一烤是为了防止水蒸气液化模糊镜面</w:t>
      </w:r>
    </w:p>
    <w:p w14:paraId="392F02AB" w14:textId="77777777" w:rsidR="00340FC7" w:rsidRDefault="00000000">
      <w:pPr>
        <w:spacing w:line="360" w:lineRule="auto"/>
        <w:ind w:left="380"/>
        <w:jc w:val="left"/>
        <w:textAlignment w:val="center"/>
      </w:pPr>
      <w:r>
        <w:t>B</w:t>
      </w:r>
      <w:r>
        <w:t>．压缩引火仪和热机的做功冲程都是通过做功的方式改变内能的</w:t>
      </w:r>
    </w:p>
    <w:p w14:paraId="5B863828" w14:textId="77777777" w:rsidR="00340FC7" w:rsidRDefault="00000000">
      <w:pPr>
        <w:spacing w:line="360" w:lineRule="auto"/>
        <w:ind w:left="380"/>
        <w:jc w:val="left"/>
        <w:textAlignment w:val="center"/>
      </w:pPr>
      <w:r>
        <w:t>C</w:t>
      </w:r>
      <w:r>
        <w:t>．生长在沙漠中的仙人掌，叶子呈针状是为减慢水的蒸发</w:t>
      </w:r>
    </w:p>
    <w:p w14:paraId="47252ECC" w14:textId="77777777" w:rsidR="00340FC7" w:rsidRDefault="00000000">
      <w:pPr>
        <w:spacing w:line="360" w:lineRule="auto"/>
        <w:ind w:left="380"/>
        <w:jc w:val="left"/>
        <w:textAlignment w:val="center"/>
      </w:pPr>
      <w:r>
        <w:t>D</w:t>
      </w:r>
      <w:r>
        <w:t>．水烧开时，离壶嘴较远的地方</w:t>
      </w:r>
      <w:r>
        <w:t>“</w:t>
      </w:r>
      <w:r>
        <w:t>白气</w:t>
      </w:r>
      <w:r>
        <w:t>”</w:t>
      </w:r>
      <w:r>
        <w:t>较浓，是因为较远处温度较高</w:t>
      </w:r>
    </w:p>
    <w:p w14:paraId="788120E5"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D</w:t>
      </w:r>
    </w:p>
    <w:p w14:paraId="0CD7FAC3"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A</w:t>
      </w:r>
      <w:r>
        <w:rPr>
          <w:color w:val="FF0000"/>
        </w:rPr>
        <w:t>．检查口腔前将小镜子放在酒精灯上烤一烤是为了提高镜面的温度，防止水蒸气遇冷液化形成小水珠附在镜面上，模糊镜面，故</w:t>
      </w:r>
      <w:r>
        <w:rPr>
          <w:color w:val="FF0000"/>
        </w:rPr>
        <w:t>A</w:t>
      </w:r>
      <w:r>
        <w:rPr>
          <w:color w:val="FF0000"/>
        </w:rPr>
        <w:t>正确，</w:t>
      </w:r>
      <w:r>
        <w:rPr>
          <w:color w:val="FF0000"/>
        </w:rPr>
        <w:t>A</w:t>
      </w:r>
      <w:r>
        <w:rPr>
          <w:color w:val="FF0000"/>
        </w:rPr>
        <w:t>不符合题意；</w:t>
      </w:r>
    </w:p>
    <w:p w14:paraId="54BBD132" w14:textId="77777777" w:rsidR="00340FC7" w:rsidRDefault="00000000">
      <w:pPr>
        <w:shd w:val="clear" w:color="auto" w:fill="F2F2F2"/>
        <w:spacing w:line="360" w:lineRule="auto"/>
        <w:jc w:val="left"/>
        <w:textAlignment w:val="center"/>
        <w:rPr>
          <w:color w:val="FF0000"/>
        </w:rPr>
      </w:pPr>
      <w:r>
        <w:rPr>
          <w:color w:val="FF0000"/>
        </w:rPr>
        <w:t>B</w:t>
      </w:r>
      <w:r>
        <w:rPr>
          <w:color w:val="FF0000"/>
        </w:rPr>
        <w:t>．压缩引火仪使用时，活塞压缩筒内气体，将机械能转化为内能，使筒内气体内能增大，温度升高，是过做功的方式改变内能的，热机的做功冲程中缸内气体推动活塞做功，将内能转化为机械能，缸内气体内能减小，温度降低，是通过做功的方式改变内能的，故</w:t>
      </w:r>
      <w:r>
        <w:rPr>
          <w:color w:val="FF0000"/>
        </w:rPr>
        <w:t>B</w:t>
      </w:r>
      <w:r>
        <w:rPr>
          <w:color w:val="FF0000"/>
        </w:rPr>
        <w:t>正确，</w:t>
      </w:r>
      <w:r>
        <w:rPr>
          <w:color w:val="FF0000"/>
        </w:rPr>
        <w:t>B</w:t>
      </w:r>
      <w:r>
        <w:rPr>
          <w:color w:val="FF0000"/>
        </w:rPr>
        <w:t>不符合题意；</w:t>
      </w:r>
    </w:p>
    <w:p w14:paraId="44555A82" w14:textId="77777777" w:rsidR="00340FC7" w:rsidRDefault="00000000">
      <w:pPr>
        <w:shd w:val="clear" w:color="auto" w:fill="F2F2F2"/>
        <w:spacing w:line="360" w:lineRule="auto"/>
        <w:jc w:val="left"/>
        <w:textAlignment w:val="center"/>
        <w:rPr>
          <w:color w:val="FF0000"/>
        </w:rPr>
      </w:pPr>
      <w:r>
        <w:rPr>
          <w:color w:val="FF0000"/>
        </w:rPr>
        <w:t>C</w:t>
      </w:r>
      <w:r>
        <w:rPr>
          <w:color w:val="FF0000"/>
        </w:rPr>
        <w:t>．生长在沙漠中的仙人掌，叶子呈针状是为了通过减小液体的表而来来减慢水的蒸发，故</w:t>
      </w:r>
      <w:r>
        <w:rPr>
          <w:color w:val="FF0000"/>
        </w:rPr>
        <w:t>C</w:t>
      </w:r>
      <w:r>
        <w:rPr>
          <w:color w:val="FF0000"/>
        </w:rPr>
        <w:t>正确，</w:t>
      </w:r>
      <w:r>
        <w:rPr>
          <w:color w:val="FF0000"/>
        </w:rPr>
        <w:t>C</w:t>
      </w:r>
      <w:r>
        <w:rPr>
          <w:color w:val="FF0000"/>
        </w:rPr>
        <w:t>不符合题意；</w:t>
      </w:r>
    </w:p>
    <w:p w14:paraId="197E03EC" w14:textId="77777777" w:rsidR="00340FC7" w:rsidRDefault="00000000">
      <w:pPr>
        <w:shd w:val="clear" w:color="auto" w:fill="F2F2F2"/>
        <w:spacing w:line="360" w:lineRule="auto"/>
        <w:jc w:val="left"/>
        <w:textAlignment w:val="center"/>
        <w:rPr>
          <w:color w:val="FF0000"/>
        </w:rPr>
      </w:pPr>
      <w:r>
        <w:rPr>
          <w:color w:val="FF0000"/>
        </w:rPr>
        <w:t>D</w:t>
      </w:r>
      <w:r>
        <w:rPr>
          <w:color w:val="FF0000"/>
        </w:rPr>
        <w:t>．水烧开时，离壶嘴较远的地方</w:t>
      </w:r>
      <w:r>
        <w:rPr>
          <w:color w:val="FF0000"/>
        </w:rPr>
        <w:t>“</w:t>
      </w:r>
      <w:r>
        <w:rPr>
          <w:color w:val="FF0000"/>
        </w:rPr>
        <w:t>白气</w:t>
      </w:r>
      <w:r>
        <w:rPr>
          <w:color w:val="FF0000"/>
        </w:rPr>
        <w:t>”</w:t>
      </w:r>
      <w:r>
        <w:rPr>
          <w:color w:val="FF0000"/>
        </w:rPr>
        <w:t>较浓，是因为较远处温度较低，水蒸气容易放热液化形成小水珠，故</w:t>
      </w:r>
      <w:r>
        <w:rPr>
          <w:color w:val="FF0000"/>
        </w:rPr>
        <w:t>D</w:t>
      </w:r>
      <w:r>
        <w:rPr>
          <w:color w:val="FF0000"/>
        </w:rPr>
        <w:t>错误，</w:t>
      </w:r>
      <w:r>
        <w:rPr>
          <w:color w:val="FF0000"/>
        </w:rPr>
        <w:t>D</w:t>
      </w:r>
      <w:r>
        <w:rPr>
          <w:color w:val="FF0000"/>
        </w:rPr>
        <w:t>符合题意。</w:t>
      </w:r>
    </w:p>
    <w:p w14:paraId="12692E48" w14:textId="77777777" w:rsidR="00340FC7" w:rsidRDefault="00000000">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82146D0" w14:textId="77777777" w:rsidR="00340FC7" w:rsidRDefault="00000000">
      <w:pPr>
        <w:spacing w:line="360" w:lineRule="auto"/>
        <w:jc w:val="left"/>
        <w:textAlignment w:val="center"/>
      </w:pPr>
      <w:r>
        <w:t>12</w:t>
      </w:r>
      <w:r>
        <w:t>．在交通运输中，常用</w:t>
      </w:r>
      <w:r>
        <w:t>“</w:t>
      </w:r>
      <w:r>
        <w:t>客运效率</w:t>
      </w:r>
      <w:r>
        <w:t>”</w:t>
      </w:r>
      <w:r>
        <w:t>来反映交通工具的某项效能，</w:t>
      </w:r>
      <w:r>
        <w:t>“</w:t>
      </w:r>
      <w:r>
        <w:t>客运效率</w:t>
      </w:r>
      <w:r>
        <w:t>”</w:t>
      </w:r>
      <w:r>
        <w:t>表示每消耗单位能量对应的载客数和运送路程的乘积，即客运效率</w:t>
      </w:r>
      <w:r>
        <w:t xml:space="preserve">= </w:t>
      </w:r>
      <w:r>
        <w:object w:dxaOrig="1091" w:dyaOrig="578" w14:anchorId="50FCFCB0">
          <v:shape id="_x0000_i1090" type="#_x0000_t75" alt="eqId315dbea667e6e8e139d90c8d39ca25b4" style="width:54.55pt;height:28.9pt" o:ole="">
            <v:imagedata r:id="rId164" o:title="eqId315dbea667e6e8e139d90c8d39ca25b4"/>
          </v:shape>
          <o:OLEObject Type="Embed" ProgID="Equation.DSMT4" ShapeID="_x0000_i1090" DrawAspect="Content" ObjectID="_1807255506" r:id="rId165"/>
        </w:object>
      </w:r>
      <w:r>
        <w:t>，一个人骑电动自行车，在</w:t>
      </w:r>
      <w:r>
        <w:t>1.5h</w:t>
      </w:r>
      <w:r>
        <w:t>内行驶了</w:t>
      </w:r>
      <w:r>
        <w:t>30 km</w:t>
      </w:r>
      <w:r>
        <w:t>。其电动自行车的铭牌如下：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083"/>
        <w:gridCol w:w="3117"/>
      </w:tblGrid>
      <w:tr w:rsidR="00340FC7" w14:paraId="420001A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A67E6A" w14:textId="77777777" w:rsidR="00340FC7" w:rsidRDefault="00000000">
            <w:pPr>
              <w:spacing w:line="360" w:lineRule="auto"/>
              <w:jc w:val="left"/>
              <w:textAlignment w:val="center"/>
            </w:pPr>
            <w:r>
              <w:t>车型：</w:t>
            </w:r>
            <w:r>
              <w:t>20</w:t>
            </w:r>
            <w:r>
              <w:t>时（车轮直径：</w:t>
            </w:r>
            <w:r>
              <w:t>508 mm</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4C9515" w14:textId="77777777" w:rsidR="00340FC7" w:rsidRDefault="00000000">
            <w:pPr>
              <w:spacing w:line="360" w:lineRule="auto"/>
              <w:jc w:val="left"/>
              <w:textAlignment w:val="center"/>
            </w:pPr>
            <w:r>
              <w:t>电池规格：</w:t>
            </w:r>
            <w:r>
              <w:t>36V12Ah</w:t>
            </w:r>
            <w:r>
              <w:t>（蓄电池）</w:t>
            </w:r>
          </w:p>
        </w:tc>
      </w:tr>
      <w:tr w:rsidR="00340FC7" w14:paraId="50EEDA9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4D026C" w14:textId="77777777" w:rsidR="00340FC7" w:rsidRDefault="00000000">
            <w:pPr>
              <w:spacing w:line="360" w:lineRule="auto"/>
              <w:jc w:val="left"/>
              <w:textAlignment w:val="center"/>
            </w:pPr>
            <w:r>
              <w:t>整车质量：</w:t>
            </w:r>
            <w:r>
              <w:t>40kg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62A208" w14:textId="77777777" w:rsidR="00340FC7" w:rsidRDefault="00000000">
            <w:pPr>
              <w:spacing w:line="360" w:lineRule="auto"/>
              <w:jc w:val="left"/>
              <w:textAlignment w:val="center"/>
            </w:pPr>
            <w:r>
              <w:t>额定转速：</w:t>
            </w:r>
            <w:r>
              <w:t>210r/min</w:t>
            </w:r>
            <w:r>
              <w:t>（转</w:t>
            </w:r>
            <w:r>
              <w:t>/</w:t>
            </w:r>
            <w:r>
              <w:t>分）</w:t>
            </w:r>
          </w:p>
        </w:tc>
      </w:tr>
      <w:tr w:rsidR="00340FC7" w14:paraId="1C3F348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455402" w14:textId="77777777" w:rsidR="00340FC7" w:rsidRDefault="00000000">
            <w:pPr>
              <w:spacing w:line="360" w:lineRule="auto"/>
              <w:jc w:val="left"/>
              <w:textAlignment w:val="center"/>
            </w:pPr>
            <w:r>
              <w:t>外形尺寸：</w:t>
            </w:r>
            <w:r>
              <w:t>L1800mm×W650mm×H1100mm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4B98D" w14:textId="77777777" w:rsidR="00340FC7" w:rsidRDefault="00000000">
            <w:pPr>
              <w:spacing w:line="360" w:lineRule="auto"/>
              <w:jc w:val="left"/>
              <w:textAlignment w:val="center"/>
            </w:pPr>
            <w:r>
              <w:t>充电时间：</w:t>
            </w:r>
            <w:r>
              <w:t>2~8h</w:t>
            </w:r>
          </w:p>
        </w:tc>
      </w:tr>
      <w:tr w:rsidR="00340FC7" w14:paraId="6408781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01FBA" w14:textId="77777777" w:rsidR="00340FC7" w:rsidRDefault="00000000">
            <w:pPr>
              <w:spacing w:line="360" w:lineRule="auto"/>
              <w:jc w:val="left"/>
              <w:textAlignment w:val="center"/>
            </w:pPr>
            <w:r>
              <w:t>电机：后轮驱动、直流永磁式电机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5DEAE1" w14:textId="77777777" w:rsidR="00340FC7" w:rsidRDefault="00000000">
            <w:pPr>
              <w:spacing w:line="360" w:lineRule="auto"/>
              <w:jc w:val="left"/>
              <w:textAlignment w:val="center"/>
            </w:pPr>
            <w:r>
              <w:t>额定工作电压</w:t>
            </w:r>
            <w:r>
              <w:t>/</w:t>
            </w:r>
            <w:r>
              <w:t>电流：</w:t>
            </w:r>
            <w:r>
              <w:t>36V/5A</w:t>
            </w:r>
          </w:p>
        </w:tc>
      </w:tr>
    </w:tbl>
    <w:p w14:paraId="33F375E7" w14:textId="77777777" w:rsidR="00340FC7" w:rsidRDefault="00000000">
      <w:pPr>
        <w:spacing w:line="360" w:lineRule="auto"/>
        <w:jc w:val="left"/>
        <w:textAlignment w:val="center"/>
      </w:pPr>
      <w:r>
        <w:t>一辆载有</w:t>
      </w:r>
      <w:r>
        <w:t>4</w:t>
      </w:r>
      <w:r>
        <w:t>人的普通轿车，车的油耗为</w:t>
      </w:r>
      <w:r>
        <w:t>10L/100km</w:t>
      </w:r>
      <w:r>
        <w:t>，则电动自行车与这辆轿车的客运效率之</w:t>
      </w:r>
      <w:r>
        <w:lastRenderedPageBreak/>
        <w:t>比约为（　　）。（汽油的燃烧值为</w:t>
      </w:r>
      <w:r>
        <w:t>4.6×10</w:t>
      </w:r>
      <w:r>
        <w:rPr>
          <w:vertAlign w:val="superscript"/>
        </w:rPr>
        <w:t>7</w:t>
      </w:r>
      <w:r>
        <w:t>J/kg</w:t>
      </w:r>
      <w:r>
        <w:t>，汽油的密度为</w:t>
      </w:r>
      <w:r>
        <w:t>0.72 ×10</w:t>
      </w:r>
      <w:r>
        <w:rPr>
          <w:vertAlign w:val="superscript"/>
        </w:rPr>
        <w:t>3</w:t>
      </w:r>
      <w:r>
        <w:t>kg/m</w:t>
      </w:r>
      <w:r>
        <w:rPr>
          <w:vertAlign w:val="superscript"/>
        </w:rPr>
        <w:t>3</w:t>
      </w:r>
      <w:r>
        <w:t>，汽车发动机的效率约为</w:t>
      </w:r>
      <w:r>
        <w:t>30%</w:t>
      </w:r>
      <w:r>
        <w:t>）</w:t>
      </w:r>
    </w:p>
    <w:p w14:paraId="1DFEE235" w14:textId="77777777" w:rsidR="00340FC7" w:rsidRDefault="00000000">
      <w:pPr>
        <w:tabs>
          <w:tab w:val="left" w:pos="2078"/>
          <w:tab w:val="left" w:pos="4156"/>
          <w:tab w:val="left" w:pos="6234"/>
        </w:tabs>
        <w:spacing w:line="360" w:lineRule="auto"/>
        <w:ind w:left="380"/>
        <w:jc w:val="left"/>
        <w:textAlignment w:val="center"/>
      </w:pPr>
      <w:r>
        <w:t>A</w:t>
      </w:r>
      <w:r>
        <w:t>．</w:t>
      </w:r>
      <w:r>
        <w:t>250</w:t>
      </w:r>
      <w:r>
        <w:t>：</w:t>
      </w:r>
      <w:r>
        <w:t>1</w:t>
      </w:r>
      <w:r>
        <w:tab/>
        <w:t>B</w:t>
      </w:r>
      <w:r>
        <w:t>．</w:t>
      </w:r>
      <w:r>
        <w:t>75</w:t>
      </w:r>
      <w:r>
        <w:t>：</w:t>
      </w:r>
      <w:r>
        <w:t>1</w:t>
      </w:r>
      <w:r>
        <w:tab/>
        <w:t>C</w:t>
      </w:r>
      <w:r>
        <w:t>．</w:t>
      </w:r>
      <w:r>
        <w:t>8</w:t>
      </w:r>
      <w:r>
        <w:t>：</w:t>
      </w:r>
      <w:r>
        <w:t>1</w:t>
      </w:r>
      <w:r>
        <w:tab/>
        <w:t>D</w:t>
      </w:r>
      <w:r>
        <w:t>．</w:t>
      </w:r>
      <w:r>
        <w:t>25</w:t>
      </w:r>
      <w:r>
        <w:t>：</w:t>
      </w:r>
      <w:r>
        <w:t>1</w:t>
      </w:r>
    </w:p>
    <w:p w14:paraId="5638C313"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D</w:t>
      </w:r>
    </w:p>
    <w:p w14:paraId="5AA0961A"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①</w:t>
      </w:r>
      <w:r>
        <w:rPr>
          <w:color w:val="FF0000"/>
        </w:rPr>
        <w:t>电动车行驶</w:t>
      </w:r>
      <w:r>
        <w:rPr>
          <w:color w:val="FF0000"/>
        </w:rPr>
        <w:t>30</w:t>
      </w:r>
      <w:r>
        <w:rPr>
          <w:color w:val="FF0000"/>
        </w:rPr>
        <w:t>千米的客运效率，已知</w:t>
      </w:r>
      <w:r>
        <w:rPr>
          <w:i/>
          <w:color w:val="FF0000"/>
        </w:rPr>
        <w:t>U</w:t>
      </w:r>
      <w:r>
        <w:rPr>
          <w:color w:val="FF0000"/>
        </w:rPr>
        <w:t>=36V</w:t>
      </w:r>
      <w:r>
        <w:rPr>
          <w:color w:val="FF0000"/>
        </w:rPr>
        <w:t>，</w:t>
      </w:r>
      <w:r>
        <w:rPr>
          <w:i/>
          <w:color w:val="FF0000"/>
        </w:rPr>
        <w:t>I</w:t>
      </w:r>
      <w:r>
        <w:rPr>
          <w:color w:val="FF0000"/>
        </w:rPr>
        <w:t>=5A</w:t>
      </w:r>
    </w:p>
    <w:p w14:paraId="5DAB5A5B" w14:textId="77777777" w:rsidR="00340FC7" w:rsidRDefault="00000000">
      <w:pPr>
        <w:shd w:val="clear" w:color="auto" w:fill="F2F2F2"/>
        <w:spacing w:line="360" w:lineRule="auto"/>
        <w:jc w:val="center"/>
        <w:textAlignment w:val="center"/>
        <w:rPr>
          <w:color w:val="FF0000"/>
        </w:rPr>
      </w:pPr>
      <w:r>
        <w:rPr>
          <w:i/>
          <w:color w:val="FF0000"/>
        </w:rPr>
        <w:t>t</w:t>
      </w:r>
      <w:r>
        <w:rPr>
          <w:color w:val="FF0000"/>
        </w:rPr>
        <w:t>=1.5h=5400s</w:t>
      </w:r>
    </w:p>
    <w:p w14:paraId="11B63904" w14:textId="77777777" w:rsidR="00340FC7" w:rsidRDefault="00000000">
      <w:pPr>
        <w:shd w:val="clear" w:color="auto" w:fill="F2F2F2"/>
        <w:spacing w:line="360" w:lineRule="auto"/>
        <w:jc w:val="left"/>
        <w:textAlignment w:val="center"/>
        <w:rPr>
          <w:color w:val="FF0000"/>
        </w:rPr>
      </w:pPr>
      <w:r>
        <w:rPr>
          <w:color w:val="FF0000"/>
        </w:rPr>
        <w:t>则电动车消耗的行驶</w:t>
      </w:r>
      <w:r>
        <w:rPr>
          <w:color w:val="FF0000"/>
        </w:rPr>
        <w:t>30</w:t>
      </w:r>
      <w:r>
        <w:rPr>
          <w:color w:val="FF0000"/>
        </w:rPr>
        <w:t>千米消耗的能量</w:t>
      </w:r>
    </w:p>
    <w:p w14:paraId="16B60DC5" w14:textId="77777777" w:rsidR="00340FC7" w:rsidRDefault="00000000">
      <w:pPr>
        <w:shd w:val="clear" w:color="auto" w:fill="F2F2F2"/>
        <w:spacing w:line="360" w:lineRule="auto"/>
        <w:jc w:val="center"/>
        <w:textAlignment w:val="center"/>
        <w:rPr>
          <w:color w:val="FF0000"/>
        </w:rPr>
      </w:pPr>
      <w:r>
        <w:rPr>
          <w:i/>
          <w:color w:val="FF0000"/>
        </w:rPr>
        <w:t>W</w:t>
      </w:r>
      <w:r>
        <w:rPr>
          <w:i/>
          <w:color w:val="FF0000"/>
          <w:vertAlign w:val="subscript"/>
        </w:rPr>
        <w:t>1</w:t>
      </w:r>
      <w:r>
        <w:rPr>
          <w:i/>
          <w:color w:val="FF0000"/>
        </w:rPr>
        <w:t>=UIt</w:t>
      </w:r>
      <w:r>
        <w:rPr>
          <w:color w:val="FF0000"/>
        </w:rPr>
        <w:t>=36V×5A×5400s=9.72×10</w:t>
      </w:r>
      <w:r>
        <w:rPr>
          <w:color w:val="FF0000"/>
          <w:vertAlign w:val="superscript"/>
        </w:rPr>
        <w:t>5</w:t>
      </w:r>
      <w:r>
        <w:rPr>
          <w:color w:val="FF0000"/>
        </w:rPr>
        <w:t>J</w:t>
      </w:r>
    </w:p>
    <w:p w14:paraId="613B04B3" w14:textId="77777777" w:rsidR="00340FC7" w:rsidRDefault="00000000">
      <w:pPr>
        <w:shd w:val="clear" w:color="auto" w:fill="F2F2F2"/>
        <w:spacing w:line="360" w:lineRule="auto"/>
        <w:jc w:val="left"/>
        <w:textAlignment w:val="center"/>
        <w:rPr>
          <w:color w:val="FF0000"/>
        </w:rPr>
      </w:pPr>
      <w:r>
        <w:rPr>
          <w:color w:val="FF0000"/>
        </w:rPr>
        <w:t>电动车的客运效率</w:t>
      </w:r>
    </w:p>
    <w:p w14:paraId="30302178" w14:textId="77777777" w:rsidR="00340FC7" w:rsidRDefault="00000000">
      <w:pPr>
        <w:shd w:val="clear" w:color="auto" w:fill="F2F2F2"/>
        <w:spacing w:line="360" w:lineRule="auto"/>
        <w:jc w:val="center"/>
        <w:textAlignment w:val="center"/>
        <w:rPr>
          <w:color w:val="FF0000"/>
        </w:rPr>
      </w:pPr>
      <w:r>
        <w:rPr>
          <w:color w:val="FF0000"/>
        </w:rPr>
        <w:object w:dxaOrig="3203" w:dyaOrig="566" w14:anchorId="1476D49E">
          <v:shape id="_x0000_i1091" type="#_x0000_t75" alt="eqIdcd2601bd59e3414e3694e54380707264" style="width:160.15pt;height:28.3pt" o:ole="">
            <v:imagedata r:id="rId166" o:title="eqIdcd2601bd59e3414e3694e54380707264"/>
          </v:shape>
          <o:OLEObject Type="Embed" ProgID="Equation.DSMT4" ShapeID="_x0000_i1091" DrawAspect="Content" ObjectID="_1807255507" r:id="rId167"/>
        </w:object>
      </w:r>
    </w:p>
    <w:p w14:paraId="4180B549" w14:textId="77777777" w:rsidR="00340FC7" w:rsidRDefault="00000000">
      <w:pPr>
        <w:shd w:val="clear" w:color="auto" w:fill="F2F2F2"/>
        <w:spacing w:line="360" w:lineRule="auto"/>
        <w:jc w:val="left"/>
        <w:textAlignment w:val="center"/>
        <w:rPr>
          <w:color w:val="FF0000"/>
        </w:rPr>
      </w:pPr>
      <w:r>
        <w:rPr>
          <w:color w:val="FF0000"/>
        </w:rPr>
        <w:t>②</w:t>
      </w:r>
      <w:r>
        <w:rPr>
          <w:color w:val="FF0000"/>
        </w:rPr>
        <w:t>轿车行驶</w:t>
      </w:r>
      <w:r>
        <w:rPr>
          <w:color w:val="FF0000"/>
        </w:rPr>
        <w:t>100</w:t>
      </w:r>
      <w:r>
        <w:rPr>
          <w:color w:val="FF0000"/>
        </w:rPr>
        <w:t>千米的客运效率，已知</w:t>
      </w:r>
      <w:r>
        <w:rPr>
          <w:i/>
          <w:color w:val="FF0000"/>
        </w:rPr>
        <w:t>q</w:t>
      </w:r>
      <w:r>
        <w:rPr>
          <w:color w:val="FF0000"/>
        </w:rPr>
        <w:t>=4.6×10</w:t>
      </w:r>
      <w:r>
        <w:rPr>
          <w:color w:val="FF0000"/>
          <w:vertAlign w:val="superscript"/>
        </w:rPr>
        <w:t>7</w:t>
      </w:r>
      <w:r>
        <w:rPr>
          <w:color w:val="FF0000"/>
        </w:rPr>
        <w:t>J/Kg</w:t>
      </w:r>
      <w:r>
        <w:rPr>
          <w:color w:val="FF0000"/>
        </w:rPr>
        <w:t>，</w:t>
      </w:r>
      <w:r>
        <w:rPr>
          <w:i/>
          <w:color w:val="FF0000"/>
        </w:rPr>
        <w:t>ρ</w:t>
      </w:r>
      <w:r>
        <w:rPr>
          <w:color w:val="FF0000"/>
        </w:rPr>
        <w:t>=0.72×10</w:t>
      </w:r>
      <w:r>
        <w:rPr>
          <w:color w:val="FF0000"/>
          <w:vertAlign w:val="superscript"/>
        </w:rPr>
        <w:t>3</w:t>
      </w:r>
      <w:r>
        <w:rPr>
          <w:color w:val="FF0000"/>
        </w:rPr>
        <w:t>kg/m</w:t>
      </w:r>
      <w:r>
        <w:rPr>
          <w:color w:val="FF0000"/>
          <w:vertAlign w:val="superscript"/>
        </w:rPr>
        <w:t>3</w:t>
      </w:r>
    </w:p>
    <w:p w14:paraId="01B7904F" w14:textId="77777777" w:rsidR="00340FC7" w:rsidRDefault="00000000">
      <w:pPr>
        <w:shd w:val="clear" w:color="auto" w:fill="F2F2F2"/>
        <w:spacing w:line="360" w:lineRule="auto"/>
        <w:jc w:val="center"/>
        <w:textAlignment w:val="center"/>
        <w:rPr>
          <w:color w:val="FF0000"/>
        </w:rPr>
      </w:pPr>
      <w:r>
        <w:rPr>
          <w:i/>
          <w:color w:val="FF0000"/>
        </w:rPr>
        <w:t>V</w:t>
      </w:r>
      <w:r>
        <w:rPr>
          <w:color w:val="FF0000"/>
        </w:rPr>
        <w:t>=10L=1×10</w:t>
      </w:r>
      <w:r>
        <w:rPr>
          <w:color w:val="FF0000"/>
          <w:vertAlign w:val="superscript"/>
        </w:rPr>
        <w:t>−2</w:t>
      </w:r>
      <w:r>
        <w:rPr>
          <w:color w:val="FF0000"/>
        </w:rPr>
        <w:t>m</w:t>
      </w:r>
      <w:r>
        <w:rPr>
          <w:color w:val="FF0000"/>
          <w:vertAlign w:val="superscript"/>
        </w:rPr>
        <w:t>3</w:t>
      </w:r>
    </w:p>
    <w:p w14:paraId="7A27D18E" w14:textId="77777777" w:rsidR="00340FC7" w:rsidRDefault="00000000">
      <w:pPr>
        <w:shd w:val="clear" w:color="auto" w:fill="F2F2F2"/>
        <w:spacing w:line="360" w:lineRule="auto"/>
        <w:jc w:val="left"/>
        <w:textAlignment w:val="center"/>
        <w:rPr>
          <w:color w:val="FF0000"/>
        </w:rPr>
      </w:pPr>
      <w:r>
        <w:rPr>
          <w:color w:val="FF0000"/>
        </w:rPr>
        <w:t>轿车行驶</w:t>
      </w:r>
      <w:r>
        <w:rPr>
          <w:color w:val="FF0000"/>
        </w:rPr>
        <w:t>100</w:t>
      </w:r>
      <w:r>
        <w:rPr>
          <w:color w:val="FF0000"/>
        </w:rPr>
        <w:t>千米所消耗的汽油质量</w:t>
      </w:r>
    </w:p>
    <w:p w14:paraId="649F30E4" w14:textId="77777777" w:rsidR="00340FC7" w:rsidRDefault="00000000">
      <w:pPr>
        <w:shd w:val="clear" w:color="auto" w:fill="F2F2F2"/>
        <w:spacing w:line="360" w:lineRule="auto"/>
        <w:jc w:val="center"/>
        <w:textAlignment w:val="center"/>
        <w:rPr>
          <w:color w:val="FF0000"/>
        </w:rPr>
      </w:pPr>
      <w:r>
        <w:rPr>
          <w:i/>
          <w:color w:val="FF0000"/>
        </w:rPr>
        <w:t>m=ρV</w:t>
      </w:r>
      <w:r>
        <w:rPr>
          <w:color w:val="FF0000"/>
        </w:rPr>
        <w:t>=0.72×10</w:t>
      </w:r>
      <w:r>
        <w:rPr>
          <w:color w:val="FF0000"/>
          <w:vertAlign w:val="superscript"/>
        </w:rPr>
        <w:t>3</w:t>
      </w:r>
      <w:r>
        <w:rPr>
          <w:color w:val="FF0000"/>
        </w:rPr>
        <w:t>kg/m</w:t>
      </w:r>
      <w:r>
        <w:rPr>
          <w:color w:val="FF0000"/>
          <w:vertAlign w:val="superscript"/>
        </w:rPr>
        <w:t>3</w:t>
      </w:r>
      <w:r>
        <w:rPr>
          <w:color w:val="FF0000"/>
        </w:rPr>
        <w:t>×1×10</w:t>
      </w:r>
      <w:r>
        <w:rPr>
          <w:color w:val="FF0000"/>
          <w:vertAlign w:val="superscript"/>
        </w:rPr>
        <w:t>−2</w:t>
      </w:r>
      <w:r>
        <w:rPr>
          <w:color w:val="FF0000"/>
        </w:rPr>
        <w:t>m</w:t>
      </w:r>
      <w:r>
        <w:rPr>
          <w:color w:val="FF0000"/>
          <w:vertAlign w:val="superscript"/>
        </w:rPr>
        <w:t>3</w:t>
      </w:r>
      <w:r>
        <w:rPr>
          <w:color w:val="FF0000"/>
        </w:rPr>
        <w:t>=7.2kg</w:t>
      </w:r>
    </w:p>
    <w:p w14:paraId="4A2398C8" w14:textId="77777777" w:rsidR="00340FC7" w:rsidRDefault="00000000">
      <w:pPr>
        <w:shd w:val="clear" w:color="auto" w:fill="F2F2F2"/>
        <w:spacing w:line="360" w:lineRule="auto"/>
        <w:jc w:val="left"/>
        <w:textAlignment w:val="center"/>
        <w:rPr>
          <w:color w:val="FF0000"/>
        </w:rPr>
      </w:pPr>
      <w:r>
        <w:rPr>
          <w:color w:val="FF0000"/>
        </w:rPr>
        <w:t>轿车行驶</w:t>
      </w:r>
      <w:r>
        <w:rPr>
          <w:color w:val="FF0000"/>
        </w:rPr>
        <w:t>100</w:t>
      </w:r>
      <w:r>
        <w:rPr>
          <w:color w:val="FF0000"/>
        </w:rPr>
        <w:t>千米所消耗能量</w:t>
      </w:r>
    </w:p>
    <w:p w14:paraId="52A91775" w14:textId="77777777" w:rsidR="00340FC7" w:rsidRDefault="00000000">
      <w:pPr>
        <w:shd w:val="clear" w:color="auto" w:fill="F2F2F2"/>
        <w:spacing w:line="360" w:lineRule="auto"/>
        <w:jc w:val="center"/>
        <w:textAlignment w:val="center"/>
        <w:rPr>
          <w:color w:val="FF0000"/>
        </w:rPr>
      </w:pPr>
      <w:r>
        <w:rPr>
          <w:i/>
          <w:color w:val="FF0000"/>
        </w:rPr>
        <w:t>Q=mq=</w:t>
      </w:r>
      <w:r>
        <w:rPr>
          <w:color w:val="FF0000"/>
        </w:rPr>
        <w:t>7.2kg×4.6×10</w:t>
      </w:r>
      <w:r>
        <w:rPr>
          <w:color w:val="FF0000"/>
          <w:vertAlign w:val="superscript"/>
        </w:rPr>
        <w:t>7</w:t>
      </w:r>
      <w:r>
        <w:rPr>
          <w:color w:val="FF0000"/>
        </w:rPr>
        <w:t>J/Kg=3.312×10</w:t>
      </w:r>
      <w:r>
        <w:rPr>
          <w:color w:val="FF0000"/>
          <w:vertAlign w:val="superscript"/>
        </w:rPr>
        <w:t>8</w:t>
      </w:r>
      <w:r>
        <w:rPr>
          <w:color w:val="FF0000"/>
        </w:rPr>
        <w:t>J</w:t>
      </w:r>
    </w:p>
    <w:p w14:paraId="3BF5C570" w14:textId="77777777" w:rsidR="00340FC7" w:rsidRDefault="00000000">
      <w:pPr>
        <w:shd w:val="clear" w:color="auto" w:fill="F2F2F2"/>
        <w:spacing w:line="360" w:lineRule="auto"/>
        <w:jc w:val="left"/>
        <w:textAlignment w:val="center"/>
        <w:rPr>
          <w:color w:val="FF0000"/>
        </w:rPr>
      </w:pPr>
      <w:r>
        <w:rPr>
          <w:color w:val="FF0000"/>
        </w:rPr>
        <w:t>轿车的客运效率</w:t>
      </w:r>
    </w:p>
    <w:p w14:paraId="5EA41CAC" w14:textId="77777777" w:rsidR="00340FC7" w:rsidRDefault="00000000">
      <w:pPr>
        <w:shd w:val="clear" w:color="auto" w:fill="F2F2F2"/>
        <w:spacing w:line="360" w:lineRule="auto"/>
        <w:jc w:val="center"/>
        <w:textAlignment w:val="center"/>
        <w:rPr>
          <w:color w:val="FF0000"/>
        </w:rPr>
      </w:pPr>
      <w:r>
        <w:rPr>
          <w:color w:val="FF0000"/>
        </w:rPr>
        <w:object w:dxaOrig="3326" w:dyaOrig="567" w14:anchorId="2DC75B5C">
          <v:shape id="_x0000_i1092" type="#_x0000_t75" alt="eqId203d885b71a7a4f5146ddcee7235d275" style="width:166.3pt;height:28.35pt" o:ole="">
            <v:imagedata r:id="rId168" o:title="eqId203d885b71a7a4f5146ddcee7235d275"/>
          </v:shape>
          <o:OLEObject Type="Embed" ProgID="Equation.DSMT4" ShapeID="_x0000_i1092" DrawAspect="Content" ObjectID="_1807255508" r:id="rId169"/>
        </w:object>
      </w:r>
    </w:p>
    <w:p w14:paraId="58ECDB28" w14:textId="77777777" w:rsidR="00340FC7" w:rsidRDefault="00000000">
      <w:pPr>
        <w:shd w:val="clear" w:color="auto" w:fill="F2F2F2"/>
        <w:spacing w:line="360" w:lineRule="auto"/>
        <w:jc w:val="left"/>
        <w:textAlignment w:val="center"/>
        <w:rPr>
          <w:color w:val="FF0000"/>
        </w:rPr>
      </w:pPr>
      <w:r>
        <w:rPr>
          <w:color w:val="FF0000"/>
        </w:rPr>
        <w:t>两者的客运效率之比</w:t>
      </w:r>
    </w:p>
    <w:p w14:paraId="11A08439" w14:textId="77777777" w:rsidR="00340FC7" w:rsidRDefault="00000000">
      <w:pPr>
        <w:shd w:val="clear" w:color="auto" w:fill="F2F2F2"/>
        <w:spacing w:line="360" w:lineRule="auto"/>
        <w:jc w:val="center"/>
        <w:textAlignment w:val="center"/>
        <w:rPr>
          <w:color w:val="FF0000"/>
        </w:rPr>
      </w:pPr>
      <w:r>
        <w:rPr>
          <w:color w:val="FF0000"/>
        </w:rPr>
        <w:object w:dxaOrig="4382" w:dyaOrig="633" w14:anchorId="5408A778">
          <v:shape id="_x0000_i1093" type="#_x0000_t75" alt="eqIdfa39cf563edb5d08bc19a1ee8c67c37d" style="width:219.1pt;height:31.65pt" o:ole="">
            <v:imagedata r:id="rId170" o:title="eqIdfa39cf563edb5d08bc19a1ee8c67c37d"/>
          </v:shape>
          <o:OLEObject Type="Embed" ProgID="Equation.DSMT4" ShapeID="_x0000_i1093" DrawAspect="Content" ObjectID="_1807255509" r:id="rId171"/>
        </w:object>
      </w:r>
    </w:p>
    <w:p w14:paraId="55FD2764" w14:textId="77777777" w:rsidR="00340FC7" w:rsidRDefault="00000000">
      <w:pPr>
        <w:shd w:val="clear" w:color="auto" w:fill="F2F2F2"/>
        <w:spacing w:line="360" w:lineRule="auto"/>
        <w:jc w:val="left"/>
        <w:textAlignment w:val="center"/>
        <w:rPr>
          <w:rFonts w:ascii="黑体" w:eastAsia="黑体" w:hAnsi="黑体" w:cs="黑体" w:hint="eastAsia"/>
          <w:b/>
          <w:sz w:val="30"/>
        </w:rPr>
      </w:pPr>
      <w:r>
        <w:rPr>
          <w:color w:val="FF0000"/>
        </w:rPr>
        <w:t>故选</w:t>
      </w:r>
      <w:r>
        <w:rPr>
          <w:color w:val="FF0000"/>
        </w:rPr>
        <w:t>D</w:t>
      </w:r>
      <w:r>
        <w:rPr>
          <w:color w:val="FF0000"/>
        </w:rPr>
        <w:t>。</w:t>
      </w:r>
    </w:p>
    <w:p w14:paraId="6BDD195E" w14:textId="77777777" w:rsidR="00340FC7" w:rsidRDefault="00000000">
      <w:pPr>
        <w:jc w:val="left"/>
        <w:textAlignment w:val="center"/>
        <w:rPr>
          <w:rFonts w:ascii="宋体" w:eastAsia="宋体" w:hAnsi="宋体" w:cs="宋体" w:hint="eastAsia"/>
          <w:b/>
        </w:rPr>
      </w:pPr>
      <w:r>
        <w:rPr>
          <w:rFonts w:ascii="宋体" w:eastAsia="宋体" w:hAnsi="宋体" w:cs="宋体"/>
          <w:b/>
        </w:rPr>
        <w:t>二、填空题</w:t>
      </w:r>
    </w:p>
    <w:p w14:paraId="1C231686" w14:textId="77777777" w:rsidR="00340FC7" w:rsidRDefault="00000000">
      <w:pPr>
        <w:spacing w:line="360" w:lineRule="auto"/>
        <w:jc w:val="left"/>
        <w:textAlignment w:val="center"/>
      </w:pPr>
      <w:r>
        <w:t>13</w:t>
      </w:r>
      <w:r>
        <w:t>．小军用天然气将体积为</w:t>
      </w:r>
      <w:r>
        <w:t>2L</w:t>
      </w:r>
      <w:r>
        <w:t>、初温为</w:t>
      </w:r>
      <w:r>
        <w:t>20℃</w:t>
      </w:r>
      <w:r>
        <w:t>的水加热到</w:t>
      </w:r>
      <w:r>
        <w:t>100℃</w:t>
      </w:r>
      <w:r>
        <w:t>，水吸收的热量是</w:t>
      </w:r>
      <w:r>
        <w:rPr>
          <w:rFonts w:ascii="Times New Roman" w:eastAsia="Times New Roman" w:hAnsi="Times New Roman" w:cs="Times New Roman"/>
          <w:u w:val="single"/>
        </w:rPr>
        <w:t xml:space="preserve">           </w:t>
      </w:r>
      <w:r>
        <w:t>J</w:t>
      </w:r>
      <w:r>
        <w:t>；若此过程的热效率为</w:t>
      </w:r>
      <w:r>
        <w:t>40%</w:t>
      </w:r>
      <w:r>
        <w:t>，则消耗天然气</w:t>
      </w:r>
      <w:r>
        <w:rPr>
          <w:rFonts w:ascii="Times New Roman" w:eastAsia="Times New Roman" w:hAnsi="Times New Roman" w:cs="Times New Roman"/>
          <w:u w:val="single"/>
        </w:rPr>
        <w:t xml:space="preserve">           </w:t>
      </w:r>
      <w:r>
        <w:t>m</w:t>
      </w:r>
      <w:r>
        <w:rPr>
          <w:vertAlign w:val="superscript"/>
        </w:rPr>
        <w:t>3</w:t>
      </w:r>
      <w:r>
        <w:t>。</w:t>
      </w:r>
      <w:r>
        <w:t>[</w:t>
      </w:r>
      <w:r>
        <w:object w:dxaOrig="1671" w:dyaOrig="350" w14:anchorId="6B0D98A2">
          <v:shape id="_x0000_i1094" type="#_x0000_t75" alt="eqId8a9ba9c9251334172f389d3caeffc9b5" style="width:83.55pt;height:17.5pt" o:ole="">
            <v:imagedata r:id="rId172" o:title="eqId8a9ba9c9251334172f389d3caeffc9b5"/>
          </v:shape>
          <o:OLEObject Type="Embed" ProgID="Equation.DSMT4" ShapeID="_x0000_i1094" DrawAspect="Content" ObjectID="_1807255510" r:id="rId173"/>
        </w:object>
      </w:r>
      <w:r>
        <w:t>，</w:t>
      </w:r>
      <w:r>
        <w:object w:dxaOrig="2041" w:dyaOrig="352" w14:anchorId="03A56A3A">
          <v:shape id="_x0000_i1095" type="#_x0000_t75" alt="eqIda2db3eca25586cf145e34733ccfdb1d6" style="width:102.05pt;height:17.6pt" o:ole="">
            <v:imagedata r:id="rId174" o:title="eqIda2db3eca25586cf145e34733ccfdb1d6"/>
          </v:shape>
          <o:OLEObject Type="Embed" ProgID="Equation.DSMT4" ShapeID="_x0000_i1095" DrawAspect="Content" ObjectID="_1807255511" r:id="rId175"/>
        </w:object>
      </w:r>
      <w:r>
        <w:t>，</w:t>
      </w:r>
      <w:r>
        <w:rPr>
          <w:rFonts w:ascii="Times New Roman" w:eastAsia="Times New Roman" w:hAnsi="Times New Roman" w:cs="Times New Roman"/>
          <w:i/>
        </w:rPr>
        <w:t>q</w:t>
      </w:r>
      <w:r>
        <w:rPr>
          <w:rFonts w:ascii="宋体" w:eastAsia="宋体" w:hAnsi="宋体" w:cs="宋体"/>
          <w:i/>
          <w:vertAlign w:val="subscript"/>
        </w:rPr>
        <w:t>天然气</w:t>
      </w:r>
      <w:r>
        <w:t>＝</w:t>
      </w:r>
      <w:r>
        <w:t>4.0×10</w:t>
      </w:r>
      <w:r>
        <w:rPr>
          <w:vertAlign w:val="superscript"/>
        </w:rPr>
        <w:t>7</w:t>
      </w:r>
      <w:r>
        <w:t>J/m</w:t>
      </w:r>
      <w:r>
        <w:rPr>
          <w:vertAlign w:val="superscript"/>
        </w:rPr>
        <w:t>3</w:t>
      </w:r>
      <w:r>
        <w:t>]</w:t>
      </w:r>
    </w:p>
    <w:p w14:paraId="0923D166"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 xml:space="preserve">     6.72</w:t>
      </w:r>
      <w:r>
        <w:rPr>
          <w:color w:val="FF0000"/>
        </w:rPr>
        <w:object w:dxaOrig="158" w:dyaOrig="171" w14:anchorId="7BE8F1C8">
          <v:shape id="_x0000_i1096" type="#_x0000_t75" alt="eqId2468403b3eba9e40bfa36f464e927738" style="width:7.9pt;height:8.55pt" o:ole="">
            <v:imagedata r:id="rId176" o:title="eqId2468403b3eba9e40bfa36f464e927738"/>
          </v:shape>
          <o:OLEObject Type="Embed" ProgID="Equation.DSMT4" ShapeID="_x0000_i1096" DrawAspect="Content" ObjectID="_1807255512" r:id="rId177"/>
        </w:object>
      </w:r>
      <w:r>
        <w:rPr>
          <w:color w:val="FF0000"/>
        </w:rPr>
        <w:t>10</w:t>
      </w:r>
      <w:r>
        <w:rPr>
          <w:color w:val="FF0000"/>
          <w:vertAlign w:val="superscript"/>
        </w:rPr>
        <w:t>5</w:t>
      </w:r>
      <w:r>
        <w:rPr>
          <w:color w:val="FF0000"/>
        </w:rPr>
        <w:t xml:space="preserve">     0.042</w:t>
      </w:r>
    </w:p>
    <w:p w14:paraId="3E24EACE"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水吸收的热量</w:t>
      </w:r>
    </w:p>
    <w:p w14:paraId="2950B5E2" w14:textId="77777777" w:rsidR="00340FC7" w:rsidRDefault="00000000">
      <w:pPr>
        <w:shd w:val="clear" w:color="auto" w:fill="F2F2F2"/>
        <w:spacing w:line="360" w:lineRule="auto"/>
        <w:jc w:val="center"/>
        <w:textAlignment w:val="center"/>
        <w:rPr>
          <w:color w:val="FF0000"/>
        </w:rPr>
      </w:pPr>
      <w:r>
        <w:rPr>
          <w:color w:val="FF0000"/>
        </w:rPr>
        <w:object w:dxaOrig="7779" w:dyaOrig="355" w14:anchorId="32908722">
          <v:shape id="_x0000_i1097" type="#_x0000_t75" alt="eqId31cb74e57a3fc21f4bac2bdea2797ae2" style="width:388.95pt;height:17.75pt" o:ole="">
            <v:imagedata r:id="rId178" o:title="eqId31cb74e57a3fc21f4bac2bdea2797ae2"/>
          </v:shape>
          <o:OLEObject Type="Embed" ProgID="Equation.DSMT4" ShapeID="_x0000_i1097" DrawAspect="Content" ObjectID="_1807255513" r:id="rId179"/>
        </w:object>
      </w:r>
    </w:p>
    <w:p w14:paraId="185E58CD" w14:textId="77777777" w:rsidR="00340FC7" w:rsidRDefault="00000000">
      <w:pPr>
        <w:shd w:val="clear" w:color="auto" w:fill="F2F2F2"/>
        <w:spacing w:line="360" w:lineRule="auto"/>
        <w:jc w:val="left"/>
        <w:textAlignment w:val="center"/>
        <w:rPr>
          <w:color w:val="FF0000"/>
        </w:rPr>
      </w:pPr>
      <w:r>
        <w:rPr>
          <w:color w:val="FF0000"/>
        </w:rPr>
        <w:t>[2]</w:t>
      </w:r>
      <w:r>
        <w:rPr>
          <w:color w:val="FF0000"/>
        </w:rPr>
        <w:t>天然气的体积</w:t>
      </w:r>
    </w:p>
    <w:p w14:paraId="76815EB3" w14:textId="77777777" w:rsidR="00340FC7" w:rsidRDefault="00000000">
      <w:pPr>
        <w:shd w:val="clear" w:color="auto" w:fill="F2F2F2"/>
        <w:spacing w:line="360" w:lineRule="auto"/>
        <w:jc w:val="center"/>
        <w:textAlignment w:val="center"/>
      </w:pPr>
      <w:r>
        <w:rPr>
          <w:color w:val="FF0000"/>
        </w:rPr>
        <w:object w:dxaOrig="4100" w:dyaOrig="911" w14:anchorId="6D9CF865">
          <v:shape id="_x0000_i1098" type="#_x0000_t75" alt="eqIdb7e18d78ad5484f4198c308b6027ce8b" style="width:205pt;height:45.55pt" o:ole="">
            <v:imagedata r:id="rId180" o:title="eqIdb7e18d78ad5484f4198c308b6027ce8b"/>
          </v:shape>
          <o:OLEObject Type="Embed" ProgID="Equation.DSMT4" ShapeID="_x0000_i1098" DrawAspect="Content" ObjectID="_1807255514" r:id="rId181"/>
        </w:object>
      </w:r>
    </w:p>
    <w:p w14:paraId="5C1AFC00" w14:textId="77777777" w:rsidR="00340FC7" w:rsidRDefault="00000000">
      <w:pPr>
        <w:spacing w:line="360" w:lineRule="auto"/>
        <w:jc w:val="left"/>
        <w:textAlignment w:val="center"/>
      </w:pPr>
      <w:r>
        <w:t>14</w:t>
      </w:r>
      <w:r>
        <w:t>．汽车已经成为家庭中重要的交通工具、其</w:t>
      </w:r>
      <w:r>
        <w:t>“</w:t>
      </w:r>
      <w:r>
        <w:t>心脏</w:t>
      </w:r>
      <w:r>
        <w:t>”</w:t>
      </w:r>
      <w:r>
        <w:t>是汽油机，汽车行驶时的动力是由汽油机的</w:t>
      </w:r>
      <w:r>
        <w:rPr>
          <w:rFonts w:ascii="Times New Roman" w:eastAsia="Times New Roman" w:hAnsi="Times New Roman" w:cs="Times New Roman"/>
          <w:u w:val="single"/>
        </w:rPr>
        <w:t xml:space="preserve">           </w:t>
      </w:r>
      <w:r>
        <w:t>冲程提供的。汽车需要用水来给发动机降温，这是因为水的</w:t>
      </w:r>
      <w:r>
        <w:rPr>
          <w:rFonts w:ascii="Times New Roman" w:eastAsia="Times New Roman" w:hAnsi="Times New Roman" w:cs="Times New Roman"/>
          <w:u w:val="single"/>
        </w:rPr>
        <w:t xml:space="preserve">           </w:t>
      </w:r>
      <w:r>
        <w:t>较大。</w:t>
      </w:r>
    </w:p>
    <w:p w14:paraId="12427953"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做功</w:t>
      </w:r>
      <w:r>
        <w:rPr>
          <w:color w:val="FF0000"/>
        </w:rPr>
        <w:t xml:space="preserve">     </w:t>
      </w:r>
      <w:r>
        <w:rPr>
          <w:color w:val="FF0000"/>
        </w:rPr>
        <w:t>比热容</w:t>
      </w:r>
    </w:p>
    <w:p w14:paraId="1B351928"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汽油机的做功冲程将内能转化为机械能，为汽车行驶提供动力。</w:t>
      </w:r>
    </w:p>
    <w:p w14:paraId="5F12C941" w14:textId="77777777" w:rsidR="00340FC7" w:rsidRDefault="00000000">
      <w:pPr>
        <w:shd w:val="clear" w:color="auto" w:fill="F2F2F2"/>
        <w:spacing w:line="360" w:lineRule="auto"/>
        <w:jc w:val="left"/>
        <w:textAlignment w:val="center"/>
        <w:rPr>
          <w:color w:val="FF0000"/>
        </w:rPr>
      </w:pPr>
      <w:r>
        <w:rPr>
          <w:color w:val="FF0000"/>
        </w:rPr>
        <w:t>[2]</w:t>
      </w:r>
      <w:r>
        <w:rPr>
          <w:color w:val="FF0000"/>
        </w:rPr>
        <w:t>水的比热容较大，在温度变化量相同时，吸收的热量更多，所以常用水做冷却液给发动机降温。</w:t>
      </w:r>
    </w:p>
    <w:p w14:paraId="6EBFA584" w14:textId="77777777" w:rsidR="00340FC7" w:rsidRDefault="00000000">
      <w:pPr>
        <w:spacing w:line="360" w:lineRule="auto"/>
        <w:jc w:val="left"/>
        <w:textAlignment w:val="center"/>
      </w:pPr>
      <w:r>
        <w:t>15</w:t>
      </w:r>
      <w:r>
        <w:t>．某学校为学生供应开水，每次用锅炉将</w:t>
      </w:r>
      <w:r>
        <w:object w:dxaOrig="580" w:dyaOrig="273" w14:anchorId="39F21AC0">
          <v:shape id="_x0000_i1099" type="#_x0000_t75" alt="eqIda33d6ab1c05e1e4b7bf6d48f3a25bd64" style="width:29pt;height:13.65pt" o:ole="">
            <v:imagedata r:id="rId182" o:title="eqIda33d6ab1c05e1e4b7bf6d48f3a25bd64"/>
          </v:shape>
          <o:OLEObject Type="Embed" ProgID="Equation.DSMT4" ShapeID="_x0000_i1099" DrawAspect="Content" ObjectID="_1807255515" r:id="rId183"/>
        </w:object>
      </w:r>
      <w:r>
        <w:t>的水从</w:t>
      </w:r>
      <w:r>
        <w:object w:dxaOrig="492" w:dyaOrig="245" w14:anchorId="17F90C7F">
          <v:shape id="_x0000_i1100" type="#_x0000_t75" alt="eqId1f988ef8f87925047d752423e34b8e31" style="width:24.6pt;height:12.25pt" o:ole="">
            <v:imagedata r:id="rId184" o:title="eqId1f988ef8f87925047d752423e34b8e31"/>
          </v:shape>
          <o:OLEObject Type="Embed" ProgID="Equation.DSMT4" ShapeID="_x0000_i1100" DrawAspect="Content" ObjectID="_1807255516" r:id="rId185"/>
        </w:object>
      </w:r>
      <w:r>
        <w:t>加热到</w:t>
      </w:r>
      <w:r>
        <w:object w:dxaOrig="580" w:dyaOrig="246" w14:anchorId="48612852">
          <v:shape id="_x0000_i1101" type="#_x0000_t75" alt="eqIdc6cca692e47077db0c89675b1beb4847" style="width:29pt;height:12.3pt" o:ole="">
            <v:imagedata r:id="rId75" o:title="eqIdc6cca692e47077db0c89675b1beb4847"/>
          </v:shape>
          <o:OLEObject Type="Embed" ProgID="Equation.DSMT4" ShapeID="_x0000_i1101" DrawAspect="Content" ObjectID="_1807255517" r:id="rId186"/>
        </w:object>
      </w:r>
      <w:r>
        <w:t>，则水吸收的热量是</w:t>
      </w:r>
      <w:r>
        <w:rPr>
          <w:rFonts w:ascii="Times New Roman" w:eastAsia="Times New Roman" w:hAnsi="Times New Roman" w:cs="Times New Roman"/>
          <w:u w:val="single"/>
        </w:rPr>
        <w:t xml:space="preserve">           </w:t>
      </w:r>
      <w:r>
        <w:t>J</w:t>
      </w:r>
      <w:r>
        <w:t>。一共需要燃烧</w:t>
      </w:r>
      <w:r>
        <w:object w:dxaOrig="387" w:dyaOrig="290" w14:anchorId="5254B6DE">
          <v:shape id="_x0000_i1102" type="#_x0000_t75" alt="eqId936afbc22bad86c6d6ca2a08e7588f98" style="width:19.35pt;height:14.5pt" o:ole="">
            <v:imagedata r:id="rId187" o:title="eqId936afbc22bad86c6d6ca2a08e7588f98"/>
          </v:shape>
          <o:OLEObject Type="Embed" ProgID="Equation.DSMT4" ShapeID="_x0000_i1102" DrawAspect="Content" ObjectID="_1807255518" r:id="rId188"/>
        </w:object>
      </w:r>
      <w:r>
        <w:t>的煤，则此锅炉的效率是</w:t>
      </w:r>
      <w:r>
        <w:rPr>
          <w:rFonts w:ascii="Times New Roman" w:eastAsia="Times New Roman" w:hAnsi="Times New Roman" w:cs="Times New Roman"/>
          <w:u w:val="single"/>
        </w:rPr>
        <w:t xml:space="preserve">           </w:t>
      </w:r>
      <w:r>
        <w:object w:dxaOrig="246" w:dyaOrig="246" w14:anchorId="16F83DC4">
          <v:shape id="_x0000_i1103" type="#_x0000_t75" alt="eqId0f67a88085b1866f33f894293da618c8" style="width:12.3pt;height:12.3pt" o:ole="">
            <v:imagedata r:id="rId189" o:title="eqId0f67a88085b1866f33f894293da618c8"/>
          </v:shape>
          <o:OLEObject Type="Embed" ProgID="Equation.DSMT4" ShapeID="_x0000_i1103" DrawAspect="Content" ObjectID="_1807255519" r:id="rId190"/>
        </w:object>
      </w:r>
      <w:r>
        <w:t>。</w:t>
      </w:r>
      <w:r>
        <w:t>[</w:t>
      </w:r>
      <w:r>
        <w:t>水的比热容是</w:t>
      </w:r>
      <w:r>
        <w:object w:dxaOrig="1689" w:dyaOrig="352" w14:anchorId="4C6636E2">
          <v:shape id="_x0000_i1104" type="#_x0000_t75" alt="eqId33f1dc38b5bd5472e99b2c273229780b" style="width:84.45pt;height:17.6pt" o:ole="">
            <v:imagedata r:id="rId191" o:title="eqId33f1dc38b5bd5472e99b2c273229780b"/>
          </v:shape>
          <o:OLEObject Type="Embed" ProgID="Equation.DSMT4" ShapeID="_x0000_i1104" DrawAspect="Content" ObjectID="_1807255520" r:id="rId192"/>
        </w:object>
      </w:r>
      <w:r>
        <w:t>，煤的热值是</w:t>
      </w:r>
      <w:r>
        <w:object w:dxaOrig="1232" w:dyaOrig="316" w14:anchorId="08545C2A">
          <v:shape id="_x0000_i1105" type="#_x0000_t75" alt="eqId9c00efa986e5fad58a935db118acd5c5" style="width:61.6pt;height:15.8pt" o:ole="">
            <v:imagedata r:id="rId193" o:title="eqId9c00efa986e5fad58a935db118acd5c5"/>
          </v:shape>
          <o:OLEObject Type="Embed" ProgID="Equation.DSMT4" ShapeID="_x0000_i1105" DrawAspect="Content" ObjectID="_1807255521" r:id="rId194"/>
        </w:object>
      </w:r>
      <w:r>
        <w:t>]</w:t>
      </w:r>
    </w:p>
    <w:p w14:paraId="493DB02A"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 xml:space="preserve">     3.15×10</w:t>
      </w:r>
      <w:r>
        <w:rPr>
          <w:color w:val="FF0000"/>
          <w:vertAlign w:val="superscript"/>
        </w:rPr>
        <w:t>7</w:t>
      </w:r>
      <w:r>
        <w:rPr>
          <w:color w:val="FF0000"/>
        </w:rPr>
        <w:t xml:space="preserve">     35</w:t>
      </w:r>
    </w:p>
    <w:p w14:paraId="5E9C14CC"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根据比热容公式，水吸收的热量为</w:t>
      </w:r>
    </w:p>
    <w:p w14:paraId="24D6B246" w14:textId="77777777" w:rsidR="00340FC7" w:rsidRDefault="00000000">
      <w:pPr>
        <w:shd w:val="clear" w:color="auto" w:fill="F2F2F2"/>
        <w:spacing w:line="360" w:lineRule="auto"/>
        <w:jc w:val="center"/>
        <w:textAlignment w:val="center"/>
        <w:rPr>
          <w:color w:val="FF0000"/>
        </w:rPr>
      </w:pPr>
      <w:r>
        <w:rPr>
          <w:color w:val="FF0000"/>
        </w:rPr>
        <w:object w:dxaOrig="6582" w:dyaOrig="350" w14:anchorId="2760657E">
          <v:shape id="_x0000_i1106" type="#_x0000_t75" alt="eqId2c5ac08a95b8ef0cf2cdc456530e277c" style="width:329.1pt;height:17.5pt" o:ole="">
            <v:imagedata r:id="rId195" o:title="eqId2c5ac08a95b8ef0cf2cdc456530e277c"/>
          </v:shape>
          <o:OLEObject Type="Embed" ProgID="Equation.DSMT4" ShapeID="_x0000_i1106" DrawAspect="Content" ObjectID="_1807255522" r:id="rId196"/>
        </w:object>
      </w:r>
    </w:p>
    <w:p w14:paraId="5B81EAF0" w14:textId="77777777" w:rsidR="00340FC7" w:rsidRDefault="00000000">
      <w:pPr>
        <w:shd w:val="clear" w:color="auto" w:fill="F2F2F2"/>
        <w:spacing w:line="360" w:lineRule="auto"/>
        <w:jc w:val="left"/>
        <w:textAlignment w:val="center"/>
        <w:rPr>
          <w:color w:val="FF0000"/>
        </w:rPr>
      </w:pPr>
      <w:r>
        <w:rPr>
          <w:color w:val="FF0000"/>
        </w:rPr>
        <w:t>[2]</w:t>
      </w:r>
      <w:r>
        <w:rPr>
          <w:color w:val="FF0000"/>
        </w:rPr>
        <w:t>燃烧</w:t>
      </w:r>
      <w:r>
        <w:rPr>
          <w:color w:val="FF0000"/>
        </w:rPr>
        <w:t>3kg</w:t>
      </w:r>
      <w:r>
        <w:rPr>
          <w:color w:val="FF0000"/>
        </w:rPr>
        <w:t>的煤放出的热量为</w:t>
      </w:r>
    </w:p>
    <w:p w14:paraId="221EEC48" w14:textId="77777777" w:rsidR="00340FC7" w:rsidRDefault="00000000">
      <w:pPr>
        <w:shd w:val="clear" w:color="auto" w:fill="F2F2F2"/>
        <w:spacing w:line="360" w:lineRule="auto"/>
        <w:jc w:val="center"/>
        <w:textAlignment w:val="center"/>
        <w:rPr>
          <w:color w:val="FF0000"/>
        </w:rPr>
      </w:pPr>
      <w:r>
        <w:rPr>
          <w:color w:val="FF0000"/>
        </w:rPr>
        <w:object w:dxaOrig="3449" w:dyaOrig="350" w14:anchorId="38224906">
          <v:shape id="_x0000_i1107" type="#_x0000_t75" alt="eqId625ef82a274f516e84b8a7d11b4ec7b3" style="width:172.45pt;height:17.5pt" o:ole="">
            <v:imagedata r:id="rId197" o:title="eqId625ef82a274f516e84b8a7d11b4ec7b3"/>
          </v:shape>
          <o:OLEObject Type="Embed" ProgID="Equation.DSMT4" ShapeID="_x0000_i1107" DrawAspect="Content" ObjectID="_1807255523" r:id="rId198"/>
        </w:object>
      </w:r>
    </w:p>
    <w:p w14:paraId="175B39A3" w14:textId="77777777" w:rsidR="00340FC7" w:rsidRDefault="00000000">
      <w:pPr>
        <w:shd w:val="clear" w:color="auto" w:fill="F2F2F2"/>
        <w:spacing w:line="360" w:lineRule="auto"/>
        <w:jc w:val="left"/>
        <w:textAlignment w:val="center"/>
        <w:rPr>
          <w:color w:val="FF0000"/>
        </w:rPr>
      </w:pPr>
      <w:r>
        <w:rPr>
          <w:color w:val="FF0000"/>
        </w:rPr>
        <w:t>则此锅炉的效率为</w:t>
      </w:r>
    </w:p>
    <w:p w14:paraId="21BECD87" w14:textId="77777777" w:rsidR="00340FC7" w:rsidRDefault="00000000">
      <w:pPr>
        <w:shd w:val="clear" w:color="auto" w:fill="F2F2F2"/>
        <w:spacing w:line="360" w:lineRule="auto"/>
        <w:jc w:val="center"/>
        <w:textAlignment w:val="center"/>
      </w:pPr>
      <w:r>
        <w:rPr>
          <w:color w:val="FF0000"/>
        </w:rPr>
        <w:object w:dxaOrig="3713" w:dyaOrig="653" w14:anchorId="16583224">
          <v:shape id="_x0000_i1108" type="#_x0000_t75" alt="eqId75419a4481b1b6d253fb2c27700fd88a" style="width:185.65pt;height:32.65pt" o:ole="">
            <v:imagedata r:id="rId199" o:title="eqId75419a4481b1b6d253fb2c27700fd88a"/>
          </v:shape>
          <o:OLEObject Type="Embed" ProgID="Equation.DSMT4" ShapeID="_x0000_i1108" DrawAspect="Content" ObjectID="_1807255524" r:id="rId200"/>
        </w:object>
      </w:r>
    </w:p>
    <w:p w14:paraId="2FDF6712" w14:textId="77777777" w:rsidR="00340FC7" w:rsidRDefault="00000000">
      <w:pPr>
        <w:spacing w:line="360" w:lineRule="auto"/>
        <w:jc w:val="left"/>
        <w:textAlignment w:val="center"/>
      </w:pPr>
      <w:r>
        <w:t>16</w:t>
      </w:r>
      <w:r>
        <w:t>．妈妈用天然气烧水做饭，天然气燃烧时把</w:t>
      </w:r>
      <w:r>
        <w:rPr>
          <w:rFonts w:ascii="Times New Roman" w:eastAsia="Times New Roman" w:hAnsi="Times New Roman" w:cs="Times New Roman"/>
          <w:u w:val="single"/>
        </w:rPr>
        <w:t xml:space="preserve">      </w:t>
      </w:r>
      <w:r>
        <w:t>转化为内能；灶上的锅中装有</w:t>
      </w:r>
      <w:r>
        <w:t>2kg</w:t>
      </w:r>
      <w:r>
        <w:t>初温</w:t>
      </w:r>
      <w:r>
        <w:t>30℃</w:t>
      </w:r>
      <w:r>
        <w:t>的水，当水吸收了</w:t>
      </w:r>
      <w:r>
        <w:t>7.56×10</w:t>
      </w:r>
      <w:r>
        <w:rPr>
          <w:vertAlign w:val="superscript"/>
        </w:rPr>
        <w:t>5</w:t>
      </w:r>
      <w:r>
        <w:t>J</w:t>
      </w:r>
      <w:r>
        <w:t>的热量后，水温升高了</w:t>
      </w:r>
      <w:r>
        <w:rPr>
          <w:rFonts w:ascii="Times New Roman" w:eastAsia="Times New Roman" w:hAnsi="Times New Roman" w:cs="Times New Roman"/>
          <w:u w:val="single"/>
        </w:rPr>
        <w:t xml:space="preserve">      </w:t>
      </w:r>
      <w:r>
        <w:t>℃</w:t>
      </w:r>
      <w:r>
        <w:t>（当地为标准大气压）。</w:t>
      </w:r>
    </w:p>
    <w:p w14:paraId="2881EBC4"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化学能</w:t>
      </w:r>
      <w:r>
        <w:rPr>
          <w:color w:val="FF0000"/>
        </w:rPr>
        <w:t xml:space="preserve">     70</w:t>
      </w:r>
    </w:p>
    <w:p w14:paraId="1B3E89F5"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天然气燃烧时，消耗自身化学能向外释放能量，是将化学能转化为内能。</w:t>
      </w:r>
    </w:p>
    <w:p w14:paraId="493F47FB" w14:textId="77777777" w:rsidR="00340FC7" w:rsidRDefault="00000000">
      <w:pPr>
        <w:shd w:val="clear" w:color="auto" w:fill="F2F2F2"/>
        <w:spacing w:line="360" w:lineRule="auto"/>
        <w:jc w:val="left"/>
        <w:textAlignment w:val="center"/>
        <w:rPr>
          <w:color w:val="FF0000"/>
        </w:rPr>
      </w:pPr>
      <w:r>
        <w:rPr>
          <w:color w:val="FF0000"/>
        </w:rPr>
        <w:t>[2]</w:t>
      </w:r>
      <w:r>
        <w:rPr>
          <w:color w:val="FF0000"/>
        </w:rPr>
        <w:t>由题意及</w:t>
      </w:r>
      <w:r>
        <w:rPr>
          <w:color w:val="FF0000"/>
        </w:rPr>
        <w:object w:dxaOrig="862" w:dyaOrig="278" w14:anchorId="50884314">
          <v:shape id="_x0000_i1109" type="#_x0000_t75" alt="eqIdb6db60e63d4d5d71c0b9bfeb790cb86a" style="width:43.1pt;height:13.9pt" o:ole="">
            <v:imagedata r:id="rId201" o:title="eqIdb6db60e63d4d5d71c0b9bfeb790cb86a"/>
          </v:shape>
          <o:OLEObject Type="Embed" ProgID="Equation.DSMT4" ShapeID="_x0000_i1109" DrawAspect="Content" ObjectID="_1807255525" r:id="rId202"/>
        </w:object>
      </w:r>
      <w:r>
        <w:rPr>
          <w:color w:val="FF0000"/>
        </w:rPr>
        <w:t>可得，水温升高的度数为</w:t>
      </w:r>
    </w:p>
    <w:p w14:paraId="1BB94912" w14:textId="77777777" w:rsidR="00340FC7" w:rsidRDefault="00000000">
      <w:pPr>
        <w:shd w:val="clear" w:color="auto" w:fill="F2F2F2"/>
        <w:spacing w:line="360" w:lineRule="auto"/>
        <w:jc w:val="center"/>
        <w:textAlignment w:val="center"/>
        <w:rPr>
          <w:color w:val="FF0000"/>
        </w:rPr>
      </w:pPr>
      <w:r>
        <w:rPr>
          <w:color w:val="FF0000"/>
        </w:rPr>
        <w:object w:dxaOrig="3643" w:dyaOrig="620" w14:anchorId="1682325B">
          <v:shape id="_x0000_i1110" type="#_x0000_t75" alt="eqIdf64ae4439124019c609bff385c81b7a9" style="width:182.15pt;height:31pt" o:ole="">
            <v:imagedata r:id="rId203" o:title="eqIdf64ae4439124019c609bff385c81b7a9"/>
          </v:shape>
          <o:OLEObject Type="Embed" ProgID="Equation.DSMT4" ShapeID="_x0000_i1110" DrawAspect="Content" ObjectID="_1807255526" r:id="rId204"/>
        </w:object>
      </w:r>
    </w:p>
    <w:p w14:paraId="2E34E5B2" w14:textId="77777777" w:rsidR="00340FC7" w:rsidRDefault="00000000">
      <w:pPr>
        <w:shd w:val="clear" w:color="auto" w:fill="F2F2F2"/>
        <w:spacing w:line="360" w:lineRule="auto"/>
        <w:jc w:val="left"/>
        <w:textAlignment w:val="center"/>
        <w:rPr>
          <w:color w:val="FF0000"/>
        </w:rPr>
      </w:pPr>
      <w:r>
        <w:rPr>
          <w:color w:val="FF0000"/>
        </w:rPr>
        <w:t>由于初温是</w:t>
      </w:r>
      <w:r>
        <w:rPr>
          <w:color w:val="FF0000"/>
        </w:rPr>
        <w:t>30℃</w:t>
      </w:r>
      <w:r>
        <w:rPr>
          <w:color w:val="FF0000"/>
        </w:rPr>
        <w:t>，温度变化为</w:t>
      </w:r>
      <w:r>
        <w:rPr>
          <w:color w:val="FF0000"/>
        </w:rPr>
        <w:t>90℃</w:t>
      </w:r>
      <w:r>
        <w:rPr>
          <w:color w:val="FF0000"/>
        </w:rPr>
        <w:t>，所以末温应该为</w:t>
      </w:r>
    </w:p>
    <w:p w14:paraId="3E5CB34F" w14:textId="77777777" w:rsidR="00340FC7" w:rsidRDefault="00000000">
      <w:pPr>
        <w:shd w:val="clear" w:color="auto" w:fill="F2F2F2"/>
        <w:spacing w:line="360" w:lineRule="auto"/>
        <w:jc w:val="center"/>
        <w:textAlignment w:val="center"/>
        <w:rPr>
          <w:color w:val="FF0000"/>
        </w:rPr>
      </w:pPr>
      <w:r>
        <w:rPr>
          <w:color w:val="FF0000"/>
        </w:rPr>
        <w:lastRenderedPageBreak/>
        <w:t>30℃+90℃=120℃</w:t>
      </w:r>
    </w:p>
    <w:p w14:paraId="0557A8C8" w14:textId="77777777" w:rsidR="00340FC7" w:rsidRDefault="00000000">
      <w:pPr>
        <w:shd w:val="clear" w:color="auto" w:fill="F2F2F2"/>
        <w:spacing w:line="360" w:lineRule="auto"/>
        <w:jc w:val="left"/>
        <w:textAlignment w:val="center"/>
        <w:rPr>
          <w:color w:val="FF0000"/>
        </w:rPr>
      </w:pPr>
      <w:r>
        <w:rPr>
          <w:color w:val="FF0000"/>
        </w:rPr>
        <w:t>但由于标准大气压下，水的沸点为</w:t>
      </w:r>
      <w:r>
        <w:rPr>
          <w:color w:val="FF0000"/>
        </w:rPr>
        <w:t>100℃</w:t>
      </w:r>
      <w:r>
        <w:rPr>
          <w:color w:val="FF0000"/>
        </w:rPr>
        <w:t>，所以吸收热量后，水温的变化量为</w:t>
      </w:r>
    </w:p>
    <w:p w14:paraId="0EF2B449" w14:textId="77777777" w:rsidR="00340FC7" w:rsidRDefault="00000000">
      <w:pPr>
        <w:shd w:val="clear" w:color="auto" w:fill="F2F2F2"/>
        <w:spacing w:line="360" w:lineRule="auto"/>
        <w:jc w:val="center"/>
        <w:textAlignment w:val="center"/>
        <w:rPr>
          <w:color w:val="FF0000"/>
        </w:rPr>
      </w:pPr>
      <w:r>
        <w:rPr>
          <w:color w:val="FF0000"/>
        </w:rPr>
        <w:t>100℃-30℃=70℃</w:t>
      </w:r>
    </w:p>
    <w:p w14:paraId="0FFB0DC5" w14:textId="77777777" w:rsidR="00340FC7" w:rsidRDefault="00000000">
      <w:pPr>
        <w:spacing w:line="360" w:lineRule="auto"/>
        <w:jc w:val="left"/>
        <w:textAlignment w:val="center"/>
      </w:pPr>
      <w:r>
        <w:t>17</w:t>
      </w:r>
      <w:r>
        <w:t>．汽车内燃机在做功冲程中将内能转化为</w:t>
      </w:r>
      <w:r>
        <w:rPr>
          <w:rFonts w:ascii="Times New Roman" w:eastAsia="Times New Roman" w:hAnsi="Times New Roman" w:cs="Times New Roman"/>
          <w:u w:val="single"/>
        </w:rPr>
        <w:t xml:space="preserve">      </w:t>
      </w:r>
      <w:r>
        <w:t>能；其造型上凸下平，行进时上方空气流动速度大于下方，则上方流体压强</w:t>
      </w:r>
      <w:r>
        <w:rPr>
          <w:rFonts w:ascii="Times New Roman" w:eastAsia="Times New Roman" w:hAnsi="Times New Roman" w:cs="Times New Roman"/>
          <w:u w:val="single"/>
        </w:rPr>
        <w:t xml:space="preserve">      </w:t>
      </w:r>
      <w:r>
        <w:t>（选填</w:t>
      </w:r>
      <w:r>
        <w:t>“</w:t>
      </w:r>
      <w:r>
        <w:t>大于</w:t>
      </w:r>
      <w:r>
        <w:t>”</w:t>
      </w:r>
      <w:r>
        <w:t>、</w:t>
      </w:r>
      <w:r>
        <w:t>“</w:t>
      </w:r>
      <w:r>
        <w:t>小于</w:t>
      </w:r>
      <w:r>
        <w:t>”</w:t>
      </w:r>
      <w:r>
        <w:t>或</w:t>
      </w:r>
      <w:r>
        <w:t>“</w:t>
      </w:r>
      <w:r>
        <w:t>等于</w:t>
      </w:r>
      <w:r>
        <w:t>”</w:t>
      </w:r>
      <w:r>
        <w:t>）下方，从而减小车辆对地面压力。</w:t>
      </w:r>
    </w:p>
    <w:p w14:paraId="2D4BE95A"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机械</w:t>
      </w:r>
      <w:r>
        <w:rPr>
          <w:color w:val="FF0000"/>
        </w:rPr>
        <w:t xml:space="preserve">     </w:t>
      </w:r>
      <w:r>
        <w:rPr>
          <w:color w:val="FF0000"/>
        </w:rPr>
        <w:t>小于</w:t>
      </w:r>
    </w:p>
    <w:p w14:paraId="5443F0AB"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汽车内燃机在做功冲程中燃气对活塞做功，推动活塞，将内能转化为机械能。</w:t>
      </w:r>
    </w:p>
    <w:p w14:paraId="4D74BB31" w14:textId="77777777" w:rsidR="00340FC7" w:rsidRDefault="00000000">
      <w:pPr>
        <w:shd w:val="clear" w:color="auto" w:fill="F2F2F2"/>
        <w:spacing w:line="360" w:lineRule="auto"/>
        <w:jc w:val="left"/>
        <w:textAlignment w:val="center"/>
        <w:rPr>
          <w:color w:val="FF0000"/>
        </w:rPr>
      </w:pPr>
      <w:r>
        <w:rPr>
          <w:color w:val="FF0000"/>
        </w:rPr>
        <w:t xml:space="preserve">[2] </w:t>
      </w:r>
      <w:r>
        <w:rPr>
          <w:color w:val="FF0000"/>
        </w:rPr>
        <w:t>汽车的外形类似于飞机的机翼，上面凸起，这样会使通过此处的气流速度变快，大于车下方的空气流速；空气流速快的地方，压强小，车下方的空气流速慢，压强大，上方流体压强小于下方，形成向上的压强差，从而减小了车辆对地面的压力。</w:t>
      </w:r>
    </w:p>
    <w:p w14:paraId="123E364C" w14:textId="77777777" w:rsidR="00340FC7" w:rsidRDefault="00000000">
      <w:pPr>
        <w:spacing w:line="360" w:lineRule="auto"/>
        <w:jc w:val="left"/>
        <w:textAlignment w:val="center"/>
      </w:pPr>
      <w:r>
        <w:t>18</w:t>
      </w:r>
      <w:r>
        <w:t>．元宵节小明用热效率为</w:t>
      </w:r>
      <w:r>
        <w:t>35%</w:t>
      </w:r>
      <w:r>
        <w:t>的酒精炉煮元宵，他将质量为</w:t>
      </w:r>
      <w:r>
        <w:t>0.8kg</w:t>
      </w:r>
      <w:r>
        <w:t>、初温为</w:t>
      </w:r>
      <w:r>
        <w:t>15℃</w:t>
      </w:r>
      <w:r>
        <w:t>的水加热至</w:t>
      </w:r>
      <w:r>
        <w:t>100℃</w:t>
      </w:r>
      <w:r>
        <w:t>，需要消耗酒精</w:t>
      </w:r>
      <w:r>
        <w:rPr>
          <w:rFonts w:ascii="Times New Roman" w:eastAsia="Times New Roman" w:hAnsi="Times New Roman" w:cs="Times New Roman"/>
          <w:u w:val="single"/>
        </w:rPr>
        <w:t xml:space="preserve">      </w:t>
      </w:r>
      <w:r>
        <w:t>g</w:t>
      </w:r>
      <w:r>
        <w:t>。</w:t>
      </w:r>
      <w:r>
        <w:t>[</w:t>
      </w:r>
      <w:r>
        <w:t>已知水的比热容为</w:t>
      </w:r>
      <w:r>
        <w:object w:dxaOrig="1672" w:dyaOrig="318" w14:anchorId="1BD2899A">
          <v:shape id="_x0000_i1111" type="#_x0000_t75" alt="eqIdf03a48b73c53491d8e326eeec35c578c" style="width:83.6pt;height:15.9pt" o:ole="">
            <v:imagedata r:id="rId205" o:title="eqIdf03a48b73c53491d8e326eeec35c578c"/>
          </v:shape>
          <o:OLEObject Type="Embed" ProgID="Equation.DSMT4" ShapeID="_x0000_i1111" DrawAspect="Content" ObjectID="_1807255527" r:id="rId206"/>
        </w:object>
      </w:r>
      <w:r>
        <w:t>，酒精的热值为</w:t>
      </w:r>
      <w:r>
        <w:object w:dxaOrig="1126" w:dyaOrig="318" w14:anchorId="76F5A9CA">
          <v:shape id="_x0000_i1112" type="#_x0000_t75" alt="eqId029ad2854799abe28ab8ac0fcb30d76b" style="width:56.3pt;height:15.9pt" o:ole="">
            <v:imagedata r:id="rId207" o:title="eqId029ad2854799abe28ab8ac0fcb30d76b"/>
          </v:shape>
          <o:OLEObject Type="Embed" ProgID="Equation.DSMT4" ShapeID="_x0000_i1112" DrawAspect="Content" ObjectID="_1807255528" r:id="rId208"/>
        </w:object>
      </w:r>
      <w:r>
        <w:t>]</w:t>
      </w:r>
    </w:p>
    <w:p w14:paraId="77B5BFDF"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27.2</w:t>
      </w:r>
    </w:p>
    <w:p w14:paraId="128ECC0B" w14:textId="77777777" w:rsidR="00340FC7" w:rsidRDefault="00000000">
      <w:pPr>
        <w:shd w:val="clear" w:color="auto" w:fill="F2F2F2"/>
        <w:spacing w:line="360" w:lineRule="auto"/>
        <w:jc w:val="left"/>
        <w:textAlignment w:val="center"/>
        <w:rPr>
          <w:color w:val="FF0000"/>
        </w:rPr>
      </w:pPr>
      <w:r>
        <w:rPr>
          <w:color w:val="FF0000"/>
        </w:rPr>
        <w:t>【详解】水的质量</w:t>
      </w:r>
      <w:r>
        <w:rPr>
          <w:color w:val="FF0000"/>
        </w:rPr>
        <w:t>0.8kg</w:t>
      </w:r>
      <w:r>
        <w:rPr>
          <w:color w:val="FF0000"/>
        </w:rPr>
        <w:t>，升高的温度</w:t>
      </w:r>
    </w:p>
    <w:p w14:paraId="0B36898E" w14:textId="77777777" w:rsidR="00340FC7" w:rsidRDefault="00000000">
      <w:pPr>
        <w:shd w:val="clear" w:color="auto" w:fill="F2F2F2"/>
        <w:spacing w:line="360" w:lineRule="auto"/>
        <w:jc w:val="center"/>
        <w:textAlignment w:val="center"/>
        <w:rPr>
          <w:color w:val="FF0000"/>
        </w:rPr>
      </w:pPr>
      <w:r>
        <w:rPr>
          <w:color w:val="FF0000"/>
        </w:rPr>
        <w:object w:dxaOrig="2075" w:dyaOrig="251" w14:anchorId="497FAA36">
          <v:shape id="_x0000_i1113" type="#_x0000_t75" alt="eqIdf8ac2ea18d9392e22d2d9a890518c78f" style="width:103.75pt;height:12.55pt" o:ole="">
            <v:imagedata r:id="rId209" o:title="eqIdf8ac2ea18d9392e22d2d9a890518c78f"/>
          </v:shape>
          <o:OLEObject Type="Embed" ProgID="Equation.DSMT4" ShapeID="_x0000_i1113" DrawAspect="Content" ObjectID="_1807255529" r:id="rId210"/>
        </w:object>
      </w:r>
    </w:p>
    <w:p w14:paraId="4647D1F8" w14:textId="77777777" w:rsidR="00340FC7" w:rsidRDefault="00000000">
      <w:pPr>
        <w:shd w:val="clear" w:color="auto" w:fill="F2F2F2"/>
        <w:spacing w:line="360" w:lineRule="auto"/>
        <w:jc w:val="left"/>
        <w:textAlignment w:val="center"/>
        <w:rPr>
          <w:color w:val="FF0000"/>
        </w:rPr>
      </w:pPr>
      <w:r>
        <w:rPr>
          <w:color w:val="FF0000"/>
        </w:rPr>
        <w:t>此过程中水吸收的热量</w:t>
      </w:r>
    </w:p>
    <w:p w14:paraId="4C4EF893" w14:textId="77777777" w:rsidR="00340FC7" w:rsidRDefault="00000000">
      <w:pPr>
        <w:shd w:val="clear" w:color="auto" w:fill="F2F2F2"/>
        <w:spacing w:line="360" w:lineRule="auto"/>
        <w:jc w:val="center"/>
        <w:textAlignment w:val="center"/>
        <w:rPr>
          <w:color w:val="FF0000"/>
        </w:rPr>
      </w:pPr>
      <w:r>
        <w:rPr>
          <w:color w:val="FF0000"/>
        </w:rPr>
        <w:object w:dxaOrig="5368" w:dyaOrig="356" w14:anchorId="41B1AEF6">
          <v:shape id="_x0000_i1114" type="#_x0000_t75" alt="eqId350823c61a7400a7d3c087893a07333e" style="width:268.4pt;height:17.8pt" o:ole="">
            <v:imagedata r:id="rId211" o:title="eqId350823c61a7400a7d3c087893a07333e"/>
          </v:shape>
          <o:OLEObject Type="Embed" ProgID="Equation.DSMT4" ShapeID="_x0000_i1114" DrawAspect="Content" ObjectID="_1807255530" r:id="rId212"/>
        </w:object>
      </w:r>
    </w:p>
    <w:p w14:paraId="0CA3054F" w14:textId="77777777" w:rsidR="00340FC7" w:rsidRDefault="00000000">
      <w:pPr>
        <w:shd w:val="clear" w:color="auto" w:fill="F2F2F2"/>
        <w:spacing w:line="360" w:lineRule="auto"/>
        <w:jc w:val="left"/>
        <w:textAlignment w:val="center"/>
        <w:rPr>
          <w:color w:val="FF0000"/>
        </w:rPr>
      </w:pPr>
      <w:r>
        <w:rPr>
          <w:color w:val="FF0000"/>
        </w:rPr>
        <w:t>需要酒精完全燃烧放出的热量</w:t>
      </w:r>
    </w:p>
    <w:p w14:paraId="650F5C5F" w14:textId="77777777" w:rsidR="00340FC7" w:rsidRDefault="00000000">
      <w:pPr>
        <w:shd w:val="clear" w:color="auto" w:fill="F2F2F2"/>
        <w:spacing w:line="360" w:lineRule="auto"/>
        <w:jc w:val="center"/>
        <w:textAlignment w:val="center"/>
        <w:rPr>
          <w:color w:val="FF0000"/>
        </w:rPr>
      </w:pPr>
      <w:r>
        <w:rPr>
          <w:color w:val="FF0000"/>
        </w:rPr>
        <w:object w:dxaOrig="3220" w:dyaOrig="620" w14:anchorId="5891E8EF">
          <v:shape id="_x0000_i1115" type="#_x0000_t75" alt="eqId174e518c5bce933141ae75e6801912b9" style="width:161pt;height:31pt" o:ole="">
            <v:imagedata r:id="rId213" o:title="eqId174e518c5bce933141ae75e6801912b9"/>
          </v:shape>
          <o:OLEObject Type="Embed" ProgID="Equation.DSMT4" ShapeID="_x0000_i1115" DrawAspect="Content" ObjectID="_1807255531" r:id="rId214"/>
        </w:object>
      </w:r>
    </w:p>
    <w:p w14:paraId="19579CF4" w14:textId="77777777" w:rsidR="00340FC7" w:rsidRDefault="00000000">
      <w:pPr>
        <w:shd w:val="clear" w:color="auto" w:fill="F2F2F2"/>
        <w:spacing w:line="360" w:lineRule="auto"/>
        <w:jc w:val="left"/>
        <w:textAlignment w:val="center"/>
        <w:rPr>
          <w:color w:val="FF0000"/>
        </w:rPr>
      </w:pPr>
      <w:r>
        <w:rPr>
          <w:color w:val="FF0000"/>
        </w:rPr>
        <w:t>需要消耗酒精</w:t>
      </w:r>
    </w:p>
    <w:p w14:paraId="512CFA75" w14:textId="77777777" w:rsidR="00340FC7" w:rsidRDefault="00000000">
      <w:pPr>
        <w:shd w:val="clear" w:color="auto" w:fill="F2F2F2"/>
        <w:spacing w:line="360" w:lineRule="auto"/>
        <w:jc w:val="center"/>
        <w:textAlignment w:val="center"/>
        <w:rPr>
          <w:rFonts w:ascii="黑体" w:eastAsia="黑体" w:hAnsi="黑体" w:cs="黑体" w:hint="eastAsia"/>
          <w:b/>
          <w:sz w:val="30"/>
        </w:rPr>
      </w:pPr>
      <w:r>
        <w:rPr>
          <w:color w:val="FF0000"/>
        </w:rPr>
        <w:object w:dxaOrig="4065" w:dyaOrig="620" w14:anchorId="70A2034B">
          <v:shape id="_x0000_i1116" type="#_x0000_t75" alt="eqIda59a038909e251756090f3eb825e0932" style="width:203.25pt;height:31pt" o:ole="">
            <v:imagedata r:id="rId215" o:title="eqIda59a038909e251756090f3eb825e0932"/>
          </v:shape>
          <o:OLEObject Type="Embed" ProgID="Equation.DSMT4" ShapeID="_x0000_i1116" DrawAspect="Content" ObjectID="_1807255532" r:id="rId216"/>
        </w:object>
      </w:r>
    </w:p>
    <w:p w14:paraId="45912EB9" w14:textId="77777777" w:rsidR="00340FC7" w:rsidRDefault="00000000">
      <w:pPr>
        <w:jc w:val="left"/>
        <w:textAlignment w:val="center"/>
        <w:rPr>
          <w:rFonts w:ascii="宋体" w:eastAsia="宋体" w:hAnsi="宋体" w:cs="宋体" w:hint="eastAsia"/>
          <w:b/>
        </w:rPr>
      </w:pPr>
      <w:r>
        <w:rPr>
          <w:rFonts w:ascii="宋体" w:eastAsia="宋体" w:hAnsi="宋体" w:cs="宋体"/>
          <w:b/>
        </w:rPr>
        <w:t>三、实验题</w:t>
      </w:r>
    </w:p>
    <w:p w14:paraId="6DBA4F56" w14:textId="77777777" w:rsidR="00340FC7" w:rsidRDefault="00000000">
      <w:pPr>
        <w:spacing w:line="360" w:lineRule="auto"/>
        <w:jc w:val="left"/>
        <w:textAlignment w:val="center"/>
      </w:pPr>
      <w:r>
        <w:t>19</w:t>
      </w:r>
      <w:r>
        <w:t>．如图所示是比较不同燃料热值的装置。</w:t>
      </w:r>
    </w:p>
    <w:p w14:paraId="1F82982C" w14:textId="77777777" w:rsidR="00340FC7" w:rsidRDefault="00000000">
      <w:pPr>
        <w:spacing w:line="360" w:lineRule="auto"/>
        <w:jc w:val="left"/>
        <w:textAlignment w:val="center"/>
      </w:pPr>
      <w:r>
        <w:rPr>
          <w:rFonts w:ascii="Times New Roman" w:eastAsia="Times New Roman" w:hAnsi="Times New Roman" w:cs="Times New Roman"/>
          <w:noProof/>
          <w:kern w:val="0"/>
          <w:sz w:val="24"/>
        </w:rPr>
        <w:lastRenderedPageBreak/>
        <w:drawing>
          <wp:inline distT="0" distB="0" distL="114300" distR="114300" wp14:anchorId="126558B9" wp14:editId="55096A14">
            <wp:extent cx="2657475" cy="1847850"/>
            <wp:effectExtent l="0" t="0" r="9525" b="11430"/>
            <wp:docPr id="29" name="图片 29" descr="@@@8f58615d-abd3-4436-bfcc-0a63edf9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f58615d-abd3-4436-bfcc-0a63edf96391"/>
                    <pic:cNvPicPr>
                      <a:picLocks noChangeAspect="1"/>
                    </pic:cNvPicPr>
                  </pic:nvPicPr>
                  <pic:blipFill>
                    <a:blip r:embed="rId217"/>
                    <a:stretch>
                      <a:fillRect/>
                    </a:stretch>
                  </pic:blipFill>
                  <pic:spPr>
                    <a:xfrm>
                      <a:off x="0" y="0"/>
                      <a:ext cx="2657475" cy="1847850"/>
                    </a:xfrm>
                    <a:prstGeom prst="rect">
                      <a:avLst/>
                    </a:prstGeom>
                  </pic:spPr>
                </pic:pic>
              </a:graphicData>
            </a:graphic>
          </wp:inline>
        </w:drawing>
      </w:r>
    </w:p>
    <w:p w14:paraId="70148242" w14:textId="77777777" w:rsidR="00340FC7" w:rsidRDefault="00000000">
      <w:pPr>
        <w:spacing w:line="360" w:lineRule="auto"/>
        <w:jc w:val="left"/>
        <w:textAlignment w:val="center"/>
      </w:pPr>
      <w:r>
        <w:t>（</w:t>
      </w:r>
      <w:r>
        <w:t>1</w:t>
      </w:r>
      <w:r>
        <w:t>）实验时取质量</w:t>
      </w:r>
      <w:r>
        <w:rPr>
          <w:rFonts w:ascii="Times New Roman" w:eastAsia="Times New Roman" w:hAnsi="Times New Roman" w:cs="Times New Roman"/>
          <w:u w:val="single"/>
        </w:rPr>
        <w:t xml:space="preserve">      </w:t>
      </w:r>
      <w:r>
        <w:t xml:space="preserve"> </w:t>
      </w:r>
      <w:r>
        <w:t>（选填</w:t>
      </w:r>
      <w:r>
        <w:t>“</w:t>
      </w:r>
      <w:r>
        <w:t>相等</w:t>
      </w:r>
      <w:r>
        <w:t>”</w:t>
      </w:r>
      <w:r>
        <w:t>或</w:t>
      </w:r>
      <w:r>
        <w:t>“</w:t>
      </w:r>
      <w:r>
        <w:t>不等</w:t>
      </w:r>
      <w:r>
        <w:t>”</w:t>
      </w:r>
      <w:r>
        <w:t>）的酒精和碎纸片，将其分别放在两个燃烧皿中，点燃它们，分别给装有质量</w:t>
      </w:r>
      <w:r>
        <w:rPr>
          <w:rFonts w:ascii="Times New Roman" w:eastAsia="Times New Roman" w:hAnsi="Times New Roman" w:cs="Times New Roman"/>
          <w:u w:val="single"/>
        </w:rPr>
        <w:t xml:space="preserve">      </w:t>
      </w:r>
      <w:r>
        <w:t xml:space="preserve"> </w:t>
      </w:r>
      <w:r>
        <w:t>（选填</w:t>
      </w:r>
      <w:r>
        <w:t>“</w:t>
      </w:r>
      <w:r>
        <w:t>相等</w:t>
      </w:r>
      <w:r>
        <w:t>”</w:t>
      </w:r>
      <w:r>
        <w:t>或</w:t>
      </w:r>
      <w:r>
        <w:t>“</w:t>
      </w:r>
      <w:r>
        <w:t>不等</w:t>
      </w:r>
      <w:r>
        <w:t>”</w:t>
      </w:r>
      <w:r>
        <w:t>）的水加热，燃烧相同时间后，测得甲图中水温升高</w:t>
      </w:r>
      <w:r>
        <w:t>10℃</w:t>
      </w:r>
      <w:r>
        <w:t>，乙图中水温升高</w:t>
      </w:r>
      <w:r>
        <w:t>4℃</w:t>
      </w:r>
      <w:r>
        <w:t>，根据此现象</w:t>
      </w:r>
      <w:r>
        <w:rPr>
          <w:rFonts w:ascii="Times New Roman" w:eastAsia="Times New Roman" w:hAnsi="Times New Roman" w:cs="Times New Roman"/>
          <w:u w:val="single"/>
        </w:rPr>
        <w:t xml:space="preserve">      </w:t>
      </w:r>
      <w:r>
        <w:t>（选填</w:t>
      </w:r>
      <w:r>
        <w:t>“</w:t>
      </w:r>
      <w:r>
        <w:t>能</w:t>
      </w:r>
      <w:r>
        <w:t>”</w:t>
      </w:r>
      <w:r>
        <w:t>或</w:t>
      </w:r>
      <w:r>
        <w:t>“</w:t>
      </w:r>
      <w:r>
        <w:t>不能</w:t>
      </w:r>
      <w:r>
        <w:t>”</w:t>
      </w:r>
      <w:r>
        <w:t>）说明一定是酒精的热值较大，原因是</w:t>
      </w:r>
      <w:r>
        <w:rPr>
          <w:rFonts w:ascii="Times New Roman" w:eastAsia="Times New Roman" w:hAnsi="Times New Roman" w:cs="Times New Roman"/>
          <w:u w:val="single"/>
        </w:rPr>
        <w:t xml:space="preserve">            </w:t>
      </w:r>
      <w:r>
        <w:t>。</w:t>
      </w:r>
    </w:p>
    <w:p w14:paraId="5DD6199B" w14:textId="77777777" w:rsidR="00340FC7" w:rsidRDefault="00000000">
      <w:pPr>
        <w:spacing w:line="360" w:lineRule="auto"/>
        <w:jc w:val="left"/>
        <w:textAlignment w:val="center"/>
      </w:pPr>
      <w:r>
        <w:t>（</w:t>
      </w:r>
      <w:r>
        <w:t>2</w:t>
      </w:r>
      <w:r>
        <w:t>）如图甲所示，用加热器给</w:t>
      </w:r>
      <w:r>
        <w:t>A</w:t>
      </w:r>
      <w:r>
        <w:t>、</w:t>
      </w:r>
      <w:r>
        <w:t>B</w:t>
      </w:r>
      <w:r>
        <w:t>液体加热（</w:t>
      </w:r>
      <w:r>
        <w:rPr>
          <w:rFonts w:ascii="Times New Roman" w:eastAsia="Times New Roman" w:hAnsi="Times New Roman" w:cs="Times New Roman"/>
          <w:i/>
        </w:rPr>
        <w:t>m</w:t>
      </w:r>
      <w:r>
        <w:rPr>
          <w:rFonts w:ascii="Times New Roman" w:eastAsia="Times New Roman" w:hAnsi="Times New Roman" w:cs="Times New Roman"/>
          <w:i/>
          <w:vertAlign w:val="subscript"/>
        </w:rPr>
        <w:t>A</w:t>
      </w:r>
      <w:r>
        <w:t>=2kg</w:t>
      </w:r>
      <w:r>
        <w:t>，</w:t>
      </w:r>
      <w:r>
        <w:rPr>
          <w:rFonts w:ascii="Times New Roman" w:eastAsia="Times New Roman" w:hAnsi="Times New Roman" w:cs="Times New Roman"/>
          <w:i/>
        </w:rPr>
        <w:t>m</w:t>
      </w:r>
      <w:r>
        <w:rPr>
          <w:rFonts w:ascii="Times New Roman" w:eastAsia="Times New Roman" w:hAnsi="Times New Roman" w:cs="Times New Roman"/>
          <w:i/>
          <w:vertAlign w:val="subscript"/>
        </w:rPr>
        <w:t>B</w:t>
      </w:r>
      <w:r>
        <w:t>=1kg</w:t>
      </w:r>
      <w:r>
        <w:t>，不考虑热损失），两杯液体温度都升高</w:t>
      </w:r>
      <w:r>
        <w:t>1℃</w:t>
      </w:r>
      <w:r>
        <w:t>，吸收热量如图乙。</w:t>
      </w:r>
    </w:p>
    <w:p w14:paraId="79A1446B" w14:textId="77777777" w:rsidR="00340FC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653755EF" wp14:editId="16E89568">
            <wp:extent cx="5276215" cy="1588770"/>
            <wp:effectExtent l="0" t="0" r="12065" b="11430"/>
            <wp:docPr id="34" name="图片 34" descr="@@@d3ae7029-47cc-497d-b390-f942752ac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3ae7029-47cc-497d-b390-f942752ac0a2"/>
                    <pic:cNvPicPr>
                      <a:picLocks noChangeAspect="1"/>
                    </pic:cNvPicPr>
                  </pic:nvPicPr>
                  <pic:blipFill>
                    <a:blip r:embed="rId218"/>
                    <a:stretch>
                      <a:fillRect/>
                    </a:stretch>
                  </pic:blipFill>
                  <pic:spPr>
                    <a:xfrm>
                      <a:off x="0" y="0"/>
                      <a:ext cx="5276800" cy="1589290"/>
                    </a:xfrm>
                    <a:prstGeom prst="rect">
                      <a:avLst/>
                    </a:prstGeom>
                  </pic:spPr>
                </pic:pic>
              </a:graphicData>
            </a:graphic>
          </wp:inline>
        </w:drawing>
      </w:r>
    </w:p>
    <w:p w14:paraId="3ACAB967" w14:textId="77777777" w:rsidR="00340FC7" w:rsidRDefault="00000000">
      <w:pPr>
        <w:spacing w:line="360" w:lineRule="auto"/>
        <w:jc w:val="left"/>
        <w:textAlignment w:val="center"/>
      </w:pPr>
      <w:r>
        <w:t>①</w:t>
      </w:r>
      <w:r>
        <w:t>两杯液体的温度都降低</w:t>
      </w:r>
      <w:r>
        <w:t>1℃</w:t>
      </w:r>
      <w:r>
        <w:t>，放出热量较多的是</w:t>
      </w:r>
      <w:r>
        <w:t xml:space="preserve"> </w:t>
      </w:r>
      <w:r>
        <w:rPr>
          <w:rFonts w:ascii="Times New Roman" w:eastAsia="Times New Roman" w:hAnsi="Times New Roman" w:cs="Times New Roman"/>
          <w:u w:val="single"/>
        </w:rPr>
        <w:t xml:space="preserve">          </w:t>
      </w:r>
      <w:r>
        <w:t>（选填</w:t>
      </w:r>
      <w:r>
        <w:t>“A”</w:t>
      </w:r>
      <w:r>
        <w:t>、</w:t>
      </w:r>
      <w:r>
        <w:t>“B”</w:t>
      </w:r>
      <w:r>
        <w:t>或</w:t>
      </w:r>
      <w:r>
        <w:t>“</w:t>
      </w:r>
      <w:r>
        <w:t>一样多</w:t>
      </w:r>
      <w:r>
        <w:t>”</w:t>
      </w:r>
      <w:r>
        <w:t>）</w:t>
      </w:r>
    </w:p>
    <w:p w14:paraId="0E377A10" w14:textId="77777777" w:rsidR="00340FC7" w:rsidRDefault="00000000">
      <w:pPr>
        <w:spacing w:line="360" w:lineRule="auto"/>
        <w:jc w:val="left"/>
        <w:textAlignment w:val="center"/>
      </w:pPr>
      <w:r>
        <w:t>②</w:t>
      </w:r>
      <w:r>
        <w:t>两种液体的比热容哪个大？</w:t>
      </w:r>
      <w:r>
        <w:t xml:space="preserve"> </w:t>
      </w:r>
      <w:r>
        <w:rPr>
          <w:rFonts w:ascii="Times New Roman" w:eastAsia="Times New Roman" w:hAnsi="Times New Roman" w:cs="Times New Roman"/>
          <w:u w:val="single"/>
        </w:rPr>
        <w:t xml:space="preserve">           </w:t>
      </w:r>
      <w:r>
        <w:t>。（选填</w:t>
      </w:r>
      <w:r>
        <w:t>“A”</w:t>
      </w:r>
      <w:r>
        <w:t>、</w:t>
      </w:r>
      <w:r>
        <w:t>“B”</w:t>
      </w:r>
      <w:r>
        <w:t>或</w:t>
      </w:r>
      <w:r>
        <w:t>“</w:t>
      </w:r>
      <w:r>
        <w:t>一样大</w:t>
      </w:r>
      <w:r>
        <w:t>”</w:t>
      </w:r>
      <w:r>
        <w:t>）</w:t>
      </w:r>
    </w:p>
    <w:p w14:paraId="015282E5"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相等</w:t>
      </w:r>
      <w:r>
        <w:rPr>
          <w:color w:val="FF0000"/>
        </w:rPr>
        <w:t xml:space="preserve">     </w:t>
      </w:r>
      <w:r>
        <w:rPr>
          <w:color w:val="FF0000"/>
        </w:rPr>
        <w:t>相等</w:t>
      </w:r>
      <w:r>
        <w:rPr>
          <w:color w:val="FF0000"/>
        </w:rPr>
        <w:t xml:space="preserve">     </w:t>
      </w:r>
      <w:r>
        <w:rPr>
          <w:color w:val="FF0000"/>
        </w:rPr>
        <w:t>不能</w:t>
      </w:r>
      <w:r>
        <w:rPr>
          <w:color w:val="FF0000"/>
        </w:rPr>
        <w:t xml:space="preserve">     </w:t>
      </w:r>
      <w:r>
        <w:rPr>
          <w:color w:val="FF0000"/>
        </w:rPr>
        <w:t>见解析</w:t>
      </w:r>
      <w:r>
        <w:rPr>
          <w:color w:val="FF0000"/>
        </w:rPr>
        <w:t xml:space="preserve">     A     </w:t>
      </w:r>
      <w:r>
        <w:rPr>
          <w:color w:val="FF0000"/>
        </w:rPr>
        <w:t>一样大</w:t>
      </w:r>
    </w:p>
    <w:p w14:paraId="55743ED1" w14:textId="77777777" w:rsidR="00340FC7" w:rsidRDefault="00000000">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由</w:t>
      </w:r>
      <w:r>
        <w:rPr>
          <w:color w:val="FF0000"/>
        </w:rPr>
        <w:object w:dxaOrig="703" w:dyaOrig="571" w14:anchorId="73B8799D">
          <v:shape id="_x0000_i1117" type="#_x0000_t75" alt="eqId70d00bc263be3535dd4816d2bcdf306f" style="width:35.15pt;height:28.55pt" o:ole="">
            <v:imagedata r:id="rId219" o:title="eqId70d00bc263be3535dd4816d2bcdf306f"/>
          </v:shape>
          <o:OLEObject Type="Embed" ProgID="Equation.DSMT4" ShapeID="_x0000_i1117" DrawAspect="Content" ObjectID="_1807255533" r:id="rId220"/>
        </w:object>
      </w:r>
      <w:r>
        <w:rPr>
          <w:color w:val="FF0000"/>
        </w:rPr>
        <w:t>可知，比较不同燃料热值应保持两种燃料的质量相等，使其完全燃烧，分别给质量相同的水加热，由</w:t>
      </w:r>
      <w:r>
        <w:rPr>
          <w:color w:val="FF0000"/>
        </w:rPr>
        <w:object w:dxaOrig="1002" w:dyaOrig="316" w14:anchorId="071E7D24">
          <v:shape id="_x0000_i1118" type="#_x0000_t75" alt="eqId682214e07bde7d63cc56a8042f86b8a5" style="width:50.1pt;height:15.8pt" o:ole="">
            <v:imagedata r:id="rId147" o:title="eqId682214e07bde7d63cc56a8042f86b8a5"/>
          </v:shape>
          <o:OLEObject Type="Embed" ProgID="Equation.DSMT4" ShapeID="_x0000_i1118" DrawAspect="Content" ObjectID="_1807255534" r:id="rId221"/>
        </w:object>
      </w:r>
      <w:r>
        <w:rPr>
          <w:color w:val="FF0000"/>
        </w:rPr>
        <w:t>可知，通过水升高的温度来比较它们的热值的大小。</w:t>
      </w:r>
    </w:p>
    <w:p w14:paraId="679AB789" w14:textId="77777777" w:rsidR="00340FC7" w:rsidRDefault="00000000">
      <w:pPr>
        <w:shd w:val="clear" w:color="auto" w:fill="F2F2F2"/>
        <w:spacing w:line="360" w:lineRule="auto"/>
        <w:jc w:val="left"/>
        <w:textAlignment w:val="center"/>
        <w:rPr>
          <w:color w:val="FF0000"/>
        </w:rPr>
      </w:pPr>
      <w:r>
        <w:rPr>
          <w:color w:val="FF0000"/>
        </w:rPr>
        <w:t>[3][4]</w:t>
      </w:r>
      <w:r>
        <w:rPr>
          <w:color w:val="FF0000"/>
        </w:rPr>
        <w:t>在其它条件相同时，燃烧相同时间后，两种燃料燃烧的质量不能比较，测得甲图中水温升高</w:t>
      </w:r>
      <w:r>
        <w:rPr>
          <w:color w:val="FF0000"/>
        </w:rPr>
        <w:t>10℃</w:t>
      </w:r>
      <w:r>
        <w:rPr>
          <w:color w:val="FF0000"/>
        </w:rPr>
        <w:t>，乙图中水温升高</w:t>
      </w:r>
      <w:r>
        <w:rPr>
          <w:color w:val="FF0000"/>
        </w:rPr>
        <w:t>4℃</w:t>
      </w:r>
      <w:r>
        <w:rPr>
          <w:color w:val="FF0000"/>
        </w:rPr>
        <w:t>，说甲杯水的温度升高得较快，即酒精燃烧产生的热量多，由</w:t>
      </w:r>
      <w:r>
        <w:rPr>
          <w:color w:val="FF0000"/>
        </w:rPr>
        <w:object w:dxaOrig="703" w:dyaOrig="571" w14:anchorId="37B3805B">
          <v:shape id="_x0000_i1119" type="#_x0000_t75" alt="eqId70d00bc263be3535dd4816d2bcdf306f" style="width:35.15pt;height:28.55pt" o:ole="">
            <v:imagedata r:id="rId219" o:title="eqId70d00bc263be3535dd4816d2bcdf306f"/>
          </v:shape>
          <o:OLEObject Type="Embed" ProgID="Equation.DSMT4" ShapeID="_x0000_i1119" DrawAspect="Content" ObjectID="_1807255535" r:id="rId222"/>
        </w:object>
      </w:r>
      <w:r>
        <w:rPr>
          <w:color w:val="FF0000"/>
        </w:rPr>
        <w:t>可知，不能说明一定是酒精的热值较大。</w:t>
      </w:r>
    </w:p>
    <w:p w14:paraId="357FDF62" w14:textId="77777777" w:rsidR="00340FC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①[5]</w:t>
      </w:r>
      <w:r>
        <w:rPr>
          <w:color w:val="FF0000"/>
        </w:rPr>
        <w:t>由图乙可知两杯液体温度都升高</w:t>
      </w:r>
      <w:r>
        <w:rPr>
          <w:color w:val="FF0000"/>
        </w:rPr>
        <w:t>1℃</w:t>
      </w:r>
      <w:r>
        <w:rPr>
          <w:color w:val="FF0000"/>
        </w:rPr>
        <w:t>，</w:t>
      </w:r>
      <w:r>
        <w:rPr>
          <w:color w:val="FF0000"/>
        </w:rPr>
        <w:t>A</w:t>
      </w:r>
      <w:r>
        <w:rPr>
          <w:color w:val="FF0000"/>
        </w:rPr>
        <w:t>吸收的热量是</w:t>
      </w:r>
      <w:r>
        <w:rPr>
          <w:color w:val="FF0000"/>
        </w:rPr>
        <w:t>B</w:t>
      </w:r>
      <w:r>
        <w:rPr>
          <w:color w:val="FF0000"/>
        </w:rPr>
        <w:t>吸收热量的</w:t>
      </w:r>
      <w:r>
        <w:rPr>
          <w:color w:val="FF0000"/>
        </w:rPr>
        <w:t>2</w:t>
      </w:r>
      <w:r>
        <w:rPr>
          <w:color w:val="FF0000"/>
        </w:rPr>
        <w:t>倍。根据</w:t>
      </w:r>
      <w:r>
        <w:rPr>
          <w:color w:val="FF0000"/>
        </w:rPr>
        <w:lastRenderedPageBreak/>
        <w:t>比热容的概念可知：两杯液体的温度都降低</w:t>
      </w:r>
      <w:r>
        <w:rPr>
          <w:color w:val="FF0000"/>
        </w:rPr>
        <w:t>1℃</w:t>
      </w:r>
      <w:r>
        <w:rPr>
          <w:color w:val="FF0000"/>
        </w:rPr>
        <w:t>放出热量与它们升高</w:t>
      </w:r>
      <w:r>
        <w:rPr>
          <w:color w:val="FF0000"/>
        </w:rPr>
        <w:t>1℃</w:t>
      </w:r>
      <w:r>
        <w:rPr>
          <w:color w:val="FF0000"/>
        </w:rPr>
        <w:t>吸收的吸热相等，所以两杯液体的温度都降低</w:t>
      </w:r>
      <w:r>
        <w:rPr>
          <w:color w:val="FF0000"/>
        </w:rPr>
        <w:t>1℃</w:t>
      </w:r>
      <w:r>
        <w:rPr>
          <w:color w:val="FF0000"/>
        </w:rPr>
        <w:t>，放出热量较多的是</w:t>
      </w:r>
      <w:r>
        <w:rPr>
          <w:color w:val="FF0000"/>
        </w:rPr>
        <w:t>A</w:t>
      </w:r>
      <w:r>
        <w:rPr>
          <w:color w:val="FF0000"/>
        </w:rPr>
        <w:t>。</w:t>
      </w:r>
    </w:p>
    <w:p w14:paraId="05A97990" w14:textId="77777777" w:rsidR="00340FC7" w:rsidRDefault="00000000">
      <w:pPr>
        <w:shd w:val="clear" w:color="auto" w:fill="F2F2F2"/>
        <w:spacing w:line="360" w:lineRule="auto"/>
        <w:jc w:val="left"/>
        <w:textAlignment w:val="center"/>
        <w:rPr>
          <w:color w:val="FF0000"/>
        </w:rPr>
      </w:pPr>
      <w:r>
        <w:rPr>
          <w:color w:val="FF0000"/>
        </w:rPr>
        <w:t>②[6]</w:t>
      </w:r>
      <w:r>
        <w:rPr>
          <w:color w:val="FF0000"/>
        </w:rPr>
        <w:t>由题意知：</w:t>
      </w:r>
      <w:r>
        <w:rPr>
          <w:rFonts w:ascii="Times New Roman" w:eastAsia="Times New Roman" w:hAnsi="Times New Roman" w:cs="Times New Roman"/>
          <w:i/>
          <w:color w:val="FF0000"/>
        </w:rPr>
        <w:t>m</w:t>
      </w:r>
      <w:r>
        <w:rPr>
          <w:rFonts w:ascii="Times New Roman" w:eastAsia="Times New Roman" w:hAnsi="Times New Roman" w:cs="Times New Roman"/>
          <w:i/>
          <w:color w:val="FF0000"/>
          <w:vertAlign w:val="subscript"/>
        </w:rPr>
        <w:t>A</w:t>
      </w:r>
      <w:r>
        <w:rPr>
          <w:color w:val="FF0000"/>
        </w:rPr>
        <w:t>=2kg</w:t>
      </w:r>
      <w:r>
        <w:rPr>
          <w:color w:val="FF0000"/>
        </w:rPr>
        <w:t>，</w:t>
      </w:r>
      <w:r>
        <w:rPr>
          <w:rFonts w:ascii="Times New Roman" w:eastAsia="Times New Roman" w:hAnsi="Times New Roman" w:cs="Times New Roman"/>
          <w:i/>
          <w:color w:val="FF0000"/>
        </w:rPr>
        <w:t>m</w:t>
      </w:r>
      <w:r>
        <w:rPr>
          <w:rFonts w:ascii="Times New Roman" w:eastAsia="Times New Roman" w:hAnsi="Times New Roman" w:cs="Times New Roman"/>
          <w:i/>
          <w:color w:val="FF0000"/>
          <w:vertAlign w:val="subscript"/>
        </w:rPr>
        <w:t>B</w:t>
      </w:r>
      <w:r>
        <w:rPr>
          <w:color w:val="FF0000"/>
        </w:rPr>
        <w:t>=1kg</w:t>
      </w:r>
      <w:r>
        <w:rPr>
          <w:color w:val="FF0000"/>
        </w:rPr>
        <w:t>升高相同温度</w:t>
      </w:r>
      <w:r>
        <w:rPr>
          <w:color w:val="FF0000"/>
        </w:rPr>
        <w:t>A</w:t>
      </w:r>
      <w:r>
        <w:rPr>
          <w:color w:val="FF0000"/>
        </w:rPr>
        <w:t>吸收的热量是</w:t>
      </w:r>
      <w:r>
        <w:rPr>
          <w:color w:val="FF0000"/>
        </w:rPr>
        <w:t>B</w:t>
      </w:r>
      <w:r>
        <w:rPr>
          <w:color w:val="FF0000"/>
        </w:rPr>
        <w:t>吸收热量的</w:t>
      </w:r>
      <w:r>
        <w:rPr>
          <w:color w:val="FF0000"/>
        </w:rPr>
        <w:t>2</w:t>
      </w:r>
      <w:r>
        <w:rPr>
          <w:color w:val="FF0000"/>
        </w:rPr>
        <w:t>倍，即</w:t>
      </w:r>
    </w:p>
    <w:p w14:paraId="51A93D50" w14:textId="77777777" w:rsidR="00340FC7" w:rsidRDefault="00000000">
      <w:pPr>
        <w:shd w:val="clear" w:color="auto" w:fill="F2F2F2"/>
        <w:spacing w:line="360" w:lineRule="auto"/>
        <w:jc w:val="center"/>
        <w:textAlignment w:val="center"/>
        <w:rPr>
          <w:color w:val="FF0000"/>
        </w:rPr>
      </w:pPr>
      <w:r>
        <w:rPr>
          <w:color w:val="FF0000"/>
        </w:rPr>
        <w:object w:dxaOrig="1830" w:dyaOrig="323" w14:anchorId="7C4FF853">
          <v:shape id="_x0000_i1120" type="#_x0000_t75" alt="eqId4d1851197c6299f60af7906eb909a3d5" style="width:91.5pt;height:16.15pt" o:ole="">
            <v:imagedata r:id="rId223" o:title="eqId4d1851197c6299f60af7906eb909a3d5"/>
          </v:shape>
          <o:OLEObject Type="Embed" ProgID="Equation.DSMT4" ShapeID="_x0000_i1120" DrawAspect="Content" ObjectID="_1807255536" r:id="rId224"/>
        </w:object>
      </w:r>
    </w:p>
    <w:p w14:paraId="64A20226" w14:textId="77777777" w:rsidR="00340FC7" w:rsidRDefault="00000000">
      <w:pPr>
        <w:shd w:val="clear" w:color="auto" w:fill="F2F2F2"/>
        <w:spacing w:line="360" w:lineRule="auto"/>
        <w:jc w:val="left"/>
        <w:textAlignment w:val="center"/>
        <w:rPr>
          <w:color w:val="FF0000"/>
        </w:rPr>
      </w:pPr>
      <w:r>
        <w:rPr>
          <w:color w:val="FF0000"/>
        </w:rPr>
        <w:t>解得</w:t>
      </w:r>
    </w:p>
    <w:p w14:paraId="36394EB6" w14:textId="77777777" w:rsidR="00340FC7" w:rsidRDefault="00000000">
      <w:pPr>
        <w:shd w:val="clear" w:color="auto" w:fill="F2F2F2"/>
        <w:spacing w:line="360" w:lineRule="auto"/>
        <w:jc w:val="center"/>
        <w:textAlignment w:val="center"/>
        <w:rPr>
          <w:color w:val="FF0000"/>
        </w:rPr>
      </w:pPr>
      <w:r>
        <w:rPr>
          <w:color w:val="FF0000"/>
        </w:rPr>
        <w:object w:dxaOrig="246" w:dyaOrig="311" w14:anchorId="22F67D1E">
          <v:shape id="_x0000_i1121" type="#_x0000_t75" alt="eqId7454470d7a4d1447037dd2bf778ba164" style="width:12.3pt;height:15.55pt" o:ole="">
            <v:imagedata r:id="rId225" o:title="eqId7454470d7a4d1447037dd2bf778ba164"/>
          </v:shape>
          <o:OLEObject Type="Embed" ProgID="Equation.DSMT4" ShapeID="_x0000_i1121" DrawAspect="Content" ObjectID="_1807255537" r:id="rId226"/>
        </w:object>
      </w:r>
      <w:r>
        <w:rPr>
          <w:color w:val="FF0000"/>
        </w:rPr>
        <w:t>=</w:t>
      </w:r>
      <w:r>
        <w:rPr>
          <w:color w:val="FF0000"/>
        </w:rPr>
        <w:object w:dxaOrig="246" w:dyaOrig="325" w14:anchorId="652AB034">
          <v:shape id="_x0000_i1122" type="#_x0000_t75" alt="eqId4054aa75e17f23cdbd49a7f1c73dbb8f" style="width:12.3pt;height:16.25pt" o:ole="">
            <v:imagedata r:id="rId227" o:title="eqId4054aa75e17f23cdbd49a7f1c73dbb8f"/>
          </v:shape>
          <o:OLEObject Type="Embed" ProgID="Equation.DSMT4" ShapeID="_x0000_i1122" DrawAspect="Content" ObjectID="_1807255538" r:id="rId228"/>
        </w:object>
      </w:r>
    </w:p>
    <w:p w14:paraId="4F8D6CF7" w14:textId="77777777" w:rsidR="00340FC7" w:rsidRDefault="00000000">
      <w:pPr>
        <w:shd w:val="clear" w:color="auto" w:fill="F2F2F2"/>
        <w:spacing w:line="360" w:lineRule="auto"/>
        <w:jc w:val="left"/>
        <w:textAlignment w:val="center"/>
        <w:rPr>
          <w:rFonts w:ascii="黑体" w:eastAsia="黑体" w:hAnsi="黑体" w:cs="黑体" w:hint="eastAsia"/>
          <w:b/>
          <w:sz w:val="30"/>
        </w:rPr>
      </w:pPr>
      <w:r>
        <w:rPr>
          <w:color w:val="FF0000"/>
        </w:rPr>
        <w:t>即两种液体的比热容一样大。</w:t>
      </w:r>
    </w:p>
    <w:p w14:paraId="7F9A1931" w14:textId="77777777" w:rsidR="00340FC7" w:rsidRDefault="00000000">
      <w:pPr>
        <w:jc w:val="left"/>
        <w:textAlignment w:val="center"/>
        <w:rPr>
          <w:rFonts w:ascii="宋体" w:eastAsia="宋体" w:hAnsi="宋体" w:cs="宋体" w:hint="eastAsia"/>
          <w:b/>
        </w:rPr>
      </w:pPr>
      <w:r>
        <w:rPr>
          <w:rFonts w:ascii="宋体" w:eastAsia="宋体" w:hAnsi="宋体" w:cs="宋体"/>
          <w:b/>
        </w:rPr>
        <w:t>四、计算题</w:t>
      </w:r>
    </w:p>
    <w:p w14:paraId="55C5685B" w14:textId="77777777" w:rsidR="00340FC7" w:rsidRDefault="00000000">
      <w:pPr>
        <w:spacing w:line="360" w:lineRule="auto"/>
        <w:jc w:val="left"/>
        <w:textAlignment w:val="center"/>
      </w:pPr>
      <w:r>
        <w:t>20</w:t>
      </w:r>
      <w:r>
        <w:t>．</w:t>
      </w:r>
      <w:r>
        <w:t>2023</w:t>
      </w:r>
      <w:r>
        <w:t>年</w:t>
      </w:r>
      <w:r>
        <w:t>5</w:t>
      </w:r>
      <w:r>
        <w:t>月</w:t>
      </w:r>
      <w:r>
        <w:t>28</w:t>
      </w:r>
      <w:r>
        <w:t>日上午，我国首架自行研制、拥有自主知识产权的喷气式客机</w:t>
      </w:r>
      <w:r>
        <w:t>C919</w:t>
      </w:r>
      <w:r>
        <w:t>如图所示，首次试飞历时</w:t>
      </w:r>
      <w:r>
        <w:t>2h</w:t>
      </w:r>
      <w:r>
        <w:t>从上海到北京，开启了商业载客飞行；</w:t>
      </w:r>
    </w:p>
    <w:p w14:paraId="11415922" w14:textId="77777777" w:rsidR="00340FC7" w:rsidRDefault="00000000">
      <w:pPr>
        <w:spacing w:line="360" w:lineRule="auto"/>
        <w:jc w:val="left"/>
        <w:textAlignment w:val="center"/>
      </w:pPr>
      <w:r>
        <w:t>（</w:t>
      </w:r>
      <w:r>
        <w:t>1</w:t>
      </w:r>
      <w:r>
        <w:t>）已知上海到北京航程为</w:t>
      </w:r>
      <w:r>
        <w:t>1100km</w:t>
      </w:r>
      <w:r>
        <w:t>，求</w:t>
      </w:r>
      <w:r>
        <w:t>C919</w:t>
      </w:r>
      <w:r>
        <w:t>由上海飞往北京的平均速度；</w:t>
      </w:r>
    </w:p>
    <w:p w14:paraId="13051A50" w14:textId="77777777" w:rsidR="00340FC7" w:rsidRDefault="00000000">
      <w:pPr>
        <w:spacing w:line="360" w:lineRule="auto"/>
        <w:jc w:val="left"/>
        <w:textAlignment w:val="center"/>
      </w:pPr>
      <w:r>
        <w:t>（</w:t>
      </w:r>
      <w:r>
        <w:t>2</w:t>
      </w:r>
      <w:r>
        <w:t>）</w:t>
      </w:r>
      <w:r>
        <w:t>C919</w:t>
      </w:r>
      <w:r>
        <w:t>飞机满载时质量为</w:t>
      </w:r>
      <w:r>
        <w:t>72</w:t>
      </w:r>
      <w:r>
        <w:t>吨，起落架轮胎和地面的总接触面积为</w:t>
      </w:r>
      <w:r>
        <w:t>0.4m</w:t>
      </w:r>
      <w:r>
        <w:rPr>
          <w:vertAlign w:val="superscript"/>
        </w:rPr>
        <w:t>2</w:t>
      </w:r>
      <w:r>
        <w:t>，则飞机静止在机场上时对地面的压强为多少？</w:t>
      </w:r>
    </w:p>
    <w:p w14:paraId="45CF21F0" w14:textId="77777777" w:rsidR="00340FC7" w:rsidRDefault="00000000">
      <w:pPr>
        <w:spacing w:line="360" w:lineRule="auto"/>
        <w:jc w:val="left"/>
        <w:textAlignment w:val="center"/>
      </w:pPr>
      <w:r>
        <w:t>（</w:t>
      </w:r>
      <w:r>
        <w:t>3</w:t>
      </w:r>
      <w:r>
        <w:t>）</w:t>
      </w:r>
      <w:r>
        <w:t>C919</w:t>
      </w:r>
      <w:r>
        <w:t>在高空水平定速巡航时，受到的阻力为</w:t>
      </w:r>
      <w:r>
        <w:t>1.15×10</w:t>
      </w:r>
      <w:r>
        <w:rPr>
          <w:vertAlign w:val="superscript"/>
        </w:rPr>
        <w:t>5</w:t>
      </w:r>
      <w:r>
        <w:t>N</w:t>
      </w:r>
      <w:r>
        <w:t>，若某次飞行时定速巡航飞行了</w:t>
      </w:r>
      <w:r>
        <w:t>4km</w:t>
      </w:r>
      <w:r>
        <w:t>，已知飞机发动机的效率为</w:t>
      </w:r>
      <w:r>
        <w:t>25%</w:t>
      </w:r>
      <w:r>
        <w:t>试求定速巡航这段过程需要消耗多少千克汽油：（已知汽油热值为</w:t>
      </w:r>
      <w:r>
        <w:t>4.6×10</w:t>
      </w:r>
      <w:r>
        <w:rPr>
          <w:vertAlign w:val="superscript"/>
        </w:rPr>
        <w:t>7</w:t>
      </w:r>
      <w:r>
        <w:t>J/kg</w:t>
      </w:r>
      <w:r>
        <w:t>，</w:t>
      </w:r>
      <w:r>
        <w:rPr>
          <w:rFonts w:ascii="Times New Roman" w:eastAsia="Times New Roman" w:hAnsi="Times New Roman" w:cs="Times New Roman"/>
          <w:i/>
        </w:rPr>
        <w:t>g</w:t>
      </w:r>
      <w:r>
        <w:t>＝</w:t>
      </w:r>
      <w:r>
        <w:t>10N/kg</w:t>
      </w:r>
      <w:r>
        <w:t>）</w:t>
      </w:r>
    </w:p>
    <w:p w14:paraId="3655DAD7" w14:textId="77777777" w:rsidR="00340FC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1B69F98" wp14:editId="461568DA">
            <wp:extent cx="2085975" cy="895350"/>
            <wp:effectExtent l="0" t="0" r="1905" b="3810"/>
            <wp:docPr id="41" name="图片 41" descr="@@@f2d216e3c7884e6b9aa08789c817e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2d216e3c7884e6b9aa08789c817eb83"/>
                    <pic:cNvPicPr>
                      <a:picLocks noChangeAspect="1"/>
                    </pic:cNvPicPr>
                  </pic:nvPicPr>
                  <pic:blipFill>
                    <a:blip r:embed="rId229"/>
                    <a:stretch>
                      <a:fillRect/>
                    </a:stretch>
                  </pic:blipFill>
                  <pic:spPr>
                    <a:xfrm>
                      <a:off x="0" y="0"/>
                      <a:ext cx="2085975" cy="895350"/>
                    </a:xfrm>
                    <a:prstGeom prst="rect">
                      <a:avLst/>
                    </a:prstGeom>
                  </pic:spPr>
                </pic:pic>
              </a:graphicData>
            </a:graphic>
          </wp:inline>
        </w:drawing>
      </w:r>
    </w:p>
    <w:p w14:paraId="16B93E1A"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550km/h</w:t>
      </w:r>
      <w:r>
        <w:rPr>
          <w:color w:val="FF0000"/>
        </w:rPr>
        <w:t>；（</w:t>
      </w:r>
      <w:r>
        <w:rPr>
          <w:color w:val="FF0000"/>
        </w:rPr>
        <w:t>2</w:t>
      </w:r>
      <w:r>
        <w:rPr>
          <w:color w:val="FF0000"/>
        </w:rPr>
        <w:t>）</w:t>
      </w:r>
      <w:r>
        <w:rPr>
          <w:color w:val="FF0000"/>
        </w:rPr>
        <w:t>1.8×10</w:t>
      </w:r>
      <w:r>
        <w:rPr>
          <w:color w:val="FF0000"/>
          <w:vertAlign w:val="superscript"/>
        </w:rPr>
        <w:t>5</w:t>
      </w:r>
      <w:r>
        <w:rPr>
          <w:color w:val="FF0000"/>
        </w:rPr>
        <w:t>Pa</w:t>
      </w:r>
      <w:r>
        <w:rPr>
          <w:color w:val="FF0000"/>
        </w:rPr>
        <w:t>；（</w:t>
      </w:r>
      <w:r>
        <w:rPr>
          <w:color w:val="FF0000"/>
        </w:rPr>
        <w:t>3</w:t>
      </w:r>
      <w:r>
        <w:rPr>
          <w:color w:val="FF0000"/>
        </w:rPr>
        <w:t>）</w:t>
      </w:r>
      <w:r>
        <w:rPr>
          <w:color w:val="FF0000"/>
        </w:rPr>
        <w:t>40kg</w:t>
      </w:r>
    </w:p>
    <w:p w14:paraId="5B9036AC" w14:textId="77777777" w:rsidR="00340FC7"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color w:val="FF0000"/>
        </w:rPr>
        <w:t>C919</w:t>
      </w:r>
      <w:r>
        <w:rPr>
          <w:color w:val="FF0000"/>
        </w:rPr>
        <w:t>由上海飞往北京的平均速度为</w:t>
      </w:r>
    </w:p>
    <w:p w14:paraId="468E4C69" w14:textId="77777777" w:rsidR="00340FC7" w:rsidRDefault="00000000">
      <w:pPr>
        <w:shd w:val="clear" w:color="auto" w:fill="F2F2F2"/>
        <w:spacing w:line="360" w:lineRule="auto"/>
        <w:jc w:val="center"/>
        <w:textAlignment w:val="center"/>
        <w:rPr>
          <w:color w:val="FF0000"/>
        </w:rPr>
      </w:pPr>
      <w:r>
        <w:rPr>
          <w:color w:val="FF0000"/>
        </w:rPr>
        <w:object w:dxaOrig="2392" w:dyaOrig="545" w14:anchorId="3E645CD8">
          <v:shape id="_x0000_i1123" type="#_x0000_t75" alt="eqId140b35db828bdf87a40e9157c9917fd7" style="width:119.6pt;height:27.25pt" o:ole="">
            <v:imagedata r:id="rId230" o:title="eqId140b35db828bdf87a40e9157c9917fd7"/>
          </v:shape>
          <o:OLEObject Type="Embed" ProgID="Equation.DSMT4" ShapeID="_x0000_i1123" DrawAspect="Content" ObjectID="_1807255539" r:id="rId231"/>
        </w:object>
      </w:r>
    </w:p>
    <w:p w14:paraId="5C162F82" w14:textId="77777777" w:rsidR="00340FC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）飞机静止在水平地面时对地面的压力</w:t>
      </w:r>
    </w:p>
    <w:p w14:paraId="5A29867C" w14:textId="77777777" w:rsidR="00340FC7" w:rsidRDefault="00000000">
      <w:pPr>
        <w:shd w:val="clear" w:color="auto" w:fill="F2F2F2"/>
        <w:spacing w:line="360" w:lineRule="auto"/>
        <w:jc w:val="center"/>
        <w:textAlignment w:val="center"/>
        <w:rPr>
          <w:color w:val="FF0000"/>
        </w:rPr>
      </w:pPr>
      <w:r>
        <w:rPr>
          <w:color w:val="FF0000"/>
        </w:rPr>
        <w:object w:dxaOrig="4012" w:dyaOrig="316" w14:anchorId="2B4AA8A8">
          <v:shape id="_x0000_i1124" type="#_x0000_t75" alt="eqId379521da224e083fca40dae6b668596f" style="width:200.6pt;height:15.8pt" o:ole="">
            <v:imagedata r:id="rId232" o:title="eqId379521da224e083fca40dae6b668596f"/>
          </v:shape>
          <o:OLEObject Type="Embed" ProgID="Equation.DSMT4" ShapeID="_x0000_i1124" DrawAspect="Content" ObjectID="_1807255540" r:id="rId233"/>
        </w:object>
      </w:r>
    </w:p>
    <w:p w14:paraId="06193158" w14:textId="77777777" w:rsidR="00340FC7" w:rsidRDefault="00000000">
      <w:pPr>
        <w:shd w:val="clear" w:color="auto" w:fill="F2F2F2"/>
        <w:spacing w:line="360" w:lineRule="auto"/>
        <w:jc w:val="left"/>
        <w:textAlignment w:val="center"/>
        <w:rPr>
          <w:color w:val="FF0000"/>
        </w:rPr>
      </w:pPr>
      <w:r>
        <w:rPr>
          <w:color w:val="FF0000"/>
        </w:rPr>
        <w:t>对地面的压强</w:t>
      </w:r>
    </w:p>
    <w:p w14:paraId="0F86BED6" w14:textId="77777777" w:rsidR="00340FC7" w:rsidRDefault="00000000">
      <w:pPr>
        <w:shd w:val="clear" w:color="auto" w:fill="F2F2F2"/>
        <w:spacing w:line="360" w:lineRule="auto"/>
        <w:jc w:val="center"/>
        <w:textAlignment w:val="center"/>
        <w:rPr>
          <w:color w:val="FF0000"/>
        </w:rPr>
      </w:pPr>
      <w:r>
        <w:rPr>
          <w:color w:val="FF0000"/>
        </w:rPr>
        <w:object w:dxaOrig="2833" w:dyaOrig="580" w14:anchorId="6A34F4DE">
          <v:shape id="_x0000_i1125" type="#_x0000_t75" alt="eqId29487b8429244b960f402511a7ec0810" style="width:141.65pt;height:29pt" o:ole="">
            <v:imagedata r:id="rId234" o:title="eqId29487b8429244b960f402511a7ec0810"/>
          </v:shape>
          <o:OLEObject Type="Embed" ProgID="Equation.DSMT4" ShapeID="_x0000_i1125" DrawAspect="Content" ObjectID="_1807255541" r:id="rId235"/>
        </w:object>
      </w:r>
    </w:p>
    <w:p w14:paraId="3F53BE41" w14:textId="77777777" w:rsidR="00340FC7"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C919</w:t>
      </w:r>
      <w:r>
        <w:rPr>
          <w:color w:val="FF0000"/>
        </w:rPr>
        <w:t>在高空水平直线定速巡航时，牵引力与阻力是一对平衡力，大小相等，即</w:t>
      </w:r>
    </w:p>
    <w:p w14:paraId="0AB6AB64" w14:textId="77777777" w:rsidR="00340FC7" w:rsidRDefault="00000000">
      <w:pPr>
        <w:shd w:val="clear" w:color="auto" w:fill="F2F2F2"/>
        <w:spacing w:line="360" w:lineRule="auto"/>
        <w:jc w:val="center"/>
        <w:textAlignment w:val="center"/>
        <w:rPr>
          <w:color w:val="FF0000"/>
        </w:rPr>
      </w:pPr>
      <w:r>
        <w:rPr>
          <w:color w:val="FF0000"/>
        </w:rPr>
        <w:object w:dxaOrig="1742" w:dyaOrig="316" w14:anchorId="0CA2DF90">
          <v:shape id="_x0000_i1126" type="#_x0000_t75" alt="eqIdf4e6c68cacf750cc55b5f16c7a648dba" style="width:87.1pt;height:15.8pt" o:ole="">
            <v:imagedata r:id="rId236" o:title="eqIdf4e6c68cacf750cc55b5f16c7a648dba"/>
          </v:shape>
          <o:OLEObject Type="Embed" ProgID="Equation.DSMT4" ShapeID="_x0000_i1126" DrawAspect="Content" ObjectID="_1807255542" r:id="rId237"/>
        </w:object>
      </w:r>
    </w:p>
    <w:p w14:paraId="1CD9E4C3" w14:textId="77777777" w:rsidR="00340FC7" w:rsidRDefault="00000000">
      <w:pPr>
        <w:shd w:val="clear" w:color="auto" w:fill="F2F2F2"/>
        <w:spacing w:line="360" w:lineRule="auto"/>
        <w:jc w:val="left"/>
        <w:textAlignment w:val="center"/>
        <w:rPr>
          <w:color w:val="FF0000"/>
        </w:rPr>
      </w:pPr>
      <w:r>
        <w:rPr>
          <w:color w:val="FF0000"/>
        </w:rPr>
        <w:lastRenderedPageBreak/>
        <w:t>则牵引力做的功为</w:t>
      </w:r>
    </w:p>
    <w:p w14:paraId="6E29C09D" w14:textId="77777777" w:rsidR="00340FC7" w:rsidRDefault="00000000">
      <w:pPr>
        <w:shd w:val="clear" w:color="auto" w:fill="F2F2F2"/>
        <w:spacing w:line="360" w:lineRule="auto"/>
        <w:jc w:val="center"/>
        <w:textAlignment w:val="center"/>
        <w:rPr>
          <w:color w:val="FF0000"/>
        </w:rPr>
      </w:pPr>
      <w:r>
        <w:rPr>
          <w:color w:val="FF0000"/>
        </w:rPr>
        <w:object w:dxaOrig="3713" w:dyaOrig="281" w14:anchorId="5F6754E7">
          <v:shape id="_x0000_i1127" type="#_x0000_t75" alt="eqId4149ea7a173657842e37057f0b13c2e3" style="width:185.65pt;height:14.05pt" o:ole="">
            <v:imagedata r:id="rId238" o:title="eqId4149ea7a173657842e37057f0b13c2e3"/>
          </v:shape>
          <o:OLEObject Type="Embed" ProgID="Equation.DSMT4" ShapeID="_x0000_i1127" DrawAspect="Content" ObjectID="_1807255543" r:id="rId239"/>
        </w:object>
      </w:r>
    </w:p>
    <w:p w14:paraId="52CF3494" w14:textId="77777777" w:rsidR="00340FC7" w:rsidRDefault="00000000">
      <w:pPr>
        <w:shd w:val="clear" w:color="auto" w:fill="F2F2F2"/>
        <w:spacing w:line="360" w:lineRule="auto"/>
        <w:jc w:val="left"/>
        <w:textAlignment w:val="center"/>
        <w:rPr>
          <w:color w:val="FF0000"/>
        </w:rPr>
      </w:pPr>
      <w:r>
        <w:rPr>
          <w:color w:val="FF0000"/>
        </w:rPr>
        <w:t>煤油完全燃烧产生的热量为</w:t>
      </w:r>
    </w:p>
    <w:p w14:paraId="7221012E" w14:textId="77777777" w:rsidR="00340FC7" w:rsidRDefault="00000000">
      <w:pPr>
        <w:shd w:val="clear" w:color="auto" w:fill="F2F2F2"/>
        <w:spacing w:line="360" w:lineRule="auto"/>
        <w:jc w:val="center"/>
        <w:textAlignment w:val="center"/>
        <w:rPr>
          <w:color w:val="FF0000"/>
        </w:rPr>
      </w:pPr>
      <w:r>
        <w:rPr>
          <w:color w:val="FF0000"/>
        </w:rPr>
        <w:object w:dxaOrig="2902" w:dyaOrig="615" w14:anchorId="1A310799">
          <v:shape id="_x0000_i1128" type="#_x0000_t75" alt="eqIdb9ec6ef91612b62c24fc7d38cc2cf917" style="width:145.1pt;height:30.75pt" o:ole="">
            <v:imagedata r:id="rId240" o:title="eqIdb9ec6ef91612b62c24fc7d38cc2cf917"/>
          </v:shape>
          <o:OLEObject Type="Embed" ProgID="Equation.DSMT4" ShapeID="_x0000_i1128" DrawAspect="Content" ObjectID="_1807255544" r:id="rId241"/>
        </w:object>
      </w:r>
    </w:p>
    <w:p w14:paraId="773745BB" w14:textId="77777777" w:rsidR="00340FC7" w:rsidRDefault="00000000">
      <w:pPr>
        <w:shd w:val="clear" w:color="auto" w:fill="F2F2F2"/>
        <w:spacing w:line="360" w:lineRule="auto"/>
        <w:jc w:val="left"/>
        <w:textAlignment w:val="center"/>
        <w:rPr>
          <w:color w:val="FF0000"/>
        </w:rPr>
      </w:pPr>
      <w:r>
        <w:rPr>
          <w:color w:val="FF0000"/>
        </w:rPr>
        <w:t>则需要消耗的煤油质量为</w:t>
      </w:r>
    </w:p>
    <w:p w14:paraId="1E7B193C" w14:textId="77777777" w:rsidR="00340FC7" w:rsidRDefault="00000000">
      <w:pPr>
        <w:shd w:val="clear" w:color="auto" w:fill="F2F2F2"/>
        <w:spacing w:line="360" w:lineRule="auto"/>
        <w:jc w:val="center"/>
        <w:textAlignment w:val="center"/>
        <w:rPr>
          <w:color w:val="FF0000"/>
        </w:rPr>
      </w:pPr>
      <w:r>
        <w:rPr>
          <w:color w:val="FF0000"/>
        </w:rPr>
        <w:object w:dxaOrig="2709" w:dyaOrig="621" w14:anchorId="65FD3EB7">
          <v:shape id="_x0000_i1129" type="#_x0000_t75" alt="eqIdfc5c89ee0f5c06f171628c814dd81cbb" style="width:135.45pt;height:31.05pt" o:ole="">
            <v:imagedata r:id="rId242" o:title="eqIdfc5c89ee0f5c06f171628c814dd81cbb"/>
          </v:shape>
          <o:OLEObject Type="Embed" ProgID="Equation.DSMT4" ShapeID="_x0000_i1129" DrawAspect="Content" ObjectID="_1807255545" r:id="rId243"/>
        </w:object>
      </w:r>
    </w:p>
    <w:p w14:paraId="7383E7D6" w14:textId="77777777" w:rsidR="00340FC7"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w:t>
      </w:r>
      <w:r>
        <w:rPr>
          <w:color w:val="FF0000"/>
        </w:rPr>
        <w:t>C919</w:t>
      </w:r>
      <w:r>
        <w:rPr>
          <w:color w:val="FF0000"/>
        </w:rPr>
        <w:t>由上海飞往北京的平均速度为</w:t>
      </w:r>
      <w:r>
        <w:rPr>
          <w:color w:val="FF0000"/>
        </w:rPr>
        <w:t>550km/h</w:t>
      </w:r>
      <w:r>
        <w:rPr>
          <w:color w:val="FF0000"/>
        </w:rPr>
        <w:t>；</w:t>
      </w:r>
    </w:p>
    <w:p w14:paraId="2662032A" w14:textId="77777777" w:rsidR="00340FC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）飞机静止在水平地面时对地面的压强为</w:t>
      </w:r>
      <w:r>
        <w:rPr>
          <w:color w:val="FF0000"/>
        </w:rPr>
        <w:t>1.8×10</w:t>
      </w:r>
      <w:r>
        <w:rPr>
          <w:color w:val="FF0000"/>
          <w:vertAlign w:val="superscript"/>
        </w:rPr>
        <w:t>5</w:t>
      </w:r>
      <w:r>
        <w:rPr>
          <w:color w:val="FF0000"/>
        </w:rPr>
        <w:t>Pa</w:t>
      </w:r>
      <w:r>
        <w:rPr>
          <w:color w:val="FF0000"/>
        </w:rPr>
        <w:t>；</w:t>
      </w:r>
    </w:p>
    <w:p w14:paraId="19203701" w14:textId="77777777" w:rsidR="00340FC7"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）定速巡航这段过程需要消耗</w:t>
      </w:r>
      <w:r>
        <w:rPr>
          <w:color w:val="FF0000"/>
        </w:rPr>
        <w:t>40kg</w:t>
      </w:r>
      <w:r>
        <w:rPr>
          <w:color w:val="FF0000"/>
        </w:rPr>
        <w:t>的煤油。</w:t>
      </w:r>
    </w:p>
    <w:p w14:paraId="03EAE58D" w14:textId="77777777" w:rsidR="00340FC7" w:rsidRDefault="00000000">
      <w:pPr>
        <w:spacing w:line="360" w:lineRule="auto"/>
        <w:jc w:val="left"/>
        <w:textAlignment w:val="center"/>
      </w:pPr>
      <w:r>
        <w:t>21</w:t>
      </w:r>
      <w:r>
        <w:t>．如图所示为某品牌便携式丁烷气炉，其相关参数如表所示。某次在标准大气压下用该燃气炉最大火力将锅内</w:t>
      </w:r>
      <w:r>
        <w:t>25℃</w:t>
      </w:r>
      <w:r>
        <w:t>、</w:t>
      </w:r>
      <w:r>
        <w:t>2kg</w:t>
      </w:r>
      <w:r>
        <w:t>的水烧开，已知</w:t>
      </w:r>
      <w:r>
        <w:rPr>
          <w:rFonts w:ascii="Times New Roman" w:eastAsia="Times New Roman" w:hAnsi="Times New Roman" w:cs="Times New Roman"/>
          <w:i/>
        </w:rPr>
        <w:t>q</w:t>
      </w:r>
      <w:r>
        <w:rPr>
          <w:rFonts w:ascii="宋体" w:eastAsia="宋体" w:hAnsi="宋体" w:cs="宋体"/>
          <w:i/>
          <w:vertAlign w:val="subscript"/>
        </w:rPr>
        <w:t>丁烷</w:t>
      </w:r>
      <w:r>
        <w:t>=5.0×10</w:t>
      </w:r>
      <w:r>
        <w:rPr>
          <w:vertAlign w:val="superscript"/>
        </w:rPr>
        <w:t>7</w:t>
      </w:r>
      <w:r>
        <w:t xml:space="preserve"> J/kg</w:t>
      </w:r>
      <w:r>
        <w:t>，</w:t>
      </w:r>
      <w:r>
        <w:rPr>
          <w:rFonts w:ascii="Times New Roman" w:eastAsia="Times New Roman" w:hAnsi="Times New Roman" w:cs="Times New Roman"/>
          <w:i/>
        </w:rPr>
        <w:t>C</w:t>
      </w:r>
      <w:r>
        <w:rPr>
          <w:rFonts w:ascii="宋体" w:eastAsia="宋体" w:hAnsi="宋体" w:cs="宋体"/>
          <w:i/>
          <w:vertAlign w:val="subscript"/>
        </w:rPr>
        <w:t>水</w:t>
      </w:r>
      <w:r>
        <w:t>=4.2×10</w:t>
      </w:r>
      <w:r>
        <w:rPr>
          <w:vertAlign w:val="superscript"/>
        </w:rPr>
        <w:t>3</w:t>
      </w:r>
      <w:r>
        <w:t>J/</w:t>
      </w:r>
      <w:r>
        <w:t>（</w:t>
      </w:r>
      <w:r>
        <w:t>kg·℃</w:t>
      </w:r>
      <w:r>
        <w:t>），求：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1080"/>
        <w:gridCol w:w="1080"/>
      </w:tblGrid>
      <w:tr w:rsidR="00340FC7" w14:paraId="44472C2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7510F0" w14:textId="77777777" w:rsidR="00340FC7" w:rsidRDefault="00000000">
            <w:pPr>
              <w:spacing w:line="360" w:lineRule="auto"/>
              <w:jc w:val="left"/>
              <w:textAlignment w:val="center"/>
            </w:pPr>
            <w:r>
              <w:t>最大火力</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17A24D" w14:textId="77777777" w:rsidR="00340FC7" w:rsidRDefault="00000000">
            <w:pPr>
              <w:spacing w:line="360" w:lineRule="auto"/>
              <w:jc w:val="left"/>
              <w:textAlignment w:val="center"/>
            </w:pPr>
            <w:r>
              <w:t>热效率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BA3904" w14:textId="77777777" w:rsidR="00340FC7" w:rsidRDefault="00000000">
            <w:pPr>
              <w:spacing w:line="360" w:lineRule="auto"/>
              <w:jc w:val="left"/>
              <w:textAlignment w:val="center"/>
            </w:pPr>
            <w:r>
              <w:t>产品净重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2A2E83" w14:textId="77777777" w:rsidR="00340FC7" w:rsidRDefault="00000000">
            <w:pPr>
              <w:spacing w:line="360" w:lineRule="auto"/>
              <w:jc w:val="left"/>
              <w:textAlignment w:val="center"/>
            </w:pPr>
            <w:r>
              <w:t>产品毛重</w:t>
            </w:r>
          </w:p>
        </w:tc>
      </w:tr>
      <w:tr w:rsidR="00340FC7" w14:paraId="04A59E4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76E3AF" w14:textId="77777777" w:rsidR="00340FC7" w:rsidRDefault="00000000">
            <w:pPr>
              <w:spacing w:line="360" w:lineRule="auto"/>
              <w:jc w:val="left"/>
              <w:textAlignment w:val="center"/>
            </w:pPr>
            <w:r>
              <w:t>2.5kW</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099DE5" w14:textId="77777777" w:rsidR="00340FC7" w:rsidRDefault="00000000">
            <w:pPr>
              <w:spacing w:line="360" w:lineRule="auto"/>
              <w:jc w:val="left"/>
              <w:textAlignment w:val="center"/>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FB34A1" w14:textId="77777777" w:rsidR="00340FC7" w:rsidRDefault="00000000">
            <w:pPr>
              <w:spacing w:line="360" w:lineRule="auto"/>
              <w:ind w:left="280"/>
              <w:jc w:val="left"/>
              <w:textAlignment w:val="center"/>
            </w:pPr>
            <w:r>
              <w:t>1.5kg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1EE78B" w14:textId="77777777" w:rsidR="00340FC7" w:rsidRDefault="00000000">
            <w:pPr>
              <w:spacing w:line="360" w:lineRule="auto"/>
              <w:jc w:val="left"/>
              <w:textAlignment w:val="center"/>
            </w:pPr>
            <w:r>
              <w:t>2.0kg</w:t>
            </w:r>
          </w:p>
        </w:tc>
      </w:tr>
    </w:tbl>
    <w:p w14:paraId="60B60160" w14:textId="77777777" w:rsidR="00340FC7" w:rsidRDefault="00000000">
      <w:pPr>
        <w:spacing w:line="360" w:lineRule="auto"/>
        <w:jc w:val="left"/>
        <w:textAlignment w:val="center"/>
      </w:pPr>
      <w:r>
        <w:t>（</w:t>
      </w:r>
      <w:r>
        <w:t>1</w:t>
      </w:r>
      <w:r>
        <w:t>）水吸收的热量；</w:t>
      </w:r>
    </w:p>
    <w:p w14:paraId="415FBC2E" w14:textId="77777777" w:rsidR="00340FC7" w:rsidRDefault="00000000">
      <w:pPr>
        <w:spacing w:line="360" w:lineRule="auto"/>
        <w:jc w:val="left"/>
        <w:textAlignment w:val="center"/>
      </w:pPr>
      <w:r>
        <w:t>（</w:t>
      </w:r>
      <w:r>
        <w:t>2</w:t>
      </w:r>
      <w:r>
        <w:t>）消耗丁烷气体的质量；</w:t>
      </w:r>
    </w:p>
    <w:p w14:paraId="10C317AA" w14:textId="77777777" w:rsidR="00340FC7" w:rsidRDefault="00000000">
      <w:pPr>
        <w:spacing w:line="360" w:lineRule="auto"/>
        <w:jc w:val="left"/>
        <w:textAlignment w:val="center"/>
      </w:pPr>
      <w:r>
        <w:t>（</w:t>
      </w:r>
      <w:r>
        <w:t>3</w:t>
      </w:r>
      <w:r>
        <w:t>）加热所需要的时间。</w:t>
      </w:r>
    </w:p>
    <w:p w14:paraId="276F9E44" w14:textId="77777777" w:rsidR="00340FC7" w:rsidRDefault="00000000">
      <w:pPr>
        <w:spacing w:line="360" w:lineRule="auto"/>
        <w:jc w:val="left"/>
        <w:textAlignment w:val="center"/>
      </w:pPr>
      <w:r>
        <w:rPr>
          <w:rFonts w:ascii="Times New Roman" w:eastAsia="Times New Roman" w:hAnsi="Times New Roman" w:cs="Times New Roman"/>
          <w:noProof/>
          <w:kern w:val="0"/>
          <w:sz w:val="24"/>
        </w:rPr>
        <w:drawing>
          <wp:inline distT="0" distB="0" distL="114300" distR="114300" wp14:anchorId="3F5BCCEB" wp14:editId="3FD1366D">
            <wp:extent cx="1504950" cy="876300"/>
            <wp:effectExtent l="0" t="0" r="3810" b="7620"/>
            <wp:docPr id="100033" name="图片 100033" descr="@@@f6bb5456-008b-4f2b-b910-7c92d77d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6bb5456-008b-4f2b-b910-7c92d77d7301"/>
                    <pic:cNvPicPr>
                      <a:picLocks noChangeAspect="1"/>
                    </pic:cNvPicPr>
                  </pic:nvPicPr>
                  <pic:blipFill>
                    <a:blip r:embed="rId244"/>
                    <a:stretch>
                      <a:fillRect/>
                    </a:stretch>
                  </pic:blipFill>
                  <pic:spPr>
                    <a:xfrm>
                      <a:off x="0" y="0"/>
                      <a:ext cx="1504950" cy="876300"/>
                    </a:xfrm>
                    <a:prstGeom prst="rect">
                      <a:avLst/>
                    </a:prstGeom>
                  </pic:spPr>
                </pic:pic>
              </a:graphicData>
            </a:graphic>
          </wp:inline>
        </w:drawing>
      </w:r>
    </w:p>
    <w:p w14:paraId="00175173"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844" w:dyaOrig="285" w14:anchorId="5821D261">
          <v:shape id="_x0000_i1130" type="#_x0000_t75" alt="eqIda95455d5cb01cdf0ce7efbc59d27df70" style="width:42.2pt;height:14.25pt" o:ole="">
            <v:imagedata r:id="rId245" o:title="eqIda95455d5cb01cdf0ce7efbc59d27df70"/>
          </v:shape>
          <o:OLEObject Type="Embed" ProgID="Equation.DSMT4" ShapeID="_x0000_i1130" DrawAspect="Content" ObjectID="_1807255546" r:id="rId246"/>
        </w:object>
      </w:r>
      <w:r>
        <w:rPr>
          <w:color w:val="FF0000"/>
        </w:rPr>
        <w:t>；（</w:t>
      </w:r>
      <w:r>
        <w:rPr>
          <w:color w:val="FF0000"/>
        </w:rPr>
        <w:t>2</w:t>
      </w:r>
      <w:r>
        <w:rPr>
          <w:color w:val="FF0000"/>
        </w:rPr>
        <w:t>）</w:t>
      </w:r>
      <w:r>
        <w:rPr>
          <w:color w:val="FF0000"/>
        </w:rPr>
        <w:t>21g</w:t>
      </w:r>
      <w:r>
        <w:rPr>
          <w:color w:val="FF0000"/>
        </w:rPr>
        <w:t>；（</w:t>
      </w:r>
      <w:r>
        <w:rPr>
          <w:color w:val="FF0000"/>
        </w:rPr>
        <w:t>3</w:t>
      </w:r>
      <w:r>
        <w:rPr>
          <w:color w:val="FF0000"/>
        </w:rPr>
        <w:t>）</w:t>
      </w:r>
      <w:r>
        <w:rPr>
          <w:color w:val="FF0000"/>
        </w:rPr>
        <w:t>420s</w:t>
      </w:r>
    </w:p>
    <w:p w14:paraId="199C6BD7" w14:textId="77777777" w:rsidR="00340FC7"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）在一个标准大气压下，水的沸点是</w:t>
      </w:r>
      <w:r>
        <w:rPr>
          <w:color w:val="FF0000"/>
        </w:rPr>
        <w:t>100℃</w:t>
      </w:r>
      <w:r>
        <w:rPr>
          <w:color w:val="FF0000"/>
        </w:rPr>
        <w:t>，所以将水烧开，水的末温是</w:t>
      </w:r>
      <w:r>
        <w:rPr>
          <w:color w:val="FF0000"/>
        </w:rPr>
        <w:t>100℃</w:t>
      </w:r>
      <w:r>
        <w:rPr>
          <w:color w:val="FF0000"/>
        </w:rPr>
        <w:t>，将</w:t>
      </w:r>
      <w:r>
        <w:rPr>
          <w:color w:val="FF0000"/>
        </w:rPr>
        <w:t>2kg</w:t>
      </w:r>
      <w:r>
        <w:rPr>
          <w:color w:val="FF0000"/>
        </w:rPr>
        <w:t>、</w:t>
      </w:r>
      <w:r>
        <w:rPr>
          <w:color w:val="FF0000"/>
        </w:rPr>
        <w:t>25℃</w:t>
      </w:r>
      <w:r>
        <w:rPr>
          <w:color w:val="FF0000"/>
        </w:rPr>
        <w:t>的水烧开需要吸收的热量是</w:t>
      </w:r>
    </w:p>
    <w:p w14:paraId="20E1E064" w14:textId="77777777" w:rsidR="00340FC7" w:rsidRDefault="00000000">
      <w:pPr>
        <w:shd w:val="clear" w:color="auto" w:fill="F2F2F2"/>
        <w:spacing w:line="360" w:lineRule="auto"/>
        <w:jc w:val="center"/>
        <w:textAlignment w:val="center"/>
        <w:rPr>
          <w:color w:val="FF0000"/>
        </w:rPr>
      </w:pPr>
      <w:r>
        <w:rPr>
          <w:color w:val="FF0000"/>
        </w:rPr>
        <w:object w:dxaOrig="5772" w:dyaOrig="346" w14:anchorId="2490CAD3">
          <v:shape id="_x0000_i1131" type="#_x0000_t75" alt="eqId81a4145c9c820b9aea9f6a2ad30340d5" style="width:288.6pt;height:17.3pt" o:ole="">
            <v:imagedata r:id="rId247" o:title="eqId81a4145c9c820b9aea9f6a2ad30340d5"/>
          </v:shape>
          <o:OLEObject Type="Embed" ProgID="Equation.DSMT4" ShapeID="_x0000_i1131" DrawAspect="Content" ObjectID="_1807255547" r:id="rId248"/>
        </w:object>
      </w:r>
    </w:p>
    <w:p w14:paraId="146A0FD3" w14:textId="77777777" w:rsidR="00340FC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）丁烷燃烧放出的热量</w:t>
      </w:r>
    </w:p>
    <w:p w14:paraId="43EDDB75" w14:textId="77777777" w:rsidR="00340FC7" w:rsidRDefault="00000000">
      <w:pPr>
        <w:shd w:val="clear" w:color="auto" w:fill="F2F2F2"/>
        <w:spacing w:line="360" w:lineRule="auto"/>
        <w:jc w:val="center"/>
        <w:textAlignment w:val="center"/>
        <w:rPr>
          <w:color w:val="FF0000"/>
        </w:rPr>
      </w:pPr>
      <w:r>
        <w:rPr>
          <w:color w:val="FF0000"/>
        </w:rPr>
        <w:object w:dxaOrig="3027" w:dyaOrig="621" w14:anchorId="61C1D698">
          <v:shape id="_x0000_i1132" type="#_x0000_t75" alt="eqIdc5b907fd0008d5dd830fbd5661e7ee80" style="width:151.35pt;height:31.05pt" o:ole="">
            <v:imagedata r:id="rId249" o:title="eqIdc5b907fd0008d5dd830fbd5661e7ee80"/>
          </v:shape>
          <o:OLEObject Type="Embed" ProgID="Equation.DSMT4" ShapeID="_x0000_i1132" DrawAspect="Content" ObjectID="_1807255548" r:id="rId250"/>
        </w:object>
      </w:r>
    </w:p>
    <w:p w14:paraId="1708EE20" w14:textId="77777777" w:rsidR="00340FC7" w:rsidRDefault="00000000">
      <w:pPr>
        <w:shd w:val="clear" w:color="auto" w:fill="F2F2F2"/>
        <w:spacing w:line="360" w:lineRule="auto"/>
        <w:jc w:val="left"/>
        <w:textAlignment w:val="center"/>
        <w:rPr>
          <w:color w:val="FF0000"/>
        </w:rPr>
      </w:pPr>
      <w:r>
        <w:rPr>
          <w:color w:val="FF0000"/>
        </w:rPr>
        <w:t>完全燃烧丁烷的质量</w:t>
      </w:r>
    </w:p>
    <w:p w14:paraId="4CA3F433" w14:textId="77777777" w:rsidR="00340FC7" w:rsidRDefault="00000000">
      <w:pPr>
        <w:shd w:val="clear" w:color="auto" w:fill="F2F2F2"/>
        <w:spacing w:line="360" w:lineRule="auto"/>
        <w:jc w:val="center"/>
        <w:textAlignment w:val="center"/>
        <w:rPr>
          <w:color w:val="FF0000"/>
        </w:rPr>
      </w:pPr>
      <w:r>
        <w:rPr>
          <w:color w:val="FF0000"/>
        </w:rPr>
        <w:object w:dxaOrig="3344" w:dyaOrig="620" w14:anchorId="64526C2B">
          <v:shape id="_x0000_i1133" type="#_x0000_t75" alt="eqIde10bfdd46f7276942dc09446ec9a3a51" style="width:167.2pt;height:31pt" o:ole="">
            <v:imagedata r:id="rId251" o:title="eqIde10bfdd46f7276942dc09446ec9a3a51"/>
          </v:shape>
          <o:OLEObject Type="Embed" ProgID="Equation.DSMT4" ShapeID="_x0000_i1133" DrawAspect="Content" ObjectID="_1807255549" r:id="rId252"/>
        </w:object>
      </w:r>
    </w:p>
    <w:p w14:paraId="48DC39AB" w14:textId="77777777" w:rsidR="00340FC7"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）最大火力时的功率</w:t>
      </w:r>
      <w:r>
        <w:rPr>
          <w:rFonts w:ascii="Times New Roman" w:eastAsia="Times New Roman" w:hAnsi="Times New Roman" w:cs="Times New Roman"/>
          <w:i/>
          <w:color w:val="FF0000"/>
        </w:rPr>
        <w:t>P</w:t>
      </w:r>
      <w:r>
        <w:rPr>
          <w:color w:val="FF0000"/>
        </w:rPr>
        <w:t>＝</w:t>
      </w:r>
      <w:r>
        <w:rPr>
          <w:color w:val="FF0000"/>
        </w:rPr>
        <w:t>2.5kW</w:t>
      </w:r>
      <w:r>
        <w:rPr>
          <w:color w:val="FF0000"/>
        </w:rPr>
        <w:t>，则加热所需要的时间</w:t>
      </w:r>
    </w:p>
    <w:p w14:paraId="439D399A" w14:textId="77777777" w:rsidR="00340FC7" w:rsidRDefault="00000000">
      <w:pPr>
        <w:shd w:val="clear" w:color="auto" w:fill="F2F2F2"/>
        <w:spacing w:line="360" w:lineRule="auto"/>
        <w:jc w:val="center"/>
        <w:textAlignment w:val="center"/>
        <w:rPr>
          <w:color w:val="FF0000"/>
        </w:rPr>
      </w:pPr>
      <w:r>
        <w:rPr>
          <w:color w:val="FF0000"/>
        </w:rPr>
        <w:object w:dxaOrig="2428" w:dyaOrig="586" w14:anchorId="490C9D7D">
          <v:shape id="_x0000_i1134" type="#_x0000_t75" alt="eqId2201a58c5e509eb0f73adc064d0cce15" style="width:121.4pt;height:29.3pt" o:ole="">
            <v:imagedata r:id="rId253" o:title="eqId2201a58c5e509eb0f73adc064d0cce15"/>
          </v:shape>
          <o:OLEObject Type="Embed" ProgID="Equation.DSMT4" ShapeID="_x0000_i1134" DrawAspect="Content" ObjectID="_1807255550" r:id="rId254"/>
        </w:object>
      </w:r>
    </w:p>
    <w:p w14:paraId="01B792AE" w14:textId="77777777" w:rsidR="00340FC7"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）水吸收的热量为</w:t>
      </w:r>
      <w:r>
        <w:rPr>
          <w:color w:val="FF0000"/>
        </w:rPr>
        <w:object w:dxaOrig="844" w:dyaOrig="285" w14:anchorId="0402A585">
          <v:shape id="_x0000_i1135" type="#_x0000_t75" alt="eqIda95455d5cb01cdf0ce7efbc59d27df70" style="width:42.2pt;height:14.25pt" o:ole="">
            <v:imagedata r:id="rId245" o:title="eqIda95455d5cb01cdf0ce7efbc59d27df70"/>
          </v:shape>
          <o:OLEObject Type="Embed" ProgID="Equation.DSMT4" ShapeID="_x0000_i1135" DrawAspect="Content" ObjectID="_1807255551" r:id="rId255"/>
        </w:object>
      </w:r>
      <w:r>
        <w:rPr>
          <w:color w:val="FF0000"/>
        </w:rPr>
        <w:t>；</w:t>
      </w:r>
    </w:p>
    <w:p w14:paraId="7A82C67E" w14:textId="77777777" w:rsidR="00340FC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）消耗丁烧气体的质量为</w:t>
      </w:r>
      <w:r>
        <w:rPr>
          <w:color w:val="FF0000"/>
        </w:rPr>
        <w:t>21g</w:t>
      </w:r>
      <w:r>
        <w:rPr>
          <w:color w:val="FF0000"/>
        </w:rPr>
        <w:t>；</w:t>
      </w:r>
    </w:p>
    <w:p w14:paraId="0605D334" w14:textId="77777777" w:rsidR="00340FC7"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）加热所需要的时间是</w:t>
      </w:r>
      <w:r>
        <w:rPr>
          <w:color w:val="FF0000"/>
        </w:rPr>
        <w:t>420s</w:t>
      </w:r>
      <w:r>
        <w:rPr>
          <w:color w:val="FF0000"/>
        </w:rPr>
        <w:t>。</w:t>
      </w:r>
    </w:p>
    <w:p w14:paraId="28842D03" w14:textId="77777777" w:rsidR="00340FC7" w:rsidRDefault="00000000">
      <w:pPr>
        <w:spacing w:line="360" w:lineRule="auto"/>
        <w:jc w:val="left"/>
        <w:textAlignment w:val="center"/>
      </w:pPr>
      <w:r>
        <w:t>22</w:t>
      </w:r>
      <w:r>
        <w:t>．今年上初三的小雨同学对物理非常感兴趣，在学习了效率相关知识后她想测量家用燃气灶效率，上周末她和爸爸在家对燃气灶烧水的效率展开研究。通过测量发现：将</w:t>
      </w:r>
      <w:r>
        <w:t>2kg</w:t>
      </w:r>
      <w:r>
        <w:t>的水，从</w:t>
      </w:r>
      <w:r>
        <w:t>25℃</w:t>
      </w:r>
      <w:r>
        <w:t>加热到</w:t>
      </w:r>
      <w:r>
        <w:t>75℃</w:t>
      </w:r>
      <w:r>
        <w:t>的过程中，消耗天燃气</w:t>
      </w:r>
      <w:r>
        <w:t>0.01m</w:t>
      </w:r>
      <w:r>
        <w:rPr>
          <w:vertAlign w:val="superscript"/>
        </w:rPr>
        <w:t>3</w:t>
      </w:r>
      <w:r>
        <w:t>，已知天然气的热值为</w:t>
      </w:r>
      <w:r>
        <w:object w:dxaOrig="1232" w:dyaOrig="278" w14:anchorId="7494A260">
          <v:shape id="_x0000_i1136" type="#_x0000_t75" alt="eqId90a441672126178c2f0185e70218f7b4" style="width:61.6pt;height:13.9pt" o:ole="">
            <v:imagedata r:id="rId256" o:title="eqId90a441672126178c2f0185e70218f7b4"/>
          </v:shape>
          <o:OLEObject Type="Embed" ProgID="Equation.DSMT4" ShapeID="_x0000_i1136" DrawAspect="Content" ObjectID="_1807255552" r:id="rId257"/>
        </w:object>
      </w:r>
      <w:r>
        <w:t>，求：</w:t>
      </w:r>
    </w:p>
    <w:p w14:paraId="71BF8BA0" w14:textId="77777777" w:rsidR="00340FC7" w:rsidRDefault="00000000">
      <w:pPr>
        <w:spacing w:line="360" w:lineRule="auto"/>
        <w:jc w:val="left"/>
        <w:textAlignment w:val="center"/>
      </w:pPr>
      <w:r>
        <w:t>（</w:t>
      </w:r>
      <w:r>
        <w:t>1</w:t>
      </w:r>
      <w:r>
        <w:t>）此次消耗的天然气完全燃烧放出的热量；</w:t>
      </w:r>
    </w:p>
    <w:p w14:paraId="5C5C7A86" w14:textId="77777777" w:rsidR="00340FC7" w:rsidRDefault="00000000">
      <w:pPr>
        <w:spacing w:line="360" w:lineRule="auto"/>
        <w:jc w:val="left"/>
        <w:textAlignment w:val="center"/>
      </w:pPr>
      <w:r>
        <w:t>（</w:t>
      </w:r>
      <w:r>
        <w:t>2</w:t>
      </w:r>
      <w:r>
        <w:t>）此次实验中燃气灶烧水的效率；</w:t>
      </w:r>
    </w:p>
    <w:p w14:paraId="62D55B31" w14:textId="77777777" w:rsidR="00340FC7" w:rsidRDefault="00000000">
      <w:pPr>
        <w:spacing w:line="360" w:lineRule="auto"/>
        <w:jc w:val="left"/>
        <w:textAlignment w:val="center"/>
      </w:pPr>
      <w:r>
        <w:t>（</w:t>
      </w:r>
      <w:r>
        <w:t>3</w:t>
      </w:r>
      <w:r>
        <w:t>）实验后爸爸提出，高效燃气灶不仅可以节约燃料，还可以减少</w:t>
      </w:r>
      <w:r>
        <w:object w:dxaOrig="422" w:dyaOrig="316" w14:anchorId="05262C86">
          <v:shape id="_x0000_i1137" type="#_x0000_t75" alt="eqIde71c86dcd9a9e9b09bbbb65b9d313435" style="width:21.1pt;height:15.8pt" o:ole="">
            <v:imagedata r:id="rId258" o:title="eqIde71c86dcd9a9e9b09bbbb65b9d313435"/>
          </v:shape>
          <o:OLEObject Type="Embed" ProgID="Equation.DSMT4" ShapeID="_x0000_i1137" DrawAspect="Content" ObjectID="_1807255553" r:id="rId259"/>
        </w:object>
      </w:r>
      <w:r>
        <w:t>气体排放，有利于环境保护。小雨想通过技术改进来提高燃气灶的热效率，请你结合所学知识给她提供一些建议。</w:t>
      </w:r>
    </w:p>
    <w:p w14:paraId="2E1851F3" w14:textId="77777777" w:rsidR="00340FC7" w:rsidRDefault="00000000">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8.4×10</w:t>
      </w:r>
      <w:r>
        <w:rPr>
          <w:color w:val="FF0000"/>
          <w:vertAlign w:val="superscript"/>
        </w:rPr>
        <w:t>5</w:t>
      </w:r>
      <w:r>
        <w:rPr>
          <w:color w:val="FF0000"/>
        </w:rPr>
        <w:t>J</w:t>
      </w:r>
      <w:r>
        <w:rPr>
          <w:color w:val="FF0000"/>
        </w:rPr>
        <w:t>；（</w:t>
      </w:r>
      <w:r>
        <w:rPr>
          <w:color w:val="FF0000"/>
        </w:rPr>
        <w:t>2</w:t>
      </w:r>
      <w:r>
        <w:rPr>
          <w:color w:val="FF0000"/>
        </w:rPr>
        <w:t>）</w:t>
      </w:r>
      <w:r>
        <w:rPr>
          <w:color w:val="FF0000"/>
        </w:rPr>
        <w:t>50</w:t>
      </w:r>
      <w:r>
        <w:rPr>
          <w:color w:val="FF0000"/>
        </w:rPr>
        <w:t>％；（</w:t>
      </w:r>
      <w:r>
        <w:rPr>
          <w:color w:val="FF0000"/>
        </w:rPr>
        <w:t>3</w:t>
      </w:r>
      <w:r>
        <w:rPr>
          <w:color w:val="FF0000"/>
        </w:rPr>
        <w:t>）见解析</w:t>
      </w:r>
    </w:p>
    <w:p w14:paraId="760CA75F" w14:textId="77777777" w:rsidR="00340FC7" w:rsidRDefault="00000000">
      <w:pPr>
        <w:shd w:val="clear" w:color="auto" w:fill="F2F2F2"/>
        <w:spacing w:line="360" w:lineRule="auto"/>
        <w:jc w:val="left"/>
        <w:textAlignment w:val="center"/>
        <w:rPr>
          <w:color w:val="FF0000"/>
        </w:rPr>
      </w:pPr>
      <w:r>
        <w:rPr>
          <w:color w:val="FF0000"/>
        </w:rPr>
        <w:t>【详解】解：（</w:t>
      </w:r>
      <w:r>
        <w:rPr>
          <w:color w:val="FF0000"/>
        </w:rPr>
        <w:t>1</w:t>
      </w:r>
      <w:r>
        <w:rPr>
          <w:color w:val="FF0000"/>
        </w:rPr>
        <w:t>）此次消耗的天然气完全燃烧放出的热量</w:t>
      </w:r>
    </w:p>
    <w:p w14:paraId="5E7DEE62" w14:textId="77777777" w:rsidR="00340FC7" w:rsidRDefault="00000000">
      <w:pPr>
        <w:shd w:val="clear" w:color="auto" w:fill="F2F2F2"/>
        <w:spacing w:line="360" w:lineRule="auto"/>
        <w:jc w:val="center"/>
        <w:textAlignment w:val="center"/>
        <w:rPr>
          <w:color w:val="FF0000"/>
        </w:rPr>
      </w:pPr>
      <w:r>
        <w:rPr>
          <w:color w:val="FF0000"/>
        </w:rPr>
        <w:object w:dxaOrig="3696" w:dyaOrig="356" w14:anchorId="2486B6AC">
          <v:shape id="_x0000_i1138" type="#_x0000_t75" alt="eqId8c18ec05c5e91d897f684937c7818715" style="width:184.8pt;height:17.8pt" o:ole="">
            <v:imagedata r:id="rId260" o:title="eqId8c18ec05c5e91d897f684937c7818715"/>
          </v:shape>
          <o:OLEObject Type="Embed" ProgID="Equation.DSMT4" ShapeID="_x0000_i1138" DrawAspect="Content" ObjectID="_1807255554" r:id="rId261"/>
        </w:object>
      </w:r>
    </w:p>
    <w:p w14:paraId="202EFDA5" w14:textId="77777777" w:rsidR="00340FC7" w:rsidRDefault="00000000">
      <w:pPr>
        <w:shd w:val="clear" w:color="auto" w:fill="F2F2F2"/>
        <w:spacing w:line="360" w:lineRule="auto"/>
        <w:jc w:val="left"/>
        <w:textAlignment w:val="center"/>
        <w:rPr>
          <w:color w:val="FF0000"/>
        </w:rPr>
      </w:pPr>
      <w:r>
        <w:rPr>
          <w:color w:val="FF0000"/>
        </w:rPr>
        <w:t>（</w:t>
      </w:r>
      <w:r>
        <w:rPr>
          <w:color w:val="FF0000"/>
        </w:rPr>
        <w:t>2</w:t>
      </w:r>
      <w:r>
        <w:rPr>
          <w:color w:val="FF0000"/>
        </w:rPr>
        <w:t>）水吸收的热量为</w:t>
      </w:r>
    </w:p>
    <w:p w14:paraId="45C566D4" w14:textId="77777777" w:rsidR="00340FC7" w:rsidRDefault="00000000">
      <w:pPr>
        <w:shd w:val="clear" w:color="auto" w:fill="F2F2F2"/>
        <w:spacing w:line="360" w:lineRule="auto"/>
        <w:jc w:val="center"/>
        <w:textAlignment w:val="center"/>
        <w:rPr>
          <w:color w:val="FF0000"/>
        </w:rPr>
      </w:pPr>
      <w:r>
        <w:rPr>
          <w:color w:val="FF0000"/>
        </w:rPr>
        <w:object w:dxaOrig="5244" w:dyaOrig="356" w14:anchorId="5F1A9B7B">
          <v:shape id="_x0000_i1139" type="#_x0000_t75" alt="eqId9887200ef95e272ce17f26f92b80e6a5" style="width:262.2pt;height:17.8pt" o:ole="">
            <v:imagedata r:id="rId262" o:title="eqId9887200ef95e272ce17f26f92b80e6a5"/>
          </v:shape>
          <o:OLEObject Type="Embed" ProgID="Equation.DSMT4" ShapeID="_x0000_i1139" DrawAspect="Content" ObjectID="_1807255555" r:id="rId263"/>
        </w:object>
      </w:r>
    </w:p>
    <w:p w14:paraId="41069C39" w14:textId="77777777" w:rsidR="00340FC7" w:rsidRDefault="00000000">
      <w:pPr>
        <w:shd w:val="clear" w:color="auto" w:fill="F2F2F2"/>
        <w:spacing w:line="360" w:lineRule="auto"/>
        <w:jc w:val="left"/>
        <w:textAlignment w:val="center"/>
        <w:rPr>
          <w:color w:val="FF0000"/>
        </w:rPr>
      </w:pPr>
      <w:r>
        <w:rPr>
          <w:color w:val="FF0000"/>
        </w:rPr>
        <w:t>此次实验中燃气灶烧水的效率</w:t>
      </w:r>
    </w:p>
    <w:p w14:paraId="35A3FBF1" w14:textId="77777777" w:rsidR="00340FC7" w:rsidRDefault="00000000">
      <w:pPr>
        <w:shd w:val="clear" w:color="auto" w:fill="F2F2F2"/>
        <w:spacing w:line="360" w:lineRule="auto"/>
        <w:jc w:val="center"/>
        <w:textAlignment w:val="center"/>
        <w:rPr>
          <w:color w:val="FF0000"/>
        </w:rPr>
      </w:pPr>
      <w:r>
        <w:rPr>
          <w:color w:val="FF0000"/>
        </w:rPr>
        <w:object w:dxaOrig="3449" w:dyaOrig="647" w14:anchorId="1ACBA3F7">
          <v:shape id="_x0000_i1140" type="#_x0000_t75" alt="eqId0e4494574763c19a93add037ead44070" style="width:172.45pt;height:32.35pt" o:ole="">
            <v:imagedata r:id="rId264" o:title="eqId0e4494574763c19a93add037ead44070"/>
          </v:shape>
          <o:OLEObject Type="Embed" ProgID="Equation.DSMT4" ShapeID="_x0000_i1140" DrawAspect="Content" ObjectID="_1807255556" r:id="rId265"/>
        </w:object>
      </w:r>
    </w:p>
    <w:p w14:paraId="6F052018" w14:textId="77777777" w:rsidR="00340FC7" w:rsidRDefault="00000000">
      <w:pPr>
        <w:shd w:val="clear" w:color="auto" w:fill="F2F2F2"/>
        <w:spacing w:line="360" w:lineRule="auto"/>
        <w:jc w:val="left"/>
        <w:textAlignment w:val="center"/>
        <w:rPr>
          <w:color w:val="FF0000"/>
        </w:rPr>
      </w:pPr>
      <w:r>
        <w:rPr>
          <w:color w:val="FF0000"/>
        </w:rPr>
        <w:t>（</w:t>
      </w:r>
      <w:r>
        <w:rPr>
          <w:color w:val="FF0000"/>
        </w:rPr>
        <w:t>3</w:t>
      </w:r>
      <w:r>
        <w:rPr>
          <w:color w:val="FF0000"/>
        </w:rPr>
        <w:t>）提高燃气灶的热效率可以在烧水过程中，给锅加盖，减少水蒸气蒸发带走热量，减少热量损失；使天然气与氧气充分接触，使天然气充分燃烧。</w:t>
      </w:r>
    </w:p>
    <w:p w14:paraId="32AD26DD" w14:textId="77777777" w:rsidR="00340FC7" w:rsidRDefault="00000000">
      <w:pPr>
        <w:shd w:val="clear" w:color="auto" w:fill="F2F2F2"/>
        <w:spacing w:line="360" w:lineRule="auto"/>
        <w:jc w:val="left"/>
        <w:textAlignment w:val="center"/>
        <w:rPr>
          <w:color w:val="FF0000"/>
        </w:rPr>
      </w:pPr>
      <w:r>
        <w:rPr>
          <w:color w:val="FF0000"/>
        </w:rPr>
        <w:t>答：（</w:t>
      </w:r>
      <w:r>
        <w:rPr>
          <w:color w:val="FF0000"/>
        </w:rPr>
        <w:t>1</w:t>
      </w:r>
      <w:r>
        <w:rPr>
          <w:color w:val="FF0000"/>
        </w:rPr>
        <w:t>）此次消耗的天然气完全燃烧放出的热量</w:t>
      </w:r>
      <w:r>
        <w:rPr>
          <w:color w:val="FF0000"/>
        </w:rPr>
        <w:t>8.4×10</w:t>
      </w:r>
      <w:r>
        <w:rPr>
          <w:color w:val="FF0000"/>
          <w:vertAlign w:val="superscript"/>
        </w:rPr>
        <w:t>5</w:t>
      </w:r>
      <w:r>
        <w:rPr>
          <w:color w:val="FF0000"/>
        </w:rPr>
        <w:t>J</w:t>
      </w:r>
      <w:r>
        <w:rPr>
          <w:color w:val="FF0000"/>
        </w:rPr>
        <w:t>；</w:t>
      </w:r>
    </w:p>
    <w:p w14:paraId="37B8C6B9" w14:textId="77777777" w:rsidR="00340FC7" w:rsidRDefault="00000000">
      <w:pPr>
        <w:shd w:val="clear" w:color="auto" w:fill="F2F2F2"/>
        <w:spacing w:line="360" w:lineRule="auto"/>
        <w:jc w:val="left"/>
        <w:textAlignment w:val="center"/>
      </w:pPr>
      <w:r>
        <w:rPr>
          <w:color w:val="FF0000"/>
        </w:rPr>
        <w:t>（</w:t>
      </w:r>
      <w:r>
        <w:rPr>
          <w:color w:val="FF0000"/>
        </w:rPr>
        <w:t>2</w:t>
      </w:r>
      <w:r>
        <w:rPr>
          <w:color w:val="FF0000"/>
        </w:rPr>
        <w:t>）此次实验中燃气灶烧水的效率</w:t>
      </w:r>
      <w:r>
        <w:rPr>
          <w:color w:val="FF0000"/>
        </w:rPr>
        <w:t>50</w:t>
      </w:r>
      <w:r>
        <w:rPr>
          <w:color w:val="FF0000"/>
        </w:rPr>
        <w:t>％。</w:t>
      </w:r>
    </w:p>
    <w:sectPr w:rsidR="00340FC7">
      <w:headerReference w:type="even" r:id="rId266"/>
      <w:headerReference w:type="default" r:id="rId267"/>
      <w:footerReference w:type="even" r:id="rId268"/>
      <w:footerReference w:type="default" r:id="rId269"/>
      <w:headerReference w:type="first" r:id="rId270"/>
      <w:footerReference w:type="first" r:id="rId2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01246" w14:textId="77777777" w:rsidR="00C11197" w:rsidRDefault="00C11197">
      <w:r>
        <w:separator/>
      </w:r>
    </w:p>
  </w:endnote>
  <w:endnote w:type="continuationSeparator" w:id="0">
    <w:p w14:paraId="5205EC22" w14:textId="77777777" w:rsidR="00C11197" w:rsidRDefault="00C11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78A9C" w14:textId="77777777" w:rsidR="004877B4" w:rsidRDefault="004877B4">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E5EA3" w14:textId="77777777" w:rsidR="00340FC7" w:rsidRDefault="00340FC7">
    <w:pPr>
      <w:pStyle w:val="a3"/>
    </w:pPr>
  </w:p>
  <w:p w14:paraId="2F916364"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2FDC86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8"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3A1EA8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9"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6948E" w14:textId="77777777" w:rsidR="004877B4" w:rsidRDefault="004877B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A0709" w14:textId="77777777" w:rsidR="00C11197" w:rsidRDefault="00C11197">
      <w:r>
        <w:separator/>
      </w:r>
    </w:p>
  </w:footnote>
  <w:footnote w:type="continuationSeparator" w:id="0">
    <w:p w14:paraId="2E6BA254" w14:textId="77777777" w:rsidR="00C11197" w:rsidRDefault="00C111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3DF7" w14:textId="77777777" w:rsidR="004877B4" w:rsidRDefault="004877B4">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59D1" w14:textId="04462FA4" w:rsidR="00340FC7" w:rsidRDefault="00340FC7">
    <w:pPr>
      <w:pStyle w:val="a4"/>
    </w:pPr>
  </w:p>
  <w:p w14:paraId="38868663"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65107C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44733A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41"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EAC0" w14:textId="77777777" w:rsidR="004877B4" w:rsidRDefault="004877B4">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782F2690"/>
    <w:rsid w:val="00340FC7"/>
    <w:rsid w:val="004151FC"/>
    <w:rsid w:val="004877B4"/>
    <w:rsid w:val="00C02FC6"/>
    <w:rsid w:val="00C11197"/>
    <w:rsid w:val="00CA0800"/>
    <w:rsid w:val="18157B86"/>
    <w:rsid w:val="24575689"/>
    <w:rsid w:val="39F374A0"/>
    <w:rsid w:val="63724958"/>
    <w:rsid w:val="782F26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C1B79F"/>
  <w15:docId w15:val="{4745D418-045C-429C-B423-4360722A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1" Type="http://schemas.openxmlformats.org/officeDocument/2006/relationships/image" Target="media/image13.png"/><Relationship Id="rId63" Type="http://schemas.openxmlformats.org/officeDocument/2006/relationships/image" Target="media/image35.wmf"/><Relationship Id="rId159" Type="http://schemas.openxmlformats.org/officeDocument/2006/relationships/image" Target="media/image89.png"/><Relationship Id="rId170" Type="http://schemas.openxmlformats.org/officeDocument/2006/relationships/image" Target="media/image96.wmf"/><Relationship Id="rId226" Type="http://schemas.openxmlformats.org/officeDocument/2006/relationships/oleObject" Target="embeddings/oleObject96.bin"/><Relationship Id="rId268" Type="http://schemas.openxmlformats.org/officeDocument/2006/relationships/footer" Target="footer1.xml"/><Relationship Id="rId32" Type="http://schemas.openxmlformats.org/officeDocument/2006/relationships/oleObject" Target="embeddings/oleObject6.bin"/><Relationship Id="rId74" Type="http://schemas.openxmlformats.org/officeDocument/2006/relationships/oleObject" Target="embeddings/oleObject27.bin"/><Relationship Id="rId128" Type="http://schemas.openxmlformats.org/officeDocument/2006/relationships/oleObject" Target="embeddings/oleObject53.bin"/><Relationship Id="rId5" Type="http://schemas.openxmlformats.org/officeDocument/2006/relationships/footnotes" Target="footnotes.xml"/><Relationship Id="rId95" Type="http://schemas.openxmlformats.org/officeDocument/2006/relationships/image" Target="media/image51.wmf"/><Relationship Id="rId160" Type="http://schemas.openxmlformats.org/officeDocument/2006/relationships/image" Target="media/image90.png"/><Relationship Id="rId181" Type="http://schemas.openxmlformats.org/officeDocument/2006/relationships/oleObject" Target="embeddings/oleObject73.bin"/><Relationship Id="rId216" Type="http://schemas.openxmlformats.org/officeDocument/2006/relationships/oleObject" Target="embeddings/oleObject91.bin"/><Relationship Id="rId237" Type="http://schemas.openxmlformats.org/officeDocument/2006/relationships/oleObject" Target="embeddings/oleObject101.bin"/><Relationship Id="rId258" Type="http://schemas.openxmlformats.org/officeDocument/2006/relationships/image" Target="media/image140.wmf"/><Relationship Id="rId22" Type="http://schemas.openxmlformats.org/officeDocument/2006/relationships/image" Target="media/image14.png"/><Relationship Id="rId43" Type="http://schemas.openxmlformats.org/officeDocument/2006/relationships/image" Target="media/image25.wmf"/><Relationship Id="rId64" Type="http://schemas.openxmlformats.org/officeDocument/2006/relationships/oleObject" Target="embeddings/oleObject22.bin"/><Relationship Id="rId118" Type="http://schemas.openxmlformats.org/officeDocument/2006/relationships/oleObject" Target="embeddings/oleObject48.bin"/><Relationship Id="rId139" Type="http://schemas.openxmlformats.org/officeDocument/2006/relationships/image" Target="media/image78.png"/><Relationship Id="rId85" Type="http://schemas.openxmlformats.org/officeDocument/2006/relationships/image" Target="media/image46.wmf"/><Relationship Id="rId150" Type="http://schemas.openxmlformats.org/officeDocument/2006/relationships/oleObject" Target="embeddings/oleObject59.bin"/><Relationship Id="rId171" Type="http://schemas.openxmlformats.org/officeDocument/2006/relationships/oleObject" Target="embeddings/oleObject68.bin"/><Relationship Id="rId192" Type="http://schemas.openxmlformats.org/officeDocument/2006/relationships/oleObject" Target="embeddings/oleObject79.bin"/><Relationship Id="rId206" Type="http://schemas.openxmlformats.org/officeDocument/2006/relationships/oleObject" Target="embeddings/oleObject86.bin"/><Relationship Id="rId227" Type="http://schemas.openxmlformats.org/officeDocument/2006/relationships/image" Target="media/image124.wmf"/><Relationship Id="rId248" Type="http://schemas.openxmlformats.org/officeDocument/2006/relationships/oleObject" Target="embeddings/oleObject106.bin"/><Relationship Id="rId269" Type="http://schemas.openxmlformats.org/officeDocument/2006/relationships/footer" Target="footer2.xml"/><Relationship Id="rId12" Type="http://schemas.openxmlformats.org/officeDocument/2006/relationships/image" Target="media/image5.png"/><Relationship Id="rId33" Type="http://schemas.openxmlformats.org/officeDocument/2006/relationships/image" Target="media/image20.wmf"/><Relationship Id="rId108" Type="http://schemas.openxmlformats.org/officeDocument/2006/relationships/image" Target="media/image58.png"/><Relationship Id="rId129" Type="http://schemas.openxmlformats.org/officeDocument/2006/relationships/image" Target="media/image69.wmf"/><Relationship Id="rId54" Type="http://schemas.openxmlformats.org/officeDocument/2006/relationships/image" Target="media/image31.wmf"/><Relationship Id="rId75" Type="http://schemas.openxmlformats.org/officeDocument/2006/relationships/image" Target="media/image41.wmf"/><Relationship Id="rId96" Type="http://schemas.openxmlformats.org/officeDocument/2006/relationships/oleObject" Target="embeddings/oleObject38.bin"/><Relationship Id="rId140" Type="http://schemas.openxmlformats.org/officeDocument/2006/relationships/image" Target="media/image79.wmf"/><Relationship Id="rId161" Type="http://schemas.openxmlformats.org/officeDocument/2006/relationships/image" Target="media/image91.png"/><Relationship Id="rId182" Type="http://schemas.openxmlformats.org/officeDocument/2006/relationships/image" Target="media/image102.wmf"/><Relationship Id="rId217" Type="http://schemas.openxmlformats.org/officeDocument/2006/relationships/image" Target="media/image119.png"/><Relationship Id="rId6" Type="http://schemas.openxmlformats.org/officeDocument/2006/relationships/endnotes" Target="endnotes.xml"/><Relationship Id="rId238" Type="http://schemas.openxmlformats.org/officeDocument/2006/relationships/image" Target="media/image130.wmf"/><Relationship Id="rId259" Type="http://schemas.openxmlformats.org/officeDocument/2006/relationships/oleObject" Target="embeddings/oleObject112.bin"/><Relationship Id="rId23" Type="http://schemas.openxmlformats.org/officeDocument/2006/relationships/image" Target="media/image15.wmf"/><Relationship Id="rId119" Type="http://schemas.openxmlformats.org/officeDocument/2006/relationships/image" Target="media/image64.wmf"/><Relationship Id="rId270" Type="http://schemas.openxmlformats.org/officeDocument/2006/relationships/header" Target="header3.xml"/><Relationship Id="rId44" Type="http://schemas.openxmlformats.org/officeDocument/2006/relationships/oleObject" Target="embeddings/oleObject12.bin"/><Relationship Id="rId65" Type="http://schemas.openxmlformats.org/officeDocument/2006/relationships/image" Target="media/image36.wmf"/><Relationship Id="rId86" Type="http://schemas.openxmlformats.org/officeDocument/2006/relationships/oleObject" Target="embeddings/oleObject33.bin"/><Relationship Id="rId130" Type="http://schemas.openxmlformats.org/officeDocument/2006/relationships/oleObject" Target="embeddings/oleObject54.bin"/><Relationship Id="rId151" Type="http://schemas.openxmlformats.org/officeDocument/2006/relationships/image" Target="media/image85.wmf"/><Relationship Id="rId172" Type="http://schemas.openxmlformats.org/officeDocument/2006/relationships/image" Target="media/image97.wmf"/><Relationship Id="rId193" Type="http://schemas.openxmlformats.org/officeDocument/2006/relationships/image" Target="media/image107.wmf"/><Relationship Id="rId207" Type="http://schemas.openxmlformats.org/officeDocument/2006/relationships/image" Target="media/image114.wmf"/><Relationship Id="rId228" Type="http://schemas.openxmlformats.org/officeDocument/2006/relationships/oleObject" Target="embeddings/oleObject97.bin"/><Relationship Id="rId249" Type="http://schemas.openxmlformats.org/officeDocument/2006/relationships/image" Target="media/image136.wmf"/><Relationship Id="rId13" Type="http://schemas.openxmlformats.org/officeDocument/2006/relationships/image" Target="media/image6.png"/><Relationship Id="rId109" Type="http://schemas.openxmlformats.org/officeDocument/2006/relationships/image" Target="media/image59.wmf"/><Relationship Id="rId260" Type="http://schemas.openxmlformats.org/officeDocument/2006/relationships/image" Target="media/image141.wmf"/><Relationship Id="rId34" Type="http://schemas.openxmlformats.org/officeDocument/2006/relationships/oleObject" Target="embeddings/oleObject7.bin"/><Relationship Id="rId55" Type="http://schemas.openxmlformats.org/officeDocument/2006/relationships/oleObject" Target="embeddings/oleObject17.bin"/><Relationship Id="rId76" Type="http://schemas.openxmlformats.org/officeDocument/2006/relationships/oleObject" Target="embeddings/oleObject28.bin"/><Relationship Id="rId97" Type="http://schemas.openxmlformats.org/officeDocument/2006/relationships/image" Target="media/image52.wmf"/><Relationship Id="rId120" Type="http://schemas.openxmlformats.org/officeDocument/2006/relationships/oleObject" Target="embeddings/oleObject49.bin"/><Relationship Id="rId141" Type="http://schemas.openxmlformats.org/officeDocument/2006/relationships/oleObject" Target="embeddings/oleObject55.bin"/><Relationship Id="rId7" Type="http://schemas.openxmlformats.org/officeDocument/2006/relationships/image" Target="media/image1.png"/><Relationship Id="rId162" Type="http://schemas.openxmlformats.org/officeDocument/2006/relationships/image" Target="media/image92.wmf"/><Relationship Id="rId183" Type="http://schemas.openxmlformats.org/officeDocument/2006/relationships/oleObject" Target="embeddings/oleObject74.bin"/><Relationship Id="rId218" Type="http://schemas.openxmlformats.org/officeDocument/2006/relationships/image" Target="media/image120.png"/><Relationship Id="rId239" Type="http://schemas.openxmlformats.org/officeDocument/2006/relationships/oleObject" Target="embeddings/oleObject102.bin"/><Relationship Id="rId250" Type="http://schemas.openxmlformats.org/officeDocument/2006/relationships/oleObject" Target="embeddings/oleObject107.bin"/><Relationship Id="rId271" Type="http://schemas.openxmlformats.org/officeDocument/2006/relationships/footer" Target="footer3.xml"/><Relationship Id="rId24" Type="http://schemas.openxmlformats.org/officeDocument/2006/relationships/oleObject" Target="embeddings/oleObject2.bin"/><Relationship Id="rId45" Type="http://schemas.openxmlformats.org/officeDocument/2006/relationships/image" Target="media/image26.wmf"/><Relationship Id="rId66" Type="http://schemas.openxmlformats.org/officeDocument/2006/relationships/oleObject" Target="embeddings/oleObject23.bin"/><Relationship Id="rId87" Type="http://schemas.openxmlformats.org/officeDocument/2006/relationships/image" Target="media/image47.wmf"/><Relationship Id="rId110" Type="http://schemas.openxmlformats.org/officeDocument/2006/relationships/oleObject" Target="embeddings/oleObject44.bin"/><Relationship Id="rId131" Type="http://schemas.openxmlformats.org/officeDocument/2006/relationships/image" Target="media/image70.png"/><Relationship Id="rId152" Type="http://schemas.openxmlformats.org/officeDocument/2006/relationships/oleObject" Target="embeddings/oleObject60.bin"/><Relationship Id="rId173" Type="http://schemas.openxmlformats.org/officeDocument/2006/relationships/oleObject" Target="embeddings/oleObject69.bin"/><Relationship Id="rId194" Type="http://schemas.openxmlformats.org/officeDocument/2006/relationships/oleObject" Target="embeddings/oleObject80.bin"/><Relationship Id="rId208" Type="http://schemas.openxmlformats.org/officeDocument/2006/relationships/oleObject" Target="embeddings/oleObject87.bin"/><Relationship Id="rId229" Type="http://schemas.openxmlformats.org/officeDocument/2006/relationships/image" Target="media/image125.png"/><Relationship Id="rId240" Type="http://schemas.openxmlformats.org/officeDocument/2006/relationships/image" Target="media/image131.wmf"/><Relationship Id="rId261" Type="http://schemas.openxmlformats.org/officeDocument/2006/relationships/oleObject" Target="embeddings/oleObject113.bin"/><Relationship Id="rId14" Type="http://schemas.openxmlformats.org/officeDocument/2006/relationships/image" Target="media/image7.png"/><Relationship Id="rId35" Type="http://schemas.openxmlformats.org/officeDocument/2006/relationships/image" Target="media/image21.wmf"/><Relationship Id="rId56" Type="http://schemas.openxmlformats.org/officeDocument/2006/relationships/image" Target="media/image32.wmf"/><Relationship Id="rId77" Type="http://schemas.openxmlformats.org/officeDocument/2006/relationships/image" Target="media/image42.wmf"/><Relationship Id="rId100" Type="http://schemas.openxmlformats.org/officeDocument/2006/relationships/image" Target="media/image54.wmf"/><Relationship Id="rId8" Type="http://schemas.openxmlformats.org/officeDocument/2006/relationships/hyperlink" Target="javascript:void(0)" TargetMode="External"/><Relationship Id="rId98" Type="http://schemas.openxmlformats.org/officeDocument/2006/relationships/oleObject" Target="embeddings/oleObject39.bin"/><Relationship Id="rId121" Type="http://schemas.openxmlformats.org/officeDocument/2006/relationships/image" Target="media/image65.wmf"/><Relationship Id="rId142" Type="http://schemas.openxmlformats.org/officeDocument/2006/relationships/image" Target="media/image80.wmf"/><Relationship Id="rId163" Type="http://schemas.openxmlformats.org/officeDocument/2006/relationships/oleObject" Target="embeddings/oleObject64.bin"/><Relationship Id="rId184" Type="http://schemas.openxmlformats.org/officeDocument/2006/relationships/image" Target="media/image103.wmf"/><Relationship Id="rId219" Type="http://schemas.openxmlformats.org/officeDocument/2006/relationships/image" Target="media/image121.wmf"/><Relationship Id="rId230" Type="http://schemas.openxmlformats.org/officeDocument/2006/relationships/image" Target="media/image126.wmf"/><Relationship Id="rId251" Type="http://schemas.openxmlformats.org/officeDocument/2006/relationships/image" Target="media/image137.wmf"/><Relationship Id="rId25" Type="http://schemas.openxmlformats.org/officeDocument/2006/relationships/image" Target="media/image16.wmf"/><Relationship Id="rId46" Type="http://schemas.openxmlformats.org/officeDocument/2006/relationships/oleObject" Target="embeddings/oleObject13.bin"/><Relationship Id="rId67" Type="http://schemas.openxmlformats.org/officeDocument/2006/relationships/image" Target="media/image37.wmf"/><Relationship Id="rId272" Type="http://schemas.openxmlformats.org/officeDocument/2006/relationships/fontTable" Target="fontTable.xml"/><Relationship Id="rId88" Type="http://schemas.openxmlformats.org/officeDocument/2006/relationships/oleObject" Target="embeddings/oleObject34.bin"/><Relationship Id="rId111" Type="http://schemas.openxmlformats.org/officeDocument/2006/relationships/image" Target="media/image60.png"/><Relationship Id="rId132" Type="http://schemas.openxmlformats.org/officeDocument/2006/relationships/image" Target="media/image71.png"/><Relationship Id="rId153" Type="http://schemas.openxmlformats.org/officeDocument/2006/relationships/image" Target="media/image86.wmf"/><Relationship Id="rId174" Type="http://schemas.openxmlformats.org/officeDocument/2006/relationships/image" Target="media/image98.wmf"/><Relationship Id="rId195" Type="http://schemas.openxmlformats.org/officeDocument/2006/relationships/image" Target="media/image108.wmf"/><Relationship Id="rId209" Type="http://schemas.openxmlformats.org/officeDocument/2006/relationships/image" Target="media/image115.wmf"/><Relationship Id="rId220" Type="http://schemas.openxmlformats.org/officeDocument/2006/relationships/oleObject" Target="embeddings/oleObject92.bin"/><Relationship Id="rId241" Type="http://schemas.openxmlformats.org/officeDocument/2006/relationships/oleObject" Target="embeddings/oleObject103.bin"/><Relationship Id="rId15" Type="http://schemas.openxmlformats.org/officeDocument/2006/relationships/image" Target="media/image8.wmf"/><Relationship Id="rId36" Type="http://schemas.openxmlformats.org/officeDocument/2006/relationships/oleObject" Target="embeddings/oleObject8.bin"/><Relationship Id="rId57" Type="http://schemas.openxmlformats.org/officeDocument/2006/relationships/oleObject" Target="embeddings/oleObject18.bin"/><Relationship Id="rId262" Type="http://schemas.openxmlformats.org/officeDocument/2006/relationships/image" Target="media/image142.wmf"/><Relationship Id="rId78" Type="http://schemas.openxmlformats.org/officeDocument/2006/relationships/oleObject" Target="embeddings/oleObject29.bin"/><Relationship Id="rId99" Type="http://schemas.openxmlformats.org/officeDocument/2006/relationships/image" Target="media/image53.png"/><Relationship Id="rId101" Type="http://schemas.openxmlformats.org/officeDocument/2006/relationships/oleObject" Target="embeddings/oleObject40.bin"/><Relationship Id="rId122" Type="http://schemas.openxmlformats.org/officeDocument/2006/relationships/oleObject" Target="embeddings/oleObject50.bin"/><Relationship Id="rId143" Type="http://schemas.openxmlformats.org/officeDocument/2006/relationships/oleObject" Target="embeddings/oleObject56.bin"/><Relationship Id="rId164" Type="http://schemas.openxmlformats.org/officeDocument/2006/relationships/image" Target="media/image93.wmf"/><Relationship Id="rId185" Type="http://schemas.openxmlformats.org/officeDocument/2006/relationships/oleObject" Target="embeddings/oleObject75.bin"/><Relationship Id="rId9" Type="http://schemas.openxmlformats.org/officeDocument/2006/relationships/image" Target="media/image2.png"/><Relationship Id="rId210" Type="http://schemas.openxmlformats.org/officeDocument/2006/relationships/oleObject" Target="embeddings/oleObject88.bin"/><Relationship Id="rId26" Type="http://schemas.openxmlformats.org/officeDocument/2006/relationships/oleObject" Target="embeddings/oleObject3.bin"/><Relationship Id="rId231" Type="http://schemas.openxmlformats.org/officeDocument/2006/relationships/oleObject" Target="embeddings/oleObject98.bin"/><Relationship Id="rId252" Type="http://schemas.openxmlformats.org/officeDocument/2006/relationships/oleObject" Target="embeddings/oleObject108.bin"/><Relationship Id="rId273" Type="http://schemas.openxmlformats.org/officeDocument/2006/relationships/theme" Target="theme/theme1.xml"/><Relationship Id="rId47" Type="http://schemas.openxmlformats.org/officeDocument/2006/relationships/image" Target="media/image27.wmf"/><Relationship Id="rId68" Type="http://schemas.openxmlformats.org/officeDocument/2006/relationships/oleObject" Target="embeddings/oleObject24.bin"/><Relationship Id="rId89" Type="http://schemas.openxmlformats.org/officeDocument/2006/relationships/image" Target="media/image48.wmf"/><Relationship Id="rId112" Type="http://schemas.openxmlformats.org/officeDocument/2006/relationships/image" Target="media/image61.wmf"/><Relationship Id="rId133" Type="http://schemas.openxmlformats.org/officeDocument/2006/relationships/image" Target="media/image72.png"/><Relationship Id="rId154" Type="http://schemas.openxmlformats.org/officeDocument/2006/relationships/oleObject" Target="embeddings/oleObject61.bin"/><Relationship Id="rId175" Type="http://schemas.openxmlformats.org/officeDocument/2006/relationships/oleObject" Target="embeddings/oleObject70.bin"/><Relationship Id="rId196" Type="http://schemas.openxmlformats.org/officeDocument/2006/relationships/oleObject" Target="embeddings/oleObject81.bin"/><Relationship Id="rId200" Type="http://schemas.openxmlformats.org/officeDocument/2006/relationships/oleObject" Target="embeddings/oleObject83.bin"/><Relationship Id="rId16" Type="http://schemas.openxmlformats.org/officeDocument/2006/relationships/oleObject" Target="embeddings/oleObject1.bin"/><Relationship Id="rId221" Type="http://schemas.openxmlformats.org/officeDocument/2006/relationships/oleObject" Target="embeddings/oleObject93.bin"/><Relationship Id="rId242" Type="http://schemas.openxmlformats.org/officeDocument/2006/relationships/image" Target="media/image132.wmf"/><Relationship Id="rId263" Type="http://schemas.openxmlformats.org/officeDocument/2006/relationships/oleObject" Target="embeddings/oleObject114.bin"/><Relationship Id="rId37" Type="http://schemas.openxmlformats.org/officeDocument/2006/relationships/image" Target="media/image22.wmf"/><Relationship Id="rId58" Type="http://schemas.openxmlformats.org/officeDocument/2006/relationships/image" Target="media/image33.wmf"/><Relationship Id="rId79" Type="http://schemas.openxmlformats.org/officeDocument/2006/relationships/image" Target="media/image43.wmf"/><Relationship Id="rId102" Type="http://schemas.openxmlformats.org/officeDocument/2006/relationships/image" Target="media/image55.wmf"/><Relationship Id="rId123" Type="http://schemas.openxmlformats.org/officeDocument/2006/relationships/image" Target="media/image66.wmf"/><Relationship Id="rId144" Type="http://schemas.openxmlformats.org/officeDocument/2006/relationships/image" Target="media/image81.png"/><Relationship Id="rId90" Type="http://schemas.openxmlformats.org/officeDocument/2006/relationships/oleObject" Target="embeddings/oleObject35.bin"/><Relationship Id="rId165" Type="http://schemas.openxmlformats.org/officeDocument/2006/relationships/oleObject" Target="embeddings/oleObject65.bin"/><Relationship Id="rId186" Type="http://schemas.openxmlformats.org/officeDocument/2006/relationships/oleObject" Target="embeddings/oleObject76.bin"/><Relationship Id="rId211" Type="http://schemas.openxmlformats.org/officeDocument/2006/relationships/image" Target="media/image116.wmf"/><Relationship Id="rId232" Type="http://schemas.openxmlformats.org/officeDocument/2006/relationships/image" Target="media/image127.wmf"/><Relationship Id="rId253" Type="http://schemas.openxmlformats.org/officeDocument/2006/relationships/image" Target="media/image138.wmf"/><Relationship Id="rId27" Type="http://schemas.openxmlformats.org/officeDocument/2006/relationships/image" Target="media/image17.wmf"/><Relationship Id="rId48" Type="http://schemas.openxmlformats.org/officeDocument/2006/relationships/oleObject" Target="embeddings/oleObject14.bin"/><Relationship Id="rId69" Type="http://schemas.openxmlformats.org/officeDocument/2006/relationships/image" Target="media/image38.wmf"/><Relationship Id="rId113" Type="http://schemas.openxmlformats.org/officeDocument/2006/relationships/oleObject" Target="embeddings/oleObject45.bin"/><Relationship Id="rId134" Type="http://schemas.openxmlformats.org/officeDocument/2006/relationships/image" Target="media/image73.png"/><Relationship Id="rId80" Type="http://schemas.openxmlformats.org/officeDocument/2006/relationships/oleObject" Target="embeddings/oleObject30.bin"/><Relationship Id="rId155" Type="http://schemas.openxmlformats.org/officeDocument/2006/relationships/image" Target="media/image87.wmf"/><Relationship Id="rId176" Type="http://schemas.openxmlformats.org/officeDocument/2006/relationships/image" Target="media/image99.wmf"/><Relationship Id="rId197" Type="http://schemas.openxmlformats.org/officeDocument/2006/relationships/image" Target="media/image109.wmf"/><Relationship Id="rId201" Type="http://schemas.openxmlformats.org/officeDocument/2006/relationships/image" Target="media/image111.wmf"/><Relationship Id="rId222" Type="http://schemas.openxmlformats.org/officeDocument/2006/relationships/oleObject" Target="embeddings/oleObject94.bin"/><Relationship Id="rId243" Type="http://schemas.openxmlformats.org/officeDocument/2006/relationships/oleObject" Target="embeddings/oleObject104.bin"/><Relationship Id="rId264" Type="http://schemas.openxmlformats.org/officeDocument/2006/relationships/image" Target="media/image143.wmf"/><Relationship Id="rId17" Type="http://schemas.openxmlformats.org/officeDocument/2006/relationships/image" Target="media/image9.png"/><Relationship Id="rId38" Type="http://schemas.openxmlformats.org/officeDocument/2006/relationships/oleObject" Target="embeddings/oleObject9.bin"/><Relationship Id="rId59" Type="http://schemas.openxmlformats.org/officeDocument/2006/relationships/oleObject" Target="embeddings/oleObject19.bin"/><Relationship Id="rId103" Type="http://schemas.openxmlformats.org/officeDocument/2006/relationships/oleObject" Target="embeddings/oleObject41.bin"/><Relationship Id="rId124" Type="http://schemas.openxmlformats.org/officeDocument/2006/relationships/oleObject" Target="embeddings/oleObject51.bin"/><Relationship Id="rId70" Type="http://schemas.openxmlformats.org/officeDocument/2006/relationships/oleObject" Target="embeddings/oleObject25.bin"/><Relationship Id="rId91" Type="http://schemas.openxmlformats.org/officeDocument/2006/relationships/image" Target="media/image49.wmf"/><Relationship Id="rId145" Type="http://schemas.openxmlformats.org/officeDocument/2006/relationships/image" Target="media/image82.wmf"/><Relationship Id="rId166" Type="http://schemas.openxmlformats.org/officeDocument/2006/relationships/image" Target="media/image94.wmf"/><Relationship Id="rId187" Type="http://schemas.openxmlformats.org/officeDocument/2006/relationships/image" Target="media/image104.wmf"/><Relationship Id="rId1" Type="http://schemas.openxmlformats.org/officeDocument/2006/relationships/customXml" Target="../customXml/item1.xml"/><Relationship Id="rId212" Type="http://schemas.openxmlformats.org/officeDocument/2006/relationships/oleObject" Target="embeddings/oleObject89.bin"/><Relationship Id="rId233" Type="http://schemas.openxmlformats.org/officeDocument/2006/relationships/oleObject" Target="embeddings/oleObject99.bin"/><Relationship Id="rId254" Type="http://schemas.openxmlformats.org/officeDocument/2006/relationships/oleObject" Target="embeddings/oleObject109.bin"/><Relationship Id="rId28" Type="http://schemas.openxmlformats.org/officeDocument/2006/relationships/oleObject" Target="embeddings/oleObject4.bin"/><Relationship Id="rId49" Type="http://schemas.openxmlformats.org/officeDocument/2006/relationships/image" Target="media/image28.wmf"/><Relationship Id="rId114" Type="http://schemas.openxmlformats.org/officeDocument/2006/relationships/image" Target="media/image62.wmf"/><Relationship Id="rId60" Type="http://schemas.openxmlformats.org/officeDocument/2006/relationships/oleObject" Target="embeddings/oleObject20.bin"/><Relationship Id="rId81" Type="http://schemas.openxmlformats.org/officeDocument/2006/relationships/image" Target="media/image44.wmf"/><Relationship Id="rId135" Type="http://schemas.openxmlformats.org/officeDocument/2006/relationships/image" Target="media/image74.jpeg"/><Relationship Id="rId156" Type="http://schemas.openxmlformats.org/officeDocument/2006/relationships/oleObject" Target="embeddings/oleObject62.bin"/><Relationship Id="rId177" Type="http://schemas.openxmlformats.org/officeDocument/2006/relationships/oleObject" Target="embeddings/oleObject71.bin"/><Relationship Id="rId198" Type="http://schemas.openxmlformats.org/officeDocument/2006/relationships/oleObject" Target="embeddings/oleObject82.bin"/><Relationship Id="rId202" Type="http://schemas.openxmlformats.org/officeDocument/2006/relationships/oleObject" Target="embeddings/oleObject84.bin"/><Relationship Id="rId223" Type="http://schemas.openxmlformats.org/officeDocument/2006/relationships/image" Target="media/image122.wmf"/><Relationship Id="rId244" Type="http://schemas.openxmlformats.org/officeDocument/2006/relationships/image" Target="media/image133.png"/><Relationship Id="rId18" Type="http://schemas.openxmlformats.org/officeDocument/2006/relationships/image" Target="media/image10.png"/><Relationship Id="rId39" Type="http://schemas.openxmlformats.org/officeDocument/2006/relationships/image" Target="media/image23.wmf"/><Relationship Id="rId265" Type="http://schemas.openxmlformats.org/officeDocument/2006/relationships/oleObject" Target="embeddings/oleObject115.bin"/><Relationship Id="rId50" Type="http://schemas.openxmlformats.org/officeDocument/2006/relationships/oleObject" Target="embeddings/oleObject15.bin"/><Relationship Id="rId104" Type="http://schemas.openxmlformats.org/officeDocument/2006/relationships/image" Target="media/image56.wmf"/><Relationship Id="rId125" Type="http://schemas.openxmlformats.org/officeDocument/2006/relationships/image" Target="media/image67.wmf"/><Relationship Id="rId146" Type="http://schemas.openxmlformats.org/officeDocument/2006/relationships/oleObject" Target="embeddings/oleObject57.bin"/><Relationship Id="rId167" Type="http://schemas.openxmlformats.org/officeDocument/2006/relationships/oleObject" Target="embeddings/oleObject66.bin"/><Relationship Id="rId188" Type="http://schemas.openxmlformats.org/officeDocument/2006/relationships/oleObject" Target="embeddings/oleObject77.bin"/><Relationship Id="rId71" Type="http://schemas.openxmlformats.org/officeDocument/2006/relationships/image" Target="media/image39.wmf"/><Relationship Id="rId92" Type="http://schemas.openxmlformats.org/officeDocument/2006/relationships/oleObject" Target="embeddings/oleObject36.bin"/><Relationship Id="rId213" Type="http://schemas.openxmlformats.org/officeDocument/2006/relationships/image" Target="media/image117.wmf"/><Relationship Id="rId234" Type="http://schemas.openxmlformats.org/officeDocument/2006/relationships/image" Target="media/image128.wmf"/><Relationship Id="rId2" Type="http://schemas.openxmlformats.org/officeDocument/2006/relationships/styles" Target="styles.xml"/><Relationship Id="rId29" Type="http://schemas.openxmlformats.org/officeDocument/2006/relationships/image" Target="media/image18.wmf"/><Relationship Id="rId255" Type="http://schemas.openxmlformats.org/officeDocument/2006/relationships/oleObject" Target="embeddings/oleObject110.bin"/><Relationship Id="rId40" Type="http://schemas.openxmlformats.org/officeDocument/2006/relationships/oleObject" Target="embeddings/oleObject10.bin"/><Relationship Id="rId115" Type="http://schemas.openxmlformats.org/officeDocument/2006/relationships/oleObject" Target="embeddings/oleObject46.bin"/><Relationship Id="rId136" Type="http://schemas.openxmlformats.org/officeDocument/2006/relationships/image" Target="media/image75.jpeg"/><Relationship Id="rId157" Type="http://schemas.openxmlformats.org/officeDocument/2006/relationships/image" Target="media/image88.wmf"/><Relationship Id="rId178" Type="http://schemas.openxmlformats.org/officeDocument/2006/relationships/image" Target="media/image100.wmf"/><Relationship Id="rId61" Type="http://schemas.openxmlformats.org/officeDocument/2006/relationships/image" Target="media/image34.wmf"/><Relationship Id="rId82" Type="http://schemas.openxmlformats.org/officeDocument/2006/relationships/oleObject" Target="embeddings/oleObject31.bin"/><Relationship Id="rId199" Type="http://schemas.openxmlformats.org/officeDocument/2006/relationships/image" Target="media/image110.wmf"/><Relationship Id="rId203" Type="http://schemas.openxmlformats.org/officeDocument/2006/relationships/image" Target="media/image112.wmf"/><Relationship Id="rId19" Type="http://schemas.openxmlformats.org/officeDocument/2006/relationships/image" Target="media/image11.png"/><Relationship Id="rId224" Type="http://schemas.openxmlformats.org/officeDocument/2006/relationships/oleObject" Target="embeddings/oleObject95.bin"/><Relationship Id="rId245" Type="http://schemas.openxmlformats.org/officeDocument/2006/relationships/image" Target="media/image134.wmf"/><Relationship Id="rId266" Type="http://schemas.openxmlformats.org/officeDocument/2006/relationships/header" Target="header1.xml"/><Relationship Id="rId30" Type="http://schemas.openxmlformats.org/officeDocument/2006/relationships/oleObject" Target="embeddings/oleObject5.bin"/><Relationship Id="rId105" Type="http://schemas.openxmlformats.org/officeDocument/2006/relationships/oleObject" Target="embeddings/oleObject42.bin"/><Relationship Id="rId126" Type="http://schemas.openxmlformats.org/officeDocument/2006/relationships/oleObject" Target="embeddings/oleObject52.bin"/><Relationship Id="rId147" Type="http://schemas.openxmlformats.org/officeDocument/2006/relationships/image" Target="media/image83.wmf"/><Relationship Id="rId168" Type="http://schemas.openxmlformats.org/officeDocument/2006/relationships/image" Target="media/image95.wmf"/><Relationship Id="rId51" Type="http://schemas.openxmlformats.org/officeDocument/2006/relationships/image" Target="media/image29.png"/><Relationship Id="rId72" Type="http://schemas.openxmlformats.org/officeDocument/2006/relationships/oleObject" Target="embeddings/oleObject26.bin"/><Relationship Id="rId93" Type="http://schemas.openxmlformats.org/officeDocument/2006/relationships/image" Target="media/image50.wmf"/><Relationship Id="rId189" Type="http://schemas.openxmlformats.org/officeDocument/2006/relationships/image" Target="media/image105.wmf"/><Relationship Id="rId3" Type="http://schemas.openxmlformats.org/officeDocument/2006/relationships/settings" Target="settings.xml"/><Relationship Id="rId214" Type="http://schemas.openxmlformats.org/officeDocument/2006/relationships/oleObject" Target="embeddings/oleObject90.bin"/><Relationship Id="rId235" Type="http://schemas.openxmlformats.org/officeDocument/2006/relationships/oleObject" Target="embeddings/oleObject100.bin"/><Relationship Id="rId256" Type="http://schemas.openxmlformats.org/officeDocument/2006/relationships/image" Target="media/image139.wmf"/><Relationship Id="rId116" Type="http://schemas.openxmlformats.org/officeDocument/2006/relationships/image" Target="media/image63.wmf"/><Relationship Id="rId137" Type="http://schemas.openxmlformats.org/officeDocument/2006/relationships/image" Target="media/image76.png"/><Relationship Id="rId158" Type="http://schemas.openxmlformats.org/officeDocument/2006/relationships/oleObject" Target="embeddings/oleObject63.bin"/><Relationship Id="rId20" Type="http://schemas.openxmlformats.org/officeDocument/2006/relationships/image" Target="media/image12.png"/><Relationship Id="rId41" Type="http://schemas.openxmlformats.org/officeDocument/2006/relationships/image" Target="media/image24.wmf"/><Relationship Id="rId62" Type="http://schemas.openxmlformats.org/officeDocument/2006/relationships/oleObject" Target="embeddings/oleObject21.bin"/><Relationship Id="rId83" Type="http://schemas.openxmlformats.org/officeDocument/2006/relationships/image" Target="media/image45.wmf"/><Relationship Id="rId179" Type="http://schemas.openxmlformats.org/officeDocument/2006/relationships/oleObject" Target="embeddings/oleObject72.bin"/><Relationship Id="rId190" Type="http://schemas.openxmlformats.org/officeDocument/2006/relationships/oleObject" Target="embeddings/oleObject78.bin"/><Relationship Id="rId204" Type="http://schemas.openxmlformats.org/officeDocument/2006/relationships/oleObject" Target="embeddings/oleObject85.bin"/><Relationship Id="rId225" Type="http://schemas.openxmlformats.org/officeDocument/2006/relationships/image" Target="media/image123.wmf"/><Relationship Id="rId246" Type="http://schemas.openxmlformats.org/officeDocument/2006/relationships/oleObject" Target="embeddings/oleObject105.bin"/><Relationship Id="rId267" Type="http://schemas.openxmlformats.org/officeDocument/2006/relationships/header" Target="header2.xml"/><Relationship Id="rId106" Type="http://schemas.openxmlformats.org/officeDocument/2006/relationships/image" Target="media/image57.wmf"/><Relationship Id="rId127" Type="http://schemas.openxmlformats.org/officeDocument/2006/relationships/image" Target="media/image68.wmf"/><Relationship Id="rId10" Type="http://schemas.openxmlformats.org/officeDocument/2006/relationships/image" Target="media/image3.png"/><Relationship Id="rId31" Type="http://schemas.openxmlformats.org/officeDocument/2006/relationships/image" Target="media/image19.wmf"/><Relationship Id="rId52" Type="http://schemas.openxmlformats.org/officeDocument/2006/relationships/image" Target="media/image30.wmf"/><Relationship Id="rId73" Type="http://schemas.openxmlformats.org/officeDocument/2006/relationships/image" Target="media/image40.wmf"/><Relationship Id="rId94" Type="http://schemas.openxmlformats.org/officeDocument/2006/relationships/oleObject" Target="embeddings/oleObject37.bin"/><Relationship Id="rId148" Type="http://schemas.openxmlformats.org/officeDocument/2006/relationships/oleObject" Target="embeddings/oleObject58.bin"/><Relationship Id="rId169" Type="http://schemas.openxmlformats.org/officeDocument/2006/relationships/oleObject" Target="embeddings/oleObject67.bin"/><Relationship Id="rId4" Type="http://schemas.openxmlformats.org/officeDocument/2006/relationships/webSettings" Target="webSettings.xml"/><Relationship Id="rId180" Type="http://schemas.openxmlformats.org/officeDocument/2006/relationships/image" Target="media/image101.wmf"/><Relationship Id="rId215" Type="http://schemas.openxmlformats.org/officeDocument/2006/relationships/image" Target="media/image118.wmf"/><Relationship Id="rId236" Type="http://schemas.openxmlformats.org/officeDocument/2006/relationships/image" Target="media/image129.wmf"/><Relationship Id="rId257" Type="http://schemas.openxmlformats.org/officeDocument/2006/relationships/oleObject" Target="embeddings/oleObject111.bin"/><Relationship Id="rId42" Type="http://schemas.openxmlformats.org/officeDocument/2006/relationships/oleObject" Target="embeddings/oleObject11.bin"/><Relationship Id="rId84" Type="http://schemas.openxmlformats.org/officeDocument/2006/relationships/oleObject" Target="embeddings/oleObject32.bin"/><Relationship Id="rId138" Type="http://schemas.openxmlformats.org/officeDocument/2006/relationships/image" Target="media/image77.png"/><Relationship Id="rId191" Type="http://schemas.openxmlformats.org/officeDocument/2006/relationships/image" Target="media/image106.wmf"/><Relationship Id="rId205" Type="http://schemas.openxmlformats.org/officeDocument/2006/relationships/image" Target="media/image113.wmf"/><Relationship Id="rId247" Type="http://schemas.openxmlformats.org/officeDocument/2006/relationships/image" Target="media/image135.wmf"/><Relationship Id="rId107" Type="http://schemas.openxmlformats.org/officeDocument/2006/relationships/oleObject" Target="embeddings/oleObject43.bin"/><Relationship Id="rId11" Type="http://schemas.openxmlformats.org/officeDocument/2006/relationships/image" Target="media/image4.png"/><Relationship Id="rId53" Type="http://schemas.openxmlformats.org/officeDocument/2006/relationships/oleObject" Target="embeddings/oleObject16.bin"/><Relationship Id="rId149" Type="http://schemas.openxmlformats.org/officeDocument/2006/relationships/image" Target="media/image84.wmf"/></Relationships>
</file>

<file path=word/_rels/footer2.xml.rels><?xml version="1.0" encoding="UTF-8" standalone="yes"?>
<Relationships xmlns="http://schemas.openxmlformats.org/package/2006/relationships"><Relationship Id="rId1" Type="http://schemas.openxmlformats.org/officeDocument/2006/relationships/image" Target="media/image144.png"/></Relationships>
</file>

<file path=word/_rels/header2.xml.rels><?xml version="1.0" encoding="UTF-8" standalone="yes"?>
<Relationships xmlns="http://schemas.openxmlformats.org/package/2006/relationships"><Relationship Id="rId1" Type="http://schemas.openxmlformats.org/officeDocument/2006/relationships/image" Target="media/image14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2578</Words>
  <Characters>14701</Characters>
  <Application>Microsoft Office Word</Application>
  <DocSecurity>0</DocSecurity>
  <Lines>122</Lines>
  <Paragraphs>34</Paragraphs>
  <ScaleCrop>false</ScaleCrop>
  <Company/>
  <LinksUpToDate>false</LinksUpToDate>
  <CharactersWithSpaces>17245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2024-05-24T01:51:00Z</dcterms:created>
  <dcterms:modified xsi:type="dcterms:W3CDTF">2025-04-27T02:33:00Z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