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4BB10BB4" w14:textId="77777777" w:rsidR="00D12540" w:rsidRDefault="00D12540" w:rsidP="00D12540">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如图所示，方形铝管静置在足够大的绝缘水平面上，现使</w:t>
            </w:r>
            <w:proofErr w:type="gramStart"/>
            <w:r>
              <w:t>一</w:t>
            </w:r>
            <w:proofErr w:type="gramEnd"/>
            <w:r>
              <w:t>条形磁铁（条形磁铁横截面比铝管管内横截面小）获得一定的水平初速度并自左向右穿过铝管，忽略一切摩擦。则磁铁穿过铝管过程（　　）</w:t>
            </w:r>
          </w:p>
          <w:p w14:paraId="621AD2AD" w14:textId="77777777" w:rsidR="00D12540" w:rsidRDefault="00D12540" w:rsidP="00D12540">
            <w:pPr>
              <w:shd w:val="clear" w:color="auto" w:fill="FFFFFF" w:themeFill="background1"/>
              <w:spacing w:line="360" w:lineRule="auto"/>
              <w:jc w:val="left"/>
              <w:textAlignment w:val="center"/>
            </w:pPr>
            <w:r>
              <w:rPr>
                <w:noProof/>
                <w:kern w:val="0"/>
                <w:sz w:val="24"/>
              </w:rPr>
              <w:drawing>
                <wp:inline distT="0" distB="0" distL="114300" distR="114300" wp14:anchorId="1ADBF8B2" wp14:editId="03E07E5D">
                  <wp:extent cx="2533650" cy="552450"/>
                  <wp:effectExtent l="0" t="0" r="0" b="0"/>
                  <wp:docPr id="3" name="图片 3" descr="@@@976f9147-6ab9-4c1a-9d83-d8e0e3873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976f9147-6ab9-4c1a-9d83-d8e0e3873663"/>
                          <pic:cNvPicPr>
                            <a:picLocks noChangeAspect="1"/>
                          </pic:cNvPicPr>
                        </pic:nvPicPr>
                        <pic:blipFill>
                          <a:blip r:embed="rId9"/>
                          <a:stretch>
                            <a:fillRect/>
                          </a:stretch>
                        </pic:blipFill>
                        <pic:spPr>
                          <a:xfrm>
                            <a:off x="0" y="0"/>
                            <a:ext cx="2533650" cy="552450"/>
                          </a:xfrm>
                          <a:prstGeom prst="rect">
                            <a:avLst/>
                          </a:prstGeom>
                        </pic:spPr>
                      </pic:pic>
                    </a:graphicData>
                  </a:graphic>
                </wp:inline>
              </w:drawing>
            </w:r>
          </w:p>
          <w:p w14:paraId="3A113255" w14:textId="77777777" w:rsidR="00D12540" w:rsidRDefault="00D12540" w:rsidP="00D12540">
            <w:pPr>
              <w:shd w:val="clear" w:color="auto" w:fill="FFFFFF" w:themeFill="background1"/>
              <w:spacing w:line="360" w:lineRule="auto"/>
              <w:ind w:left="300"/>
              <w:jc w:val="left"/>
              <w:textAlignment w:val="center"/>
            </w:pPr>
            <w:r>
              <w:t>A</w:t>
            </w:r>
            <w:r>
              <w:t>．铝管受到的安培力可能</w:t>
            </w:r>
            <w:proofErr w:type="gramStart"/>
            <w:r>
              <w:t>先水平</w:t>
            </w:r>
            <w:proofErr w:type="gramEnd"/>
            <w:r>
              <w:t>向右后水平向左</w:t>
            </w:r>
          </w:p>
          <w:p w14:paraId="40C4A78B" w14:textId="77777777" w:rsidR="00D12540" w:rsidRDefault="00D12540" w:rsidP="00D12540">
            <w:pPr>
              <w:shd w:val="clear" w:color="auto" w:fill="FFFFFF" w:themeFill="background1"/>
              <w:spacing w:line="360" w:lineRule="auto"/>
              <w:ind w:left="300"/>
              <w:jc w:val="left"/>
              <w:textAlignment w:val="center"/>
            </w:pPr>
            <w:r>
              <w:t>B</w:t>
            </w:r>
            <w:r>
              <w:t>．铝管中有感应电流</w:t>
            </w:r>
          </w:p>
          <w:p w14:paraId="535C4FF8" w14:textId="77777777" w:rsidR="00D12540" w:rsidRDefault="00D12540" w:rsidP="00D12540">
            <w:pPr>
              <w:shd w:val="clear" w:color="auto" w:fill="FFFFFF" w:themeFill="background1"/>
              <w:spacing w:line="360" w:lineRule="auto"/>
              <w:ind w:left="300"/>
              <w:jc w:val="left"/>
              <w:textAlignment w:val="center"/>
            </w:pPr>
            <w:r>
              <w:t>C</w:t>
            </w:r>
            <w:r>
              <w:t>．磁体与铝管组成的系统动量守恒</w:t>
            </w:r>
          </w:p>
          <w:p w14:paraId="1774BA15" w14:textId="77777777" w:rsidR="00D12540" w:rsidRDefault="00D12540" w:rsidP="00D12540">
            <w:pPr>
              <w:shd w:val="clear" w:color="auto" w:fill="FFFFFF" w:themeFill="background1"/>
              <w:spacing w:line="360" w:lineRule="auto"/>
              <w:ind w:left="300"/>
              <w:jc w:val="left"/>
              <w:textAlignment w:val="center"/>
            </w:pPr>
            <w:r>
              <w:t>D</w:t>
            </w:r>
            <w:r>
              <w:t>．磁体与铝管组成的系统机械能守恒</w:t>
            </w:r>
          </w:p>
          <w:p w14:paraId="3D36F9EF" w14:textId="77777777" w:rsidR="00D12540" w:rsidRDefault="00D12540" w:rsidP="00D12540">
            <w:pPr>
              <w:shd w:val="clear" w:color="auto" w:fill="FFFFFF" w:themeFill="background1"/>
              <w:spacing w:line="360" w:lineRule="auto"/>
              <w:jc w:val="left"/>
              <w:textAlignment w:val="center"/>
            </w:pPr>
            <w:r>
              <w:rPr>
                <w:b/>
                <w:bCs/>
              </w:rPr>
              <w:t>【变式演练</w:t>
            </w:r>
            <w:r>
              <w:rPr>
                <w:b/>
                <w:bCs/>
              </w:rPr>
              <w:t>1</w:t>
            </w:r>
            <w:r>
              <w:rPr>
                <w:b/>
                <w:bCs/>
              </w:rPr>
              <w:t>】</w:t>
            </w:r>
            <w:r>
              <w:t>如图所示，小车与木箱紧挨着静止放在光滑的水平冰面上，现有</w:t>
            </w:r>
            <w:proofErr w:type="gramStart"/>
            <w:r>
              <w:t>一</w:t>
            </w:r>
            <w:proofErr w:type="gramEnd"/>
            <w:r>
              <w:t>男孩站在小车上用力向右迅速推出木箱，关于上述过程，下列说法正确的是（　　）</w:t>
            </w:r>
          </w:p>
          <w:p w14:paraId="011F0FA2" w14:textId="77777777" w:rsidR="00D12540" w:rsidRDefault="00D12540" w:rsidP="00D12540">
            <w:pPr>
              <w:shd w:val="clear" w:color="auto" w:fill="FFFFFF" w:themeFill="background1"/>
              <w:spacing w:line="360" w:lineRule="auto"/>
              <w:jc w:val="left"/>
              <w:textAlignment w:val="center"/>
            </w:pPr>
            <w:r>
              <w:rPr>
                <w:noProof/>
                <w:kern w:val="0"/>
                <w:sz w:val="24"/>
              </w:rPr>
              <w:drawing>
                <wp:inline distT="0" distB="0" distL="114300" distR="114300" wp14:anchorId="565C6404" wp14:editId="3175CA11">
                  <wp:extent cx="2190750" cy="904875"/>
                  <wp:effectExtent l="0" t="0" r="0" b="9525"/>
                  <wp:docPr id="100003" name="图片 100003" descr="@@@a4ce4793-1157-4c26-bf6c-cf3868901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4ce4793-1157-4c26-bf6c-cf3868901216"/>
                          <pic:cNvPicPr>
                            <a:picLocks noChangeAspect="1"/>
                          </pic:cNvPicPr>
                        </pic:nvPicPr>
                        <pic:blipFill>
                          <a:blip r:embed="rId10"/>
                          <a:stretch>
                            <a:fillRect/>
                          </a:stretch>
                        </pic:blipFill>
                        <pic:spPr>
                          <a:xfrm>
                            <a:off x="0" y="0"/>
                            <a:ext cx="2190750" cy="904875"/>
                          </a:xfrm>
                          <a:prstGeom prst="rect">
                            <a:avLst/>
                          </a:prstGeom>
                        </pic:spPr>
                      </pic:pic>
                    </a:graphicData>
                  </a:graphic>
                </wp:inline>
              </w:drawing>
            </w:r>
          </w:p>
          <w:p w14:paraId="1FA76A1C" w14:textId="77777777" w:rsidR="00D12540" w:rsidRDefault="00D12540" w:rsidP="00D12540">
            <w:pPr>
              <w:shd w:val="clear" w:color="auto" w:fill="FFFFFF" w:themeFill="background1"/>
              <w:spacing w:line="360" w:lineRule="auto"/>
              <w:jc w:val="left"/>
              <w:textAlignment w:val="center"/>
            </w:pPr>
            <w:r>
              <w:t>A</w:t>
            </w:r>
            <w:r>
              <w:t>．男孩和木箱组成的系统机械能守恒</w:t>
            </w:r>
          </w:p>
          <w:p w14:paraId="749E66BF" w14:textId="77777777" w:rsidR="00D12540" w:rsidRDefault="00D12540" w:rsidP="00D12540">
            <w:pPr>
              <w:shd w:val="clear" w:color="auto" w:fill="FFFFFF" w:themeFill="background1"/>
              <w:spacing w:line="360" w:lineRule="auto"/>
              <w:jc w:val="left"/>
              <w:textAlignment w:val="center"/>
            </w:pPr>
            <w:r>
              <w:lastRenderedPageBreak/>
              <w:t>B</w:t>
            </w:r>
            <w:r>
              <w:t>．小车与木箱组成的系统动量守恒</w:t>
            </w:r>
          </w:p>
          <w:p w14:paraId="7BD8AA07" w14:textId="77777777" w:rsidR="00D12540" w:rsidRDefault="00D12540" w:rsidP="00D12540">
            <w:pPr>
              <w:shd w:val="clear" w:color="auto" w:fill="FFFFFF" w:themeFill="background1"/>
              <w:spacing w:line="360" w:lineRule="auto"/>
              <w:jc w:val="left"/>
              <w:textAlignment w:val="center"/>
            </w:pPr>
            <w:r>
              <w:t>C</w:t>
            </w:r>
            <w:r>
              <w:t>．男孩、小车与木箱三者组成的系统动量守恒</w:t>
            </w:r>
          </w:p>
          <w:p w14:paraId="41FFC1B5" w14:textId="77777777" w:rsidR="00D12540" w:rsidRDefault="00D12540" w:rsidP="00D12540">
            <w:pPr>
              <w:shd w:val="clear" w:color="auto" w:fill="FFFFFF" w:themeFill="background1"/>
              <w:spacing w:line="360" w:lineRule="auto"/>
              <w:jc w:val="left"/>
              <w:textAlignment w:val="center"/>
            </w:pPr>
            <w:r>
              <w:t>D</w:t>
            </w:r>
            <w:r>
              <w:t>．小孩推力的冲量小于木箱的动量的变化量</w:t>
            </w:r>
          </w:p>
          <w:p w14:paraId="335010EE" w14:textId="77777777" w:rsidR="00D12540" w:rsidRDefault="00D12540" w:rsidP="00D12540">
            <w:pPr>
              <w:shd w:val="clear" w:color="auto" w:fill="FFFFFF" w:themeFill="background1"/>
              <w:spacing w:line="360" w:lineRule="auto"/>
              <w:jc w:val="left"/>
              <w:textAlignment w:val="center"/>
            </w:pPr>
            <w:r>
              <w:t>【变式演练</w:t>
            </w:r>
            <w:r>
              <w:t>2</w:t>
            </w:r>
            <w:r>
              <w:t>】如右图所示，在水平光滑地面上有</w:t>
            </w:r>
            <w:r>
              <w:t>A</w:t>
            </w:r>
            <w:r>
              <w:t>、</w:t>
            </w:r>
            <w:r>
              <w:t>B</w:t>
            </w:r>
            <w:r>
              <w:t>两个木块，之间用一轻弹簧连接。</w:t>
            </w:r>
            <w:r>
              <w:t>A</w:t>
            </w:r>
            <w:r>
              <w:t>靠在墙壁上，用力</w:t>
            </w:r>
            <w:r>
              <w:rPr>
                <w:i/>
              </w:rPr>
              <w:t>F</w:t>
            </w:r>
            <w:r>
              <w:t>向左推</w:t>
            </w:r>
            <w:r>
              <w:t>B</w:t>
            </w:r>
            <w:r>
              <w:t>使两木块之间弹簧压缩并处于静止状态。若突然撤去力</w:t>
            </w:r>
            <w:r>
              <w:rPr>
                <w:i/>
              </w:rPr>
              <w:t>F</w:t>
            </w:r>
            <w:r>
              <w:t>，则下列说法中正确的是（　　）</w:t>
            </w:r>
          </w:p>
          <w:p w14:paraId="21A64B9C" w14:textId="77777777" w:rsidR="00D12540" w:rsidRDefault="00D12540" w:rsidP="00D12540">
            <w:pPr>
              <w:shd w:val="clear" w:color="auto" w:fill="FFFFFF" w:themeFill="background1"/>
              <w:spacing w:line="360" w:lineRule="auto"/>
              <w:textAlignment w:val="center"/>
            </w:pPr>
            <w:r>
              <w:rPr>
                <w:noProof/>
                <w:kern w:val="0"/>
                <w:sz w:val="24"/>
              </w:rPr>
              <w:drawing>
                <wp:inline distT="0" distB="0" distL="114300" distR="114300" wp14:anchorId="0ED5B523" wp14:editId="3792B3B7">
                  <wp:extent cx="1409700" cy="466725"/>
                  <wp:effectExtent l="0" t="0" r="0" b="9525"/>
                  <wp:docPr id="100007" name="图片 100007" descr="@@@12c00da3-6872-4b33-a686-f1d33c346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2c00da3-6872-4b33-a686-f1d33c346337"/>
                          <pic:cNvPicPr>
                            <a:picLocks noChangeAspect="1"/>
                          </pic:cNvPicPr>
                        </pic:nvPicPr>
                        <pic:blipFill>
                          <a:blip r:embed="rId11"/>
                          <a:stretch>
                            <a:fillRect/>
                          </a:stretch>
                        </pic:blipFill>
                        <pic:spPr>
                          <a:xfrm>
                            <a:off x="0" y="0"/>
                            <a:ext cx="1409700" cy="466725"/>
                          </a:xfrm>
                          <a:prstGeom prst="rect">
                            <a:avLst/>
                          </a:prstGeom>
                        </pic:spPr>
                      </pic:pic>
                    </a:graphicData>
                  </a:graphic>
                </wp:inline>
              </w:drawing>
            </w:r>
          </w:p>
          <w:p w14:paraId="03AF6EA6" w14:textId="77777777" w:rsidR="00D12540" w:rsidRDefault="00D12540" w:rsidP="00D12540">
            <w:pPr>
              <w:shd w:val="clear" w:color="auto" w:fill="FFFFFF" w:themeFill="background1"/>
              <w:spacing w:line="360" w:lineRule="auto"/>
              <w:ind w:left="300"/>
              <w:jc w:val="left"/>
              <w:textAlignment w:val="center"/>
            </w:pPr>
            <w:r>
              <w:t>A</w:t>
            </w:r>
            <w:r>
              <w:t>．木块</w:t>
            </w:r>
            <w:r>
              <w:t>A</w:t>
            </w:r>
            <w:r>
              <w:t>离开墙壁前，</w:t>
            </w:r>
            <w:r>
              <w:t>A</w:t>
            </w:r>
            <w:r>
              <w:t>、</w:t>
            </w:r>
            <w:r>
              <w:t>B</w:t>
            </w:r>
            <w:r>
              <w:t>和弹簧组成的系统动量守恒，机械能也守恒</w:t>
            </w:r>
          </w:p>
          <w:p w14:paraId="7C349B03" w14:textId="77777777" w:rsidR="00D12540" w:rsidRDefault="00D12540" w:rsidP="00D12540">
            <w:pPr>
              <w:shd w:val="clear" w:color="auto" w:fill="FFFFFF" w:themeFill="background1"/>
              <w:spacing w:line="360" w:lineRule="auto"/>
              <w:ind w:left="300"/>
              <w:jc w:val="left"/>
              <w:textAlignment w:val="center"/>
            </w:pPr>
            <w:r>
              <w:t>B</w:t>
            </w:r>
            <w:r>
              <w:t>．木块</w:t>
            </w:r>
            <w:r>
              <w:t>A</w:t>
            </w:r>
            <w:r>
              <w:t>离开墙壁前，</w:t>
            </w:r>
            <w:r>
              <w:t>A</w:t>
            </w:r>
            <w:r>
              <w:t>、</w:t>
            </w:r>
            <w:r>
              <w:t>B</w:t>
            </w:r>
            <w:r>
              <w:t>和弹簧组成的系统动量不守恒，机械能也不守恒</w:t>
            </w:r>
          </w:p>
          <w:p w14:paraId="092BB196" w14:textId="77777777" w:rsidR="00D12540" w:rsidRDefault="00D12540" w:rsidP="00D12540">
            <w:pPr>
              <w:shd w:val="clear" w:color="auto" w:fill="FFFFFF" w:themeFill="background1"/>
              <w:spacing w:line="360" w:lineRule="auto"/>
              <w:ind w:left="300"/>
              <w:jc w:val="left"/>
              <w:textAlignment w:val="center"/>
            </w:pPr>
            <w:r>
              <w:t>C</w:t>
            </w:r>
            <w:r>
              <w:t>．木块</w:t>
            </w:r>
            <w:r>
              <w:t>A</w:t>
            </w:r>
            <w:r>
              <w:t>离开墙壁后，</w:t>
            </w:r>
            <w:r>
              <w:t>A</w:t>
            </w:r>
            <w:r>
              <w:t>、</w:t>
            </w:r>
            <w:r>
              <w:t>B</w:t>
            </w:r>
            <w:r>
              <w:t>和弹簧组成的系统动量守恒，机械能也守恒</w:t>
            </w:r>
          </w:p>
          <w:p w14:paraId="6C4885C1" w14:textId="77777777" w:rsidR="00D12540" w:rsidRDefault="00D12540" w:rsidP="00D12540">
            <w:pPr>
              <w:shd w:val="clear" w:color="auto" w:fill="FFFFFF" w:themeFill="background1"/>
              <w:spacing w:line="360" w:lineRule="auto"/>
              <w:ind w:left="300"/>
              <w:jc w:val="left"/>
              <w:textAlignment w:val="center"/>
            </w:pPr>
            <w:r>
              <w:t>D</w:t>
            </w:r>
            <w:r>
              <w:t>．木块</w:t>
            </w:r>
            <w:r>
              <w:t>A</w:t>
            </w:r>
            <w:r>
              <w:t>离开墙壁后，</w:t>
            </w:r>
            <w:r>
              <w:t>A</w:t>
            </w:r>
            <w:r>
              <w:t>、</w:t>
            </w:r>
            <w:r>
              <w:t>B</w:t>
            </w:r>
            <w:r>
              <w:t>和弹簧组成的系统动量不守恒，但机械能守恒</w:t>
            </w:r>
          </w:p>
          <w:p w14:paraId="2377EF46" w14:textId="77777777" w:rsidR="00D12540" w:rsidRDefault="00D12540" w:rsidP="00D12540">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【变式演练</w:t>
            </w:r>
            <w:r>
              <w:rPr>
                <w:rFonts w:ascii="Times New Roman" w:eastAsia="宋体" w:hAnsi="Times New Roman" w:cs="Times New Roman"/>
                <w:b/>
                <w:bCs/>
              </w:rPr>
              <w:t>3</w:t>
            </w:r>
            <w:r>
              <w:rPr>
                <w:rFonts w:ascii="Times New Roman" w:eastAsia="宋体" w:hAnsi="Times New Roman" w:cs="Times New Roman"/>
                <w:b/>
                <w:bCs/>
              </w:rPr>
              <w:t>】</w:t>
            </w:r>
            <w:r>
              <w:rPr>
                <w:rFonts w:ascii="Times New Roman" w:eastAsia="宋体" w:hAnsi="Times New Roman" w:cs="Times New Roman"/>
              </w:rPr>
              <w:t>如图甲所示，把两个质量相等的小车</w:t>
            </w:r>
            <w:r>
              <w:rPr>
                <w:rFonts w:ascii="Times New Roman" w:eastAsia="宋体" w:hAnsi="Times New Roman" w:cs="Times New Roman"/>
                <w:i/>
              </w:rPr>
              <w:t>A</w:t>
            </w:r>
            <w:r>
              <w:rPr>
                <w:rFonts w:ascii="Times New Roman" w:eastAsia="宋体" w:hAnsi="Times New Roman" w:cs="Times New Roman"/>
              </w:rPr>
              <w:t>和</w:t>
            </w:r>
            <w:r>
              <w:rPr>
                <w:rFonts w:ascii="Times New Roman" w:eastAsia="宋体" w:hAnsi="Times New Roman" w:cs="Times New Roman"/>
                <w:i/>
              </w:rPr>
              <w:t>B</w:t>
            </w:r>
            <w:r>
              <w:rPr>
                <w:rFonts w:ascii="Times New Roman" w:eastAsia="宋体" w:hAnsi="Times New Roman" w:cs="Times New Roman"/>
              </w:rPr>
              <w:t>静止地放在光滑的水平地面上．它们之间装有被压缩的轻质弹簧，用不可伸长的轻细线把它们系在一起．如图乙所示，让</w:t>
            </w:r>
            <w:r>
              <w:rPr>
                <w:rFonts w:ascii="Times New Roman" w:eastAsia="宋体" w:hAnsi="Times New Roman" w:cs="Times New Roman"/>
                <w:i/>
              </w:rPr>
              <w:t>B</w:t>
            </w:r>
            <w:r>
              <w:rPr>
                <w:rFonts w:ascii="Times New Roman" w:eastAsia="宋体" w:hAnsi="Times New Roman" w:cs="Times New Roman"/>
              </w:rPr>
              <w:t>紧靠墙壁，其他条件与图甲相同．对于小车</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t>B</w:t>
            </w:r>
            <w:r>
              <w:rPr>
                <w:rFonts w:ascii="Times New Roman" w:eastAsia="宋体" w:hAnsi="Times New Roman" w:cs="Times New Roman"/>
              </w:rPr>
              <w:t>和弹簧组成的系统，烧断细线</w:t>
            </w:r>
            <w:proofErr w:type="gramStart"/>
            <w:r>
              <w:rPr>
                <w:rFonts w:ascii="Times New Roman" w:eastAsia="宋体" w:hAnsi="Times New Roman" w:cs="Times New Roman"/>
              </w:rPr>
              <w:t>后下列</w:t>
            </w:r>
            <w:proofErr w:type="gramEnd"/>
            <w:r>
              <w:rPr>
                <w:rFonts w:ascii="Times New Roman" w:eastAsia="宋体" w:hAnsi="Times New Roman" w:cs="Times New Roman"/>
              </w:rPr>
              <w:t>说法正确的是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4B23233A" w14:textId="77777777" w:rsidR="00D12540" w:rsidRDefault="00D12540" w:rsidP="00D12540">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12054F92" wp14:editId="70CA5094">
                  <wp:extent cx="2590165" cy="507365"/>
                  <wp:effectExtent l="0" t="0" r="635" b="6985"/>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12"/>
                          <a:stretch>
                            <a:fillRect/>
                          </a:stretch>
                        </pic:blipFill>
                        <pic:spPr>
                          <a:xfrm>
                            <a:off x="0" y="0"/>
                            <a:ext cx="2590165" cy="507365"/>
                          </a:xfrm>
                          <a:prstGeom prst="rect">
                            <a:avLst/>
                          </a:prstGeom>
                          <a:noFill/>
                          <a:ln>
                            <a:noFill/>
                          </a:ln>
                        </pic:spPr>
                      </pic:pic>
                    </a:graphicData>
                  </a:graphic>
                </wp:inline>
              </w:drawing>
            </w:r>
          </w:p>
          <w:p w14:paraId="1E0B36E6" w14:textId="77777777" w:rsidR="00D12540" w:rsidRDefault="00D12540" w:rsidP="00D12540">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．从烧断细线到弹簧恢复原长的过程中，图甲所示系统动量守恒，机械能守恒</w:t>
            </w:r>
          </w:p>
          <w:p w14:paraId="2F45CC54" w14:textId="77777777" w:rsidR="00D12540" w:rsidRDefault="00D12540" w:rsidP="00D12540">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．从烧断细线到弹簧恢复原长的过程中，图乙所示系统动量守恒，机械能守恒</w:t>
            </w:r>
          </w:p>
          <w:p w14:paraId="23BC83E4" w14:textId="77777777" w:rsidR="00D12540" w:rsidRDefault="00D12540" w:rsidP="00D12540">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．从烧断细线到弹簧恢复原长的过程中，墙壁对图乙所示系统的冲量为零</w:t>
            </w:r>
          </w:p>
          <w:p w14:paraId="121C7F59" w14:textId="77777777" w:rsidR="00D12540" w:rsidRDefault="00D12540" w:rsidP="00D12540">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．从烧断细线到弹簧恢复原长的过程中，墙壁弹力对图乙中</w:t>
            </w:r>
            <w:r>
              <w:rPr>
                <w:rFonts w:ascii="Times New Roman" w:eastAsia="宋体" w:hAnsi="Times New Roman" w:cs="Times New Roman"/>
                <w:i/>
              </w:rPr>
              <w:t>B</w:t>
            </w:r>
            <w:r>
              <w:rPr>
                <w:rFonts w:ascii="Times New Roman" w:eastAsia="宋体" w:hAnsi="Times New Roman" w:cs="Times New Roman"/>
              </w:rPr>
              <w:t>车做功不为零</w:t>
            </w:r>
          </w:p>
          <w:p w14:paraId="75B330D2" w14:textId="77777777" w:rsidR="00D12540" w:rsidRDefault="00D12540" w:rsidP="00D12540">
            <w:pPr>
              <w:shd w:val="clear" w:color="auto" w:fill="FFFFFF" w:themeFill="background1"/>
              <w:spacing w:line="360" w:lineRule="auto"/>
              <w:jc w:val="left"/>
              <w:textAlignment w:val="center"/>
            </w:pPr>
            <w:r>
              <w:rPr>
                <w:b/>
                <w:bCs/>
                <w:szCs w:val="21"/>
              </w:rPr>
              <w:t>【例</w:t>
            </w:r>
            <w:r>
              <w:rPr>
                <w:b/>
                <w:bCs/>
                <w:szCs w:val="21"/>
              </w:rPr>
              <w:t>2</w:t>
            </w:r>
            <w:r>
              <w:rPr>
                <w:b/>
                <w:bCs/>
                <w:szCs w:val="21"/>
              </w:rPr>
              <w:t>】</w:t>
            </w:r>
            <w:r>
              <w:t>如图所示，弹簧的一端固定在竖直墙上，质量为</w:t>
            </w:r>
            <w:r>
              <w:rPr>
                <w:i/>
              </w:rPr>
              <w:t>M</w:t>
            </w:r>
            <w:r>
              <w:t>的光滑弧形槽静止在光滑水平面上，底部与水平面相切，一个质量为</w:t>
            </w:r>
            <w:proofErr w:type="spellStart"/>
            <w:r>
              <w:rPr>
                <w:i/>
              </w:rPr>
              <w:t>m</w:t>
            </w:r>
            <w:r>
              <w:t>（</w:t>
            </w:r>
            <w:r>
              <w:rPr>
                <w:i/>
              </w:rPr>
              <w:t>m</w:t>
            </w:r>
            <w:proofErr w:type="spellEnd"/>
            <w:r>
              <w:t>&lt;</w:t>
            </w:r>
            <w:r>
              <w:rPr>
                <w:i/>
              </w:rPr>
              <w:t>M</w:t>
            </w:r>
            <w:r>
              <w:t>）的小球从弧形槽</w:t>
            </w:r>
            <w:r>
              <w:rPr>
                <w:i/>
              </w:rPr>
              <w:t>h</w:t>
            </w:r>
            <w:r>
              <w:t>高处由静止开始下滑，不计空气阻力，下列说法正确的是（　　）</w:t>
            </w:r>
          </w:p>
          <w:p w14:paraId="7664DBC0" w14:textId="77777777" w:rsidR="00D12540" w:rsidRDefault="00D12540" w:rsidP="00D12540">
            <w:pPr>
              <w:shd w:val="clear" w:color="auto" w:fill="FFFFFF" w:themeFill="background1"/>
              <w:spacing w:line="360" w:lineRule="auto"/>
              <w:textAlignment w:val="center"/>
            </w:pPr>
            <w:r>
              <w:rPr>
                <w:noProof/>
                <w:kern w:val="0"/>
                <w:sz w:val="24"/>
              </w:rPr>
              <w:drawing>
                <wp:inline distT="0" distB="0" distL="114300" distR="114300" wp14:anchorId="1C8234FB" wp14:editId="4A37345C">
                  <wp:extent cx="1752600" cy="733425"/>
                  <wp:effectExtent l="0" t="0" r="0" b="9525"/>
                  <wp:docPr id="4" name="图片 4" descr="@@@bb7024a5-89e1-46b3-8ec9-2b89947c74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bb7024a5-89e1-46b3-8ec9-2b89947c74f3"/>
                          <pic:cNvPicPr>
                            <a:picLocks noChangeAspect="1"/>
                          </pic:cNvPicPr>
                        </pic:nvPicPr>
                        <pic:blipFill>
                          <a:blip r:embed="rId13"/>
                          <a:stretch>
                            <a:fillRect/>
                          </a:stretch>
                        </pic:blipFill>
                        <pic:spPr>
                          <a:xfrm>
                            <a:off x="0" y="0"/>
                            <a:ext cx="1752600" cy="733425"/>
                          </a:xfrm>
                          <a:prstGeom prst="rect">
                            <a:avLst/>
                          </a:prstGeom>
                        </pic:spPr>
                      </pic:pic>
                    </a:graphicData>
                  </a:graphic>
                </wp:inline>
              </w:drawing>
            </w:r>
          </w:p>
          <w:p w14:paraId="164F5182" w14:textId="77777777" w:rsidR="00D12540" w:rsidRDefault="00D12540" w:rsidP="00D12540">
            <w:pPr>
              <w:shd w:val="clear" w:color="auto" w:fill="FFFFFF" w:themeFill="background1"/>
              <w:spacing w:line="360" w:lineRule="auto"/>
              <w:ind w:left="300"/>
              <w:jc w:val="left"/>
              <w:textAlignment w:val="center"/>
            </w:pPr>
            <w:r>
              <w:t>A</w:t>
            </w:r>
            <w:r>
              <w:t>．在下滑过程中弧形槽对小球的弹力始终不做功</w:t>
            </w:r>
          </w:p>
          <w:p w14:paraId="7BF6AC55" w14:textId="77777777" w:rsidR="00D12540" w:rsidRDefault="00D12540" w:rsidP="00D12540">
            <w:pPr>
              <w:shd w:val="clear" w:color="auto" w:fill="FFFFFF" w:themeFill="background1"/>
              <w:spacing w:line="360" w:lineRule="auto"/>
              <w:ind w:left="300"/>
              <w:jc w:val="left"/>
              <w:textAlignment w:val="center"/>
            </w:pPr>
            <w:r>
              <w:t>B</w:t>
            </w:r>
            <w:r>
              <w:t>．在小球压缩弹簧的过程中，小球的机械能减小</w:t>
            </w:r>
          </w:p>
          <w:p w14:paraId="413E3D5A" w14:textId="77777777" w:rsidR="00D12540" w:rsidRDefault="00D12540" w:rsidP="00D12540">
            <w:pPr>
              <w:shd w:val="clear" w:color="auto" w:fill="FFFFFF" w:themeFill="background1"/>
              <w:spacing w:line="360" w:lineRule="auto"/>
              <w:ind w:left="300"/>
              <w:jc w:val="left"/>
              <w:textAlignment w:val="center"/>
            </w:pPr>
            <w:r>
              <w:lastRenderedPageBreak/>
              <w:t>C</w:t>
            </w:r>
            <w:r>
              <w:t>．小球离开弹簧后，小球和弧形</w:t>
            </w:r>
            <w:proofErr w:type="gramStart"/>
            <w:r>
              <w:t>槽组成</w:t>
            </w:r>
            <w:proofErr w:type="gramEnd"/>
            <w:r>
              <w:t>的系统机械能守恒，小球仍能回到弧形槽</w:t>
            </w:r>
            <w:r>
              <w:rPr>
                <w:i/>
              </w:rPr>
              <w:t>h</w:t>
            </w:r>
            <w:r>
              <w:t>高处</w:t>
            </w:r>
          </w:p>
          <w:p w14:paraId="0BC484EF" w14:textId="77777777" w:rsidR="00D12540" w:rsidRDefault="00D12540" w:rsidP="00D12540">
            <w:pPr>
              <w:shd w:val="clear" w:color="auto" w:fill="FFFFFF" w:themeFill="background1"/>
              <w:spacing w:line="360" w:lineRule="auto"/>
              <w:ind w:left="300"/>
              <w:jc w:val="left"/>
              <w:textAlignment w:val="center"/>
            </w:pPr>
            <w:r>
              <w:t>D</w:t>
            </w:r>
            <w:r>
              <w:t>．在整个过程中，小球、弧形槽和弹簧组成的系统机械能守恒，水平方向动量守恒</w:t>
            </w:r>
          </w:p>
          <w:p w14:paraId="46528D1C" w14:textId="77777777" w:rsidR="00D12540" w:rsidRDefault="00D12540" w:rsidP="00D12540">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b/>
                <w:bCs/>
              </w:rPr>
              <w:t>【变式演练</w:t>
            </w:r>
            <w:r>
              <w:rPr>
                <w:rFonts w:ascii="Times New Roman" w:eastAsia="宋体" w:hAnsi="Times New Roman" w:cs="Times New Roman"/>
                <w:b/>
                <w:bCs/>
              </w:rPr>
              <w:t>1</w:t>
            </w:r>
            <w:r>
              <w:rPr>
                <w:rFonts w:ascii="Times New Roman" w:eastAsia="宋体" w:hAnsi="Times New Roman" w:cs="Times New Roman"/>
                <w:b/>
                <w:bCs/>
              </w:rPr>
              <w:t>】</w:t>
            </w:r>
            <w:r>
              <w:rPr>
                <w:rFonts w:ascii="Times New Roman" w:eastAsia="宋体" w:hAnsi="Times New Roman" w:cs="Times New Roman"/>
              </w:rPr>
              <w:t>如图所示，曲面体</w:t>
            </w:r>
            <w:r>
              <w:rPr>
                <w:rFonts w:ascii="Times New Roman" w:eastAsia="宋体" w:hAnsi="Times New Roman" w:cs="Times New Roman"/>
                <w:i/>
              </w:rPr>
              <w:t>P</w:t>
            </w:r>
            <w:r>
              <w:rPr>
                <w:rFonts w:ascii="Times New Roman" w:eastAsia="宋体" w:hAnsi="Times New Roman" w:cs="Times New Roman"/>
              </w:rPr>
              <w:t>静止于光滑水平面上，物块</w:t>
            </w:r>
            <w:r>
              <w:rPr>
                <w:rFonts w:ascii="Times New Roman" w:eastAsia="宋体" w:hAnsi="Times New Roman" w:cs="Times New Roman"/>
                <w:i/>
              </w:rPr>
              <w:t>Q</w:t>
            </w:r>
            <w:r>
              <w:rPr>
                <w:rFonts w:ascii="Times New Roman" w:eastAsia="宋体" w:hAnsi="Times New Roman" w:cs="Times New Roman"/>
              </w:rPr>
              <w:t>自</w:t>
            </w:r>
            <w:r>
              <w:rPr>
                <w:rFonts w:ascii="Times New Roman" w:eastAsia="宋体" w:hAnsi="Times New Roman" w:cs="Times New Roman"/>
                <w:i/>
              </w:rPr>
              <w:t>P</w:t>
            </w:r>
            <w:r>
              <w:rPr>
                <w:rFonts w:ascii="Times New Roman" w:eastAsia="宋体" w:hAnsi="Times New Roman" w:cs="Times New Roman"/>
              </w:rPr>
              <w:t>的上端静止释放。</w:t>
            </w:r>
            <w:r>
              <w:rPr>
                <w:rFonts w:ascii="Times New Roman" w:eastAsia="宋体" w:hAnsi="Times New Roman" w:cs="Times New Roman"/>
                <w:i/>
              </w:rPr>
              <w:t>Q</w:t>
            </w:r>
            <w:r>
              <w:rPr>
                <w:rFonts w:ascii="Times New Roman" w:eastAsia="宋体" w:hAnsi="Times New Roman" w:cs="Times New Roman"/>
              </w:rPr>
              <w:t>与</w:t>
            </w:r>
            <w:r>
              <w:rPr>
                <w:rFonts w:ascii="Times New Roman" w:eastAsia="宋体" w:hAnsi="Times New Roman" w:cs="Times New Roman"/>
                <w:i/>
              </w:rPr>
              <w:t>P</w:t>
            </w:r>
            <w:r>
              <w:rPr>
                <w:rFonts w:ascii="Times New Roman" w:eastAsia="宋体" w:hAnsi="Times New Roman" w:cs="Times New Roman"/>
              </w:rPr>
              <w:t>的接触面光滑，</w:t>
            </w:r>
            <w:r>
              <w:rPr>
                <w:rFonts w:ascii="Times New Roman" w:eastAsia="宋体" w:hAnsi="Times New Roman" w:cs="Times New Roman"/>
                <w:i/>
              </w:rPr>
              <w:t>Q</w:t>
            </w:r>
            <w:r>
              <w:rPr>
                <w:rFonts w:ascii="Times New Roman" w:eastAsia="宋体" w:hAnsi="Times New Roman" w:cs="Times New Roman"/>
              </w:rPr>
              <w:t>在</w:t>
            </w:r>
            <w:r>
              <w:rPr>
                <w:rFonts w:ascii="Times New Roman" w:eastAsia="宋体" w:hAnsi="Times New Roman" w:cs="Times New Roman"/>
                <w:i/>
              </w:rPr>
              <w:t>P</w:t>
            </w:r>
            <w:r>
              <w:rPr>
                <w:rFonts w:ascii="Times New Roman" w:eastAsia="宋体" w:hAnsi="Times New Roman" w:cs="Times New Roman"/>
              </w:rPr>
              <w:t>上运动的过程中，下列说法正确的是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67FC3307" w14:textId="77777777" w:rsidR="00D12540" w:rsidRDefault="00D12540" w:rsidP="00D12540">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0" distR="0" wp14:anchorId="42E08995" wp14:editId="3B0B0301">
                  <wp:extent cx="1192530" cy="763270"/>
                  <wp:effectExtent l="0" t="0" r="7620" b="17780"/>
                  <wp:docPr id="20" name="图片 20" descr="x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x730"/>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92530" cy="763270"/>
                          </a:xfrm>
                          <a:prstGeom prst="rect">
                            <a:avLst/>
                          </a:prstGeom>
                          <a:noFill/>
                          <a:ln>
                            <a:noFill/>
                          </a:ln>
                        </pic:spPr>
                      </pic:pic>
                    </a:graphicData>
                  </a:graphic>
                </wp:inline>
              </w:drawing>
            </w:r>
          </w:p>
          <w:p w14:paraId="513E74CD" w14:textId="77777777" w:rsidR="00D12540" w:rsidRDefault="00D12540" w:rsidP="00D12540">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rPr>
              <w:t>对</w:t>
            </w:r>
            <w:r>
              <w:rPr>
                <w:rFonts w:ascii="Times New Roman" w:eastAsia="宋体" w:hAnsi="Times New Roman" w:cs="Times New Roman"/>
                <w:i/>
              </w:rPr>
              <w:t>Q</w:t>
            </w:r>
            <w:r>
              <w:rPr>
                <w:rFonts w:ascii="Times New Roman" w:eastAsia="宋体" w:hAnsi="Times New Roman" w:cs="Times New Roman"/>
              </w:rPr>
              <w:t>做功为零</w:t>
            </w:r>
          </w:p>
          <w:p w14:paraId="6413AD78" w14:textId="77777777" w:rsidR="00D12540" w:rsidRDefault="00D12540" w:rsidP="00D12540">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rPr>
              <w:t>和</w:t>
            </w:r>
            <w:r>
              <w:rPr>
                <w:rFonts w:ascii="Times New Roman" w:eastAsia="宋体" w:hAnsi="Times New Roman" w:cs="Times New Roman"/>
                <w:i/>
              </w:rPr>
              <w:t>Q</w:t>
            </w:r>
            <w:r>
              <w:rPr>
                <w:rFonts w:ascii="Times New Roman" w:eastAsia="宋体" w:hAnsi="Times New Roman" w:cs="Times New Roman"/>
              </w:rPr>
              <w:t>之间相互作用力做功之和为零</w:t>
            </w:r>
          </w:p>
          <w:p w14:paraId="61F2BBFE" w14:textId="77777777" w:rsidR="00D12540" w:rsidRDefault="00D12540" w:rsidP="00D12540">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rPr>
              <w:t>和</w:t>
            </w:r>
            <w:r>
              <w:rPr>
                <w:rFonts w:ascii="Times New Roman" w:eastAsia="宋体" w:hAnsi="Times New Roman" w:cs="Times New Roman"/>
                <w:i/>
              </w:rPr>
              <w:t>Q</w:t>
            </w:r>
            <w:r>
              <w:rPr>
                <w:rFonts w:ascii="Times New Roman" w:eastAsia="宋体" w:hAnsi="Times New Roman" w:cs="Times New Roman"/>
              </w:rPr>
              <w:t>构成的系统机械能守恒、动量守恒</w:t>
            </w:r>
          </w:p>
          <w:p w14:paraId="3822F297" w14:textId="77777777" w:rsidR="00D12540" w:rsidRDefault="00D12540" w:rsidP="00D12540">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rPr>
              <w:t>和</w:t>
            </w:r>
            <w:r>
              <w:rPr>
                <w:rFonts w:ascii="Times New Roman" w:eastAsia="宋体" w:hAnsi="Times New Roman" w:cs="Times New Roman"/>
                <w:i/>
              </w:rPr>
              <w:t>Q</w:t>
            </w:r>
            <w:r>
              <w:rPr>
                <w:rFonts w:ascii="Times New Roman" w:eastAsia="宋体" w:hAnsi="Times New Roman" w:cs="Times New Roman"/>
              </w:rPr>
              <w:t>构成的系统机械能不守恒、动量守恒</w:t>
            </w:r>
          </w:p>
          <w:p w14:paraId="58BBA61B" w14:textId="77777777" w:rsidR="00D12540" w:rsidRDefault="00D12540" w:rsidP="00D12540">
            <w:pPr>
              <w:shd w:val="clear" w:color="auto" w:fill="FFFFFF" w:themeFill="background1"/>
              <w:spacing w:line="360" w:lineRule="auto"/>
              <w:jc w:val="left"/>
              <w:textAlignment w:val="center"/>
            </w:pPr>
            <w:r>
              <w:t>【变式演练</w:t>
            </w:r>
            <w:r>
              <w:t>2</w:t>
            </w:r>
            <w:r>
              <w:t>】如图所示，装有沙子的小车静止在光滑的水平面上，总质量为</w:t>
            </w:r>
            <w:r>
              <w:t>1.5kg</w:t>
            </w:r>
            <w:r>
              <w:t>，将一个质量为</w:t>
            </w:r>
            <w:r>
              <w:t>0.5kg</w:t>
            </w:r>
            <w:r>
              <w:t>的小球从距沙面</w:t>
            </w:r>
            <w:r>
              <w:t>0.45m</w:t>
            </w:r>
            <w:r>
              <w:t>高度处以大小为</w:t>
            </w:r>
            <w:r>
              <w:t>4m/s</w:t>
            </w:r>
            <w:r>
              <w:t>的初速度水平抛出，小球落入车内并陷入沙中最终与车一起向右匀速运动。不计空气阻力，重力加速度</w:t>
            </w:r>
            <w:r>
              <w:rPr>
                <w:i/>
              </w:rPr>
              <w:t>g</w:t>
            </w:r>
            <w:r>
              <w:t>=10m/s</w:t>
            </w:r>
            <w:r>
              <w:rPr>
                <w:vertAlign w:val="superscript"/>
              </w:rPr>
              <w:t>2</w:t>
            </w:r>
            <w:r>
              <w:t>，则下列说法正确的是（　　）</w:t>
            </w:r>
          </w:p>
          <w:p w14:paraId="31E043D5" w14:textId="77777777" w:rsidR="00D12540" w:rsidRDefault="00D12540" w:rsidP="00D12540">
            <w:pPr>
              <w:shd w:val="clear" w:color="auto" w:fill="FFFFFF" w:themeFill="background1"/>
              <w:spacing w:line="360" w:lineRule="auto"/>
              <w:textAlignment w:val="center"/>
            </w:pPr>
            <w:r>
              <w:rPr>
                <w:noProof/>
                <w:kern w:val="0"/>
                <w:sz w:val="24"/>
              </w:rPr>
              <w:drawing>
                <wp:inline distT="0" distB="0" distL="114300" distR="114300" wp14:anchorId="307F0A17" wp14:editId="14B2EE33">
                  <wp:extent cx="1666875" cy="1200150"/>
                  <wp:effectExtent l="0" t="0" r="9525" b="0"/>
                  <wp:docPr id="6" name="图片 6" descr="@@@162b359a-319f-4f4f-b1c9-ea7ebea0be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62b359a-319f-4f4f-b1c9-ea7ebea0bea2"/>
                          <pic:cNvPicPr>
                            <a:picLocks noChangeAspect="1"/>
                          </pic:cNvPicPr>
                        </pic:nvPicPr>
                        <pic:blipFill>
                          <a:blip r:embed="rId15"/>
                          <a:stretch>
                            <a:fillRect/>
                          </a:stretch>
                        </pic:blipFill>
                        <pic:spPr>
                          <a:xfrm>
                            <a:off x="0" y="0"/>
                            <a:ext cx="1666875" cy="1200150"/>
                          </a:xfrm>
                          <a:prstGeom prst="rect">
                            <a:avLst/>
                          </a:prstGeom>
                        </pic:spPr>
                      </pic:pic>
                    </a:graphicData>
                  </a:graphic>
                </wp:inline>
              </w:drawing>
            </w:r>
          </w:p>
          <w:p w14:paraId="03971D0C" w14:textId="77777777" w:rsidR="00D12540" w:rsidRDefault="00D12540" w:rsidP="00D12540">
            <w:pPr>
              <w:shd w:val="clear" w:color="auto" w:fill="FFFFFF" w:themeFill="background1"/>
              <w:spacing w:line="360" w:lineRule="auto"/>
              <w:ind w:left="300"/>
              <w:jc w:val="left"/>
              <w:textAlignment w:val="center"/>
            </w:pPr>
            <w:r>
              <w:t>A</w:t>
            </w:r>
            <w:r>
              <w:t>．小球陷入沙子过程中，小球和沙、车组成的系统动量守恒</w:t>
            </w:r>
          </w:p>
          <w:p w14:paraId="57420098" w14:textId="77777777" w:rsidR="00D12540" w:rsidRDefault="00D12540" w:rsidP="00D12540">
            <w:pPr>
              <w:shd w:val="clear" w:color="auto" w:fill="FFFFFF" w:themeFill="background1"/>
              <w:spacing w:line="360" w:lineRule="auto"/>
              <w:ind w:left="300"/>
              <w:jc w:val="left"/>
              <w:textAlignment w:val="center"/>
            </w:pPr>
            <w:r>
              <w:t>B</w:t>
            </w:r>
            <w:r>
              <w:t>．小球陷入沙子过程中，沙子对小球的冲量大小为</w:t>
            </w:r>
            <w:r>
              <w:object w:dxaOrig="827" w:dyaOrig="592" w14:anchorId="250257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f36e4f615945f14c0daa0a9ac27fc371" style="width:41.25pt;height:29.65pt" o:ole="">
                  <v:imagedata r:id="rId16" o:title="eqIdf36e4f615945f14c0daa0a9ac27fc371"/>
                </v:shape>
                <o:OLEObject Type="Embed" ProgID="Equation.DSMT4" ShapeID="_x0000_i1025" DrawAspect="Content" ObjectID="_1812526305" r:id="rId17"/>
              </w:object>
            </w:r>
          </w:p>
          <w:p w14:paraId="1A1D99A4" w14:textId="77777777" w:rsidR="00D12540" w:rsidRDefault="00D12540" w:rsidP="00D12540">
            <w:pPr>
              <w:shd w:val="clear" w:color="auto" w:fill="FFFFFF" w:themeFill="background1"/>
              <w:spacing w:line="360" w:lineRule="auto"/>
              <w:ind w:left="300"/>
              <w:jc w:val="left"/>
              <w:textAlignment w:val="center"/>
            </w:pPr>
            <w:r>
              <w:t>C</w:t>
            </w:r>
            <w:r>
              <w:t>．小车最终的速度大小为</w:t>
            </w:r>
            <w:r>
              <w:t>1m/s</w:t>
            </w:r>
          </w:p>
          <w:p w14:paraId="7C9BFAEC" w14:textId="77777777" w:rsidR="00D12540" w:rsidRDefault="00D12540" w:rsidP="00D12540">
            <w:pPr>
              <w:shd w:val="clear" w:color="auto" w:fill="FFFFFF" w:themeFill="background1"/>
              <w:spacing w:line="360" w:lineRule="auto"/>
              <w:ind w:left="300"/>
              <w:jc w:val="left"/>
              <w:textAlignment w:val="center"/>
            </w:pPr>
            <w:r>
              <w:t>D</w:t>
            </w:r>
            <w:r>
              <w:t>．小车最终的速度大小为</w:t>
            </w:r>
            <w:r>
              <w:t>2m/s</w:t>
            </w:r>
          </w:p>
          <w:p w14:paraId="5C1EE0B4" w14:textId="77777777" w:rsidR="00D12540" w:rsidRDefault="00D12540" w:rsidP="00D12540">
            <w:pPr>
              <w:shd w:val="clear" w:color="auto" w:fill="FFFFFF" w:themeFill="background1"/>
              <w:spacing w:line="360" w:lineRule="auto"/>
              <w:jc w:val="left"/>
              <w:textAlignment w:val="center"/>
            </w:pPr>
            <w:r>
              <w:t>【变式演练</w:t>
            </w:r>
            <w:r>
              <w:t>3</w:t>
            </w:r>
            <w:r>
              <w:t>】．如图所示，光滑的水平面上静止放置一个表面光滑的弧形槽、物块和滑板，小孩站在静止的滑板上将物块向弧形槽推出，物块滑上弧形槽后未冲出弧形槽的顶端，则（　　）</w:t>
            </w:r>
          </w:p>
          <w:p w14:paraId="279F431E" w14:textId="77777777" w:rsidR="00D12540" w:rsidRDefault="00D12540" w:rsidP="00D12540">
            <w:pPr>
              <w:shd w:val="clear" w:color="auto" w:fill="FFFFFF" w:themeFill="background1"/>
              <w:spacing w:line="360" w:lineRule="auto"/>
              <w:jc w:val="left"/>
              <w:textAlignment w:val="center"/>
            </w:pPr>
            <w:r>
              <w:rPr>
                <w:noProof/>
                <w:kern w:val="0"/>
                <w:sz w:val="24"/>
              </w:rPr>
              <w:lastRenderedPageBreak/>
              <w:drawing>
                <wp:inline distT="0" distB="0" distL="114300" distR="114300" wp14:anchorId="2F68C5D6" wp14:editId="617A7C21">
                  <wp:extent cx="2133600" cy="771525"/>
                  <wp:effectExtent l="0" t="0" r="0" b="9525"/>
                  <wp:docPr id="100011" name="图片 100011" descr="@@@cf82be09-404e-4dad-b90a-24fb29ed71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cf82be09-404e-4dad-b90a-24fb29ed71fc"/>
                          <pic:cNvPicPr>
                            <a:picLocks noChangeAspect="1"/>
                          </pic:cNvPicPr>
                        </pic:nvPicPr>
                        <pic:blipFill>
                          <a:blip r:embed="rId18"/>
                          <a:stretch>
                            <a:fillRect/>
                          </a:stretch>
                        </pic:blipFill>
                        <pic:spPr>
                          <a:xfrm>
                            <a:off x="0" y="0"/>
                            <a:ext cx="2133600" cy="771525"/>
                          </a:xfrm>
                          <a:prstGeom prst="rect">
                            <a:avLst/>
                          </a:prstGeom>
                        </pic:spPr>
                      </pic:pic>
                    </a:graphicData>
                  </a:graphic>
                </wp:inline>
              </w:drawing>
            </w:r>
          </w:p>
          <w:p w14:paraId="23DE94B1" w14:textId="77777777" w:rsidR="00D12540" w:rsidRDefault="00D12540" w:rsidP="00D12540">
            <w:pPr>
              <w:shd w:val="clear" w:color="auto" w:fill="FFFFFF" w:themeFill="background1"/>
              <w:spacing w:line="360" w:lineRule="auto"/>
              <w:ind w:left="300"/>
              <w:jc w:val="left"/>
              <w:textAlignment w:val="center"/>
            </w:pPr>
            <w:r>
              <w:t>A</w:t>
            </w:r>
            <w:r>
              <w:t>．小孩推出物块过程，小孩和</w:t>
            </w:r>
            <w:proofErr w:type="gramStart"/>
            <w:r>
              <w:t>物块</w:t>
            </w:r>
            <w:proofErr w:type="gramEnd"/>
            <w:r>
              <w:t>组成的系统动量守恒</w:t>
            </w:r>
          </w:p>
          <w:p w14:paraId="2CFB0605" w14:textId="77777777" w:rsidR="00D12540" w:rsidRDefault="00D12540" w:rsidP="00D12540">
            <w:pPr>
              <w:shd w:val="clear" w:color="auto" w:fill="FFFFFF" w:themeFill="background1"/>
              <w:spacing w:line="360" w:lineRule="auto"/>
              <w:ind w:left="300"/>
              <w:jc w:val="left"/>
              <w:textAlignment w:val="center"/>
            </w:pPr>
            <w:r>
              <w:t>B</w:t>
            </w:r>
            <w:r>
              <w:t>．物块在弧形槽上运动过程，物块和弧形</w:t>
            </w:r>
            <w:proofErr w:type="gramStart"/>
            <w:r>
              <w:t>槽组成</w:t>
            </w:r>
            <w:proofErr w:type="gramEnd"/>
            <w:r>
              <w:t>的系统动量守恒</w:t>
            </w:r>
          </w:p>
          <w:p w14:paraId="3522BEBD" w14:textId="77777777" w:rsidR="00D12540" w:rsidRDefault="00D12540" w:rsidP="00D12540">
            <w:pPr>
              <w:shd w:val="clear" w:color="auto" w:fill="FFFFFF" w:themeFill="background1"/>
              <w:spacing w:line="360" w:lineRule="auto"/>
              <w:ind w:left="300"/>
              <w:jc w:val="left"/>
              <w:textAlignment w:val="center"/>
            </w:pPr>
            <w:r>
              <w:t>C</w:t>
            </w:r>
            <w:r>
              <w:t>．物块离开弧形槽时的速率比冲上弧形槽时的速率更大</w:t>
            </w:r>
          </w:p>
          <w:p w14:paraId="10FC3919" w14:textId="77777777" w:rsidR="00D12540" w:rsidRDefault="00D12540" w:rsidP="00D12540">
            <w:pPr>
              <w:shd w:val="clear" w:color="auto" w:fill="FFFFFF" w:themeFill="background1"/>
              <w:spacing w:line="360" w:lineRule="auto"/>
              <w:ind w:left="300"/>
              <w:jc w:val="left"/>
              <w:textAlignment w:val="center"/>
            </w:pPr>
            <w:r>
              <w:t>D</w:t>
            </w:r>
            <w:r>
              <w:t>．物块离开弧形槽时，弧形槽、物块、小孩和滑板组成的系统总动量为零</w:t>
            </w:r>
          </w:p>
          <w:p w14:paraId="0DDFAD09" w14:textId="77777777" w:rsidR="00D12540" w:rsidRDefault="00D12540" w:rsidP="00D12540">
            <w:pPr>
              <w:shd w:val="clear" w:color="auto" w:fill="FFFFFF" w:themeFill="background1"/>
              <w:spacing w:line="360" w:lineRule="auto"/>
              <w:jc w:val="left"/>
              <w:textAlignment w:val="center"/>
            </w:pPr>
            <w:r>
              <w:t>【变式演练</w:t>
            </w:r>
            <w:r>
              <w:t>4</w:t>
            </w:r>
            <w:r>
              <w:t>】．如图所示，在光滑的水平面上，小明站在平板车上用锤子敲打小车。初始时，人、车、</w:t>
            </w:r>
            <w:proofErr w:type="gramStart"/>
            <w:r>
              <w:t>锤都静止</w:t>
            </w:r>
            <w:proofErr w:type="gramEnd"/>
            <w:r>
              <w:t>。下列说法正确的是（　　）</w:t>
            </w:r>
          </w:p>
          <w:p w14:paraId="58FDEC56" w14:textId="77777777" w:rsidR="00D12540" w:rsidRDefault="00D12540" w:rsidP="00D12540">
            <w:pPr>
              <w:shd w:val="clear" w:color="auto" w:fill="FFFFFF" w:themeFill="background1"/>
              <w:spacing w:line="360" w:lineRule="auto"/>
              <w:jc w:val="left"/>
              <w:textAlignment w:val="center"/>
            </w:pPr>
            <w:r>
              <w:rPr>
                <w:noProof/>
                <w:kern w:val="0"/>
                <w:sz w:val="24"/>
              </w:rPr>
              <w:drawing>
                <wp:inline distT="0" distB="0" distL="114300" distR="114300" wp14:anchorId="32F8F294" wp14:editId="137EE385">
                  <wp:extent cx="1457325" cy="1181100"/>
                  <wp:effectExtent l="0" t="0" r="9525" b="0"/>
                  <wp:docPr id="100013" name="图片 100013" descr="@@@ee9b6394-2af2-4d62-9ed6-d678d97622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ee9b6394-2af2-4d62-9ed6-d678d976222d"/>
                          <pic:cNvPicPr>
                            <a:picLocks noChangeAspect="1"/>
                          </pic:cNvPicPr>
                        </pic:nvPicPr>
                        <pic:blipFill>
                          <a:blip r:embed="rId19"/>
                          <a:stretch>
                            <a:fillRect/>
                          </a:stretch>
                        </pic:blipFill>
                        <pic:spPr>
                          <a:xfrm>
                            <a:off x="0" y="0"/>
                            <a:ext cx="1457325" cy="1181100"/>
                          </a:xfrm>
                          <a:prstGeom prst="rect">
                            <a:avLst/>
                          </a:prstGeom>
                        </pic:spPr>
                      </pic:pic>
                    </a:graphicData>
                  </a:graphic>
                </wp:inline>
              </w:drawing>
            </w:r>
          </w:p>
          <w:p w14:paraId="206096AE" w14:textId="77777777" w:rsidR="00D12540" w:rsidRDefault="00D12540" w:rsidP="00D12540">
            <w:pPr>
              <w:shd w:val="clear" w:color="auto" w:fill="FFFFFF" w:themeFill="background1"/>
              <w:spacing w:line="360" w:lineRule="auto"/>
              <w:ind w:left="300"/>
              <w:jc w:val="left"/>
              <w:textAlignment w:val="center"/>
            </w:pPr>
            <w:r>
              <w:t>A</w:t>
            </w:r>
            <w:r>
              <w:t>．人、车和</w:t>
            </w:r>
            <w:proofErr w:type="gramStart"/>
            <w:r>
              <w:t>锤</w:t>
            </w:r>
            <w:proofErr w:type="gramEnd"/>
            <w:r>
              <w:t>组成的系统水平方向动量守恒</w:t>
            </w:r>
          </w:p>
          <w:p w14:paraId="34815938" w14:textId="77777777" w:rsidR="00D12540" w:rsidRDefault="00D12540" w:rsidP="00D12540">
            <w:pPr>
              <w:shd w:val="clear" w:color="auto" w:fill="FFFFFF" w:themeFill="background1"/>
              <w:spacing w:line="360" w:lineRule="auto"/>
              <w:ind w:left="300"/>
              <w:jc w:val="left"/>
              <w:textAlignment w:val="center"/>
            </w:pPr>
            <w:r>
              <w:t>B</w:t>
            </w:r>
            <w:r>
              <w:t>．人、车和</w:t>
            </w:r>
            <w:proofErr w:type="gramStart"/>
            <w:r>
              <w:t>锤</w:t>
            </w:r>
            <w:proofErr w:type="gramEnd"/>
            <w:r>
              <w:t>组成的系统竖直方向动量守恒</w:t>
            </w:r>
          </w:p>
          <w:p w14:paraId="6148822C" w14:textId="77777777" w:rsidR="00D12540" w:rsidRDefault="00D12540" w:rsidP="00D12540">
            <w:pPr>
              <w:shd w:val="clear" w:color="auto" w:fill="FFFFFF" w:themeFill="background1"/>
              <w:spacing w:line="360" w:lineRule="auto"/>
              <w:ind w:left="300"/>
              <w:jc w:val="left"/>
              <w:textAlignment w:val="center"/>
            </w:pPr>
            <w:r>
              <w:t>C</w:t>
            </w:r>
            <w:r>
              <w:t>．不断敲击车的左端，车和人会持续向右运动</w:t>
            </w:r>
          </w:p>
          <w:p w14:paraId="628FB409" w14:textId="130181E8" w:rsidR="00311EEE" w:rsidRPr="00FE5D6A" w:rsidRDefault="00D12540" w:rsidP="00FE5D6A">
            <w:pPr>
              <w:shd w:val="clear" w:color="auto" w:fill="FFFFFF" w:themeFill="background1"/>
              <w:spacing w:line="360" w:lineRule="auto"/>
              <w:ind w:left="300"/>
              <w:jc w:val="left"/>
              <w:textAlignment w:val="center"/>
              <w:rPr>
                <w:rFonts w:hint="eastAsia"/>
              </w:rPr>
            </w:pPr>
            <w:r>
              <w:t>D</w:t>
            </w:r>
            <w:r>
              <w:t>．当人挥动锤子，敲打车之前，车一直保持静止</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53D948D1" w14:textId="77777777" w:rsidR="00D12540" w:rsidRDefault="00D12540" w:rsidP="00D12540">
            <w:pPr>
              <w:shd w:val="clear" w:color="auto" w:fill="FFFFFF" w:themeFill="background1"/>
              <w:spacing w:line="360" w:lineRule="auto"/>
              <w:jc w:val="left"/>
              <w:textAlignment w:val="center"/>
            </w:pPr>
            <w:r>
              <w:rPr>
                <w:b/>
                <w:bCs/>
                <w:szCs w:val="21"/>
              </w:rPr>
              <w:t>【例</w:t>
            </w:r>
            <w:r>
              <w:rPr>
                <w:b/>
                <w:bCs/>
                <w:szCs w:val="21"/>
              </w:rPr>
              <w:t>1</w:t>
            </w:r>
            <w:r>
              <w:rPr>
                <w:b/>
                <w:bCs/>
                <w:szCs w:val="21"/>
              </w:rPr>
              <w:t>】</w:t>
            </w:r>
            <w:proofErr w:type="gramStart"/>
            <w:r>
              <w:t>一</w:t>
            </w:r>
            <w:proofErr w:type="gramEnd"/>
            <w:r>
              <w:t>固定光滑弧形轨道底端与水平轨道平滑连接，将滑块</w:t>
            </w:r>
            <w:r>
              <w:rPr>
                <w:i/>
              </w:rPr>
              <w:t>A</w:t>
            </w:r>
            <w:r>
              <w:t>从弧形轨道上</w:t>
            </w:r>
            <w:proofErr w:type="gramStart"/>
            <w:r>
              <w:t>离水平</w:t>
            </w:r>
            <w:proofErr w:type="gramEnd"/>
            <w:r>
              <w:t>轨道高度为</w:t>
            </w:r>
            <w:r>
              <w:rPr>
                <w:i/>
              </w:rPr>
              <w:t>h</w:t>
            </w:r>
            <w:r>
              <w:t>处由静止释放，滑块</w:t>
            </w:r>
            <w:r>
              <w:rPr>
                <w:i/>
              </w:rPr>
              <w:t>A</w:t>
            </w:r>
            <w:r>
              <w:t>在弧形轨道底端与滑块</w:t>
            </w:r>
            <w:r>
              <w:rPr>
                <w:i/>
              </w:rPr>
              <w:t>B</w:t>
            </w:r>
            <w:r>
              <w:t>相撞后合为一体，一起向前做匀减速直线运动，停止时距光滑弧形轨道底端的距离为</w:t>
            </w:r>
            <w:r>
              <w:rPr>
                <w:i/>
              </w:rPr>
              <w:t>s</w:t>
            </w:r>
            <w:r>
              <w:t>。已知滑块</w:t>
            </w:r>
            <w:r>
              <w:rPr>
                <w:i/>
              </w:rPr>
              <w:t>A</w:t>
            </w:r>
            <w:r>
              <w:t>，滑块</w:t>
            </w:r>
            <w:r>
              <w:rPr>
                <w:i/>
              </w:rPr>
              <w:t>B</w:t>
            </w:r>
            <w:r>
              <w:t>的质量均为</w:t>
            </w:r>
            <w:r>
              <w:rPr>
                <w:i/>
              </w:rPr>
              <w:t>m</w:t>
            </w:r>
            <w:r>
              <w:t>，重力加速度大小为</w:t>
            </w:r>
            <w:r>
              <w:rPr>
                <w:i/>
              </w:rPr>
              <w:t>g</w:t>
            </w:r>
            <w:r>
              <w:t>，则滑块与水平轨道之间的动摩擦因数为（</w:t>
            </w:r>
            <w:r>
              <w:rPr>
                <w:kern w:val="0"/>
                <w:sz w:val="24"/>
              </w:rPr>
              <w:t>    </w:t>
            </w:r>
            <w:r>
              <w:t>）</w:t>
            </w:r>
          </w:p>
          <w:p w14:paraId="51CB6346" w14:textId="77777777" w:rsidR="00D12540" w:rsidRDefault="00D12540" w:rsidP="00D12540">
            <w:pPr>
              <w:shd w:val="clear" w:color="auto" w:fill="FFFFFF" w:themeFill="background1"/>
              <w:spacing w:line="360" w:lineRule="auto"/>
              <w:textAlignment w:val="center"/>
            </w:pPr>
            <w:r>
              <w:rPr>
                <w:noProof/>
                <w:kern w:val="0"/>
                <w:sz w:val="24"/>
              </w:rPr>
              <w:drawing>
                <wp:inline distT="0" distB="0" distL="114300" distR="114300" wp14:anchorId="48437548" wp14:editId="5EF72931">
                  <wp:extent cx="2390775" cy="838200"/>
                  <wp:effectExtent l="0" t="0" r="9525" b="0"/>
                  <wp:docPr id="7" name="图片 7" descr="@@@e8a6320f-a14d-4b0b-b053-fa8b2eac70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e8a6320f-a14d-4b0b-b053-fa8b2eac70b8"/>
                          <pic:cNvPicPr>
                            <a:picLocks noChangeAspect="1"/>
                          </pic:cNvPicPr>
                        </pic:nvPicPr>
                        <pic:blipFill>
                          <a:blip r:embed="rId20"/>
                          <a:stretch>
                            <a:fillRect/>
                          </a:stretch>
                        </pic:blipFill>
                        <pic:spPr>
                          <a:xfrm>
                            <a:off x="0" y="0"/>
                            <a:ext cx="2390775" cy="838200"/>
                          </a:xfrm>
                          <a:prstGeom prst="rect">
                            <a:avLst/>
                          </a:prstGeom>
                        </pic:spPr>
                      </pic:pic>
                    </a:graphicData>
                  </a:graphic>
                </wp:inline>
              </w:drawing>
            </w:r>
          </w:p>
          <w:p w14:paraId="02AC5D1C" w14:textId="77777777" w:rsidR="00D12540" w:rsidRDefault="00D12540" w:rsidP="00D12540">
            <w:pPr>
              <w:shd w:val="clear" w:color="auto" w:fill="FFFFFF" w:themeFill="background1"/>
              <w:tabs>
                <w:tab w:val="left" w:pos="2078"/>
                <w:tab w:val="left" w:pos="4156"/>
                <w:tab w:val="left" w:pos="6234"/>
              </w:tabs>
              <w:spacing w:line="360" w:lineRule="auto"/>
              <w:ind w:left="300"/>
              <w:jc w:val="left"/>
              <w:textAlignment w:val="center"/>
            </w:pPr>
            <w:r>
              <w:t>A</w:t>
            </w:r>
            <w:r>
              <w:t>．</w:t>
            </w:r>
            <w:r>
              <w:object w:dxaOrig="211" w:dyaOrig="540" w14:anchorId="01E4A321">
                <v:shape id="_x0000_i1028" type="#_x0000_t75" alt="eqId6a4b58df51119673635fb67db6170161" style="width:10.5pt;height:27pt" o:ole="">
                  <v:imagedata r:id="rId21" o:title="eqId6a4b58df51119673635fb67db6170161"/>
                </v:shape>
                <o:OLEObject Type="Embed" ProgID="Equation.DSMT4" ShapeID="_x0000_i1028" DrawAspect="Content" ObjectID="_1812526306" r:id="rId22"/>
              </w:object>
            </w:r>
            <w:r>
              <w:tab/>
              <w:t>B</w:t>
            </w:r>
            <w:r>
              <w:t>．</w:t>
            </w:r>
            <w:r>
              <w:object w:dxaOrig="299" w:dyaOrig="554" w14:anchorId="3B52E6E1">
                <v:shape id="_x0000_i1029" type="#_x0000_t75" alt="eqId538f854f73cda69665f5382f5afe7b03" style="width:15pt;height:27.75pt" o:ole="">
                  <v:imagedata r:id="rId23" o:title="eqId538f854f73cda69665f5382f5afe7b03"/>
                </v:shape>
                <o:OLEObject Type="Embed" ProgID="Equation.DSMT4" ShapeID="_x0000_i1029" DrawAspect="Content" ObjectID="_1812526307" r:id="rId24"/>
              </w:object>
            </w:r>
            <w:r>
              <w:tab/>
              <w:t>C</w:t>
            </w:r>
            <w:r>
              <w:t>．</w:t>
            </w:r>
            <w:r>
              <w:object w:dxaOrig="281" w:dyaOrig="537" w14:anchorId="767020ED">
                <v:shape id="_x0000_i1030" type="#_x0000_t75" alt="eqId1b033491609832d9888d64d4d880f2e3" style="width:13.9pt;height:27pt" o:ole="">
                  <v:imagedata r:id="rId25" o:title="eqId1b033491609832d9888d64d4d880f2e3"/>
                </v:shape>
                <o:OLEObject Type="Embed" ProgID="Equation.DSMT4" ShapeID="_x0000_i1030" DrawAspect="Content" ObjectID="_1812526308" r:id="rId26"/>
              </w:object>
            </w:r>
            <w:r>
              <w:tab/>
              <w:t>D</w:t>
            </w:r>
            <w:r>
              <w:t>．</w:t>
            </w:r>
            <w:r>
              <w:object w:dxaOrig="299" w:dyaOrig="554" w14:anchorId="46AC171D">
                <v:shape id="_x0000_i1031" type="#_x0000_t75" alt="eqId39e9a2557eaf807024de54ae247e0b28" style="width:15pt;height:27.75pt" o:ole="">
                  <v:imagedata r:id="rId27" o:title="eqId39e9a2557eaf807024de54ae247e0b28"/>
                </v:shape>
                <o:OLEObject Type="Embed" ProgID="Equation.DSMT4" ShapeID="_x0000_i1031" DrawAspect="Content" ObjectID="_1812526309" r:id="rId28"/>
              </w:object>
            </w:r>
          </w:p>
          <w:p w14:paraId="4CEDDA20" w14:textId="77777777" w:rsidR="00FE5D6A" w:rsidRDefault="00FE5D6A" w:rsidP="00D12540">
            <w:pPr>
              <w:shd w:val="clear" w:color="auto" w:fill="FFFFFF" w:themeFill="background1"/>
              <w:spacing w:line="360" w:lineRule="auto"/>
              <w:jc w:val="left"/>
              <w:textAlignment w:val="center"/>
              <w:rPr>
                <w:color w:val="FF0000"/>
              </w:rPr>
            </w:pPr>
            <w:bookmarkStart w:id="0" w:name="_Toc13789"/>
          </w:p>
          <w:p w14:paraId="558B909C" w14:textId="77777777" w:rsidR="00FE5D6A" w:rsidRDefault="00FE5D6A" w:rsidP="00D12540">
            <w:pPr>
              <w:shd w:val="clear" w:color="auto" w:fill="FFFFFF" w:themeFill="background1"/>
              <w:spacing w:line="360" w:lineRule="auto"/>
              <w:jc w:val="left"/>
              <w:textAlignment w:val="center"/>
              <w:rPr>
                <w:color w:val="FF0000"/>
              </w:rPr>
            </w:pPr>
          </w:p>
          <w:p w14:paraId="5C0CEB13" w14:textId="3C4F9ECA" w:rsidR="00D12540" w:rsidRDefault="00D12540" w:rsidP="00D12540">
            <w:pPr>
              <w:shd w:val="clear" w:color="auto" w:fill="FFFFFF" w:themeFill="background1"/>
              <w:spacing w:line="360" w:lineRule="auto"/>
              <w:jc w:val="left"/>
              <w:textAlignment w:val="center"/>
            </w:pPr>
            <w:r>
              <w:lastRenderedPageBreak/>
              <w:t>【变式演练</w:t>
            </w:r>
            <w:r>
              <w:t>1</w:t>
            </w:r>
            <w:r>
              <w:t>】右图为一冰壶队员投掷冰壶的镜头，在投掷中，冰壶运动一段时间后以</w:t>
            </w:r>
            <w:r>
              <w:t>0.4 m/s</w:t>
            </w:r>
            <w:r>
              <w:t>的速度与对方的静止冰壶发生正碰，碰后对方的冰壶以</w:t>
            </w:r>
            <w:r>
              <w:t>0.3 m/s</w:t>
            </w:r>
            <w:r>
              <w:t>的速度向前滑行。若两冰壶质量相等，规定向前运动方向为正方向，则碰后该冰壶队员冰壶的速度为（　　）</w:t>
            </w:r>
          </w:p>
          <w:p w14:paraId="76A321FF" w14:textId="77777777" w:rsidR="00D12540" w:rsidRDefault="00D12540" w:rsidP="00D12540">
            <w:pPr>
              <w:shd w:val="clear" w:color="auto" w:fill="FFFFFF" w:themeFill="background1"/>
              <w:spacing w:line="360" w:lineRule="auto"/>
              <w:textAlignment w:val="center"/>
            </w:pPr>
            <w:r>
              <w:rPr>
                <w:noProof/>
                <w:kern w:val="0"/>
                <w:sz w:val="24"/>
              </w:rPr>
              <w:drawing>
                <wp:inline distT="0" distB="0" distL="114300" distR="114300" wp14:anchorId="4AF41511" wp14:editId="10D905F8">
                  <wp:extent cx="1028700" cy="1162050"/>
                  <wp:effectExtent l="0" t="0" r="0" b="0"/>
                  <wp:docPr id="100021" name="图片 100021" descr="@@@16e80465-36c0-41cb-9816-2390083b8b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16e80465-36c0-41cb-9816-2390083b8be6"/>
                          <pic:cNvPicPr>
                            <a:picLocks noChangeAspect="1"/>
                          </pic:cNvPicPr>
                        </pic:nvPicPr>
                        <pic:blipFill>
                          <a:blip r:embed="rId29"/>
                          <a:stretch>
                            <a:fillRect/>
                          </a:stretch>
                        </pic:blipFill>
                        <pic:spPr>
                          <a:xfrm>
                            <a:off x="0" y="0"/>
                            <a:ext cx="1028700" cy="1162050"/>
                          </a:xfrm>
                          <a:prstGeom prst="rect">
                            <a:avLst/>
                          </a:prstGeom>
                        </pic:spPr>
                      </pic:pic>
                    </a:graphicData>
                  </a:graphic>
                </wp:inline>
              </w:drawing>
            </w:r>
          </w:p>
          <w:p w14:paraId="6B5C3BA1" w14:textId="77777777" w:rsidR="00D12540" w:rsidRDefault="00D12540" w:rsidP="00D12540">
            <w:pPr>
              <w:shd w:val="clear" w:color="auto" w:fill="FFFFFF" w:themeFill="background1"/>
              <w:tabs>
                <w:tab w:val="left" w:pos="2078"/>
                <w:tab w:val="left" w:pos="4156"/>
                <w:tab w:val="left" w:pos="6234"/>
              </w:tabs>
              <w:spacing w:line="360" w:lineRule="auto"/>
              <w:ind w:left="380"/>
              <w:jc w:val="left"/>
              <w:textAlignment w:val="center"/>
            </w:pPr>
            <w:r>
              <w:t>A</w:t>
            </w:r>
            <w:r>
              <w:t>．</w:t>
            </w:r>
            <w:r>
              <w:t>-0.1 m/s</w:t>
            </w:r>
            <w:r>
              <w:tab/>
              <w:t>B</w:t>
            </w:r>
            <w:r>
              <w:t>．</w:t>
            </w:r>
            <w:r>
              <w:t>-0.7 m/s</w:t>
            </w:r>
            <w:r>
              <w:tab/>
              <w:t>C</w:t>
            </w:r>
            <w:r>
              <w:t>．</w:t>
            </w:r>
            <w:r>
              <w:t>0.1 m/s</w:t>
            </w:r>
            <w:r>
              <w:tab/>
              <w:t>D</w:t>
            </w:r>
            <w:r>
              <w:t>．</w:t>
            </w:r>
            <w:r>
              <w:t>0.7 m/s</w:t>
            </w:r>
          </w:p>
          <w:p w14:paraId="38D90A1B" w14:textId="77777777" w:rsidR="00D12540" w:rsidRDefault="00D12540" w:rsidP="00D12540">
            <w:pPr>
              <w:shd w:val="clear" w:color="auto" w:fill="FFFFFF" w:themeFill="background1"/>
              <w:spacing w:line="360" w:lineRule="auto"/>
              <w:jc w:val="left"/>
              <w:textAlignment w:val="center"/>
            </w:pPr>
            <w:r>
              <w:t>【变式演练</w:t>
            </w:r>
            <w:r>
              <w:t>2</w:t>
            </w:r>
            <w:r>
              <w:t>】甲、乙两人静止在光滑水平冰面上，</w:t>
            </w:r>
            <w:proofErr w:type="gramStart"/>
            <w:r>
              <w:t>甲推乙后</w:t>
            </w:r>
            <w:proofErr w:type="gramEnd"/>
            <w:r>
              <w:t>，两人向相反方向滑去，已知甲的质量为</w:t>
            </w:r>
            <w:r>
              <w:t>50kg</w:t>
            </w:r>
            <w:r>
              <w:t>，乙的质量为</w:t>
            </w:r>
            <w:r>
              <w:t>60kg</w:t>
            </w:r>
            <w:r>
              <w:t>，则在滑行中的任一时刻（　　）</w:t>
            </w:r>
          </w:p>
          <w:p w14:paraId="79658EB0" w14:textId="77777777" w:rsidR="00D12540" w:rsidRDefault="00D12540" w:rsidP="00D12540">
            <w:pPr>
              <w:shd w:val="clear" w:color="auto" w:fill="FFFFFF" w:themeFill="background1"/>
              <w:tabs>
                <w:tab w:val="left" w:pos="4156"/>
              </w:tabs>
              <w:spacing w:line="360" w:lineRule="auto"/>
              <w:ind w:left="380"/>
              <w:jc w:val="left"/>
              <w:textAlignment w:val="center"/>
            </w:pPr>
            <w:r>
              <w:t>A</w:t>
            </w:r>
            <w:r>
              <w:t>．两人的总动能为</w:t>
            </w:r>
            <w:r>
              <w:t>0</w:t>
            </w:r>
            <w:r>
              <w:tab/>
              <w:t>B</w:t>
            </w:r>
            <w:r>
              <w:t>．两人的总动量为</w:t>
            </w:r>
            <w:r>
              <w:t>0</w:t>
            </w:r>
          </w:p>
          <w:p w14:paraId="481FF0D2" w14:textId="77777777" w:rsidR="00D12540" w:rsidRDefault="00D12540" w:rsidP="00D12540">
            <w:pPr>
              <w:shd w:val="clear" w:color="auto" w:fill="FFFFFF" w:themeFill="background1"/>
              <w:tabs>
                <w:tab w:val="left" w:pos="4156"/>
              </w:tabs>
              <w:spacing w:line="360" w:lineRule="auto"/>
              <w:ind w:left="380"/>
              <w:jc w:val="left"/>
              <w:textAlignment w:val="center"/>
            </w:pPr>
            <w:r>
              <w:t>C</w:t>
            </w:r>
            <w:r>
              <w:t>．甲、乙的动能大小之比为</w:t>
            </w:r>
            <w:r>
              <w:object w:dxaOrig="386" w:dyaOrig="253" w14:anchorId="2113A849">
                <v:shape id="_x0000_i1038" type="#_x0000_t75" alt="eqId2c49f81fde1b167ec693b00409fb7f71" style="width:19.15pt;height:12.75pt" o:ole="">
                  <v:imagedata r:id="rId30" o:title="eqId2c49f81fde1b167ec693b00409fb7f71"/>
                </v:shape>
                <o:OLEObject Type="Embed" ProgID="Equation.DSMT4" ShapeID="_x0000_i1038" DrawAspect="Content" ObjectID="_1812526310" r:id="rId31"/>
              </w:object>
            </w:r>
            <w:r>
              <w:tab/>
              <w:t>D</w:t>
            </w:r>
            <w:r>
              <w:t>．甲、乙的动量大小之比为</w:t>
            </w:r>
            <w:r>
              <w:object w:dxaOrig="386" w:dyaOrig="253" w14:anchorId="0A2BAB40">
                <v:shape id="_x0000_i1039" type="#_x0000_t75" alt="eqId2c49f81fde1b167ec693b00409fb7f71" style="width:19.15pt;height:12.75pt" o:ole="">
                  <v:imagedata r:id="rId30" o:title="eqId2c49f81fde1b167ec693b00409fb7f71"/>
                </v:shape>
                <o:OLEObject Type="Embed" ProgID="Equation.DSMT4" ShapeID="_x0000_i1039" DrawAspect="Content" ObjectID="_1812526311" r:id="rId32"/>
              </w:object>
            </w:r>
          </w:p>
          <w:p w14:paraId="6AEA2BDC" w14:textId="77777777" w:rsidR="00D12540" w:rsidRDefault="00D12540" w:rsidP="00D12540">
            <w:pPr>
              <w:shd w:val="clear" w:color="auto" w:fill="FFFFFF" w:themeFill="background1"/>
              <w:spacing w:line="360" w:lineRule="auto"/>
              <w:jc w:val="left"/>
              <w:textAlignment w:val="center"/>
            </w:pPr>
            <w:r>
              <w:t>【变式演练</w:t>
            </w:r>
            <w:r>
              <w:t>3</w:t>
            </w:r>
            <w:r>
              <w:t>】如图所示，人坐在滑车上在冰面上以速度</w:t>
            </w:r>
            <w:r>
              <w:object w:dxaOrig="862" w:dyaOrig="321" w14:anchorId="6681829A">
                <v:shape id="_x0000_i1045" type="#_x0000_t75" alt="eqId59ba0a6a01bc1024bca29d96413518e7" style="width:43.15pt;height:16.15pt" o:ole="">
                  <v:imagedata r:id="rId33" o:title="eqId59ba0a6a01bc1024bca29d96413518e7"/>
                </v:shape>
                <o:OLEObject Type="Embed" ProgID="Equation.DSMT4" ShapeID="_x0000_i1045" DrawAspect="Content" ObjectID="_1812526312" r:id="rId34"/>
              </w:object>
            </w:r>
            <w:r>
              <w:t>向右滑行，人与滑车总质量</w:t>
            </w:r>
            <w:r>
              <w:object w:dxaOrig="1002" w:dyaOrig="313" w14:anchorId="117C3919">
                <v:shape id="_x0000_i1046" type="#_x0000_t75" alt="eqId428bdeb1b3f9ea9639e256de8adad965" style="width:50.25pt;height:15.75pt" o:ole="">
                  <v:imagedata r:id="rId35" o:title="eqId428bdeb1b3f9ea9639e256de8adad965"/>
                </v:shape>
                <o:OLEObject Type="Embed" ProgID="Equation.DSMT4" ShapeID="_x0000_i1046" DrawAspect="Content" ObjectID="_1812526313" r:id="rId36"/>
              </w:object>
            </w:r>
            <w:r>
              <w:t>，与冰面摩擦不计，在</w:t>
            </w:r>
            <w:r>
              <w:rPr>
                <w:i/>
              </w:rPr>
              <w:t>O</w:t>
            </w:r>
            <w:r>
              <w:t>点静止</w:t>
            </w:r>
            <w:proofErr w:type="gramStart"/>
            <w:r>
              <w:t>一</w:t>
            </w:r>
            <w:proofErr w:type="gramEnd"/>
            <w:r>
              <w:t>质量</w:t>
            </w:r>
            <w:r>
              <w:object w:dxaOrig="950" w:dyaOrig="316" w14:anchorId="65A71DD1">
                <v:shape id="_x0000_i1047" type="#_x0000_t75" alt="eqId911041a9ba4576d94c6582462942b84a" style="width:47.65pt;height:15.75pt" o:ole="">
                  <v:imagedata r:id="rId37" o:title="eqId911041a9ba4576d94c6582462942b84a"/>
                </v:shape>
                <o:OLEObject Type="Embed" ProgID="Equation.DSMT4" ShapeID="_x0000_i1047" DrawAspect="Content" ObjectID="_1812526314" r:id="rId38"/>
              </w:object>
            </w:r>
            <w:r>
              <w:t>的木箱，木箱与冰面间动摩擦因数</w:t>
            </w:r>
            <w:r>
              <w:object w:dxaOrig="685" w:dyaOrig="288" w14:anchorId="572FBB6F">
                <v:shape id="_x0000_i1048" type="#_x0000_t75" alt="eqIdced8cbb708a1c7b367d9a14c8eaa691b" style="width:34.15pt;height:14.25pt" o:ole="">
                  <v:imagedata r:id="rId39" o:title="eqIdced8cbb708a1c7b367d9a14c8eaa691b"/>
                </v:shape>
                <o:OLEObject Type="Embed" ProgID="Equation.DSMT4" ShapeID="_x0000_i1048" DrawAspect="Content" ObjectID="_1812526315" r:id="rId40"/>
              </w:object>
            </w:r>
            <w:r>
              <w:t>，当人到达</w:t>
            </w:r>
            <w:r>
              <w:rPr>
                <w:i/>
              </w:rPr>
              <w:t>O</w:t>
            </w:r>
            <w:r>
              <w:t>点时，将木箱相对地以速度</w:t>
            </w:r>
            <w:r>
              <w:object w:dxaOrig="774" w:dyaOrig="249" w14:anchorId="5D36695D">
                <v:shape id="_x0000_i1049" type="#_x0000_t75" alt="eqIddc444f1027eee6838d72c90bf535fbc3" style="width:38.65pt;height:12.4pt" o:ole="">
                  <v:imagedata r:id="rId41" o:title="eqIddc444f1027eee6838d72c90bf535fbc3"/>
                </v:shape>
                <o:OLEObject Type="Embed" ProgID="Equation.DSMT4" ShapeID="_x0000_i1049" DrawAspect="Content" ObjectID="_1812526316" r:id="rId42"/>
              </w:object>
            </w:r>
            <w:r>
              <w:t>水平向右推出。此后人在</w:t>
            </w:r>
            <w:r>
              <w:rPr>
                <w:i/>
              </w:rPr>
              <w:t>A</w:t>
            </w:r>
            <w:r>
              <w:t>点再次追上木箱，人迅速抓住木箱</w:t>
            </w:r>
            <w:proofErr w:type="gramStart"/>
            <w:r>
              <w:t>并水平</w:t>
            </w:r>
            <w:proofErr w:type="gramEnd"/>
            <w:r>
              <w:t>推着木箱一起运动，最后停在</w:t>
            </w:r>
            <w:r>
              <w:rPr>
                <w:i/>
              </w:rPr>
              <w:t>B</w:t>
            </w:r>
            <w:r>
              <w:t>点。</w:t>
            </w:r>
            <w:r>
              <w:rPr>
                <w:i/>
              </w:rPr>
              <w:t>g</w:t>
            </w:r>
            <w:r>
              <w:t>取</w:t>
            </w:r>
            <w:r>
              <w:object w:dxaOrig="545" w:dyaOrig="252" w14:anchorId="0B74FF09">
                <v:shape id="_x0000_i1050" type="#_x0000_t75" alt="eqId9c4ee1b7d06ac4c703e4c086b425c9c5" style="width:27.4pt;height:12.75pt" o:ole="">
                  <v:imagedata r:id="rId43" o:title="eqId9c4ee1b7d06ac4c703e4c086b425c9c5"/>
                </v:shape>
                <o:OLEObject Type="Embed" ProgID="Equation.DSMT4" ShapeID="_x0000_i1050" DrawAspect="Content" ObjectID="_1812526317" r:id="rId44"/>
              </w:object>
            </w:r>
            <w:r>
              <w:t>。</w:t>
            </w:r>
          </w:p>
          <w:p w14:paraId="34E20760" w14:textId="663799B8" w:rsidR="00D12540" w:rsidRDefault="00D12540" w:rsidP="00D12540">
            <w:pPr>
              <w:shd w:val="clear" w:color="auto" w:fill="FFFFFF" w:themeFill="background1"/>
              <w:spacing w:line="360" w:lineRule="auto"/>
              <w:jc w:val="left"/>
              <w:textAlignment w:val="center"/>
            </w:pPr>
            <w:r>
              <w:t>（</w:t>
            </w:r>
            <w:r>
              <w:t>1</w:t>
            </w:r>
            <w:r>
              <w:t>）推出木箱后，人的速度为多少？（</w:t>
            </w:r>
            <w:r>
              <w:t>2</w:t>
            </w:r>
            <w:r>
              <w:t>）</w:t>
            </w:r>
            <w:r>
              <w:rPr>
                <w:i/>
              </w:rPr>
              <w:t>B</w:t>
            </w:r>
            <w:r>
              <w:t>点离</w:t>
            </w:r>
            <w:r>
              <w:rPr>
                <w:i/>
              </w:rPr>
              <w:t>O</w:t>
            </w:r>
            <w:r>
              <w:t>点距离</w:t>
            </w:r>
            <w:r>
              <w:rPr>
                <w:i/>
              </w:rPr>
              <w:t>x</w:t>
            </w:r>
            <w:r>
              <w:t>为多少？</w:t>
            </w:r>
          </w:p>
          <w:p w14:paraId="5E41B98D" w14:textId="77777777" w:rsidR="00D12540" w:rsidRDefault="00D12540" w:rsidP="00D12540">
            <w:pPr>
              <w:shd w:val="clear" w:color="auto" w:fill="FFFFFF" w:themeFill="background1"/>
              <w:spacing w:line="360" w:lineRule="auto"/>
              <w:jc w:val="left"/>
              <w:textAlignment w:val="center"/>
            </w:pPr>
            <w:r>
              <w:rPr>
                <w:noProof/>
                <w:kern w:val="0"/>
                <w:sz w:val="24"/>
              </w:rPr>
              <w:drawing>
                <wp:inline distT="0" distB="0" distL="114300" distR="114300" wp14:anchorId="70C6B7EF" wp14:editId="128B388C">
                  <wp:extent cx="2628900" cy="742950"/>
                  <wp:effectExtent l="0" t="0" r="0" b="0"/>
                  <wp:docPr id="100047" name="图片 100047" descr="@@@28b3104c-2b61-4ccd-89cc-f26a095c9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28b3104c-2b61-4ccd-89cc-f26a095c9259"/>
                          <pic:cNvPicPr>
                            <a:picLocks noChangeAspect="1"/>
                          </pic:cNvPicPr>
                        </pic:nvPicPr>
                        <pic:blipFill>
                          <a:blip r:embed="rId45"/>
                          <a:stretch>
                            <a:fillRect/>
                          </a:stretch>
                        </pic:blipFill>
                        <pic:spPr>
                          <a:xfrm>
                            <a:off x="0" y="0"/>
                            <a:ext cx="2628900" cy="742950"/>
                          </a:xfrm>
                          <a:prstGeom prst="rect">
                            <a:avLst/>
                          </a:prstGeom>
                        </pic:spPr>
                      </pic:pic>
                    </a:graphicData>
                  </a:graphic>
                </wp:inline>
              </w:drawing>
            </w:r>
          </w:p>
          <w:bookmarkEnd w:id="0"/>
          <w:p w14:paraId="11D597E4" w14:textId="3C5118D4" w:rsidR="00D12540" w:rsidRDefault="00D12540" w:rsidP="00D12540">
            <w:pPr>
              <w:shd w:val="clear" w:color="auto" w:fill="FFFFFF" w:themeFill="background1"/>
              <w:spacing w:line="360" w:lineRule="auto"/>
              <w:jc w:val="left"/>
              <w:textAlignment w:val="center"/>
            </w:pPr>
            <w:r>
              <w:t>【例题</w:t>
            </w:r>
            <w:r>
              <w:rPr>
                <w:rFonts w:hint="eastAsia"/>
              </w:rPr>
              <w:t>2</w:t>
            </w:r>
            <w:r>
              <w:t>】质量为</w:t>
            </w:r>
            <w:r>
              <w:object w:dxaOrig="351" w:dyaOrig="273" w14:anchorId="53362A5F">
                <v:shape id="_x0000_i1069" type="#_x0000_t75" alt="eqId3f1b1bd0f94ae786c99ded377c0e79a6" style="width:17.65pt;height:13.5pt" o:ole="">
                  <v:imagedata r:id="rId46" o:title="eqId3f1b1bd0f94ae786c99ded377c0e79a6"/>
                </v:shape>
                <o:OLEObject Type="Embed" ProgID="Equation.DSMT4" ShapeID="_x0000_i1069" DrawAspect="Content" ObjectID="_1812526318" r:id="rId47"/>
              </w:object>
            </w:r>
            <w:r>
              <w:t>的物块</w:t>
            </w:r>
            <w:r>
              <w:object w:dxaOrig="228" w:dyaOrig="228" w14:anchorId="60045427">
                <v:shape id="_x0000_i1070" type="#_x0000_t75" alt="eqIdff4489d9b83072184c0e1d6b09be50ca" style="width:11.25pt;height:11.25pt" o:ole="">
                  <v:imagedata r:id="rId48" o:title="eqIdff4489d9b83072184c0e1d6b09be50ca"/>
                </v:shape>
                <o:OLEObject Type="Embed" ProgID="Equation.DSMT4" ShapeID="_x0000_i1070" DrawAspect="Content" ObjectID="_1812526319" r:id="rId49"/>
              </w:object>
            </w:r>
            <w:r>
              <w:t>与另一物块</w:t>
            </w:r>
            <w:r>
              <w:object w:dxaOrig="211" w:dyaOrig="228" w14:anchorId="211D4D9D">
                <v:shape id="_x0000_i1071" type="#_x0000_t75" alt="eqIdea1e8babee63bfc889ae5a34632284bc" style="width:10.5pt;height:11.25pt" o:ole="">
                  <v:imagedata r:id="rId50" o:title="eqIdea1e8babee63bfc889ae5a34632284bc"/>
                </v:shape>
                <o:OLEObject Type="Embed" ProgID="Equation.DSMT4" ShapeID="_x0000_i1071" DrawAspect="Content" ObjectID="_1812526320" r:id="rId51"/>
              </w:object>
            </w:r>
            <w:r>
              <w:t>在光滑水平面上发生正碰，两物块的位置坐标</w:t>
            </w:r>
            <w:r>
              <w:object w:dxaOrig="175" w:dyaOrig="190" w14:anchorId="7C3733A8">
                <v:shape id="_x0000_i1072" type="#_x0000_t75" alt="eqId81dea63b8ce3e51adf66cf7b9982a248" style="width:8.65pt;height:9.4pt" o:ole="">
                  <v:imagedata r:id="rId52" o:title="eqId81dea63b8ce3e51adf66cf7b9982a248"/>
                </v:shape>
                <o:OLEObject Type="Embed" ProgID="Equation.DSMT4" ShapeID="_x0000_i1072" DrawAspect="Content" ObjectID="_1812526321" r:id="rId53"/>
              </w:object>
            </w:r>
            <w:r>
              <w:t>随时间</w:t>
            </w:r>
            <w:r>
              <w:object w:dxaOrig="123" w:dyaOrig="199" w14:anchorId="6CC5BA00">
                <v:shape id="_x0000_i1073" type="#_x0000_t75" alt="eqId36a1b09c653185842513e24ebba60bb3" style="width:6pt;height:10.15pt" o:ole="">
                  <v:imagedata r:id="rId54" o:title="eqId36a1b09c653185842513e24ebba60bb3"/>
                </v:shape>
                <o:OLEObject Type="Embed" ProgID="Equation.DSMT4" ShapeID="_x0000_i1073" DrawAspect="Content" ObjectID="_1812526322" r:id="rId55"/>
              </w:object>
            </w:r>
            <w:r>
              <w:t>变化的图像如图所示。则物块</w:t>
            </w:r>
            <w:r>
              <w:object w:dxaOrig="211" w:dyaOrig="228" w14:anchorId="787D8982">
                <v:shape id="_x0000_i1074" type="#_x0000_t75" alt="eqIdea1e8babee63bfc889ae5a34632284bc" style="width:10.5pt;height:11.25pt" o:ole="">
                  <v:imagedata r:id="rId50" o:title="eqIdea1e8babee63bfc889ae5a34632284bc"/>
                </v:shape>
                <o:OLEObject Type="Embed" ProgID="Equation.DSMT4" ShapeID="_x0000_i1074" DrawAspect="Content" ObjectID="_1812526323" r:id="rId56"/>
              </w:object>
            </w:r>
            <w:r>
              <w:t>的质量为（</w:t>
            </w:r>
            <w:r>
              <w:rPr>
                <w:kern w:val="0"/>
                <w:sz w:val="24"/>
              </w:rPr>
              <w:t>    </w:t>
            </w:r>
            <w:r>
              <w:t>）</w:t>
            </w:r>
          </w:p>
          <w:p w14:paraId="4A30D268" w14:textId="77777777" w:rsidR="00D12540" w:rsidRDefault="00D12540" w:rsidP="00D12540">
            <w:pPr>
              <w:shd w:val="clear" w:color="auto" w:fill="FFFFFF" w:themeFill="background1"/>
              <w:spacing w:line="360" w:lineRule="auto"/>
              <w:jc w:val="left"/>
              <w:textAlignment w:val="center"/>
            </w:pPr>
            <w:r>
              <w:rPr>
                <w:noProof/>
                <w:kern w:val="0"/>
                <w:sz w:val="24"/>
              </w:rPr>
              <w:drawing>
                <wp:inline distT="0" distB="0" distL="114300" distR="114300" wp14:anchorId="02051BEB" wp14:editId="190CBDAC">
                  <wp:extent cx="1704975" cy="1295400"/>
                  <wp:effectExtent l="0" t="0" r="9525" b="0"/>
                  <wp:docPr id="100015" name="图片 100015" descr="@@@83bfe9fe-3d63-45f7-a3bf-f1d4792bbe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83bfe9fe-3d63-45f7-a3bf-f1d4792bbefb"/>
                          <pic:cNvPicPr>
                            <a:picLocks noChangeAspect="1"/>
                          </pic:cNvPicPr>
                        </pic:nvPicPr>
                        <pic:blipFill>
                          <a:blip r:embed="rId57"/>
                          <a:stretch>
                            <a:fillRect/>
                          </a:stretch>
                        </pic:blipFill>
                        <pic:spPr>
                          <a:xfrm>
                            <a:off x="0" y="0"/>
                            <a:ext cx="1704975" cy="1295400"/>
                          </a:xfrm>
                          <a:prstGeom prst="rect">
                            <a:avLst/>
                          </a:prstGeom>
                        </pic:spPr>
                      </pic:pic>
                    </a:graphicData>
                  </a:graphic>
                </wp:inline>
              </w:drawing>
            </w:r>
          </w:p>
          <w:p w14:paraId="4E04ABAF" w14:textId="77777777" w:rsidR="00D12540" w:rsidRDefault="00D12540" w:rsidP="00D12540">
            <w:pPr>
              <w:shd w:val="clear" w:color="auto" w:fill="FFFFFF" w:themeFill="background1"/>
              <w:tabs>
                <w:tab w:val="left" w:pos="2078"/>
                <w:tab w:val="left" w:pos="4156"/>
                <w:tab w:val="left" w:pos="6234"/>
              </w:tabs>
              <w:spacing w:line="360" w:lineRule="auto"/>
              <w:ind w:left="300"/>
              <w:jc w:val="left"/>
              <w:textAlignment w:val="center"/>
            </w:pPr>
            <w:r>
              <w:t>A</w:t>
            </w:r>
            <w:r>
              <w:t>．</w:t>
            </w:r>
            <w:r>
              <w:object w:dxaOrig="351" w:dyaOrig="273" w14:anchorId="031135A5">
                <v:shape id="_x0000_i1075" type="#_x0000_t75" alt="eqId3f1b1bd0f94ae786c99ded377c0e79a6" style="width:17.65pt;height:13.5pt" o:ole="">
                  <v:imagedata r:id="rId46" o:title="eqId3f1b1bd0f94ae786c99ded377c0e79a6"/>
                </v:shape>
                <o:OLEObject Type="Embed" ProgID="Equation.DSMT4" ShapeID="_x0000_i1075" DrawAspect="Content" ObjectID="_1812526324" r:id="rId58"/>
              </w:object>
            </w:r>
            <w:r>
              <w:tab/>
              <w:t>B</w:t>
            </w:r>
            <w:r>
              <w:t>．</w:t>
            </w:r>
            <w:r>
              <w:object w:dxaOrig="387" w:dyaOrig="281" w14:anchorId="4643A055">
                <v:shape id="_x0000_i1076" type="#_x0000_t75" alt="eqIdd776237845fded133ef34870d44afdb6" style="width:19.5pt;height:13.9pt" o:ole="">
                  <v:imagedata r:id="rId59" o:title="eqIdd776237845fded133ef34870d44afdb6"/>
                </v:shape>
                <o:OLEObject Type="Embed" ProgID="Equation.DSMT4" ShapeID="_x0000_i1076" DrawAspect="Content" ObjectID="_1812526325" r:id="rId60"/>
              </w:object>
            </w:r>
            <w:r>
              <w:tab/>
              <w:t>C</w:t>
            </w:r>
            <w:r>
              <w:t>．</w:t>
            </w:r>
            <w:r>
              <w:object w:dxaOrig="387" w:dyaOrig="281" w14:anchorId="2B6AA8DC">
                <v:shape id="_x0000_i1077" type="#_x0000_t75" alt="eqId56b9e4c736308c2a02506090579202c6" style="width:19.5pt;height:13.9pt" o:ole="">
                  <v:imagedata r:id="rId61" o:title="eqId56b9e4c736308c2a02506090579202c6"/>
                </v:shape>
                <o:OLEObject Type="Embed" ProgID="Equation.DSMT4" ShapeID="_x0000_i1077" DrawAspect="Content" ObjectID="_1812526326" r:id="rId62"/>
              </w:object>
            </w:r>
            <w:r>
              <w:tab/>
              <w:t>D</w:t>
            </w:r>
            <w:r>
              <w:t>．</w:t>
            </w:r>
            <w:r>
              <w:object w:dxaOrig="387" w:dyaOrig="280" w14:anchorId="35DCD172">
                <v:shape id="_x0000_i1078" type="#_x0000_t75" alt="eqId357b57ca632ee18181ea4d9e860a4620" style="width:19.5pt;height:13.9pt" o:ole="">
                  <v:imagedata r:id="rId63" o:title="eqId357b57ca632ee18181ea4d9e860a4620"/>
                </v:shape>
                <o:OLEObject Type="Embed" ProgID="Equation.DSMT4" ShapeID="_x0000_i1078" DrawAspect="Content" ObjectID="_1812526327" r:id="rId64"/>
              </w:object>
            </w:r>
          </w:p>
          <w:p w14:paraId="4030BEDA" w14:textId="77777777" w:rsidR="00D12540" w:rsidRDefault="00D12540" w:rsidP="00D12540">
            <w:pPr>
              <w:shd w:val="clear" w:color="auto" w:fill="FFFFFF" w:themeFill="background1"/>
              <w:spacing w:line="360" w:lineRule="auto"/>
              <w:jc w:val="left"/>
              <w:textAlignment w:val="center"/>
            </w:pPr>
            <w:r>
              <w:lastRenderedPageBreak/>
              <w:t>【变式演练</w:t>
            </w:r>
            <w:r>
              <w:t>1</w:t>
            </w:r>
            <w:r>
              <w:t>】质量为</w:t>
            </w:r>
            <w:r>
              <w:rPr>
                <w:i/>
              </w:rPr>
              <w:t>m</w:t>
            </w:r>
            <w:r>
              <w:rPr>
                <w:i/>
                <w:vertAlign w:val="subscript"/>
              </w:rPr>
              <w:t>1</w:t>
            </w:r>
            <w:r>
              <w:t>和</w:t>
            </w:r>
            <w:r>
              <w:rPr>
                <w:i/>
              </w:rPr>
              <w:t>m</w:t>
            </w:r>
            <w:r>
              <w:rPr>
                <w:i/>
                <w:vertAlign w:val="subscript"/>
              </w:rPr>
              <w:t>2</w:t>
            </w:r>
            <w:r>
              <w:t>的两个物体在光滑的水平面上正碰，碰撞时间不计，其位移</w:t>
            </w:r>
            <w:r>
              <w:t>—</w:t>
            </w:r>
            <w:r>
              <w:t>时间图像如图所示。下列说法正确的是（　　）</w:t>
            </w:r>
          </w:p>
          <w:p w14:paraId="29169A79" w14:textId="77777777" w:rsidR="00D12540" w:rsidRDefault="00D12540" w:rsidP="00D12540">
            <w:pPr>
              <w:shd w:val="clear" w:color="auto" w:fill="FFFFFF" w:themeFill="background1"/>
              <w:spacing w:line="360" w:lineRule="auto"/>
              <w:textAlignment w:val="center"/>
            </w:pPr>
            <w:r>
              <w:rPr>
                <w:noProof/>
                <w:kern w:val="0"/>
                <w:sz w:val="24"/>
              </w:rPr>
              <w:drawing>
                <wp:inline distT="0" distB="0" distL="114300" distR="114300" wp14:anchorId="18D524EA" wp14:editId="43F5DCAE">
                  <wp:extent cx="1781175" cy="1485900"/>
                  <wp:effectExtent l="0" t="0" r="9525" b="0"/>
                  <wp:docPr id="8" name="图片 8" descr="@@@b315ee42-accc-4f10-8f8e-8bec0093cd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b315ee42-accc-4f10-8f8e-8bec0093cd4f"/>
                          <pic:cNvPicPr>
                            <a:picLocks noChangeAspect="1"/>
                          </pic:cNvPicPr>
                        </pic:nvPicPr>
                        <pic:blipFill>
                          <a:blip r:embed="rId65"/>
                          <a:stretch>
                            <a:fillRect/>
                          </a:stretch>
                        </pic:blipFill>
                        <pic:spPr>
                          <a:xfrm>
                            <a:off x="0" y="0"/>
                            <a:ext cx="1781175" cy="1485900"/>
                          </a:xfrm>
                          <a:prstGeom prst="rect">
                            <a:avLst/>
                          </a:prstGeom>
                        </pic:spPr>
                      </pic:pic>
                    </a:graphicData>
                  </a:graphic>
                </wp:inline>
              </w:drawing>
            </w:r>
          </w:p>
          <w:p w14:paraId="6330CF4C" w14:textId="77777777" w:rsidR="00D12540" w:rsidRDefault="00D12540" w:rsidP="00D12540">
            <w:pPr>
              <w:shd w:val="clear" w:color="auto" w:fill="FFFFFF" w:themeFill="background1"/>
              <w:spacing w:line="360" w:lineRule="auto"/>
              <w:ind w:left="300"/>
              <w:jc w:val="left"/>
              <w:textAlignment w:val="center"/>
            </w:pPr>
            <w:r>
              <w:t>A</w:t>
            </w:r>
            <w:r>
              <w:t>．碰撞前</w:t>
            </w:r>
            <w:r>
              <w:object w:dxaOrig="281" w:dyaOrig="316" w14:anchorId="0A39CB8D">
                <v:shape id="_x0000_i1085" type="#_x0000_t75" alt="eqId1fbd67f60f04c278bdd867fdb3979dfb" style="width:13.9pt;height:15.75pt" o:ole="">
                  <v:imagedata r:id="rId66" o:title="eqId1fbd67f60f04c278bdd867fdb3979dfb"/>
                </v:shape>
                <o:OLEObject Type="Embed" ProgID="Equation.DSMT4" ShapeID="_x0000_i1085" DrawAspect="Content" ObjectID="_1812526328" r:id="rId67"/>
              </w:object>
            </w:r>
            <w:r>
              <w:t>的速率大于</w:t>
            </w:r>
            <w:r>
              <w:object w:dxaOrig="264" w:dyaOrig="318" w14:anchorId="66428C34">
                <v:shape id="_x0000_i1086" type="#_x0000_t75" alt="eqId77ab1256702aef4e9f1a5eb6c12ecc96" style="width:13.15pt;height:15.75pt" o:ole="">
                  <v:imagedata r:id="rId68" o:title="eqId77ab1256702aef4e9f1a5eb6c12ecc96"/>
                </v:shape>
                <o:OLEObject Type="Embed" ProgID="Equation.DSMT4" ShapeID="_x0000_i1086" DrawAspect="Content" ObjectID="_1812526329" r:id="rId69"/>
              </w:object>
            </w:r>
            <w:r>
              <w:t>的速率</w:t>
            </w:r>
          </w:p>
          <w:p w14:paraId="628D916A" w14:textId="77777777" w:rsidR="00D12540" w:rsidRDefault="00D12540" w:rsidP="00D12540">
            <w:pPr>
              <w:shd w:val="clear" w:color="auto" w:fill="FFFFFF" w:themeFill="background1"/>
              <w:spacing w:line="360" w:lineRule="auto"/>
              <w:ind w:left="300"/>
              <w:jc w:val="left"/>
              <w:textAlignment w:val="center"/>
            </w:pPr>
            <w:r>
              <w:t>B</w:t>
            </w:r>
            <w:r>
              <w:t>．碰撞后</w:t>
            </w:r>
            <w:r>
              <w:object w:dxaOrig="281" w:dyaOrig="316" w14:anchorId="220998A2">
                <v:shape id="_x0000_i1087" type="#_x0000_t75" alt="eqId1fbd67f60f04c278bdd867fdb3979dfb" style="width:13.9pt;height:15.75pt" o:ole="">
                  <v:imagedata r:id="rId66" o:title="eqId1fbd67f60f04c278bdd867fdb3979dfb"/>
                </v:shape>
                <o:OLEObject Type="Embed" ProgID="Equation.DSMT4" ShapeID="_x0000_i1087" DrawAspect="Content" ObjectID="_1812526330" r:id="rId70"/>
              </w:object>
            </w:r>
            <w:r>
              <w:t>的速率大于</w:t>
            </w:r>
            <w:r>
              <w:object w:dxaOrig="264" w:dyaOrig="318" w14:anchorId="65314E59">
                <v:shape id="_x0000_i1088" type="#_x0000_t75" alt="eqId77ab1256702aef4e9f1a5eb6c12ecc96" style="width:13.15pt;height:15.75pt" o:ole="">
                  <v:imagedata r:id="rId68" o:title="eqId77ab1256702aef4e9f1a5eb6c12ecc96"/>
                </v:shape>
                <o:OLEObject Type="Embed" ProgID="Equation.DSMT4" ShapeID="_x0000_i1088" DrawAspect="Content" ObjectID="_1812526331" r:id="rId71"/>
              </w:object>
            </w:r>
            <w:r>
              <w:t>的速率</w:t>
            </w:r>
          </w:p>
          <w:p w14:paraId="6C10848B" w14:textId="77777777" w:rsidR="00D12540" w:rsidRDefault="00D12540" w:rsidP="00D12540">
            <w:pPr>
              <w:shd w:val="clear" w:color="auto" w:fill="FFFFFF" w:themeFill="background1"/>
              <w:spacing w:line="360" w:lineRule="auto"/>
              <w:ind w:left="300"/>
              <w:jc w:val="left"/>
              <w:textAlignment w:val="center"/>
            </w:pPr>
            <w:r>
              <w:t>C</w:t>
            </w:r>
            <w:r>
              <w:t>．碰撞后</w:t>
            </w:r>
            <w:r>
              <w:object w:dxaOrig="281" w:dyaOrig="316" w14:anchorId="2F97A1D2">
                <v:shape id="_x0000_i1089" type="#_x0000_t75" alt="eqId1fbd67f60f04c278bdd867fdb3979dfb" style="width:13.9pt;height:15.75pt" o:ole="">
                  <v:imagedata r:id="rId66" o:title="eqId1fbd67f60f04c278bdd867fdb3979dfb"/>
                </v:shape>
                <o:OLEObject Type="Embed" ProgID="Equation.DSMT4" ShapeID="_x0000_i1089" DrawAspect="Content" ObjectID="_1812526332" r:id="rId72"/>
              </w:object>
            </w:r>
            <w:r>
              <w:t>的动量大于</w:t>
            </w:r>
            <w:r>
              <w:object w:dxaOrig="264" w:dyaOrig="318" w14:anchorId="6727C7EF">
                <v:shape id="_x0000_i1090" type="#_x0000_t75" alt="eqId77ab1256702aef4e9f1a5eb6c12ecc96" style="width:13.15pt;height:15.75pt" o:ole="">
                  <v:imagedata r:id="rId68" o:title="eqId77ab1256702aef4e9f1a5eb6c12ecc96"/>
                </v:shape>
                <o:OLEObject Type="Embed" ProgID="Equation.DSMT4" ShapeID="_x0000_i1090" DrawAspect="Content" ObjectID="_1812526333" r:id="rId73"/>
              </w:object>
            </w:r>
            <w:r>
              <w:t>的动量</w:t>
            </w:r>
          </w:p>
          <w:p w14:paraId="50B9BE0F" w14:textId="77777777" w:rsidR="00D12540" w:rsidRDefault="00D12540" w:rsidP="00D12540">
            <w:pPr>
              <w:shd w:val="clear" w:color="auto" w:fill="FFFFFF" w:themeFill="background1"/>
              <w:spacing w:line="360" w:lineRule="auto"/>
              <w:ind w:left="300"/>
              <w:jc w:val="left"/>
              <w:textAlignment w:val="center"/>
            </w:pPr>
            <w:r>
              <w:t>D</w:t>
            </w:r>
            <w:r>
              <w:t>．碰撞后</w:t>
            </w:r>
            <w:r>
              <w:object w:dxaOrig="281" w:dyaOrig="316" w14:anchorId="7C2E0312">
                <v:shape id="_x0000_i1091" type="#_x0000_t75" alt="eqId1fbd67f60f04c278bdd867fdb3979dfb" style="width:13.9pt;height:15.75pt" o:ole="">
                  <v:imagedata r:id="rId66" o:title="eqId1fbd67f60f04c278bdd867fdb3979dfb"/>
                </v:shape>
                <o:OLEObject Type="Embed" ProgID="Equation.DSMT4" ShapeID="_x0000_i1091" DrawAspect="Content" ObjectID="_1812526334" r:id="rId74"/>
              </w:object>
            </w:r>
            <w:r>
              <w:t>的动能小于</w:t>
            </w:r>
            <w:r>
              <w:object w:dxaOrig="264" w:dyaOrig="318" w14:anchorId="0C38D549">
                <v:shape id="_x0000_i1092" type="#_x0000_t75" alt="eqId77ab1256702aef4e9f1a5eb6c12ecc96" style="width:13.15pt;height:15.75pt" o:ole="">
                  <v:imagedata r:id="rId68" o:title="eqId77ab1256702aef4e9f1a5eb6c12ecc96"/>
                </v:shape>
                <o:OLEObject Type="Embed" ProgID="Equation.DSMT4" ShapeID="_x0000_i1092" DrawAspect="Content" ObjectID="_1812526335" r:id="rId75"/>
              </w:object>
            </w:r>
            <w:r>
              <w:t>的动能</w:t>
            </w:r>
          </w:p>
          <w:p w14:paraId="5A456654" w14:textId="77777777" w:rsidR="00D12540" w:rsidRDefault="00D12540" w:rsidP="00D12540">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b/>
                <w:bCs/>
              </w:rPr>
              <w:t>【变式演练</w:t>
            </w:r>
            <w:r>
              <w:rPr>
                <w:rFonts w:ascii="Times New Roman" w:eastAsia="宋体" w:hAnsi="Times New Roman" w:cs="Times New Roman"/>
                <w:b/>
                <w:bCs/>
              </w:rPr>
              <w:t>2</w:t>
            </w:r>
            <w:r>
              <w:rPr>
                <w:rFonts w:ascii="Times New Roman" w:eastAsia="宋体" w:hAnsi="Times New Roman" w:cs="Times New Roman"/>
                <w:b/>
                <w:bCs/>
              </w:rPr>
              <w:t>】</w:t>
            </w:r>
            <w:r>
              <w:rPr>
                <w:rFonts w:ascii="Times New Roman" w:eastAsia="宋体" w:hAnsi="Times New Roman" w:cs="Times New Roman"/>
              </w:rPr>
              <w:t>.(</w:t>
            </w:r>
            <w:r>
              <w:rPr>
                <w:rFonts w:ascii="Times New Roman" w:eastAsia="宋体" w:hAnsi="Times New Roman" w:cs="Times New Roman"/>
              </w:rPr>
              <w:t>多选</w:t>
            </w:r>
            <w:r>
              <w:rPr>
                <w:rFonts w:ascii="Times New Roman" w:eastAsia="宋体" w:hAnsi="Times New Roman" w:cs="Times New Roman"/>
              </w:rPr>
              <w:t>)</w:t>
            </w:r>
            <w:r>
              <w:rPr>
                <w:rFonts w:ascii="Times New Roman" w:eastAsia="宋体" w:hAnsi="Times New Roman" w:cs="Times New Roman"/>
              </w:rPr>
              <w:t>沿光滑水平面在同一条直线上运动的两物体</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t>B</w:t>
            </w:r>
            <w:r>
              <w:rPr>
                <w:rFonts w:ascii="Times New Roman" w:eastAsia="宋体" w:hAnsi="Times New Roman" w:cs="Times New Roman"/>
              </w:rPr>
              <w:t>碰撞后以共同的速度运动，该过程的位移</w:t>
            </w:r>
            <w:r>
              <w:rPr>
                <w:rFonts w:ascii="Times New Roman" w:eastAsia="宋体" w:hAnsi="Times New Roman" w:cs="Times New Roman"/>
              </w:rPr>
              <w:t>—</w:t>
            </w:r>
            <w:r>
              <w:rPr>
                <w:rFonts w:ascii="Times New Roman" w:eastAsia="宋体" w:hAnsi="Times New Roman" w:cs="Times New Roman"/>
              </w:rPr>
              <w:t>时间图像如图所示，则下列说法正确的是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337383AD" w14:textId="77777777" w:rsidR="00D12540" w:rsidRDefault="00D12540" w:rsidP="00D12540">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4A1FD77A" wp14:editId="429A3C1C">
                  <wp:extent cx="1191260" cy="1057275"/>
                  <wp:effectExtent l="0" t="0" r="8890" b="9525"/>
                  <wp:docPr id="36" name="图片 9" descr="说明: W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9" descr="说明: W53"/>
                          <pic:cNvPicPr>
                            <a:picLocks noChangeAspect="1"/>
                          </pic:cNvPicPr>
                        </pic:nvPicPr>
                        <pic:blipFill>
                          <a:blip r:embed="rId76"/>
                          <a:stretch>
                            <a:fillRect/>
                          </a:stretch>
                        </pic:blipFill>
                        <pic:spPr>
                          <a:xfrm>
                            <a:off x="0" y="0"/>
                            <a:ext cx="1191260" cy="1057275"/>
                          </a:xfrm>
                          <a:prstGeom prst="rect">
                            <a:avLst/>
                          </a:prstGeom>
                          <a:noFill/>
                          <a:ln>
                            <a:noFill/>
                          </a:ln>
                        </pic:spPr>
                      </pic:pic>
                    </a:graphicData>
                  </a:graphic>
                </wp:inline>
              </w:drawing>
            </w:r>
          </w:p>
          <w:p w14:paraId="718F518C" w14:textId="77777777" w:rsidR="00D12540" w:rsidRDefault="00D12540" w:rsidP="00D12540">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碰撞前后物体</w:t>
            </w:r>
            <w:r>
              <w:rPr>
                <w:rFonts w:ascii="Times New Roman" w:eastAsia="宋体" w:hAnsi="Times New Roman" w:cs="Times New Roman"/>
                <w:i/>
              </w:rPr>
              <w:t>A</w:t>
            </w:r>
            <w:r>
              <w:rPr>
                <w:rFonts w:ascii="Times New Roman" w:eastAsia="宋体" w:hAnsi="Times New Roman" w:cs="Times New Roman"/>
              </w:rPr>
              <w:t>的运动方向相同</w:t>
            </w:r>
          </w:p>
          <w:p w14:paraId="22384F90" w14:textId="77777777" w:rsidR="00D12540" w:rsidRDefault="00D12540" w:rsidP="00D12540">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物体</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t>B</w:t>
            </w:r>
            <w:r>
              <w:rPr>
                <w:rFonts w:ascii="Times New Roman" w:eastAsia="宋体" w:hAnsi="Times New Roman" w:cs="Times New Roman"/>
              </w:rPr>
              <w:t>的质量之比为</w:t>
            </w:r>
            <w:r>
              <w:rPr>
                <w:rFonts w:ascii="Times New Roman" w:eastAsia="宋体" w:hAnsi="Times New Roman" w:cs="Times New Roman"/>
              </w:rPr>
              <w:t>1∶2</w:t>
            </w:r>
          </w:p>
          <w:p w14:paraId="655109C6" w14:textId="77777777" w:rsidR="00D12540" w:rsidRDefault="00D12540" w:rsidP="00D12540">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碰撞过程中</w:t>
            </w:r>
            <w:r>
              <w:rPr>
                <w:rFonts w:ascii="Times New Roman" w:eastAsia="宋体" w:hAnsi="Times New Roman" w:cs="Times New Roman"/>
                <w:i/>
              </w:rPr>
              <w:t>A</w:t>
            </w:r>
            <w:r>
              <w:rPr>
                <w:rFonts w:ascii="Times New Roman" w:eastAsia="宋体" w:hAnsi="Times New Roman" w:cs="Times New Roman"/>
              </w:rPr>
              <w:t>的动能变大，</w:t>
            </w:r>
            <w:r>
              <w:rPr>
                <w:rFonts w:ascii="Times New Roman" w:eastAsia="宋体" w:hAnsi="Times New Roman" w:cs="Times New Roman"/>
                <w:i/>
              </w:rPr>
              <w:t>B</w:t>
            </w:r>
            <w:r>
              <w:rPr>
                <w:rFonts w:ascii="Times New Roman" w:eastAsia="宋体" w:hAnsi="Times New Roman" w:cs="Times New Roman"/>
              </w:rPr>
              <w:t>的动能减小</w:t>
            </w:r>
          </w:p>
          <w:p w14:paraId="07D1E0A2" w14:textId="77777777" w:rsidR="00311EEE" w:rsidRDefault="00D12540" w:rsidP="00D12540">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碰前物体</w:t>
            </w:r>
            <w:r>
              <w:rPr>
                <w:rFonts w:ascii="Times New Roman" w:eastAsia="宋体" w:hAnsi="Times New Roman" w:cs="Times New Roman"/>
                <w:i/>
              </w:rPr>
              <w:t>B</w:t>
            </w:r>
            <w:r>
              <w:rPr>
                <w:rFonts w:ascii="Times New Roman" w:eastAsia="宋体" w:hAnsi="Times New Roman" w:cs="Times New Roman"/>
              </w:rPr>
              <w:t>的动量较大</w:t>
            </w:r>
          </w:p>
          <w:p w14:paraId="2993C849" w14:textId="77777777" w:rsidR="00FE5D6A" w:rsidRDefault="00FE5D6A" w:rsidP="00D12540">
            <w:pPr>
              <w:pStyle w:val="a9"/>
              <w:shd w:val="clear" w:color="auto" w:fill="FFFFFF" w:themeFill="background1"/>
              <w:tabs>
                <w:tab w:val="left" w:pos="4111"/>
              </w:tabs>
              <w:spacing w:line="360" w:lineRule="auto"/>
              <w:rPr>
                <w:rFonts w:ascii="Times New Roman" w:eastAsia="宋体" w:hAnsi="Times New Roman" w:cs="Times New Roman"/>
              </w:rPr>
            </w:pPr>
          </w:p>
          <w:p w14:paraId="5DD86C4F" w14:textId="7145FC88" w:rsidR="00FE5D6A" w:rsidRPr="00D12540" w:rsidRDefault="00FE5D6A" w:rsidP="00D12540">
            <w:pPr>
              <w:pStyle w:val="a9"/>
              <w:shd w:val="clear" w:color="auto" w:fill="FFFFFF" w:themeFill="background1"/>
              <w:tabs>
                <w:tab w:val="left" w:pos="4111"/>
              </w:tabs>
              <w:spacing w:line="360" w:lineRule="auto"/>
              <w:rPr>
                <w:rFonts w:ascii="Times New Roman" w:eastAsia="宋体" w:hAnsi="Times New Roman" w:cs="Times New Roman" w:hint="eastAsia"/>
              </w:rPr>
            </w:pP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2557185A" w14:textId="77777777" w:rsidR="00D12540" w:rsidRDefault="00D12540" w:rsidP="00D12540">
            <w:pPr>
              <w:shd w:val="clear" w:color="auto" w:fill="FFFFFF" w:themeFill="background1"/>
              <w:spacing w:line="360" w:lineRule="auto"/>
              <w:jc w:val="left"/>
              <w:textAlignment w:val="center"/>
            </w:pPr>
            <w:r>
              <w:rPr>
                <w:b/>
                <w:bCs/>
                <w:szCs w:val="21"/>
              </w:rPr>
              <w:t>【例</w:t>
            </w:r>
            <w:r>
              <w:rPr>
                <w:b/>
                <w:bCs/>
                <w:szCs w:val="21"/>
              </w:rPr>
              <w:t>1</w:t>
            </w:r>
            <w:r>
              <w:rPr>
                <w:b/>
                <w:bCs/>
                <w:szCs w:val="21"/>
              </w:rPr>
              <w:t>】</w:t>
            </w:r>
            <w:r>
              <w:t>水平冰面上有一固定的竖直挡板，</w:t>
            </w:r>
            <w:proofErr w:type="gramStart"/>
            <w:r>
              <w:t>一</w:t>
            </w:r>
            <w:proofErr w:type="gramEnd"/>
            <w:r>
              <w:t>滑冰运动员面对挡板静止在冰面上，他把一质量为</w:t>
            </w:r>
            <w:r>
              <w:t>9kg</w:t>
            </w:r>
            <w:r>
              <w:t>的静止物块以大小为</w:t>
            </w:r>
            <w:r>
              <w:object w:dxaOrig="475" w:dyaOrig="250" w14:anchorId="3F4C8970">
                <v:shape id="_x0000_i1109" type="#_x0000_t75" alt="eqIda40dcb4b760207435ffb10b0aa953da9" style="width:23.65pt;height:12.4pt" o:ole="">
                  <v:imagedata r:id="rId77" o:title="eqIda40dcb4b760207435ffb10b0aa953da9"/>
                </v:shape>
                <o:OLEObject Type="Embed" ProgID="Equation.DSMT4" ShapeID="_x0000_i1109" DrawAspect="Content" ObjectID="_1812526336" r:id="rId78"/>
              </w:object>
            </w:r>
            <w:r>
              <w:t>的速度沿与挡板垂直的方向推向挡板，运动员获得退行速度；物块与挡板弹性碰撞，速度反向，追上运动员时，运动员又把物块推向挡板，使其再一次以大小为</w:t>
            </w:r>
            <w:r>
              <w:object w:dxaOrig="475" w:dyaOrig="250" w14:anchorId="764156E4">
                <v:shape id="_x0000_i1110" type="#_x0000_t75" alt="eqIda40dcb4b760207435ffb10b0aa953da9" style="width:23.65pt;height:12.4pt" o:ole="">
                  <v:imagedata r:id="rId77" o:title="eqIda40dcb4b760207435ffb10b0aa953da9"/>
                </v:shape>
                <o:OLEObject Type="Embed" ProgID="Equation.DSMT4" ShapeID="_x0000_i1110" DrawAspect="Content" ObjectID="_1812526337" r:id="rId79"/>
              </w:object>
            </w:r>
            <w:r>
              <w:t>的速度与挡板弹性碰撞，总共经过</w:t>
            </w:r>
            <w:r>
              <w:t>4</w:t>
            </w:r>
            <w:r>
              <w:t>次这样推物块后，反弹的物</w:t>
            </w:r>
            <w:proofErr w:type="gramStart"/>
            <w:r>
              <w:t>块不能</w:t>
            </w:r>
            <w:proofErr w:type="gramEnd"/>
            <w:r>
              <w:t>再追上运动员。不计冰面的摩擦力，该运动员的质量可能为（　　）</w:t>
            </w:r>
          </w:p>
          <w:p w14:paraId="194DF62F" w14:textId="77777777" w:rsidR="00D12540" w:rsidRDefault="00D12540" w:rsidP="00D12540">
            <w:pPr>
              <w:shd w:val="clear" w:color="auto" w:fill="FFFFFF" w:themeFill="background1"/>
              <w:tabs>
                <w:tab w:val="left" w:pos="2078"/>
                <w:tab w:val="left" w:pos="4156"/>
                <w:tab w:val="left" w:pos="6234"/>
              </w:tabs>
              <w:spacing w:line="360" w:lineRule="auto"/>
              <w:ind w:left="380"/>
              <w:jc w:val="left"/>
              <w:textAlignment w:val="center"/>
            </w:pPr>
            <w:r>
              <w:t>A</w:t>
            </w:r>
            <w:r>
              <w:t>．</w:t>
            </w:r>
            <w:r>
              <w:t>40 kg</w:t>
            </w:r>
            <w:r>
              <w:tab/>
              <w:t>B</w:t>
            </w:r>
            <w:r>
              <w:t>．</w:t>
            </w:r>
            <w:r>
              <w:t>55 kg</w:t>
            </w:r>
            <w:r>
              <w:tab/>
              <w:t>C</w:t>
            </w:r>
            <w:r>
              <w:t>．</w:t>
            </w:r>
            <w:r>
              <w:t>70 kg</w:t>
            </w:r>
            <w:r>
              <w:tab/>
              <w:t>D</w:t>
            </w:r>
            <w:r>
              <w:t>．</w:t>
            </w:r>
            <w:r>
              <w:t>85 kg</w:t>
            </w:r>
          </w:p>
          <w:p w14:paraId="1AE14D65" w14:textId="77777777" w:rsidR="00D12540" w:rsidRDefault="00D12540" w:rsidP="00D12540">
            <w:pPr>
              <w:shd w:val="clear" w:color="auto" w:fill="FFFFFF" w:themeFill="background1"/>
              <w:spacing w:line="360" w:lineRule="auto"/>
              <w:jc w:val="left"/>
              <w:textAlignment w:val="center"/>
            </w:pPr>
            <w:r>
              <w:rPr>
                <w:b/>
                <w:bCs/>
              </w:rPr>
              <w:t>【变式演练</w:t>
            </w:r>
            <w:r>
              <w:rPr>
                <w:b/>
                <w:bCs/>
              </w:rPr>
              <w:t>1</w:t>
            </w:r>
            <w:r>
              <w:rPr>
                <w:b/>
                <w:bCs/>
              </w:rPr>
              <w:t>】</w:t>
            </w:r>
            <w:r>
              <w:t>如图所示，在光滑水平面上有</w:t>
            </w:r>
            <w:r>
              <w:t>A</w:t>
            </w:r>
            <w:r>
              <w:t>、</w:t>
            </w:r>
            <w:r>
              <w:t>B</w:t>
            </w:r>
            <w:r>
              <w:t>两辆小车，水平面的左侧有一竖直墙，在小车</w:t>
            </w:r>
            <w:r>
              <w:t>B</w:t>
            </w:r>
            <w:r>
              <w:t>上坐着一个小孩，小孩与</w:t>
            </w:r>
            <w:r>
              <w:t>B</w:t>
            </w:r>
            <w:r>
              <w:t>车的总质量是</w:t>
            </w:r>
            <w:r>
              <w:t>A</w:t>
            </w:r>
            <w:r>
              <w:t>车质量的</w:t>
            </w:r>
            <w:r>
              <w:t>4044</w:t>
            </w:r>
            <w:r>
              <w:t>倍。两车开始都处于静止状态且</w:t>
            </w:r>
            <w:r>
              <w:t>A</w:t>
            </w:r>
            <w:r>
              <w:t>、</w:t>
            </w:r>
            <w:r>
              <w:t>B</w:t>
            </w:r>
            <w:r>
              <w:t>两辆小车靠在一起，小孩把</w:t>
            </w:r>
            <w:r>
              <w:t>A</w:t>
            </w:r>
            <w:r>
              <w:t>车以相对于地面为</w:t>
            </w:r>
            <w:r>
              <w:rPr>
                <w:i/>
              </w:rPr>
              <w:t>v</w:t>
            </w:r>
            <w:r>
              <w:t>的速度推出，</w:t>
            </w:r>
            <w:r>
              <w:t>A</w:t>
            </w:r>
            <w:r>
              <w:t>车与墙壁碰后仍以原速率返回，小孩接到</w:t>
            </w:r>
            <w:r>
              <w:t>A</w:t>
            </w:r>
            <w:r>
              <w:t>车后，又把它以相对于地面为</w:t>
            </w:r>
            <w:r>
              <w:rPr>
                <w:i/>
              </w:rPr>
              <w:t>v</w:t>
            </w:r>
            <w:r>
              <w:t>的速度推出。往后小孩每次推出</w:t>
            </w:r>
            <w:r>
              <w:t>A</w:t>
            </w:r>
            <w:r>
              <w:t>车，</w:t>
            </w:r>
            <w:r>
              <w:t>A</w:t>
            </w:r>
            <w:r>
              <w:t>车相对于地面的速度都是</w:t>
            </w:r>
            <w:r>
              <w:rPr>
                <w:i/>
              </w:rPr>
              <w:t>v</w:t>
            </w:r>
            <w:r>
              <w:t>，方向向左，则小孩把</w:t>
            </w:r>
            <w:r>
              <w:t>A</w:t>
            </w:r>
            <w:r>
              <w:t>车至少推出几次后，</w:t>
            </w:r>
            <w:r>
              <w:t>A</w:t>
            </w:r>
            <w:r>
              <w:t>车返回时小孩不能再接到</w:t>
            </w:r>
            <w:r>
              <w:t>A</w:t>
            </w:r>
            <w:r>
              <w:t>车（</w:t>
            </w:r>
            <w:r>
              <w:rPr>
                <w:kern w:val="0"/>
                <w:sz w:val="24"/>
              </w:rPr>
              <w:t>  </w:t>
            </w:r>
            <w:r>
              <w:t>）</w:t>
            </w:r>
          </w:p>
          <w:p w14:paraId="5062D35D" w14:textId="77777777" w:rsidR="00D12540" w:rsidRDefault="00D12540" w:rsidP="00D12540">
            <w:pPr>
              <w:shd w:val="clear" w:color="auto" w:fill="FFFFFF" w:themeFill="background1"/>
              <w:spacing w:line="360" w:lineRule="auto"/>
              <w:jc w:val="left"/>
              <w:textAlignment w:val="center"/>
            </w:pPr>
            <w:r>
              <w:rPr>
                <w:noProof/>
                <w:kern w:val="0"/>
                <w:sz w:val="24"/>
              </w:rPr>
              <w:drawing>
                <wp:inline distT="0" distB="0" distL="114300" distR="114300" wp14:anchorId="2D5B01C7" wp14:editId="175FF474">
                  <wp:extent cx="1952625" cy="752475"/>
                  <wp:effectExtent l="0" t="0" r="9525" b="9525"/>
                  <wp:docPr id="100017" name="图片 100017" descr="@@@478be47c-b7ad-495a-9795-bcc69cb3c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478be47c-b7ad-495a-9795-bcc69cb3c126"/>
                          <pic:cNvPicPr>
                            <a:picLocks noChangeAspect="1"/>
                          </pic:cNvPicPr>
                        </pic:nvPicPr>
                        <pic:blipFill>
                          <a:blip r:embed="rId80"/>
                          <a:stretch>
                            <a:fillRect/>
                          </a:stretch>
                        </pic:blipFill>
                        <pic:spPr>
                          <a:xfrm>
                            <a:off x="0" y="0"/>
                            <a:ext cx="1952625" cy="752475"/>
                          </a:xfrm>
                          <a:prstGeom prst="rect">
                            <a:avLst/>
                          </a:prstGeom>
                        </pic:spPr>
                      </pic:pic>
                    </a:graphicData>
                  </a:graphic>
                </wp:inline>
              </w:drawing>
            </w:r>
          </w:p>
          <w:p w14:paraId="7A536F0C" w14:textId="77777777" w:rsidR="00D12540" w:rsidRDefault="00D12540" w:rsidP="00D12540">
            <w:pPr>
              <w:shd w:val="clear" w:color="auto" w:fill="FFFFFF" w:themeFill="background1"/>
              <w:tabs>
                <w:tab w:val="left" w:pos="2078"/>
                <w:tab w:val="left" w:pos="4156"/>
                <w:tab w:val="left" w:pos="6234"/>
              </w:tabs>
              <w:spacing w:line="360" w:lineRule="auto"/>
              <w:jc w:val="left"/>
              <w:textAlignment w:val="center"/>
            </w:pPr>
            <w:r>
              <w:t>A</w:t>
            </w:r>
            <w:r>
              <w:t>．</w:t>
            </w:r>
            <w:r>
              <w:t>2021</w:t>
            </w:r>
            <w:r>
              <w:tab/>
              <w:t>B</w:t>
            </w:r>
            <w:r>
              <w:t>．</w:t>
            </w:r>
            <w:r>
              <w:t>2022</w:t>
            </w:r>
            <w:r>
              <w:tab/>
              <w:t>C</w:t>
            </w:r>
            <w:r>
              <w:t>．</w:t>
            </w:r>
            <w:r>
              <w:t>2023</w:t>
            </w:r>
            <w:r>
              <w:tab/>
              <w:t>D</w:t>
            </w:r>
            <w:r>
              <w:t>．</w:t>
            </w:r>
            <w:r>
              <w:t>2024</w:t>
            </w:r>
          </w:p>
          <w:p w14:paraId="41700C53" w14:textId="77777777" w:rsidR="00D12540" w:rsidRDefault="00D12540" w:rsidP="00D12540">
            <w:pPr>
              <w:shd w:val="clear" w:color="auto" w:fill="FFFFFF" w:themeFill="background1"/>
              <w:spacing w:line="360" w:lineRule="auto"/>
              <w:jc w:val="left"/>
              <w:textAlignment w:val="center"/>
            </w:pPr>
            <w:r>
              <w:t>【变式演练</w:t>
            </w:r>
            <w:r>
              <w:t>2</w:t>
            </w:r>
            <w:r>
              <w:t>】如图所示，在光滑的水平冰面上，一个坐在冰车上的人手扶一球静止在冰面上。已知人和冰车的总质量</w:t>
            </w:r>
            <w:r>
              <w:object w:dxaOrig="915" w:dyaOrig="278" w14:anchorId="318973FF">
                <v:shape id="_x0000_i1131" type="#_x0000_t75" alt="eqId0a280befa5c55a38500787933f411a00" style="width:45.75pt;height:13.9pt" o:ole="">
                  <v:imagedata r:id="rId81" o:title="eqId0a280befa5c55a38500787933f411a00"/>
                </v:shape>
                <o:OLEObject Type="Embed" ProgID="Equation.DSMT4" ShapeID="_x0000_i1131" DrawAspect="Content" ObjectID="_1812526338" r:id="rId82"/>
              </w:object>
            </w:r>
            <w:r>
              <w:t>，球的质量</w:t>
            </w:r>
            <w:r>
              <w:object w:dxaOrig="756" w:dyaOrig="283" w14:anchorId="0133D408">
                <v:shape id="_x0000_i1132" type="#_x0000_t75" alt="eqIde8d4104687ebae5cbd25affc3aa60e72" style="width:37.9pt;height:14.25pt" o:ole="">
                  <v:imagedata r:id="rId83" o:title="eqIde8d4104687ebae5cbd25affc3aa60e72"/>
                </v:shape>
                <o:OLEObject Type="Embed" ProgID="Equation.DSMT4" ShapeID="_x0000_i1132" DrawAspect="Content" ObjectID="_1812526339" r:id="rId84"/>
              </w:object>
            </w:r>
            <w:r>
              <w:t>。某时刻人将球以相对于地面</w:t>
            </w:r>
            <w:r>
              <w:object w:dxaOrig="862" w:dyaOrig="321" w14:anchorId="3C59FAF1">
                <v:shape id="_x0000_i1133" type="#_x0000_t75" alt="eqId59ba0a6a01bc1024bca29d96413518e7" style="width:43.15pt;height:16.15pt" o:ole="">
                  <v:imagedata r:id="rId33" o:title="eqId59ba0a6a01bc1024bca29d96413518e7"/>
                </v:shape>
                <o:OLEObject Type="Embed" ProgID="Equation.DSMT4" ShapeID="_x0000_i1133" DrawAspect="Content" ObjectID="_1812526340" r:id="rId85"/>
              </w:object>
            </w:r>
            <w:r>
              <w:t>的水平速度向前方固定挡板推出，球与挡板碰撞后速度大小不变，人接住球后再以同样的速度将球推出（假设人、球、冰车</w:t>
            </w:r>
            <w:proofErr w:type="gramStart"/>
            <w:r>
              <w:t>共速后才</w:t>
            </w:r>
            <w:proofErr w:type="gramEnd"/>
            <w:r>
              <w:t>推球），直到人不能再接到球，下列说法正确的是（　　）</w:t>
            </w:r>
          </w:p>
          <w:p w14:paraId="0295A971" w14:textId="77777777" w:rsidR="00D12540" w:rsidRDefault="00D12540" w:rsidP="00D12540">
            <w:pPr>
              <w:shd w:val="clear" w:color="auto" w:fill="FFFFFF" w:themeFill="background1"/>
              <w:spacing w:line="360" w:lineRule="auto"/>
              <w:jc w:val="left"/>
              <w:textAlignment w:val="center"/>
            </w:pPr>
            <w:r>
              <w:rPr>
                <w:noProof/>
                <w:kern w:val="0"/>
                <w:sz w:val="24"/>
              </w:rPr>
              <w:drawing>
                <wp:inline distT="0" distB="0" distL="114300" distR="114300" wp14:anchorId="5731D2B7" wp14:editId="2D6DA8BF">
                  <wp:extent cx="2286000" cy="657225"/>
                  <wp:effectExtent l="0" t="0" r="0" b="9525"/>
                  <wp:docPr id="100037" name="图片 100037" descr="@@@1f56661dbcb547fa88cf593a98ac1f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1f56661dbcb547fa88cf593a98ac1f55"/>
                          <pic:cNvPicPr>
                            <a:picLocks noChangeAspect="1"/>
                          </pic:cNvPicPr>
                        </pic:nvPicPr>
                        <pic:blipFill>
                          <a:blip r:embed="rId86"/>
                          <a:stretch>
                            <a:fillRect/>
                          </a:stretch>
                        </pic:blipFill>
                        <pic:spPr>
                          <a:xfrm>
                            <a:off x="0" y="0"/>
                            <a:ext cx="2286000" cy="657225"/>
                          </a:xfrm>
                          <a:prstGeom prst="rect">
                            <a:avLst/>
                          </a:prstGeom>
                        </pic:spPr>
                      </pic:pic>
                    </a:graphicData>
                  </a:graphic>
                </wp:inline>
              </w:drawing>
            </w:r>
          </w:p>
          <w:p w14:paraId="42920CFF" w14:textId="77777777" w:rsidR="00D12540" w:rsidRDefault="00D12540" w:rsidP="00D12540">
            <w:pPr>
              <w:shd w:val="clear" w:color="auto" w:fill="FFFFFF" w:themeFill="background1"/>
              <w:spacing w:line="360" w:lineRule="auto"/>
              <w:ind w:left="380"/>
              <w:jc w:val="left"/>
              <w:textAlignment w:val="center"/>
            </w:pPr>
            <w:r>
              <w:t>A</w:t>
            </w:r>
            <w:r>
              <w:t>．人第</w:t>
            </w:r>
            <w:r>
              <w:t>1</w:t>
            </w:r>
            <w:r>
              <w:t>次推球时，人、冰车、小球组成的系统动量守恒</w:t>
            </w:r>
          </w:p>
          <w:p w14:paraId="78096E46" w14:textId="77777777" w:rsidR="00D12540" w:rsidRDefault="00D12540" w:rsidP="00D12540">
            <w:pPr>
              <w:shd w:val="clear" w:color="auto" w:fill="FFFFFF" w:themeFill="background1"/>
              <w:spacing w:line="360" w:lineRule="auto"/>
              <w:ind w:left="380"/>
              <w:jc w:val="left"/>
              <w:textAlignment w:val="center"/>
            </w:pPr>
            <w:r>
              <w:t>B</w:t>
            </w:r>
            <w:r>
              <w:t>．人第</w:t>
            </w:r>
            <w:r>
              <w:t>1</w:t>
            </w:r>
            <w:r>
              <w:t>次推球直到不能再接到球，人、冰车、小球组成的系统动量守恒</w:t>
            </w:r>
          </w:p>
          <w:p w14:paraId="1CD869E5" w14:textId="77777777" w:rsidR="00D12540" w:rsidRDefault="00D12540" w:rsidP="00D12540">
            <w:pPr>
              <w:shd w:val="clear" w:color="auto" w:fill="FFFFFF" w:themeFill="background1"/>
              <w:spacing w:line="360" w:lineRule="auto"/>
              <w:ind w:left="380"/>
              <w:jc w:val="left"/>
              <w:textAlignment w:val="center"/>
            </w:pPr>
            <w:r>
              <w:t>C</w:t>
            </w:r>
            <w:r>
              <w:t>．人第</w:t>
            </w:r>
            <w:r>
              <w:t>1</w:t>
            </w:r>
            <w:r>
              <w:t>次接到球后，人、球、冰车共同的速度大小为</w:t>
            </w:r>
            <w:r>
              <w:object w:dxaOrig="545" w:dyaOrig="545" w14:anchorId="62FCC6B1">
                <v:shape id="_x0000_i1134" type="#_x0000_t75" alt="eqId79a368f21bf9a5bbdd6b9d85303a3198" style="width:27.4pt;height:27.4pt" o:ole="">
                  <v:imagedata r:id="rId87" o:title="eqId79a368f21bf9a5bbdd6b9d85303a3198"/>
                </v:shape>
                <o:OLEObject Type="Embed" ProgID="Equation.DSMT4" ShapeID="_x0000_i1134" DrawAspect="Content" ObjectID="_1812526341" r:id="rId88"/>
              </w:object>
            </w:r>
          </w:p>
          <w:p w14:paraId="35633069" w14:textId="77777777" w:rsidR="00D12540" w:rsidRDefault="00D12540" w:rsidP="00D12540">
            <w:pPr>
              <w:shd w:val="clear" w:color="auto" w:fill="FFFFFF" w:themeFill="background1"/>
              <w:spacing w:line="360" w:lineRule="auto"/>
              <w:ind w:left="380"/>
              <w:jc w:val="left"/>
              <w:textAlignment w:val="center"/>
            </w:pPr>
            <w:r>
              <w:t>D</w:t>
            </w:r>
            <w:r>
              <w:t>．人第</w:t>
            </w:r>
            <w:r>
              <w:t>5</w:t>
            </w:r>
            <w:r>
              <w:t>次将</w:t>
            </w:r>
            <w:proofErr w:type="gramStart"/>
            <w:r>
              <w:t>球推出</w:t>
            </w:r>
            <w:proofErr w:type="gramEnd"/>
            <w:r>
              <w:t>后将不再接到球</w:t>
            </w:r>
          </w:p>
          <w:p w14:paraId="70AD7923" w14:textId="77777777" w:rsidR="00FE5D6A" w:rsidRDefault="00FE5D6A" w:rsidP="00D12540">
            <w:pPr>
              <w:shd w:val="clear" w:color="auto" w:fill="FFFFFF" w:themeFill="background1"/>
              <w:spacing w:line="360" w:lineRule="auto"/>
              <w:jc w:val="left"/>
              <w:textAlignment w:val="center"/>
              <w:rPr>
                <w:color w:val="FF0000"/>
              </w:rPr>
            </w:pPr>
          </w:p>
          <w:p w14:paraId="7579C81D" w14:textId="77777777" w:rsidR="00FE5D6A" w:rsidRDefault="00FE5D6A" w:rsidP="00D12540">
            <w:pPr>
              <w:shd w:val="clear" w:color="auto" w:fill="FFFFFF" w:themeFill="background1"/>
              <w:spacing w:line="360" w:lineRule="auto"/>
              <w:jc w:val="left"/>
              <w:textAlignment w:val="center"/>
              <w:rPr>
                <w:color w:val="FF0000"/>
              </w:rPr>
            </w:pPr>
          </w:p>
          <w:p w14:paraId="3C06668D" w14:textId="4A0D260E" w:rsidR="00D12540" w:rsidRDefault="00D12540" w:rsidP="00D12540">
            <w:pPr>
              <w:shd w:val="clear" w:color="auto" w:fill="FFFFFF" w:themeFill="background1"/>
              <w:spacing w:line="360" w:lineRule="auto"/>
              <w:jc w:val="left"/>
              <w:textAlignment w:val="center"/>
            </w:pPr>
            <w:r>
              <w:lastRenderedPageBreak/>
              <w:t>【变式演练</w:t>
            </w:r>
            <w:r>
              <w:t>3</w:t>
            </w:r>
            <w:r>
              <w:t>】的物块（可视为质点），物块与盒子内部的动摩擦因数为</w:t>
            </w:r>
            <w:r>
              <w:t>0</w:t>
            </w:r>
            <w:r>
              <w:rPr>
                <w:i/>
              </w:rPr>
              <w:t>.</w:t>
            </w:r>
            <w:r>
              <w:t>03</w:t>
            </w:r>
            <w:r>
              <w:t>。从某一时刻起，给物块一个水平向右、大小为</w:t>
            </w:r>
            <w:r>
              <w:t>4 m/s</w:t>
            </w:r>
            <w:r>
              <w:t>的初速度</w:t>
            </w:r>
            <w:r>
              <w:rPr>
                <w:i/>
              </w:rPr>
              <w:t>v</w:t>
            </w:r>
            <w:r>
              <w:rPr>
                <w:i/>
                <w:vertAlign w:val="subscript"/>
              </w:rPr>
              <w:t>0</w:t>
            </w:r>
            <w:r>
              <w:t>，已知物体与盒子发生弹性碰撞，</w:t>
            </w:r>
            <w:r>
              <w:rPr>
                <w:i/>
              </w:rPr>
              <w:t>g=</w:t>
            </w:r>
            <w:r>
              <w:t>10 m/s</w:t>
            </w:r>
            <w:r>
              <w:rPr>
                <w:vertAlign w:val="superscript"/>
              </w:rPr>
              <w:t>2</w:t>
            </w:r>
            <w:r>
              <w:t>，那么该物块与盒子前、后壁发生碰撞的次数为（　　）</w:t>
            </w:r>
          </w:p>
          <w:p w14:paraId="5C98F4D4" w14:textId="77777777" w:rsidR="00D12540" w:rsidRDefault="00D12540" w:rsidP="00D12540">
            <w:pPr>
              <w:shd w:val="clear" w:color="auto" w:fill="FFFFFF" w:themeFill="background1"/>
              <w:spacing w:line="360" w:lineRule="auto"/>
              <w:jc w:val="left"/>
              <w:textAlignment w:val="center"/>
            </w:pPr>
            <w:r>
              <w:rPr>
                <w:noProof/>
                <w:kern w:val="0"/>
                <w:sz w:val="24"/>
              </w:rPr>
              <w:drawing>
                <wp:inline distT="0" distB="0" distL="114300" distR="114300" wp14:anchorId="62EF814D" wp14:editId="19403F9E">
                  <wp:extent cx="1524000" cy="685800"/>
                  <wp:effectExtent l="0" t="0" r="0" b="0"/>
                  <wp:docPr id="100027" name="图片 100027" descr="@@@acda4b25-8de6-4a6f-a224-a7e6d10baa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acda4b25-8de6-4a6f-a224-a7e6d10baa65"/>
                          <pic:cNvPicPr>
                            <a:picLocks noChangeAspect="1"/>
                          </pic:cNvPicPr>
                        </pic:nvPicPr>
                        <pic:blipFill>
                          <a:blip r:embed="rId89"/>
                          <a:stretch>
                            <a:fillRect/>
                          </a:stretch>
                        </pic:blipFill>
                        <pic:spPr>
                          <a:xfrm>
                            <a:off x="0" y="0"/>
                            <a:ext cx="1524000" cy="685800"/>
                          </a:xfrm>
                          <a:prstGeom prst="rect">
                            <a:avLst/>
                          </a:prstGeom>
                        </pic:spPr>
                      </pic:pic>
                    </a:graphicData>
                  </a:graphic>
                </wp:inline>
              </w:drawing>
            </w:r>
          </w:p>
          <w:p w14:paraId="39000A7B" w14:textId="6216B59C" w:rsidR="00311EEE" w:rsidRPr="00FE5D6A" w:rsidRDefault="00D12540" w:rsidP="00FE5D6A">
            <w:pPr>
              <w:shd w:val="clear" w:color="auto" w:fill="FFFFFF" w:themeFill="background1"/>
              <w:tabs>
                <w:tab w:val="left" w:pos="2078"/>
                <w:tab w:val="left" w:pos="4156"/>
                <w:tab w:val="left" w:pos="6234"/>
              </w:tabs>
              <w:spacing w:line="360" w:lineRule="auto"/>
              <w:ind w:left="380"/>
              <w:jc w:val="left"/>
              <w:textAlignment w:val="center"/>
              <w:rPr>
                <w:rFonts w:hint="eastAsia"/>
              </w:rPr>
            </w:pPr>
            <w:r>
              <w:t>A</w:t>
            </w:r>
            <w:r>
              <w:t>．</w:t>
            </w:r>
            <w:r>
              <w:t>5</w:t>
            </w:r>
            <w:r>
              <w:tab/>
              <w:t>B</w:t>
            </w:r>
            <w:r>
              <w:t>．</w:t>
            </w:r>
            <w:r>
              <w:t>6</w:t>
            </w:r>
            <w:r>
              <w:tab/>
              <w:t>C</w:t>
            </w:r>
            <w:r>
              <w:t>．</w:t>
            </w:r>
            <w:r>
              <w:t>7</w:t>
            </w:r>
            <w:r>
              <w:tab/>
              <w:t>D</w:t>
            </w:r>
            <w:r>
              <w:t>．</w:t>
            </w:r>
            <w:r>
              <w:t>8</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错题过关</w:t>
            </w:r>
          </w:p>
        </w:tc>
      </w:tr>
      <w:tr w:rsidR="00311EEE" w14:paraId="7A252A60" w14:textId="77777777">
        <w:trPr>
          <w:trHeight w:val="201"/>
          <w:jc w:val="center"/>
        </w:trPr>
        <w:tc>
          <w:tcPr>
            <w:tcW w:w="10434" w:type="dxa"/>
            <w:vAlign w:val="center"/>
          </w:tcPr>
          <w:p w14:paraId="6E16F106" w14:textId="77777777" w:rsidR="00D12540" w:rsidRDefault="00D12540" w:rsidP="00D12540">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如图所示，</w:t>
            </w:r>
            <w:r>
              <w:t>A</w:t>
            </w:r>
            <w:r>
              <w:t>、</w:t>
            </w:r>
            <w:r>
              <w:t>B</w:t>
            </w:r>
            <w:r>
              <w:t>两艘小船静止在水面上，人甲站在岸边，人乙站在</w:t>
            </w:r>
            <w:r>
              <w:t>B</w:t>
            </w:r>
            <w:r>
              <w:t>船上，人乙与</w:t>
            </w:r>
            <w:r>
              <w:t>B</w:t>
            </w:r>
            <w:r>
              <w:t>船的总质量是</w:t>
            </w:r>
            <w:r>
              <w:t>A</w:t>
            </w:r>
            <w:r>
              <w:t>船的</w:t>
            </w:r>
            <w:r>
              <w:t>6</w:t>
            </w:r>
            <w:r>
              <w:t>倍。现将</w:t>
            </w:r>
            <w:r>
              <w:t>A</w:t>
            </w:r>
            <w:r>
              <w:t>船以相对于地面的速度</w:t>
            </w:r>
            <w:r>
              <w:rPr>
                <w:i/>
              </w:rPr>
              <w:t>v</w:t>
            </w:r>
            <w:r>
              <w:t>向左推出，当</w:t>
            </w:r>
            <w:r>
              <w:t>A</w:t>
            </w:r>
            <w:r>
              <w:t>船到达岸边时，人</w:t>
            </w:r>
            <w:proofErr w:type="gramStart"/>
            <w:r>
              <w:t>甲立即</w:t>
            </w:r>
            <w:proofErr w:type="gramEnd"/>
            <w:r>
              <w:t>以</w:t>
            </w:r>
            <w:r>
              <w:t>2</w:t>
            </w:r>
            <w:r>
              <w:rPr>
                <w:i/>
              </w:rPr>
              <w:t>v</w:t>
            </w:r>
            <w:r>
              <w:t>将</w:t>
            </w:r>
            <w:r>
              <w:t>A</w:t>
            </w:r>
            <w:r>
              <w:t>船推回，人乙接到</w:t>
            </w:r>
            <w:r>
              <w:t>A</w:t>
            </w:r>
            <w:r>
              <w:t>船后，再次将它以速度</w:t>
            </w:r>
            <w:r>
              <w:rPr>
                <w:i/>
              </w:rPr>
              <w:t>v</w:t>
            </w:r>
            <w:r>
              <w:t>向左推出。以此重复，直到人乙不能再接到</w:t>
            </w:r>
            <w:r>
              <w:t>A</w:t>
            </w:r>
            <w:r>
              <w:t>船，忽略水的阻力且水面静止，则人</w:t>
            </w:r>
            <w:proofErr w:type="gramStart"/>
            <w:r>
              <w:t>乙最多</w:t>
            </w:r>
            <w:proofErr w:type="gramEnd"/>
            <w:r>
              <w:t>可以推船的次数为（　　）</w:t>
            </w:r>
          </w:p>
          <w:p w14:paraId="012952A4" w14:textId="77777777" w:rsidR="00D12540" w:rsidRDefault="00D12540" w:rsidP="00D12540">
            <w:pPr>
              <w:shd w:val="clear" w:color="auto" w:fill="FFFFFF" w:themeFill="background1"/>
              <w:spacing w:line="360" w:lineRule="auto"/>
              <w:jc w:val="left"/>
              <w:textAlignment w:val="center"/>
            </w:pPr>
            <w:r>
              <w:rPr>
                <w:noProof/>
                <w:kern w:val="0"/>
                <w:sz w:val="24"/>
              </w:rPr>
              <w:drawing>
                <wp:inline distT="0" distB="0" distL="114300" distR="114300" wp14:anchorId="023D9A58" wp14:editId="1056DB71">
                  <wp:extent cx="2924175" cy="876300"/>
                  <wp:effectExtent l="0" t="0" r="9525" b="0"/>
                  <wp:docPr id="100019" name="图片 100019" descr="@@@384e061c-4cdc-4cbc-853a-5998528ebd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84e061c-4cdc-4cbc-853a-5998528ebdee"/>
                          <pic:cNvPicPr>
                            <a:picLocks noChangeAspect="1"/>
                          </pic:cNvPicPr>
                        </pic:nvPicPr>
                        <pic:blipFill>
                          <a:blip r:embed="rId90"/>
                          <a:stretch>
                            <a:fillRect/>
                          </a:stretch>
                        </pic:blipFill>
                        <pic:spPr>
                          <a:xfrm>
                            <a:off x="0" y="0"/>
                            <a:ext cx="2924175" cy="876300"/>
                          </a:xfrm>
                          <a:prstGeom prst="rect">
                            <a:avLst/>
                          </a:prstGeom>
                        </pic:spPr>
                      </pic:pic>
                    </a:graphicData>
                  </a:graphic>
                </wp:inline>
              </w:drawing>
            </w:r>
          </w:p>
          <w:p w14:paraId="295420F1" w14:textId="77777777" w:rsidR="00D12540" w:rsidRDefault="00D12540" w:rsidP="00D12540">
            <w:pPr>
              <w:shd w:val="clear" w:color="auto" w:fill="FFFFFF" w:themeFill="background1"/>
              <w:tabs>
                <w:tab w:val="left" w:pos="2078"/>
                <w:tab w:val="left" w:pos="4156"/>
                <w:tab w:val="left" w:pos="6234"/>
              </w:tabs>
              <w:spacing w:line="360" w:lineRule="auto"/>
              <w:jc w:val="left"/>
              <w:textAlignment w:val="center"/>
            </w:pPr>
            <w:r>
              <w:t>A</w:t>
            </w:r>
            <w:r>
              <w:t>．</w:t>
            </w:r>
            <w:r>
              <w:t>4</w:t>
            </w:r>
            <w:r>
              <w:tab/>
              <w:t>B</w:t>
            </w:r>
            <w:r>
              <w:t>．</w:t>
            </w:r>
            <w:r>
              <w:t>5</w:t>
            </w:r>
            <w:r>
              <w:tab/>
              <w:t>C</w:t>
            </w:r>
            <w:r>
              <w:t>．</w:t>
            </w:r>
            <w:r>
              <w:t>6</w:t>
            </w:r>
            <w:r>
              <w:tab/>
              <w:t>D</w:t>
            </w:r>
            <w:r>
              <w:t>．</w:t>
            </w:r>
            <w:r>
              <w:t>7</w:t>
            </w:r>
          </w:p>
          <w:p w14:paraId="0FC0FF7F" w14:textId="77777777" w:rsidR="00D12540" w:rsidRDefault="00D12540" w:rsidP="00D12540">
            <w:pPr>
              <w:shd w:val="clear" w:color="auto" w:fill="FFFFFF" w:themeFill="background1"/>
              <w:spacing w:line="360" w:lineRule="auto"/>
              <w:jc w:val="left"/>
              <w:textAlignment w:val="center"/>
            </w:pPr>
            <w:r>
              <w:rPr>
                <w:b/>
                <w:bCs/>
                <w:szCs w:val="21"/>
              </w:rPr>
              <w:t>【例</w:t>
            </w:r>
            <w:r>
              <w:rPr>
                <w:b/>
                <w:bCs/>
                <w:szCs w:val="21"/>
              </w:rPr>
              <w:t>2</w:t>
            </w:r>
            <w:r>
              <w:rPr>
                <w:b/>
                <w:bCs/>
                <w:szCs w:val="21"/>
              </w:rPr>
              <w:t>】</w:t>
            </w:r>
            <w:r>
              <w:t>如图所示，甲、乙两小孩各乘一辆冰车在水平冰面上游戏，甲和他的</w:t>
            </w:r>
            <w:proofErr w:type="gramStart"/>
            <w:r>
              <w:t>冰车总</w:t>
            </w:r>
            <w:proofErr w:type="gramEnd"/>
            <w:r>
              <w:t>质量为</w:t>
            </w:r>
            <w:r>
              <w:rPr>
                <w:i/>
              </w:rPr>
              <w:t>M</w:t>
            </w:r>
            <w:r>
              <w:t>=30kg</w:t>
            </w:r>
            <w:r>
              <w:t>，</w:t>
            </w:r>
            <w:proofErr w:type="gramStart"/>
            <w:r>
              <w:t>乙他的冰车总</w:t>
            </w:r>
            <w:proofErr w:type="gramEnd"/>
            <w:r>
              <w:t>质量也是</w:t>
            </w:r>
            <w:r>
              <w:t>30kg</w:t>
            </w:r>
            <w:r>
              <w:t>，游戏时，甲推着一个质量为</w:t>
            </w:r>
            <w:r>
              <w:rPr>
                <w:i/>
              </w:rPr>
              <w:t>m</w:t>
            </w:r>
            <w:r>
              <w:t>=15kg</w:t>
            </w:r>
            <w:r>
              <w:t>的箱子和他一起以</w:t>
            </w:r>
            <w:r>
              <w:rPr>
                <w:i/>
              </w:rPr>
              <w:t>v</w:t>
            </w:r>
            <w:r>
              <w:rPr>
                <w:i/>
                <w:vertAlign w:val="subscript"/>
              </w:rPr>
              <w:t>0</w:t>
            </w:r>
            <w:r>
              <w:t>=2m/s</w:t>
            </w:r>
            <w:r>
              <w:t>的速度向右滑行，乙以同样大小的速度迎面滑来，在相撞之前，甲突然将箱子以</w:t>
            </w:r>
            <w:r>
              <w:t>5.2m/s</w:t>
            </w:r>
            <w:r>
              <w:t>的速度沿冰面推出，然后乙迅速抓住箱子，不计冰面摩擦，求：</w:t>
            </w:r>
          </w:p>
          <w:p w14:paraId="7A166128" w14:textId="77777777" w:rsidR="00D12540" w:rsidRDefault="00D12540" w:rsidP="00D12540">
            <w:pPr>
              <w:shd w:val="clear" w:color="auto" w:fill="FFFFFF" w:themeFill="background1"/>
              <w:spacing w:line="360" w:lineRule="auto"/>
              <w:jc w:val="left"/>
              <w:textAlignment w:val="center"/>
            </w:pPr>
            <w:r>
              <w:t>（</w:t>
            </w:r>
            <w:r>
              <w:t>1</w:t>
            </w:r>
            <w:r>
              <w:t>）甲将箱子推出后，甲的速度变为多大？</w:t>
            </w:r>
          </w:p>
          <w:p w14:paraId="479A3A4F" w14:textId="77777777" w:rsidR="00D12540" w:rsidRDefault="00D12540" w:rsidP="00D12540">
            <w:pPr>
              <w:shd w:val="clear" w:color="auto" w:fill="FFFFFF" w:themeFill="background1"/>
              <w:spacing w:line="360" w:lineRule="auto"/>
              <w:jc w:val="left"/>
              <w:textAlignment w:val="center"/>
            </w:pPr>
            <w:r>
              <w:t>（</w:t>
            </w:r>
            <w:r>
              <w:t>2</w:t>
            </w:r>
            <w:r>
              <w:t>）甲对箱子做多少功？</w:t>
            </w:r>
          </w:p>
          <w:p w14:paraId="02BBCF6E" w14:textId="77777777" w:rsidR="00D12540" w:rsidRDefault="00D12540" w:rsidP="00D12540">
            <w:pPr>
              <w:shd w:val="clear" w:color="auto" w:fill="FFFFFF" w:themeFill="background1"/>
              <w:spacing w:line="360" w:lineRule="auto"/>
              <w:jc w:val="left"/>
              <w:textAlignment w:val="center"/>
            </w:pPr>
            <w:r>
              <w:t>（</w:t>
            </w:r>
            <w:r>
              <w:t>3</w:t>
            </w:r>
            <w:r>
              <w:t>）乙将箱子抓住后，乙和箱子的共同速度是多大？</w:t>
            </w:r>
          </w:p>
          <w:p w14:paraId="7A11638F" w14:textId="77777777" w:rsidR="00D12540" w:rsidRDefault="00D12540" w:rsidP="00D12540">
            <w:pPr>
              <w:shd w:val="clear" w:color="auto" w:fill="FFFFFF" w:themeFill="background1"/>
              <w:spacing w:line="360" w:lineRule="auto"/>
              <w:jc w:val="left"/>
              <w:textAlignment w:val="center"/>
            </w:pPr>
            <w:r>
              <w:rPr>
                <w:noProof/>
                <w:kern w:val="0"/>
                <w:sz w:val="24"/>
              </w:rPr>
              <w:drawing>
                <wp:inline distT="0" distB="0" distL="114300" distR="114300" wp14:anchorId="6F2D3DBD" wp14:editId="35A67BA3">
                  <wp:extent cx="2543175" cy="1000125"/>
                  <wp:effectExtent l="0" t="0" r="9525" b="9525"/>
                  <wp:docPr id="100063" name="图片 100063" descr="@@@b034b4f5-51aa-4d1c-acbc-110137696c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b034b4f5-51aa-4d1c-acbc-110137696c12"/>
                          <pic:cNvPicPr>
                            <a:picLocks noChangeAspect="1"/>
                          </pic:cNvPicPr>
                        </pic:nvPicPr>
                        <pic:blipFill>
                          <a:blip r:embed="rId91"/>
                          <a:stretch>
                            <a:fillRect/>
                          </a:stretch>
                        </pic:blipFill>
                        <pic:spPr>
                          <a:xfrm>
                            <a:off x="0" y="0"/>
                            <a:ext cx="2543175" cy="1000125"/>
                          </a:xfrm>
                          <a:prstGeom prst="rect">
                            <a:avLst/>
                          </a:prstGeom>
                        </pic:spPr>
                      </pic:pic>
                    </a:graphicData>
                  </a:graphic>
                </wp:inline>
              </w:drawing>
            </w:r>
          </w:p>
          <w:p w14:paraId="2A57C265" w14:textId="77777777" w:rsidR="00FE5D6A" w:rsidRDefault="00FE5D6A" w:rsidP="00D12540">
            <w:pPr>
              <w:shd w:val="clear" w:color="auto" w:fill="FFFFFF" w:themeFill="background1"/>
              <w:spacing w:line="360" w:lineRule="auto"/>
              <w:jc w:val="left"/>
              <w:textAlignment w:val="center"/>
              <w:rPr>
                <w:color w:val="FF0000"/>
              </w:rPr>
            </w:pPr>
          </w:p>
          <w:p w14:paraId="235E8102" w14:textId="1C41FB70" w:rsidR="00D12540" w:rsidRDefault="00D12540" w:rsidP="00D12540">
            <w:pPr>
              <w:shd w:val="clear" w:color="auto" w:fill="FFFFFF" w:themeFill="background1"/>
              <w:spacing w:line="360" w:lineRule="auto"/>
              <w:jc w:val="left"/>
              <w:textAlignment w:val="center"/>
            </w:pPr>
            <w:r>
              <w:lastRenderedPageBreak/>
              <w:t>【变式演练</w:t>
            </w:r>
            <w:r>
              <w:t>1</w:t>
            </w:r>
            <w:r>
              <w:t>】如图所示，甲、乙两船的总质量（包括船、人和货物）分别为</w:t>
            </w:r>
            <w:r>
              <w:object w:dxaOrig="492" w:dyaOrig="315" w14:anchorId="01A603F0">
                <v:shape id="_x0000_i1170" type="#_x0000_t75" alt="eqId9a40faa94a1a1bd0e7adb06632ba4232" style="width:24.75pt;height:15.75pt" o:ole="">
                  <v:imagedata r:id="rId92" o:title="eqId9a40faa94a1a1bd0e7adb06632ba4232"/>
                </v:shape>
                <o:OLEObject Type="Embed" ProgID="Equation.DSMT4" ShapeID="_x0000_i1170" DrawAspect="Content" ObjectID="_1812526342" r:id="rId93"/>
              </w:object>
            </w:r>
            <w:r>
              <w:t>，</w:t>
            </w:r>
            <w:r>
              <w:object w:dxaOrig="492" w:dyaOrig="319" w14:anchorId="58F1B60C">
                <v:shape id="_x0000_i1171" type="#_x0000_t75" alt="eqIdda81def266c153cc6625757c126fb875" style="width:24.75pt;height:16.15pt" o:ole="">
                  <v:imagedata r:id="rId94" o:title="eqIdda81def266c153cc6625757c126fb875"/>
                </v:shape>
                <o:OLEObject Type="Embed" ProgID="Equation.DSMT4" ShapeID="_x0000_i1171" DrawAspect="Content" ObjectID="_1812526343" r:id="rId95"/>
              </w:object>
            </w:r>
            <w:r>
              <w:t>，两船沿同一直线相向运动，速度大小分别为</w:t>
            </w:r>
            <w:r>
              <w:object w:dxaOrig="334" w:dyaOrig="316" w14:anchorId="4BE1DC7A">
                <v:shape id="_x0000_i1172" type="#_x0000_t75" alt="eqIdc687a6c2bdbed49d6b8b8574444736a1" style="width:16.9pt;height:15.75pt" o:ole="">
                  <v:imagedata r:id="rId96" o:title="eqIdc687a6c2bdbed49d6b8b8574444736a1"/>
                </v:shape>
                <o:OLEObject Type="Embed" ProgID="Equation.DSMT4" ShapeID="_x0000_i1172" DrawAspect="Content" ObjectID="_1812526344" r:id="rId97"/>
              </w:object>
            </w:r>
            <w:r>
              <w:t>、</w:t>
            </w:r>
            <w:r>
              <w:object w:dxaOrig="213" w:dyaOrig="323" w14:anchorId="32D40BC3">
                <v:shape id="_x0000_i1173" type="#_x0000_t75" alt="eqId6f58888df91890a19a1aa7511d19703f" style="width:10.5pt;height:16.15pt" o:ole="">
                  <v:imagedata r:id="rId98" o:title="eqId6f58888df91890a19a1aa7511d19703f"/>
                </v:shape>
                <o:OLEObject Type="Embed" ProgID="Equation.DSMT4" ShapeID="_x0000_i1173" DrawAspect="Content" ObjectID="_1812526345" r:id="rId99"/>
              </w:object>
            </w:r>
            <w:r>
              <w:t>。为避免两船相撞，甲船上的人不断地将质量为</w:t>
            </w:r>
            <w:r>
              <w:object w:dxaOrig="281" w:dyaOrig="316" w14:anchorId="0BD410B5">
                <v:shape id="_x0000_i1174" type="#_x0000_t75" alt="eqId26e93d8fb77f5bd2c0fc690752dfd771" style="width:13.9pt;height:15.75pt" o:ole="">
                  <v:imagedata r:id="rId100" o:title="eqId26e93d8fb77f5bd2c0fc690752dfd771"/>
                </v:shape>
                <o:OLEObject Type="Embed" ProgID="Equation.DSMT4" ShapeID="_x0000_i1174" DrawAspect="Content" ObjectID="_1812526346" r:id="rId101"/>
              </w:object>
            </w:r>
            <w:r>
              <w:t>的货物袋以相对地面</w:t>
            </w:r>
            <w:r>
              <w:object w:dxaOrig="316" w:dyaOrig="316" w14:anchorId="6191B390">
                <v:shape id="_x0000_i1175" type="#_x0000_t75" alt="eqId23fb24cce8994e7d4dbb9cf6e6c47c3b" style="width:15.75pt;height:15.75pt" o:ole="">
                  <v:imagedata r:id="rId102" o:title="eqId23fb24cce8994e7d4dbb9cf6e6c47c3b"/>
                </v:shape>
                <o:OLEObject Type="Embed" ProgID="Equation.DSMT4" ShapeID="_x0000_i1175" DrawAspect="Content" ObjectID="_1812526347" r:id="rId103"/>
              </w:object>
            </w:r>
            <w:r>
              <w:t>的水平速度抛向乙船，且被乙船上的人接住，假设某一次甲船上的人将货物袋抛出且被乙船上的人接住后，刚好可保证两船不致相撞，不计水的阻力。试求此时：</w:t>
            </w:r>
          </w:p>
          <w:p w14:paraId="7B8800DD" w14:textId="77777777" w:rsidR="00D12540" w:rsidRDefault="00D12540" w:rsidP="00D12540">
            <w:pPr>
              <w:shd w:val="clear" w:color="auto" w:fill="FFFFFF" w:themeFill="background1"/>
              <w:spacing w:line="360" w:lineRule="auto"/>
              <w:jc w:val="left"/>
              <w:textAlignment w:val="center"/>
            </w:pPr>
            <w:r>
              <w:t>（</w:t>
            </w:r>
            <w:r>
              <w:t>1</w:t>
            </w:r>
            <w:r>
              <w:t>）甲、乙两船的速度大小；</w:t>
            </w:r>
          </w:p>
          <w:p w14:paraId="2B962801" w14:textId="77777777" w:rsidR="00D12540" w:rsidRDefault="00D12540" w:rsidP="00D12540">
            <w:pPr>
              <w:shd w:val="clear" w:color="auto" w:fill="FFFFFF" w:themeFill="background1"/>
              <w:spacing w:line="360" w:lineRule="auto"/>
              <w:jc w:val="left"/>
              <w:textAlignment w:val="center"/>
            </w:pPr>
            <w:r>
              <w:t>（</w:t>
            </w:r>
            <w:r>
              <w:t>2</w:t>
            </w:r>
            <w:r>
              <w:t>）从甲船抛出的总货物袋数。</w:t>
            </w:r>
          </w:p>
          <w:p w14:paraId="3A8982CF" w14:textId="77777777" w:rsidR="00D12540" w:rsidRDefault="00D12540" w:rsidP="00D12540">
            <w:pPr>
              <w:shd w:val="clear" w:color="auto" w:fill="FFFFFF" w:themeFill="background1"/>
              <w:spacing w:line="360" w:lineRule="auto"/>
              <w:jc w:val="left"/>
              <w:textAlignment w:val="center"/>
            </w:pPr>
            <w:r>
              <w:rPr>
                <w:noProof/>
                <w:kern w:val="0"/>
                <w:sz w:val="24"/>
              </w:rPr>
              <w:drawing>
                <wp:inline distT="0" distB="0" distL="114300" distR="114300" wp14:anchorId="4EE1FF58" wp14:editId="4F0DB8B9">
                  <wp:extent cx="2276475" cy="1076325"/>
                  <wp:effectExtent l="0" t="0" r="9525" b="9525"/>
                  <wp:docPr id="100065" name="图片 100065" descr="@@@348b667a-6f8a-422e-8e67-0e603fe13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348b667a-6f8a-422e-8e67-0e603fe13559"/>
                          <pic:cNvPicPr>
                            <a:picLocks noChangeAspect="1"/>
                          </pic:cNvPicPr>
                        </pic:nvPicPr>
                        <pic:blipFill>
                          <a:blip r:embed="rId104"/>
                          <a:stretch>
                            <a:fillRect/>
                          </a:stretch>
                        </pic:blipFill>
                        <pic:spPr>
                          <a:xfrm>
                            <a:off x="0" y="0"/>
                            <a:ext cx="2276475" cy="1076325"/>
                          </a:xfrm>
                          <a:prstGeom prst="rect">
                            <a:avLst/>
                          </a:prstGeom>
                        </pic:spPr>
                      </pic:pic>
                    </a:graphicData>
                  </a:graphic>
                </wp:inline>
              </w:drawing>
            </w:r>
          </w:p>
          <w:p w14:paraId="5DA22CF4" w14:textId="77777777" w:rsidR="00FE5D6A" w:rsidRDefault="00FE5D6A" w:rsidP="00D12540">
            <w:pPr>
              <w:shd w:val="clear" w:color="auto" w:fill="FFFFFF" w:themeFill="background1"/>
              <w:spacing w:line="360" w:lineRule="auto"/>
              <w:jc w:val="left"/>
              <w:textAlignment w:val="center"/>
              <w:rPr>
                <w:color w:val="FF0000"/>
              </w:rPr>
            </w:pPr>
            <w:bookmarkStart w:id="1" w:name="_Toc8265"/>
          </w:p>
          <w:p w14:paraId="7310CBEC" w14:textId="03C953D8" w:rsidR="00D12540" w:rsidRDefault="00D12540" w:rsidP="00D12540">
            <w:pPr>
              <w:shd w:val="clear" w:color="auto" w:fill="FFFFFF" w:themeFill="background1"/>
              <w:spacing w:line="360" w:lineRule="auto"/>
              <w:jc w:val="left"/>
              <w:textAlignment w:val="center"/>
            </w:pPr>
            <w:r>
              <w:t>【变式演练</w:t>
            </w:r>
            <w:r>
              <w:t>2</w:t>
            </w:r>
            <w:r>
              <w:t>】甲、乙两小孩各乘一辆小车在光滑的水平冰面上匀速相向行驶，速度大小均为</w:t>
            </w:r>
            <w:r>
              <w:rPr>
                <w:i/>
              </w:rPr>
              <w:t>v</w:t>
            </w:r>
            <w:r>
              <w:rPr>
                <w:i/>
                <w:vertAlign w:val="subscript"/>
              </w:rPr>
              <w:t>0</w:t>
            </w:r>
            <w:r>
              <w:t>=6m/s</w:t>
            </w:r>
            <w:r>
              <w:t>，甲车上有质量为</w:t>
            </w:r>
            <w:r>
              <w:rPr>
                <w:i/>
              </w:rPr>
              <w:t>m</w:t>
            </w:r>
            <w:r>
              <w:t>=1kg</w:t>
            </w:r>
            <w:r>
              <w:t>的小球若干个，甲和他的小车及小车上小球的总质量为</w:t>
            </w:r>
            <w:r>
              <w:rPr>
                <w:i/>
              </w:rPr>
              <w:t>M</w:t>
            </w:r>
            <w:r>
              <w:rPr>
                <w:i/>
                <w:vertAlign w:val="subscript"/>
              </w:rPr>
              <w:t>1</w:t>
            </w:r>
            <w:r>
              <w:t>=50kg</w:t>
            </w:r>
            <w:r>
              <w:t>，乙和他的小车的总质量为</w:t>
            </w:r>
            <w:r>
              <w:rPr>
                <w:i/>
              </w:rPr>
              <w:t>M</w:t>
            </w:r>
            <w:r>
              <w:rPr>
                <w:i/>
                <w:vertAlign w:val="subscript"/>
              </w:rPr>
              <w:t>2</w:t>
            </w:r>
            <w:r>
              <w:t>=30kg</w:t>
            </w:r>
            <w:r>
              <w:t>。为避免相撞，</w:t>
            </w:r>
            <w:proofErr w:type="gramStart"/>
            <w:r>
              <w:t>甲不断</w:t>
            </w:r>
            <w:proofErr w:type="gramEnd"/>
            <w:r>
              <w:t>地将小球以相对地面为</w:t>
            </w:r>
            <w:r>
              <w:rPr>
                <w:i/>
              </w:rPr>
              <w:t>v</w:t>
            </w:r>
            <w:r>
              <w:t>=16.5m/s</w:t>
            </w:r>
            <w:r>
              <w:t>的水平速度抛向乙，且被乙接住。</w:t>
            </w:r>
          </w:p>
          <w:p w14:paraId="666C1764" w14:textId="77777777" w:rsidR="00D12540" w:rsidRDefault="00D12540" w:rsidP="00D12540">
            <w:pPr>
              <w:shd w:val="clear" w:color="auto" w:fill="FFFFFF" w:themeFill="background1"/>
              <w:spacing w:line="360" w:lineRule="auto"/>
              <w:jc w:val="left"/>
              <w:textAlignment w:val="center"/>
            </w:pPr>
            <w:r>
              <w:t>（</w:t>
            </w:r>
            <w:r>
              <w:t>1</w:t>
            </w:r>
            <w:r>
              <w:t>）甲第一次抛球时对小球的冲量；</w:t>
            </w:r>
          </w:p>
          <w:p w14:paraId="5BCA3E81" w14:textId="77777777" w:rsidR="00D12540" w:rsidRDefault="00D12540" w:rsidP="00D12540">
            <w:pPr>
              <w:shd w:val="clear" w:color="auto" w:fill="FFFFFF" w:themeFill="background1"/>
              <w:spacing w:line="360" w:lineRule="auto"/>
              <w:jc w:val="left"/>
              <w:textAlignment w:val="center"/>
            </w:pPr>
            <w:r>
              <w:t>（</w:t>
            </w:r>
            <w:r>
              <w:t>2</w:t>
            </w:r>
            <w:r>
              <w:t>）为保证两车</w:t>
            </w:r>
            <w:proofErr w:type="gramStart"/>
            <w:r>
              <w:t>不</w:t>
            </w:r>
            <w:proofErr w:type="gramEnd"/>
            <w:r>
              <w:t>相撞，甲总共抛出的小球个数是多少？</w:t>
            </w:r>
          </w:p>
          <w:p w14:paraId="78CCB945" w14:textId="77777777" w:rsidR="00D12540" w:rsidRDefault="00D12540" w:rsidP="00D12540">
            <w:pPr>
              <w:shd w:val="clear" w:color="auto" w:fill="FFFFFF" w:themeFill="background1"/>
              <w:spacing w:line="360" w:lineRule="auto"/>
              <w:textAlignment w:val="center"/>
            </w:pPr>
            <w:r>
              <w:rPr>
                <w:noProof/>
                <w:kern w:val="0"/>
                <w:sz w:val="24"/>
              </w:rPr>
              <w:drawing>
                <wp:inline distT="0" distB="0" distL="114300" distR="114300" wp14:anchorId="5C745E4F" wp14:editId="7752D303">
                  <wp:extent cx="4419600" cy="800100"/>
                  <wp:effectExtent l="0" t="0" r="0" b="0"/>
                  <wp:docPr id="100049" name="图片 100049" descr="@@@5155ea80-ae21-4861-aaec-3b0177a419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5155ea80-ae21-4861-aaec-3b0177a419c1"/>
                          <pic:cNvPicPr>
                            <a:picLocks noChangeAspect="1"/>
                          </pic:cNvPicPr>
                        </pic:nvPicPr>
                        <pic:blipFill>
                          <a:blip r:embed="rId105"/>
                          <a:stretch>
                            <a:fillRect/>
                          </a:stretch>
                        </pic:blipFill>
                        <pic:spPr>
                          <a:xfrm>
                            <a:off x="0" y="0"/>
                            <a:ext cx="4419600" cy="800100"/>
                          </a:xfrm>
                          <a:prstGeom prst="rect">
                            <a:avLst/>
                          </a:prstGeom>
                        </pic:spPr>
                      </pic:pic>
                    </a:graphicData>
                  </a:graphic>
                </wp:inline>
              </w:drawing>
            </w:r>
          </w:p>
          <w:p w14:paraId="6B1ED60E" w14:textId="77777777" w:rsidR="00D12540" w:rsidRDefault="00D12540" w:rsidP="00D12540">
            <w:pPr>
              <w:shd w:val="clear" w:color="auto" w:fill="FFFFFF" w:themeFill="background1"/>
              <w:spacing w:line="360" w:lineRule="auto"/>
              <w:jc w:val="left"/>
              <w:textAlignment w:val="center"/>
            </w:pPr>
            <w:r>
              <w:t>【变式演练</w:t>
            </w:r>
            <w:r>
              <w:t>3</w:t>
            </w:r>
            <w:r>
              <w:t>】如图是劳动者抛沙袋入车的情境图。一排人站在平直的轨道旁，分别标记为</w:t>
            </w:r>
            <w:r>
              <w:t>1</w:t>
            </w:r>
            <w:r>
              <w:t>，</w:t>
            </w:r>
            <w:r>
              <w:t>2</w:t>
            </w:r>
            <w:r>
              <w:t>，</w:t>
            </w:r>
            <w:r>
              <w:t>3……</w:t>
            </w:r>
            <w:proofErr w:type="gramStart"/>
            <w:r>
              <w:t>已知车</w:t>
            </w:r>
            <w:proofErr w:type="gramEnd"/>
            <w:r>
              <w:t>的质量为</w:t>
            </w:r>
            <w:r>
              <w:t>40kg</w:t>
            </w:r>
            <w:r>
              <w:t>，每个沙袋质量为</w:t>
            </w:r>
            <w:r>
              <w:t>5kg</w:t>
            </w:r>
            <w:r>
              <w:t>。当车经过一人身旁时，此人将一个沙袋沿与车前进相反的方向以</w:t>
            </w:r>
            <w:r>
              <w:t>4m/s</w:t>
            </w:r>
            <w:r>
              <w:t>投入到车内，沙袋与车瞬间就获得共同速度。</w:t>
            </w:r>
            <w:proofErr w:type="gramStart"/>
            <w:r>
              <w:t>已知车原来</w:t>
            </w:r>
            <w:proofErr w:type="gramEnd"/>
            <w:r>
              <w:t>的速度大小为</w:t>
            </w:r>
            <w:r>
              <w:t>10m/s</w:t>
            </w:r>
            <w:r>
              <w:t>，当车停止运动时，一共抛入的沙袋有（</w:t>
            </w:r>
            <w:r>
              <w:rPr>
                <w:kern w:val="0"/>
                <w:sz w:val="24"/>
              </w:rPr>
              <w:t>    </w:t>
            </w:r>
            <w:r>
              <w:t>）</w:t>
            </w:r>
          </w:p>
          <w:p w14:paraId="1906B93F" w14:textId="77777777" w:rsidR="00D12540" w:rsidRDefault="00D12540" w:rsidP="00D12540">
            <w:pPr>
              <w:shd w:val="clear" w:color="auto" w:fill="FFFFFF" w:themeFill="background1"/>
              <w:spacing w:line="360" w:lineRule="auto"/>
              <w:jc w:val="left"/>
              <w:textAlignment w:val="center"/>
            </w:pPr>
            <w:r>
              <w:rPr>
                <w:noProof/>
                <w:kern w:val="0"/>
                <w:sz w:val="24"/>
              </w:rPr>
              <w:drawing>
                <wp:inline distT="0" distB="0" distL="114300" distR="114300" wp14:anchorId="3F7623E2" wp14:editId="324B7071">
                  <wp:extent cx="2295525" cy="638175"/>
                  <wp:effectExtent l="0" t="0" r="9525" b="9525"/>
                  <wp:docPr id="100025" name="图片 100025" descr="@@@f36ba893-8ae1-4805-afda-a2f1296392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36ba893-8ae1-4805-afda-a2f1296392e8"/>
                          <pic:cNvPicPr>
                            <a:picLocks noChangeAspect="1"/>
                          </pic:cNvPicPr>
                        </pic:nvPicPr>
                        <pic:blipFill>
                          <a:blip r:embed="rId106"/>
                          <a:stretch>
                            <a:fillRect/>
                          </a:stretch>
                        </pic:blipFill>
                        <pic:spPr>
                          <a:xfrm>
                            <a:off x="0" y="0"/>
                            <a:ext cx="2295525" cy="638175"/>
                          </a:xfrm>
                          <a:prstGeom prst="rect">
                            <a:avLst/>
                          </a:prstGeom>
                        </pic:spPr>
                      </pic:pic>
                    </a:graphicData>
                  </a:graphic>
                </wp:inline>
              </w:drawing>
            </w:r>
          </w:p>
          <w:p w14:paraId="31FD5791" w14:textId="77777777" w:rsidR="00D12540" w:rsidRDefault="00D12540" w:rsidP="00D12540">
            <w:pPr>
              <w:shd w:val="clear" w:color="auto" w:fill="FFFFFF" w:themeFill="background1"/>
              <w:tabs>
                <w:tab w:val="left" w:pos="2078"/>
                <w:tab w:val="left" w:pos="4156"/>
                <w:tab w:val="left" w:pos="6234"/>
              </w:tabs>
              <w:spacing w:line="360" w:lineRule="auto"/>
              <w:ind w:left="380"/>
              <w:jc w:val="left"/>
              <w:textAlignment w:val="center"/>
            </w:pPr>
            <w:r>
              <w:t>A</w:t>
            </w:r>
            <w:r>
              <w:t>．</w:t>
            </w:r>
            <w:r>
              <w:t>20</w:t>
            </w:r>
            <w:r>
              <w:t>个</w:t>
            </w:r>
            <w:r>
              <w:tab/>
              <w:t>B</w:t>
            </w:r>
            <w:r>
              <w:t>．</w:t>
            </w:r>
            <w:r>
              <w:t>25</w:t>
            </w:r>
            <w:r>
              <w:t>个</w:t>
            </w:r>
            <w:r>
              <w:tab/>
              <w:t>C</w:t>
            </w:r>
            <w:r>
              <w:t>．</w:t>
            </w:r>
            <w:r>
              <w:t>30</w:t>
            </w:r>
            <w:r>
              <w:t>个</w:t>
            </w:r>
            <w:r>
              <w:tab/>
              <w:t>D</w:t>
            </w:r>
            <w:r>
              <w:t>．</w:t>
            </w:r>
            <w:r>
              <w:t>40</w:t>
            </w:r>
            <w:r>
              <w:t>个</w:t>
            </w:r>
          </w:p>
          <w:p w14:paraId="68C9BE60" w14:textId="77777777" w:rsidR="00FE5D6A" w:rsidRDefault="00FE5D6A" w:rsidP="00D12540">
            <w:pPr>
              <w:shd w:val="clear" w:color="auto" w:fill="FFFFFF" w:themeFill="background1"/>
              <w:spacing w:line="360" w:lineRule="auto"/>
              <w:jc w:val="left"/>
              <w:textAlignment w:val="center"/>
              <w:rPr>
                <w:color w:val="FF0000"/>
              </w:rPr>
            </w:pPr>
          </w:p>
          <w:p w14:paraId="30B234F8" w14:textId="31A38247" w:rsidR="00D12540" w:rsidRDefault="00D12540" w:rsidP="00D12540">
            <w:pPr>
              <w:shd w:val="clear" w:color="auto" w:fill="FFFFFF" w:themeFill="background1"/>
              <w:spacing w:line="360" w:lineRule="auto"/>
              <w:jc w:val="left"/>
              <w:textAlignment w:val="center"/>
            </w:pPr>
            <w:r>
              <w:lastRenderedPageBreak/>
              <w:t>【变式演练</w:t>
            </w:r>
            <w:r>
              <w:t>4</w:t>
            </w:r>
            <w:r>
              <w:t>】如图所示，甲、乙两小孩各乘一辆冰车在水平冰面上游戏。甲和他的</w:t>
            </w:r>
            <w:proofErr w:type="gramStart"/>
            <w:r>
              <w:t>冰车总</w:t>
            </w:r>
            <w:proofErr w:type="gramEnd"/>
            <w:r>
              <w:t>质量共为</w:t>
            </w:r>
            <w:r>
              <w:rPr>
                <w:i/>
              </w:rPr>
              <w:t>M</w:t>
            </w:r>
            <w:r>
              <w:t>，乙和他的</w:t>
            </w:r>
            <w:proofErr w:type="gramStart"/>
            <w:r>
              <w:t>冰车总</w:t>
            </w:r>
            <w:proofErr w:type="gramEnd"/>
            <w:r>
              <w:t>质量也为</w:t>
            </w:r>
            <w:r>
              <w:rPr>
                <w:i/>
              </w:rPr>
              <w:t>M</w:t>
            </w:r>
            <w:r>
              <w:t>，游戏时，甲推着一个质量为</w:t>
            </w:r>
            <w:r>
              <w:rPr>
                <w:i/>
              </w:rPr>
              <w:t>m</w:t>
            </w:r>
            <w:r>
              <w:t>的箱子和他一起以</w:t>
            </w:r>
            <w:r>
              <w:object w:dxaOrig="213" w:dyaOrig="323" w14:anchorId="6424DB0A">
                <v:shape id="_x0000_i1186" type="#_x0000_t75" alt="eqId6f58888df91890a19a1aa7511d19703f" style="width:10.5pt;height:16.15pt" o:ole="">
                  <v:imagedata r:id="rId107" o:title="eqId6f58888df91890a19a1aa7511d19703f"/>
                </v:shape>
                <o:OLEObject Type="Embed" ProgID="Equation.DSMT4" ShapeID="_x0000_i1186" DrawAspect="Content" ObjectID="_1812526348" r:id="rId108"/>
              </w:object>
            </w:r>
            <w:r>
              <w:t>的速度滑行，乙以同样大小的速度迎面滑来。为了避免相撞，甲突然将箱子沿冰面推给乙，箱子滑到乙处，乙迅速抓住。不计冰面摩擦：</w:t>
            </w:r>
          </w:p>
          <w:p w14:paraId="3FA6DB0C" w14:textId="77777777" w:rsidR="00D12540" w:rsidRDefault="00D12540" w:rsidP="00D12540">
            <w:pPr>
              <w:shd w:val="clear" w:color="auto" w:fill="FFFFFF" w:themeFill="background1"/>
              <w:spacing w:line="360" w:lineRule="auto"/>
              <w:jc w:val="left"/>
              <w:textAlignment w:val="center"/>
            </w:pPr>
            <w:r>
              <w:t>（</w:t>
            </w:r>
            <w:r>
              <w:t>1</w:t>
            </w:r>
            <w:r>
              <w:t>）若甲将箱子以速度</w:t>
            </w:r>
            <w:r>
              <w:rPr>
                <w:i/>
              </w:rPr>
              <w:t>v</w:t>
            </w:r>
            <w:r>
              <w:t>推出，甲的速度变为多少；</w:t>
            </w:r>
          </w:p>
          <w:p w14:paraId="7F2E23BD" w14:textId="77777777" w:rsidR="00D12540" w:rsidRDefault="00D12540" w:rsidP="00D12540">
            <w:pPr>
              <w:shd w:val="clear" w:color="auto" w:fill="FFFFFF" w:themeFill="background1"/>
              <w:spacing w:line="360" w:lineRule="auto"/>
              <w:jc w:val="left"/>
              <w:textAlignment w:val="center"/>
            </w:pPr>
            <w:r>
              <w:t>（</w:t>
            </w:r>
            <w:r>
              <w:t>2</w:t>
            </w:r>
            <w:r>
              <w:t>）设</w:t>
            </w:r>
            <w:proofErr w:type="gramStart"/>
            <w:r>
              <w:t>乙抓住</w:t>
            </w:r>
            <w:proofErr w:type="gramEnd"/>
            <w:r>
              <w:t>迎面滑来的速度为</w:t>
            </w:r>
            <w:r>
              <w:rPr>
                <w:i/>
              </w:rPr>
              <w:t>v</w:t>
            </w:r>
            <w:r>
              <w:t>的箱子后反向运动，</w:t>
            </w:r>
            <w:proofErr w:type="gramStart"/>
            <w:r>
              <w:t>乙抓住</w:t>
            </w:r>
            <w:proofErr w:type="gramEnd"/>
            <w:r>
              <w:t>箱子后的速度变为多少；</w:t>
            </w:r>
          </w:p>
          <w:p w14:paraId="281DF555" w14:textId="77777777" w:rsidR="00D12540" w:rsidRDefault="00D12540" w:rsidP="00D12540">
            <w:pPr>
              <w:shd w:val="clear" w:color="auto" w:fill="FFFFFF" w:themeFill="background1"/>
              <w:spacing w:line="360" w:lineRule="auto"/>
              <w:jc w:val="left"/>
              <w:textAlignment w:val="center"/>
            </w:pPr>
            <w:r>
              <w:t>（</w:t>
            </w:r>
            <w:r>
              <w:t>3</w:t>
            </w:r>
            <w:r>
              <w:t>）若甲、乙分别和他的</w:t>
            </w:r>
            <w:proofErr w:type="gramStart"/>
            <w:r>
              <w:t>冰车总</w:t>
            </w:r>
            <w:proofErr w:type="gramEnd"/>
            <w:r>
              <w:t>质量均为</w:t>
            </w:r>
            <w:r>
              <w:object w:dxaOrig="915" w:dyaOrig="284" w14:anchorId="74F40A7D">
                <v:shape id="_x0000_i1187" type="#_x0000_t75" alt="eqId716ad92323f55345002ab4ff1947c6d6" style="width:45.75pt;height:14.25pt" o:ole="">
                  <v:imagedata r:id="rId109" o:title="eqId716ad92323f55345002ab4ff1947c6d6"/>
                </v:shape>
                <o:OLEObject Type="Embed" ProgID="Equation.DSMT4" ShapeID="_x0000_i1187" DrawAspect="Content" ObjectID="_1812526349" r:id="rId110"/>
              </w:object>
            </w:r>
            <w:r>
              <w:t>，箱子质量</w:t>
            </w:r>
            <w:r>
              <w:object w:dxaOrig="844" w:dyaOrig="278" w14:anchorId="514340EA">
                <v:shape id="_x0000_i1188" type="#_x0000_t75" alt="eqId834351778a236cb57023ee16801cf6e2" style="width:42.4pt;height:13.9pt" o:ole="">
                  <v:imagedata r:id="rId111" o:title="eqId834351778a236cb57023ee16801cf6e2"/>
                </v:shape>
                <o:OLEObject Type="Embed" ProgID="Equation.DSMT4" ShapeID="_x0000_i1188" DrawAspect="Content" ObjectID="_1812526350" r:id="rId112"/>
              </w:object>
            </w:r>
            <w:r>
              <w:t>，</w:t>
            </w:r>
            <w:r>
              <w:object w:dxaOrig="862" w:dyaOrig="318" w14:anchorId="1C1E333E">
                <v:shape id="_x0000_i1189" type="#_x0000_t75" alt="eqIdfed2e6beae52526e144950221d939e40" style="width:43.15pt;height:15.75pt" o:ole="">
                  <v:imagedata r:id="rId113" o:title="eqIdfed2e6beae52526e144950221d939e40"/>
                </v:shape>
                <o:OLEObject Type="Embed" ProgID="Equation.DSMT4" ShapeID="_x0000_i1189" DrawAspect="Content" ObjectID="_1812526351" r:id="rId114"/>
              </w:object>
            </w:r>
            <w:r>
              <w:t>，为使甲、乙最后</w:t>
            </w:r>
            <w:proofErr w:type="gramStart"/>
            <w:r>
              <w:t>不</w:t>
            </w:r>
            <w:proofErr w:type="gramEnd"/>
            <w:r>
              <w:t>相撞，则箱子被推出的速度至少多大（计算结果保留两位小数）。</w:t>
            </w:r>
          </w:p>
          <w:p w14:paraId="20599878" w14:textId="77777777" w:rsidR="00D12540" w:rsidRDefault="00D12540" w:rsidP="00D12540">
            <w:pPr>
              <w:shd w:val="clear" w:color="auto" w:fill="FFFFFF" w:themeFill="background1"/>
              <w:spacing w:line="360" w:lineRule="auto"/>
              <w:textAlignment w:val="center"/>
            </w:pPr>
            <w:r>
              <w:rPr>
                <w:noProof/>
                <w:kern w:val="0"/>
                <w:sz w:val="24"/>
              </w:rPr>
              <w:drawing>
                <wp:inline distT="0" distB="0" distL="114300" distR="114300" wp14:anchorId="132562A4" wp14:editId="1C45DAEA">
                  <wp:extent cx="2324100" cy="914400"/>
                  <wp:effectExtent l="0" t="0" r="0" b="0"/>
                  <wp:docPr id="9" name="图片 9" descr="@@@434d1d33-398c-48dd-aadb-3c2dadc8ea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434d1d33-398c-48dd-aadb-3c2dadc8ea57"/>
                          <pic:cNvPicPr>
                            <a:picLocks noChangeAspect="1"/>
                          </pic:cNvPicPr>
                        </pic:nvPicPr>
                        <pic:blipFill>
                          <a:blip r:embed="rId115"/>
                          <a:stretch>
                            <a:fillRect/>
                          </a:stretch>
                        </pic:blipFill>
                        <pic:spPr>
                          <a:xfrm>
                            <a:off x="0" y="0"/>
                            <a:ext cx="2324100" cy="914400"/>
                          </a:xfrm>
                          <a:prstGeom prst="rect">
                            <a:avLst/>
                          </a:prstGeom>
                        </pic:spPr>
                      </pic:pic>
                    </a:graphicData>
                  </a:graphic>
                </wp:inline>
              </w:drawing>
            </w:r>
          </w:p>
          <w:bookmarkEnd w:id="1"/>
          <w:p w14:paraId="79678F3A" w14:textId="77777777" w:rsidR="00FE5D6A" w:rsidRDefault="00FE5D6A" w:rsidP="00D12540">
            <w:pPr>
              <w:shd w:val="clear" w:color="auto" w:fill="FFFFFF" w:themeFill="background1"/>
              <w:spacing w:line="360" w:lineRule="auto"/>
              <w:jc w:val="left"/>
              <w:textAlignment w:val="center"/>
              <w:rPr>
                <w:color w:val="FF0000"/>
              </w:rPr>
            </w:pPr>
          </w:p>
          <w:p w14:paraId="7CB976C7" w14:textId="1E9947E3" w:rsidR="00D12540" w:rsidRDefault="00D12540" w:rsidP="00D12540">
            <w:pPr>
              <w:shd w:val="clear" w:color="auto" w:fill="FFFFFF" w:themeFill="background1"/>
              <w:spacing w:line="360" w:lineRule="auto"/>
              <w:jc w:val="left"/>
              <w:textAlignment w:val="center"/>
            </w:pPr>
            <w:r>
              <w:rPr>
                <w:b/>
                <w:bCs/>
                <w:szCs w:val="21"/>
              </w:rPr>
              <w:t>【例</w:t>
            </w:r>
            <w:r>
              <w:rPr>
                <w:rFonts w:hint="eastAsia"/>
                <w:b/>
                <w:bCs/>
                <w:szCs w:val="21"/>
              </w:rPr>
              <w:t>3</w:t>
            </w:r>
            <w:r>
              <w:rPr>
                <w:b/>
                <w:bCs/>
                <w:szCs w:val="21"/>
              </w:rPr>
              <w:t>】</w:t>
            </w:r>
            <w:r>
              <w:t>不在同一直线上的动量问题同样可以用正交分解法处理。某同学自制了一款飞机模型，该飞机模型飞行过程中可通过喷气在极短时间内实现垂直转弯。若该飞机模型的质量为</w:t>
            </w:r>
            <w:r>
              <w:rPr>
                <w:i/>
              </w:rPr>
              <w:t>M</w:t>
            </w:r>
            <w:r>
              <w:t>（含气体），以大小为</w:t>
            </w:r>
            <w:r>
              <w:rPr>
                <w:i/>
              </w:rPr>
              <w:t>v</w:t>
            </w:r>
            <w:r>
              <w:t>的速度匀速飞行时，在极短时间内喷出质量为</w:t>
            </w:r>
            <w:r>
              <w:rPr>
                <w:i/>
              </w:rPr>
              <w:t>m</w:t>
            </w:r>
            <w:r>
              <w:t>的气体后垂直转弯，且转弯后的速度大小不变，则该飞机模型喷出的气体的速度大小为（　　）</w:t>
            </w:r>
          </w:p>
          <w:p w14:paraId="720EB9DC" w14:textId="77777777" w:rsidR="00D12540" w:rsidRDefault="00D12540" w:rsidP="00D12540">
            <w:pPr>
              <w:shd w:val="clear" w:color="auto" w:fill="FFFFFF" w:themeFill="background1"/>
              <w:tabs>
                <w:tab w:val="left" w:pos="4156"/>
              </w:tabs>
              <w:spacing w:line="360" w:lineRule="auto"/>
              <w:jc w:val="left"/>
              <w:textAlignment w:val="center"/>
            </w:pPr>
            <w:r>
              <w:t>A</w:t>
            </w:r>
            <w:r>
              <w:t>．</w:t>
            </w:r>
            <w:r>
              <w:object w:dxaOrig="686" w:dyaOrig="589" w14:anchorId="445CB4B6">
                <v:shape id="_x0000_i1200" type="#_x0000_t75" alt="eqIdf2366f6a26582a107e5f499c34563757" style="width:34.15pt;height:29.65pt" o:ole="">
                  <v:imagedata r:id="rId116" o:title="eqIdf2366f6a26582a107e5f499c34563757"/>
                </v:shape>
                <o:OLEObject Type="Embed" ProgID="Equation.DSMT4" ShapeID="_x0000_i1200" DrawAspect="Content" ObjectID="_1812526352" r:id="rId117"/>
              </w:object>
            </w:r>
            <w:r>
              <w:tab/>
              <w:t>B</w:t>
            </w:r>
            <w:r>
              <w:t>．</w:t>
            </w:r>
            <w:r>
              <w:object w:dxaOrig="633" w:dyaOrig="593" w14:anchorId="338D7F16">
                <v:shape id="_x0000_i1201" type="#_x0000_t75" alt="eqIdfbfb7a1a950dce1d4ace8e2f98b483a0" style="width:31.5pt;height:29.65pt" o:ole="">
                  <v:imagedata r:id="rId118" o:title="eqIdfbfb7a1a950dce1d4ace8e2f98b483a0"/>
                </v:shape>
                <o:OLEObject Type="Embed" ProgID="Equation.DSMT4" ShapeID="_x0000_i1201" DrawAspect="Content" ObjectID="_1812526353" r:id="rId119"/>
              </w:object>
            </w:r>
          </w:p>
          <w:p w14:paraId="39FD19A5" w14:textId="77777777" w:rsidR="00D12540" w:rsidRDefault="00D12540" w:rsidP="00D12540">
            <w:pPr>
              <w:shd w:val="clear" w:color="auto" w:fill="FFFFFF" w:themeFill="background1"/>
              <w:tabs>
                <w:tab w:val="left" w:pos="4156"/>
              </w:tabs>
              <w:spacing w:line="360" w:lineRule="auto"/>
              <w:jc w:val="left"/>
              <w:textAlignment w:val="center"/>
            </w:pPr>
            <w:r>
              <w:t>C</w:t>
            </w:r>
            <w:r>
              <w:t>．</w:t>
            </w:r>
            <w:r>
              <w:object w:dxaOrig="1864" w:dyaOrig="621" w14:anchorId="56514815">
                <v:shape id="_x0000_i1202" type="#_x0000_t75" alt="eqIdb8d018ed0b83341146d606b2f32b3a6f" style="width:93.4pt;height:31.15pt" o:ole="">
                  <v:imagedata r:id="rId120" o:title="eqIdb8d018ed0b83341146d606b2f32b3a6f"/>
                </v:shape>
                <o:OLEObject Type="Embed" ProgID="Equation.DSMT4" ShapeID="_x0000_i1202" DrawAspect="Content" ObjectID="_1812526354" r:id="rId121"/>
              </w:object>
            </w:r>
            <w:r>
              <w:tab/>
              <w:t>D</w:t>
            </w:r>
            <w:r>
              <w:t>．</w:t>
            </w:r>
            <w:r>
              <w:object w:dxaOrig="1864" w:dyaOrig="621" w14:anchorId="07472659">
                <v:shape id="_x0000_i1203" type="#_x0000_t75" alt="eqId04f201403503e53207f0c7bdda8a7ca2" style="width:93.4pt;height:31.15pt" o:ole="">
                  <v:imagedata r:id="rId122" o:title="eqId04f201403503e53207f0c7bdda8a7ca2"/>
                </v:shape>
                <o:OLEObject Type="Embed" ProgID="Equation.DSMT4" ShapeID="_x0000_i1203" DrawAspect="Content" ObjectID="_1812526355" r:id="rId123"/>
              </w:object>
            </w:r>
          </w:p>
          <w:p w14:paraId="760593D6" w14:textId="77777777" w:rsidR="00D12540" w:rsidRDefault="00D12540" w:rsidP="00D12540">
            <w:pPr>
              <w:shd w:val="clear" w:color="auto" w:fill="FFFFFF" w:themeFill="background1"/>
              <w:spacing w:line="360" w:lineRule="auto"/>
              <w:jc w:val="left"/>
              <w:textAlignment w:val="center"/>
            </w:pPr>
            <w:r>
              <w:t>【变式演练</w:t>
            </w:r>
            <w:r>
              <w:t>1</w:t>
            </w:r>
            <w:r>
              <w:t>】喷气背包曾经是宇航员舱外活动的主要动力装置。假定宇航员与空间站保持相对静止。启动喷气背包后，横截面积为</w:t>
            </w:r>
            <w:r>
              <w:rPr>
                <w:i/>
              </w:rPr>
              <w:t>S</w:t>
            </w:r>
            <w:r>
              <w:t>的喷口以速度</w:t>
            </w:r>
            <w:r>
              <w:rPr>
                <w:i/>
              </w:rPr>
              <w:t>v</w:t>
            </w:r>
            <w:r>
              <w:t>（以空间站为参考系）持续向后喷出密度为</w:t>
            </w:r>
            <w:r>
              <w:rPr>
                <w:i/>
              </w:rPr>
              <w:t>ρ</w:t>
            </w:r>
            <w:r>
              <w:t>的气体。已知宇航员连同整套舱外太空服的质量为</w:t>
            </w:r>
            <w:r>
              <w:rPr>
                <w:i/>
              </w:rPr>
              <w:t>M</w:t>
            </w:r>
            <w:r>
              <w:t>（含背包及其内气体），则启动喷气时间</w:t>
            </w:r>
            <w:r>
              <w:rPr>
                <w:i/>
              </w:rPr>
              <w:t>t</w:t>
            </w:r>
            <w:r>
              <w:t>后宇航员相对空间站的速度大小为（</w:t>
            </w:r>
            <w:r>
              <w:rPr>
                <w:kern w:val="0"/>
                <w:sz w:val="24"/>
              </w:rPr>
              <w:t>    </w:t>
            </w:r>
            <w:r>
              <w:t>）</w:t>
            </w:r>
          </w:p>
          <w:p w14:paraId="4F057B7E" w14:textId="77777777" w:rsidR="00D12540" w:rsidRDefault="00D12540" w:rsidP="00D12540">
            <w:pPr>
              <w:shd w:val="clear" w:color="auto" w:fill="FFFFFF" w:themeFill="background1"/>
              <w:spacing w:line="360" w:lineRule="auto"/>
              <w:jc w:val="left"/>
              <w:textAlignment w:val="center"/>
            </w:pPr>
            <w:r>
              <w:rPr>
                <w:noProof/>
                <w:kern w:val="0"/>
                <w:sz w:val="24"/>
              </w:rPr>
              <w:drawing>
                <wp:inline distT="0" distB="0" distL="114300" distR="114300" wp14:anchorId="3EEBF25D" wp14:editId="7CBDABD4">
                  <wp:extent cx="1362075" cy="981075"/>
                  <wp:effectExtent l="0" t="0" r="9525" b="9525"/>
                  <wp:docPr id="10" name="图片 10" descr="@@@1e388232-9a84-4838-b138-78a13f55c2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e388232-9a84-4838-b138-78a13f55c28d"/>
                          <pic:cNvPicPr>
                            <a:picLocks noChangeAspect="1"/>
                          </pic:cNvPicPr>
                        </pic:nvPicPr>
                        <pic:blipFill>
                          <a:blip r:embed="rId124"/>
                          <a:stretch>
                            <a:fillRect/>
                          </a:stretch>
                        </pic:blipFill>
                        <pic:spPr>
                          <a:xfrm>
                            <a:off x="0" y="0"/>
                            <a:ext cx="1362075" cy="981075"/>
                          </a:xfrm>
                          <a:prstGeom prst="rect">
                            <a:avLst/>
                          </a:prstGeom>
                        </pic:spPr>
                      </pic:pic>
                    </a:graphicData>
                  </a:graphic>
                </wp:inline>
              </w:drawing>
            </w:r>
          </w:p>
          <w:p w14:paraId="205F6944" w14:textId="77777777" w:rsidR="00D12540" w:rsidRDefault="00D12540" w:rsidP="00D12540">
            <w:pPr>
              <w:shd w:val="clear" w:color="auto" w:fill="FFFFFF" w:themeFill="background1"/>
              <w:tabs>
                <w:tab w:val="left" w:pos="2078"/>
                <w:tab w:val="left" w:pos="4156"/>
                <w:tab w:val="left" w:pos="6234"/>
              </w:tabs>
              <w:spacing w:line="360" w:lineRule="auto"/>
              <w:ind w:left="380"/>
              <w:jc w:val="left"/>
              <w:textAlignment w:val="center"/>
            </w:pPr>
            <w:r>
              <w:t>A</w:t>
            </w:r>
            <w:r>
              <w:t>．</w:t>
            </w:r>
            <w:r>
              <w:object w:dxaOrig="510" w:dyaOrig="548" w14:anchorId="76095066">
                <v:shape id="_x0000_i1210" type="#_x0000_t75" alt="eqIda0411e422d028b3594bb0c9fd1937cf9" style="width:25.5pt;height:27.4pt" o:ole="">
                  <v:imagedata r:id="rId125" o:title="eqIda0411e422d028b3594bb0c9fd1937cf9"/>
                </v:shape>
                <o:OLEObject Type="Embed" ProgID="Equation.DSMT4" ShapeID="_x0000_i1210" DrawAspect="Content" ObjectID="_1812526356" r:id="rId126"/>
              </w:object>
            </w:r>
            <w:r>
              <w:tab/>
              <w:t>B</w:t>
            </w:r>
            <w:r>
              <w:t>．</w:t>
            </w:r>
            <w:r>
              <w:object w:dxaOrig="580" w:dyaOrig="580" w14:anchorId="5E5E5FED">
                <v:shape id="_x0000_i1211" type="#_x0000_t75" alt="eqIdf5275ca0efc664fa7c3a7dfee3531774" style="width:28.9pt;height:28.9pt" o:ole="">
                  <v:imagedata r:id="rId127" o:title="eqIdf5275ca0efc664fa7c3a7dfee3531774"/>
                </v:shape>
                <o:OLEObject Type="Embed" ProgID="Equation.DSMT4" ShapeID="_x0000_i1211" DrawAspect="Content" ObjectID="_1812526357" r:id="rId128"/>
              </w:object>
            </w:r>
            <w:r>
              <w:tab/>
              <w:t>C</w:t>
            </w:r>
            <w:r>
              <w:t>．</w:t>
            </w:r>
            <w:r>
              <w:object w:dxaOrig="915" w:dyaOrig="578" w14:anchorId="6592DF23">
                <v:shape id="_x0000_i1212" type="#_x0000_t75" alt="eqIde8abcdae2d4a283215514e9980378f3a" style="width:45.75pt;height:28.9pt" o:ole="">
                  <v:imagedata r:id="rId129" o:title="eqIde8abcdae2d4a283215514e9980378f3a"/>
                </v:shape>
                <o:OLEObject Type="Embed" ProgID="Equation.DSMT4" ShapeID="_x0000_i1212" DrawAspect="Content" ObjectID="_1812526358" r:id="rId130"/>
              </w:object>
            </w:r>
            <w:r>
              <w:tab/>
              <w:t>D</w:t>
            </w:r>
            <w:r>
              <w:t>．</w:t>
            </w:r>
            <w:r>
              <w:object w:dxaOrig="914" w:dyaOrig="609" w14:anchorId="4E872BF6">
                <v:shape id="_x0000_i1213" type="#_x0000_t75" alt="eqId65232a77e07008f60872f4f01da01fb5" style="width:45.75pt;height:30.4pt" o:ole="">
                  <v:imagedata r:id="rId131" o:title="eqId65232a77e07008f60872f4f01da01fb5"/>
                </v:shape>
                <o:OLEObject Type="Embed" ProgID="Equation.DSMT4" ShapeID="_x0000_i1213" DrawAspect="Content" ObjectID="_1812526359" r:id="rId132"/>
              </w:object>
            </w:r>
          </w:p>
          <w:p w14:paraId="1FB11F51" w14:textId="77777777" w:rsidR="00FE5D6A" w:rsidRDefault="00FE5D6A" w:rsidP="00D12540">
            <w:pPr>
              <w:shd w:val="clear" w:color="auto" w:fill="FFFFFF" w:themeFill="background1"/>
              <w:spacing w:line="360" w:lineRule="auto"/>
              <w:jc w:val="left"/>
              <w:textAlignment w:val="center"/>
              <w:rPr>
                <w:color w:val="FF0000"/>
              </w:rPr>
            </w:pPr>
          </w:p>
          <w:p w14:paraId="201036AC" w14:textId="14EE9404" w:rsidR="00D12540" w:rsidRDefault="00D12540" w:rsidP="00D12540">
            <w:pPr>
              <w:shd w:val="clear" w:color="auto" w:fill="FFFFFF" w:themeFill="background1"/>
              <w:spacing w:line="360" w:lineRule="auto"/>
              <w:jc w:val="left"/>
              <w:textAlignment w:val="center"/>
            </w:pPr>
            <w:r>
              <w:lastRenderedPageBreak/>
              <w:t>【变式演练</w:t>
            </w:r>
            <w:r>
              <w:t>2</w:t>
            </w:r>
            <w:r>
              <w:t>】用火箭发射人造地球卫星，以喷气前的火箭为参考系，在极短时间内喷出燃料气体的质量为</w:t>
            </w:r>
            <w:r>
              <w:rPr>
                <w:i/>
              </w:rPr>
              <w:t>m</w:t>
            </w:r>
            <w:r>
              <w:t>，喷出的气体相对喷气前火箭的速度为</w:t>
            </w:r>
            <w:r>
              <w:rPr>
                <w:i/>
              </w:rPr>
              <w:t>u</w:t>
            </w:r>
            <w:r>
              <w:t>，喷气后火箭的质量为</w:t>
            </w:r>
            <w:r>
              <w:rPr>
                <w:i/>
              </w:rPr>
              <w:t>M</w:t>
            </w:r>
            <w:r>
              <w:t>。下列关于火箭的描述正确的是（</w:t>
            </w:r>
            <w:r>
              <w:rPr>
                <w:kern w:val="0"/>
                <w:sz w:val="24"/>
              </w:rPr>
              <w:t>    </w:t>
            </w:r>
            <w:r>
              <w:t>）</w:t>
            </w:r>
          </w:p>
          <w:p w14:paraId="290E20CE" w14:textId="77777777" w:rsidR="00D12540" w:rsidRDefault="00D12540" w:rsidP="00D12540">
            <w:pPr>
              <w:shd w:val="clear" w:color="auto" w:fill="FFFFFF" w:themeFill="background1"/>
              <w:spacing w:line="360" w:lineRule="auto"/>
              <w:jc w:val="left"/>
              <w:textAlignment w:val="center"/>
            </w:pPr>
            <w:r>
              <w:rPr>
                <w:noProof/>
                <w:kern w:val="0"/>
                <w:sz w:val="24"/>
              </w:rPr>
              <w:drawing>
                <wp:inline distT="0" distB="0" distL="114300" distR="114300" wp14:anchorId="1375E040" wp14:editId="35068EFE">
                  <wp:extent cx="927534" cy="1114425"/>
                  <wp:effectExtent l="0" t="0" r="6350" b="0"/>
                  <wp:docPr id="100031" name="图片 100031" descr="@@@e1db225c-3a86-498e-8898-4fa4bd0e8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e1db225c-3a86-498e-8898-4fa4bd0e8476"/>
                          <pic:cNvPicPr>
                            <a:picLocks noChangeAspect="1"/>
                          </pic:cNvPicPr>
                        </pic:nvPicPr>
                        <pic:blipFill>
                          <a:blip r:embed="rId133"/>
                          <a:stretch>
                            <a:fillRect/>
                          </a:stretch>
                        </pic:blipFill>
                        <pic:spPr>
                          <a:xfrm>
                            <a:off x="0" y="0"/>
                            <a:ext cx="931339" cy="1118996"/>
                          </a:xfrm>
                          <a:prstGeom prst="rect">
                            <a:avLst/>
                          </a:prstGeom>
                        </pic:spPr>
                      </pic:pic>
                    </a:graphicData>
                  </a:graphic>
                </wp:inline>
              </w:drawing>
            </w:r>
          </w:p>
          <w:p w14:paraId="7C94CA1E" w14:textId="65152D24" w:rsidR="00D12540" w:rsidRDefault="00D12540" w:rsidP="00FE5D6A">
            <w:pPr>
              <w:shd w:val="clear" w:color="auto" w:fill="FFFFFF" w:themeFill="background1"/>
              <w:spacing w:line="360" w:lineRule="auto"/>
              <w:ind w:left="380"/>
              <w:jc w:val="left"/>
              <w:textAlignment w:val="center"/>
            </w:pPr>
            <w:r>
              <w:t>A</w:t>
            </w:r>
            <w:r>
              <w:t>．持续喷出气体的过程中，火箭的加速度会减小</w:t>
            </w:r>
            <w:r w:rsidR="00FE5D6A">
              <w:rPr>
                <w:rFonts w:hint="eastAsia"/>
              </w:rPr>
              <w:t xml:space="preserve">     </w:t>
            </w:r>
            <w:r>
              <w:t>B</w:t>
            </w:r>
            <w:r>
              <w:t>．喷气后，火箭的速度变化量为</w:t>
            </w:r>
            <w:r>
              <w:object w:dxaOrig="369" w:dyaOrig="537" w14:anchorId="4D102D70">
                <v:shape id="_x0000_i1217" type="#_x0000_t75" alt="eqId97015c75d8f908334007e73faefa54bb" style="width:18.4pt;height:27pt" o:ole="">
                  <v:imagedata r:id="rId134" o:title="eqId97015c75d8f908334007e73faefa54bb"/>
                </v:shape>
                <o:OLEObject Type="Embed" ProgID="Equation.DSMT4" ShapeID="_x0000_i1217" DrawAspect="Content" ObjectID="_1812526360" r:id="rId135"/>
              </w:object>
            </w:r>
          </w:p>
          <w:p w14:paraId="731ADB54" w14:textId="77777777" w:rsidR="00D12540" w:rsidRDefault="00D12540" w:rsidP="00D12540">
            <w:pPr>
              <w:shd w:val="clear" w:color="auto" w:fill="FFFFFF" w:themeFill="background1"/>
              <w:spacing w:line="360" w:lineRule="auto"/>
              <w:ind w:left="380"/>
              <w:jc w:val="left"/>
              <w:textAlignment w:val="center"/>
            </w:pPr>
            <w:r>
              <w:t>C</w:t>
            </w:r>
            <w:r>
              <w:t>．喷气后，火箭的速度大小一定为</w:t>
            </w:r>
            <w:r>
              <w:object w:dxaOrig="651" w:dyaOrig="546" w14:anchorId="00ABFBFB">
                <v:shape id="_x0000_i1218" type="#_x0000_t75" alt="eqId520105206bdf0b6c79142e403b38f21a" style="width:32.65pt;height:27.4pt" o:ole="">
                  <v:imagedata r:id="rId136" o:title="eqId520105206bdf0b6c79142e403b38f21a"/>
                </v:shape>
                <o:OLEObject Type="Embed" ProgID="Equation.DSMT4" ShapeID="_x0000_i1218" DrawAspect="Content" ObjectID="_1812526361" r:id="rId137"/>
              </w:object>
            </w:r>
          </w:p>
          <w:p w14:paraId="685D1E39" w14:textId="77777777" w:rsidR="00D12540" w:rsidRDefault="00D12540" w:rsidP="00D12540">
            <w:pPr>
              <w:shd w:val="clear" w:color="auto" w:fill="FFFFFF" w:themeFill="background1"/>
              <w:spacing w:line="360" w:lineRule="auto"/>
              <w:ind w:left="380"/>
              <w:jc w:val="left"/>
              <w:textAlignment w:val="center"/>
              <w:rPr>
                <w:i/>
              </w:rPr>
            </w:pPr>
            <w:r>
              <w:t>D</w:t>
            </w:r>
            <w:r>
              <w:t>．为了提高火箭的速度，可以研制新型燃料以增加气体的喷射速度</w:t>
            </w:r>
            <w:r>
              <w:rPr>
                <w:i/>
              </w:rPr>
              <w:t>u</w:t>
            </w:r>
          </w:p>
          <w:p w14:paraId="0010284E" w14:textId="77777777" w:rsidR="00D12540" w:rsidRDefault="00D12540" w:rsidP="00D12540">
            <w:pPr>
              <w:shd w:val="clear" w:color="auto" w:fill="FFFFFF" w:themeFill="background1"/>
              <w:spacing w:line="360" w:lineRule="auto"/>
              <w:jc w:val="left"/>
              <w:textAlignment w:val="center"/>
            </w:pPr>
            <w:r>
              <w:t>【变式演练</w:t>
            </w:r>
            <w:r>
              <w:t>3</w:t>
            </w:r>
            <w:r>
              <w:t>】．质量为</w:t>
            </w:r>
            <w:r>
              <w:rPr>
                <w:i/>
              </w:rPr>
              <w:t>M</w:t>
            </w:r>
            <w:r>
              <w:t>的小孩站在质量为</w:t>
            </w:r>
            <w:r>
              <w:rPr>
                <w:i/>
              </w:rPr>
              <w:t>m</w:t>
            </w:r>
            <w:r>
              <w:t>的滑板上，小孩和滑板均处于静止状态，忽略滑板与地面间的摩擦。小孩以相对滑板的速度</w:t>
            </w:r>
            <w:r>
              <w:rPr>
                <w:i/>
              </w:rPr>
              <w:t>v</w:t>
            </w:r>
            <w:r>
              <w:t>沿水平方向跃离了滑板，</w:t>
            </w:r>
            <w:proofErr w:type="gramStart"/>
            <w:r>
              <w:t>则跃离</w:t>
            </w:r>
            <w:proofErr w:type="gramEnd"/>
            <w:r>
              <w:t>后滑板的速度大小为（　　）</w:t>
            </w:r>
          </w:p>
          <w:p w14:paraId="06E6DE41" w14:textId="77777777" w:rsidR="00D12540" w:rsidRDefault="00D12540" w:rsidP="00D12540">
            <w:pPr>
              <w:shd w:val="clear" w:color="auto" w:fill="FFFFFF" w:themeFill="background1"/>
              <w:spacing w:line="360" w:lineRule="auto"/>
              <w:jc w:val="left"/>
              <w:textAlignment w:val="center"/>
            </w:pPr>
            <w:r>
              <w:rPr>
                <w:noProof/>
                <w:kern w:val="0"/>
                <w:sz w:val="24"/>
              </w:rPr>
              <w:drawing>
                <wp:inline distT="0" distB="0" distL="114300" distR="114300" wp14:anchorId="301BE861" wp14:editId="75A93328">
                  <wp:extent cx="1452562" cy="1015232"/>
                  <wp:effectExtent l="0" t="0" r="0" b="0"/>
                  <wp:docPr id="100033" name="图片 100033" descr="@@@b6d41af6-23ff-401f-aac3-547ad4f78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b6d41af6-23ff-401f-aac3-547ad4f78507"/>
                          <pic:cNvPicPr>
                            <a:picLocks noChangeAspect="1"/>
                          </pic:cNvPicPr>
                        </pic:nvPicPr>
                        <pic:blipFill>
                          <a:blip r:embed="rId138"/>
                          <a:stretch>
                            <a:fillRect/>
                          </a:stretch>
                        </pic:blipFill>
                        <pic:spPr>
                          <a:xfrm>
                            <a:off x="0" y="0"/>
                            <a:ext cx="1457024" cy="1018351"/>
                          </a:xfrm>
                          <a:prstGeom prst="rect">
                            <a:avLst/>
                          </a:prstGeom>
                        </pic:spPr>
                      </pic:pic>
                    </a:graphicData>
                  </a:graphic>
                </wp:inline>
              </w:drawing>
            </w:r>
          </w:p>
          <w:p w14:paraId="61E913A4" w14:textId="77777777" w:rsidR="00D12540" w:rsidRDefault="00D12540" w:rsidP="00D12540">
            <w:pPr>
              <w:shd w:val="clear" w:color="auto" w:fill="FFFFFF" w:themeFill="background1"/>
              <w:tabs>
                <w:tab w:val="left" w:pos="2078"/>
                <w:tab w:val="left" w:pos="4156"/>
                <w:tab w:val="left" w:pos="6234"/>
              </w:tabs>
              <w:spacing w:line="360" w:lineRule="auto"/>
              <w:ind w:left="380"/>
              <w:jc w:val="left"/>
              <w:textAlignment w:val="center"/>
            </w:pPr>
            <w:r>
              <w:t>A</w:t>
            </w:r>
            <w:r>
              <w:t>．</w:t>
            </w:r>
            <w:r>
              <w:object w:dxaOrig="439" w:dyaOrig="546" w14:anchorId="6E1989EA">
                <v:shape id="_x0000_i1221" type="#_x0000_t75" alt="eqId8743413e212484bc70045c14a8593a2c" style="width:22.15pt;height:27.4pt" o:ole="">
                  <v:imagedata r:id="rId139" o:title="eqId8743413e212484bc70045c14a8593a2c"/>
                </v:shape>
                <o:OLEObject Type="Embed" ProgID="Equation.DSMT4" ShapeID="_x0000_i1221" DrawAspect="Content" ObjectID="_1812526362" r:id="rId140"/>
              </w:object>
            </w:r>
            <w:r>
              <w:tab/>
              <w:t>B</w:t>
            </w:r>
            <w:r>
              <w:t>．</w:t>
            </w:r>
            <w:r>
              <w:object w:dxaOrig="774" w:dyaOrig="538" w14:anchorId="64CCD156">
                <v:shape id="_x0000_i1222" type="#_x0000_t75" alt="eqId43f0319aa6487de6fdee57480249145e" style="width:38.65pt;height:27pt" o:ole="">
                  <v:imagedata r:id="rId141" o:title="eqId43f0319aa6487de6fdee57480249145e"/>
                </v:shape>
                <o:OLEObject Type="Embed" ProgID="Equation.DSMT4" ShapeID="_x0000_i1222" DrawAspect="Content" ObjectID="_1812526363" r:id="rId142"/>
              </w:object>
            </w:r>
            <w:r>
              <w:tab/>
              <w:t>C</w:t>
            </w:r>
            <w:r>
              <w:t>．</w:t>
            </w:r>
            <w:r>
              <w:object w:dxaOrig="774" w:dyaOrig="536" w14:anchorId="2087CFD9">
                <v:shape id="_x0000_i1223" type="#_x0000_t75" alt="eqId207365be9fc80a9686516828ad93aed0" style="width:38.65pt;height:26.65pt" o:ole="">
                  <v:imagedata r:id="rId143" o:title="eqId207365be9fc80a9686516828ad93aed0"/>
                </v:shape>
                <o:OLEObject Type="Embed" ProgID="Equation.DSMT4" ShapeID="_x0000_i1223" DrawAspect="Content" ObjectID="_1812526364" r:id="rId144"/>
              </w:object>
            </w:r>
            <w:r>
              <w:tab/>
              <w:t>D</w:t>
            </w:r>
            <w:r>
              <w:t>．</w:t>
            </w:r>
            <w:r>
              <w:object w:dxaOrig="791" w:dyaOrig="547" w14:anchorId="153D7820">
                <v:shape id="_x0000_i1224" type="#_x0000_t75" alt="eqId9259d507a7cbfb97a878ea3473e0999b" style="width:39.4pt;height:27.4pt" o:ole="">
                  <v:imagedata r:id="rId145" o:title="eqId9259d507a7cbfb97a878ea3473e0999b"/>
                </v:shape>
                <o:OLEObject Type="Embed" ProgID="Equation.DSMT4" ShapeID="_x0000_i1224" DrawAspect="Content" ObjectID="_1812526365" r:id="rId146"/>
              </w:object>
            </w:r>
          </w:p>
          <w:p w14:paraId="5B4A5440" w14:textId="77777777" w:rsidR="00D12540" w:rsidRDefault="00D12540" w:rsidP="00D12540">
            <w:pPr>
              <w:shd w:val="clear" w:color="auto" w:fill="FFFFFF" w:themeFill="background1"/>
              <w:spacing w:line="360" w:lineRule="auto"/>
              <w:jc w:val="left"/>
              <w:textAlignment w:val="center"/>
            </w:pPr>
            <w:r>
              <w:rPr>
                <w:b/>
                <w:bCs/>
                <w:szCs w:val="21"/>
              </w:rPr>
              <w:t>【变式演练</w:t>
            </w:r>
            <w:r>
              <w:rPr>
                <w:b/>
                <w:bCs/>
                <w:szCs w:val="21"/>
              </w:rPr>
              <w:t>4</w:t>
            </w:r>
            <w:r>
              <w:rPr>
                <w:b/>
                <w:bCs/>
                <w:szCs w:val="21"/>
              </w:rPr>
              <w:t>】</w:t>
            </w:r>
            <w:r>
              <w:t>在空间技术发展过程中，喷气背包曾经作为宇航员舱外活动的主要动力装置，它能让宇航员保持较高的机动性。如图所示，宇航员在距离空间站舱门为</w:t>
            </w:r>
            <w:r>
              <w:rPr>
                <w:i/>
              </w:rPr>
              <w:t>d</w:t>
            </w:r>
            <w:r>
              <w:t>的位置与空间站保持相对静止，启动喷气背包，压缩气体通过横截面积为</w:t>
            </w:r>
            <w:r>
              <w:rPr>
                <w:i/>
              </w:rPr>
              <w:t>S</w:t>
            </w:r>
            <w:r>
              <w:t>的喷口以速度</w:t>
            </w:r>
            <w:r>
              <w:object w:dxaOrig="193" w:dyaOrig="311" w14:anchorId="14758F4C">
                <v:shape id="_x0000_i1228" type="#_x0000_t75" alt="eqIdf44c235d8b49207ad3f2d77dc5d6cf20" style="width:9.75pt;height:15.4pt" o:ole="">
                  <v:imagedata r:id="rId147" o:title="eqIdf44c235d8b49207ad3f2d77dc5d6cf20"/>
                </v:shape>
                <o:OLEObject Type="Embed" ProgID="Equation.DSMT4" ShapeID="_x0000_i1228" DrawAspect="Content" ObjectID="_1812526366" r:id="rId148"/>
              </w:object>
            </w:r>
            <w:r>
              <w:t>持续喷出，宇航员到达舱门时的速度为</w:t>
            </w:r>
            <w:r>
              <w:object w:dxaOrig="211" w:dyaOrig="319" w14:anchorId="7D070224">
                <v:shape id="_x0000_i1229" type="#_x0000_t75" alt="eqId814f55724f7ee57bd395eb3b95393c68" style="width:10.5pt;height:16.15pt" o:ole="">
                  <v:imagedata r:id="rId149" o:title="eqId814f55724f7ee57bd395eb3b95393c68"/>
                </v:shape>
                <o:OLEObject Type="Embed" ProgID="Equation.DSMT4" ShapeID="_x0000_i1229" DrawAspect="Content" ObjectID="_1812526367" r:id="rId150"/>
              </w:object>
            </w:r>
            <w:r>
              <w:t>。若宇航员连同整套舱外太空服的质量为</w:t>
            </w:r>
            <w:r>
              <w:rPr>
                <w:i/>
              </w:rPr>
              <w:t>M</w:t>
            </w:r>
            <w:r>
              <w:t>，不计喷出气体后宇航员和装备质量的变化，忽略宇航员的速度对喷气速度的影响以及喷气过程中压缩气体密度的变化，则喷出压缩气体的密度为（　　）</w:t>
            </w:r>
          </w:p>
          <w:p w14:paraId="4D8F1263" w14:textId="77777777" w:rsidR="00D12540" w:rsidRDefault="00D12540" w:rsidP="00D12540">
            <w:pPr>
              <w:shd w:val="clear" w:color="auto" w:fill="FFFFFF" w:themeFill="background1"/>
              <w:spacing w:line="360" w:lineRule="auto"/>
              <w:jc w:val="left"/>
              <w:textAlignment w:val="center"/>
            </w:pPr>
            <w:r>
              <w:rPr>
                <w:noProof/>
                <w:kern w:val="0"/>
                <w:sz w:val="24"/>
              </w:rPr>
              <w:drawing>
                <wp:inline distT="0" distB="0" distL="114300" distR="114300" wp14:anchorId="7CB23243" wp14:editId="3774BEC0">
                  <wp:extent cx="2424112" cy="1077383"/>
                  <wp:effectExtent l="0" t="0" r="0" b="8890"/>
                  <wp:docPr id="100029" name="图片 100029" descr="@@@f97a9424-a0d7-490e-8f9c-fa53567a8a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97a9424-a0d7-490e-8f9c-fa53567a8a37"/>
                          <pic:cNvPicPr>
                            <a:picLocks noChangeAspect="1"/>
                          </pic:cNvPicPr>
                        </pic:nvPicPr>
                        <pic:blipFill>
                          <a:blip r:embed="rId151"/>
                          <a:stretch>
                            <a:fillRect/>
                          </a:stretch>
                        </pic:blipFill>
                        <pic:spPr>
                          <a:xfrm>
                            <a:off x="0" y="0"/>
                            <a:ext cx="2431983" cy="1080881"/>
                          </a:xfrm>
                          <a:prstGeom prst="rect">
                            <a:avLst/>
                          </a:prstGeom>
                        </pic:spPr>
                      </pic:pic>
                    </a:graphicData>
                  </a:graphic>
                </wp:inline>
              </w:drawing>
            </w:r>
          </w:p>
          <w:p w14:paraId="04C13277" w14:textId="77777777" w:rsidR="00D12540" w:rsidRDefault="00D12540" w:rsidP="00D12540">
            <w:pPr>
              <w:shd w:val="clear" w:color="auto" w:fill="FFFFFF" w:themeFill="background1"/>
              <w:tabs>
                <w:tab w:val="left" w:pos="2078"/>
                <w:tab w:val="left" w:pos="4156"/>
                <w:tab w:val="left" w:pos="6234"/>
              </w:tabs>
              <w:spacing w:line="360" w:lineRule="auto"/>
              <w:jc w:val="left"/>
              <w:textAlignment w:val="center"/>
            </w:pPr>
            <w:r>
              <w:t>A</w:t>
            </w:r>
            <w:r>
              <w:t>．</w:t>
            </w:r>
            <w:r>
              <w:object w:dxaOrig="580" w:dyaOrig="633" w14:anchorId="10EA0D60">
                <v:shape id="_x0000_i1230" type="#_x0000_t75" alt="eqId7e16813fd7b69df71620dfac5048c6a6" style="width:28.9pt;height:31.5pt" o:ole="">
                  <v:imagedata r:id="rId152" o:title="eqId7e16813fd7b69df71620dfac5048c6a6"/>
                </v:shape>
                <o:OLEObject Type="Embed" ProgID="Equation.DSMT4" ShapeID="_x0000_i1230" DrawAspect="Content" ObjectID="_1812526368" r:id="rId153"/>
              </w:object>
            </w:r>
            <w:r>
              <w:tab/>
              <w:t>B</w:t>
            </w:r>
            <w:r>
              <w:t>．</w:t>
            </w:r>
            <w:r>
              <w:object w:dxaOrig="615" w:dyaOrig="642" w14:anchorId="7E0FDDBC">
                <v:shape id="_x0000_i1231" type="#_x0000_t75" alt="eqId2952a47e01213a6ca1b104f469c0791c" style="width:30.75pt;height:32.25pt" o:ole="">
                  <v:imagedata r:id="rId154" o:title="eqId2952a47e01213a6ca1b104f469c0791c"/>
                </v:shape>
                <o:OLEObject Type="Embed" ProgID="Equation.DSMT4" ShapeID="_x0000_i1231" DrawAspect="Content" ObjectID="_1812526369" r:id="rId155"/>
              </w:object>
            </w:r>
            <w:r>
              <w:tab/>
              <w:t>C</w:t>
            </w:r>
            <w:r>
              <w:t>．</w:t>
            </w:r>
            <w:r>
              <w:object w:dxaOrig="580" w:dyaOrig="633" w14:anchorId="41BA6889">
                <v:shape id="_x0000_i1232" type="#_x0000_t75" alt="eqId7fdddf19d031f9a58e0f99133c84911b" style="width:28.9pt;height:31.5pt" o:ole="">
                  <v:imagedata r:id="rId156" o:title="eqId7fdddf19d031f9a58e0f99133c84911b"/>
                </v:shape>
                <o:OLEObject Type="Embed" ProgID="Equation.DSMT4" ShapeID="_x0000_i1232" DrawAspect="Content" ObjectID="_1812526370" r:id="rId157"/>
              </w:object>
            </w:r>
            <w:r>
              <w:tab/>
              <w:t>D</w:t>
            </w:r>
            <w:r>
              <w:t>．</w:t>
            </w:r>
            <w:r>
              <w:object w:dxaOrig="615" w:dyaOrig="642" w14:anchorId="274937B2">
                <v:shape id="_x0000_i1233" type="#_x0000_t75" alt="eqIdba8e04d124389f3ae073af71fce3b62a" style="width:30.75pt;height:32.25pt" o:ole="">
                  <v:imagedata r:id="rId158" o:title="eqIdba8e04d124389f3ae073af71fce3b62a"/>
                </v:shape>
                <o:OLEObject Type="Embed" ProgID="Equation.DSMT4" ShapeID="_x0000_i1233" DrawAspect="Content" ObjectID="_1812526371" r:id="rId159"/>
              </w:object>
            </w:r>
          </w:p>
          <w:p w14:paraId="20DF1085" w14:textId="77777777" w:rsidR="00D12540" w:rsidRDefault="00D12540" w:rsidP="00D12540">
            <w:pPr>
              <w:shd w:val="clear" w:color="auto" w:fill="FFFFFF" w:themeFill="background1"/>
              <w:spacing w:line="360" w:lineRule="auto"/>
              <w:jc w:val="left"/>
              <w:textAlignment w:val="center"/>
            </w:pPr>
            <w:r>
              <w:rPr>
                <w:b/>
                <w:bCs/>
              </w:rPr>
              <w:lastRenderedPageBreak/>
              <w:t>【变式演练</w:t>
            </w:r>
            <w:r>
              <w:rPr>
                <w:b/>
                <w:bCs/>
              </w:rPr>
              <w:t>5</w:t>
            </w:r>
            <w:r>
              <w:rPr>
                <w:b/>
                <w:bCs/>
              </w:rPr>
              <w:t>】</w:t>
            </w:r>
            <w:r>
              <w:t>一位解放军海军士兵蹲在皮划艇上进行射击训练，用步枪在</w:t>
            </w:r>
            <w:r>
              <w:rPr>
                <w:i/>
              </w:rPr>
              <w:t>t</w:t>
            </w:r>
            <w:r>
              <w:t>时间内沿水平方向发射了</w:t>
            </w:r>
            <w:r>
              <w:t>7</w:t>
            </w:r>
            <w:r>
              <w:t>发子弹。若该士兵连同装备和皮划艇的总质量是</w:t>
            </w:r>
            <w:r>
              <w:rPr>
                <w:i/>
              </w:rPr>
              <w:t>M</w:t>
            </w:r>
            <w:r>
              <w:t>，发射每两发子弹之间的时间间隔相等，每发子弹的质量为</w:t>
            </w:r>
            <w:r>
              <w:rPr>
                <w:i/>
              </w:rPr>
              <w:t>m</w:t>
            </w:r>
            <w:r>
              <w:t>，子弹离开枪口的对地速度为</w:t>
            </w:r>
            <w:r>
              <w:object w:dxaOrig="213" w:dyaOrig="323" w14:anchorId="450FF585">
                <v:shape id="_x0000_i1239" type="#_x0000_t75" alt="eqId6f58888df91890a19a1aa7511d19703f" style="width:10.5pt;height:16.15pt" o:ole="">
                  <v:imagedata r:id="rId98" o:title="eqId6f58888df91890a19a1aa7511d19703f"/>
                </v:shape>
                <o:OLEObject Type="Embed" ProgID="Equation.DSMT4" ShapeID="_x0000_i1239" DrawAspect="Content" ObjectID="_1812526372" r:id="rId160"/>
              </w:object>
            </w:r>
            <w:r>
              <w:t>。射击前皮划艇是静止的，不考虑水的阻力，忽略因射击导致装备质量的减少，则在</w:t>
            </w:r>
            <w:r>
              <w:rPr>
                <w:i/>
              </w:rPr>
              <w:t>t</w:t>
            </w:r>
            <w:r>
              <w:t>时间内皮划艇的位移为（　　）</w:t>
            </w:r>
          </w:p>
          <w:p w14:paraId="288988CC" w14:textId="77777777" w:rsidR="00D12540" w:rsidRDefault="00D12540" w:rsidP="00D12540">
            <w:pPr>
              <w:shd w:val="clear" w:color="auto" w:fill="FFFFFF" w:themeFill="background1"/>
              <w:tabs>
                <w:tab w:val="left" w:pos="2078"/>
                <w:tab w:val="left" w:pos="4156"/>
                <w:tab w:val="left" w:pos="6234"/>
              </w:tabs>
              <w:spacing w:line="360" w:lineRule="auto"/>
              <w:jc w:val="left"/>
              <w:textAlignment w:val="center"/>
            </w:pPr>
            <w:r>
              <w:t>A</w:t>
            </w:r>
            <w:r>
              <w:t>．</w:t>
            </w:r>
            <w:r>
              <w:object w:dxaOrig="580" w:dyaOrig="541" w14:anchorId="104AB8C0">
                <v:shape id="_x0000_i1240" type="#_x0000_t75" alt="eqId3af7a39169353f00985a4d879ff1f8d5" style="width:28.9pt;height:27pt" o:ole="">
                  <v:imagedata r:id="rId161" o:title="eqId3af7a39169353f00985a4d879ff1f8d5"/>
                </v:shape>
                <o:OLEObject Type="Embed" ProgID="Equation.DSMT4" ShapeID="_x0000_i1240" DrawAspect="Content" ObjectID="_1812526373" r:id="rId162"/>
              </w:object>
            </w:r>
            <w:r>
              <w:tab/>
              <w:t>B</w:t>
            </w:r>
            <w:r>
              <w:t>．</w:t>
            </w:r>
            <w:r>
              <w:object w:dxaOrig="580" w:dyaOrig="541" w14:anchorId="1D9E5187">
                <v:shape id="_x0000_i1241" type="#_x0000_t75" alt="eqIdb9ab325aeed95c66d0f841976ba6ebb4" style="width:28.9pt;height:27pt" o:ole="">
                  <v:imagedata r:id="rId163" o:title="eqIdb9ab325aeed95c66d0f841976ba6ebb4"/>
                </v:shape>
                <o:OLEObject Type="Embed" ProgID="Equation.DSMT4" ShapeID="_x0000_i1241" DrawAspect="Content" ObjectID="_1812526374" r:id="rId164"/>
              </w:object>
            </w:r>
            <w:r>
              <w:tab/>
              <w:t>C</w:t>
            </w:r>
            <w:r>
              <w:t>．</w:t>
            </w:r>
            <w:r>
              <w:object w:dxaOrig="580" w:dyaOrig="541" w14:anchorId="5DAA6F39">
                <v:shape id="_x0000_i1242" type="#_x0000_t75" alt="eqId05e5aa44e33e798c7953670e61d3ed98" style="width:28.9pt;height:27pt" o:ole="">
                  <v:imagedata r:id="rId165" o:title="eqId05e5aa44e33e798c7953670e61d3ed98"/>
                </v:shape>
                <o:OLEObject Type="Embed" ProgID="Equation.DSMT4" ShapeID="_x0000_i1242" DrawAspect="Content" ObjectID="_1812526375" r:id="rId166"/>
              </w:object>
            </w:r>
            <w:r>
              <w:tab/>
              <w:t>D</w:t>
            </w:r>
            <w:r>
              <w:t>．</w:t>
            </w:r>
            <w:r>
              <w:object w:dxaOrig="580" w:dyaOrig="541" w14:anchorId="6E79CCF9">
                <v:shape id="_x0000_i1243" type="#_x0000_t75" alt="eqIdf0e7a95457d5cf13ebdc4d92568fadb6" style="width:28.9pt;height:27pt" o:ole="">
                  <v:imagedata r:id="rId167" o:title="eqIdf0e7a95457d5cf13ebdc4d92568fadb6"/>
                </v:shape>
                <o:OLEObject Type="Embed" ProgID="Equation.DSMT4" ShapeID="_x0000_i1243" DrawAspect="Content" ObjectID="_1812526376" r:id="rId168"/>
              </w:object>
            </w:r>
          </w:p>
          <w:p w14:paraId="5DAFBF80" w14:textId="77777777" w:rsidR="00D12540" w:rsidRDefault="00D12540" w:rsidP="00D12540">
            <w:pPr>
              <w:shd w:val="clear" w:color="auto" w:fill="FFFFFF" w:themeFill="background1"/>
              <w:spacing w:line="360" w:lineRule="auto"/>
              <w:jc w:val="left"/>
              <w:textAlignment w:val="center"/>
            </w:pPr>
            <w:r>
              <w:t>【变式演练</w:t>
            </w:r>
            <w:r>
              <w:t>6</w:t>
            </w:r>
            <w:r>
              <w:t>】火箭的发射应用了反冲的原理，通过喷出燃气的反冲作用而获得巨大的速度。为简化问题研究，忽略燃气喷出过程中火箭重力和空气阻力的影响。</w:t>
            </w:r>
          </w:p>
          <w:p w14:paraId="3A526BCA" w14:textId="77777777" w:rsidR="00D12540" w:rsidRDefault="00D12540" w:rsidP="00D12540">
            <w:pPr>
              <w:shd w:val="clear" w:color="auto" w:fill="FFFFFF" w:themeFill="background1"/>
              <w:spacing w:line="360" w:lineRule="auto"/>
              <w:jc w:val="left"/>
              <w:textAlignment w:val="center"/>
            </w:pPr>
            <w:r>
              <w:t>（</w:t>
            </w:r>
            <w:r>
              <w:t>1</w:t>
            </w:r>
            <w:r>
              <w:t>）将质量为</w:t>
            </w:r>
            <w:r>
              <w:t>1.0kg</w:t>
            </w:r>
            <w:r>
              <w:t>的火箭模型点火升空，</w:t>
            </w:r>
            <w:r>
              <w:t>50g</w:t>
            </w:r>
            <w:r>
              <w:t>燃烧的燃气以大小为</w:t>
            </w:r>
            <w:r>
              <w:t>600m/s</w:t>
            </w:r>
            <w:r>
              <w:t>的对地速度在很短时间内从火箭喷口喷出。求在燃气喷出后的瞬间火箭动量的大小</w:t>
            </w:r>
            <w:r>
              <w:object w:dxaOrig="193" w:dyaOrig="211" w14:anchorId="1046E705">
                <v:shape id="_x0000_i1253" type="#_x0000_t75" alt="eqIdb1010846eeec6c9da29640f5aa3f8738" style="width:9.75pt;height:10.5pt" o:ole="">
                  <v:imagedata r:id="rId169" o:title="eqIdb1010846eeec6c9da29640f5aa3f8738"/>
                </v:shape>
                <o:OLEObject Type="Embed" ProgID="Equation.DSMT4" ShapeID="_x0000_i1253" DrawAspect="Content" ObjectID="_1812526377" r:id="rId170"/>
              </w:object>
            </w:r>
            <w:r>
              <w:t>。</w:t>
            </w:r>
          </w:p>
          <w:p w14:paraId="06FDF981" w14:textId="77777777" w:rsidR="00D12540" w:rsidRDefault="00D12540" w:rsidP="00D12540">
            <w:pPr>
              <w:shd w:val="clear" w:color="auto" w:fill="FFFFFF" w:themeFill="background1"/>
              <w:spacing w:line="360" w:lineRule="auto"/>
              <w:jc w:val="left"/>
              <w:textAlignment w:val="center"/>
            </w:pPr>
            <w:r>
              <w:t>（</w:t>
            </w:r>
            <w:r>
              <w:t>2</w:t>
            </w:r>
            <w:r>
              <w:t>）现代火箭发动机的喷气速度通常在</w:t>
            </w:r>
            <w:r>
              <w:t>2000~5000m/s</w:t>
            </w:r>
            <w:r>
              <w:t>，为使火箭获得所需的推进速度，需要装载上百吨燃料。假设处于静止状态的火箭总质量为</w:t>
            </w:r>
            <w:r>
              <w:object w:dxaOrig="281" w:dyaOrig="207" w14:anchorId="0B195754">
                <v:shape id="_x0000_i1254" type="#_x0000_t75" alt="eqIdac047e91852b91af639feec23a9598b2" style="width:13.9pt;height:10.5pt" o:ole="">
                  <v:imagedata r:id="rId171" o:title="eqIdac047e91852b91af639feec23a9598b2"/>
                </v:shape>
                <o:OLEObject Type="Embed" ProgID="Equation.DSMT4" ShapeID="_x0000_i1254" DrawAspect="Content" ObjectID="_1812526378" r:id="rId172"/>
              </w:object>
            </w:r>
            <w:r>
              <w:t>（含燃烧气体质量，燃烧气体总质量为</w:t>
            </w:r>
            <w:r>
              <w:object w:dxaOrig="422" w:dyaOrig="316" w14:anchorId="6637E0F1">
                <v:shape id="_x0000_i1255" type="#_x0000_t75" alt="eqIdf31850bd7ce89988f1797a6679e83221" style="width:21pt;height:15.75pt" o:ole="">
                  <v:imagedata r:id="rId173" o:title="eqIdf31850bd7ce89988f1797a6679e83221"/>
                </v:shape>
                <o:OLEObject Type="Embed" ProgID="Equation.DSMT4" ShapeID="_x0000_i1255" DrawAspect="Content" ObjectID="_1812526379" r:id="rId174"/>
              </w:object>
            </w:r>
            <w:r>
              <w:t>），火箭发动机可以有两种方式喷射燃烧气体：一是在短时间内一次将质量为</w:t>
            </w:r>
            <w:r>
              <w:object w:dxaOrig="422" w:dyaOrig="316" w14:anchorId="08BD7CEF">
                <v:shape id="_x0000_i1256" type="#_x0000_t75" alt="eqIdf31850bd7ce89988f1797a6679e83221" style="width:21pt;height:15.75pt" o:ole="">
                  <v:imagedata r:id="rId173" o:title="eqIdf31850bd7ce89988f1797a6679e83221"/>
                </v:shape>
                <o:OLEObject Type="Embed" ProgID="Equation.DSMT4" ShapeID="_x0000_i1256" DrawAspect="Content" ObjectID="_1812526380" r:id="rId175"/>
              </w:object>
            </w:r>
            <w:r>
              <w:t>的燃烧气体喷射出去；二是用较长的时间多次喷射，每次喷射质量为</w:t>
            </w:r>
            <w:r>
              <w:object w:dxaOrig="281" w:dyaOrig="316" w14:anchorId="686E8835">
                <v:shape id="_x0000_i1257" type="#_x0000_t75" alt="eqId26e93d8fb77f5bd2c0fc690752dfd771" style="width:13.9pt;height:15.75pt" o:ole="">
                  <v:imagedata r:id="rId100" o:title="eqId26e93d8fb77f5bd2c0fc690752dfd771"/>
                </v:shape>
                <o:OLEObject Type="Embed" ProgID="Equation.DSMT4" ShapeID="_x0000_i1257" DrawAspect="Content" ObjectID="_1812526381" r:id="rId176"/>
              </w:object>
            </w:r>
            <w:r>
              <w:t>的燃烧气体。若两种方式喷出的燃烧气体相对于每一次喷气前火箭的速度大小始终为</w:t>
            </w:r>
            <w:r>
              <w:object w:dxaOrig="175" w:dyaOrig="193" w14:anchorId="736C399C">
                <v:shape id="_x0000_i1258" type="#_x0000_t75" alt="eqIdad481cbfb67ac9cdbc0537f3de23b022" style="width:8.65pt;height:9.75pt" o:ole="">
                  <v:imagedata r:id="rId177" o:title="eqIdad481cbfb67ac9cdbc0537f3de23b022"/>
                </v:shape>
                <o:OLEObject Type="Embed" ProgID="Equation.DSMT4" ShapeID="_x0000_i1258" DrawAspect="Content" ObjectID="_1812526382" r:id="rId178"/>
              </w:object>
            </w:r>
            <w:r>
              <w:t>，</w:t>
            </w:r>
            <w:proofErr w:type="gramStart"/>
            <w:r>
              <w:t>试论证</w:t>
            </w:r>
            <w:proofErr w:type="gramEnd"/>
            <w:r>
              <w:t>哪种喷射方式会使火箭获得更大的速度。</w:t>
            </w:r>
          </w:p>
          <w:p w14:paraId="1CB649E0" w14:textId="77777777" w:rsidR="00FE5D6A" w:rsidRDefault="00FE5D6A" w:rsidP="00D12540">
            <w:pPr>
              <w:shd w:val="clear" w:color="auto" w:fill="FFFFFF" w:themeFill="background1"/>
              <w:spacing w:line="360" w:lineRule="auto"/>
              <w:jc w:val="left"/>
              <w:textAlignment w:val="center"/>
              <w:rPr>
                <w:color w:val="FF0000"/>
              </w:rPr>
            </w:pPr>
          </w:p>
          <w:p w14:paraId="15DEE257" w14:textId="771C88BA" w:rsidR="00D12540" w:rsidRDefault="00D12540" w:rsidP="00D12540">
            <w:pPr>
              <w:shd w:val="clear" w:color="auto" w:fill="FFFFFF" w:themeFill="background1"/>
              <w:spacing w:line="360" w:lineRule="auto"/>
              <w:jc w:val="left"/>
              <w:textAlignment w:val="center"/>
            </w:pPr>
            <w:r>
              <w:t>【变式演练</w:t>
            </w:r>
            <w:r>
              <w:t>7</w:t>
            </w:r>
            <w:r>
              <w:t>】．一枚在空中水平飞行的玩具火箭质量为</w:t>
            </w:r>
            <w:r>
              <w:rPr>
                <w:i/>
              </w:rPr>
              <w:t>m</w:t>
            </w:r>
            <w:r>
              <w:t>，在某时刻距离地面的高度为</w:t>
            </w:r>
            <w:r>
              <w:rPr>
                <w:i/>
              </w:rPr>
              <w:t>h</w:t>
            </w:r>
            <w:r>
              <w:t>，速度为</w:t>
            </w:r>
            <w:r>
              <w:rPr>
                <w:i/>
              </w:rPr>
              <w:t>v</w:t>
            </w:r>
            <w:r>
              <w:t>。此时，火箭突然炸裂成</w:t>
            </w:r>
            <w:r>
              <w:t>A</w:t>
            </w:r>
            <w:r>
              <w:t>、</w:t>
            </w:r>
            <w:r>
              <w:t>B</w:t>
            </w:r>
            <w:r>
              <w:t>两部分，其中质量为</w:t>
            </w:r>
            <w:r>
              <w:object w:dxaOrig="264" w:dyaOrig="318" w14:anchorId="0AA1E860">
                <v:shape id="_x0000_i1271" type="#_x0000_t75" alt="eqId77ab1256702aef4e9f1a5eb6c12ecc96" style="width:13.15pt;height:15.75pt" o:ole="">
                  <v:imagedata r:id="rId68" o:title="eqId77ab1256702aef4e9f1a5eb6c12ecc96"/>
                </v:shape>
                <o:OLEObject Type="Embed" ProgID="Equation.DSMT4" ShapeID="_x0000_i1271" DrawAspect="Content" ObjectID="_1812526383" r:id="rId179"/>
              </w:object>
            </w:r>
            <w:r>
              <w:t>的</w:t>
            </w:r>
            <w:r>
              <w:t>B</w:t>
            </w:r>
            <w:r>
              <w:t>部分速度恰好为</w:t>
            </w:r>
            <w:r>
              <w:t>0</w:t>
            </w:r>
            <w:r>
              <w:t>。忽略空气阻力的影响，重力加速度为</w:t>
            </w:r>
            <w:r>
              <w:rPr>
                <w:i/>
              </w:rPr>
              <w:t>g</w:t>
            </w:r>
            <w:r>
              <w:t>。求：</w:t>
            </w:r>
            <w:r>
              <w:t xml:space="preserve"> </w:t>
            </w:r>
          </w:p>
          <w:p w14:paraId="229DD895" w14:textId="77777777" w:rsidR="00D12540" w:rsidRDefault="00D12540" w:rsidP="00D12540">
            <w:pPr>
              <w:shd w:val="clear" w:color="auto" w:fill="FFFFFF" w:themeFill="background1"/>
              <w:spacing w:line="360" w:lineRule="auto"/>
              <w:jc w:val="left"/>
              <w:textAlignment w:val="center"/>
            </w:pPr>
            <w:r>
              <w:t>（</w:t>
            </w:r>
            <w:r>
              <w:t>1</w:t>
            </w:r>
            <w:r>
              <w:t>）炸裂后瞬间</w:t>
            </w:r>
            <w:r>
              <w:t>A</w:t>
            </w:r>
            <w:r>
              <w:t>部分的速度大小</w:t>
            </w:r>
            <w:r>
              <w:rPr>
                <w:i/>
              </w:rPr>
              <w:t>v</w:t>
            </w:r>
            <w:r>
              <w:rPr>
                <w:i/>
                <w:vertAlign w:val="subscript"/>
              </w:rPr>
              <w:t>1</w:t>
            </w:r>
            <w:r>
              <w:t>；</w:t>
            </w:r>
          </w:p>
          <w:p w14:paraId="1C8A8FB7" w14:textId="77777777" w:rsidR="00D12540" w:rsidRDefault="00D12540" w:rsidP="00D12540">
            <w:pPr>
              <w:shd w:val="clear" w:color="auto" w:fill="FFFFFF" w:themeFill="background1"/>
              <w:spacing w:line="360" w:lineRule="auto"/>
              <w:jc w:val="left"/>
              <w:textAlignment w:val="center"/>
            </w:pPr>
            <w:r>
              <w:t>（</w:t>
            </w:r>
            <w:r>
              <w:t>2</w:t>
            </w:r>
            <w:r>
              <w:t>）炸裂后</w:t>
            </w:r>
            <w:r>
              <w:t>B</w:t>
            </w:r>
            <w:r>
              <w:t>部分在空中下落的时间</w:t>
            </w:r>
            <w:r>
              <w:rPr>
                <w:i/>
              </w:rPr>
              <w:t>t</w:t>
            </w:r>
            <w:r>
              <w:t>；</w:t>
            </w:r>
          </w:p>
          <w:p w14:paraId="0AB8332E" w14:textId="77777777" w:rsidR="00D12540" w:rsidRDefault="00D12540" w:rsidP="00D12540">
            <w:pPr>
              <w:shd w:val="clear" w:color="auto" w:fill="FFFFFF" w:themeFill="background1"/>
              <w:spacing w:line="360" w:lineRule="auto"/>
              <w:jc w:val="left"/>
              <w:textAlignment w:val="center"/>
            </w:pPr>
            <w:r>
              <w:t>（</w:t>
            </w:r>
            <w:r>
              <w:t>3</w:t>
            </w:r>
            <w:r>
              <w:t>）在爆炸过程中增加的机械能</w:t>
            </w:r>
            <w:r>
              <w:object w:dxaOrig="334" w:dyaOrig="227" w14:anchorId="005C5896">
                <v:shape id="_x0000_i1272" type="#_x0000_t75" alt="eqIdc6c6eb14380e627b6d3194192d234d4c" style="width:16.9pt;height:11.25pt" o:ole="">
                  <v:imagedata r:id="rId180" o:title="eqIdc6c6eb14380e627b6d3194192d234d4c"/>
                </v:shape>
                <o:OLEObject Type="Embed" ProgID="Equation.DSMT4" ShapeID="_x0000_i1272" DrawAspect="Content" ObjectID="_1812526384" r:id="rId181"/>
              </w:object>
            </w:r>
            <w:r>
              <w:t>。</w:t>
            </w:r>
          </w:p>
          <w:p w14:paraId="57901B11" w14:textId="77777777" w:rsidR="00D12540" w:rsidRDefault="00D12540" w:rsidP="00D12540">
            <w:pPr>
              <w:shd w:val="clear" w:color="auto" w:fill="FFFFFF" w:themeFill="background1"/>
              <w:spacing w:line="360" w:lineRule="auto"/>
              <w:textAlignment w:val="center"/>
            </w:pPr>
            <w:r>
              <w:rPr>
                <w:noProof/>
                <w:kern w:val="0"/>
                <w:sz w:val="24"/>
              </w:rPr>
              <w:drawing>
                <wp:inline distT="0" distB="0" distL="114300" distR="114300" wp14:anchorId="225C8F6B" wp14:editId="53F6C141">
                  <wp:extent cx="1990725" cy="733425"/>
                  <wp:effectExtent l="0" t="0" r="9525" b="9525"/>
                  <wp:docPr id="100055" name="图片 100055" descr="@@@87bd32f9-7268-4992-a196-49635594b3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87bd32f9-7268-4992-a196-49635594b3b8"/>
                          <pic:cNvPicPr>
                            <a:picLocks noChangeAspect="1"/>
                          </pic:cNvPicPr>
                        </pic:nvPicPr>
                        <pic:blipFill>
                          <a:blip r:embed="rId182"/>
                          <a:stretch>
                            <a:fillRect/>
                          </a:stretch>
                        </pic:blipFill>
                        <pic:spPr>
                          <a:xfrm>
                            <a:off x="0" y="0"/>
                            <a:ext cx="1990725" cy="733425"/>
                          </a:xfrm>
                          <a:prstGeom prst="rect">
                            <a:avLst/>
                          </a:prstGeom>
                        </pic:spPr>
                      </pic:pic>
                    </a:graphicData>
                  </a:graphic>
                </wp:inline>
              </w:drawing>
            </w:r>
          </w:p>
          <w:p w14:paraId="6E608A24" w14:textId="77777777" w:rsidR="00FE5D6A" w:rsidRDefault="00FE5D6A" w:rsidP="00D12540">
            <w:pPr>
              <w:shd w:val="clear" w:color="auto" w:fill="FFFFFF" w:themeFill="background1"/>
              <w:spacing w:line="360" w:lineRule="auto"/>
              <w:jc w:val="left"/>
              <w:textAlignment w:val="center"/>
              <w:rPr>
                <w:color w:val="FF0000"/>
              </w:rPr>
            </w:pPr>
          </w:p>
          <w:p w14:paraId="10A96FF6" w14:textId="77777777" w:rsidR="00FE5D6A" w:rsidRDefault="00FE5D6A" w:rsidP="00D12540">
            <w:pPr>
              <w:shd w:val="clear" w:color="auto" w:fill="FFFFFF" w:themeFill="background1"/>
              <w:spacing w:line="360" w:lineRule="auto"/>
              <w:jc w:val="left"/>
              <w:textAlignment w:val="center"/>
              <w:rPr>
                <w:color w:val="FF0000"/>
              </w:rPr>
            </w:pPr>
          </w:p>
          <w:p w14:paraId="52C09BB4" w14:textId="77777777" w:rsidR="00FE5D6A" w:rsidRDefault="00FE5D6A" w:rsidP="00D12540">
            <w:pPr>
              <w:shd w:val="clear" w:color="auto" w:fill="FFFFFF" w:themeFill="background1"/>
              <w:spacing w:line="360" w:lineRule="auto"/>
              <w:jc w:val="left"/>
              <w:textAlignment w:val="center"/>
              <w:rPr>
                <w:color w:val="FF0000"/>
              </w:rPr>
            </w:pPr>
          </w:p>
          <w:p w14:paraId="32EC9E95" w14:textId="77777777" w:rsidR="00FE5D6A" w:rsidRDefault="00FE5D6A" w:rsidP="00D12540">
            <w:pPr>
              <w:shd w:val="clear" w:color="auto" w:fill="FFFFFF" w:themeFill="background1"/>
              <w:spacing w:line="360" w:lineRule="auto"/>
              <w:jc w:val="left"/>
              <w:textAlignment w:val="center"/>
              <w:rPr>
                <w:color w:val="FF0000"/>
              </w:rPr>
            </w:pPr>
          </w:p>
          <w:p w14:paraId="4C908511" w14:textId="422224DA" w:rsidR="00D12540" w:rsidRDefault="00D12540" w:rsidP="00D12540">
            <w:pPr>
              <w:shd w:val="clear" w:color="auto" w:fill="FFFFFF" w:themeFill="background1"/>
              <w:spacing w:line="360" w:lineRule="auto"/>
              <w:jc w:val="left"/>
              <w:textAlignment w:val="center"/>
            </w:pPr>
            <w:r>
              <w:lastRenderedPageBreak/>
              <w:t>【变式演练</w:t>
            </w:r>
            <w:r>
              <w:t>8</w:t>
            </w:r>
            <w:r>
              <w:t>】．反冲小车静止放在水平光滑玻璃上，点燃酒精，水蒸汽将橡皮塞水平喷出，小车沿相反方向运动。如果小车运动前总质量</w:t>
            </w:r>
            <w:r>
              <w:rPr>
                <w:i/>
              </w:rPr>
              <w:t>m</w:t>
            </w:r>
            <w:r>
              <w:rPr>
                <w:i/>
                <w:vertAlign w:val="subscript"/>
              </w:rPr>
              <w:t>1</w:t>
            </w:r>
            <w:r>
              <w:t>=3kg</w:t>
            </w:r>
            <w:r>
              <w:t>，水平喷出的橡皮塞的质量</w:t>
            </w:r>
            <w:r>
              <w:rPr>
                <w:i/>
              </w:rPr>
              <w:t>m</w:t>
            </w:r>
            <w:r>
              <w:rPr>
                <w:i/>
                <w:vertAlign w:val="subscript"/>
              </w:rPr>
              <w:t>2</w:t>
            </w:r>
            <w:r>
              <w:t>=0.1kg</w:t>
            </w:r>
            <w:r>
              <w:t>。水蒸汽质量忽略不计。</w:t>
            </w:r>
          </w:p>
          <w:p w14:paraId="5F4DAD59" w14:textId="77777777" w:rsidR="00D12540" w:rsidRDefault="00D12540" w:rsidP="00D12540">
            <w:pPr>
              <w:shd w:val="clear" w:color="auto" w:fill="FFFFFF" w:themeFill="background1"/>
              <w:spacing w:line="360" w:lineRule="auto"/>
              <w:jc w:val="left"/>
              <w:textAlignment w:val="center"/>
            </w:pPr>
            <w:r>
              <w:t>（</w:t>
            </w:r>
            <w:r>
              <w:t>1</w:t>
            </w:r>
            <w:r>
              <w:t>）若橡皮塞喷出时获得水平速度</w:t>
            </w:r>
            <w:r>
              <w:rPr>
                <w:i/>
              </w:rPr>
              <w:t>v</w:t>
            </w:r>
            <w:r>
              <w:t>=2.9m/s</w:t>
            </w:r>
            <w:r>
              <w:t>，求小车的反冲速度？</w:t>
            </w:r>
          </w:p>
          <w:p w14:paraId="420016CF" w14:textId="77777777" w:rsidR="00D12540" w:rsidRDefault="00D12540" w:rsidP="00D12540">
            <w:pPr>
              <w:shd w:val="clear" w:color="auto" w:fill="FFFFFF" w:themeFill="background1"/>
              <w:spacing w:line="360" w:lineRule="auto"/>
              <w:jc w:val="left"/>
              <w:textAlignment w:val="center"/>
            </w:pPr>
            <w:r>
              <w:t>（</w:t>
            </w:r>
            <w:r>
              <w:t>2</w:t>
            </w:r>
            <w:r>
              <w:t>）若橡皮塞喷出时速度大小为</w:t>
            </w:r>
            <w:r>
              <w:rPr>
                <w:i/>
              </w:rPr>
              <w:t>v</w:t>
            </w:r>
            <w:r>
              <w:t>=2.9m/s</w:t>
            </w:r>
            <w:r>
              <w:t>，方向与水平方向成</w:t>
            </w:r>
            <w:r>
              <w:t>60°</w:t>
            </w:r>
            <w:r>
              <w:t>角，求小车的反冲速度。（小车一直在水平方向运动）</w:t>
            </w:r>
          </w:p>
          <w:p w14:paraId="2ED56FC8" w14:textId="77777777" w:rsidR="00311EEE" w:rsidRDefault="00311EEE" w:rsidP="00D12540">
            <w:pPr>
              <w:shd w:val="clear" w:color="auto" w:fill="FFFFFF" w:themeFill="background1"/>
              <w:spacing w:line="360" w:lineRule="auto"/>
              <w:jc w:val="left"/>
              <w:textAlignment w:val="center"/>
              <w:rPr>
                <w:color w:val="FF0000"/>
              </w:rPr>
            </w:pPr>
          </w:p>
          <w:p w14:paraId="7D759569" w14:textId="77777777" w:rsidR="00FE5D6A" w:rsidRDefault="00FE5D6A" w:rsidP="00D12540">
            <w:pPr>
              <w:shd w:val="clear" w:color="auto" w:fill="FFFFFF" w:themeFill="background1"/>
              <w:spacing w:line="360" w:lineRule="auto"/>
              <w:jc w:val="left"/>
              <w:textAlignment w:val="center"/>
              <w:rPr>
                <w:color w:val="FF0000"/>
              </w:rPr>
            </w:pPr>
          </w:p>
          <w:p w14:paraId="329A7E88" w14:textId="77777777" w:rsidR="00FE5D6A" w:rsidRDefault="00FE5D6A" w:rsidP="00D12540">
            <w:pPr>
              <w:shd w:val="clear" w:color="auto" w:fill="FFFFFF" w:themeFill="background1"/>
              <w:spacing w:line="360" w:lineRule="auto"/>
              <w:jc w:val="left"/>
              <w:textAlignment w:val="center"/>
              <w:rPr>
                <w:color w:val="FF0000"/>
              </w:rPr>
            </w:pPr>
          </w:p>
          <w:p w14:paraId="47B80859" w14:textId="3A8C765F" w:rsidR="00FE5D6A" w:rsidRPr="00D12540" w:rsidRDefault="00FE5D6A" w:rsidP="00D12540">
            <w:pPr>
              <w:shd w:val="clear" w:color="auto" w:fill="FFFFFF" w:themeFill="background1"/>
              <w:spacing w:line="360" w:lineRule="auto"/>
              <w:jc w:val="left"/>
              <w:textAlignment w:val="center"/>
              <w:rPr>
                <w:rFonts w:hint="eastAsia"/>
              </w:rP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2B85AB81" w:rsidR="00311EEE" w:rsidRDefault="00311EEE">
            <w:pPr>
              <w:spacing w:line="336" w:lineRule="auto"/>
              <w:jc w:val="left"/>
              <w:rPr>
                <w:rFonts w:ascii="宋体" w:hAnsi="宋体" w:hint="eastAsia"/>
                <w:color w:val="000000"/>
                <w:szCs w:val="21"/>
              </w:rPr>
            </w:pPr>
          </w:p>
        </w:tc>
      </w:tr>
    </w:tbl>
    <w:p w14:paraId="73FFE218" w14:textId="04E093D4" w:rsidR="00311EEE" w:rsidRDefault="00311EEE"/>
    <w:sectPr w:rsidR="00311EEE">
      <w:headerReference w:type="even" r:id="rId183"/>
      <w:headerReference w:type="default" r:id="rId184"/>
      <w:footerReference w:type="even" r:id="rId185"/>
      <w:footerReference w:type="default" r:id="rId186"/>
      <w:headerReference w:type="first" r:id="rId187"/>
      <w:footerReference w:type="first" r:id="rId188"/>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29850" w14:textId="77777777" w:rsidR="00C54898" w:rsidRDefault="00C54898">
      <w:r>
        <w:separator/>
      </w:r>
    </w:p>
  </w:endnote>
  <w:endnote w:type="continuationSeparator" w:id="0">
    <w:p w14:paraId="44C4A07D" w14:textId="77777777" w:rsidR="00C54898" w:rsidRDefault="00C548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11A96" w14:textId="77777777" w:rsidR="00C54898" w:rsidRDefault="00C54898">
      <w:r>
        <w:separator/>
      </w:r>
    </w:p>
  </w:footnote>
  <w:footnote w:type="continuationSeparator" w:id="0">
    <w:p w14:paraId="082B438A" w14:textId="77777777" w:rsidR="00C54898" w:rsidRDefault="00C548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32060F"/>
    <w:rsid w:val="00566D2B"/>
    <w:rsid w:val="005A7A01"/>
    <w:rsid w:val="00635859"/>
    <w:rsid w:val="006B0CAB"/>
    <w:rsid w:val="00784821"/>
    <w:rsid w:val="00833F9E"/>
    <w:rsid w:val="008F2D55"/>
    <w:rsid w:val="00A5726E"/>
    <w:rsid w:val="00A8153D"/>
    <w:rsid w:val="00B02614"/>
    <w:rsid w:val="00C54898"/>
    <w:rsid w:val="00D12540"/>
    <w:rsid w:val="00D65809"/>
    <w:rsid w:val="00E1468F"/>
    <w:rsid w:val="00FE5D6A"/>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D12540"/>
    <w:pPr>
      <w:keepNext/>
      <w:keepLines/>
      <w:spacing w:before="340" w:after="330" w:line="578" w:lineRule="auto"/>
      <w:outlineLvl w:val="0"/>
    </w:pPr>
    <w:rPr>
      <w:b/>
      <w:bCs/>
      <w:kern w:val="44"/>
      <w:sz w:val="44"/>
      <w:szCs w:val="44"/>
    </w:rPr>
  </w:style>
  <w:style w:type="paragraph" w:styleId="2">
    <w:name w:val="heading 2"/>
    <w:basedOn w:val="a"/>
    <w:next w:val="a"/>
    <w:link w:val="20"/>
    <w:semiHidden/>
    <w:unhideWhenUsed/>
    <w:qFormat/>
    <w:rsid w:val="00D12540"/>
    <w:pPr>
      <w:keepNext/>
      <w:keepLines/>
      <w:spacing w:after="160" w:line="413" w:lineRule="auto"/>
      <w:outlineLvl w:val="1"/>
    </w:pPr>
    <w:rPr>
      <w:rFonts w:ascii="Arial" w:hAnsi="Arial" w:cstheme="minorBidi"/>
      <w:b/>
      <w:sz w:val="28"/>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character" w:customStyle="1" w:styleId="20">
    <w:name w:val="标题 2 字符"/>
    <w:basedOn w:val="a0"/>
    <w:link w:val="2"/>
    <w:semiHidden/>
    <w:qFormat/>
    <w:rsid w:val="00D12540"/>
    <w:rPr>
      <w:rFonts w:ascii="Arial" w:hAnsi="Arial" w:cstheme="minorBidi"/>
      <w:b/>
      <w:kern w:val="2"/>
      <w:sz w:val="28"/>
      <w:szCs w:val="22"/>
    </w:rPr>
  </w:style>
  <w:style w:type="paragraph" w:styleId="a9">
    <w:name w:val="Plain Text"/>
    <w:basedOn w:val="a"/>
    <w:link w:val="aa"/>
    <w:qFormat/>
    <w:rsid w:val="00D12540"/>
    <w:pPr>
      <w:spacing w:after="160" w:line="259" w:lineRule="auto"/>
    </w:pPr>
    <w:rPr>
      <w:rFonts w:ascii="宋体" w:eastAsiaTheme="minorEastAsia" w:hAnsi="Courier New" w:cs="Courier New"/>
      <w:szCs w:val="21"/>
    </w:rPr>
  </w:style>
  <w:style w:type="character" w:customStyle="1" w:styleId="aa">
    <w:name w:val="纯文本 字符"/>
    <w:basedOn w:val="a0"/>
    <w:link w:val="a9"/>
    <w:rsid w:val="00D12540"/>
    <w:rPr>
      <w:rFonts w:ascii="宋体" w:eastAsiaTheme="minorEastAsia" w:hAnsi="Courier New" w:cs="Courier New"/>
      <w:kern w:val="2"/>
      <w:sz w:val="21"/>
      <w:szCs w:val="21"/>
    </w:rPr>
  </w:style>
  <w:style w:type="character" w:customStyle="1" w:styleId="10">
    <w:name w:val="标题 1 字符"/>
    <w:basedOn w:val="a0"/>
    <w:link w:val="1"/>
    <w:rsid w:val="00D12540"/>
    <w:rPr>
      <w:b/>
      <w:bCs/>
      <w:kern w:val="44"/>
      <w:sz w:val="44"/>
      <w:szCs w:val="44"/>
    </w:rPr>
  </w:style>
  <w:style w:type="character" w:customStyle="1" w:styleId="a4">
    <w:name w:val="页脚 字符"/>
    <w:basedOn w:val="a0"/>
    <w:link w:val="a3"/>
    <w:rsid w:val="00D12540"/>
    <w:rPr>
      <w:kern w:val="2"/>
      <w:sz w:val="18"/>
      <w:szCs w:val="24"/>
    </w:rPr>
  </w:style>
  <w:style w:type="paragraph" w:styleId="TOC1">
    <w:name w:val="toc 1"/>
    <w:basedOn w:val="a"/>
    <w:next w:val="a"/>
    <w:qFormat/>
    <w:rsid w:val="00D12540"/>
    <w:pPr>
      <w:spacing w:after="160" w:line="259" w:lineRule="auto"/>
    </w:pPr>
    <w:rPr>
      <w:rFonts w:asciiTheme="minorHAnsi" w:eastAsiaTheme="minorEastAsia" w:hAnsiTheme="minorHAnsi" w:cstheme="minorBidi"/>
      <w:szCs w:val="22"/>
    </w:rPr>
  </w:style>
  <w:style w:type="paragraph" w:styleId="TOC2">
    <w:name w:val="toc 2"/>
    <w:basedOn w:val="a"/>
    <w:next w:val="a"/>
    <w:qFormat/>
    <w:rsid w:val="00D12540"/>
    <w:pPr>
      <w:spacing w:after="160" w:line="259" w:lineRule="auto"/>
      <w:ind w:leftChars="200" w:left="42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8.bin"/><Relationship Id="rId21" Type="http://schemas.openxmlformats.org/officeDocument/2006/relationships/image" Target="media/image12.wmf"/><Relationship Id="rId42" Type="http://schemas.openxmlformats.org/officeDocument/2006/relationships/oleObject" Target="embeddings/oleObject12.bin"/><Relationship Id="rId63" Type="http://schemas.openxmlformats.org/officeDocument/2006/relationships/image" Target="media/image33.wmf"/><Relationship Id="rId84" Type="http://schemas.openxmlformats.org/officeDocument/2006/relationships/oleObject" Target="embeddings/oleObject35.bin"/><Relationship Id="rId138" Type="http://schemas.openxmlformats.org/officeDocument/2006/relationships/image" Target="media/image73.png"/><Relationship Id="rId159" Type="http://schemas.openxmlformats.org/officeDocument/2006/relationships/oleObject" Target="embeddings/oleObject67.bin"/><Relationship Id="rId170" Type="http://schemas.openxmlformats.org/officeDocument/2006/relationships/oleObject" Target="embeddings/oleObject73.bin"/><Relationship Id="rId107" Type="http://schemas.openxmlformats.org/officeDocument/2006/relationships/image" Target="media/image56.wmf"/><Relationship Id="rId11" Type="http://schemas.openxmlformats.org/officeDocument/2006/relationships/image" Target="media/image3.png"/><Relationship Id="rId32" Type="http://schemas.openxmlformats.org/officeDocument/2006/relationships/oleObject" Target="embeddings/oleObject7.bin"/><Relationship Id="rId53" Type="http://schemas.openxmlformats.org/officeDocument/2006/relationships/oleObject" Target="embeddings/oleObject17.bin"/><Relationship Id="rId74" Type="http://schemas.openxmlformats.org/officeDocument/2006/relationships/oleObject" Target="embeddings/oleObject30.bin"/><Relationship Id="rId128" Type="http://schemas.openxmlformats.org/officeDocument/2006/relationships/oleObject" Target="embeddings/oleObject53.bin"/><Relationship Id="rId149" Type="http://schemas.openxmlformats.org/officeDocument/2006/relationships/image" Target="media/image79.wmf"/><Relationship Id="rId5" Type="http://schemas.openxmlformats.org/officeDocument/2006/relationships/settings" Target="settings.xml"/><Relationship Id="rId95" Type="http://schemas.openxmlformats.org/officeDocument/2006/relationships/oleObject" Target="embeddings/oleObject39.bin"/><Relationship Id="rId160" Type="http://schemas.openxmlformats.org/officeDocument/2006/relationships/oleObject" Target="embeddings/oleObject68.bin"/><Relationship Id="rId181" Type="http://schemas.openxmlformats.org/officeDocument/2006/relationships/oleObject" Target="embeddings/oleObject80.bin"/><Relationship Id="rId22" Type="http://schemas.openxmlformats.org/officeDocument/2006/relationships/oleObject" Target="embeddings/oleObject2.bin"/><Relationship Id="rId43" Type="http://schemas.openxmlformats.org/officeDocument/2006/relationships/image" Target="media/image23.wmf"/><Relationship Id="rId64" Type="http://schemas.openxmlformats.org/officeDocument/2006/relationships/oleObject" Target="embeddings/oleObject23.bin"/><Relationship Id="rId118" Type="http://schemas.openxmlformats.org/officeDocument/2006/relationships/image" Target="media/image62.wmf"/><Relationship Id="rId139" Type="http://schemas.openxmlformats.org/officeDocument/2006/relationships/image" Target="media/image74.wmf"/><Relationship Id="rId85" Type="http://schemas.openxmlformats.org/officeDocument/2006/relationships/oleObject" Target="embeddings/oleObject36.bin"/><Relationship Id="rId150" Type="http://schemas.openxmlformats.org/officeDocument/2006/relationships/oleObject" Target="embeddings/oleObject63.bin"/><Relationship Id="rId171" Type="http://schemas.openxmlformats.org/officeDocument/2006/relationships/image" Target="media/image90.wmf"/><Relationship Id="rId12" Type="http://schemas.openxmlformats.org/officeDocument/2006/relationships/image" Target="media/image4.png"/><Relationship Id="rId33" Type="http://schemas.openxmlformats.org/officeDocument/2006/relationships/image" Target="media/image18.wmf"/><Relationship Id="rId108" Type="http://schemas.openxmlformats.org/officeDocument/2006/relationships/oleObject" Target="embeddings/oleObject44.bin"/><Relationship Id="rId129" Type="http://schemas.openxmlformats.org/officeDocument/2006/relationships/image" Target="media/image68.wmf"/><Relationship Id="rId54" Type="http://schemas.openxmlformats.org/officeDocument/2006/relationships/image" Target="media/image29.wmf"/><Relationship Id="rId75" Type="http://schemas.openxmlformats.org/officeDocument/2006/relationships/oleObject" Target="embeddings/oleObject31.bin"/><Relationship Id="rId96" Type="http://schemas.openxmlformats.org/officeDocument/2006/relationships/image" Target="media/image49.wmf"/><Relationship Id="rId140" Type="http://schemas.openxmlformats.org/officeDocument/2006/relationships/oleObject" Target="embeddings/oleObject58.bin"/><Relationship Id="rId161" Type="http://schemas.openxmlformats.org/officeDocument/2006/relationships/image" Target="media/image85.wmf"/><Relationship Id="rId182" Type="http://schemas.openxmlformats.org/officeDocument/2006/relationships/image" Target="media/image94.png"/><Relationship Id="rId6" Type="http://schemas.openxmlformats.org/officeDocument/2006/relationships/webSettings" Target="webSettings.xml"/><Relationship Id="rId23" Type="http://schemas.openxmlformats.org/officeDocument/2006/relationships/image" Target="media/image13.wmf"/><Relationship Id="rId119" Type="http://schemas.openxmlformats.org/officeDocument/2006/relationships/oleObject" Target="embeddings/oleObject49.bin"/><Relationship Id="rId44" Type="http://schemas.openxmlformats.org/officeDocument/2006/relationships/oleObject" Target="embeddings/oleObject13.bin"/><Relationship Id="rId65" Type="http://schemas.openxmlformats.org/officeDocument/2006/relationships/image" Target="media/image34.png"/><Relationship Id="rId86" Type="http://schemas.openxmlformats.org/officeDocument/2006/relationships/image" Target="media/image42.png"/><Relationship Id="rId130" Type="http://schemas.openxmlformats.org/officeDocument/2006/relationships/oleObject" Target="embeddings/oleObject54.bin"/><Relationship Id="rId151" Type="http://schemas.openxmlformats.org/officeDocument/2006/relationships/image" Target="media/image80.png"/><Relationship Id="rId172" Type="http://schemas.openxmlformats.org/officeDocument/2006/relationships/oleObject" Target="embeddings/oleObject74.bin"/><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image" Target="media/image21.wmf"/><Relationship Id="rId109" Type="http://schemas.openxmlformats.org/officeDocument/2006/relationships/image" Target="media/image57.wmf"/><Relationship Id="rId34" Type="http://schemas.openxmlformats.org/officeDocument/2006/relationships/oleObject" Target="embeddings/oleObject8.bin"/><Relationship Id="rId50" Type="http://schemas.openxmlformats.org/officeDocument/2006/relationships/image" Target="media/image27.wmf"/><Relationship Id="rId55" Type="http://schemas.openxmlformats.org/officeDocument/2006/relationships/oleObject" Target="embeddings/oleObject18.bin"/><Relationship Id="rId76" Type="http://schemas.openxmlformats.org/officeDocument/2006/relationships/image" Target="media/image37.png"/><Relationship Id="rId97" Type="http://schemas.openxmlformats.org/officeDocument/2006/relationships/oleObject" Target="embeddings/oleObject40.bin"/><Relationship Id="rId104" Type="http://schemas.openxmlformats.org/officeDocument/2006/relationships/image" Target="media/image53.png"/><Relationship Id="rId120" Type="http://schemas.openxmlformats.org/officeDocument/2006/relationships/image" Target="media/image63.wmf"/><Relationship Id="rId125" Type="http://schemas.openxmlformats.org/officeDocument/2006/relationships/image" Target="media/image66.wmf"/><Relationship Id="rId141" Type="http://schemas.openxmlformats.org/officeDocument/2006/relationships/image" Target="media/image75.wmf"/><Relationship Id="rId146" Type="http://schemas.openxmlformats.org/officeDocument/2006/relationships/oleObject" Target="embeddings/oleObject61.bin"/><Relationship Id="rId167" Type="http://schemas.openxmlformats.org/officeDocument/2006/relationships/image" Target="media/image88.wmf"/><Relationship Id="rId188" Type="http://schemas.openxmlformats.org/officeDocument/2006/relationships/footer" Target="footer3.xml"/><Relationship Id="rId7" Type="http://schemas.openxmlformats.org/officeDocument/2006/relationships/footnotes" Target="footnotes.xml"/><Relationship Id="rId71" Type="http://schemas.openxmlformats.org/officeDocument/2006/relationships/oleObject" Target="embeddings/oleObject27.bin"/><Relationship Id="rId92" Type="http://schemas.openxmlformats.org/officeDocument/2006/relationships/image" Target="media/image47.wmf"/><Relationship Id="rId162" Type="http://schemas.openxmlformats.org/officeDocument/2006/relationships/oleObject" Target="embeddings/oleObject69.bin"/><Relationship Id="rId183" Type="http://schemas.openxmlformats.org/officeDocument/2006/relationships/header" Target="header1.xml"/><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oleObject" Target="embeddings/oleObject3.bin"/><Relationship Id="rId40" Type="http://schemas.openxmlformats.org/officeDocument/2006/relationships/oleObject" Target="embeddings/oleObject11.bin"/><Relationship Id="rId45" Type="http://schemas.openxmlformats.org/officeDocument/2006/relationships/image" Target="media/image24.png"/><Relationship Id="rId66" Type="http://schemas.openxmlformats.org/officeDocument/2006/relationships/image" Target="media/image35.wmf"/><Relationship Id="rId87" Type="http://schemas.openxmlformats.org/officeDocument/2006/relationships/image" Target="media/image43.wmf"/><Relationship Id="rId110" Type="http://schemas.openxmlformats.org/officeDocument/2006/relationships/oleObject" Target="embeddings/oleObject45.bin"/><Relationship Id="rId115" Type="http://schemas.openxmlformats.org/officeDocument/2006/relationships/image" Target="media/image60.png"/><Relationship Id="rId131" Type="http://schemas.openxmlformats.org/officeDocument/2006/relationships/image" Target="media/image69.wmf"/><Relationship Id="rId136" Type="http://schemas.openxmlformats.org/officeDocument/2006/relationships/image" Target="media/image72.wmf"/><Relationship Id="rId157" Type="http://schemas.openxmlformats.org/officeDocument/2006/relationships/oleObject" Target="embeddings/oleObject66.bin"/><Relationship Id="rId178" Type="http://schemas.openxmlformats.org/officeDocument/2006/relationships/oleObject" Target="embeddings/oleObject78.bin"/><Relationship Id="rId61" Type="http://schemas.openxmlformats.org/officeDocument/2006/relationships/image" Target="media/image32.wmf"/><Relationship Id="rId82" Type="http://schemas.openxmlformats.org/officeDocument/2006/relationships/oleObject" Target="embeddings/oleObject34.bin"/><Relationship Id="rId152" Type="http://schemas.openxmlformats.org/officeDocument/2006/relationships/image" Target="media/image81.wmf"/><Relationship Id="rId173" Type="http://schemas.openxmlformats.org/officeDocument/2006/relationships/image" Target="media/image91.wmf"/><Relationship Id="rId19" Type="http://schemas.openxmlformats.org/officeDocument/2006/relationships/image" Target="media/image10.png"/><Relationship Id="rId14" Type="http://schemas.openxmlformats.org/officeDocument/2006/relationships/image" Target="media/image6.png"/><Relationship Id="rId30" Type="http://schemas.openxmlformats.org/officeDocument/2006/relationships/image" Target="media/image17.wmf"/><Relationship Id="rId35" Type="http://schemas.openxmlformats.org/officeDocument/2006/relationships/image" Target="media/image19.wmf"/><Relationship Id="rId56" Type="http://schemas.openxmlformats.org/officeDocument/2006/relationships/oleObject" Target="embeddings/oleObject19.bin"/><Relationship Id="rId77" Type="http://schemas.openxmlformats.org/officeDocument/2006/relationships/image" Target="media/image38.wmf"/><Relationship Id="rId100" Type="http://schemas.openxmlformats.org/officeDocument/2006/relationships/image" Target="media/image51.wmf"/><Relationship Id="rId105" Type="http://schemas.openxmlformats.org/officeDocument/2006/relationships/image" Target="media/image54.png"/><Relationship Id="rId126" Type="http://schemas.openxmlformats.org/officeDocument/2006/relationships/oleObject" Target="embeddings/oleObject52.bin"/><Relationship Id="rId147" Type="http://schemas.openxmlformats.org/officeDocument/2006/relationships/image" Target="media/image78.wmf"/><Relationship Id="rId168" Type="http://schemas.openxmlformats.org/officeDocument/2006/relationships/oleObject" Target="embeddings/oleObject72.bin"/><Relationship Id="rId8" Type="http://schemas.openxmlformats.org/officeDocument/2006/relationships/endnotes" Target="endnotes.xml"/><Relationship Id="rId51" Type="http://schemas.openxmlformats.org/officeDocument/2006/relationships/oleObject" Target="embeddings/oleObject16.bin"/><Relationship Id="rId72" Type="http://schemas.openxmlformats.org/officeDocument/2006/relationships/oleObject" Target="embeddings/oleObject28.bin"/><Relationship Id="rId93" Type="http://schemas.openxmlformats.org/officeDocument/2006/relationships/oleObject" Target="embeddings/oleObject38.bin"/><Relationship Id="rId98" Type="http://schemas.openxmlformats.org/officeDocument/2006/relationships/image" Target="media/image50.wmf"/><Relationship Id="rId121" Type="http://schemas.openxmlformats.org/officeDocument/2006/relationships/oleObject" Target="embeddings/oleObject50.bin"/><Relationship Id="rId142" Type="http://schemas.openxmlformats.org/officeDocument/2006/relationships/oleObject" Target="embeddings/oleObject59.bin"/><Relationship Id="rId163" Type="http://schemas.openxmlformats.org/officeDocument/2006/relationships/image" Target="media/image86.wmf"/><Relationship Id="rId184" Type="http://schemas.openxmlformats.org/officeDocument/2006/relationships/header" Target="header2.xml"/><Relationship Id="rId189" Type="http://schemas.openxmlformats.org/officeDocument/2006/relationships/fontTable" Target="fontTable.xml"/><Relationship Id="rId3" Type="http://schemas.openxmlformats.org/officeDocument/2006/relationships/customXml" Target="../customXml/item3.xml"/><Relationship Id="rId25" Type="http://schemas.openxmlformats.org/officeDocument/2006/relationships/image" Target="media/image14.wmf"/><Relationship Id="rId46" Type="http://schemas.openxmlformats.org/officeDocument/2006/relationships/image" Target="media/image25.wmf"/><Relationship Id="rId67" Type="http://schemas.openxmlformats.org/officeDocument/2006/relationships/oleObject" Target="embeddings/oleObject24.bin"/><Relationship Id="rId116" Type="http://schemas.openxmlformats.org/officeDocument/2006/relationships/image" Target="media/image61.wmf"/><Relationship Id="rId137" Type="http://schemas.openxmlformats.org/officeDocument/2006/relationships/oleObject" Target="embeddings/oleObject57.bin"/><Relationship Id="rId158" Type="http://schemas.openxmlformats.org/officeDocument/2006/relationships/image" Target="media/image84.wmf"/><Relationship Id="rId20" Type="http://schemas.openxmlformats.org/officeDocument/2006/relationships/image" Target="media/image11.png"/><Relationship Id="rId41" Type="http://schemas.openxmlformats.org/officeDocument/2006/relationships/image" Target="media/image22.wmf"/><Relationship Id="rId62" Type="http://schemas.openxmlformats.org/officeDocument/2006/relationships/oleObject" Target="embeddings/oleObject22.bin"/><Relationship Id="rId83" Type="http://schemas.openxmlformats.org/officeDocument/2006/relationships/image" Target="media/image41.wmf"/><Relationship Id="rId88" Type="http://schemas.openxmlformats.org/officeDocument/2006/relationships/oleObject" Target="embeddings/oleObject37.bin"/><Relationship Id="rId111" Type="http://schemas.openxmlformats.org/officeDocument/2006/relationships/image" Target="media/image58.wmf"/><Relationship Id="rId132" Type="http://schemas.openxmlformats.org/officeDocument/2006/relationships/oleObject" Target="embeddings/oleObject55.bin"/><Relationship Id="rId153" Type="http://schemas.openxmlformats.org/officeDocument/2006/relationships/oleObject" Target="embeddings/oleObject64.bin"/><Relationship Id="rId174" Type="http://schemas.openxmlformats.org/officeDocument/2006/relationships/oleObject" Target="embeddings/oleObject75.bin"/><Relationship Id="rId179" Type="http://schemas.openxmlformats.org/officeDocument/2006/relationships/oleObject" Target="embeddings/oleObject79.bin"/><Relationship Id="rId190" Type="http://schemas.openxmlformats.org/officeDocument/2006/relationships/theme" Target="theme/theme1.xml"/><Relationship Id="rId15" Type="http://schemas.openxmlformats.org/officeDocument/2006/relationships/image" Target="media/image7.png"/><Relationship Id="rId36" Type="http://schemas.openxmlformats.org/officeDocument/2006/relationships/oleObject" Target="embeddings/oleObject9.bin"/><Relationship Id="rId57" Type="http://schemas.openxmlformats.org/officeDocument/2006/relationships/image" Target="media/image30.png"/><Relationship Id="rId106" Type="http://schemas.openxmlformats.org/officeDocument/2006/relationships/image" Target="media/image55.png"/><Relationship Id="rId127" Type="http://schemas.openxmlformats.org/officeDocument/2006/relationships/image" Target="media/image67.wmf"/><Relationship Id="rId10" Type="http://schemas.openxmlformats.org/officeDocument/2006/relationships/image" Target="media/image2.png"/><Relationship Id="rId31" Type="http://schemas.openxmlformats.org/officeDocument/2006/relationships/oleObject" Target="embeddings/oleObject6.bin"/><Relationship Id="rId52" Type="http://schemas.openxmlformats.org/officeDocument/2006/relationships/image" Target="media/image28.wmf"/><Relationship Id="rId73" Type="http://schemas.openxmlformats.org/officeDocument/2006/relationships/oleObject" Target="embeddings/oleObject29.bin"/><Relationship Id="rId78" Type="http://schemas.openxmlformats.org/officeDocument/2006/relationships/oleObject" Target="embeddings/oleObject32.bin"/><Relationship Id="rId94" Type="http://schemas.openxmlformats.org/officeDocument/2006/relationships/image" Target="media/image48.wmf"/><Relationship Id="rId99" Type="http://schemas.openxmlformats.org/officeDocument/2006/relationships/oleObject" Target="embeddings/oleObject41.bin"/><Relationship Id="rId101" Type="http://schemas.openxmlformats.org/officeDocument/2006/relationships/oleObject" Target="embeddings/oleObject42.bin"/><Relationship Id="rId122" Type="http://schemas.openxmlformats.org/officeDocument/2006/relationships/image" Target="media/image64.wmf"/><Relationship Id="rId143" Type="http://schemas.openxmlformats.org/officeDocument/2006/relationships/image" Target="media/image76.wmf"/><Relationship Id="rId148" Type="http://schemas.openxmlformats.org/officeDocument/2006/relationships/oleObject" Target="embeddings/oleObject62.bin"/><Relationship Id="rId164" Type="http://schemas.openxmlformats.org/officeDocument/2006/relationships/oleObject" Target="embeddings/oleObject70.bin"/><Relationship Id="rId169" Type="http://schemas.openxmlformats.org/officeDocument/2006/relationships/image" Target="media/image89.wmf"/><Relationship Id="rId185"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80" Type="http://schemas.openxmlformats.org/officeDocument/2006/relationships/image" Target="media/image93.wmf"/><Relationship Id="rId26" Type="http://schemas.openxmlformats.org/officeDocument/2006/relationships/oleObject" Target="embeddings/oleObject4.bin"/><Relationship Id="rId47" Type="http://schemas.openxmlformats.org/officeDocument/2006/relationships/oleObject" Target="embeddings/oleObject14.bin"/><Relationship Id="rId68" Type="http://schemas.openxmlformats.org/officeDocument/2006/relationships/image" Target="media/image36.wmf"/><Relationship Id="rId89" Type="http://schemas.openxmlformats.org/officeDocument/2006/relationships/image" Target="media/image44.png"/><Relationship Id="rId112" Type="http://schemas.openxmlformats.org/officeDocument/2006/relationships/oleObject" Target="embeddings/oleObject46.bin"/><Relationship Id="rId133" Type="http://schemas.openxmlformats.org/officeDocument/2006/relationships/image" Target="media/image70.jpeg"/><Relationship Id="rId154" Type="http://schemas.openxmlformats.org/officeDocument/2006/relationships/image" Target="media/image82.wmf"/><Relationship Id="rId175" Type="http://schemas.openxmlformats.org/officeDocument/2006/relationships/oleObject" Target="embeddings/oleObject76.bin"/><Relationship Id="rId16" Type="http://schemas.openxmlformats.org/officeDocument/2006/relationships/image" Target="media/image8.wmf"/><Relationship Id="rId37" Type="http://schemas.openxmlformats.org/officeDocument/2006/relationships/image" Target="media/image20.wmf"/><Relationship Id="rId58" Type="http://schemas.openxmlformats.org/officeDocument/2006/relationships/oleObject" Target="embeddings/oleObject20.bin"/><Relationship Id="rId79" Type="http://schemas.openxmlformats.org/officeDocument/2006/relationships/oleObject" Target="embeddings/oleObject33.bin"/><Relationship Id="rId102" Type="http://schemas.openxmlformats.org/officeDocument/2006/relationships/image" Target="media/image52.wmf"/><Relationship Id="rId123" Type="http://schemas.openxmlformats.org/officeDocument/2006/relationships/oleObject" Target="embeddings/oleObject51.bin"/><Relationship Id="rId144" Type="http://schemas.openxmlformats.org/officeDocument/2006/relationships/oleObject" Target="embeddings/oleObject60.bin"/><Relationship Id="rId90" Type="http://schemas.openxmlformats.org/officeDocument/2006/relationships/image" Target="media/image45.png"/><Relationship Id="rId165" Type="http://schemas.openxmlformats.org/officeDocument/2006/relationships/image" Target="media/image87.wmf"/><Relationship Id="rId186" Type="http://schemas.openxmlformats.org/officeDocument/2006/relationships/footer" Target="footer2.xml"/><Relationship Id="rId27" Type="http://schemas.openxmlformats.org/officeDocument/2006/relationships/image" Target="media/image15.wmf"/><Relationship Id="rId48" Type="http://schemas.openxmlformats.org/officeDocument/2006/relationships/image" Target="media/image26.wmf"/><Relationship Id="rId69" Type="http://schemas.openxmlformats.org/officeDocument/2006/relationships/oleObject" Target="embeddings/oleObject25.bin"/><Relationship Id="rId113" Type="http://schemas.openxmlformats.org/officeDocument/2006/relationships/image" Target="media/image59.wmf"/><Relationship Id="rId134" Type="http://schemas.openxmlformats.org/officeDocument/2006/relationships/image" Target="media/image71.wmf"/><Relationship Id="rId80" Type="http://schemas.openxmlformats.org/officeDocument/2006/relationships/image" Target="media/image39.png"/><Relationship Id="rId155" Type="http://schemas.openxmlformats.org/officeDocument/2006/relationships/oleObject" Target="embeddings/oleObject65.bin"/><Relationship Id="rId176" Type="http://schemas.openxmlformats.org/officeDocument/2006/relationships/oleObject" Target="embeddings/oleObject77.bin"/><Relationship Id="rId17" Type="http://schemas.openxmlformats.org/officeDocument/2006/relationships/oleObject" Target="embeddings/oleObject1.bin"/><Relationship Id="rId38" Type="http://schemas.openxmlformats.org/officeDocument/2006/relationships/oleObject" Target="embeddings/oleObject10.bin"/><Relationship Id="rId59" Type="http://schemas.openxmlformats.org/officeDocument/2006/relationships/image" Target="media/image31.wmf"/><Relationship Id="rId103" Type="http://schemas.openxmlformats.org/officeDocument/2006/relationships/oleObject" Target="embeddings/oleObject43.bin"/><Relationship Id="rId124" Type="http://schemas.openxmlformats.org/officeDocument/2006/relationships/image" Target="media/image65.png"/><Relationship Id="rId70" Type="http://schemas.openxmlformats.org/officeDocument/2006/relationships/oleObject" Target="embeddings/oleObject26.bin"/><Relationship Id="rId91" Type="http://schemas.openxmlformats.org/officeDocument/2006/relationships/image" Target="media/image46.png"/><Relationship Id="rId145" Type="http://schemas.openxmlformats.org/officeDocument/2006/relationships/image" Target="media/image77.wmf"/><Relationship Id="rId166" Type="http://schemas.openxmlformats.org/officeDocument/2006/relationships/oleObject" Target="embeddings/oleObject71.bin"/><Relationship Id="rId187" Type="http://schemas.openxmlformats.org/officeDocument/2006/relationships/header" Target="header3.xml"/><Relationship Id="rId1" Type="http://schemas.openxmlformats.org/officeDocument/2006/relationships/customXml" Target="../customXml/item1.xml"/><Relationship Id="rId28" Type="http://schemas.openxmlformats.org/officeDocument/2006/relationships/oleObject" Target="embeddings/oleObject5.bin"/><Relationship Id="rId49" Type="http://schemas.openxmlformats.org/officeDocument/2006/relationships/oleObject" Target="embeddings/oleObject15.bin"/><Relationship Id="rId114" Type="http://schemas.openxmlformats.org/officeDocument/2006/relationships/oleObject" Target="embeddings/oleObject47.bin"/><Relationship Id="rId60" Type="http://schemas.openxmlformats.org/officeDocument/2006/relationships/oleObject" Target="embeddings/oleObject21.bin"/><Relationship Id="rId81" Type="http://schemas.openxmlformats.org/officeDocument/2006/relationships/image" Target="media/image40.wmf"/><Relationship Id="rId135" Type="http://schemas.openxmlformats.org/officeDocument/2006/relationships/oleObject" Target="embeddings/oleObject56.bin"/><Relationship Id="rId156" Type="http://schemas.openxmlformats.org/officeDocument/2006/relationships/image" Target="media/image83.wmf"/><Relationship Id="rId177" Type="http://schemas.openxmlformats.org/officeDocument/2006/relationships/image" Target="media/image92.wmf"/></Relationships>
</file>

<file path=word/_rels/header2.xml.rels><?xml version="1.0" encoding="UTF-8" standalone="yes"?>
<Relationships xmlns="http://schemas.openxmlformats.org/package/2006/relationships"><Relationship Id="rId1" Type="http://schemas.openxmlformats.org/officeDocument/2006/relationships/image" Target="media/image9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13</Pages>
  <Words>4385</Words>
  <Characters>4518</Characters>
  <Application>Microsoft Office Word</Application>
  <DocSecurity>0</DocSecurity>
  <Lines>265</Lines>
  <Paragraphs>287</Paragraphs>
  <ScaleCrop>false</ScaleCrop>
  <Company/>
  <LinksUpToDate>false</LinksUpToDate>
  <CharactersWithSpaces>8616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7</cp:revision>
  <cp:lastPrinted>2021-08-26T17:12:00Z</cp:lastPrinted>
  <dcterms:created xsi:type="dcterms:W3CDTF">2014-11-01T20:08:00Z</dcterms:created>
  <dcterms:modified xsi:type="dcterms:W3CDTF">2025-06-27T02:41:00Z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