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>徐雨晨</w:t>
      </w: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湖东商旅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5.10</w:t>
            </w:r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13:00-15:00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齐老师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周老师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70044DB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0F85905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黑体" w:hAnsi="黑体" w:eastAsia="黑体"/>
                <w:b/>
                <w:szCs w:val="21"/>
              </w:rPr>
            </w:pPr>
            <w:bookmarkStart w:id="1" w:name="OLE_LINK137"/>
            <w:r>
              <w:rPr>
                <w:rFonts w:hint="eastAsia" w:ascii="黑体" w:hAnsi="黑体" w:eastAsia="黑体"/>
                <w:b/>
                <w:szCs w:val="21"/>
                <w:highlight w:val="cyan"/>
              </w:rPr>
              <w:t>模型21.液面升降之“有无沉体”</w:t>
            </w:r>
            <w:bookmarkStart w:id="63" w:name="_GoBack"/>
            <w:bookmarkEnd w:id="63"/>
          </w:p>
          <w:p w14:paraId="240A9B90">
            <w:pPr>
              <w:adjustRightInd w:val="0"/>
              <w:snapToGrid w:val="0"/>
              <w:spacing w:line="360" w:lineRule="auto"/>
              <w:rPr>
                <w:rFonts w:hint="eastAsia"/>
              </w:rPr>
            </w:pPr>
            <w:r>
              <mc:AlternateContent>
                <mc:Choice Requires="wps">
                  <w:drawing>
                    <wp:inline distT="0" distB="0" distL="114300" distR="114300">
                      <wp:extent cx="6103620" cy="2651760"/>
                      <wp:effectExtent l="4445" t="4445" r="18415" b="10795"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03620" cy="2651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0000"/>
                                </a:solidFill>
                                <a:prstDash val="lgDashDotDot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E9FF703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标志：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“有无沉体”类液面升降的判定。</w:t>
                                  </w:r>
                                </w:p>
                                <w:p w14:paraId="4598BA66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技巧：</w:t>
                                  </w:r>
                                </w:p>
                                <w:p w14:paraId="4918AA58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jc w:val="center"/>
                                    <w:rPr>
                                      <w:rFonts w:hint="eastAsia"/>
                                      <w:b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highlight w:val="red"/>
                                    </w:rPr>
                                    <w:t>不沉不降，下沉必降。</w:t>
                                  </w:r>
                                </w:p>
                                <w:p w14:paraId="6ADDAF68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①变化前无沉体，变化后有沉体，液面降低；</w:t>
                                  </w:r>
                                </w:p>
                                <w:p w14:paraId="6624EB70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②变化前有沉体，变化后无沉体，液面升高；</w:t>
                                  </w:r>
                                </w:p>
                                <w:p w14:paraId="5CC29103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③变化前后均无沉体，液面高度不变。</w:t>
                                  </w:r>
                                </w:p>
                                <w:p w14:paraId="0CDC9707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object>
                                      <v:shape id="_x0000_i1025" o:spt="75" type="#_x0000_t75" style="height:82.55pt;width:198.2pt;" o:ole="t" filled="f" o:preferrelative="t" stroked="f" coordsize="21600,21600">
                                        <v:path/>
                                        <v:fill on="f" focussize="0,0"/>
                                        <v:stroke on="f"/>
                                        <v:imagedata r:id="rId7" o:title=""/>
                                        <o:lock v:ext="edit" aspectratio="t"/>
                                        <w10:wrap type="none"/>
                                        <w10:anchorlock/>
                                      </v:shape>
                                      <o:OLEObject Type="Embed" ProgID="PBrush" ShapeID="_x0000_i1025" DrawAspect="Content" ObjectID="_1468075725" r:id="rId6">
                                        <o:LockedField>false</o:LockedField>
                                      </o:OLEObject>
                                    </w:objec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208.8pt;width:480.6pt;" fillcolor="#FFFFFF" filled="t" stroked="t" coordsize="21600,21600" o:gfxdata="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W4WU/NMAAAAFAQAADwAAAAAAAAABACAA&#10;AAAiAAAAZHJzL2Rvd25yZXYueG1sUEsBAhQAFAAAAAgAh07iQFGq8EkSAgAAPgQAAA4AAAAAAAAA&#10;AQAgAAAAIgEAAGRycy9lMm9Eb2MueG1sUEsFBgAAAAAGAAYAWQEAAKYFAAAAAA==&#10;">
                      <v:fill on="t" focussize="0,0"/>
                      <v:stroke color="#FF0000" joinstyle="miter" dashstyle="longDashDotDot"/>
                      <v:imagedata o:title=""/>
                      <o:lock v:ext="edit" aspectratio="f"/>
                      <v:textbox>
                        <w:txbxContent>
                          <w:p w14:paraId="5E9FF703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 w:ascii="宋体" w:hAnsi="宋体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标志：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“有无沉体”类液面升降的判定。</w:t>
                            </w:r>
                          </w:p>
                          <w:p w14:paraId="4598BA66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 w:ascii="黑体" w:hAnsi="黑体" w:eastAsia="黑体"/>
                                <w:b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技巧：</w:t>
                            </w:r>
                          </w:p>
                          <w:p w14:paraId="4918AA58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jc w:val="center"/>
                              <w:rPr>
                                <w:rFonts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highlight w:val="red"/>
                              </w:rPr>
                              <w:t>不沉不降，下沉必降。</w:t>
                            </w:r>
                          </w:p>
                          <w:p w14:paraId="6ADDAF68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①变化前无沉体，变化后有沉体，液面降低；</w:t>
                            </w:r>
                          </w:p>
                          <w:p w14:paraId="6624EB70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②变化前有沉体，变化后无沉体，液面升高；</w:t>
                            </w:r>
                          </w:p>
                          <w:p w14:paraId="5CC29103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③变化前后均无沉体，液面高度不变。</w:t>
                            </w:r>
                          </w:p>
                          <w:p w14:paraId="0CDC9707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object>
                                <v:shape id="_x0000_i1025" o:spt="75" type="#_x0000_t75" style="height:82.55pt;width:198.2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PBrush" ShapeID="_x0000_i1025" DrawAspect="Content" ObjectID="_1468075726" r:id="rId8">
                                  <o:LockedField>false</o:LockedField>
                                </o:OLEObject>
                              </w:objec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  <w:p w14:paraId="6EA69919">
            <w:pPr>
              <w:adjustRightInd w:val="0"/>
              <w:snapToGrid w:val="0"/>
              <w:spacing w:line="360" w:lineRule="exact"/>
              <w:ind w:firstLine="422" w:firstLineChars="200"/>
              <w:rPr>
                <w:rFonts w:hint="eastAsia"/>
              </w:rPr>
            </w:pPr>
            <w:bookmarkStart w:id="2" w:name="OLE_LINK24"/>
            <w:r>
              <w:rPr>
                <w:rFonts w:hint="eastAsia" w:ascii="黑体" w:hAnsi="黑体" w:eastAsia="黑体"/>
                <w:b/>
                <w:color w:val="0000FF"/>
              </w:rPr>
              <w:t>【例21】</w:t>
            </w:r>
            <w:r>
              <w:rPr>
                <w:rFonts w:hint="eastAsia"/>
              </w:rPr>
              <w:t>桌面上容器内盛有水，在一试管里面放一小球后，浮在水面上。如图所示，现将小球取出，放入水中，下沉容器底部，试管仍浮在水面上，则（    ）</w:t>
            </w:r>
          </w:p>
          <w:p w14:paraId="7CC86C63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114300" distR="114300">
                  <wp:extent cx="733425" cy="683260"/>
                  <wp:effectExtent l="0" t="0" r="13335" b="2540"/>
                  <wp:docPr id="4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1297C9">
            <w:pPr>
              <w:adjustRightInd w:val="0"/>
              <w:snapToGrid w:val="0"/>
              <w:spacing w:line="360" w:lineRule="exact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A.液面下降           B.液面上升</w: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</w:rPr>
              <w:t>C.容器底受到水的压强不变         D.桌面受到的压强变小</w:t>
            </w:r>
          </w:p>
          <w:bookmarkEnd w:id="2"/>
          <w:p w14:paraId="4055F74D">
            <w:pPr>
              <w:adjustRightInd w:val="0"/>
              <w:snapToGrid w:val="0"/>
              <w:spacing w:line="360" w:lineRule="exact"/>
              <w:ind w:firstLine="422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color w:val="FF00FF"/>
              </w:rPr>
              <w:t>【变式21-1】</w:t>
            </w:r>
            <w:r>
              <w:rPr>
                <w:rFonts w:hint="eastAsia"/>
                <w:szCs w:val="21"/>
              </w:rPr>
              <w:t>如图所示，在平静的湖面上停泊着一艘小船，小船的下面吊着一个实心大铁球，现将铁球从水中捞出放入小船中，则湖面将（　　）</w:t>
            </w:r>
          </w:p>
          <w:p w14:paraId="0F5A60DD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  <w:szCs w:val="21"/>
              </w:rPr>
            </w:pPr>
            <w:r>
              <w:object>
                <v:shape id="_x0000_i1026" o:spt="75" type="#_x0000_t75" style="height:55.8pt;width:77.4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PBrush" ShapeID="_x0000_i1026" DrawAspect="Content" ObjectID="_1468075727" r:id="rId10">
                  <o:LockedField>false</o:LockedField>
                </o:OLEObject>
              </w:object>
            </w:r>
          </w:p>
          <w:p w14:paraId="3E723F50">
            <w:pPr>
              <w:tabs>
                <w:tab w:val="center" w:pos="5029"/>
                <w:tab w:val="left" w:pos="6456"/>
              </w:tabs>
              <w:adjustRightInd w:val="0"/>
              <w:snapToGrid w:val="0"/>
              <w:spacing w:line="360" w:lineRule="exact"/>
              <w:ind w:firstLine="420" w:firstLineChars="20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A.上升               B.下降               C.保持不变               D.无法判断</w:t>
            </w:r>
          </w:p>
          <w:p w14:paraId="0B214056">
            <w:pPr>
              <w:adjustRightInd w:val="0"/>
              <w:snapToGrid w:val="0"/>
              <w:spacing w:line="360" w:lineRule="exact"/>
              <w:ind w:firstLine="422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color w:val="FF00FF"/>
              </w:rPr>
              <w:t>【变式2</w:t>
            </w:r>
            <w:r>
              <w:rPr>
                <w:b/>
                <w:color w:val="FF00FF"/>
              </w:rPr>
              <w:t>1-2</w:t>
            </w:r>
            <w:r>
              <w:rPr>
                <w:rFonts w:hint="eastAsia"/>
                <w:b/>
                <w:color w:val="FF00FF"/>
              </w:rPr>
              <w:t>】</w:t>
            </w:r>
            <w:r>
              <w:rPr>
                <w:rFonts w:hint="eastAsia"/>
                <w:szCs w:val="21"/>
              </w:rPr>
              <w:t>（多选）</w:t>
            </w:r>
            <w:bookmarkStart w:id="3" w:name="OLE_LINK31"/>
            <w:r>
              <w:rPr>
                <w:rFonts w:hint="eastAsia"/>
                <w:szCs w:val="21"/>
              </w:rPr>
              <w:t>一个漂浮在小型游泳池水面上的小船，一个人从池水中捞出以下几种物体放入船中，其中能使池中水面升高的是（     ）</w:t>
            </w:r>
          </w:p>
          <w:p w14:paraId="16B0688D">
            <w:pPr>
              <w:adjustRightInd w:val="0"/>
              <w:snapToGrid w:val="0"/>
              <w:spacing w:line="36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A.从池中捞铁块                               B.从水面上捞木块</w:t>
            </w:r>
          </w:p>
          <w:p w14:paraId="65847C66">
            <w:pPr>
              <w:adjustRightInd w:val="0"/>
              <w:snapToGrid w:val="0"/>
              <w:spacing w:line="36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C.从池中捞石块                               D.将池中的一些水装入船中</w:t>
            </w:r>
          </w:p>
          <w:bookmarkEnd w:id="3"/>
          <w:p w14:paraId="63B1999A">
            <w:pPr>
              <w:adjustRightInd w:val="0"/>
              <w:snapToGrid w:val="0"/>
              <w:spacing w:line="360" w:lineRule="exact"/>
              <w:ind w:firstLine="422" w:firstLineChars="200"/>
              <w:rPr>
                <w:rFonts w:hint="eastAsia"/>
              </w:rPr>
            </w:pPr>
            <w:bookmarkStart w:id="4" w:name="OLE_LINK30"/>
            <w:bookmarkStart w:id="5" w:name="OLE_LINK26"/>
            <w:r>
              <w:rPr>
                <w:rFonts w:hint="eastAsia"/>
                <w:b/>
                <w:color w:val="FF00FF"/>
              </w:rPr>
              <w:t>【变式21-3】</w:t>
            </w:r>
            <w:bookmarkEnd w:id="4"/>
            <w:r>
              <w:rPr>
                <w:rFonts w:hint="eastAsia"/>
              </w:rPr>
              <w:t>如图所示，一个小船中放有ABC三个小球，小船和球一起漂浮在柱形容器的水面上，其中密度</w:t>
            </w:r>
            <w:r>
              <w:rPr>
                <w:i/>
              </w:rPr>
              <w:t>ρ</w:t>
            </w:r>
            <w:r>
              <w:rPr>
                <w:rFonts w:hint="eastAsia"/>
                <w:vertAlign w:val="subscript"/>
              </w:rPr>
              <w:t>A</w:t>
            </w:r>
            <w:r>
              <w:rPr>
                <w:rFonts w:hint="eastAsia"/>
              </w:rPr>
              <w:t>&lt;</w:t>
            </w:r>
            <w:r>
              <w:rPr>
                <w:i/>
              </w:rPr>
              <w:t>ρ</w:t>
            </w:r>
            <w:r>
              <w:rPr>
                <w:rFonts w:hint="eastAsia"/>
                <w:vertAlign w:val="subscript"/>
              </w:rPr>
              <w:t>水</w:t>
            </w:r>
            <w:r>
              <w:rPr>
                <w:rFonts w:hint="eastAsia"/>
              </w:rPr>
              <w:t>，</w:t>
            </w:r>
            <w:r>
              <w:rPr>
                <w:i/>
              </w:rPr>
              <w:t>ρ</w:t>
            </w:r>
            <w:r>
              <w:rPr>
                <w:rFonts w:hint="eastAsia"/>
                <w:vertAlign w:val="subscript"/>
              </w:rPr>
              <w:t>B</w:t>
            </w:r>
            <w:r>
              <w:rPr>
                <w:rFonts w:hint="eastAsia"/>
              </w:rPr>
              <w:t>=</w:t>
            </w:r>
            <w:r>
              <w:rPr>
                <w:i/>
              </w:rPr>
              <w:t>ρ</w:t>
            </w:r>
            <w:r>
              <w:rPr>
                <w:rFonts w:hint="eastAsia"/>
                <w:vertAlign w:val="subscript"/>
              </w:rPr>
              <w:t>水</w:t>
            </w:r>
            <w:r>
              <w:rPr>
                <w:rFonts w:hint="eastAsia"/>
              </w:rPr>
              <w:t>，</w:t>
            </w:r>
            <w:r>
              <w:rPr>
                <w:i/>
              </w:rPr>
              <w:t>ρ</w:t>
            </w:r>
            <w:r>
              <w:rPr>
                <w:rFonts w:hint="eastAsia"/>
                <w:vertAlign w:val="subscript"/>
              </w:rPr>
              <w:t>C</w:t>
            </w:r>
            <w:r>
              <w:rPr>
                <w:rFonts w:hint="eastAsia"/>
              </w:rPr>
              <w:t>&gt;</w:t>
            </w:r>
            <w:r>
              <w:rPr>
                <w:i/>
              </w:rPr>
              <w:t>ρ</w:t>
            </w:r>
            <w:r>
              <w:rPr>
                <w:rFonts w:hint="eastAsia"/>
                <w:vertAlign w:val="subscript"/>
              </w:rPr>
              <w:t>水</w:t>
            </w:r>
            <w:r>
              <w:rPr>
                <w:rFonts w:hint="eastAsia"/>
              </w:rPr>
              <w:t>，小船可以自由的漂浮在水面上，若只将A球放入水中，则液面________；若只将B球放入水中，则液面________；若将容器中的水舀入小船中，则液面________；若将ABC三球同时从船中取出放入水中，则液面________。（四空均选填“上升”或“下降”或“不变”）</w:t>
            </w:r>
          </w:p>
          <w:p w14:paraId="7E48A816">
            <w:pPr>
              <w:adjustRightInd w:val="0"/>
              <w:snapToGrid w:val="0"/>
              <w:ind w:firstLine="420" w:firstLineChars="200"/>
              <w:jc w:val="center"/>
            </w:pPr>
            <w:r>
              <w:drawing>
                <wp:inline distT="0" distB="0" distL="114300" distR="114300">
                  <wp:extent cx="1217930" cy="748665"/>
                  <wp:effectExtent l="0" t="0" r="1270" b="13335"/>
                  <wp:docPr id="8" name="图片 59" descr="1c5b367d05293f342112a5c8b3134a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9" descr="1c5b367d05293f342112a5c8b3134a9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930" cy="74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53CA1A">
            <w:pPr>
              <w:adjustRightInd w:val="0"/>
              <w:snapToGrid w:val="0"/>
              <w:ind w:firstLine="420" w:firstLineChars="200"/>
              <w:jc w:val="center"/>
            </w:pPr>
          </w:p>
          <w:p w14:paraId="1DF602E1">
            <w:pPr>
              <w:adjustRightInd w:val="0"/>
              <w:snapToGrid w:val="0"/>
              <w:ind w:firstLine="420" w:firstLineChars="200"/>
              <w:jc w:val="center"/>
            </w:pPr>
          </w:p>
          <w:p w14:paraId="0E05BA74">
            <w:pPr>
              <w:adjustRightInd w:val="0"/>
              <w:snapToGrid w:val="0"/>
              <w:ind w:firstLine="420" w:firstLineChars="200"/>
              <w:jc w:val="center"/>
            </w:pPr>
          </w:p>
          <w:p w14:paraId="0D6E99B8">
            <w:pPr>
              <w:adjustRightInd w:val="0"/>
              <w:snapToGrid w:val="0"/>
              <w:ind w:firstLine="420" w:firstLineChars="200"/>
              <w:jc w:val="center"/>
            </w:pPr>
          </w:p>
          <w:p w14:paraId="3CE72004">
            <w:pPr>
              <w:adjustRightInd w:val="0"/>
              <w:snapToGrid w:val="0"/>
              <w:ind w:firstLine="420" w:firstLineChars="200"/>
              <w:jc w:val="center"/>
              <w:rPr>
                <w:rFonts w:hint="eastAsia"/>
              </w:rPr>
            </w:pPr>
          </w:p>
          <w:bookmarkEnd w:id="1"/>
          <w:bookmarkEnd w:id="5"/>
          <w:p w14:paraId="6E4FEB94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黑体" w:hAnsi="黑体" w:eastAsia="黑体"/>
                <w:b/>
                <w:color w:val="000000"/>
              </w:rPr>
            </w:pPr>
            <w:r>
              <w:rPr>
                <w:rFonts w:hint="eastAsia" w:ascii="黑体" w:hAnsi="黑体" w:eastAsia="黑体"/>
                <w:b/>
                <w:color w:val="000000"/>
                <w:highlight w:val="cyan"/>
              </w:rPr>
              <w:t>模型22.物体入水</w:t>
            </w:r>
            <w:r>
              <w:rPr>
                <w:rFonts w:eastAsia="黑体"/>
                <w:b/>
                <w:i/>
                <w:color w:val="000000"/>
                <w:highlight w:val="cyan"/>
              </w:rPr>
              <w:t>F</w:t>
            </w:r>
            <w:r>
              <w:rPr>
                <w:rFonts w:eastAsia="黑体"/>
                <w:b/>
                <w:color w:val="000000"/>
                <w:highlight w:val="cyan"/>
              </w:rPr>
              <w:t>-</w:t>
            </w:r>
            <w:r>
              <w:rPr>
                <w:rFonts w:eastAsia="黑体"/>
                <w:b/>
                <w:i/>
                <w:color w:val="000000"/>
                <w:highlight w:val="cyan"/>
              </w:rPr>
              <w:t>h</w:t>
            </w:r>
            <w:r>
              <w:rPr>
                <w:rFonts w:hint="eastAsia" w:ascii="黑体" w:hAnsi="黑体" w:eastAsia="黑体"/>
                <w:b/>
                <w:color w:val="000000"/>
                <w:highlight w:val="cyan"/>
              </w:rPr>
              <w:t>图像</w:t>
            </w:r>
          </w:p>
          <w:p w14:paraId="6881D660">
            <w:pPr>
              <w:adjustRightInd w:val="0"/>
              <w:snapToGrid w:val="0"/>
              <w:spacing w:line="360" w:lineRule="auto"/>
              <w:rPr>
                <w:rFonts w:hint="eastAsia"/>
                <w:szCs w:val="21"/>
              </w:rPr>
            </w:pPr>
            <w:r>
              <w:rPr>
                <w:szCs w:val="21"/>
              </w:rPr>
              <mc:AlternateContent>
                <mc:Choice Requires="wps">
                  <w:drawing>
                    <wp:inline distT="0" distB="0" distL="114300" distR="114300">
                      <wp:extent cx="6073140" cy="3218815"/>
                      <wp:effectExtent l="4445" t="4445" r="18415" b="7620"/>
                      <wp:docPr id="13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73140" cy="3218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0000"/>
                                </a:solidFill>
                                <a:prstDash val="lgDashDotDot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99494F9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color w:val="00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  <w:color w:val="000000"/>
                                      <w:szCs w:val="21"/>
                                    </w:rPr>
                                    <w:t>标志：</w:t>
                                  </w:r>
                                  <w:r>
                                    <w:rPr>
                                      <w:rFonts w:hAnsi="宋体"/>
                                      <w:color w:val="000000"/>
                                      <w:szCs w:val="21"/>
                                    </w:rPr>
                                    <w:t>物体入水</w:t>
                                  </w:r>
                                  <w:r>
                                    <w:rPr>
                                      <w:i/>
                                      <w:color w:val="000000"/>
                                      <w:szCs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000000"/>
                                      <w:szCs w:val="21"/>
                                    </w:rPr>
                                    <w:t>-</w:t>
                                  </w:r>
                                  <w:r>
                                    <w:rPr>
                                      <w:i/>
                                      <w:color w:val="000000"/>
                                      <w:szCs w:val="21"/>
                                    </w:rPr>
                                    <w:t>h</w:t>
                                  </w:r>
                                  <w:r>
                                    <w:rPr>
                                      <w:rFonts w:hAnsi="宋体"/>
                                      <w:color w:val="000000"/>
                                      <w:szCs w:val="21"/>
                                    </w:rPr>
                                    <w:t>图像。</w:t>
                                  </w:r>
                                </w:p>
                                <w:p w14:paraId="6E8117E0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技巧：</w:t>
                                  </w:r>
                                </w:p>
                                <w:p w14:paraId="340FDC0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879475" cy="1316355"/>
                                        <wp:effectExtent l="0" t="0" r="4445" b="9525"/>
                                        <wp:docPr id="9" name="图片 6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图片 6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9475" cy="13163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1370965" cy="1125855"/>
                                        <wp:effectExtent l="0" t="0" r="635" b="1905"/>
                                        <wp:docPr id="10" name="图片 6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图片 6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70965" cy="11258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1745615" cy="1143635"/>
                                        <wp:effectExtent l="0" t="0" r="6985" b="14605"/>
                                        <wp:docPr id="11" name="图片 6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图片 6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45615" cy="11436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9208753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：物体下表面刚好进入水中</w:t>
                                  </w:r>
                                </w:p>
                                <w:p w14:paraId="6A656752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：物体上表面刚好进入水中（物体刚好浸没）</w:t>
                                  </w:r>
                                </w:p>
                                <w:p w14:paraId="272F8A66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rPr>
                                      <w:rFonts w:hint="eastAsia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物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</w:t>
                                  </w:r>
                                </w:p>
                                <w:p w14:paraId="31037A13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rPr>
                                      <w:rFonts w:hint="eastAsia" w:ascii="宋体" w:hAnsi="宋体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物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；</w:t>
                                  </w:r>
                                  <w:r>
                                    <w:rPr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r>
                                    <w:rPr>
                                      <w:i/>
                                    </w:rPr>
                                    <w:t>ρ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液</w:t>
                                  </w:r>
                                  <w:r>
                                    <w:rPr>
                                      <w:i/>
                                    </w:rPr>
                                    <w:t>gV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排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；</w:t>
                                  </w:r>
                                  <w:r>
                                    <w:t>2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→</w:t>
                                  </w:r>
                                  <w:r>
                                    <w:t>3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：</w:t>
                                  </w:r>
                                  <w:r>
                                    <w:rPr>
                                      <w:i/>
                                    </w:rPr>
                                    <w:t>V</w:t>
                                  </w:r>
                                  <w:r>
                                    <w:rPr>
                                      <w:rFonts w:hint="eastAsia" w:ascii="宋体" w:hAnsi="宋体"/>
                                      <w:vertAlign w:val="subscript"/>
                                    </w:rPr>
                                    <w:t>排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增大，</w:t>
                                  </w:r>
                                  <w:r>
                                    <w:rPr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 w:ascii="宋体" w:hAnsi="宋体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增大；</w:t>
                                  </w:r>
                                  <w:r>
                                    <w:rPr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 w:ascii="宋体" w:hAnsi="宋体"/>
                                      <w:vertAlign w:val="subscript"/>
                                    </w:rPr>
                                    <w:t>示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=</w:t>
                                  </w:r>
                                  <w:r>
                                    <w:rPr>
                                      <w:i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 w:ascii="宋体" w:hAnsi="宋体"/>
                                      <w:vertAlign w:val="subscript"/>
                                    </w:rPr>
                                    <w:t>物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-</w:t>
                                  </w:r>
                                  <w:r>
                                    <w:rPr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 w:ascii="宋体" w:hAnsi="宋体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（</w:t>
                                  </w:r>
                                  <w:r>
                                    <w:rPr>
                                      <w:i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 w:ascii="宋体" w:hAnsi="宋体"/>
                                      <w:vertAlign w:val="subscript"/>
                                    </w:rPr>
                                    <w:t>物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不变，</w:t>
                                  </w:r>
                                  <w:r>
                                    <w:rPr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 w:ascii="宋体" w:hAnsi="宋体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增大，</w:t>
                                  </w:r>
                                  <w:r>
                                    <w:rPr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 w:ascii="宋体" w:hAnsi="宋体"/>
                                      <w:vertAlign w:val="subscript"/>
                                    </w:rPr>
                                    <w:t>示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减小）；</w:t>
                                  </w:r>
                                </w:p>
                                <w:p w14:paraId="247C0396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Ansi="宋体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max</w:t>
                                  </w:r>
                                  <w:r>
                                    <w:t>=</w:t>
                                  </w:r>
                                  <w:r>
                                    <w:rPr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宋体" w:hAnsi="宋体"/>
                                    </w:rPr>
                                    <w:t>-</w:t>
                                  </w:r>
                                  <w:r>
                                    <w:rPr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253.45pt;width:478.2pt;" fillcolor="#FFFFFF" filled="t" stroked="t" coordsize="21600,21600" o:gfxdata="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m7eXh0wAAAAUBAAAPAAAAAAAAAAEAIAAA&#10;ACIAAABkcnMvZG93bnJldi54bWxQSwECFAAUAAAACACHTuJA1nWjdBECAABABAAADgAAAAAAAAAB&#10;ACAAAAAiAQAAZHJzL2Uyb0RvYy54bWxQSwUGAAAAAAYABgBZAQAApQUAAAAA&#10;">
                      <v:fill on="t" focussize="0,0"/>
                      <v:stroke color="#FF0000" joinstyle="miter" dashstyle="longDashDotDot"/>
                      <v:imagedata o:title=""/>
                      <o:lock v:ext="edit" aspectratio="f"/>
                      <v:textbox>
                        <w:txbxContent>
                          <w:p w14:paraId="799494F9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000000"/>
                                <w:szCs w:val="21"/>
                              </w:rPr>
                              <w:t>标志：</w:t>
                            </w:r>
                            <w:r>
                              <w:rPr>
                                <w:rFonts w:hAnsi="宋体"/>
                                <w:color w:val="000000"/>
                                <w:szCs w:val="21"/>
                              </w:rPr>
                              <w:t>物体入水</w:t>
                            </w:r>
                            <w:r>
                              <w:rPr>
                                <w:i/>
                                <w:color w:val="000000"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000000"/>
                                <w:szCs w:val="21"/>
                              </w:rPr>
                              <w:t>h</w:t>
                            </w:r>
                            <w:r>
                              <w:rPr>
                                <w:rFonts w:hAnsi="宋体"/>
                                <w:color w:val="000000"/>
                                <w:szCs w:val="21"/>
                              </w:rPr>
                              <w:t>图像。</w:t>
                            </w:r>
                          </w:p>
                          <w:p w14:paraId="6E8117E0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 w:ascii="黑体" w:hAnsi="黑体" w:eastAsia="黑体"/>
                                <w:b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技巧：</w:t>
                            </w:r>
                          </w:p>
                          <w:p w14:paraId="340FDC0D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879475" cy="1316355"/>
                                  <wp:effectExtent l="0" t="0" r="4445" b="9525"/>
                                  <wp:docPr id="9" name="图片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图片 6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9475" cy="1316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1370965" cy="1125855"/>
                                  <wp:effectExtent l="0" t="0" r="635" b="1905"/>
                                  <wp:docPr id="10" name="图片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图片 6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0965" cy="1125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1745615" cy="1143635"/>
                                  <wp:effectExtent l="0" t="0" r="6985" b="14605"/>
                                  <wp:docPr id="11" name="图片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6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5615" cy="11436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208753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：物体下表面刚好进入水中</w:t>
                            </w:r>
                          </w:p>
                          <w:p w14:paraId="6A656752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：物体上表面刚好进入水中（物体刚好浸没）</w:t>
                            </w:r>
                          </w:p>
                          <w:p w14:paraId="272F8A66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rPr>
                                <w:rFonts w:hint="eastAsia"/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物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</w:p>
                          <w:p w14:paraId="31037A13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rPr>
                                <w:rFonts w:hint="eastAsia" w:ascii="宋体" w:hAnsi="宋体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物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；</w:t>
                            </w:r>
                            <w:r>
                              <w:rPr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rPr>
                                <w:i/>
                              </w:rPr>
                              <w:t>ρ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液</w:t>
                            </w:r>
                            <w:r>
                              <w:rPr>
                                <w:i/>
                              </w:rPr>
                              <w:t>gV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排</w:t>
                            </w:r>
                            <w:r>
                              <w:rPr>
                                <w:rFonts w:hint="eastAsia"/>
                              </w:rPr>
                              <w:t>；</w:t>
                            </w:r>
                            <w:r>
                              <w:t>2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→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：</w:t>
                            </w:r>
                            <w:r>
                              <w:rPr>
                                <w:i/>
                              </w:rPr>
                              <w:t>V</w:t>
                            </w:r>
                            <w:r>
                              <w:rPr>
                                <w:rFonts w:hint="eastAsia" w:ascii="宋体" w:hAnsi="宋体"/>
                                <w:vertAlign w:val="subscript"/>
                              </w:rPr>
                              <w:t>排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增大，</w:t>
                            </w:r>
                            <w:r>
                              <w:rPr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 w:ascii="宋体" w:hAnsi="宋体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增大；</w:t>
                            </w:r>
                            <w:r>
                              <w:rPr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 w:ascii="宋体" w:hAnsi="宋体"/>
                                <w:vertAlign w:val="subscript"/>
                              </w:rPr>
                              <w:t>示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=</w:t>
                            </w:r>
                            <w:r>
                              <w:rPr>
                                <w:i/>
                              </w:rPr>
                              <w:t>G</w:t>
                            </w:r>
                            <w:r>
                              <w:rPr>
                                <w:rFonts w:hint="eastAsia" w:ascii="宋体" w:hAnsi="宋体"/>
                                <w:vertAlign w:val="subscript"/>
                              </w:rPr>
                              <w:t>物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-</w:t>
                            </w:r>
                            <w:r>
                              <w:rPr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 w:ascii="宋体" w:hAnsi="宋体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（</w:t>
                            </w:r>
                            <w:r>
                              <w:rPr>
                                <w:i/>
                              </w:rPr>
                              <w:t>G</w:t>
                            </w:r>
                            <w:r>
                              <w:rPr>
                                <w:rFonts w:hint="eastAsia" w:ascii="宋体" w:hAnsi="宋体"/>
                                <w:vertAlign w:val="subscript"/>
                              </w:rPr>
                              <w:t>物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不变，</w:t>
                            </w:r>
                            <w:r>
                              <w:rPr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 w:ascii="宋体" w:hAnsi="宋体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增大，</w:t>
                            </w:r>
                            <w:r>
                              <w:rPr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 w:ascii="宋体" w:hAnsi="宋体"/>
                                <w:vertAlign w:val="subscript"/>
                              </w:rPr>
                              <w:t>示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减小）；</w:t>
                            </w:r>
                          </w:p>
                          <w:p w14:paraId="247C0396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</w:rPr>
                              <w:t>F</w:t>
                            </w:r>
                            <w:r>
                              <w:rPr>
                                <w:rFonts w:hAnsi="宋体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vertAlign w:val="subscript"/>
                              </w:rPr>
                              <w:t>max</w:t>
                            </w:r>
                            <w:r>
                              <w:t>=</w:t>
                            </w:r>
                            <w:r>
                              <w:rPr>
                                <w:i/>
                              </w:rPr>
                              <w:t>F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宋体" w:hAnsi="宋体"/>
                              </w:rPr>
                              <w:t>-</w:t>
                            </w:r>
                            <w:r>
                              <w:rPr>
                                <w:i/>
                              </w:rPr>
                              <w:t>F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  <w:p w14:paraId="0B1BC7A7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  <w:rPr>
                <w:color w:val="000000"/>
                <w:szCs w:val="21"/>
              </w:rPr>
            </w:pPr>
            <w:bookmarkStart w:id="6" w:name="OLE_LINK5"/>
            <w:r>
              <w:rPr>
                <w:rFonts w:hint="eastAsia" w:ascii="黑体" w:hAnsi="黑体" w:eastAsia="黑体"/>
                <w:b/>
                <w:color w:val="0000FF"/>
              </w:rPr>
              <w:t>【例22】</w:t>
            </w:r>
            <w:bookmarkEnd w:id="6"/>
            <w:r>
              <w:rPr>
                <w:rFonts w:hint="eastAsia" w:ascii="楷体" w:hAnsi="楷体" w:eastAsia="楷体"/>
                <w:color w:val="0000FF"/>
                <w:szCs w:val="21"/>
              </w:rPr>
              <w:t>（</w:t>
            </w:r>
            <w:r>
              <w:rPr>
                <w:rFonts w:ascii="楷体" w:hAnsi="楷体" w:eastAsia="楷体"/>
                <w:color w:val="0000FF"/>
                <w:szCs w:val="21"/>
              </w:rPr>
              <w:t>2025年陕西省初中学业考</w:t>
            </w:r>
            <w:r>
              <w:rPr>
                <w:rFonts w:hint="eastAsia" w:ascii="楷体" w:hAnsi="楷体" w:eastAsia="楷体"/>
                <w:color w:val="0000FF"/>
                <w:szCs w:val="21"/>
              </w:rPr>
              <w:t>题）</w:t>
            </w:r>
            <w:r>
              <w:rPr>
                <w:rFonts w:hAnsi="宋体"/>
                <w:color w:val="000000"/>
                <w:szCs w:val="21"/>
              </w:rPr>
              <w:t>小明想测量一个长方体物块的密度，他用细线提着物块缓慢放入盛有水的杯中，如图</w:t>
            </w:r>
            <w:r>
              <w:rPr>
                <w:rFonts w:hint="eastAsia" w:hAnsi="宋体"/>
                <w:color w:val="000000"/>
                <w:szCs w:val="21"/>
              </w:rPr>
              <w:t>甲</w:t>
            </w:r>
            <w:r>
              <w:rPr>
                <w:rFonts w:hAnsi="宋体"/>
                <w:color w:val="000000"/>
                <w:szCs w:val="21"/>
              </w:rPr>
              <w:t>所示，压力传感器的示数随物块浸入深度的变化关系如图</w:t>
            </w:r>
            <w:r>
              <w:rPr>
                <w:rFonts w:hint="eastAsia" w:hAnsi="宋体"/>
                <w:color w:val="000000"/>
                <w:szCs w:val="21"/>
              </w:rPr>
              <w:t>乙</w:t>
            </w:r>
            <w:r>
              <w:rPr>
                <w:rFonts w:hAnsi="宋体"/>
                <w:color w:val="000000"/>
                <w:szCs w:val="21"/>
              </w:rPr>
              <w:t>所示。整个过程中物块受到浮力的变化情况是</w:t>
            </w:r>
            <w:r>
              <w:rPr>
                <w:color w:val="000000"/>
                <w:szCs w:val="21"/>
              </w:rPr>
              <w:t>________</w:t>
            </w:r>
            <w:r>
              <w:rPr>
                <w:rFonts w:hAnsi="宋体"/>
                <w:color w:val="000000"/>
                <w:szCs w:val="21"/>
              </w:rPr>
              <w:t>，已知物块的质量为</w:t>
            </w:r>
            <w:r>
              <w:rPr>
                <w:color w:val="000000"/>
                <w:szCs w:val="21"/>
              </w:rPr>
              <w:t>2.4</w:t>
            </w:r>
            <w:r>
              <w:rPr>
                <w:rFonts w:hint="eastAsia"/>
                <w:szCs w:val="21"/>
              </w:rPr>
              <w:t>kg</w:t>
            </w:r>
            <w:r>
              <w:rPr>
                <w:rFonts w:hAnsi="宋体"/>
                <w:color w:val="000000"/>
                <w:szCs w:val="21"/>
              </w:rPr>
              <w:t>，则物块的密度为</w:t>
            </w:r>
            <w:r>
              <w:rPr>
                <w:color w:val="000000"/>
                <w:szCs w:val="21"/>
              </w:rPr>
              <w:t>________</w:t>
            </w:r>
            <w:r>
              <w:rPr>
                <w:rFonts w:hint="eastAsia"/>
                <w:color w:val="000000"/>
                <w:szCs w:val="21"/>
              </w:rPr>
              <w:t>kg/m</w:t>
            </w:r>
            <w:r>
              <w:rPr>
                <w:rFonts w:hint="eastAsia"/>
                <w:color w:val="000000"/>
                <w:szCs w:val="21"/>
                <w:vertAlign w:val="superscript"/>
              </w:rPr>
              <w:t>3</w:t>
            </w:r>
            <w:r>
              <w:rPr>
                <w:rFonts w:hAnsi="宋体"/>
                <w:color w:val="000000"/>
                <w:szCs w:val="21"/>
              </w:rPr>
              <w:t>。剪断细线、当物块静止后压力传感器的示数为</w:t>
            </w:r>
            <w:r>
              <w:rPr>
                <w:color w:val="000000"/>
                <w:szCs w:val="21"/>
              </w:rPr>
              <w:t>________N</w:t>
            </w:r>
            <w:r>
              <w:rPr>
                <w:rFonts w:hAnsi="宋体"/>
                <w:color w:val="000000"/>
                <w:szCs w:val="21"/>
              </w:rPr>
              <w:t>。（水的密度为</w:t>
            </w:r>
            <w:r>
              <w:rPr>
                <w:rFonts w:hint="eastAsia" w:hAnsi="宋体"/>
                <w:color w:val="000000"/>
                <w:szCs w:val="21"/>
              </w:rPr>
              <w:t>1.0×10</w:t>
            </w:r>
            <w:r>
              <w:rPr>
                <w:rFonts w:hint="eastAsia" w:hAnsi="宋体"/>
                <w:color w:val="000000"/>
                <w:szCs w:val="21"/>
                <w:vertAlign w:val="superscript"/>
              </w:rPr>
              <w:t>3</w:t>
            </w:r>
            <w:r>
              <w:rPr>
                <w:rFonts w:hint="eastAsia" w:hAnsi="宋体"/>
                <w:color w:val="000000"/>
                <w:szCs w:val="21"/>
              </w:rPr>
              <w:t>kg/m</w:t>
            </w:r>
            <w:r>
              <w:rPr>
                <w:rFonts w:hint="eastAsia" w:hAnsi="宋体"/>
                <w:color w:val="000000"/>
                <w:szCs w:val="21"/>
                <w:vertAlign w:val="superscript"/>
              </w:rPr>
              <w:t>3</w:t>
            </w:r>
            <w:r>
              <w:rPr>
                <w:rFonts w:hAnsi="宋体"/>
                <w:color w:val="000000"/>
                <w:szCs w:val="21"/>
              </w:rPr>
              <w:t>，</w:t>
            </w:r>
            <w:r>
              <w:rPr>
                <w:i/>
                <w:color w:val="000000"/>
                <w:szCs w:val="21"/>
              </w:rPr>
              <w:t>g</w:t>
            </w:r>
            <w:r>
              <w:rPr>
                <w:rFonts w:hAnsi="宋体"/>
                <w:color w:val="000000"/>
                <w:szCs w:val="21"/>
              </w:rPr>
              <w:t>取</w:t>
            </w:r>
            <w:r>
              <w:rPr>
                <w:color w:val="000000"/>
                <w:szCs w:val="21"/>
              </w:rPr>
              <w:t>10</w:t>
            </w:r>
            <w:r>
              <w:rPr>
                <w:rFonts w:hint="eastAsia"/>
                <w:szCs w:val="21"/>
              </w:rPr>
              <w:t>N/kg</w:t>
            </w:r>
            <w:r>
              <w:rPr>
                <w:rFonts w:hAnsi="宋体"/>
                <w:color w:val="000000"/>
                <w:szCs w:val="21"/>
              </w:rPr>
              <w:t>）</w:t>
            </w:r>
          </w:p>
          <w:p w14:paraId="5383DF60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drawing>
                <wp:inline distT="0" distB="0" distL="114300" distR="114300">
                  <wp:extent cx="3486150" cy="1790700"/>
                  <wp:effectExtent l="0" t="0" r="3810" b="7620"/>
                  <wp:docPr id="14" name="图片 63" descr="学科网(www.zxxk.com)--教育资源门户，提供试卷、教案、课件、论文、素材以及各类教学资源下载，还有大量而丰富的教学相关资讯！ O9capRXCPM/NAx1ODbqMbQ== VnZFqeQFJXf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3" descr="学科网(www.zxxk.com)--教育资源门户，提供试卷、教案、课件、论文、素材以及各类教学资源下载，还有大量而丰富的教学相关资讯！ O9capRXCPM/NAx1ODbqMbQ== VnZFqeQFJXf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2949B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</w:pPr>
            <w:bookmarkStart w:id="7" w:name="OLE_LINK51"/>
            <w:r>
              <w:rPr>
                <w:rFonts w:hint="eastAsia" w:ascii="宋体" w:hAnsi="宋体"/>
                <w:b/>
                <w:color w:val="FF00FF"/>
                <w:szCs w:val="21"/>
              </w:rPr>
              <w:t>【变式22-1】</w:t>
            </w:r>
            <w:bookmarkEnd w:id="7"/>
            <w:r>
              <w:rPr>
                <w:rFonts w:ascii="楷体" w:hAnsi="楷体" w:eastAsia="楷体"/>
                <w:color w:val="0000FF"/>
              </w:rPr>
              <w:t>（2025·山东</w:t>
            </w:r>
            <w:r>
              <w:rPr>
                <w:rFonts w:hint="eastAsia" w:ascii="楷体" w:hAnsi="楷体" w:eastAsia="楷体"/>
                <w:color w:val="0000FF"/>
              </w:rPr>
              <w:t>德</w:t>
            </w:r>
            <w:r>
              <w:rPr>
                <w:rFonts w:ascii="楷体" w:hAnsi="楷体" w:eastAsia="楷体"/>
                <w:color w:val="0000FF"/>
              </w:rPr>
              <w:t>州）</w:t>
            </w:r>
            <w:r>
              <w:rPr>
                <w:rFonts w:ascii="宋体" w:hAnsi="宋体"/>
              </w:rPr>
              <w:t>为了给正方体工件表面均匀地涂上某种油，需要用竖直向下的力</w:t>
            </w:r>
            <w:r>
              <w:rPr>
                <w:i/>
              </w:rPr>
              <w:t>F</w:t>
            </w:r>
            <w:r>
              <w:rPr>
                <w:rFonts w:ascii="宋体" w:hAnsi="宋体"/>
              </w:rPr>
              <w:t>把漂浮在油面上的工件缓慢压入油中，如图甲所示。工件的下表面与油面的距离为</w:t>
            </w:r>
            <w:r>
              <w:rPr>
                <w:i/>
              </w:rPr>
              <w:t>h</w:t>
            </w:r>
            <w:r>
              <w:rPr>
                <w:rFonts w:ascii="宋体" w:hAnsi="宋体"/>
              </w:rPr>
              <w:t>，力</w:t>
            </w:r>
            <w:r>
              <w:rPr>
                <w:i/>
              </w:rPr>
              <w:t>F</w:t>
            </w:r>
            <w:r>
              <w:rPr>
                <w:rFonts w:ascii="宋体" w:hAnsi="宋体"/>
              </w:rPr>
              <w:t>与</w:t>
            </w:r>
            <w:r>
              <w:rPr>
                <w:i/>
              </w:rPr>
              <w:t>h</w:t>
            </w:r>
            <w:r>
              <w:rPr>
                <w:rFonts w:ascii="宋体" w:hAnsi="宋体"/>
              </w:rPr>
              <w:t>的大小关系如图乙所示（</w:t>
            </w:r>
            <w:r>
              <w:rPr>
                <w:i/>
              </w:rPr>
              <w:t>ρ</w:t>
            </w:r>
            <w:r>
              <w:rPr>
                <w:rFonts w:hint="eastAsia" w:ascii="宋体" w:hAnsi="宋体"/>
                <w:i/>
                <w:vertAlign w:val="subscript"/>
              </w:rPr>
              <w:t>油</w:t>
            </w:r>
            <w:r>
              <w:t>=0.8×10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rPr>
                <w:rFonts w:ascii="宋体" w:hAnsi="宋体"/>
              </w:rPr>
              <w:t>，</w:t>
            </w:r>
            <w:r>
              <w:rPr>
                <w:i/>
              </w:rPr>
              <w:t>g</w:t>
            </w:r>
            <w:r>
              <w:rPr>
                <w:rFonts w:ascii="宋体" w:hAnsi="宋体"/>
              </w:rPr>
              <w:t>取</w:t>
            </w:r>
            <w:r>
              <w:t>10N/kg</w:t>
            </w:r>
            <w:r>
              <w:rPr>
                <w:rFonts w:ascii="宋体" w:hAnsi="宋体"/>
              </w:rPr>
              <w:t>）。下列说法正确的是（</w:t>
            </w:r>
            <w:r>
              <w:rPr>
                <w:rFonts w:hint="eastAsia" w:ascii="宋体" w:hAnsi="宋体"/>
              </w:rPr>
              <w:t xml:space="preserve">    </w:t>
            </w:r>
            <w:r>
              <w:rPr>
                <w:rFonts w:ascii="宋体" w:hAnsi="宋体"/>
              </w:rPr>
              <w:t>）</w:t>
            </w:r>
          </w:p>
          <w:p w14:paraId="7062F3F0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</w:pPr>
            <w:r>
              <w:drawing>
                <wp:inline distT="0" distB="0" distL="114300" distR="114300">
                  <wp:extent cx="2932430" cy="1238250"/>
                  <wp:effectExtent l="0" t="0" r="8890" b="11430"/>
                  <wp:docPr id="18" name="图片 64" descr="wps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64" descr="wps15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43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0684137F">
            <w:pPr>
              <w:tabs>
                <w:tab w:val="left" w:pos="4156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t>A</w:t>
            </w:r>
            <w:r>
              <w:rPr>
                <w:rFonts w:hint="eastAsia"/>
              </w:rPr>
              <w:t>.</w:t>
            </w:r>
            <w:r>
              <w:rPr>
                <w:rFonts w:ascii="宋体" w:hAnsi="宋体"/>
              </w:rPr>
              <w:t>工件的边长为</w:t>
            </w:r>
            <w:r>
              <w:t>0.3m</w:t>
            </w:r>
            <w:r>
              <w:rPr>
                <w:rFonts w:hint="eastAsia"/>
              </w:rPr>
              <w:t xml:space="preserve">                            </w:t>
            </w:r>
            <w:r>
              <w:t>B</w:t>
            </w:r>
            <w:r>
              <w:rPr>
                <w:rFonts w:hint="eastAsia"/>
              </w:rPr>
              <w:t>.</w:t>
            </w:r>
            <w:r>
              <w:rPr>
                <w:rFonts w:ascii="宋体" w:hAnsi="宋体"/>
              </w:rPr>
              <w:t>工件的质量为</w:t>
            </w:r>
            <w:r>
              <w:t>60kg</w:t>
            </w:r>
          </w:p>
          <w:p w14:paraId="2D567DE6">
            <w:pPr>
              <w:tabs>
                <w:tab w:val="left" w:pos="4156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.</w:t>
            </w:r>
            <w:r>
              <w:rPr>
                <w:rFonts w:ascii="宋体" w:hAnsi="宋体"/>
              </w:rPr>
              <w:t>工件受到的最大浮力为</w:t>
            </w:r>
            <w:r>
              <w:t>2000N</w:t>
            </w:r>
            <w:r>
              <w:rPr>
                <w:rFonts w:hint="eastAsia"/>
              </w:rPr>
              <w:t xml:space="preserve">                  </w:t>
            </w:r>
            <w:r>
              <w:t>D</w:t>
            </w:r>
            <w:r>
              <w:rPr>
                <w:rFonts w:hint="eastAsia"/>
              </w:rPr>
              <w:t>.</w:t>
            </w:r>
            <w:r>
              <w:rPr>
                <w:rFonts w:ascii="宋体" w:hAnsi="宋体"/>
              </w:rPr>
              <w:t>工件密度与油的密度之比为</w:t>
            </w:r>
            <w:r>
              <w:t>3</w:t>
            </w:r>
            <w:r>
              <w:rPr>
                <w:rFonts w:hint="eastAsia" w:ascii="宋体" w:hAnsi="宋体"/>
              </w:rPr>
              <w:t>∶</w:t>
            </w:r>
            <w:r>
              <w:t>10</w:t>
            </w:r>
          </w:p>
          <w:p w14:paraId="42B881F8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</w:pPr>
            <w:bookmarkStart w:id="8" w:name="OLE_LINK49"/>
            <w:bookmarkStart w:id="9" w:name="OLE_LINK48"/>
            <w:r>
              <w:rPr>
                <w:rFonts w:hint="eastAsia" w:ascii="宋体" w:hAnsi="宋体"/>
                <w:b/>
                <w:color w:val="FF00FF"/>
              </w:rPr>
              <w:t>【变式22-2】</w:t>
            </w:r>
            <w:r>
              <w:t>如图是长方体下降浸入水槽的过程中，弹簧测力计读数</w:t>
            </w:r>
            <w:r>
              <w:rPr>
                <w:rFonts w:eastAsia="Times New Roman"/>
                <w:i/>
              </w:rPr>
              <w:t>F</w:t>
            </w:r>
            <w:r>
              <w:t>随长方体下降高度</w:t>
            </w:r>
            <w:r>
              <w:rPr>
                <w:rFonts w:eastAsia="Times New Roman"/>
                <w:i/>
              </w:rPr>
              <w:t>h</w:t>
            </w:r>
            <w:r>
              <w:t>变化的图像</w:t>
            </w:r>
            <w:r>
              <w:rPr>
                <w:rFonts w:hint="eastAsia"/>
              </w:rPr>
              <w:t>。</w:t>
            </w:r>
            <w:r>
              <w:t>下列说法正确的是（</w:t>
            </w:r>
            <w:r>
              <w:rPr>
                <w:rFonts w:hint="eastAsia"/>
              </w:rPr>
              <w:t xml:space="preserve"> 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B14CABF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</w:pPr>
            <w:r>
              <w:drawing>
                <wp:inline distT="0" distB="0" distL="114300" distR="114300">
                  <wp:extent cx="2499360" cy="1463040"/>
                  <wp:effectExtent l="0" t="0" r="0" b="0"/>
                  <wp:docPr id="21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6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0706BD">
            <w:pPr>
              <w:tabs>
                <w:tab w:val="left" w:pos="4578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t>A</w:t>
            </w:r>
            <w:r>
              <w:rPr>
                <w:rFonts w:hint="eastAsia"/>
              </w:rPr>
              <w:t>.</w:t>
            </w:r>
            <w:r>
              <w:t>长方体重</w:t>
            </w:r>
            <w:r>
              <w:rPr>
                <w:rFonts w:hint="eastAsia"/>
              </w:rPr>
              <w:t>18</w:t>
            </w:r>
            <w:r>
              <w:t>N</w:t>
            </w:r>
            <w:r>
              <w:tab/>
            </w:r>
            <w:r>
              <w:t>B</w:t>
            </w:r>
            <w:r>
              <w:rPr>
                <w:rFonts w:hint="eastAsia"/>
              </w:rPr>
              <w:t>.</w:t>
            </w:r>
            <w:r>
              <w:t>长方体受到水的浮力方向为竖直向上</w:t>
            </w:r>
          </w:p>
          <w:p w14:paraId="00E8616C">
            <w:pPr>
              <w:tabs>
                <w:tab w:val="left" w:pos="4578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t>C</w:t>
            </w:r>
            <w:r>
              <w:rPr>
                <w:rFonts w:hint="eastAsia"/>
              </w:rPr>
              <w:t>.</w:t>
            </w:r>
            <w:r>
              <w:t>长方体受到的最大浮力是1</w:t>
            </w:r>
            <w:r>
              <w:rPr>
                <w:rFonts w:hint="eastAsia"/>
              </w:rPr>
              <w:t>2</w:t>
            </w:r>
            <w:r>
              <w:t>N</w:t>
            </w:r>
            <w:r>
              <w:tab/>
            </w:r>
            <w:r>
              <w:t>D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i/>
              </w:rPr>
              <w:t>h</w:t>
            </w:r>
            <w:r>
              <w:rPr>
                <w:rFonts w:hint="eastAsia"/>
              </w:rPr>
              <w:t>=4cm</w:t>
            </w:r>
            <w:r>
              <w:t>时，长方体受到的浮力是15N</w:t>
            </w:r>
          </w:p>
          <w:p w14:paraId="4720887B">
            <w:pPr>
              <w:tabs>
                <w:tab w:val="left" w:pos="4578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</w:p>
          <w:p w14:paraId="2FAC03CB">
            <w:pPr>
              <w:tabs>
                <w:tab w:val="left" w:pos="4578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</w:p>
          <w:p w14:paraId="3E446935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</w:pPr>
            <w:r>
              <w:rPr>
                <w:rFonts w:hAnsi="宋体"/>
                <w:b/>
                <w:color w:val="FF00FF"/>
              </w:rPr>
              <w:t>【变式</w:t>
            </w:r>
            <w:r>
              <w:rPr>
                <w:b/>
                <w:color w:val="FF00FF"/>
              </w:rPr>
              <w:t>2</w:t>
            </w:r>
            <w:r>
              <w:rPr>
                <w:rFonts w:hint="eastAsia"/>
                <w:b/>
                <w:color w:val="FF00FF"/>
              </w:rPr>
              <w:t>2</w:t>
            </w:r>
            <w:r>
              <w:rPr>
                <w:b/>
                <w:color w:val="FF00FF"/>
              </w:rPr>
              <w:t>-3</w:t>
            </w:r>
            <w:r>
              <w:rPr>
                <w:rFonts w:hAnsi="宋体"/>
                <w:b/>
                <w:color w:val="FF00FF"/>
              </w:rPr>
              <w:t>】</w:t>
            </w:r>
            <w:bookmarkEnd w:id="8"/>
            <w:bookmarkEnd w:id="9"/>
            <w:r>
              <w:t>如图甲所示，将一实心金属圆柱体挂在弹簧测力计下缓慢浸入水中（水足够深），在圆柱体接触容器底之前，分别记下圆柱体下表面距水面的深度</w:t>
            </w:r>
            <w:r>
              <w:rPr>
                <w:rFonts w:eastAsia="Times New Roman"/>
                <w:i/>
              </w:rPr>
              <w:t>h</w:t>
            </w:r>
            <w:r>
              <w:t>和弹簧测力计对应的示数</w:t>
            </w:r>
            <w:r>
              <w:rPr>
                <w:rFonts w:eastAsia="Times New Roman"/>
                <w:i/>
              </w:rPr>
              <w:t>F</w:t>
            </w:r>
            <w:r>
              <w:t>。图乙是根据记录的数据作出的</w:t>
            </w:r>
            <w:r>
              <w:rPr>
                <w:rFonts w:eastAsia="Times New Roman"/>
                <w:i/>
              </w:rPr>
              <w:t>F</w:t>
            </w:r>
            <w:r>
              <w:t>和</w:t>
            </w:r>
            <w:r>
              <w:rPr>
                <w:rFonts w:eastAsia="Times New Roman"/>
                <w:i/>
              </w:rPr>
              <w:t>h</w:t>
            </w:r>
            <w:r>
              <w:t>的关系图像，</w:t>
            </w:r>
            <w:bookmarkStart w:id="10" w:name="OLE_LINK56"/>
            <w:bookmarkStart w:id="11" w:name="OLE_LINK57"/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rPr>
                <w:rFonts w:hint="eastAsia"/>
              </w:rPr>
              <w:t>10N/kg</w:t>
            </w:r>
            <w:r>
              <w:t>，</w:t>
            </w:r>
            <w:r>
              <w:rPr>
                <w:i/>
              </w:rPr>
              <w:t>ρ</w:t>
            </w:r>
            <w:r>
              <w:rPr>
                <w:rFonts w:hint="eastAsia"/>
                <w:vertAlign w:val="subscript"/>
              </w:rPr>
              <w:t>水</w:t>
            </w:r>
            <w:r>
              <w:rPr>
                <w:rFonts w:hint="eastAsia"/>
              </w:rPr>
              <w:t>=1.0×10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3</w:t>
            </w:r>
            <w:r>
              <w:t>。</w:t>
            </w:r>
            <w:bookmarkEnd w:id="10"/>
            <w:bookmarkEnd w:id="11"/>
            <w:r>
              <w:t>由图像可知（　　）</w:t>
            </w:r>
          </w:p>
          <w:p w14:paraId="52B578D5">
            <w:pPr>
              <w:adjustRightInd w:val="0"/>
              <w:snapToGrid w:val="0"/>
              <w:spacing w:line="360" w:lineRule="auto"/>
              <w:ind w:firstLine="480" w:firstLine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971800" cy="1495425"/>
                  <wp:effectExtent l="0" t="0" r="0" b="13335"/>
                  <wp:docPr id="29" name="图片 66" descr="@@@71699e76-8625-48a6-997f-3f266428d4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66" descr="@@@71699e76-8625-48a6-997f-3f266428d48d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55F20F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t>A.该圆柱体的高度为8cm</w:t>
            </w:r>
            <w:r>
              <w:rPr>
                <w:rFonts w:hint="eastAsia"/>
              </w:rPr>
              <w:t xml:space="preserve">                                </w:t>
            </w:r>
            <w:r>
              <w:t>B.该圆柱体的横截面积为</w:t>
            </w:r>
            <w:r>
              <w:rPr>
                <w:rFonts w:hint="eastAsia"/>
              </w:rPr>
              <w:t>50cm</w:t>
            </w:r>
            <w:r>
              <w:rPr>
                <w:rFonts w:hint="eastAsia"/>
                <w:vertAlign w:val="superscript"/>
              </w:rPr>
              <w:t>2</w:t>
            </w:r>
          </w:p>
          <w:p w14:paraId="29DBFFB2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t>C.该圆柱体刚浸没时，其底部受到水的压强为</w:t>
            </w:r>
            <w:r>
              <w:rPr>
                <w:rFonts w:hint="eastAsia"/>
              </w:rPr>
              <w:t>1×10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Pa      </w:t>
            </w:r>
            <w:r>
              <w:t>D.该圆柱体的密度约为</w:t>
            </w:r>
            <w:r>
              <w:rPr>
                <w:rFonts w:hint="eastAsia"/>
              </w:rPr>
              <w:t>1.5×g/cm</w:t>
            </w:r>
            <w:r>
              <w:rPr>
                <w:rFonts w:hint="eastAsia"/>
                <w:vertAlign w:val="superscript"/>
              </w:rPr>
              <w:t>3</w:t>
            </w:r>
          </w:p>
          <w:p w14:paraId="4CBA61F1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黑体" w:hAnsi="黑体" w:eastAsia="黑体"/>
                <w:b/>
              </w:rPr>
            </w:pPr>
            <w:r>
              <w:rPr>
                <w:rFonts w:hint="eastAsia" w:ascii="黑体" w:hAnsi="黑体" w:eastAsia="黑体"/>
                <w:b/>
                <w:highlight w:val="cyan"/>
              </w:rPr>
              <w:t>模型23.物体出水</w:t>
            </w:r>
            <w:r>
              <w:rPr>
                <w:rFonts w:eastAsia="黑体"/>
                <w:b/>
                <w:i/>
                <w:highlight w:val="cyan"/>
              </w:rPr>
              <w:t>F</w:t>
            </w:r>
            <w:r>
              <w:rPr>
                <w:rFonts w:hint="eastAsia" w:ascii="黑体" w:hAnsi="黑体" w:eastAsia="黑体"/>
                <w:b/>
                <w:highlight w:val="cyan"/>
              </w:rPr>
              <w:t>-</w:t>
            </w:r>
            <w:r>
              <w:rPr>
                <w:rFonts w:eastAsia="黑体"/>
                <w:b/>
                <w:i/>
                <w:highlight w:val="cyan"/>
              </w:rPr>
              <w:t>h</w:t>
            </w:r>
            <w:r>
              <w:rPr>
                <w:rFonts w:hint="eastAsia" w:ascii="黑体" w:hAnsi="黑体" w:eastAsia="黑体"/>
                <w:b/>
                <w:highlight w:val="cyan"/>
              </w:rPr>
              <w:t>图像</w:t>
            </w:r>
          </w:p>
          <w:p w14:paraId="76CCDBD2">
            <w:pPr>
              <w:adjustRightInd w:val="0"/>
              <w:snapToGrid w:val="0"/>
              <w:spacing w:line="360" w:lineRule="auto"/>
              <w:jc w:val="center"/>
              <w:rPr>
                <w:rFonts w:hint="eastAsia"/>
                <w:szCs w:val="21"/>
              </w:rPr>
            </w:pPr>
            <w:r>
              <mc:AlternateContent>
                <mc:Choice Requires="wps">
                  <w:drawing>
                    <wp:inline distT="0" distB="0" distL="114300" distR="114300">
                      <wp:extent cx="6126480" cy="3177540"/>
                      <wp:effectExtent l="4445" t="5080" r="10795" b="17780"/>
                      <wp:docPr id="30" name="文本框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6480" cy="3177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0000"/>
                                </a:solidFill>
                                <a:prstDash val="lgDashDotDot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9CA9BF5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ind w:firstLine="211" w:firstLineChars="100"/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标志：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物体出水</w:t>
                                  </w:r>
                                  <w:r>
                                    <w:rPr>
                                      <w:i/>
                                    </w:rPr>
                                    <w:t>F</w:t>
                                  </w:r>
                                  <w:r>
                                    <w:t>-</w:t>
                                  </w:r>
                                  <w:r>
                                    <w:rPr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图像。</w:t>
                                  </w:r>
                                </w:p>
                                <w:p w14:paraId="6974EBA1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ind w:firstLine="211" w:firstLineChars="100"/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技巧：</w:t>
                                  </w:r>
                                </w:p>
                                <w:p w14:paraId="07BB9818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1021080" cy="1562100"/>
                                        <wp:effectExtent l="0" t="0" r="0" b="7620"/>
                                        <wp:docPr id="19" name="图片 6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" name="图片 67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21080" cy="1562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1699260" cy="1242060"/>
                                        <wp:effectExtent l="0" t="0" r="7620" b="7620"/>
                                        <wp:docPr id="16" name="图片 6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图片 68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99260" cy="12420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1988820" cy="1257300"/>
                                        <wp:effectExtent l="0" t="0" r="7620" b="7620"/>
                                        <wp:docPr id="25" name="图片 6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" name="图片 69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88820" cy="1257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F2647F4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：物体上表面开始露出水面</w:t>
                                  </w:r>
                                </w:p>
                                <w:p w14:paraId="6442E3F8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：物体下表面露出水面</w:t>
                                  </w:r>
                                </w:p>
                                <w:p w14:paraId="5D31B9DE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物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；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物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；</w:t>
                                  </w:r>
                                  <w:r>
                                    <w:rPr>
                                      <w:position w:val="-32"/>
                                    </w:rPr>
                                    <w:object>
                                      <v:shape id="_x0000_i1027" o:spt="75" type="#_x0000_t75" style="height:36pt;width:107pt;" o:ole="t" filled="f" o:preferrelative="t" stroked="f" coordsize="21600,21600">
                                        <v:path/>
                                        <v:fill on="f" focussize="0,0"/>
                                        <v:stroke on="f" joinstyle="miter"/>
                                        <v:imagedata r:id="rId24" o:title=""/>
                                        <o:lock v:ext="edit" aspectratio="t"/>
                                        <w10:wrap type="none"/>
                                        <w10:anchorlock/>
                                      </v:shape>
                                      <o:OLEObject Type="Embed" ProgID="Equation.DSMT4" ShapeID="_x0000_i1027" DrawAspect="Content" ObjectID="_1468075728" r:id="rId23">
                                        <o:LockedField>false</o:LockedField>
                                      </o:OLEObject>
                                    </w:object>
                                  </w:r>
                                </w:p>
                                <w:p w14:paraId="2626593B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ind w:firstLine="211" w:firstLineChars="100"/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250.2pt;width:482.4pt;" fillcolor="#FFFFFF" filled="t" stroked="t" coordsize="21600,21600" o:gfxdata="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Aazvb0wAAAAUBAAAPAAAAAAAAAAEA&#10;IAAAACIAAABkcnMvZG93bnJldi54bWxQSwECFAAUAAAACACHTuJArnKhOhQCAABABAAADgAAAAAA&#10;AAABACAAAAAiAQAAZHJzL2Uyb0RvYy54bWxQSwUGAAAAAAYABgBZAQAAqAUAAAAA&#10;">
                      <v:fill on="t" focussize="0,0"/>
                      <v:stroke color="#FF0000" joinstyle="miter" dashstyle="longDashDotDot"/>
                      <v:imagedata o:title=""/>
                      <o:lock v:ext="edit" aspectratio="f"/>
                      <v:textbox>
                        <w:txbxContent>
                          <w:p w14:paraId="49CA9BF5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211" w:firstLineChars="100"/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标志：</w:t>
                            </w:r>
                            <w:r>
                              <w:rPr>
                                <w:rFonts w:hAnsi="宋体"/>
                              </w:rPr>
                              <w:t>物体出水</w:t>
                            </w:r>
                            <w:r>
                              <w:rPr>
                                <w:i/>
                              </w:rPr>
                              <w:t>F</w:t>
                            </w:r>
                            <w:r>
                              <w:t>-</w:t>
                            </w:r>
                            <w:r>
                              <w:rPr>
                                <w:i/>
                              </w:rPr>
                              <w:t>h</w:t>
                            </w:r>
                            <w:r>
                              <w:rPr>
                                <w:rFonts w:hAnsi="宋体"/>
                              </w:rPr>
                              <w:t>图像。</w:t>
                            </w:r>
                          </w:p>
                          <w:p w14:paraId="6974EBA1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211" w:firstLineChars="100"/>
                              <w:rPr>
                                <w:rFonts w:hint="eastAsia" w:ascii="黑体" w:hAnsi="黑体" w:eastAsia="黑体"/>
                                <w:b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技巧：</w:t>
                            </w:r>
                          </w:p>
                          <w:p w14:paraId="07BB9818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1021080" cy="1562100"/>
                                  <wp:effectExtent l="0" t="0" r="0" b="7620"/>
                                  <wp:docPr id="19" name="图片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图片 6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1080" cy="156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1699260" cy="1242060"/>
                                  <wp:effectExtent l="0" t="0" r="7620" b="7620"/>
                                  <wp:docPr id="16" name="图片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6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99260" cy="1242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1988820" cy="1257300"/>
                                  <wp:effectExtent l="0" t="0" r="7620" b="7620"/>
                                  <wp:docPr id="25" name="图片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图片 6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8820" cy="1257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2647F4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：物体上表面开始露出水面</w:t>
                            </w:r>
                          </w:p>
                          <w:p w14:paraId="6442E3F8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：物体下表面露出水面</w:t>
                            </w:r>
                          </w:p>
                          <w:p w14:paraId="5D31B9DE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物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；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物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；</w:t>
                            </w:r>
                            <w:r>
                              <w:rPr>
                                <w:position w:val="-32"/>
                              </w:rPr>
                              <w:object>
                                <v:shape id="_x0000_i1027" o:spt="75" type="#_x0000_t75" style="height:36pt;width:107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24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7" DrawAspect="Content" ObjectID="_1468075729" r:id="rId25">
                                  <o:LockedField>false</o:LockedField>
                                </o:OLEObject>
                              </w:object>
                            </w:r>
                          </w:p>
                          <w:p w14:paraId="2626593B">
                            <w:pPr>
                              <w:adjustRightInd w:val="0"/>
                              <w:snapToGrid w:val="0"/>
                              <w:spacing w:line="360" w:lineRule="exact"/>
                              <w:ind w:firstLine="211" w:firstLineChars="100"/>
                              <w:rPr>
                                <w:rFonts w:hint="eastAsia" w:ascii="黑体" w:hAnsi="黑体" w:eastAsia="黑体"/>
                                <w:b/>
                              </w:rPr>
                            </w:pP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  <w:p w14:paraId="0AB4A75A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</w:pPr>
            <w:bookmarkStart w:id="12" w:name="OLE_LINK55"/>
            <w:r>
              <w:rPr>
                <w:rFonts w:hint="eastAsia" w:ascii="黑体" w:hAnsi="黑体" w:eastAsia="黑体"/>
                <w:b/>
                <w:color w:val="0000FF"/>
              </w:rPr>
              <w:t>【例23】</w:t>
            </w:r>
            <w:bookmarkEnd w:id="12"/>
            <w:r>
              <w:t>如图甲所示，小聪课余时间用弹簧测力计做浮力实验。他用弹簧测力计挂着实心圆柱体，圆柱体浸没在水中且不与容器底接触，然后将其缓慢拉出水面，弹簧测力计示数随圆柱体上升距离的变化情况如图乙，则圆柱体受到的最大浮力是</w:t>
            </w:r>
            <w:bookmarkStart w:id="13" w:name="OLE_LINK25"/>
            <w:r>
              <w:rPr>
                <w:rFonts w:hint="eastAsia"/>
              </w:rPr>
              <w:t>________</w:t>
            </w:r>
            <w:bookmarkEnd w:id="13"/>
            <w:r>
              <w:t>N。</w:t>
            </w:r>
          </w:p>
          <w:p w14:paraId="5629979E">
            <w:pPr>
              <w:adjustRightInd w:val="0"/>
              <w:snapToGrid w:val="0"/>
              <w:spacing w:line="360" w:lineRule="auto"/>
              <w:ind w:firstLine="480" w:firstLine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35760" cy="1060450"/>
                  <wp:effectExtent l="0" t="0" r="10160" b="6350"/>
                  <wp:docPr id="15" name="图片 71" descr="@@@013d60f1-f4e0-44b7-a6a2-d4541ed376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1" descr="@@@013d60f1-f4e0-44b7-a6a2-d4541ed376f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F4540B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【答案】</w:t>
            </w:r>
            <w:r>
              <w:rPr>
                <w:color w:val="FF0000"/>
              </w:rPr>
              <w:t>0.4</w:t>
            </w:r>
          </w:p>
          <w:p w14:paraId="0F881E1D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</w:rPr>
            </w:pPr>
            <w:bookmarkStart w:id="14" w:name="OLE_LINK9"/>
            <w:r>
              <w:rPr>
                <w:rFonts w:hAnsi="宋体"/>
                <w:b/>
                <w:color w:val="FF00FF"/>
              </w:rPr>
              <w:t>【变式</w:t>
            </w:r>
            <w:r>
              <w:rPr>
                <w:b/>
                <w:color w:val="FF00FF"/>
              </w:rPr>
              <w:t>2</w:t>
            </w:r>
            <w:r>
              <w:rPr>
                <w:rFonts w:hint="eastAsia"/>
                <w:b/>
                <w:color w:val="FF00FF"/>
              </w:rPr>
              <w:t>3</w:t>
            </w:r>
            <w:r>
              <w:rPr>
                <w:b/>
                <w:color w:val="FF00FF"/>
              </w:rPr>
              <w:t>-1</w:t>
            </w:r>
            <w:r>
              <w:rPr>
                <w:rFonts w:hAnsi="宋体"/>
                <w:b/>
                <w:color w:val="FF00FF"/>
              </w:rPr>
              <w:t>】</w:t>
            </w:r>
            <w:bookmarkStart w:id="15" w:name="OLE_LINK54"/>
            <w:bookmarkStart w:id="16" w:name="OLE_LINK53"/>
            <w:r>
              <w:rPr>
                <w:rFonts w:hint="eastAsia"/>
              </w:rPr>
              <w:t>如图甲所示，长方体金属块在细绳竖直向上拉力作用下，从水中开始一直竖直向上做匀速直线运动。上升到离水面一定的高度处，图乙是绳子拉力</w:t>
            </w:r>
            <w:r>
              <w:rPr>
                <w:rFonts w:hint="eastAsia"/>
                <w:i/>
              </w:rPr>
              <w:t>F</w:t>
            </w:r>
            <w:r>
              <w:rPr>
                <w:rFonts w:hint="eastAsia"/>
              </w:rPr>
              <w:t>随时间</w:t>
            </w:r>
            <w:r>
              <w:rPr>
                <w:rFonts w:hint="eastAsia"/>
                <w:i/>
              </w:rPr>
              <w:t>t</w:t>
            </w:r>
            <w:r>
              <w:rPr>
                <w:rFonts w:hint="eastAsia"/>
              </w:rPr>
              <w:t>变化的图像。根据图像信息，下列判断正确的是（    ）</w:t>
            </w:r>
          </w:p>
          <w:p w14:paraId="3B7433EA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</w:rPr>
            </w:pPr>
            <w:r>
              <w:rPr>
                <w:rFonts w:hint="eastAsia"/>
                <w:color w:val="FF0000"/>
              </w:rPr>
              <w:drawing>
                <wp:inline distT="0" distB="0" distL="114300" distR="114300">
                  <wp:extent cx="3192780" cy="1135380"/>
                  <wp:effectExtent l="0" t="0" r="7620" b="7620"/>
                  <wp:docPr id="20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7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78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3A0E5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A.该金属块重力的大小为136N           B.浸没在水中的金属块受到的浮力大小是136N</w:t>
            </w:r>
          </w:p>
          <w:p w14:paraId="153D722A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C.该金属块的密度是7.8×10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       D.在</w:t>
            </w:r>
            <w:r>
              <w:rPr>
                <w:rFonts w:hint="eastAsia"/>
                <w:i/>
              </w:rPr>
              <w:t>t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vertAlign w:val="subscript"/>
              </w:rPr>
              <w:softHyphen/>
            </w:r>
            <w:r>
              <w:rPr>
                <w:rFonts w:hint="eastAsia"/>
              </w:rPr>
              <w:t>至</w:t>
            </w:r>
            <w:r>
              <w:rPr>
                <w:rFonts w:hint="eastAsia"/>
                <w:i/>
              </w:rPr>
              <w:t>t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时间段金属块在水中受到的浮力逐渐增大</w:t>
            </w:r>
          </w:p>
          <w:bookmarkEnd w:id="14"/>
          <w:bookmarkEnd w:id="15"/>
          <w:bookmarkEnd w:id="16"/>
          <w:p w14:paraId="6ACD1032">
            <w:pPr>
              <w:adjustRightInd w:val="0"/>
              <w:snapToGrid w:val="0"/>
              <w:spacing w:line="360" w:lineRule="auto"/>
              <w:ind w:firstLine="422" w:firstLineChars="200"/>
              <w:textAlignment w:val="center"/>
            </w:pPr>
            <w:r>
              <w:rPr>
                <w:rFonts w:hAnsi="宋体"/>
                <w:b/>
                <w:color w:val="FF00FF"/>
              </w:rPr>
              <w:t>【变式</w:t>
            </w:r>
            <w:r>
              <w:rPr>
                <w:b/>
                <w:color w:val="FF00FF"/>
              </w:rPr>
              <w:t>2</w:t>
            </w:r>
            <w:r>
              <w:rPr>
                <w:rFonts w:hint="eastAsia"/>
                <w:b/>
                <w:color w:val="FF00FF"/>
              </w:rPr>
              <w:t>3</w:t>
            </w:r>
            <w:r>
              <w:rPr>
                <w:b/>
                <w:color w:val="FF00FF"/>
              </w:rPr>
              <w:t>-</w:t>
            </w:r>
            <w:r>
              <w:rPr>
                <w:rFonts w:hint="eastAsia"/>
                <w:b/>
                <w:color w:val="FF00FF"/>
              </w:rPr>
              <w:t>2</w:t>
            </w:r>
            <w:r>
              <w:rPr>
                <w:rFonts w:hAnsi="宋体"/>
                <w:b/>
                <w:color w:val="FF00FF"/>
              </w:rPr>
              <w:t>】</w:t>
            </w:r>
            <w:r>
              <w:rPr>
                <w:rFonts w:hAnsi="宋体"/>
              </w:rPr>
              <w:t>如图甲所示，水平放置的长方体容器中水深</w:t>
            </w:r>
            <w:r>
              <w:t>16cm</w:t>
            </w:r>
            <w:r>
              <w:rPr>
                <w:rFonts w:hAnsi="宋体"/>
              </w:rPr>
              <w:t>，用细线将沉在容器底的圆柱体物块竖直向上匀速提升。从物块刚刚离开容器底到拉出水面的过程中，拉力</w:t>
            </w:r>
            <w:r>
              <w:rPr>
                <w:i/>
              </w:rPr>
              <w:t>F</w:t>
            </w:r>
            <w:r>
              <w:rPr>
                <w:rFonts w:hAnsi="宋体"/>
              </w:rPr>
              <w:t>与物块下表面到容器底的距离</w:t>
            </w:r>
            <w:r>
              <w:rPr>
                <w:i/>
              </w:rPr>
              <w:t>h</w:t>
            </w:r>
            <w:r>
              <w:rPr>
                <w:rFonts w:hAnsi="宋体"/>
              </w:rPr>
              <w:t>的关系如图乙所示（细线的质量、体积及物块带走的水均忽略不计，</w:t>
            </w:r>
            <w:r>
              <w:rPr>
                <w:i/>
              </w:rPr>
              <w:t>ρ</w:t>
            </w:r>
            <w:r>
              <w:rPr>
                <w:rFonts w:hAnsi="宋体"/>
                <w:iCs/>
                <w:vertAlign w:val="subscript"/>
              </w:rPr>
              <w:t>水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rPr>
                <w:rFonts w:hAnsi="宋体"/>
              </w:rPr>
              <w:t>，</w:t>
            </w:r>
            <w:r>
              <w:rPr>
                <w:i/>
              </w:rPr>
              <w:t>g</w:t>
            </w:r>
            <w:r>
              <w:rPr>
                <w:rFonts w:hAnsi="宋体"/>
              </w:rPr>
              <w:t>取</w:t>
            </w:r>
            <w:r>
              <w:t>10N/kg</w:t>
            </w:r>
            <w:r>
              <w:rPr>
                <w:rFonts w:hAnsi="宋体"/>
              </w:rPr>
              <w:t>）。求：</w:t>
            </w:r>
          </w:p>
          <w:p w14:paraId="10F39910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</w:pPr>
            <w:r>
              <w:drawing>
                <wp:inline distT="0" distB="0" distL="114300" distR="114300">
                  <wp:extent cx="3056890" cy="1447800"/>
                  <wp:effectExtent l="0" t="0" r="6350" b="0"/>
                  <wp:docPr id="26" name="图片 73" descr="wps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73" descr="wps17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89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02FE68D5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</w:pPr>
            <w:r>
              <w:rPr>
                <w:rFonts w:hAnsi="宋体"/>
              </w:rPr>
              <w:t>（</w:t>
            </w:r>
            <w:r>
              <w:t>1</w:t>
            </w:r>
            <w:r>
              <w:rPr>
                <w:rFonts w:hAnsi="宋体"/>
              </w:rPr>
              <w:t>）物块浸没在水中时受到的浮力；</w:t>
            </w:r>
          </w:p>
          <w:p w14:paraId="2796C03B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</w:pPr>
            <w:r>
              <w:rPr>
                <w:rFonts w:hAnsi="宋体"/>
              </w:rPr>
              <w:t>（</w:t>
            </w:r>
            <w:r>
              <w:t>2</w:t>
            </w:r>
            <w:r>
              <w:rPr>
                <w:rFonts w:hAnsi="宋体"/>
              </w:rPr>
              <w:t>）物块取出后，水对容器底的压强；</w:t>
            </w:r>
          </w:p>
          <w:p w14:paraId="36DB6559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</w:pPr>
            <w:r>
              <w:rPr>
                <w:rFonts w:hAnsi="宋体"/>
              </w:rPr>
              <w:t>（</w:t>
            </w:r>
            <w:r>
              <w:t>3</w:t>
            </w:r>
            <w:r>
              <w:rPr>
                <w:rFonts w:hAnsi="宋体"/>
              </w:rPr>
              <w:t>）容器中水的质量。</w:t>
            </w:r>
          </w:p>
          <w:p w14:paraId="340E7E9C">
            <w:pPr>
              <w:adjustRightInd w:val="0"/>
              <w:snapToGrid w:val="0"/>
              <w:spacing w:line="360" w:lineRule="auto"/>
              <w:ind w:firstLine="422" w:firstLineChars="200"/>
              <w:rPr>
                <w:color w:val="000000"/>
              </w:rPr>
            </w:pPr>
            <w:r>
              <w:rPr>
                <w:rFonts w:hAnsi="宋体"/>
                <w:b/>
                <w:color w:val="FF00FF"/>
              </w:rPr>
              <w:t>【变式</w:t>
            </w:r>
            <w:r>
              <w:rPr>
                <w:b/>
                <w:color w:val="FF00FF"/>
              </w:rPr>
              <w:t>2</w:t>
            </w:r>
            <w:r>
              <w:rPr>
                <w:rFonts w:hint="eastAsia"/>
                <w:b/>
                <w:color w:val="FF00FF"/>
              </w:rPr>
              <w:t>3</w:t>
            </w:r>
            <w:r>
              <w:rPr>
                <w:b/>
                <w:color w:val="FF00FF"/>
              </w:rPr>
              <w:t>-</w:t>
            </w:r>
            <w:r>
              <w:rPr>
                <w:rFonts w:hint="eastAsia"/>
                <w:b/>
                <w:color w:val="FF00FF"/>
              </w:rPr>
              <w:t>3</w:t>
            </w:r>
            <w:r>
              <w:rPr>
                <w:rFonts w:hAnsi="宋体"/>
                <w:b/>
                <w:color w:val="FF00FF"/>
              </w:rPr>
              <w:t>】</w:t>
            </w:r>
            <w:r>
              <w:rPr>
                <w:rFonts w:ascii="宋体" w:hAnsi="宋体"/>
                <w:color w:val="000000"/>
              </w:rPr>
              <w:t>如图甲所示，悬挂在弹簧测力计下的实心圆柱体</w:t>
            </w:r>
            <w:r>
              <w:rPr>
                <w:color w:val="000000"/>
              </w:rPr>
              <w:t>A</w:t>
            </w:r>
            <w:r>
              <w:rPr>
                <w:rFonts w:ascii="宋体" w:hAnsi="宋体"/>
                <w:color w:val="000000"/>
              </w:rPr>
              <w:t>浸没在水中，将其缓慢拉出水面（忽略物体带出的水），弹簧测力计的示数</w:t>
            </w:r>
            <w:r>
              <w:rPr>
                <w:i/>
                <w:color w:val="000000"/>
              </w:rPr>
              <w:t>F</w:t>
            </w:r>
            <w:r>
              <w:rPr>
                <w:rFonts w:ascii="宋体" w:hAnsi="宋体"/>
                <w:color w:val="000000"/>
              </w:rPr>
              <w:t>与物体上升的高度</w:t>
            </w:r>
            <w:r>
              <w:rPr>
                <w:i/>
                <w:color w:val="000000"/>
              </w:rPr>
              <w:t>h</w:t>
            </w:r>
            <w:r>
              <w:rPr>
                <w:rFonts w:ascii="宋体" w:hAnsi="宋体"/>
                <w:color w:val="000000"/>
              </w:rPr>
              <w:t>之间的变化图像如图乙所示。然后将体积为</w:t>
            </w:r>
            <w:r>
              <w:rPr>
                <w:color w:val="000000"/>
              </w:rPr>
              <w:t>2000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ascii="宋体" w:hAnsi="宋体"/>
                <w:color w:val="000000"/>
              </w:rPr>
              <w:t>的实心物体</w:t>
            </w:r>
            <w:r>
              <w:rPr>
                <w:color w:val="000000"/>
              </w:rPr>
              <w:t>B</w:t>
            </w:r>
            <w:r>
              <w:rPr>
                <w:rFonts w:ascii="宋体" w:hAnsi="宋体"/>
                <w:color w:val="000000"/>
              </w:rPr>
              <w:t>用细线和</w:t>
            </w:r>
            <w:r>
              <w:rPr>
                <w:color w:val="000000"/>
              </w:rPr>
              <w:t>A</w:t>
            </w:r>
            <w:r>
              <w:rPr>
                <w:rFonts w:ascii="宋体" w:hAnsi="宋体"/>
                <w:color w:val="000000"/>
              </w:rPr>
              <w:t>连接在一起，如图丙所示放入水中，</w:t>
            </w:r>
            <w:r>
              <w:rPr>
                <w:color w:val="000000"/>
              </w:rPr>
              <w:t>A</w:t>
            </w:r>
            <w:r>
              <w:rPr>
                <w:rFonts w:ascii="宋体" w:hAnsi="宋体"/>
                <w:color w:val="000000"/>
              </w:rPr>
              <w:t>、</w:t>
            </w:r>
            <w:r>
              <w:rPr>
                <w:color w:val="000000"/>
              </w:rPr>
              <w:t>B</w:t>
            </w:r>
            <w:r>
              <w:rPr>
                <w:rFonts w:ascii="宋体" w:hAnsi="宋体"/>
                <w:color w:val="000000"/>
              </w:rPr>
              <w:t>刚好悬浮。细线的重力和体</w:t>
            </w:r>
            <w:r>
              <w:rPr>
                <w:rFonts w:hAnsi="宋体"/>
                <w:color w:val="000000"/>
              </w:rPr>
              <w:t>积忽略不计，</w:t>
            </w:r>
            <w:r>
              <w:rPr>
                <w:i/>
                <w:color w:val="000000"/>
              </w:rPr>
              <w:t>ρ</w:t>
            </w:r>
            <w:r>
              <w:rPr>
                <w:rFonts w:hAnsi="宋体"/>
                <w:color w:val="000000"/>
                <w:vertAlign w:val="subscript"/>
              </w:rPr>
              <w:t>水</w:t>
            </w:r>
            <w:r>
              <w:rPr>
                <w:color w:val="000000"/>
              </w:rPr>
              <w:t>=1×10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color w:val="000000"/>
              </w:rPr>
              <w:t>kg/m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rFonts w:hAnsi="宋体"/>
                <w:color w:val="000000"/>
              </w:rPr>
              <w:t>，</w:t>
            </w:r>
            <w:r>
              <w:rPr>
                <w:i/>
                <w:color w:val="000000"/>
              </w:rPr>
              <w:t>g</w:t>
            </w:r>
            <w:r>
              <w:rPr>
                <w:rFonts w:hAnsi="宋体"/>
                <w:color w:val="000000"/>
              </w:rPr>
              <w:t>取</w:t>
            </w:r>
            <w:r>
              <w:rPr>
                <w:color w:val="000000"/>
              </w:rPr>
              <w:t>10N/kg</w:t>
            </w:r>
            <w:r>
              <w:rPr>
                <w:rFonts w:hAnsi="宋体"/>
                <w:color w:val="000000"/>
              </w:rPr>
              <w:t>，下列说法正确的是（</w:t>
            </w:r>
            <w:r>
              <w:rPr>
                <w:color w:val="000000"/>
              </w:rPr>
              <w:t xml:space="preserve">    </w:t>
            </w:r>
            <w:r>
              <w:rPr>
                <w:rFonts w:hAnsi="宋体"/>
                <w:color w:val="000000"/>
              </w:rPr>
              <w:t>）</w:t>
            </w:r>
          </w:p>
          <w:p w14:paraId="6285D18A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  <w:r>
              <w:drawing>
                <wp:inline distT="0" distB="0" distL="114300" distR="114300">
                  <wp:extent cx="3322955" cy="1333500"/>
                  <wp:effectExtent l="0" t="0" r="14605" b="7620"/>
                  <wp:docPr id="17" name="图片 74" descr="wps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74" descr="wps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  <w:p w14:paraId="6F172179">
            <w:pPr>
              <w:tabs>
                <w:tab w:val="left" w:pos="4873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A.A</w:t>
            </w:r>
            <w:r>
              <w:rPr>
                <w:rFonts w:ascii="宋体" w:hAnsi="宋体"/>
                <w:color w:val="000000"/>
              </w:rPr>
              <w:t>浸没在水中所受浮力为</w:t>
            </w:r>
            <w:r>
              <w:rPr>
                <w:color w:val="000000"/>
              </w:rPr>
              <w:t>10N</w:t>
            </w:r>
            <w:r>
              <w:rPr>
                <w:rFonts w:hint="eastAsia"/>
                <w:color w:val="000000"/>
              </w:rPr>
              <w:t xml:space="preserve">                 </w:t>
            </w:r>
            <w:r>
              <w:rPr>
                <w:color w:val="000000"/>
              </w:rPr>
              <w:t>B.A</w:t>
            </w:r>
            <w:r>
              <w:rPr>
                <w:rFonts w:ascii="宋体" w:hAnsi="宋体"/>
                <w:color w:val="000000"/>
              </w:rPr>
              <w:t>的底面积为</w:t>
            </w:r>
            <w:r>
              <w:rPr>
                <w:color w:val="000000"/>
              </w:rPr>
              <w:t>50</w:t>
            </w:r>
            <w:r>
              <w:rPr>
                <w:rFonts w:hint="eastAsia"/>
                <w:color w:val="000000"/>
              </w:rPr>
              <w:t>cm</w:t>
            </w:r>
            <w:r>
              <w:rPr>
                <w:rFonts w:hint="eastAsia"/>
                <w:color w:val="000000"/>
                <w:vertAlign w:val="superscript"/>
              </w:rPr>
              <w:t>2</w:t>
            </w:r>
          </w:p>
          <w:p w14:paraId="5E7D9B1E">
            <w:pPr>
              <w:tabs>
                <w:tab w:val="left" w:pos="4873"/>
              </w:tabs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C.B</w:t>
            </w:r>
            <w:r>
              <w:rPr>
                <w:rFonts w:ascii="宋体" w:hAnsi="宋体"/>
                <w:color w:val="000000"/>
              </w:rPr>
              <w:t>的重力为</w:t>
            </w:r>
            <w:r>
              <w:rPr>
                <w:color w:val="000000"/>
              </w:rPr>
              <w:t>20N</w:t>
            </w:r>
            <w:r>
              <w:rPr>
                <w:rFonts w:hint="eastAsia"/>
                <w:color w:val="000000"/>
              </w:rPr>
              <w:t xml:space="preserve">                           </w:t>
            </w:r>
            <w:r>
              <w:rPr>
                <w:color w:val="000000"/>
              </w:rPr>
              <w:t xml:space="preserve">  D.B</w:t>
            </w:r>
            <w:r>
              <w:rPr>
                <w:rFonts w:hAnsi="宋体"/>
                <w:color w:val="000000"/>
              </w:rPr>
              <w:t>的密度为</w:t>
            </w:r>
            <w:r>
              <w:rPr>
                <w:color w:val="000000"/>
              </w:rPr>
              <w:t>0.75×10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color w:val="000000"/>
              </w:rPr>
              <w:t>kg/m</w:t>
            </w:r>
            <w:r>
              <w:rPr>
                <w:color w:val="000000"/>
                <w:vertAlign w:val="superscript"/>
              </w:rPr>
              <w:t>3</w:t>
            </w:r>
          </w:p>
          <w:p w14:paraId="2FF79960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</w:rPr>
            </w:pPr>
            <w:bookmarkStart w:id="17" w:name="OLE_LINK107"/>
            <w:r>
              <w:rPr>
                <w:rFonts w:hint="eastAsia" w:ascii="黑体" w:hAnsi="黑体" w:eastAsia="黑体"/>
                <w:b/>
                <w:szCs w:val="21"/>
                <w:highlight w:val="cyan"/>
              </w:rPr>
              <w:t>模型24.</w:t>
            </w:r>
            <w:r>
              <w:rPr>
                <w:rFonts w:hint="eastAsia" w:ascii="黑体" w:hAnsi="黑体" w:eastAsia="黑体"/>
                <w:b/>
                <w:highlight w:val="cyan"/>
              </w:rPr>
              <w:t>物体入水</w:t>
            </w:r>
            <w:r>
              <w:rPr>
                <w:rFonts w:eastAsia="黑体"/>
                <w:b/>
                <w:i/>
                <w:highlight w:val="cyan"/>
              </w:rPr>
              <w:t>F</w:t>
            </w:r>
            <w:r>
              <w:rPr>
                <w:rFonts w:hint="eastAsia" w:ascii="黑体" w:hAnsi="黑体" w:eastAsia="黑体"/>
                <w:b/>
                <w:highlight w:val="cyan"/>
                <w:vertAlign w:val="subscript"/>
              </w:rPr>
              <w:t>拉</w:t>
            </w:r>
            <w:r>
              <w:rPr>
                <w:rFonts w:hint="eastAsia" w:ascii="黑体" w:hAnsi="黑体" w:eastAsia="黑体"/>
                <w:b/>
                <w:highlight w:val="cyan"/>
              </w:rPr>
              <w:t>与</w:t>
            </w:r>
            <w:r>
              <w:rPr>
                <w:rFonts w:eastAsia="黑体"/>
                <w:b/>
                <w:i/>
                <w:highlight w:val="cyan"/>
              </w:rPr>
              <w:t>F</w:t>
            </w:r>
            <w:r>
              <w:rPr>
                <w:rFonts w:hint="eastAsia" w:ascii="黑体" w:hAnsi="黑体" w:eastAsia="黑体"/>
                <w:b/>
                <w:highlight w:val="cyan"/>
                <w:vertAlign w:val="subscript"/>
              </w:rPr>
              <w:t>浮</w:t>
            </w:r>
            <w:r>
              <w:rPr>
                <w:rFonts w:hint="eastAsia" w:ascii="黑体" w:hAnsi="黑体" w:eastAsia="黑体"/>
                <w:b/>
                <w:highlight w:val="cyan"/>
              </w:rPr>
              <w:t>平行图像</w:t>
            </w:r>
          </w:p>
          <w:bookmarkEnd w:id="17"/>
          <w:p w14:paraId="708F83D2">
            <w:pPr>
              <w:adjustRightInd w:val="0"/>
              <w:snapToGrid w:val="0"/>
              <w:spacing w:line="360" w:lineRule="auto"/>
              <w:rPr>
                <w:rFonts w:hint="eastAsia"/>
                <w:szCs w:val="21"/>
              </w:rPr>
            </w:pPr>
            <w:r>
              <w:rPr>
                <w:szCs w:val="21"/>
              </w:rPr>
              <mc:AlternateContent>
                <mc:Choice Requires="wps">
                  <w:drawing>
                    <wp:inline distT="0" distB="0" distL="114300" distR="114300">
                      <wp:extent cx="6073140" cy="824865"/>
                      <wp:effectExtent l="4445" t="4445" r="18415" b="8890"/>
                      <wp:docPr id="27" name="文本框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73140" cy="824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0000"/>
                                </a:solidFill>
                                <a:prstDash val="lgDashDotDot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A148614">
                                  <w:pPr>
                                    <w:pStyle w:val="2"/>
                                    <w:adjustRightInd w:val="0"/>
                                    <w:snapToGrid w:val="0"/>
                                    <w:spacing w:before="0" w:beforeAutospacing="0" w:after="0" w:line="360" w:lineRule="auto"/>
                                    <w:ind w:leftChars="0" w:rightChars="0" w:firstLine="211" w:firstLineChars="100"/>
                                    <w:jc w:val="left"/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  <w:color w:val="000000"/>
                                    </w:rPr>
                                    <w:t>标志：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物体入水拉力浮力平行图像。</w:t>
                                  </w:r>
                                </w:p>
                                <w:p w14:paraId="6D1BC7FD">
                                  <w:pPr>
                                    <w:pStyle w:val="2"/>
                                    <w:adjustRightInd w:val="0"/>
                                    <w:snapToGrid w:val="0"/>
                                    <w:spacing w:before="0" w:beforeAutospacing="0" w:after="0" w:line="360" w:lineRule="auto"/>
                                    <w:ind w:leftChars="0" w:rightChars="0" w:firstLine="211" w:firstLineChars="100"/>
                                    <w:jc w:val="lef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  <w:color w:val="000000"/>
                                    </w:rPr>
                                    <w:t>技巧：</w:t>
                                  </w:r>
                                  <w:r>
                                    <w:rPr>
                                      <w:rFonts w:ascii="宋体" w:hAnsi="宋体"/>
                                      <w:color w:val="000000"/>
                                    </w:rPr>
                                    <w:t>用弹簧测力计吊着形状规则的柱体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宋体" w:hAnsi="宋体"/>
                                      <w:color w:val="000000"/>
                                    </w:rPr>
                                    <w:t>缓慢浸入液体中。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如图所示，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a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是物体所受浮力随物体浸入水中深度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变化的图像，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b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是弹簧测力计拉力随物体浸入水中深度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变化的图像。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64.95pt;width:478.2pt;" fillcolor="#FFFFFF" filled="t" stroked="t" coordsize="21600,21600" o:gfxdata="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Og8fJdMAAAAFAQAADwAAAAAAAAABACAA&#10;AAAiAAAAZHJzL2Rvd25yZXYueG1sUEsBAhQAFAAAAAgAh07iQLjIxXUSAgAAPwQAAA4AAAAAAAAA&#10;AQAgAAAAIgEAAGRycy9lMm9Eb2MueG1sUEsFBgAAAAAGAAYAWQEAAKYFAAAAAA==&#10;">
                      <v:fill on="t" focussize="0,0"/>
                      <v:stroke color="#FF0000" joinstyle="miter" dashstyle="longDashDotDot"/>
                      <v:imagedata o:title=""/>
                      <o:lock v:ext="edit" aspectratio="f"/>
                      <v:textbox>
                        <w:txbxContent>
                          <w:p w14:paraId="0A148614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line="360" w:lineRule="auto"/>
                              <w:ind w:leftChars="0" w:rightChars="0" w:firstLine="211" w:firstLineChars="100"/>
                              <w:jc w:val="left"/>
                              <w:rPr>
                                <w:rFonts w:hint="eastAsia" w:ascii="宋体" w:hAnsi="宋体"/>
                                <w:color w:val="000000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000000"/>
                              </w:rPr>
                              <w:t>标志：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物体入水拉力浮力平行图像。</w:t>
                            </w:r>
                          </w:p>
                          <w:p w14:paraId="6D1BC7FD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line="360" w:lineRule="auto"/>
                              <w:ind w:leftChars="0" w:rightChars="0" w:firstLine="211" w:firstLineChars="10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000000"/>
                              </w:rPr>
                              <w:t>技巧：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</w:rPr>
                              <w:t>用弹簧测力计吊着形状规则的柱体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，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</w:rPr>
                              <w:t>缓慢浸入液体中。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如图所示，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是物体所受浮力随物体浸入水中深度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变化的图像，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是弹簧测力计拉力随物体浸入水中深度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变化的图像。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  <w:p w14:paraId="3FE6EC40">
            <w:pPr>
              <w:adjustRightInd w:val="0"/>
              <w:snapToGrid w:val="0"/>
              <w:spacing w:line="360" w:lineRule="auto"/>
              <w:rPr>
                <w:rFonts w:hint="eastAsia"/>
                <w:szCs w:val="21"/>
              </w:rPr>
            </w:pPr>
            <w:r>
              <w:rPr>
                <w:szCs w:val="21"/>
              </w:rPr>
              <mc:AlternateContent>
                <mc:Choice Requires="wps">
                  <w:drawing>
                    <wp:inline distT="0" distB="0" distL="114300" distR="114300">
                      <wp:extent cx="6073140" cy="2425065"/>
                      <wp:effectExtent l="4445" t="4445" r="18415" b="8890"/>
                      <wp:docPr id="28" name="文本框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73140" cy="2425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0000"/>
                                </a:solidFill>
                                <a:prstDash val="lgDashDotDot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E74794E">
                                  <w:pPr>
                                    <w:pStyle w:val="2"/>
                                    <w:adjustRightInd w:val="0"/>
                                    <w:snapToGrid w:val="0"/>
                                    <w:spacing w:before="0" w:beforeAutospacing="0" w:after="0" w:line="360" w:lineRule="auto"/>
                                    <w:ind w:leftChars="0" w:rightChars="0" w:firstLine="210" w:firstLineChars="100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drawing>
                                      <wp:inline distT="0" distB="0" distL="114300" distR="114300">
                                        <wp:extent cx="752475" cy="710565"/>
                                        <wp:effectExtent l="0" t="0" r="9525" b="5715"/>
                                        <wp:docPr id="22" name="图片 75" descr="wps19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" name="图片 75" descr="wps19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52475" cy="710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  <w:p w14:paraId="3A2855A2">
                                  <w:pPr>
                                    <w:pStyle w:val="2"/>
                                    <w:adjustRightInd w:val="0"/>
                                    <w:snapToGrid w:val="0"/>
                                    <w:spacing w:before="0" w:beforeAutospacing="0" w:after="0" w:line="360" w:lineRule="auto"/>
                                    <w:ind w:leftChars="0" w:rightChars="0" w:firstLine="210" w:firstLineChars="100"/>
                                    <w:jc w:val="lef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（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）物体浸</w:t>
                                  </w:r>
                                  <w:r>
                                    <w:rPr>
                                      <w:rFonts w:ascii="宋体" w:hAnsi="宋体"/>
                                      <w:color w:val="000000"/>
                                    </w:rPr>
                                    <w:t>入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液体之前：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  <w:sz w:val="24"/>
                                      <w:szCs w:val="24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</w:rPr>
                                    <w:t>=0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、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  <w:sz w:val="24"/>
                                      <w:szCs w:val="24"/>
                                      <w:vertAlign w:val="subscript"/>
                                    </w:rPr>
                                    <w:t>拉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。</w:t>
                                  </w:r>
                                </w:p>
                                <w:p w14:paraId="2E036391">
                                  <w:pPr>
                                    <w:pStyle w:val="2"/>
                                    <w:adjustRightInd w:val="0"/>
                                    <w:snapToGrid w:val="0"/>
                                    <w:spacing w:before="0" w:beforeAutospacing="0" w:after="0" w:line="360" w:lineRule="auto"/>
                                    <w:ind w:leftChars="0" w:rightChars="0" w:firstLine="210" w:firstLineChars="100"/>
                                    <w:jc w:val="lef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（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）物体浸</w:t>
                                  </w:r>
                                  <w:r>
                                    <w:rPr>
                                      <w:rFonts w:ascii="宋体" w:hAnsi="宋体"/>
                                      <w:color w:val="000000"/>
                                    </w:rPr>
                                    <w:t>入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液体过程中，但还未完全浸没时：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  <w:sz w:val="24"/>
                                      <w:szCs w:val="24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随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的增大而增大，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  <w:sz w:val="24"/>
                                      <w:szCs w:val="24"/>
                                      <w:vertAlign w:val="subscript"/>
                                    </w:rPr>
                                    <w:t>拉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随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的增大而减小。</w:t>
                                  </w:r>
                                </w:p>
                                <w:p w14:paraId="56785BCE">
                                  <w:pPr>
                                    <w:pStyle w:val="2"/>
                                    <w:adjustRightInd w:val="0"/>
                                    <w:snapToGrid w:val="0"/>
                                    <w:spacing w:before="0" w:beforeAutospacing="0" w:after="0" w:line="360" w:lineRule="auto"/>
                                    <w:ind w:leftChars="0" w:rightChars="0" w:firstLine="210" w:firstLineChars="100"/>
                                    <w:jc w:val="lef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（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）物体完全浸没之后（未触底）：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  <w:sz w:val="24"/>
                                      <w:szCs w:val="24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  <w:sz w:val="24"/>
                                      <w:szCs w:val="24"/>
                                      <w:vertAlign w:val="subscript"/>
                                    </w:rPr>
                                    <w:t>拉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均不变，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000000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  <w:sz w:val="24"/>
                                      <w:szCs w:val="24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为物体完全浸没所受的浮力。</w:t>
                                  </w:r>
                                </w:p>
                                <w:p w14:paraId="2AB609C6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b/>
                                      <w:color w:val="000000"/>
                                    </w:rPr>
                                    <w:t>注意：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</w:rPr>
                                    <w:t>每个转折点时物体的状态。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190.95pt;width:478.2pt;" fillcolor="#FFFFFF" filled="t" stroked="t" coordsize="21600,21600" o:gfxdata="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AxiiV9QAAAAFAQAADwAAAAAAAAABACAA&#10;AAAiAAAAZHJzL2Rvd25yZXYueG1sUEsBAhQAFAAAAAgAh07iQNgaF3kRAgAAQAQAAA4AAAAAAAAA&#10;AQAgAAAAIwEAAGRycy9lMm9Eb2MueG1sUEsFBgAAAAAGAAYAWQEAAKYFAAAAAA==&#10;">
                      <v:fill on="t" focussize="0,0"/>
                      <v:stroke color="#FF0000" joinstyle="miter" dashstyle="longDashDotDot"/>
                      <v:imagedata o:title=""/>
                      <o:lock v:ext="edit" aspectratio="f"/>
                      <v:textbox>
                        <w:txbxContent>
                          <w:p w14:paraId="1E74794E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line="360" w:lineRule="auto"/>
                              <w:ind w:leftChars="0" w:rightChars="0" w:firstLine="210" w:firstLineChars="1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752475" cy="710565"/>
                                  <wp:effectExtent l="0" t="0" r="9525" b="5715"/>
                                  <wp:docPr id="22" name="图片 75" descr="wps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图片 75" descr="wps1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2475" cy="710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3A2855A2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line="360" w:lineRule="auto"/>
                              <w:ind w:leftChars="0" w:rightChars="0" w:firstLine="210" w:firstLineChars="10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）物体浸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</w:rPr>
                              <w:t>入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液体之前：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24"/>
                                <w:szCs w:val="24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=0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24"/>
                                <w:szCs w:val="24"/>
                                <w:vertAlign w:val="subscript"/>
                              </w:rPr>
                              <w:t>拉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。</w:t>
                            </w:r>
                          </w:p>
                          <w:p w14:paraId="2E036391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line="360" w:lineRule="auto"/>
                              <w:ind w:leftChars="0" w:rightChars="0" w:firstLine="210" w:firstLineChars="10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）物体浸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</w:rPr>
                              <w:t>入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液体过程中，但还未完全浸没时：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24"/>
                                <w:szCs w:val="24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随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的增大而增大，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24"/>
                                <w:szCs w:val="24"/>
                                <w:vertAlign w:val="subscript"/>
                              </w:rPr>
                              <w:t>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随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的增大而减小。</w:t>
                            </w:r>
                          </w:p>
                          <w:p w14:paraId="56785BCE">
                            <w:pPr>
                              <w:pStyle w:val="2"/>
                              <w:adjustRightInd w:val="0"/>
                              <w:snapToGrid w:val="0"/>
                              <w:spacing w:before="0" w:beforeAutospacing="0" w:after="0" w:line="360" w:lineRule="auto"/>
                              <w:ind w:leftChars="0" w:rightChars="0" w:firstLine="210" w:firstLineChars="10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）物体完全浸没之后（未触底）：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24"/>
                                <w:szCs w:val="24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24"/>
                                <w:szCs w:val="24"/>
                                <w:vertAlign w:val="subscript"/>
                              </w:rPr>
                              <w:t>拉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均不变，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24"/>
                                <w:szCs w:val="24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为物体完全浸没所受的浮力。</w:t>
                            </w:r>
                          </w:p>
                          <w:p w14:paraId="2AB609C6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 w:ascii="宋体" w:hAnsi="宋体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000000"/>
                              </w:rPr>
                              <w:t>注意：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</w:rPr>
                              <w:t>每个转折点时物体的状态。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  <w:p w14:paraId="5134F913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hAnsi="宋体"/>
                <w:color w:val="000000"/>
                <w:szCs w:val="21"/>
              </w:rPr>
            </w:pPr>
            <w:bookmarkStart w:id="18" w:name="OLE_LINK83"/>
            <w:bookmarkEnd w:id="18"/>
            <w:r>
              <w:rPr>
                <w:rFonts w:hint="eastAsia" w:ascii="黑体" w:hAnsi="黑体" w:eastAsia="黑体"/>
                <w:b/>
                <w:color w:val="0000FF"/>
              </w:rPr>
              <w:t>【例24】</w:t>
            </w:r>
            <w:r>
              <w:rPr>
                <w:rFonts w:hAnsi="宋体"/>
                <w:color w:val="000000"/>
                <w:szCs w:val="21"/>
              </w:rPr>
              <w:t>青山长江大桥施工时，要向江中沉放大量的施工构件。假设一正方体构件从江面被缓缓吊入江水中（如图甲），在沉入过程中，其下表面到水面的距离</w:t>
            </w:r>
            <w:r>
              <w:rPr>
                <w:i/>
                <w:color w:val="000000"/>
                <w:szCs w:val="21"/>
              </w:rPr>
              <w:t>h</w:t>
            </w:r>
            <w:r>
              <w:rPr>
                <w:rFonts w:hAnsi="宋体"/>
                <w:color w:val="000000"/>
                <w:szCs w:val="21"/>
              </w:rPr>
              <w:t>逐渐增大，构件所受浮力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color w:val="000000"/>
                <w:szCs w:val="21"/>
                <w:vertAlign w:val="subscript"/>
              </w:rPr>
              <w:t>1</w:t>
            </w:r>
            <w:r>
              <w:rPr>
                <w:rFonts w:hAnsi="宋体"/>
                <w:color w:val="000000"/>
                <w:szCs w:val="21"/>
              </w:rPr>
              <w:t>、钢绳拉力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color w:val="000000"/>
                <w:szCs w:val="21"/>
                <w:vertAlign w:val="subscript"/>
              </w:rPr>
              <w:t>2</w:t>
            </w:r>
            <w:r>
              <w:rPr>
                <w:rFonts w:hAnsi="宋体"/>
                <w:color w:val="000000"/>
                <w:szCs w:val="21"/>
              </w:rPr>
              <w:t>随</w:t>
            </w:r>
            <w:r>
              <w:rPr>
                <w:i/>
                <w:color w:val="000000"/>
                <w:szCs w:val="21"/>
              </w:rPr>
              <w:t>h</w:t>
            </w:r>
            <w:r>
              <w:rPr>
                <w:rFonts w:hAnsi="宋体"/>
                <w:color w:val="000000"/>
                <w:szCs w:val="21"/>
              </w:rPr>
              <w:t>的变化如图乙所示。下列判断正确的是（</w:t>
            </w:r>
            <w:r>
              <w:rPr>
                <w:color w:val="000000"/>
                <w:szCs w:val="21"/>
              </w:rPr>
              <w:t xml:space="preserve">    </w:t>
            </w:r>
            <w:r>
              <w:rPr>
                <w:rFonts w:hAnsi="宋体"/>
                <w:color w:val="000000"/>
                <w:szCs w:val="21"/>
              </w:rPr>
              <w:t>）</w:t>
            </w:r>
          </w:p>
          <w:p w14:paraId="698DF4A6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drawing>
                <wp:inline distT="0" distB="0" distL="114300" distR="114300">
                  <wp:extent cx="1901825" cy="962660"/>
                  <wp:effectExtent l="0" t="0" r="3175" b="12700"/>
                  <wp:docPr id="23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7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825" cy="96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1AA6C">
            <w:pPr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A.</w:t>
            </w:r>
            <w:r>
              <w:rPr>
                <w:rFonts w:hAnsi="宋体"/>
                <w:color w:val="000000"/>
                <w:szCs w:val="21"/>
              </w:rPr>
              <w:t>构件的密度为</w:t>
            </w:r>
            <w:r>
              <w:rPr>
                <w:color w:val="000000"/>
                <w:szCs w:val="21"/>
              </w:rPr>
              <w:t>3×10</w:t>
            </w:r>
            <w:r>
              <w:rPr>
                <w:color w:val="000000"/>
                <w:szCs w:val="21"/>
                <w:vertAlign w:val="superscript"/>
              </w:rPr>
              <w:t>3</w:t>
            </w:r>
            <w:r>
              <w:rPr>
                <w:color w:val="000000"/>
                <w:szCs w:val="21"/>
              </w:rPr>
              <w:t>kg/m</w:t>
            </w:r>
            <w:r>
              <w:rPr>
                <w:color w:val="000000"/>
                <w:szCs w:val="21"/>
                <w:vertAlign w:val="superscript"/>
              </w:rPr>
              <w:t>3</w:t>
            </w:r>
            <w:r>
              <w:rPr>
                <w:rFonts w:hint="eastAsia"/>
                <w:color w:val="000000"/>
                <w:szCs w:val="21"/>
              </w:rPr>
              <w:t xml:space="preserve">                   </w:t>
            </w:r>
            <w:r>
              <w:rPr>
                <w:color w:val="000000"/>
                <w:szCs w:val="21"/>
              </w:rPr>
              <w:t>B.</w:t>
            </w:r>
            <w:r>
              <w:rPr>
                <w:rFonts w:hAnsi="宋体"/>
                <w:color w:val="000000"/>
                <w:szCs w:val="21"/>
              </w:rPr>
              <w:t>构件的边长为</w:t>
            </w:r>
            <w:r>
              <w:rPr>
                <w:color w:val="000000"/>
                <w:szCs w:val="21"/>
              </w:rPr>
              <w:t>4m</w:t>
            </w:r>
          </w:p>
          <w:p w14:paraId="7AD6BCF9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C.</w:t>
            </w:r>
            <w:r>
              <w:rPr>
                <w:rFonts w:hAnsi="宋体"/>
                <w:color w:val="000000"/>
                <w:szCs w:val="21"/>
              </w:rPr>
              <w:t>浮力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color w:val="000000"/>
                <w:szCs w:val="21"/>
                <w:vertAlign w:val="subscript"/>
              </w:rPr>
              <w:t>1</w:t>
            </w:r>
            <w:r>
              <w:rPr>
                <w:rFonts w:hAnsi="宋体"/>
                <w:color w:val="000000"/>
                <w:szCs w:val="21"/>
              </w:rPr>
              <w:t>随</w:t>
            </w:r>
            <w:r>
              <w:rPr>
                <w:i/>
                <w:color w:val="000000"/>
                <w:szCs w:val="21"/>
              </w:rPr>
              <w:t>h</w:t>
            </w:r>
            <w:r>
              <w:rPr>
                <w:rFonts w:hAnsi="宋体"/>
                <w:color w:val="000000"/>
                <w:szCs w:val="21"/>
              </w:rPr>
              <w:t>变化的图线是图乙中的</w:t>
            </w:r>
            <w:r>
              <w:rPr>
                <w:rFonts w:ascii="宋体" w:hAnsi="宋体"/>
                <w:color w:val="000000"/>
                <w:szCs w:val="21"/>
              </w:rPr>
              <w:t>①</w:t>
            </w:r>
            <w:r>
              <w:rPr>
                <w:rFonts w:hAnsi="宋体"/>
                <w:color w:val="000000"/>
                <w:szCs w:val="21"/>
              </w:rPr>
              <w:t>图线</w:t>
            </w:r>
            <w:r>
              <w:rPr>
                <w:rFonts w:hint="eastAsia" w:hAnsi="宋体"/>
                <w:color w:val="000000"/>
                <w:szCs w:val="21"/>
              </w:rPr>
              <w:t xml:space="preserve">     </w:t>
            </w:r>
            <w:r>
              <w:rPr>
                <w:color w:val="000000"/>
                <w:szCs w:val="21"/>
              </w:rPr>
              <w:t>D.</w:t>
            </w:r>
            <w:r>
              <w:rPr>
                <w:rFonts w:hAnsi="宋体"/>
                <w:color w:val="000000"/>
                <w:szCs w:val="21"/>
              </w:rPr>
              <w:t>构件在</w:t>
            </w:r>
            <w:r>
              <w:rPr>
                <w:rFonts w:ascii="宋体" w:hAnsi="宋体"/>
                <w:color w:val="000000"/>
                <w:szCs w:val="21"/>
              </w:rPr>
              <w:t>④</w:t>
            </w:r>
            <w:r>
              <w:rPr>
                <w:rFonts w:hAnsi="宋体"/>
                <w:color w:val="000000"/>
                <w:szCs w:val="21"/>
              </w:rPr>
              <w:t>位置时底部受到江水压强为</w:t>
            </w:r>
            <w:r>
              <w:rPr>
                <w:color w:val="000000"/>
                <w:szCs w:val="21"/>
              </w:rPr>
              <w:t>2×10</w:t>
            </w:r>
            <w:r>
              <w:rPr>
                <w:color w:val="000000"/>
                <w:szCs w:val="21"/>
                <w:vertAlign w:val="superscript"/>
              </w:rPr>
              <w:t>4</w:t>
            </w:r>
            <w:r>
              <w:rPr>
                <w:color w:val="000000"/>
                <w:szCs w:val="21"/>
              </w:rPr>
              <w:t>Pa</w:t>
            </w:r>
          </w:p>
          <w:p w14:paraId="32B34AD5">
            <w:pPr>
              <w:adjustRightInd w:val="0"/>
              <w:snapToGrid w:val="0"/>
              <w:spacing w:line="360" w:lineRule="auto"/>
              <w:ind w:firstLine="422" w:firstLineChars="200"/>
            </w:pPr>
            <w:bookmarkStart w:id="19" w:name="OLE_LINK15"/>
            <w:bookmarkStart w:id="20" w:name="OLE_LINK102"/>
            <w:bookmarkStart w:id="21" w:name="OLE_LINK14"/>
            <w:r>
              <w:rPr>
                <w:rFonts w:hint="eastAsia" w:ascii="宋体" w:hAnsi="宋体"/>
                <w:b/>
                <w:color w:val="FF00FF"/>
              </w:rPr>
              <w:t>【变式24-1】</w:t>
            </w:r>
            <w:bookmarkEnd w:id="19"/>
            <w:bookmarkEnd w:id="20"/>
            <w:bookmarkEnd w:id="21"/>
            <w:r>
              <w:rPr>
                <w:rFonts w:hint="eastAsia" w:hAnsi="宋体"/>
              </w:rPr>
              <w:t>泸</w:t>
            </w:r>
            <w:r>
              <w:rPr>
                <w:rFonts w:hAnsi="宋体"/>
              </w:rPr>
              <w:t>州的</w:t>
            </w:r>
            <w:r>
              <w:t>“</w:t>
            </w:r>
            <w:r>
              <w:rPr>
                <w:rFonts w:hint="eastAsia"/>
              </w:rPr>
              <w:t>茜草长江</w:t>
            </w:r>
            <w:r>
              <w:rPr>
                <w:rFonts w:hAnsi="宋体"/>
              </w:rPr>
              <w:t>大桥</w:t>
            </w:r>
            <w:r>
              <w:t>”</w:t>
            </w:r>
            <w:r>
              <w:rPr>
                <w:rFonts w:hAnsi="宋体"/>
              </w:rPr>
              <w:t>在施工时，要向江中沉放大量的施工构件，如图甲所示，体积为</w:t>
            </w:r>
            <w:r>
              <w:t>1m</w:t>
            </w:r>
            <w:r>
              <w:rPr>
                <w:vertAlign w:val="superscript"/>
              </w:rPr>
              <w:t>3</w:t>
            </w:r>
            <w:r>
              <w:rPr>
                <w:rFonts w:hAnsi="宋体"/>
              </w:rPr>
              <w:t>正方体构件从江面被匀速吊入江水中，在沉入过程中，其下表面到水面的距离</w:t>
            </w:r>
            <w:r>
              <w:rPr>
                <w:i/>
              </w:rPr>
              <w:t>h</w:t>
            </w:r>
            <w:r>
              <w:rPr>
                <w:rFonts w:hAnsi="宋体"/>
              </w:rPr>
              <w:t>逐渐增大，构件所受浮力</w:t>
            </w:r>
            <w:r>
              <w:rPr>
                <w:i/>
              </w:rPr>
              <w:t>F</w:t>
            </w:r>
            <w:r>
              <w:rPr>
                <w:vertAlign w:val="subscript"/>
              </w:rPr>
              <w:t>1</w:t>
            </w:r>
            <w:r>
              <w:rPr>
                <w:rFonts w:hAnsi="宋体"/>
              </w:rPr>
              <w:t>、钢绳拉力</w:t>
            </w:r>
            <w:r>
              <w:rPr>
                <w:i/>
              </w:rPr>
              <w:t>F</w:t>
            </w:r>
            <w:r>
              <w:rPr>
                <w:vertAlign w:val="subscript"/>
              </w:rPr>
              <w:t>2</w:t>
            </w:r>
            <w:r>
              <w:rPr>
                <w:rFonts w:hAnsi="宋体"/>
              </w:rPr>
              <w:t>随</w:t>
            </w:r>
            <w:r>
              <w:rPr>
                <w:i/>
              </w:rPr>
              <w:t>h</w:t>
            </w:r>
            <w:r>
              <w:rPr>
                <w:rFonts w:hAnsi="宋体"/>
              </w:rPr>
              <w:t>的变化如图乙所示，下列判断正确的是（　　）</w:t>
            </w:r>
          </w:p>
          <w:p w14:paraId="012E757E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2010410" cy="1119505"/>
                  <wp:effectExtent l="0" t="0" r="1270" b="8255"/>
                  <wp:docPr id="24" name="图片 77" descr="11ca56950fe441b176077bd384604c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77" descr="11ca56950fe441b176077bd384604c8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D87B30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t>A.</w:t>
            </w:r>
            <w:r>
              <w:rPr>
                <w:rFonts w:hAnsi="宋体"/>
              </w:rPr>
              <w:t>构件重为</w:t>
            </w:r>
            <w:r>
              <w:t>2.5×10</w:t>
            </w:r>
            <w:r>
              <w:rPr>
                <w:vertAlign w:val="superscript"/>
              </w:rPr>
              <w:t>4</w:t>
            </w:r>
            <w:r>
              <w:t>N</w:t>
            </w:r>
            <w:r>
              <w:rPr>
                <w:rFonts w:hint="eastAsia"/>
              </w:rPr>
              <w:t xml:space="preserve">                     </w:t>
            </w:r>
            <w:r>
              <w:t>B.</w:t>
            </w:r>
            <w:r>
              <w:rPr>
                <w:rFonts w:hAnsi="宋体"/>
              </w:rPr>
              <w:t>构件的密度为</w:t>
            </w:r>
            <w:r>
              <w:t>1.5×10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</w:p>
          <w:p w14:paraId="2FE5E280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hAnsi="宋体"/>
              </w:rPr>
            </w:pPr>
            <w:r>
              <w:t>C.</w:t>
            </w:r>
            <w:r>
              <w:rPr>
                <w:rFonts w:hAnsi="宋体"/>
              </w:rPr>
              <w:t>构件浸没时受的浮力为</w:t>
            </w:r>
            <w:r>
              <w:t>1.5×10</w:t>
            </w:r>
            <w:r>
              <w:rPr>
                <w:vertAlign w:val="superscript"/>
              </w:rPr>
              <w:t>4</w:t>
            </w:r>
            <w:r>
              <w:t>N</w:t>
            </w:r>
            <w:r>
              <w:rPr>
                <w:rFonts w:hint="eastAsia"/>
              </w:rPr>
              <w:t xml:space="preserve">         </w:t>
            </w:r>
            <w:r>
              <w:t>D.</w:t>
            </w:r>
            <w:r>
              <w:rPr>
                <w:rFonts w:hAnsi="宋体"/>
              </w:rPr>
              <w:t>钢绳拉力</w:t>
            </w:r>
            <w:r>
              <w:rPr>
                <w:i/>
              </w:rPr>
              <w:t>F</w:t>
            </w:r>
            <w:r>
              <w:rPr>
                <w:vertAlign w:val="subscript"/>
              </w:rPr>
              <w:t>2</w:t>
            </w:r>
            <w:r>
              <w:rPr>
                <w:rFonts w:hAnsi="宋体"/>
              </w:rPr>
              <w:t>随</w:t>
            </w:r>
            <w:r>
              <w:rPr>
                <w:i/>
              </w:rPr>
              <w:t>h</w:t>
            </w:r>
            <w:r>
              <w:rPr>
                <w:rFonts w:hAnsi="宋体"/>
              </w:rPr>
              <w:t>变化的图线是图乙中的②图线</w:t>
            </w:r>
          </w:p>
          <w:p w14:paraId="19CD37A5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</w:pPr>
            <w:bookmarkStart w:id="22" w:name="OLE_LINK113"/>
            <w:r>
              <w:rPr>
                <w:rFonts w:hint="eastAsia" w:ascii="宋体" w:hAnsi="宋体"/>
                <w:b/>
                <w:color w:val="FF00FF"/>
                <w:szCs w:val="21"/>
                <w:shd w:val="clear" w:color="auto" w:fill="FFFFFF"/>
              </w:rPr>
              <w:t>【变式24-2】</w:t>
            </w:r>
            <w:r>
              <w:t>某大桥施工时，要向江中沉放大量的施工构件，假设一正方体构件被缓缓吊入江水中（如图甲），在沉入过程中，其下表面到水面的距离</w:t>
            </w:r>
            <w:r>
              <w:rPr>
                <w:rFonts w:eastAsia="Times New Roman"/>
                <w:i/>
              </w:rPr>
              <w:t>h</w:t>
            </w:r>
            <w:r>
              <w:t>逐渐增大，随着</w:t>
            </w:r>
            <w:r>
              <w:rPr>
                <w:rFonts w:eastAsia="Times New Roman"/>
                <w:i/>
              </w:rPr>
              <w:t>h</w:t>
            </w:r>
            <w:r>
              <w:t>的增大，正方体构件所受浮力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vertAlign w:val="subscript"/>
              </w:rPr>
              <w:t>1</w:t>
            </w:r>
            <w:r>
              <w:t>、钢绳拉力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vertAlign w:val="subscript"/>
              </w:rPr>
              <w:t>2</w:t>
            </w:r>
            <w:r>
              <w:t>的变化如图乙所示。下列判断正确的是（　　）</w:t>
            </w:r>
          </w:p>
          <w:p w14:paraId="1162309E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</w:pPr>
            <w:r>
              <w:drawing>
                <wp:inline distT="0" distB="0" distL="114300" distR="114300">
                  <wp:extent cx="2362835" cy="1297305"/>
                  <wp:effectExtent l="0" t="0" r="14605" b="13335"/>
                  <wp:docPr id="31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7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835" cy="129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E4FEA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A.浮力</w:t>
            </w:r>
            <w:r>
              <w:rPr>
                <w:rFonts w:hint="eastAsia"/>
                <w:i/>
              </w:rPr>
              <w:t>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随</w:t>
            </w:r>
            <w:r>
              <w:rPr>
                <w:rFonts w:hint="eastAsia"/>
                <w:i/>
              </w:rPr>
              <w:t>h</w:t>
            </w:r>
            <w:r>
              <w:rPr>
                <w:rFonts w:hint="eastAsia"/>
              </w:rPr>
              <w:t>变化的图线是图乙中的①图线            B.构件的重力为2.2×10</w:t>
            </w:r>
            <w:r>
              <w:rPr>
                <w:rFonts w:hint="eastAsia"/>
                <w:vertAlign w:val="superscript"/>
              </w:rPr>
              <w:t>5</w:t>
            </w:r>
            <w:r>
              <w:rPr>
                <w:rFonts w:hint="eastAsia"/>
              </w:rPr>
              <w:t>N</w:t>
            </w:r>
          </w:p>
          <w:p w14:paraId="0295D221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C.构件所受的最大浮力为1.2×10</w:t>
            </w:r>
            <w:r>
              <w:rPr>
                <w:rFonts w:hint="eastAsia"/>
                <w:vertAlign w:val="superscript"/>
              </w:rPr>
              <w:t>5</w:t>
            </w:r>
            <w:r>
              <w:rPr>
                <w:rFonts w:hint="eastAsia"/>
              </w:rPr>
              <w:t xml:space="preserve"> N                   D.构件的密度为2.5×10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3</w:t>
            </w:r>
          </w:p>
          <w:p w14:paraId="1FFA0D8D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FF00FF"/>
                <w:szCs w:val="21"/>
                <w:shd w:val="clear" w:color="auto" w:fill="FFFFFF"/>
              </w:rPr>
              <w:t>【变式24-3】</w:t>
            </w:r>
            <w:bookmarkEnd w:id="22"/>
            <w:r>
              <w:rPr>
                <w:rFonts w:hAnsi="宋体"/>
                <w:color w:val="000000"/>
                <w:szCs w:val="21"/>
                <w:shd w:val="clear" w:color="auto" w:fill="FFFFFF"/>
              </w:rPr>
              <w:t>某大桥施工时，要向江中沉放大量的施工构件</w:t>
            </w:r>
            <w:r>
              <w:rPr>
                <w:rFonts w:hint="eastAsia" w:hAnsi="宋体"/>
                <w:color w:val="000000"/>
                <w:szCs w:val="21"/>
                <w:shd w:val="clear" w:color="auto" w:fill="FFFFFF"/>
              </w:rPr>
              <w:t>。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假设一正方体构件被缓缓吊入江水中（如图甲），在沉入过程中，其下表面到水面的距离</w:t>
            </w:r>
            <w:r>
              <w:rPr>
                <w:i/>
                <w:iCs/>
                <w:color w:val="000000"/>
                <w:szCs w:val="21"/>
                <w:shd w:val="clear" w:color="auto" w:fill="FFFFFF"/>
              </w:rPr>
              <w:t>h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逐渐增大，随着</w:t>
            </w:r>
            <w:r>
              <w:rPr>
                <w:i/>
                <w:iCs/>
                <w:color w:val="000000"/>
                <w:szCs w:val="21"/>
                <w:shd w:val="clear" w:color="auto" w:fill="FFFFFF"/>
              </w:rPr>
              <w:t>h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的增大，构件所受浮力</w:t>
            </w:r>
            <w:r>
              <w:rPr>
                <w:i/>
                <w:iCs/>
                <w:color w:val="000000"/>
                <w:szCs w:val="21"/>
                <w:shd w:val="clear" w:color="auto" w:fill="FFFFFF"/>
              </w:rPr>
              <w:t>F</w:t>
            </w:r>
            <w:r>
              <w:rPr>
                <w:color w:val="000000"/>
                <w:szCs w:val="21"/>
                <w:shd w:val="clear" w:color="auto" w:fill="FFFFFF"/>
                <w:vertAlign w:val="subscript"/>
              </w:rPr>
              <w:t>1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、钢绳拉力</w:t>
            </w:r>
            <w:r>
              <w:rPr>
                <w:i/>
                <w:iCs/>
                <w:color w:val="000000"/>
                <w:szCs w:val="21"/>
                <w:shd w:val="clear" w:color="auto" w:fill="FFFFFF"/>
              </w:rPr>
              <w:t>F</w:t>
            </w:r>
            <w:r>
              <w:rPr>
                <w:color w:val="000000"/>
                <w:szCs w:val="21"/>
                <w:shd w:val="clear" w:color="auto" w:fill="FFFFFF"/>
                <w:vertAlign w:val="subscript"/>
              </w:rPr>
              <w:t>2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的变化如图乙所示，</w:t>
            </w:r>
            <w:r>
              <w:rPr>
                <w:i/>
                <w:iCs/>
                <w:color w:val="000000"/>
                <w:szCs w:val="21"/>
                <w:shd w:val="clear" w:color="auto" w:fill="FFFFFF"/>
              </w:rPr>
              <w:t>g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取</w:t>
            </w:r>
            <w:r>
              <w:rPr>
                <w:color w:val="000000"/>
                <w:szCs w:val="21"/>
                <w:shd w:val="clear" w:color="auto" w:fill="FFFFFF"/>
              </w:rPr>
              <w:t>10</w:t>
            </w:r>
            <w:r>
              <w:rPr>
                <w:i/>
                <w:iCs/>
                <w:color w:val="000000"/>
                <w:szCs w:val="21"/>
                <w:shd w:val="clear" w:color="auto" w:fill="FFFFFF"/>
              </w:rPr>
              <w:t>N</w:t>
            </w:r>
            <w:r>
              <w:rPr>
                <w:color w:val="000000"/>
                <w:szCs w:val="21"/>
                <w:shd w:val="clear" w:color="auto" w:fill="FFFFFF"/>
              </w:rPr>
              <w:t>/</w:t>
            </w:r>
            <w:r>
              <w:rPr>
                <w:i/>
                <w:iCs/>
                <w:color w:val="000000"/>
                <w:szCs w:val="21"/>
                <w:shd w:val="clear" w:color="auto" w:fill="FFFFFF"/>
              </w:rPr>
              <w:t>kg</w:t>
            </w:r>
            <w:r>
              <w:rPr>
                <w:rFonts w:hint="eastAsia" w:hAnsi="宋体"/>
                <w:color w:val="000000"/>
                <w:szCs w:val="21"/>
                <w:shd w:val="clear" w:color="auto" w:fill="FFFFFF"/>
              </w:rPr>
              <w:t>。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下列选项正确的是（　　）</w:t>
            </w:r>
          </w:p>
          <w:p w14:paraId="04A60565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drawing>
                <wp:inline distT="0" distB="0" distL="114300" distR="114300">
                  <wp:extent cx="2372360" cy="1302385"/>
                  <wp:effectExtent l="0" t="0" r="5080" b="8255"/>
                  <wp:docPr id="32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7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360" cy="130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DCF55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color w:val="000000"/>
                <w:szCs w:val="21"/>
                <w:shd w:val="clear" w:color="auto" w:fill="FFFFFF"/>
              </w:rPr>
            </w:pPr>
            <w:r>
              <w:rPr>
                <w:rFonts w:hAnsi="宋体"/>
                <w:color w:val="000000"/>
                <w:szCs w:val="21"/>
                <w:shd w:val="clear" w:color="auto" w:fill="FFFFFF"/>
              </w:rPr>
              <w:t>①浮力</w:t>
            </w:r>
            <w:r>
              <w:rPr>
                <w:i/>
                <w:iCs/>
                <w:color w:val="000000"/>
                <w:szCs w:val="21"/>
                <w:shd w:val="clear" w:color="auto" w:fill="FFFFFF"/>
              </w:rPr>
              <w:t>F</w:t>
            </w:r>
            <w:r>
              <w:rPr>
                <w:color w:val="000000"/>
                <w:szCs w:val="21"/>
                <w:shd w:val="clear" w:color="auto" w:fill="FFFFFF"/>
                <w:vertAlign w:val="subscript"/>
              </w:rPr>
              <w:t>1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随</w:t>
            </w:r>
            <w:r>
              <w:rPr>
                <w:i/>
                <w:iCs/>
                <w:color w:val="000000"/>
                <w:szCs w:val="21"/>
                <w:shd w:val="clear" w:color="auto" w:fill="FFFFFF"/>
              </w:rPr>
              <w:t>h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变化的图线是图乙中的</w:t>
            </w:r>
            <w:r>
              <w:rPr>
                <w:color w:val="000000"/>
                <w:szCs w:val="21"/>
                <w:shd w:val="clear" w:color="auto" w:fill="FFFFFF"/>
              </w:rPr>
              <w:t>2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图线</w:t>
            </w:r>
            <w:r>
              <w:rPr>
                <w:color w:val="000000"/>
                <w:szCs w:val="21"/>
                <w:shd w:val="clear" w:color="auto" w:fill="FFFFFF"/>
              </w:rPr>
              <w:t xml:space="preserve"> </w:t>
            </w:r>
            <w:r>
              <w:rPr>
                <w:rFonts w:hint="eastAsia"/>
                <w:color w:val="000000"/>
                <w:szCs w:val="21"/>
                <w:shd w:val="clear" w:color="auto" w:fill="FFFFFF"/>
              </w:rPr>
              <w:t xml:space="preserve">         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②构件的重力为</w:t>
            </w:r>
            <w:r>
              <w:rPr>
                <w:color w:val="000000"/>
                <w:szCs w:val="21"/>
                <w:shd w:val="clear" w:color="auto" w:fill="FFFFFF"/>
              </w:rPr>
              <w:t>2.2×10</w:t>
            </w:r>
            <w:r>
              <w:rPr>
                <w:color w:val="000000"/>
                <w:szCs w:val="21"/>
                <w:shd w:val="clear" w:color="auto" w:fill="FFFFFF"/>
                <w:vertAlign w:val="superscript"/>
              </w:rPr>
              <w:t>5</w:t>
            </w:r>
            <w:r>
              <w:rPr>
                <w:color w:val="000000"/>
                <w:szCs w:val="21"/>
                <w:shd w:val="clear" w:color="auto" w:fill="FFFFFF"/>
              </w:rPr>
              <w:t>N</w:t>
            </w:r>
          </w:p>
          <w:p w14:paraId="652AF80F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color w:val="000000"/>
                <w:szCs w:val="21"/>
                <w:shd w:val="clear" w:color="auto" w:fill="FFFFFF"/>
              </w:rPr>
            </w:pPr>
            <w:r>
              <w:rPr>
                <w:rFonts w:hAnsi="宋体"/>
                <w:color w:val="000000"/>
                <w:szCs w:val="21"/>
                <w:shd w:val="clear" w:color="auto" w:fill="FFFFFF"/>
              </w:rPr>
              <w:t>③构件所受的最大浮力为</w:t>
            </w:r>
            <w:r>
              <w:rPr>
                <w:color w:val="000000"/>
                <w:szCs w:val="21"/>
                <w:shd w:val="clear" w:color="auto" w:fill="FFFFFF"/>
              </w:rPr>
              <w:t>2×10</w:t>
            </w:r>
            <w:r>
              <w:rPr>
                <w:color w:val="000000"/>
                <w:szCs w:val="21"/>
                <w:shd w:val="clear" w:color="auto" w:fill="FFFFFF"/>
                <w:vertAlign w:val="superscript"/>
              </w:rPr>
              <w:t>5</w:t>
            </w:r>
            <w:r>
              <w:rPr>
                <w:color w:val="000000"/>
                <w:szCs w:val="21"/>
                <w:shd w:val="clear" w:color="auto" w:fill="FFFFFF"/>
              </w:rPr>
              <w:t xml:space="preserve">N </w:t>
            </w:r>
            <w:r>
              <w:rPr>
                <w:rFonts w:hint="eastAsia"/>
                <w:color w:val="000000"/>
                <w:szCs w:val="21"/>
                <w:shd w:val="clear" w:color="auto" w:fill="FFFFFF"/>
              </w:rPr>
              <w:t xml:space="preserve">                   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④构件的密度为</w:t>
            </w:r>
            <w:r>
              <w:rPr>
                <w:color w:val="000000"/>
                <w:szCs w:val="21"/>
                <w:shd w:val="clear" w:color="auto" w:fill="FFFFFF"/>
              </w:rPr>
              <w:t>2.5×10</w:t>
            </w:r>
            <w:r>
              <w:rPr>
                <w:color w:val="000000"/>
                <w:szCs w:val="21"/>
                <w:shd w:val="clear" w:color="auto" w:fill="FFFFFF"/>
                <w:vertAlign w:val="superscript"/>
              </w:rPr>
              <w:t>3</w:t>
            </w:r>
            <w:r>
              <w:rPr>
                <w:color w:val="000000"/>
                <w:szCs w:val="21"/>
                <w:shd w:val="clear" w:color="auto" w:fill="FFFFFF"/>
              </w:rPr>
              <w:t>kg/m</w:t>
            </w:r>
            <w:r>
              <w:rPr>
                <w:color w:val="000000"/>
                <w:szCs w:val="21"/>
                <w:shd w:val="clear" w:color="auto" w:fill="FFFFFF"/>
                <w:vertAlign w:val="superscript"/>
              </w:rPr>
              <w:t>3</w:t>
            </w:r>
          </w:p>
          <w:p w14:paraId="75191D7B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  <w:r>
              <w:rPr>
                <w:rFonts w:hint="eastAsia"/>
                <w:color w:val="000000"/>
                <w:szCs w:val="21"/>
              </w:rPr>
              <w:t>.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①②③④</w:t>
            </w:r>
            <w:r>
              <w:rPr>
                <w:color w:val="000000"/>
                <w:szCs w:val="21"/>
              </w:rPr>
              <w:t>都正确</w:t>
            </w:r>
            <w:r>
              <w:rPr>
                <w:rFonts w:hint="eastAsia"/>
                <w:color w:val="000000"/>
                <w:szCs w:val="21"/>
              </w:rPr>
              <w:t xml:space="preserve">                                 </w:t>
            </w:r>
            <w:r>
              <w:rPr>
                <w:color w:val="000000"/>
                <w:szCs w:val="21"/>
              </w:rPr>
              <w:t>B</w:t>
            </w:r>
            <w:r>
              <w:rPr>
                <w:rFonts w:hint="eastAsia"/>
                <w:color w:val="000000"/>
                <w:szCs w:val="21"/>
              </w:rPr>
              <w:t>.</w:t>
            </w:r>
            <w:r>
              <w:rPr>
                <w:color w:val="000000"/>
                <w:szCs w:val="21"/>
              </w:rPr>
              <w:t>只有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①②③</w:t>
            </w:r>
            <w:r>
              <w:rPr>
                <w:color w:val="000000"/>
                <w:szCs w:val="21"/>
              </w:rPr>
              <w:t>正确</w:t>
            </w:r>
          </w:p>
          <w:p w14:paraId="122EC4E8">
            <w:pPr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  <w:r>
              <w:rPr>
                <w:rFonts w:hint="eastAsia"/>
                <w:color w:val="000000"/>
                <w:szCs w:val="21"/>
              </w:rPr>
              <w:t>.</w:t>
            </w:r>
            <w:r>
              <w:rPr>
                <w:color w:val="000000"/>
                <w:szCs w:val="21"/>
              </w:rPr>
              <w:t>只有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③④</w:t>
            </w:r>
            <w:r>
              <w:rPr>
                <w:color w:val="000000"/>
                <w:szCs w:val="21"/>
              </w:rPr>
              <w:t>正确</w:t>
            </w:r>
            <w:r>
              <w:rPr>
                <w:rFonts w:hint="eastAsia"/>
                <w:color w:val="000000"/>
                <w:szCs w:val="21"/>
              </w:rPr>
              <w:t xml:space="preserve">                                   </w:t>
            </w:r>
            <w:r>
              <w:rPr>
                <w:color w:val="000000"/>
                <w:szCs w:val="21"/>
              </w:rPr>
              <w:t>D</w:t>
            </w:r>
            <w:r>
              <w:rPr>
                <w:rFonts w:hint="eastAsia"/>
                <w:color w:val="000000"/>
                <w:szCs w:val="21"/>
              </w:rPr>
              <w:t>.</w:t>
            </w:r>
            <w:r>
              <w:rPr>
                <w:color w:val="000000"/>
                <w:szCs w:val="21"/>
              </w:rPr>
              <w:t>只有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①④</w:t>
            </w:r>
            <w:r>
              <w:rPr>
                <w:color w:val="000000"/>
                <w:szCs w:val="21"/>
              </w:rPr>
              <w:t>正确</w:t>
            </w:r>
          </w:p>
          <w:p w14:paraId="24723344">
            <w:pPr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7EFA759E">
            <w:pPr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33091E3F">
            <w:pPr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2F33F35A">
            <w:pPr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66259AB8">
            <w:pPr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68C58D72">
            <w:pPr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00D15FFD">
            <w:pPr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4B4E26A6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color w:val="000000"/>
                <w:szCs w:val="21"/>
              </w:rPr>
            </w:pPr>
          </w:p>
          <w:p w14:paraId="734AA8E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9E9BAA9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</w:rPr>
            </w:pPr>
            <w:r>
              <w:rPr>
                <w:rFonts w:hint="eastAsia" w:ascii="黑体" w:hAnsi="黑体" w:eastAsia="黑体"/>
                <w:b/>
                <w:szCs w:val="21"/>
                <w:highlight w:val="cyan"/>
              </w:rPr>
              <w:t>模型25.</w:t>
            </w:r>
            <w:bookmarkStart w:id="23" w:name="OLE_LINK58"/>
            <w:bookmarkStart w:id="24" w:name="OLE_LINK59"/>
            <w:r>
              <w:rPr>
                <w:rFonts w:hint="eastAsia" w:ascii="黑体" w:hAnsi="黑体" w:eastAsia="黑体"/>
                <w:b/>
                <w:highlight w:val="cyan"/>
              </w:rPr>
              <w:t>物体入水</w:t>
            </w:r>
            <w:r>
              <w:rPr>
                <w:rFonts w:eastAsia="黑体"/>
                <w:b/>
                <w:i/>
                <w:highlight w:val="cyan"/>
              </w:rPr>
              <w:t>F</w:t>
            </w:r>
            <w:r>
              <w:rPr>
                <w:rFonts w:hint="eastAsia" w:ascii="黑体" w:hAnsi="黑体" w:eastAsia="黑体"/>
                <w:b/>
                <w:highlight w:val="cyan"/>
                <w:vertAlign w:val="subscript"/>
              </w:rPr>
              <w:t>拉</w:t>
            </w:r>
            <w:r>
              <w:rPr>
                <w:rFonts w:hint="eastAsia" w:ascii="黑体" w:hAnsi="黑体" w:eastAsia="黑体"/>
                <w:b/>
                <w:highlight w:val="cyan"/>
              </w:rPr>
              <w:t>与</w:t>
            </w:r>
            <w:r>
              <w:rPr>
                <w:rFonts w:eastAsia="黑体"/>
                <w:b/>
                <w:i/>
                <w:highlight w:val="cyan"/>
              </w:rPr>
              <w:t>F</w:t>
            </w:r>
            <w:r>
              <w:rPr>
                <w:rFonts w:hint="eastAsia" w:ascii="黑体" w:hAnsi="黑体" w:eastAsia="黑体"/>
                <w:b/>
                <w:highlight w:val="cyan"/>
                <w:vertAlign w:val="subscript"/>
              </w:rPr>
              <w:t>浮</w:t>
            </w:r>
            <w:r>
              <w:rPr>
                <w:rFonts w:hint="eastAsia" w:ascii="黑体" w:hAnsi="黑体" w:eastAsia="黑体"/>
                <w:b/>
                <w:highlight w:val="cyan"/>
              </w:rPr>
              <w:t>重合图像</w:t>
            </w:r>
            <w:bookmarkEnd w:id="23"/>
            <w:bookmarkEnd w:id="24"/>
          </w:p>
          <w:p w14:paraId="0796495E">
            <w:pPr>
              <w:adjustRightInd w:val="0"/>
              <w:snapToGrid w:val="0"/>
              <w:spacing w:line="360" w:lineRule="auto"/>
              <w:rPr>
                <w:rFonts w:hint="eastAsia" w:ascii="黑体" w:hAnsi="黑体" w:eastAsia="黑体"/>
                <w:b/>
                <w:color w:val="0000FF"/>
              </w:rPr>
            </w:pPr>
            <w:bookmarkStart w:id="25" w:name="OLE_LINK21"/>
            <w:bookmarkStart w:id="26" w:name="OLE_LINK20"/>
            <w:r>
              <w:rPr>
                <w:rFonts w:ascii="黑体" w:hAnsi="黑体" w:eastAsia="黑体"/>
                <w:b/>
                <w:color w:val="0000FF"/>
              </w:rPr>
              <mc:AlternateContent>
                <mc:Choice Requires="wps">
                  <w:drawing>
                    <wp:inline distT="0" distB="0" distL="114300" distR="114300">
                      <wp:extent cx="6080760" cy="3526155"/>
                      <wp:effectExtent l="4445" t="4445" r="10795" b="5080"/>
                      <wp:docPr id="44" name="文本框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80760" cy="3526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0000"/>
                                </a:solidFill>
                                <a:prstDash val="lgDashDotDot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3B7AC0C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标志：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物体入水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拉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与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重合图像。</w:t>
                                  </w:r>
                                </w:p>
                                <w:p w14:paraId="7B93F314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技巧：</w:t>
                                  </w:r>
                                </w:p>
                                <w:p w14:paraId="7B62D3F5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jc w:val="center"/>
                                    <w:rPr>
                                      <w:rFonts w:hint="eastAsia"/>
                                      <w:b/>
                                      <w:highlight w:val="yellow"/>
                                    </w:rPr>
                                  </w:pPr>
                                  <w:r>
                                    <w:drawing>
                                      <wp:inline distT="0" distB="0" distL="114300" distR="114300">
                                        <wp:extent cx="1794510" cy="1092835"/>
                                        <wp:effectExtent l="0" t="0" r="3810" b="4445"/>
                                        <wp:docPr id="37" name="图片 8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" name="图片 8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94510" cy="10928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1E506EB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图像①表示拉力大小变化；</w:t>
                                  </w:r>
                                </w:p>
                                <w:p w14:paraId="17830C9C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图像②表示浮力大小变化；</w:t>
                                  </w:r>
                                </w:p>
                                <w:p w14:paraId="1469453E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重叠部分表示浮力和拉力保持不变；</w:t>
                                  </w:r>
                                </w:p>
                                <w:p w14:paraId="006613F0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受力分析：竖直向下物体重力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，竖直向上拉力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拉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和浮力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；</w:t>
                                  </w:r>
                                </w:p>
                                <w:p w14:paraId="4AA006C6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巧解物体密度：</w:t>
                                  </w:r>
                                </w:p>
                                <w:p w14:paraId="4B37B56C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jc w:val="center"/>
                                  </w:pPr>
                                  <w:r>
                                    <w:rPr>
                                      <w:color w:val="FF0000"/>
                                      <w:position w:val="-28"/>
                                    </w:rPr>
                                    <w:object>
                                      <v:shape id="_x0000_i1028" o:spt="75" type="#_x0000_t75" style="height:34pt;width:99pt;" o:ole="t" filled="f" o:preferrelative="t" stroked="f" coordsize="21600,21600">
                                        <v:path/>
                                        <v:fill on="f" focussize="0,0"/>
                                        <v:stroke on="f" joinstyle="miter"/>
                                        <v:imagedata r:id="rId36" o:title=""/>
                                        <o:lock v:ext="edit" aspectratio="t"/>
                                        <w10:wrap type="none"/>
                                        <w10:anchorlock/>
                                      </v:shape>
                                      <o:OLEObject Type="Embed" ProgID="Equation.DSMT4" ShapeID="_x0000_i1028" DrawAspect="Content" ObjectID="_1468075730" r:id="rId35">
                                        <o:LockedField>false</o:LockedField>
                                      </o:OLEObject>
                                    </w:objec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277.65pt;width:478.8pt;" fillcolor="#FFFFFF" filled="t" stroked="t" coordsize="21600,21600" o:gfxdata="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MfFt7UAAAABQEAAA8AAAAAAAAAAQAg&#10;AAAAIgAAAGRycy9kb3ducmV2LnhtbFBLAQIUABQAAAAIAIdO4kAi2JhJEgIAAEAEAAAOAAAAAAAA&#10;AAEAIAAAACMBAABkcnMvZTJvRG9jLnhtbFBLBQYAAAAABgAGAFkBAACnBQAAAAA=&#10;">
                      <v:fill on="t" focussize="0,0"/>
                      <v:stroke color="#FF0000" joinstyle="miter" dashstyle="longDashDotDot"/>
                      <v:imagedata o:title=""/>
                      <o:lock v:ext="edit" aspectratio="f"/>
                      <v:textbox>
                        <w:txbxContent>
                          <w:p w14:paraId="33B7AC0C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标志：</w:t>
                            </w:r>
                            <w:r>
                              <w:rPr>
                                <w:rFonts w:hint="eastAsia"/>
                              </w:rPr>
                              <w:t>物体入水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拉</w:t>
                            </w:r>
                            <w:r>
                              <w:rPr>
                                <w:rFonts w:hint="eastAsia"/>
                              </w:rPr>
                              <w:t>与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/>
                              </w:rPr>
                              <w:t>重合图像。</w:t>
                            </w:r>
                          </w:p>
                          <w:p w14:paraId="7B93F314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 w:ascii="黑体" w:hAnsi="黑体" w:eastAsia="黑体"/>
                                <w:b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技巧：</w:t>
                            </w:r>
                          </w:p>
                          <w:p w14:paraId="7B62D3F5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jc w:val="center"/>
                              <w:rPr>
                                <w:rFonts w:hint="eastAsia"/>
                                <w:b/>
                                <w:highlight w:val="yellow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1794510" cy="1092835"/>
                                  <wp:effectExtent l="0" t="0" r="3810" b="4445"/>
                                  <wp:docPr id="37" name="图片 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图片 8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4510" cy="1092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1E506EB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图像①表示拉力大小变化；</w:t>
                            </w:r>
                          </w:p>
                          <w:p w14:paraId="17830C9C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图像②表示浮力大小变化；</w:t>
                            </w:r>
                          </w:p>
                          <w:p w14:paraId="1469453E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重叠部分表示浮力和拉力保持不变；</w:t>
                            </w:r>
                          </w:p>
                          <w:p w14:paraId="006613F0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受力分析：竖直向下物体重力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</w:rPr>
                              <w:t>，竖直向上拉力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拉</w:t>
                            </w:r>
                            <w:r>
                              <w:rPr>
                                <w:rFonts w:hint="eastAsia"/>
                              </w:rPr>
                              <w:t>和浮力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/>
                              </w:rPr>
                              <w:t>；</w:t>
                            </w:r>
                          </w:p>
                          <w:p w14:paraId="4AA006C6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巧解物体密度：</w:t>
                            </w:r>
                          </w:p>
                          <w:p w14:paraId="4B37B56C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jc w:val="center"/>
                            </w:pPr>
                            <w:r>
                              <w:rPr>
                                <w:color w:val="FF0000"/>
                                <w:position w:val="-28"/>
                              </w:rPr>
                              <w:object>
                                <v:shape id="_x0000_i1028" o:spt="75" type="#_x0000_t75" style="height:34pt;width:99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36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8" DrawAspect="Content" ObjectID="_1468075731" r:id="rId37">
                                  <o:LockedField>false</o:LockedField>
                                </o:OLEObject>
                              </w:objec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  <w:p w14:paraId="0DFC2D9F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</w:rPr>
            </w:pPr>
            <w:r>
              <w:rPr>
                <w:rFonts w:hint="eastAsia" w:ascii="黑体" w:hAnsi="黑体" w:eastAsia="黑体"/>
                <w:b/>
                <w:color w:val="0000FF"/>
              </w:rPr>
              <w:t>【例25】</w:t>
            </w:r>
            <w:bookmarkEnd w:id="25"/>
            <w:bookmarkEnd w:id="26"/>
            <w:bookmarkStart w:id="27" w:name="OLE_LINK60"/>
            <w:r>
              <w:rPr>
                <w:rFonts w:hint="eastAsia"/>
              </w:rPr>
              <w:t>现将边长2m的正方体沉入水中，在下沉过程中，其下表面到水面的距离为</w:t>
            </w:r>
            <w:r>
              <w:rPr>
                <w:rFonts w:hint="eastAsia"/>
                <w:i/>
              </w:rPr>
              <w:t>h</w:t>
            </w:r>
            <w:r>
              <w:rPr>
                <w:rFonts w:hint="eastAsia"/>
              </w:rPr>
              <w:t>（如图甲所示），钢绳拉力、物体所受浮力随着</w:t>
            </w:r>
            <w:r>
              <w:rPr>
                <w:rFonts w:hint="eastAsia"/>
                <w:i/>
              </w:rPr>
              <w:t>h</w:t>
            </w:r>
            <w:r>
              <w:rPr>
                <w:rFonts w:hint="eastAsia"/>
              </w:rPr>
              <w:t>的增大而变化（如图乙所示）。下列选项说法正确的是（</w:t>
            </w:r>
            <w:r>
              <w:rPr>
                <w:i/>
              </w:rPr>
              <w:t>ρ</w:t>
            </w:r>
            <w:r>
              <w:rPr>
                <w:rFonts w:hint="eastAsia"/>
                <w:vertAlign w:val="subscript"/>
              </w:rPr>
              <w:t>水</w:t>
            </w:r>
            <w:r>
              <w:rPr>
                <w:rFonts w:hint="eastAsia"/>
              </w:rPr>
              <w:t>=1.0×10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，</w:t>
            </w:r>
            <w:r>
              <w:rPr>
                <w:i/>
              </w:rPr>
              <w:t>g</w:t>
            </w:r>
            <w:r>
              <w:rPr>
                <w:rFonts w:hint="eastAsia"/>
              </w:rPr>
              <w:t>=10N/kg）</w:t>
            </w:r>
          </w:p>
          <w:p w14:paraId="385D6EE3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</w:rPr>
            </w:pPr>
            <w:bookmarkStart w:id="28" w:name="OLE_LINK73"/>
            <w:r>
              <w:drawing>
                <wp:inline distT="0" distB="0" distL="114300" distR="114300">
                  <wp:extent cx="2379980" cy="1233805"/>
                  <wp:effectExtent l="0" t="0" r="12700" b="635"/>
                  <wp:docPr id="38" name="图片 82" descr="ab5e7abff2a9933dc7e70295e68b9b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82" descr="ab5e7abff2a9933dc7e70295e68b9b3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1233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8"/>
          </w:p>
          <w:p w14:paraId="20BDA891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A.表示正方体构件所受浮力变化的图像是①         B.该构件浸没在水中所受浮力为4×10</w:t>
            </w:r>
            <w:r>
              <w:rPr>
                <w:rFonts w:hint="eastAsia"/>
                <w:vertAlign w:val="superscript"/>
              </w:rPr>
              <w:t>4</w:t>
            </w:r>
            <w:r>
              <w:rPr>
                <w:rFonts w:hint="eastAsia"/>
              </w:rPr>
              <w:t>N</w:t>
            </w:r>
          </w:p>
          <w:p w14:paraId="3C2885E6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C.该正方体构件的质量为16吨                    D.该构件的密度是1.5×10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3</w:t>
            </w:r>
          </w:p>
          <w:bookmarkEnd w:id="27"/>
          <w:p w14:paraId="2167A51A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  <w:color w:val="000000"/>
              </w:rPr>
            </w:pPr>
            <w:bookmarkStart w:id="29" w:name="OLE_LINK61"/>
            <w:r>
              <w:rPr>
                <w:rFonts w:hAnsi="宋体"/>
                <w:b/>
                <w:color w:val="FF00FF"/>
              </w:rPr>
              <w:t>【变式</w:t>
            </w:r>
            <w:r>
              <w:rPr>
                <w:b/>
                <w:color w:val="FF00FF"/>
              </w:rPr>
              <w:t>2</w:t>
            </w:r>
            <w:r>
              <w:rPr>
                <w:rFonts w:hint="eastAsia"/>
                <w:b/>
                <w:color w:val="FF00FF"/>
              </w:rPr>
              <w:t>5</w:t>
            </w:r>
            <w:r>
              <w:rPr>
                <w:b/>
                <w:color w:val="FF00FF"/>
              </w:rPr>
              <w:t>-1</w:t>
            </w:r>
            <w:r>
              <w:rPr>
                <w:rFonts w:hAnsi="宋体"/>
                <w:b/>
                <w:color w:val="FF00FF"/>
              </w:rPr>
              <w:t>】</w:t>
            </w:r>
            <w:bookmarkEnd w:id="29"/>
            <w:r>
              <w:rPr>
                <w:rFonts w:hint="eastAsia"/>
                <w:color w:val="000000"/>
              </w:rPr>
              <w:t>港珠澳大桥于2018年10月24日上午9时正式通车，大桥在水下施工时，要向水中沉放大量的施工构件。现将边长2m的正方体沉入水中，在下沉过程中，其下表面到水面的距离为</w:t>
            </w:r>
            <w:r>
              <w:rPr>
                <w:rFonts w:hint="eastAsia"/>
                <w:i/>
                <w:color w:val="000000"/>
              </w:rPr>
              <w:t>h</w:t>
            </w:r>
            <w:r>
              <w:rPr>
                <w:rFonts w:hint="eastAsia"/>
                <w:color w:val="000000"/>
              </w:rPr>
              <w:t>（如图甲），钢绳拉力、物体所受浮力随着</w:t>
            </w:r>
            <w:r>
              <w:rPr>
                <w:rFonts w:hint="eastAsia"/>
                <w:i/>
                <w:color w:val="000000"/>
              </w:rPr>
              <w:t>h</w:t>
            </w:r>
            <w:r>
              <w:rPr>
                <w:rFonts w:hint="eastAsia"/>
                <w:color w:val="000000"/>
              </w:rPr>
              <w:t>的增大而变化，如图乙所示。其中反映浮力随</w:t>
            </w:r>
            <w:r>
              <w:rPr>
                <w:rFonts w:hint="eastAsia"/>
                <w:i/>
                <w:color w:val="000000"/>
              </w:rPr>
              <w:t>h</w:t>
            </w:r>
            <w:r>
              <w:rPr>
                <w:rFonts w:hint="eastAsia"/>
                <w:color w:val="000000"/>
              </w:rPr>
              <w:t>变化的图线是_______，该物体的重力为________N。（</w:t>
            </w:r>
            <w:r>
              <w:rPr>
                <w:i/>
                <w:color w:val="000000"/>
              </w:rPr>
              <w:t>ρ</w:t>
            </w:r>
            <w:r>
              <w:rPr>
                <w:rFonts w:hint="eastAsia"/>
                <w:color w:val="000000"/>
                <w:vertAlign w:val="subscript"/>
              </w:rPr>
              <w:t>水</w:t>
            </w:r>
            <w:r>
              <w:rPr>
                <w:rFonts w:hint="eastAsia"/>
                <w:color w:val="000000"/>
              </w:rPr>
              <w:t>=1.0×10</w:t>
            </w:r>
            <w:r>
              <w:rPr>
                <w:rFonts w:hint="eastAsia"/>
                <w:color w:val="000000"/>
                <w:vertAlign w:val="superscript"/>
              </w:rPr>
              <w:t>3</w:t>
            </w:r>
            <w:r>
              <w:rPr>
                <w:rFonts w:hint="eastAsia"/>
                <w:color w:val="000000"/>
              </w:rPr>
              <w:t>kg/m</w:t>
            </w:r>
            <w:r>
              <w:rPr>
                <w:rFonts w:hint="eastAsia"/>
                <w:color w:val="000000"/>
                <w:vertAlign w:val="superscript"/>
              </w:rPr>
              <w:t>3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i/>
                <w:color w:val="000000"/>
              </w:rPr>
              <w:t>g</w:t>
            </w:r>
            <w:r>
              <w:rPr>
                <w:rFonts w:hint="eastAsia"/>
                <w:color w:val="000000"/>
              </w:rPr>
              <w:t>取10N/kg）</w:t>
            </w:r>
          </w:p>
          <w:p w14:paraId="2F8FB1C4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</w:rPr>
            </w:pPr>
            <w:bookmarkStart w:id="30" w:name="OLE_LINK70"/>
            <w:r>
              <w:drawing>
                <wp:inline distT="0" distB="0" distL="114300" distR="114300">
                  <wp:extent cx="2230120" cy="1156335"/>
                  <wp:effectExtent l="0" t="0" r="10160" b="1905"/>
                  <wp:docPr id="39" name="图片 83" descr="ab5e7abff2a9933dc7e70295e68b9b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83" descr="ab5e7abff2a9933dc7e70295e68b9b3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120" cy="1156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0"/>
          </w:p>
          <w:p w14:paraId="092718F8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hAnsi="宋体"/>
                <w:color w:val="000000"/>
                <w:szCs w:val="21"/>
                <w:shd w:val="clear" w:color="auto" w:fill="FFFFFF"/>
              </w:rPr>
            </w:pPr>
            <w:bookmarkStart w:id="31" w:name="OLE_LINK75"/>
            <w:bookmarkStart w:id="32" w:name="OLE_LINK74"/>
            <w:bookmarkStart w:id="33" w:name="OLE_LINK33"/>
            <w:r>
              <w:rPr>
                <w:rFonts w:hAnsi="宋体"/>
                <w:b/>
                <w:color w:val="FF00FF"/>
              </w:rPr>
              <w:t>【变式</w:t>
            </w:r>
            <w:r>
              <w:rPr>
                <w:b/>
                <w:color w:val="FF00FF"/>
              </w:rPr>
              <w:t>2</w:t>
            </w:r>
            <w:r>
              <w:rPr>
                <w:rFonts w:hint="eastAsia"/>
                <w:b/>
                <w:color w:val="FF00FF"/>
              </w:rPr>
              <w:t>5</w:t>
            </w:r>
            <w:r>
              <w:rPr>
                <w:b/>
                <w:color w:val="FF00FF"/>
              </w:rPr>
              <w:t>-</w:t>
            </w:r>
            <w:r>
              <w:rPr>
                <w:rFonts w:hint="eastAsia"/>
                <w:b/>
                <w:color w:val="FF00FF"/>
              </w:rPr>
              <w:t>2</w:t>
            </w:r>
            <w:r>
              <w:rPr>
                <w:rFonts w:hAnsi="宋体"/>
                <w:b/>
                <w:color w:val="FF00FF"/>
              </w:rPr>
              <w:t>】</w:t>
            </w:r>
            <w:bookmarkEnd w:id="31"/>
            <w:bookmarkEnd w:id="32"/>
            <w:r>
              <w:rPr>
                <w:rFonts w:hAnsi="宋体"/>
                <w:color w:val="000000"/>
                <w:szCs w:val="21"/>
                <w:shd w:val="clear" w:color="auto" w:fill="FFFFFF"/>
              </w:rPr>
              <w:t>杭州湾大桥目前是世界上最长的跨海桥，桥在水下施工时，要向水中沉放大量的施工构件。现将边长</w:t>
            </w:r>
            <w:r>
              <w:rPr>
                <w:color w:val="000000"/>
                <w:szCs w:val="21"/>
                <w:shd w:val="clear" w:color="auto" w:fill="FFFFFF"/>
              </w:rPr>
              <w:t>2m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的正方体沉入水中，在下沉过程中，其下表面到水面的距离为</w:t>
            </w:r>
            <w:r>
              <w:rPr>
                <w:i/>
                <w:color w:val="000000"/>
                <w:szCs w:val="21"/>
                <w:shd w:val="clear" w:color="auto" w:fill="FFFFFF"/>
              </w:rPr>
              <w:t>h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（如图甲），钢绳拉力、物体所受浮力随着</w:t>
            </w:r>
            <w:r>
              <w:rPr>
                <w:i/>
                <w:color w:val="000000"/>
                <w:szCs w:val="21"/>
                <w:shd w:val="clear" w:color="auto" w:fill="FFFFFF"/>
              </w:rPr>
              <w:t>h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的增大而变化，如图乙所示。其中反映浮力随</w:t>
            </w:r>
            <w:r>
              <w:rPr>
                <w:i/>
                <w:color w:val="000000"/>
                <w:szCs w:val="21"/>
                <w:shd w:val="clear" w:color="auto" w:fill="FFFFFF"/>
              </w:rPr>
              <w:t>h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变化图线的是</w:t>
            </w:r>
            <w:r>
              <w:rPr>
                <w:rFonts w:hint="eastAsia" w:hAnsi="宋体"/>
                <w:color w:val="000000"/>
                <w:szCs w:val="21"/>
                <w:shd w:val="clear" w:color="auto" w:fill="FFFFFF"/>
              </w:rPr>
              <w:t>_</w:t>
            </w:r>
            <w:r>
              <w:rPr>
                <w:color w:val="000000"/>
                <w:szCs w:val="21"/>
                <w:shd w:val="clear" w:color="auto" w:fill="FFFFFF"/>
              </w:rPr>
              <w:t>______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（填</w:t>
            </w:r>
            <w:r>
              <w:rPr>
                <w:color w:val="000000"/>
                <w:szCs w:val="21"/>
                <w:shd w:val="clear" w:color="auto" w:fill="FFFFFF"/>
              </w:rPr>
              <w:t>“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①</w:t>
            </w:r>
            <w:r>
              <w:rPr>
                <w:color w:val="000000"/>
                <w:szCs w:val="21"/>
                <w:shd w:val="clear" w:color="auto" w:fill="FFFFFF"/>
              </w:rPr>
              <w:t>”“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②</w:t>
            </w:r>
            <w:r>
              <w:rPr>
                <w:color w:val="000000"/>
                <w:szCs w:val="21"/>
                <w:shd w:val="clear" w:color="auto" w:fill="FFFFFF"/>
              </w:rPr>
              <w:t>”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），该物体的密度为</w:t>
            </w:r>
            <w:r>
              <w:rPr>
                <w:rFonts w:hint="eastAsia" w:hAnsi="宋体"/>
                <w:color w:val="000000"/>
                <w:szCs w:val="21"/>
                <w:shd w:val="clear" w:color="auto" w:fill="FFFFFF"/>
              </w:rPr>
              <w:t>__</w:t>
            </w:r>
            <w:r>
              <w:rPr>
                <w:color w:val="000000"/>
                <w:szCs w:val="21"/>
                <w:shd w:val="clear" w:color="auto" w:fill="FFFFFF"/>
              </w:rPr>
              <w:t>______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，沉入水中后浮力为</w:t>
            </w:r>
            <w:r>
              <w:rPr>
                <w:rFonts w:hint="eastAsia" w:hAnsi="宋体"/>
                <w:color w:val="000000"/>
                <w:szCs w:val="21"/>
                <w:shd w:val="clear" w:color="auto" w:fill="FFFFFF"/>
              </w:rPr>
              <w:t>__</w:t>
            </w:r>
            <w:r>
              <w:rPr>
                <w:color w:val="000000"/>
                <w:szCs w:val="21"/>
                <w:shd w:val="clear" w:color="auto" w:fill="FFFFFF"/>
              </w:rPr>
              <w:t>______N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。</w:t>
            </w:r>
          </w:p>
          <w:p w14:paraId="5CE9B9F2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 w:hAnsi="宋体"/>
                <w:color w:val="000000"/>
                <w:szCs w:val="21"/>
                <w:shd w:val="clear" w:color="auto" w:fill="FFFFFF"/>
              </w:rPr>
            </w:pPr>
            <w:bookmarkStart w:id="34" w:name="OLE_LINK84"/>
            <w:r>
              <w:drawing>
                <wp:inline distT="0" distB="0" distL="114300" distR="114300">
                  <wp:extent cx="3115945" cy="1615440"/>
                  <wp:effectExtent l="0" t="0" r="8255" b="0"/>
                  <wp:docPr id="40" name="图片 84" descr="ab5e7abff2a9933dc7e70295e68b9b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84" descr="ab5e7abff2a9933dc7e70295e68b9b3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945" cy="161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 w14:paraId="2311E8F8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  <w:szCs w:val="21"/>
              </w:rPr>
            </w:pPr>
            <w:r>
              <w:rPr>
                <w:rFonts w:hAnsi="宋体"/>
                <w:b/>
                <w:color w:val="FF00FF"/>
              </w:rPr>
              <w:t>【变式</w:t>
            </w:r>
            <w:r>
              <w:rPr>
                <w:b/>
                <w:color w:val="FF00FF"/>
              </w:rPr>
              <w:t>2</w:t>
            </w:r>
            <w:r>
              <w:rPr>
                <w:rFonts w:hint="eastAsia"/>
                <w:b/>
                <w:color w:val="FF00FF"/>
              </w:rPr>
              <w:t>5</w:t>
            </w:r>
            <w:r>
              <w:rPr>
                <w:b/>
                <w:color w:val="FF00FF"/>
              </w:rPr>
              <w:t>-</w:t>
            </w:r>
            <w:r>
              <w:rPr>
                <w:rFonts w:hint="eastAsia"/>
                <w:b/>
                <w:color w:val="FF00FF"/>
              </w:rPr>
              <w:t>3</w:t>
            </w:r>
            <w:r>
              <w:rPr>
                <w:rFonts w:hAnsi="宋体"/>
                <w:b/>
                <w:color w:val="FF00FF"/>
              </w:rPr>
              <w:t>】</w:t>
            </w:r>
            <w:r>
              <w:rPr>
                <w:szCs w:val="21"/>
              </w:rPr>
              <w:t>大桥在水下施工时，要向河中沉放大量的施工构件，假设一边长2m的正方体被缓缓吊入水中（如图甲所示），在沉入过程中，其下表面到水面的距离为</w:t>
            </w:r>
            <w:r>
              <w:rPr>
                <w:i/>
                <w:szCs w:val="21"/>
              </w:rPr>
              <w:t>h</w:t>
            </w:r>
            <w:r>
              <w:rPr>
                <w:szCs w:val="21"/>
              </w:rPr>
              <w:t>，随着</w:t>
            </w:r>
            <w:r>
              <w:rPr>
                <w:i/>
                <w:szCs w:val="21"/>
              </w:rPr>
              <w:t>h</w:t>
            </w:r>
            <w:r>
              <w:rPr>
                <w:szCs w:val="21"/>
              </w:rPr>
              <w:t>的增大，钢绳拉力</w:t>
            </w:r>
            <w:r>
              <w:rPr>
                <w:i/>
                <w:szCs w:val="21"/>
              </w:rPr>
              <w:t>F</w:t>
            </w:r>
            <w:r>
              <w:rPr>
                <w:szCs w:val="21"/>
                <w:vertAlign w:val="subscript"/>
              </w:rPr>
              <w:t>拉</w:t>
            </w:r>
            <w:r>
              <w:rPr>
                <w:szCs w:val="21"/>
              </w:rPr>
              <w:t>、物体所受浮力</w:t>
            </w:r>
            <w:r>
              <w:rPr>
                <w:i/>
                <w:szCs w:val="21"/>
              </w:rPr>
              <w:t>F</w:t>
            </w:r>
            <w:r>
              <w:rPr>
                <w:szCs w:val="21"/>
                <w:vertAlign w:val="subscript"/>
              </w:rPr>
              <w:t>浮</w:t>
            </w:r>
            <w:r>
              <w:rPr>
                <w:szCs w:val="21"/>
              </w:rPr>
              <w:t>都发生变化，钢绳拉力</w:t>
            </w:r>
            <w:r>
              <w:rPr>
                <w:i/>
                <w:szCs w:val="21"/>
              </w:rPr>
              <w:t>F</w:t>
            </w:r>
            <w:r>
              <w:rPr>
                <w:szCs w:val="21"/>
                <w:vertAlign w:val="subscript"/>
              </w:rPr>
              <w:t>拉</w:t>
            </w:r>
            <w:r>
              <w:rPr>
                <w:szCs w:val="21"/>
              </w:rPr>
              <w:t>和物体所受浮力</w:t>
            </w:r>
            <w:r>
              <w:rPr>
                <w:i/>
                <w:szCs w:val="21"/>
              </w:rPr>
              <w:t>F</w:t>
            </w:r>
            <w:r>
              <w:rPr>
                <w:szCs w:val="21"/>
                <w:vertAlign w:val="subscript"/>
              </w:rPr>
              <w:t>浮</w:t>
            </w:r>
            <w:r>
              <w:rPr>
                <w:szCs w:val="21"/>
              </w:rPr>
              <w:t>随</w:t>
            </w:r>
            <w:r>
              <w:rPr>
                <w:i/>
                <w:szCs w:val="21"/>
              </w:rPr>
              <w:t>h</w:t>
            </w:r>
            <w:r>
              <w:rPr>
                <w:szCs w:val="21"/>
              </w:rPr>
              <w:t>变化的图象如图乙所示，</w:t>
            </w:r>
            <w:r>
              <w:rPr>
                <w:i/>
                <w:szCs w:val="21"/>
              </w:rPr>
              <w:t>g</w:t>
            </w:r>
            <w:r>
              <w:rPr>
                <w:szCs w:val="21"/>
              </w:rPr>
              <w:t>取10N/kg，则</w:t>
            </w:r>
            <w:r>
              <w:rPr>
                <w:rFonts w:hint="eastAsia"/>
                <w:szCs w:val="21"/>
              </w:rPr>
              <w:t>（    ）</w:t>
            </w:r>
          </w:p>
          <w:p w14:paraId="573D154E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  <w:szCs w:val="21"/>
              </w:rPr>
            </w:pPr>
            <w:r>
              <w:drawing>
                <wp:inline distT="0" distB="0" distL="114300" distR="114300">
                  <wp:extent cx="3115945" cy="1615440"/>
                  <wp:effectExtent l="0" t="0" r="8255" b="0"/>
                  <wp:docPr id="43" name="图片 85" descr="ab5e7abff2a9933dc7e70295e68b9b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85" descr="ab5e7abff2a9933dc7e70295e68b9b3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945" cy="161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55AADE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szCs w:val="21"/>
              </w:rPr>
            </w:pPr>
            <w:r>
              <w:rPr>
                <w:szCs w:val="21"/>
              </w:rPr>
              <w:t>A.</w:t>
            </w:r>
            <w:r>
              <w:rPr>
                <w:rFonts w:hAnsi="宋体"/>
                <w:szCs w:val="21"/>
              </w:rPr>
              <w:t>图线</w:t>
            </w:r>
            <w:r>
              <w:rPr>
                <w:rFonts w:ascii="宋体" w:hAnsi="宋体"/>
                <w:szCs w:val="21"/>
              </w:rPr>
              <w:t>①</w:t>
            </w:r>
            <w:r>
              <w:rPr>
                <w:rFonts w:hAnsi="宋体"/>
                <w:szCs w:val="21"/>
              </w:rPr>
              <w:t>反映的是钢绳拉力</w:t>
            </w:r>
            <w:r>
              <w:rPr>
                <w:i/>
                <w:szCs w:val="21"/>
              </w:rPr>
              <w:t>F</w:t>
            </w:r>
            <w:r>
              <w:rPr>
                <w:rFonts w:hAnsi="宋体"/>
                <w:szCs w:val="21"/>
                <w:vertAlign w:val="subscript"/>
              </w:rPr>
              <w:t>拉</w:t>
            </w:r>
            <w:r>
              <w:rPr>
                <w:rFonts w:hAnsi="宋体"/>
                <w:szCs w:val="21"/>
              </w:rPr>
              <w:t>随</w:t>
            </w:r>
            <w:r>
              <w:rPr>
                <w:i/>
                <w:szCs w:val="21"/>
              </w:rPr>
              <w:t>h</w:t>
            </w:r>
            <w:r>
              <w:rPr>
                <w:rFonts w:hAnsi="宋体"/>
                <w:szCs w:val="21"/>
              </w:rPr>
              <w:t>变化的关系</w:t>
            </w:r>
          </w:p>
          <w:p w14:paraId="5CC7D45D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B.</w:t>
            </w:r>
            <w:r>
              <w:rPr>
                <w:rFonts w:hAnsi="宋体"/>
                <w:szCs w:val="21"/>
              </w:rPr>
              <w:t>图线</w:t>
            </w:r>
            <w:r>
              <w:rPr>
                <w:rFonts w:ascii="宋体" w:hAnsi="宋体"/>
                <w:szCs w:val="21"/>
              </w:rPr>
              <w:t>①</w:t>
            </w:r>
            <w:r>
              <w:rPr>
                <w:rFonts w:hAnsi="宋体"/>
                <w:szCs w:val="21"/>
              </w:rPr>
              <w:t>反映的是物体所受浮力</w:t>
            </w:r>
            <w:r>
              <w:rPr>
                <w:i/>
                <w:szCs w:val="21"/>
              </w:rPr>
              <w:t>F</w:t>
            </w:r>
            <w:r>
              <w:rPr>
                <w:rFonts w:hAnsi="宋体"/>
                <w:szCs w:val="21"/>
                <w:vertAlign w:val="subscript"/>
              </w:rPr>
              <w:t>浮</w:t>
            </w:r>
            <w:r>
              <w:rPr>
                <w:rFonts w:hAnsi="宋体"/>
                <w:szCs w:val="21"/>
              </w:rPr>
              <w:t>随</w:t>
            </w:r>
            <w:r>
              <w:rPr>
                <w:i/>
                <w:szCs w:val="21"/>
              </w:rPr>
              <w:t>h</w:t>
            </w:r>
            <w:r>
              <w:rPr>
                <w:rFonts w:hAnsi="宋体"/>
                <w:szCs w:val="21"/>
              </w:rPr>
              <w:t>变化的关系</w:t>
            </w:r>
          </w:p>
          <w:p w14:paraId="54037ED7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C.</w:t>
            </w:r>
            <w:r>
              <w:rPr>
                <w:rFonts w:hAnsi="宋体"/>
                <w:szCs w:val="21"/>
              </w:rPr>
              <w:t>正方体构件的密度是</w:t>
            </w:r>
            <w:r>
              <w:rPr>
                <w:szCs w:val="21"/>
              </w:rPr>
              <w:t>2×10</w:t>
            </w:r>
            <w:r>
              <w:rPr>
                <w:szCs w:val="21"/>
                <w:vertAlign w:val="superscript"/>
              </w:rPr>
              <w:t>3</w:t>
            </w:r>
            <w:r>
              <w:rPr>
                <w:szCs w:val="21"/>
              </w:rPr>
              <w:t>kg/m</w:t>
            </w:r>
            <w:r>
              <w:rPr>
                <w:szCs w:val="21"/>
                <w:vertAlign w:val="superscript"/>
              </w:rPr>
              <w:t>3</w:t>
            </w:r>
          </w:p>
          <w:p w14:paraId="54F70885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D.</w:t>
            </w:r>
            <w:r>
              <w:rPr>
                <w:rFonts w:hAnsi="宋体"/>
                <w:szCs w:val="21"/>
              </w:rPr>
              <w:t>正方体构件在沉入过程中所受的最大浮力是</w:t>
            </w:r>
            <w:r>
              <w:rPr>
                <w:szCs w:val="21"/>
              </w:rPr>
              <w:t>8×10</w:t>
            </w:r>
            <w:r>
              <w:rPr>
                <w:szCs w:val="21"/>
                <w:vertAlign w:val="superscript"/>
              </w:rPr>
              <w:t>4</w:t>
            </w:r>
            <w:r>
              <w:rPr>
                <w:szCs w:val="21"/>
              </w:rPr>
              <w:t>N</w:t>
            </w:r>
          </w:p>
          <w:p w14:paraId="5AC0496E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</w:p>
          <w:p w14:paraId="581788B8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</w:p>
          <w:p w14:paraId="28B9AB36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</w:p>
          <w:p w14:paraId="78E45433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</w:p>
          <w:p w14:paraId="53795FBD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</w:p>
          <w:p w14:paraId="6A6B3ECE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</w:p>
          <w:p w14:paraId="293CFBB4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</w:p>
          <w:p w14:paraId="71AF9491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</w:p>
          <w:p w14:paraId="36F10348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</w:p>
          <w:p w14:paraId="231E5915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</w:p>
          <w:bookmarkEnd w:id="33"/>
          <w:p w14:paraId="77B83889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  <w:b/>
              </w:rPr>
            </w:pPr>
            <w:r>
              <w:rPr>
                <w:rFonts w:hint="eastAsia" w:ascii="黑体" w:hAnsi="黑体" w:eastAsia="黑体"/>
                <w:b/>
                <w:highlight w:val="cyan"/>
              </w:rPr>
              <w:t>模型26.</w:t>
            </w:r>
            <w:bookmarkStart w:id="35" w:name="OLE_LINK52"/>
            <w:r>
              <w:rPr>
                <w:rFonts w:hint="eastAsia" w:ascii="黑体" w:hAnsi="黑体" w:eastAsia="黑体"/>
                <w:b/>
                <w:highlight w:val="cyan"/>
              </w:rPr>
              <w:t>物体在两种不同的液体中（已知：</w:t>
            </w:r>
            <w:bookmarkStart w:id="36" w:name="OLE_LINK18"/>
            <w:bookmarkStart w:id="37" w:name="OLE_LINK19"/>
            <w:r>
              <w:rPr>
                <w:rFonts w:hint="eastAsia"/>
                <w:b/>
                <w:i/>
                <w:highlight w:val="cyan"/>
              </w:rPr>
              <w:t>ρ</w:t>
            </w:r>
            <w:r>
              <w:rPr>
                <w:rFonts w:hint="eastAsia"/>
                <w:highlight w:val="cyan"/>
                <w:vertAlign w:val="subscript"/>
              </w:rPr>
              <w:t>物</w:t>
            </w:r>
            <w:r>
              <w:rPr>
                <w:rFonts w:hint="eastAsia"/>
                <w:b/>
                <w:highlight w:val="cyan"/>
              </w:rPr>
              <w:t>&lt;</w:t>
            </w:r>
            <w:r>
              <w:rPr>
                <w:rFonts w:hint="eastAsia"/>
                <w:b/>
                <w:i/>
                <w:highlight w:val="cyan"/>
              </w:rPr>
              <w:t>ρ</w:t>
            </w:r>
            <w:r>
              <w:rPr>
                <w:rFonts w:hint="eastAsia"/>
                <w:highlight w:val="cyan"/>
                <w:vertAlign w:val="subscript"/>
              </w:rPr>
              <w:t>水</w:t>
            </w:r>
            <w:bookmarkEnd w:id="36"/>
            <w:bookmarkEnd w:id="37"/>
            <w:r>
              <w:rPr>
                <w:rFonts w:hint="eastAsia" w:ascii="黑体" w:hAnsi="黑体" w:eastAsia="黑体"/>
                <w:b/>
                <w:highlight w:val="cyan"/>
              </w:rPr>
              <w:t>）</w:t>
            </w:r>
            <w:bookmarkEnd w:id="35"/>
          </w:p>
          <w:p w14:paraId="115BC117">
            <w:pPr>
              <w:adjustRightInd w:val="0"/>
              <w:snapToGrid w:val="0"/>
              <w:spacing w:line="360" w:lineRule="auto"/>
              <w:rPr>
                <w:rFonts w:hint="eastAsia"/>
              </w:rPr>
            </w:pPr>
            <w:r>
              <mc:AlternateContent>
                <mc:Choice Requires="wps">
                  <w:drawing>
                    <wp:inline distT="0" distB="0" distL="114300" distR="114300">
                      <wp:extent cx="6096000" cy="3413760"/>
                      <wp:effectExtent l="4445" t="4445" r="10795" b="10795"/>
                      <wp:docPr id="35" name="文本框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96000" cy="3413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0000"/>
                                </a:solidFill>
                                <a:prstDash val="lgDashDotDot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3647667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标志：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物体在两种不同的液体中（已知：</w:t>
                                  </w:r>
                                  <w:r>
                                    <w:rPr>
                                      <w:i/>
                                    </w:rPr>
                                    <w:t>ρ</w:t>
                                  </w:r>
                                  <w:r>
                                    <w:rPr>
                                      <w:rFonts w:hAnsi="宋体"/>
                                      <w:vertAlign w:val="subscript"/>
                                    </w:rPr>
                                    <w:t>物</w:t>
                                  </w:r>
                                  <w:r>
                                    <w:t>&lt;</w:t>
                                  </w:r>
                                  <w:r>
                                    <w:rPr>
                                      <w:i/>
                                    </w:rPr>
                                    <w:t>ρ</w:t>
                                  </w:r>
                                  <w:r>
                                    <w:rPr>
                                      <w:rFonts w:hAnsi="宋体"/>
                                      <w:vertAlign w:val="subscript"/>
                                    </w:rPr>
                                    <w:t>水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）</w:t>
                                  </w:r>
                                </w:p>
                                <w:p w14:paraId="1947846A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技巧：</w:t>
                                  </w:r>
                                </w:p>
                                <w:p w14:paraId="11FE8333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2781300" cy="1752600"/>
                                        <wp:effectExtent l="0" t="0" r="7620" b="0"/>
                                        <wp:docPr id="33" name="图片 8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" name="图片 86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81300" cy="1752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5BCCF3C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</w:pPr>
                                  <w:r>
                                    <w:rPr>
                                      <w:rFonts w:ascii="宋体" w:hAnsi="宋体"/>
                                    </w:rPr>
                                    <w:t>①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物体最终在水中受到的浮力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9</w:t>
                                  </w:r>
                                  <w:r>
                                    <w:t>N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；</w:t>
                                  </w:r>
                                </w:p>
                                <w:p w14:paraId="3BC72F73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</w:pPr>
                                  <w:r>
                                    <w:rPr>
                                      <w:rFonts w:ascii="宋体" w:hAnsi="宋体"/>
                                    </w:rPr>
                                    <w:t>②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物体最终在液体中受到的浮力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  <w:r>
                                    <w:t>N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；</w:t>
                                  </w:r>
                                </w:p>
                                <w:p w14:paraId="6D50E887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</w:rPr>
                                    <w:t>③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为什么浮力不同呢？因为在水里最终是漂浮，浮力等于重力，所以重力是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9</w:t>
                                  </w:r>
                                  <w:r>
                                    <w:t>N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；在未知液体中是沉底（浸没），此时</w:t>
                                  </w:r>
                                  <w:r>
                                    <w:rPr>
                                      <w:i/>
                                    </w:rPr>
                                    <w:t>V</w:t>
                                  </w:r>
                                  <w:r>
                                    <w:rPr>
                                      <w:rFonts w:hAnsi="宋体"/>
                                      <w:vertAlign w:val="subscript"/>
                                    </w:rPr>
                                    <w:t>排</w:t>
                                  </w:r>
                                  <w:r>
                                    <w:t>=</w:t>
                                  </w:r>
                                  <w:r>
                                    <w:rPr>
                                      <w:i/>
                                    </w:rPr>
                                    <w:t>V</w:t>
                                  </w:r>
                                  <w:r>
                                    <w:rPr>
                                      <w:rFonts w:hAnsi="宋体"/>
                                      <w:vertAlign w:val="subscript"/>
                                    </w:rPr>
                                    <w:t>物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268.8pt;width:480pt;" fillcolor="#FFFFFF" filled="t" stroked="t" coordsize="21600,21600" o:gfxdata="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+MMUb9MAAAAFAQAADwAAAAAAAAAB&#10;ACAAAAAiAAAAZHJzL2Rvd25yZXYueG1sUEsBAhQAFAAAAAgAh07iQCMm6b8VAgAAQAQAAA4AAAAA&#10;AAAAAQAgAAAAIgEAAGRycy9lMm9Eb2MueG1sUEsFBgAAAAAGAAYAWQEAAKkFAAAAAA==&#10;">
                      <v:fill on="t" focussize="0,0"/>
                      <v:stroke color="#FF0000" joinstyle="miter" dashstyle="longDashDotDot"/>
                      <v:imagedata o:title=""/>
                      <o:lock v:ext="edit" aspectratio="f"/>
                      <v:textbox>
                        <w:txbxContent>
                          <w:p w14:paraId="63647667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 w:ascii="宋体" w:hAnsi="宋体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标志：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物体在两种不同的液体中（已知：</w:t>
                            </w:r>
                            <w:r>
                              <w:rPr>
                                <w:i/>
                              </w:rPr>
                              <w:t>ρ</w:t>
                            </w:r>
                            <w:r>
                              <w:rPr>
                                <w:rFonts w:hAnsi="宋体"/>
                                <w:vertAlign w:val="subscript"/>
                              </w:rPr>
                              <w:t>物</w:t>
                            </w:r>
                            <w:r>
                              <w:t>&lt;</w:t>
                            </w:r>
                            <w:r>
                              <w:rPr>
                                <w:i/>
                              </w:rPr>
                              <w:t>ρ</w:t>
                            </w:r>
                            <w:r>
                              <w:rPr>
                                <w:rFonts w:hAnsi="宋体"/>
                                <w:vertAlign w:val="subscript"/>
                              </w:rPr>
                              <w:t>水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）</w:t>
                            </w:r>
                          </w:p>
                          <w:p w14:paraId="1947846A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 w:ascii="黑体" w:hAnsi="黑体" w:eastAsia="黑体"/>
                                <w:b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技巧：</w:t>
                            </w:r>
                          </w:p>
                          <w:p w14:paraId="11FE8333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2781300" cy="1752600"/>
                                  <wp:effectExtent l="0" t="0" r="7620" b="0"/>
                                  <wp:docPr id="33" name="图片 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8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1300" cy="1752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BCCF3C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</w:pPr>
                            <w:r>
                              <w:rPr>
                                <w:rFonts w:ascii="宋体" w:hAnsi="宋体"/>
                              </w:rPr>
                              <w:t>①</w:t>
                            </w:r>
                            <w:r>
                              <w:rPr>
                                <w:rFonts w:hAnsi="宋体"/>
                              </w:rPr>
                              <w:t>物体最终在水中受到的浮力</w:t>
                            </w:r>
                            <w:r>
                              <w:rPr>
                                <w:rFonts w:hint="eastAsia"/>
                              </w:rPr>
                              <w:t>9</w:t>
                            </w:r>
                            <w:r>
                              <w:t>N</w:t>
                            </w:r>
                            <w:r>
                              <w:rPr>
                                <w:rFonts w:hAnsi="宋体"/>
                              </w:rPr>
                              <w:t>；</w:t>
                            </w:r>
                          </w:p>
                          <w:p w14:paraId="3BC72F73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</w:pPr>
                            <w:r>
                              <w:rPr>
                                <w:rFonts w:ascii="宋体" w:hAnsi="宋体"/>
                              </w:rPr>
                              <w:t>②</w:t>
                            </w:r>
                            <w:r>
                              <w:rPr>
                                <w:rFonts w:hAnsi="宋体"/>
                              </w:rPr>
                              <w:t>物体最终在液体中受到的浮力</w:t>
                            </w: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t>N</w:t>
                            </w:r>
                            <w:r>
                              <w:rPr>
                                <w:rFonts w:hAnsi="宋体"/>
                              </w:rPr>
                              <w:t>；</w:t>
                            </w:r>
                          </w:p>
                          <w:p w14:paraId="6D50E887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宋体" w:hAnsi="宋体"/>
                              </w:rPr>
                              <w:t>③</w:t>
                            </w:r>
                            <w:r>
                              <w:rPr>
                                <w:rFonts w:hAnsi="宋体"/>
                              </w:rPr>
                              <w:t>为什么浮力不同呢？因为在水里最终是漂浮，浮力等于重力，所以重力是</w:t>
                            </w:r>
                            <w:r>
                              <w:rPr>
                                <w:rFonts w:hint="eastAsia"/>
                              </w:rPr>
                              <w:t>9</w:t>
                            </w:r>
                            <w:r>
                              <w:t>N</w:t>
                            </w:r>
                            <w:r>
                              <w:rPr>
                                <w:rFonts w:hAnsi="宋体"/>
                              </w:rPr>
                              <w:t>；在未知液体中是沉底（浸没），此时</w:t>
                            </w:r>
                            <w:r>
                              <w:rPr>
                                <w:i/>
                              </w:rPr>
                              <w:t>V</w:t>
                            </w:r>
                            <w:r>
                              <w:rPr>
                                <w:rFonts w:hAnsi="宋体"/>
                                <w:vertAlign w:val="subscript"/>
                              </w:rPr>
                              <w:t>排</w:t>
                            </w:r>
                            <w:r>
                              <w:t>=</w:t>
                            </w:r>
                            <w:r>
                              <w:rPr>
                                <w:i/>
                              </w:rPr>
                              <w:t>V</w:t>
                            </w:r>
                            <w:r>
                              <w:rPr>
                                <w:rFonts w:hAnsi="宋体"/>
                                <w:vertAlign w:val="subscript"/>
                              </w:rPr>
                              <w:t>物</w:t>
                            </w:r>
                            <w:r>
                              <w:rPr>
                                <w:rFonts w:hAnsi="宋体"/>
                              </w:rPr>
                              <w:t>。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  <w:p w14:paraId="07493B56">
            <w:pPr>
              <w:shd w:val="clear" w:color="auto" w:fill="FFFFFF"/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  <w:color w:val="000000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0000FF"/>
              </w:rPr>
              <w:t>【例26】</w:t>
            </w:r>
            <w:bookmarkStart w:id="38" w:name="OLE_LINK12"/>
            <w:bookmarkStart w:id="39" w:name="OLE_LINK11"/>
            <w:r>
              <w:rPr>
                <w:rFonts w:hAnsi="宋体"/>
                <w:color w:val="000000"/>
                <w:szCs w:val="21"/>
              </w:rPr>
              <w:t>边长为</w:t>
            </w:r>
            <w:r>
              <w:rPr>
                <w:color w:val="000000"/>
                <w:szCs w:val="21"/>
              </w:rPr>
              <w:t>10 cm</w:t>
            </w:r>
            <w:r>
              <w:rPr>
                <w:rFonts w:hAnsi="宋体"/>
                <w:color w:val="000000"/>
                <w:szCs w:val="21"/>
              </w:rPr>
              <w:t>的正方体物块</w:t>
            </w: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i/>
                <w:color w:val="000000"/>
                <w:szCs w:val="21"/>
              </w:rPr>
              <w:t>ρ</w:t>
            </w:r>
            <w:r>
              <w:rPr>
                <w:rFonts w:hAnsi="宋体"/>
                <w:color w:val="000000"/>
                <w:szCs w:val="21"/>
                <w:vertAlign w:val="subscript"/>
              </w:rPr>
              <w:t>物</w:t>
            </w:r>
            <w:r>
              <w:rPr>
                <w:rFonts w:hint="eastAsia" w:hAnsi="宋体"/>
                <w:color w:val="000000"/>
                <w:szCs w:val="21"/>
              </w:rPr>
              <w:t>&lt;</w:t>
            </w:r>
            <w:r>
              <w:rPr>
                <w:i/>
                <w:color w:val="000000"/>
                <w:szCs w:val="21"/>
              </w:rPr>
              <w:t>ρ</w:t>
            </w:r>
            <w:r>
              <w:rPr>
                <w:rFonts w:hAnsi="宋体"/>
                <w:color w:val="000000"/>
                <w:szCs w:val="21"/>
                <w:vertAlign w:val="subscript"/>
              </w:rPr>
              <w:t>水</w:t>
            </w:r>
            <w:r>
              <w:rPr>
                <w:rFonts w:hint="eastAsia"/>
                <w:color w:val="000000"/>
                <w:szCs w:val="21"/>
              </w:rPr>
              <w:t>）</w:t>
            </w:r>
            <w:r>
              <w:rPr>
                <w:rFonts w:hAnsi="宋体"/>
                <w:color w:val="000000"/>
                <w:szCs w:val="21"/>
              </w:rPr>
              <w:t>放入圆柱形容器底部，如图甲所示。逐渐向容器内倒入水</w:t>
            </w: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Ansi="宋体"/>
                <w:color w:val="000000"/>
                <w:szCs w:val="21"/>
              </w:rPr>
              <w:t>水未溢出</w:t>
            </w:r>
            <w:r>
              <w:rPr>
                <w:rFonts w:hint="eastAsia"/>
                <w:color w:val="000000"/>
                <w:szCs w:val="21"/>
              </w:rPr>
              <w:t>）</w:t>
            </w:r>
            <w:r>
              <w:rPr>
                <w:rFonts w:hAnsi="宋体"/>
                <w:color w:val="000000"/>
                <w:szCs w:val="21"/>
              </w:rPr>
              <w:t>，测出容器内水的深度</w:t>
            </w:r>
            <w:r>
              <w:rPr>
                <w:i/>
                <w:color w:val="000000"/>
                <w:szCs w:val="21"/>
              </w:rPr>
              <w:t>h</w:t>
            </w:r>
            <w:r>
              <w:rPr>
                <w:rFonts w:hAnsi="宋体"/>
                <w:color w:val="000000"/>
                <w:szCs w:val="21"/>
              </w:rPr>
              <w:t>，分别计算出该物块对应受到的浮力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rFonts w:hAnsi="宋体"/>
                <w:color w:val="000000"/>
                <w:szCs w:val="21"/>
                <w:vertAlign w:val="subscript"/>
              </w:rPr>
              <w:t>浮</w:t>
            </w:r>
            <w:r>
              <w:rPr>
                <w:rFonts w:hAnsi="宋体"/>
                <w:color w:val="000000"/>
                <w:szCs w:val="21"/>
              </w:rPr>
              <w:t>，并绘制了如图乙</w:t>
            </w: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Ansi="宋体"/>
                <w:color w:val="000000"/>
                <w:szCs w:val="21"/>
              </w:rPr>
              <w:t>实线</w:t>
            </w:r>
            <w:r>
              <w:rPr>
                <w:rFonts w:hint="eastAsia"/>
                <w:color w:val="000000"/>
                <w:szCs w:val="21"/>
              </w:rPr>
              <w:t>）</w:t>
            </w:r>
            <w:r>
              <w:rPr>
                <w:rFonts w:hAnsi="宋体"/>
                <w:color w:val="000000"/>
                <w:szCs w:val="21"/>
              </w:rPr>
              <w:t>所示的图象。</w:t>
            </w: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i/>
                <w:color w:val="000000"/>
                <w:szCs w:val="21"/>
              </w:rPr>
              <w:t>g</w:t>
            </w:r>
            <w:r>
              <w:rPr>
                <w:rFonts w:hAnsi="宋体"/>
                <w:color w:val="000000"/>
                <w:szCs w:val="21"/>
              </w:rPr>
              <w:t>取</w:t>
            </w:r>
            <w:r>
              <w:rPr>
                <w:color w:val="000000"/>
                <w:szCs w:val="21"/>
              </w:rPr>
              <w:t>10 N/kg</w:t>
            </w:r>
            <w:r>
              <w:rPr>
                <w:rFonts w:hAnsi="宋体"/>
                <w:color w:val="000000"/>
                <w:szCs w:val="21"/>
              </w:rPr>
              <w:t>，</w:t>
            </w:r>
            <w:r>
              <w:rPr>
                <w:i/>
                <w:color w:val="000000"/>
                <w:szCs w:val="21"/>
              </w:rPr>
              <w:t>ρ</w:t>
            </w:r>
            <w:r>
              <w:rPr>
                <w:rFonts w:hAnsi="宋体"/>
                <w:color w:val="000000"/>
                <w:szCs w:val="21"/>
                <w:vertAlign w:val="subscript"/>
              </w:rPr>
              <w:t>水</w:t>
            </w:r>
            <w:r>
              <w:rPr>
                <w:rFonts w:hAnsi="宋体"/>
                <w:color w:val="000000"/>
                <w:szCs w:val="21"/>
              </w:rPr>
              <w:t>=</w:t>
            </w:r>
            <w:r>
              <w:rPr>
                <w:color w:val="000000"/>
                <w:szCs w:val="21"/>
              </w:rPr>
              <w:t>1.0×10</w:t>
            </w:r>
            <w:r>
              <w:rPr>
                <w:color w:val="000000"/>
                <w:szCs w:val="21"/>
                <w:vertAlign w:val="superscript"/>
              </w:rPr>
              <w:t>3</w:t>
            </w:r>
            <w:r>
              <w:rPr>
                <w:color w:val="000000"/>
                <w:szCs w:val="21"/>
              </w:rPr>
              <w:t>kg/m</w:t>
            </w:r>
            <w:r>
              <w:rPr>
                <w:color w:val="000000"/>
                <w:szCs w:val="21"/>
                <w:vertAlign w:val="superscript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  <w:p w14:paraId="7AFAC37F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drawing>
                <wp:inline distT="0" distB="0" distL="114300" distR="114300">
                  <wp:extent cx="2781300" cy="1752600"/>
                  <wp:effectExtent l="0" t="0" r="7620" b="0"/>
                  <wp:docPr id="34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87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88B06A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（1）</w:t>
            </w:r>
            <w:r>
              <w:rPr>
                <w:i/>
                <w:color w:val="000000"/>
                <w:szCs w:val="21"/>
              </w:rPr>
              <w:t>h</w:t>
            </w:r>
            <w:r>
              <w:rPr>
                <w:rFonts w:hAnsi="宋体"/>
                <w:color w:val="000000"/>
                <w:szCs w:val="21"/>
              </w:rPr>
              <w:t>=</w:t>
            </w:r>
            <w:r>
              <w:rPr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color w:val="000000"/>
                <w:szCs w:val="21"/>
              </w:rPr>
              <w:t xml:space="preserve"> cm</w:t>
            </w:r>
            <w:r>
              <w:rPr>
                <w:rFonts w:hAnsi="宋体"/>
                <w:color w:val="000000"/>
                <w:szCs w:val="21"/>
              </w:rPr>
              <w:t>时，物块处于</w:t>
            </w:r>
            <w:r>
              <w:rPr>
                <w:color w:val="000000"/>
                <w:szCs w:val="21"/>
              </w:rPr>
              <w:t>__</w:t>
            </w:r>
            <w:r>
              <w:rPr>
                <w:rFonts w:hint="eastAsia"/>
                <w:color w:val="000000"/>
                <w:szCs w:val="21"/>
              </w:rPr>
              <w:t>_</w:t>
            </w:r>
            <w:r>
              <w:rPr>
                <w:color w:val="000000"/>
                <w:szCs w:val="21"/>
              </w:rPr>
              <w:t>____</w:t>
            </w: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Ansi="宋体"/>
                <w:color w:val="000000"/>
                <w:szCs w:val="21"/>
              </w:rPr>
              <w:t>选填</w:t>
            </w:r>
            <w:r>
              <w:rPr>
                <w:rFonts w:ascii="宋体" w:hAnsi="宋体"/>
                <w:color w:val="000000"/>
                <w:szCs w:val="21"/>
              </w:rPr>
              <w:t>“漂浮”“悬浮”或“沉底”</w:t>
            </w:r>
            <w:r>
              <w:rPr>
                <w:rFonts w:hint="eastAsia"/>
                <w:color w:val="000000"/>
                <w:szCs w:val="21"/>
              </w:rPr>
              <w:t>）</w:t>
            </w:r>
            <w:r>
              <w:rPr>
                <w:rFonts w:hAnsi="宋体"/>
                <w:color w:val="000000"/>
                <w:szCs w:val="21"/>
              </w:rPr>
              <w:t>状态，物块重为</w:t>
            </w:r>
            <w:r>
              <w:rPr>
                <w:color w:val="000000"/>
                <w:szCs w:val="21"/>
              </w:rPr>
              <w:t>__</w:t>
            </w:r>
            <w:r>
              <w:rPr>
                <w:rFonts w:hint="eastAsia"/>
                <w:color w:val="000000"/>
                <w:szCs w:val="21"/>
              </w:rPr>
              <w:t>_</w:t>
            </w:r>
            <w:r>
              <w:rPr>
                <w:color w:val="000000"/>
                <w:szCs w:val="21"/>
              </w:rPr>
              <w:t>____N</w:t>
            </w:r>
            <w:r>
              <w:rPr>
                <w:rFonts w:hAnsi="宋体"/>
                <w:color w:val="000000"/>
                <w:szCs w:val="21"/>
              </w:rPr>
              <w:t>。</w:t>
            </w:r>
          </w:p>
          <w:p w14:paraId="7DC3735C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（2）</w:t>
            </w:r>
            <w:bookmarkStart w:id="40" w:name="OLE_LINK6"/>
            <w:r>
              <w:rPr>
                <w:rFonts w:hAnsi="宋体"/>
                <w:color w:val="000000"/>
                <w:szCs w:val="21"/>
              </w:rPr>
              <w:t>未倒水前物块对容器底部的压强</w:t>
            </w:r>
            <w:bookmarkEnd w:id="40"/>
            <w:r>
              <w:rPr>
                <w:rFonts w:hAnsi="宋体"/>
                <w:color w:val="000000"/>
                <w:szCs w:val="21"/>
              </w:rPr>
              <w:t>为</w:t>
            </w:r>
            <w:r>
              <w:rPr>
                <w:color w:val="000000"/>
                <w:szCs w:val="21"/>
              </w:rPr>
              <w:t>___</w:t>
            </w:r>
            <w:r>
              <w:rPr>
                <w:rFonts w:hint="eastAsia"/>
                <w:color w:val="000000"/>
                <w:szCs w:val="21"/>
              </w:rPr>
              <w:t>_</w:t>
            </w:r>
            <w:r>
              <w:rPr>
                <w:color w:val="000000"/>
                <w:szCs w:val="21"/>
              </w:rPr>
              <w:t>_</w:t>
            </w:r>
            <w:r>
              <w:rPr>
                <w:rFonts w:hint="eastAsia"/>
                <w:color w:val="000000"/>
                <w:szCs w:val="21"/>
              </w:rPr>
              <w:t>_</w:t>
            </w:r>
            <w:r>
              <w:rPr>
                <w:color w:val="000000"/>
                <w:szCs w:val="21"/>
              </w:rPr>
              <w:t>__Pa</w:t>
            </w:r>
            <w:r>
              <w:rPr>
                <w:rFonts w:hAnsi="宋体"/>
                <w:color w:val="000000"/>
                <w:szCs w:val="21"/>
              </w:rPr>
              <w:t>，物块的密度为</w:t>
            </w:r>
            <w:r>
              <w:rPr>
                <w:color w:val="000000"/>
                <w:szCs w:val="21"/>
              </w:rPr>
              <w:t>___</w:t>
            </w:r>
            <w:r>
              <w:rPr>
                <w:rFonts w:hint="eastAsia"/>
                <w:color w:val="000000"/>
                <w:szCs w:val="21"/>
              </w:rPr>
              <w:t>___</w:t>
            </w:r>
            <w:r>
              <w:rPr>
                <w:color w:val="000000"/>
                <w:szCs w:val="21"/>
              </w:rPr>
              <w:t>___kg/m</w:t>
            </w:r>
            <w:r>
              <w:rPr>
                <w:color w:val="000000"/>
                <w:szCs w:val="21"/>
                <w:vertAlign w:val="superscript"/>
              </w:rPr>
              <w:t>3</w:t>
            </w:r>
            <w:r>
              <w:rPr>
                <w:rFonts w:hAnsi="宋体"/>
                <w:color w:val="000000"/>
                <w:szCs w:val="21"/>
              </w:rPr>
              <w:t>。</w:t>
            </w:r>
          </w:p>
          <w:p w14:paraId="1DD58242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（3）</w:t>
            </w:r>
            <w:r>
              <w:rPr>
                <w:rFonts w:hAnsi="宋体"/>
                <w:color w:val="000000"/>
                <w:szCs w:val="21"/>
              </w:rPr>
              <w:t>更换一种液体重复上述实验，绘制了如图乙</w:t>
            </w: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Ansi="宋体"/>
                <w:color w:val="000000"/>
                <w:szCs w:val="21"/>
              </w:rPr>
              <w:t>虚线</w:t>
            </w:r>
            <w:r>
              <w:rPr>
                <w:rFonts w:hint="eastAsia"/>
                <w:color w:val="000000"/>
                <w:szCs w:val="21"/>
              </w:rPr>
              <w:t>）</w:t>
            </w:r>
            <w:r>
              <w:rPr>
                <w:rFonts w:hAnsi="宋体"/>
                <w:color w:val="000000"/>
                <w:szCs w:val="21"/>
              </w:rPr>
              <w:t>所示的图象。</w:t>
            </w:r>
          </w:p>
          <w:p w14:paraId="2F769507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①</w:t>
            </w:r>
            <w:r>
              <w:rPr>
                <w:i/>
                <w:color w:val="000000"/>
                <w:szCs w:val="21"/>
              </w:rPr>
              <w:t>h</w:t>
            </w:r>
            <w:r>
              <w:rPr>
                <w:rFonts w:hAnsi="宋体"/>
                <w:color w:val="000000"/>
                <w:szCs w:val="21"/>
              </w:rPr>
              <w:t>=</w:t>
            </w:r>
            <w:r>
              <w:rPr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color w:val="000000"/>
                <w:szCs w:val="21"/>
              </w:rPr>
              <w:t>cm</w:t>
            </w:r>
            <w:r>
              <w:rPr>
                <w:rFonts w:hAnsi="宋体"/>
                <w:color w:val="000000"/>
                <w:szCs w:val="21"/>
              </w:rPr>
              <w:t>时，物块处于</w:t>
            </w:r>
            <w:r>
              <w:rPr>
                <w:color w:val="000000"/>
                <w:szCs w:val="21"/>
              </w:rPr>
              <w:t>______</w:t>
            </w:r>
            <w:r>
              <w:rPr>
                <w:rFonts w:hint="eastAsia"/>
                <w:color w:val="000000"/>
                <w:szCs w:val="21"/>
              </w:rPr>
              <w:t>_（</w:t>
            </w:r>
            <w:r>
              <w:rPr>
                <w:rFonts w:hAnsi="宋体"/>
                <w:color w:val="000000"/>
                <w:szCs w:val="21"/>
              </w:rPr>
              <w:t>选填</w:t>
            </w:r>
            <w:r>
              <w:rPr>
                <w:rFonts w:ascii="宋体" w:hAnsi="宋体"/>
                <w:color w:val="000000"/>
                <w:szCs w:val="21"/>
              </w:rPr>
              <w:t>“漂浮”“悬浮”或“沉底”</w:t>
            </w:r>
            <w:r>
              <w:rPr>
                <w:rFonts w:hint="eastAsia"/>
                <w:color w:val="000000"/>
                <w:szCs w:val="21"/>
              </w:rPr>
              <w:t>）</w:t>
            </w:r>
            <w:r>
              <w:rPr>
                <w:rFonts w:hAnsi="宋体"/>
                <w:color w:val="000000"/>
                <w:szCs w:val="21"/>
              </w:rPr>
              <w:t>状态，液体的密度为</w:t>
            </w:r>
            <w:r>
              <w:rPr>
                <w:color w:val="000000"/>
                <w:szCs w:val="21"/>
              </w:rPr>
              <w:t>___</w:t>
            </w:r>
            <w:r>
              <w:rPr>
                <w:rFonts w:hint="eastAsia"/>
                <w:color w:val="000000"/>
                <w:szCs w:val="21"/>
              </w:rPr>
              <w:t>___</w:t>
            </w:r>
            <w:r>
              <w:rPr>
                <w:color w:val="000000"/>
                <w:szCs w:val="21"/>
              </w:rPr>
              <w:t>___kg/m</w:t>
            </w:r>
            <w:r>
              <w:rPr>
                <w:color w:val="000000"/>
                <w:szCs w:val="21"/>
                <w:vertAlign w:val="superscript"/>
              </w:rPr>
              <w:t>3</w:t>
            </w:r>
            <w:r>
              <w:rPr>
                <w:rFonts w:hint="eastAsia" w:hAnsi="宋体"/>
                <w:color w:val="000000"/>
                <w:szCs w:val="21"/>
              </w:rPr>
              <w:t>。</w:t>
            </w:r>
          </w:p>
          <w:p w14:paraId="691F4284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②若液体的密度为</w:t>
            </w:r>
            <w:r>
              <w:rPr>
                <w:i/>
                <w:color w:val="000000"/>
                <w:szCs w:val="21"/>
              </w:rPr>
              <w:t>ρ</w:t>
            </w:r>
            <w:r>
              <w:rPr>
                <w:rFonts w:hint="eastAsia" w:hAnsi="宋体"/>
                <w:color w:val="000000"/>
                <w:szCs w:val="21"/>
                <w:vertAlign w:val="subscript"/>
              </w:rPr>
              <w:t>液</w:t>
            </w:r>
            <w:r>
              <w:rPr>
                <w:rFonts w:hint="eastAsia" w:hAnsi="宋体"/>
                <w:color w:val="000000"/>
                <w:szCs w:val="21"/>
              </w:rPr>
              <w:t>，则</w:t>
            </w:r>
            <w:r>
              <w:rPr>
                <w:i/>
                <w:color w:val="000000"/>
                <w:szCs w:val="21"/>
              </w:rPr>
              <w:t>ρ</w:t>
            </w:r>
            <w:r>
              <w:rPr>
                <w:rFonts w:hint="eastAsia" w:hAnsi="宋体"/>
                <w:color w:val="000000"/>
                <w:szCs w:val="21"/>
              </w:rPr>
              <w:t xml:space="preserve"> </w:t>
            </w:r>
            <w:r>
              <w:rPr>
                <w:rFonts w:hint="eastAsia" w:hAnsi="宋体"/>
                <w:color w:val="000000"/>
                <w:szCs w:val="21"/>
                <w:vertAlign w:val="subscript"/>
              </w:rPr>
              <w:t>物</w:t>
            </w:r>
            <w:bookmarkStart w:id="41" w:name="OLE_LINK81"/>
            <w:bookmarkStart w:id="42" w:name="OLE_LINK82"/>
            <w:r>
              <w:rPr>
                <w:rFonts w:hint="eastAsia" w:hAnsi="宋体"/>
                <w:color w:val="000000"/>
                <w:szCs w:val="21"/>
              </w:rPr>
              <w:t>∶</w:t>
            </w:r>
            <w:bookmarkEnd w:id="41"/>
            <w:bookmarkEnd w:id="42"/>
            <w:r>
              <w:rPr>
                <w:i/>
                <w:color w:val="000000"/>
                <w:szCs w:val="21"/>
              </w:rPr>
              <w:t>ρ</w:t>
            </w:r>
            <w:r>
              <w:rPr>
                <w:rFonts w:hint="eastAsia" w:hAnsi="宋体"/>
                <w:color w:val="000000"/>
                <w:szCs w:val="21"/>
              </w:rPr>
              <w:t xml:space="preserve"> </w:t>
            </w:r>
            <w:r>
              <w:rPr>
                <w:rFonts w:hint="eastAsia" w:hAnsi="宋体"/>
                <w:color w:val="000000"/>
                <w:szCs w:val="21"/>
                <w:vertAlign w:val="subscript"/>
              </w:rPr>
              <w:t>液</w:t>
            </w:r>
            <w:r>
              <w:rPr>
                <w:rFonts w:hint="eastAsia" w:hAnsi="宋体"/>
                <w:color w:val="000000"/>
                <w:szCs w:val="21"/>
              </w:rPr>
              <w:t>=_________；</w:t>
            </w:r>
          </w:p>
          <w:p w14:paraId="4AD485E8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③当</w:t>
            </w:r>
            <w:r>
              <w:rPr>
                <w:rFonts w:hint="eastAsia" w:hAnsi="宋体"/>
                <w:i/>
                <w:color w:val="000000"/>
                <w:szCs w:val="21"/>
              </w:rPr>
              <w:t>h</w:t>
            </w:r>
            <w:r>
              <w:rPr>
                <w:rFonts w:hint="eastAsia" w:hAnsi="宋体"/>
                <w:color w:val="000000"/>
                <w:szCs w:val="21"/>
              </w:rPr>
              <w:t>=12cm时，水中物块的重力势能________液体中物块的重力势能。（选填“&gt;”、“&lt;”、“=”）</w:t>
            </w:r>
          </w:p>
          <w:p w14:paraId="3BB0872A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color w:val="000000"/>
                <w:szCs w:val="21"/>
              </w:rPr>
            </w:pPr>
          </w:p>
          <w:p w14:paraId="0892D564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color w:val="000000"/>
                <w:szCs w:val="21"/>
              </w:rPr>
            </w:pPr>
          </w:p>
          <w:p w14:paraId="7845A835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color w:val="000000"/>
                <w:szCs w:val="21"/>
              </w:rPr>
            </w:pPr>
          </w:p>
          <w:bookmarkEnd w:id="38"/>
          <w:bookmarkEnd w:id="39"/>
          <w:p w14:paraId="1968220D">
            <w:pPr>
              <w:shd w:val="clear" w:color="auto" w:fill="FFFFFF"/>
              <w:adjustRightInd w:val="0"/>
              <w:snapToGrid w:val="0"/>
              <w:spacing w:line="360" w:lineRule="auto"/>
              <w:ind w:firstLine="422" w:firstLineChars="200"/>
              <w:rPr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FF00FF"/>
              </w:rPr>
              <w:t>【变式26-1】</w:t>
            </w:r>
            <w:r>
              <w:rPr>
                <w:rFonts w:hAnsi="宋体"/>
                <w:color w:val="000000"/>
                <w:szCs w:val="21"/>
              </w:rPr>
              <w:t>边长为</w:t>
            </w:r>
            <w:r>
              <w:rPr>
                <w:color w:val="000000"/>
                <w:szCs w:val="21"/>
              </w:rPr>
              <w:t>10cm</w:t>
            </w:r>
            <w:r>
              <w:rPr>
                <w:rFonts w:hAnsi="宋体"/>
                <w:color w:val="000000"/>
                <w:szCs w:val="21"/>
              </w:rPr>
              <w:t>的正方体物块（</w:t>
            </w:r>
            <w:r>
              <w:rPr>
                <w:i/>
                <w:color w:val="000000"/>
                <w:szCs w:val="21"/>
              </w:rPr>
              <w:t>ρ</w:t>
            </w:r>
            <w:r>
              <w:rPr>
                <w:rFonts w:hAnsi="宋体"/>
                <w:color w:val="000000"/>
                <w:szCs w:val="21"/>
                <w:vertAlign w:val="subscript"/>
              </w:rPr>
              <w:t>物</w:t>
            </w:r>
            <w:r>
              <w:rPr>
                <w:color w:val="000000"/>
                <w:szCs w:val="21"/>
              </w:rPr>
              <w:t>&lt;</w:t>
            </w:r>
            <w:r>
              <w:rPr>
                <w:i/>
                <w:color w:val="000000"/>
                <w:szCs w:val="21"/>
              </w:rPr>
              <w:t>ρ</w:t>
            </w:r>
            <w:r>
              <w:rPr>
                <w:rFonts w:hAnsi="宋体"/>
                <w:color w:val="000000"/>
                <w:szCs w:val="21"/>
                <w:vertAlign w:val="subscript"/>
              </w:rPr>
              <w:t>水</w:t>
            </w:r>
            <w:r>
              <w:rPr>
                <w:rFonts w:hAnsi="宋体"/>
                <w:color w:val="000000"/>
                <w:szCs w:val="21"/>
              </w:rPr>
              <w:t>）放入水平桌面上的圆柱形容器底部，如图甲所示，逐渐向容器内倒入适量水（水未溢出），测量容器内水的深度</w:t>
            </w:r>
            <w:r>
              <w:rPr>
                <w:i/>
                <w:color w:val="000000"/>
                <w:szCs w:val="21"/>
              </w:rPr>
              <w:t>h</w:t>
            </w:r>
            <w:r>
              <w:rPr>
                <w:rFonts w:hAnsi="宋体"/>
                <w:color w:val="000000"/>
                <w:szCs w:val="21"/>
              </w:rPr>
              <w:t>，分别计算出物块对应受到的浮力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rFonts w:hAnsi="宋体"/>
                <w:color w:val="000000"/>
                <w:szCs w:val="21"/>
                <w:vertAlign w:val="subscript"/>
              </w:rPr>
              <w:t>浮</w:t>
            </w:r>
            <w:r>
              <w:rPr>
                <w:rFonts w:hAnsi="宋体"/>
                <w:color w:val="000000"/>
                <w:szCs w:val="21"/>
              </w:rPr>
              <w:t>，并绘制了如图乙（实线）所示的图像，更换一种液体重复上述实验，绘制了如图乙（虚线）所示的图像，下列选项不正确的是（　　）（</w:t>
            </w:r>
            <w:r>
              <w:rPr>
                <w:i/>
                <w:color w:val="000000"/>
                <w:szCs w:val="21"/>
              </w:rPr>
              <w:t>g</w:t>
            </w:r>
            <w:r>
              <w:rPr>
                <w:color w:val="000000"/>
                <w:szCs w:val="21"/>
              </w:rPr>
              <w:t>=10N/kg</w:t>
            </w:r>
            <w:r>
              <w:rPr>
                <w:rFonts w:hAnsi="宋体"/>
                <w:color w:val="000000"/>
                <w:szCs w:val="21"/>
              </w:rPr>
              <w:t>）</w:t>
            </w:r>
          </w:p>
          <w:p w14:paraId="69553943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drawing>
                <wp:inline distT="0" distB="0" distL="114300" distR="114300">
                  <wp:extent cx="2499360" cy="1569720"/>
                  <wp:effectExtent l="0" t="0" r="0" b="0"/>
                  <wp:docPr id="41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8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56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EFF03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szCs w:val="21"/>
              </w:rPr>
              <w:t>A.</w:t>
            </w:r>
            <w:r>
              <w:rPr>
                <w:rFonts w:hAnsi="宋体"/>
                <w:szCs w:val="21"/>
              </w:rPr>
              <w:t>该物块重为</w:t>
            </w:r>
            <w:r>
              <w:rPr>
                <w:szCs w:val="21"/>
              </w:rPr>
              <w:t>9N</w:t>
            </w:r>
            <w:r>
              <w:rPr>
                <w:rFonts w:hint="eastAsia"/>
                <w:szCs w:val="21"/>
              </w:rPr>
              <w:t xml:space="preserve">                                </w:t>
            </w:r>
          </w:p>
          <w:p w14:paraId="46FF346B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szCs w:val="21"/>
              </w:rPr>
              <w:t>B.</w:t>
            </w:r>
            <w:r>
              <w:rPr>
                <w:rFonts w:hAnsi="宋体"/>
                <w:szCs w:val="21"/>
              </w:rPr>
              <w:t>该物块密度为</w:t>
            </w:r>
            <w:r>
              <w:rPr>
                <w:szCs w:val="21"/>
              </w:rPr>
              <w:t>0.9×10</w:t>
            </w:r>
            <w:r>
              <w:rPr>
                <w:szCs w:val="21"/>
                <w:vertAlign w:val="superscript"/>
              </w:rPr>
              <w:t>3</w:t>
            </w:r>
            <w:r>
              <w:rPr>
                <w:szCs w:val="21"/>
              </w:rPr>
              <w:t>kg/m</w:t>
            </w:r>
            <w:r>
              <w:rPr>
                <w:szCs w:val="21"/>
                <w:vertAlign w:val="superscript"/>
              </w:rPr>
              <w:t>3</w:t>
            </w:r>
          </w:p>
          <w:p w14:paraId="6C7C178B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szCs w:val="21"/>
              </w:rPr>
              <w:t>C.</w:t>
            </w:r>
            <w:r>
              <w:rPr>
                <w:i/>
                <w:szCs w:val="21"/>
              </w:rPr>
              <w:t>h</w:t>
            </w:r>
            <w:r>
              <w:rPr>
                <w:szCs w:val="21"/>
              </w:rPr>
              <w:t>=5cm</w:t>
            </w:r>
            <w:r>
              <w:rPr>
                <w:rFonts w:hAnsi="宋体"/>
                <w:szCs w:val="21"/>
              </w:rPr>
              <w:t>时，物块分别在水中和液体中所受浮力之比</w:t>
            </w:r>
            <w:r>
              <w:rPr>
                <w:szCs w:val="21"/>
              </w:rPr>
              <w:t>3</w:t>
            </w:r>
            <w:r>
              <w:rPr>
                <w:rFonts w:hAnsi="宋体"/>
                <w:szCs w:val="21"/>
              </w:rPr>
              <w:t>∶</w:t>
            </w:r>
            <w:r>
              <w:rPr>
                <w:szCs w:val="21"/>
              </w:rPr>
              <w:t>2</w:t>
            </w:r>
          </w:p>
          <w:p w14:paraId="1F21040F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szCs w:val="21"/>
              </w:rPr>
            </w:pPr>
            <w:r>
              <w:rPr>
                <w:szCs w:val="21"/>
              </w:rPr>
              <w:t>D.</w:t>
            </w:r>
            <w:r>
              <w:rPr>
                <w:i/>
                <w:szCs w:val="21"/>
              </w:rPr>
              <w:t>h</w:t>
            </w:r>
            <w:r>
              <w:rPr>
                <w:szCs w:val="21"/>
              </w:rPr>
              <w:t>=11cm</w:t>
            </w:r>
            <w:r>
              <w:rPr>
                <w:rFonts w:hAnsi="宋体"/>
                <w:szCs w:val="21"/>
              </w:rPr>
              <w:t>时，物块在水中漂浮，在液体中处于沉底状态</w:t>
            </w:r>
          </w:p>
          <w:p w14:paraId="52CB356B">
            <w:pPr>
              <w:adjustRightInd w:val="0"/>
              <w:snapToGrid w:val="0"/>
              <w:spacing w:line="360" w:lineRule="auto"/>
              <w:ind w:firstLine="422" w:firstLineChars="200"/>
              <w:rPr>
                <w:color w:val="000000"/>
              </w:rPr>
            </w:pPr>
            <w:bookmarkStart w:id="43" w:name="OLE_LINK16"/>
            <w:bookmarkStart w:id="44" w:name="OLE_LINK13"/>
            <w:r>
              <w:rPr>
                <w:rFonts w:hAnsi="宋体"/>
                <w:b/>
                <w:color w:val="FF00FF"/>
              </w:rPr>
              <w:t>【变式</w:t>
            </w:r>
            <w:r>
              <w:rPr>
                <w:b/>
                <w:color w:val="FF00FF"/>
              </w:rPr>
              <w:t>2</w:t>
            </w:r>
            <w:r>
              <w:rPr>
                <w:rFonts w:hint="eastAsia"/>
                <w:b/>
                <w:color w:val="FF00FF"/>
              </w:rPr>
              <w:t>6</w:t>
            </w:r>
            <w:r>
              <w:rPr>
                <w:b/>
                <w:color w:val="FF00FF"/>
              </w:rPr>
              <w:t>-2</w:t>
            </w:r>
            <w:r>
              <w:rPr>
                <w:rFonts w:hAnsi="宋体"/>
                <w:b/>
                <w:color w:val="FF00FF"/>
              </w:rPr>
              <w:t>】</w:t>
            </w:r>
            <w:bookmarkEnd w:id="43"/>
            <w:bookmarkEnd w:id="44"/>
            <w:r>
              <w:rPr>
                <w:rFonts w:hAnsi="宋体"/>
                <w:color w:val="000000"/>
              </w:rPr>
              <w:t>如图甲所示，边长为</w:t>
            </w:r>
            <w:r>
              <w:rPr>
                <w:color w:val="000000"/>
              </w:rPr>
              <w:t>10cm</w:t>
            </w:r>
            <w:r>
              <w:rPr>
                <w:rFonts w:hAnsi="宋体"/>
                <w:color w:val="000000"/>
              </w:rPr>
              <w:t>的正方体实心物块放入圆柱形容器底部．逐渐向容器内倒入液体</w:t>
            </w:r>
            <w:r>
              <w:rPr>
                <w:color w:val="000000"/>
              </w:rPr>
              <w:t>A</w:t>
            </w:r>
            <w:r>
              <w:rPr>
                <w:rFonts w:hAnsi="宋体"/>
                <w:color w:val="000000"/>
              </w:rPr>
              <w:t>（液体始终未溢出），测量容器内液体的深度</w:t>
            </w:r>
            <w:r>
              <w:rPr>
                <w:i/>
                <w:color w:val="000000"/>
              </w:rPr>
              <w:t>h</w:t>
            </w:r>
            <w:r>
              <w:rPr>
                <w:rFonts w:hAnsi="宋体"/>
                <w:color w:val="000000"/>
              </w:rPr>
              <w:t>，并计算出该物块所对应受到的浮力</w:t>
            </w:r>
            <w:r>
              <w:rPr>
                <w:i/>
                <w:color w:val="000000"/>
              </w:rPr>
              <w:t>F</w:t>
            </w:r>
            <w:r>
              <w:rPr>
                <w:rFonts w:hAnsi="宋体"/>
                <w:color w:val="000000"/>
                <w:vertAlign w:val="subscript"/>
              </w:rPr>
              <w:t>浮</w:t>
            </w:r>
            <w:r>
              <w:rPr>
                <w:rFonts w:hAnsi="宋体"/>
                <w:color w:val="000000"/>
              </w:rPr>
              <w:t>，绘制了如图乙中实线所示的图像。</w:t>
            </w:r>
          </w:p>
          <w:p w14:paraId="0EFDD89C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3535045" cy="1668780"/>
                  <wp:effectExtent l="0" t="0" r="635" b="7620"/>
                  <wp:docPr id="42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89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045" cy="1668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C25D24">
            <w:pPr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（</w:t>
            </w:r>
            <w:r>
              <w:rPr>
                <w:color w:val="000000"/>
              </w:rPr>
              <w:t>1</w:t>
            </w:r>
            <w:r>
              <w:rPr>
                <w:rFonts w:hAnsi="宋体"/>
                <w:color w:val="000000"/>
              </w:rPr>
              <w:t>）物块重为</w:t>
            </w:r>
            <w:r>
              <w:rPr>
                <w:color w:val="000000"/>
              </w:rPr>
              <w:t>_______N</w:t>
            </w:r>
            <w:r>
              <w:rPr>
                <w:rFonts w:hAnsi="宋体"/>
                <w:color w:val="000000"/>
              </w:rPr>
              <w:t>，密度为</w:t>
            </w:r>
            <w:r>
              <w:rPr>
                <w:color w:val="000000"/>
              </w:rPr>
              <w:t>________kg/m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rFonts w:hAnsi="宋体"/>
                <w:color w:val="000000"/>
              </w:rPr>
              <w:t>，未倒液体前物块对容器底部的压强为</w:t>
            </w:r>
            <w:r>
              <w:rPr>
                <w:color w:val="000000"/>
              </w:rPr>
              <w:t>________Pa</w:t>
            </w:r>
            <w:r>
              <w:rPr>
                <w:rFonts w:hAnsi="宋体"/>
                <w:color w:val="000000"/>
              </w:rPr>
              <w:t>。</w:t>
            </w:r>
          </w:p>
          <w:p w14:paraId="65B3E1B8">
            <w:pPr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（</w:t>
            </w:r>
            <w:r>
              <w:rPr>
                <w:color w:val="000000"/>
              </w:rPr>
              <w:t>2</w:t>
            </w:r>
            <w:r>
              <w:rPr>
                <w:rFonts w:hAnsi="宋体"/>
                <w:color w:val="000000"/>
              </w:rPr>
              <w:t>）在液体</w:t>
            </w:r>
            <w:r>
              <w:rPr>
                <w:color w:val="000000"/>
              </w:rPr>
              <w:t>A</w:t>
            </w:r>
            <w:r>
              <w:rPr>
                <w:rFonts w:hAnsi="宋体"/>
                <w:color w:val="000000"/>
              </w:rPr>
              <w:t>中，当</w:t>
            </w:r>
            <w:r>
              <w:rPr>
                <w:i/>
                <w:color w:val="000000"/>
              </w:rPr>
              <w:t>h</w:t>
            </w:r>
            <w:r>
              <w:rPr>
                <w:color w:val="000000"/>
              </w:rPr>
              <w:t>=12cm</w:t>
            </w:r>
            <w:r>
              <w:rPr>
                <w:rFonts w:hAnsi="宋体"/>
                <w:color w:val="000000"/>
              </w:rPr>
              <w:t>时，物块处于</w:t>
            </w:r>
            <w:r>
              <w:rPr>
                <w:color w:val="000000"/>
              </w:rPr>
              <w:t>_______</w:t>
            </w:r>
            <w:r>
              <w:rPr>
                <w:rFonts w:hAnsi="宋体"/>
                <w:color w:val="000000"/>
              </w:rPr>
              <w:t>（选填</w:t>
            </w:r>
            <w:r>
              <w:rPr>
                <w:rFonts w:ascii="宋体" w:hAnsi="宋体"/>
                <w:color w:val="000000"/>
              </w:rPr>
              <w:t>“漂浮”、“悬浮”或“沉底”</w:t>
            </w:r>
            <w:r>
              <w:rPr>
                <w:rFonts w:hAnsi="宋体"/>
                <w:color w:val="000000"/>
              </w:rPr>
              <w:t>）状态。</w:t>
            </w:r>
          </w:p>
          <w:p w14:paraId="3B325D53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color w:val="000000"/>
              </w:rPr>
            </w:pPr>
            <w:r>
              <w:rPr>
                <w:rFonts w:hAnsi="宋体"/>
                <w:color w:val="000000"/>
              </w:rPr>
              <w:t>（</w:t>
            </w:r>
            <w:r>
              <w:rPr>
                <w:color w:val="000000"/>
              </w:rPr>
              <w:t>3</w:t>
            </w:r>
            <w:r>
              <w:rPr>
                <w:rFonts w:hAnsi="宋体"/>
                <w:color w:val="000000"/>
              </w:rPr>
              <w:t>）更换一种液体</w:t>
            </w:r>
            <w:r>
              <w:rPr>
                <w:color w:val="000000"/>
              </w:rPr>
              <w:t>B</w:t>
            </w:r>
            <w:r>
              <w:rPr>
                <w:rFonts w:hAnsi="宋体"/>
                <w:color w:val="000000"/>
              </w:rPr>
              <w:t>重复上述实验，绘制了如图乙中虚线所示的图像</w:t>
            </w:r>
            <w:r>
              <w:rPr>
                <w:rFonts w:hint="eastAsia" w:hAnsi="宋体"/>
                <w:color w:val="000000"/>
              </w:rPr>
              <w:t>。</w:t>
            </w:r>
            <w:r>
              <w:rPr>
                <w:rFonts w:hAnsi="宋体"/>
                <w:color w:val="000000"/>
              </w:rPr>
              <w:t>当</w:t>
            </w:r>
            <w:r>
              <w:rPr>
                <w:i/>
                <w:color w:val="000000"/>
              </w:rPr>
              <w:t>h</w:t>
            </w:r>
            <w:r>
              <w:rPr>
                <w:color w:val="000000"/>
              </w:rPr>
              <w:t>=12cm</w:t>
            </w:r>
            <w:r>
              <w:rPr>
                <w:rFonts w:hAnsi="宋体"/>
                <w:color w:val="000000"/>
              </w:rPr>
              <w:t>时，物块在液体</w:t>
            </w:r>
            <w:r>
              <w:rPr>
                <w:color w:val="000000"/>
              </w:rPr>
              <w:t>B</w:t>
            </w:r>
            <w:r>
              <w:rPr>
                <w:rFonts w:hAnsi="宋体"/>
                <w:color w:val="000000"/>
              </w:rPr>
              <w:t>中处于</w:t>
            </w:r>
            <w:r>
              <w:rPr>
                <w:color w:val="000000"/>
              </w:rPr>
              <w:t>_______</w:t>
            </w:r>
            <w:r>
              <w:rPr>
                <w:rFonts w:hAnsi="宋体"/>
                <w:color w:val="000000"/>
              </w:rPr>
              <w:t>（选填</w:t>
            </w:r>
            <w:r>
              <w:rPr>
                <w:rFonts w:ascii="宋体" w:hAnsi="宋体"/>
                <w:color w:val="000000"/>
              </w:rPr>
              <w:t>“漂浮”、“悬浮”或“沉底”</w:t>
            </w:r>
            <w:r>
              <w:rPr>
                <w:rFonts w:hAnsi="宋体"/>
                <w:color w:val="000000"/>
              </w:rPr>
              <w:t>）状态．在容器内液体的深度</w:t>
            </w:r>
            <w:r>
              <w:rPr>
                <w:i/>
                <w:color w:val="000000"/>
              </w:rPr>
              <w:t>h</w:t>
            </w:r>
            <w:r>
              <w:rPr>
                <w:rFonts w:hAnsi="宋体"/>
                <w:color w:val="000000"/>
              </w:rPr>
              <w:t>相同时，液体</w:t>
            </w:r>
            <w:r>
              <w:rPr>
                <w:color w:val="000000"/>
              </w:rPr>
              <w:t>B</w:t>
            </w:r>
            <w:r>
              <w:rPr>
                <w:rFonts w:hAnsi="宋体"/>
                <w:color w:val="000000"/>
              </w:rPr>
              <w:t>对容器底部的压强</w:t>
            </w:r>
            <w:r>
              <w:rPr>
                <w:i/>
                <w:color w:val="000000"/>
              </w:rPr>
              <w:t>p</w:t>
            </w:r>
            <w:r>
              <w:rPr>
                <w:color w:val="000000"/>
                <w:vertAlign w:val="subscript"/>
              </w:rPr>
              <w:t>B</w:t>
            </w:r>
            <w:r>
              <w:rPr>
                <w:color w:val="000000"/>
              </w:rPr>
              <w:t>_______</w:t>
            </w:r>
            <w:r>
              <w:rPr>
                <w:rFonts w:hAnsi="宋体"/>
                <w:color w:val="000000"/>
              </w:rPr>
              <w:t>（选填</w:t>
            </w:r>
            <w:r>
              <w:rPr>
                <w:rFonts w:ascii="宋体" w:hAnsi="宋体"/>
                <w:color w:val="000000"/>
              </w:rPr>
              <w:t>“</w:t>
            </w:r>
            <w:r>
              <w:rPr>
                <w:color w:val="000000"/>
              </w:rPr>
              <w:t>&gt;</w:t>
            </w:r>
            <w:r>
              <w:rPr>
                <w:rFonts w:ascii="宋体" w:hAnsi="宋体"/>
                <w:color w:val="000000"/>
              </w:rPr>
              <w:t>”、“</w:t>
            </w:r>
            <w:r>
              <w:rPr>
                <w:color w:val="000000"/>
              </w:rPr>
              <w:t>=</w:t>
            </w:r>
            <w:r>
              <w:rPr>
                <w:rFonts w:ascii="宋体" w:hAnsi="宋体"/>
                <w:color w:val="000000"/>
              </w:rPr>
              <w:t>”、“</w:t>
            </w:r>
            <w:r>
              <w:rPr>
                <w:color w:val="000000"/>
              </w:rPr>
              <w:t>&lt;</w:t>
            </w:r>
            <w:r>
              <w:rPr>
                <w:rFonts w:ascii="宋体" w:hAnsi="宋体"/>
                <w:color w:val="000000"/>
              </w:rPr>
              <w:t>”</w:t>
            </w:r>
            <w:r>
              <w:rPr>
                <w:rFonts w:hAnsi="宋体"/>
                <w:color w:val="000000"/>
              </w:rPr>
              <w:t>）液体</w:t>
            </w:r>
            <w:r>
              <w:rPr>
                <w:color w:val="000000"/>
              </w:rPr>
              <w:t>A</w:t>
            </w:r>
            <w:r>
              <w:rPr>
                <w:rFonts w:hAnsi="宋体"/>
                <w:color w:val="000000"/>
              </w:rPr>
              <w:t>对容器底部的压强</w:t>
            </w:r>
            <w:r>
              <w:rPr>
                <w:i/>
                <w:color w:val="000000"/>
              </w:rPr>
              <w:t>p</w:t>
            </w:r>
            <w:r>
              <w:rPr>
                <w:rFonts w:hint="eastAsia"/>
                <w:color w:val="000000"/>
                <w:vertAlign w:val="subscript"/>
              </w:rPr>
              <w:t>A</w:t>
            </w:r>
            <w:r>
              <w:rPr>
                <w:rFonts w:hint="eastAsia"/>
                <w:color w:val="000000"/>
              </w:rPr>
              <w:t>。</w:t>
            </w:r>
          </w:p>
          <w:p w14:paraId="5967BB99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color w:val="000000"/>
              </w:rPr>
            </w:pPr>
          </w:p>
          <w:p w14:paraId="6833BCF3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color w:val="000000"/>
              </w:rPr>
            </w:pPr>
          </w:p>
          <w:p w14:paraId="1F4383DF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color w:val="000000"/>
              </w:rPr>
            </w:pPr>
          </w:p>
          <w:p w14:paraId="2EF1C2D8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color w:val="000000"/>
              </w:rPr>
            </w:pPr>
          </w:p>
          <w:p w14:paraId="5E780B1B">
            <w:pPr>
              <w:pStyle w:val="6"/>
              <w:adjustRightInd w:val="0"/>
              <w:snapToGrid w:val="0"/>
              <w:spacing w:before="0" w:beforeAutospacing="0" w:after="0" w:afterAutospacing="0" w:line="360" w:lineRule="auto"/>
              <w:ind w:firstLine="422" w:firstLineChars="200"/>
              <w:rPr>
                <w:rFonts w:hint="eastAsia" w:ascii="Times New Roman" w:hAnsi="Times New Roman"/>
                <w:bCs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宋体"/>
                <w:b/>
                <w:color w:val="FF00FF"/>
                <w:sz w:val="21"/>
                <w:szCs w:val="21"/>
              </w:rPr>
              <w:t>【变式</w:t>
            </w:r>
            <w:r>
              <w:rPr>
                <w:rFonts w:ascii="Times New Roman" w:hAnsi="Times New Roman"/>
                <w:b/>
                <w:color w:val="FF00FF"/>
                <w:sz w:val="21"/>
                <w:szCs w:val="21"/>
              </w:rPr>
              <w:t>2</w:t>
            </w:r>
            <w:r>
              <w:rPr>
                <w:rFonts w:hint="eastAsia" w:ascii="Times New Roman" w:hAnsi="Times New Roman"/>
                <w:b/>
                <w:color w:val="FF00FF"/>
                <w:sz w:val="21"/>
                <w:szCs w:val="21"/>
              </w:rPr>
              <w:t>6</w:t>
            </w:r>
            <w:r>
              <w:rPr>
                <w:rFonts w:ascii="Times New Roman" w:hAnsi="Times New Roman"/>
                <w:b/>
                <w:color w:val="FF00FF"/>
                <w:sz w:val="21"/>
                <w:szCs w:val="21"/>
              </w:rPr>
              <w:t>-</w:t>
            </w:r>
            <w:r>
              <w:rPr>
                <w:rFonts w:hint="eastAsia" w:ascii="Times New Roman" w:hAnsi="Times New Roman"/>
                <w:b/>
                <w:color w:val="FF00FF"/>
                <w:sz w:val="21"/>
                <w:szCs w:val="21"/>
              </w:rPr>
              <w:t>3</w:t>
            </w:r>
            <w:r>
              <w:rPr>
                <w:rFonts w:ascii="Times New Roman" w:hAnsi="宋体"/>
                <w:b/>
                <w:color w:val="FF00FF"/>
                <w:sz w:val="21"/>
                <w:szCs w:val="21"/>
              </w:rPr>
              <w:t>】</w:t>
            </w:r>
            <w:r>
              <w:rPr>
                <w:rFonts w:ascii="Times New Roman" w:hAnsi="Times New Roman"/>
                <w:bCs/>
                <w:sz w:val="21"/>
                <w:szCs w:val="21"/>
                <w:shd w:val="clear" w:color="auto" w:fill="FFFFFF"/>
              </w:rPr>
              <w:t>如图甲所示，边长为10cm的正方体实心物块放入圆柱形容器底部</w:t>
            </w:r>
            <w:r>
              <w:rPr>
                <w:rFonts w:hint="eastAsia" w:ascii="Times New Roman" w:hAnsi="Times New Roman"/>
                <w:bCs/>
                <w:sz w:val="21"/>
                <w:szCs w:val="21"/>
                <w:shd w:val="clear" w:color="auto" w:fill="FFFFFF"/>
              </w:rPr>
              <w:t>。</w:t>
            </w:r>
            <w:r>
              <w:rPr>
                <w:rFonts w:ascii="Times New Roman" w:hAnsi="Times New Roman"/>
                <w:bCs/>
                <w:sz w:val="21"/>
                <w:szCs w:val="21"/>
                <w:shd w:val="clear" w:color="auto" w:fill="FFFFFF"/>
              </w:rPr>
              <w:t>逐渐向容器内倒入液体A（液体始终未溢出），测量容器内液体的深度</w:t>
            </w:r>
            <w:r>
              <w:rPr>
                <w:rFonts w:ascii="Times New Roman" w:hAnsi="Times New Roman"/>
                <w:bCs/>
                <w:i/>
                <w:sz w:val="21"/>
                <w:szCs w:val="21"/>
                <w:shd w:val="clear" w:color="auto" w:fill="FFFFFF"/>
              </w:rPr>
              <w:t>h</w:t>
            </w:r>
            <w:r>
              <w:rPr>
                <w:rFonts w:ascii="Times New Roman" w:hAnsi="Times New Roman"/>
                <w:bCs/>
                <w:sz w:val="21"/>
                <w:szCs w:val="21"/>
                <w:shd w:val="clear" w:color="auto" w:fill="FFFFFF"/>
              </w:rPr>
              <w:t>，并计算出该物块所对应受到的浮力</w:t>
            </w:r>
            <w:r>
              <w:rPr>
                <w:rFonts w:ascii="Times New Roman" w:hAnsi="Times New Roman"/>
                <w:bCs/>
                <w:i/>
                <w:sz w:val="21"/>
                <w:szCs w:val="21"/>
                <w:shd w:val="clear" w:color="auto" w:fill="FFFFFF"/>
              </w:rPr>
              <w:t>F</w:t>
            </w:r>
            <w:r>
              <w:rPr>
                <w:rFonts w:ascii="Times New Roman" w:hAnsi="Times New Roman"/>
                <w:bCs/>
                <w:sz w:val="21"/>
                <w:szCs w:val="21"/>
                <w:shd w:val="clear" w:color="auto" w:fill="FFFFFF"/>
                <w:vertAlign w:val="subscript"/>
              </w:rPr>
              <w:t>浮</w:t>
            </w:r>
            <w:r>
              <w:rPr>
                <w:rFonts w:ascii="Times New Roman" w:hAnsi="Times New Roman"/>
                <w:bCs/>
                <w:sz w:val="21"/>
                <w:szCs w:val="21"/>
                <w:shd w:val="clear" w:color="auto" w:fill="FFFFFF"/>
              </w:rPr>
              <w:t>，绘制了如图乙中实线所示的图像。</w:t>
            </w:r>
          </w:p>
          <w:p w14:paraId="4FED1DAD">
            <w:pPr>
              <w:pStyle w:val="6"/>
              <w:adjustRightInd w:val="0"/>
              <w:snapToGrid w:val="0"/>
              <w:spacing w:before="0" w:beforeAutospacing="0" w:after="0" w:afterAutospacing="0" w:line="360" w:lineRule="auto"/>
              <w:ind w:firstLine="420" w:firstLineChars="200"/>
              <w:jc w:val="center"/>
              <w:rPr>
                <w:rFonts w:hint="eastAsia" w:ascii="Times New Roman" w:hAnsi="Times New Roman"/>
                <w:bCs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Times New Roman" w:hAnsi="Times New Roman"/>
                <w:bCs/>
                <w:sz w:val="21"/>
                <w:szCs w:val="21"/>
                <w:shd w:val="clear" w:color="auto" w:fill="FFFFFF"/>
              </w:rPr>
              <w:drawing>
                <wp:inline distT="0" distB="0" distL="114300" distR="114300">
                  <wp:extent cx="2513965" cy="1537335"/>
                  <wp:effectExtent l="0" t="0" r="635" b="1905"/>
                  <wp:docPr id="36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90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965" cy="153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DE1CD4">
            <w:pPr>
              <w:pStyle w:val="6"/>
              <w:shd w:val="clear" w:color="auto" w:fill="FFFFFF"/>
              <w:adjustRightInd w:val="0"/>
              <w:snapToGrid w:val="0"/>
              <w:spacing w:before="0" w:beforeAutospacing="0" w:after="0" w:afterAutospacing="0" w:line="360" w:lineRule="auto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（1）物块重为_______N，密度为_________kg/m</w:t>
            </w:r>
            <w:r>
              <w:rPr>
                <w:rFonts w:ascii="Times New Roman" w:hAnsi="Times New Roman"/>
                <w:sz w:val="21"/>
                <w:szCs w:val="21"/>
                <w:vertAlign w:val="superscript"/>
              </w:rPr>
              <w:t>3</w:t>
            </w:r>
            <w:r>
              <w:rPr>
                <w:rFonts w:ascii="Times New Roman" w:hAnsi="Times New Roman"/>
                <w:sz w:val="21"/>
                <w:szCs w:val="21"/>
              </w:rPr>
              <w:t>，未倒液体前物块对容器底部的压强为_______Pa。</w:t>
            </w:r>
          </w:p>
          <w:p w14:paraId="4FE6B8BB">
            <w:pPr>
              <w:pStyle w:val="6"/>
              <w:shd w:val="clear" w:color="auto" w:fill="FFFFFF"/>
              <w:adjustRightInd w:val="0"/>
              <w:snapToGrid w:val="0"/>
              <w:spacing w:before="0" w:beforeAutospacing="0" w:after="0" w:afterAutospacing="0" w:line="360" w:lineRule="auto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（2）在液体A中，当</w:t>
            </w:r>
            <w:r>
              <w:rPr>
                <w:rFonts w:ascii="Times New Roman" w:hAnsi="Times New Roman"/>
                <w:i/>
                <w:sz w:val="21"/>
                <w:szCs w:val="21"/>
              </w:rPr>
              <w:t>h</w:t>
            </w:r>
            <w:r>
              <w:rPr>
                <w:rFonts w:ascii="Times New Roman" w:hAnsi="Times New Roman"/>
                <w:sz w:val="21"/>
                <w:szCs w:val="21"/>
              </w:rPr>
              <w:t>=12cm时，物块处于________（选填“漂浮”、“悬浮”或“沉底”）状态。</w:t>
            </w:r>
          </w:p>
          <w:p w14:paraId="4856A3E9">
            <w:pPr>
              <w:pStyle w:val="6"/>
              <w:shd w:val="clear" w:color="auto" w:fill="FFFFFF"/>
              <w:adjustRightInd w:val="0"/>
              <w:snapToGrid w:val="0"/>
              <w:spacing w:before="0" w:beforeAutospacing="0" w:after="0" w:afterAutospacing="0" w:line="360" w:lineRule="auto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（3）更换一种液体B重复上述实验，绘制了如图乙中虚线所示的图像。当</w:t>
            </w:r>
            <w:r>
              <w:rPr>
                <w:rFonts w:ascii="Times New Roman" w:hAnsi="Times New Roman"/>
                <w:i/>
                <w:sz w:val="21"/>
                <w:szCs w:val="21"/>
              </w:rPr>
              <w:t>h</w:t>
            </w:r>
            <w:r>
              <w:rPr>
                <w:rFonts w:ascii="Times New Roman" w:hAnsi="Times New Roman"/>
                <w:sz w:val="21"/>
                <w:szCs w:val="21"/>
              </w:rPr>
              <w:t>=12cm时，物块在液体B中处于_______（选填“漂浮”、“悬浮”或“沉底”）状态。在容器内液体的深度</w:t>
            </w:r>
            <w:r>
              <w:rPr>
                <w:rFonts w:ascii="Times New Roman" w:hAnsi="Times New Roman"/>
                <w:i/>
                <w:sz w:val="21"/>
                <w:szCs w:val="21"/>
              </w:rPr>
              <w:t>h</w:t>
            </w:r>
            <w:r>
              <w:rPr>
                <w:rFonts w:ascii="Times New Roman" w:hAnsi="Times New Roman"/>
                <w:sz w:val="21"/>
                <w:szCs w:val="21"/>
              </w:rPr>
              <w:t>相同时，液体B对容器底部的压强</w:t>
            </w:r>
            <w:r>
              <w:rPr>
                <w:rFonts w:ascii="Times New Roman" w:hAnsi="Times New Roman"/>
                <w:i/>
                <w:sz w:val="21"/>
                <w:szCs w:val="21"/>
              </w:rPr>
              <w:t>p</w:t>
            </w:r>
            <w:r>
              <w:rPr>
                <w:rFonts w:ascii="Times New Roman" w:hAnsi="Times New Roman"/>
                <w:sz w:val="21"/>
                <w:szCs w:val="21"/>
                <w:vertAlign w:val="subscript"/>
              </w:rPr>
              <w:t>B</w:t>
            </w:r>
            <w:r>
              <w:rPr>
                <w:rFonts w:ascii="Times New Roman" w:hAnsi="Times New Roman"/>
                <w:sz w:val="21"/>
                <w:szCs w:val="21"/>
              </w:rPr>
              <w:t>_______（选填“&gt;”、“=”、“&lt;”）液体A对容器底部的压强</w:t>
            </w:r>
            <w:r>
              <w:rPr>
                <w:rFonts w:ascii="Times New Roman" w:hAnsi="Times New Roman"/>
                <w:i/>
                <w:sz w:val="21"/>
                <w:szCs w:val="21"/>
              </w:rPr>
              <w:t>p</w:t>
            </w:r>
            <w:r>
              <w:rPr>
                <w:rFonts w:ascii="Times New Roman" w:hAnsi="Times New Roman"/>
                <w:sz w:val="21"/>
                <w:szCs w:val="21"/>
                <w:vertAlign w:val="subscript"/>
              </w:rPr>
              <w:t>A</w:t>
            </w:r>
            <w:r>
              <w:rPr>
                <w:rFonts w:ascii="Times New Roman" w:hAnsi="Times New Roman"/>
                <w:sz w:val="21"/>
                <w:szCs w:val="21"/>
              </w:rPr>
              <w:t>。</w:t>
            </w:r>
          </w:p>
          <w:p w14:paraId="7CB67A38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6B1C5D75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082FEC4A">
            <w:pPr>
              <w:adjustRightInd w:val="0"/>
              <w:snapToGrid w:val="0"/>
              <w:spacing w:line="360" w:lineRule="auto"/>
              <w:ind w:firstLine="422" w:firstLineChars="200"/>
              <w:rPr>
                <w:rFonts w:eastAsia="黑体"/>
                <w:b/>
              </w:rPr>
            </w:pPr>
            <w:r>
              <w:rPr>
                <w:rFonts w:hint="eastAsia" w:hAnsi="黑体" w:eastAsia="黑体"/>
                <w:b/>
                <w:highlight w:val="cyan"/>
              </w:rPr>
              <w:t>模型27.</w:t>
            </w:r>
            <w:bookmarkStart w:id="45" w:name="OLE_LINK100"/>
            <w:bookmarkStart w:id="46" w:name="OLE_LINK111"/>
            <w:r>
              <w:rPr>
                <w:rFonts w:hAnsi="黑体" w:eastAsia="黑体"/>
                <w:b/>
                <w:highlight w:val="cyan"/>
              </w:rPr>
              <w:t>注水之物体</w:t>
            </w:r>
            <w:r>
              <w:rPr>
                <w:rFonts w:eastAsia="黑体"/>
                <w:b/>
                <w:highlight w:val="cyan"/>
              </w:rPr>
              <w:t>+</w:t>
            </w:r>
            <w:r>
              <w:rPr>
                <w:rFonts w:hAnsi="黑体" w:eastAsia="黑体"/>
                <w:b/>
                <w:highlight w:val="cyan"/>
              </w:rPr>
              <w:t>绳</w:t>
            </w:r>
            <w:bookmarkStart w:id="47" w:name="OLE_LINK47"/>
            <w:r>
              <w:rPr>
                <w:rFonts w:hAnsi="黑体" w:eastAsia="黑体"/>
                <w:highlight w:val="cyan"/>
              </w:rPr>
              <w:t>（</w:t>
            </w:r>
            <w:r>
              <w:rPr>
                <w:i/>
                <w:highlight w:val="cyan"/>
              </w:rPr>
              <w:t>ρ</w:t>
            </w:r>
            <w:r>
              <w:rPr>
                <w:rFonts w:hAnsi="宋体"/>
                <w:highlight w:val="cyan"/>
                <w:vertAlign w:val="subscript"/>
              </w:rPr>
              <w:t>物</w:t>
            </w:r>
            <w:r>
              <w:rPr>
                <w:highlight w:val="cyan"/>
              </w:rPr>
              <w:t>&lt;</w:t>
            </w:r>
            <w:r>
              <w:rPr>
                <w:i/>
                <w:highlight w:val="cyan"/>
              </w:rPr>
              <w:t>ρ</w:t>
            </w:r>
            <w:r>
              <w:rPr>
                <w:rFonts w:hAnsi="宋体"/>
                <w:highlight w:val="cyan"/>
                <w:vertAlign w:val="subscript"/>
              </w:rPr>
              <w:t>水</w:t>
            </w:r>
            <w:r>
              <w:rPr>
                <w:rFonts w:hAnsi="黑体" w:eastAsia="黑体"/>
                <w:highlight w:val="cyan"/>
              </w:rPr>
              <w:t>）</w:t>
            </w:r>
            <w:bookmarkEnd w:id="45"/>
            <w:bookmarkEnd w:id="47"/>
          </w:p>
          <w:bookmarkEnd w:id="46"/>
          <w:p w14:paraId="58E0E535">
            <w:pPr>
              <w:adjustRightInd w:val="0"/>
              <w:snapToGrid w:val="0"/>
              <w:spacing w:line="360" w:lineRule="auto"/>
              <w:rPr>
                <w:rFonts w:hint="eastAsia" w:ascii="黑体" w:hAnsi="黑体" w:eastAsia="黑体"/>
                <w:b/>
                <w:color w:val="0000FF"/>
              </w:rPr>
            </w:pPr>
            <w:r>
              <w:rPr>
                <w:rFonts w:ascii="黑体" w:hAnsi="黑体" w:eastAsia="黑体"/>
                <w:b/>
                <w:color w:val="0000FF"/>
              </w:rPr>
              <mc:AlternateContent>
                <mc:Choice Requires="wps">
                  <w:drawing>
                    <wp:inline distT="0" distB="0" distL="114300" distR="114300">
                      <wp:extent cx="6111240" cy="3322955"/>
                      <wp:effectExtent l="4445" t="4445" r="10795" b="10160"/>
                      <wp:docPr id="54" name="文本框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11240" cy="3322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0000"/>
                                </a:solidFill>
                                <a:prstDash val="lgDashDotDot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17CEA39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标志：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注水之物体加绳</w:t>
                                  </w:r>
                                  <w:r>
                                    <w:rPr>
                                      <w:rFonts w:hint="eastAsia" w:hAnsi="黑体" w:eastAsia="黑体"/>
                                    </w:rPr>
                                    <w:t>（</w:t>
                                  </w:r>
                                  <w:r>
                                    <w:rPr>
                                      <w:i/>
                                    </w:rPr>
                                    <w:t>ρ</w:t>
                                  </w:r>
                                  <w:r>
                                    <w:rPr>
                                      <w:rFonts w:hint="eastAsia" w:hAnsi="宋体"/>
                                      <w:vertAlign w:val="subscript"/>
                                    </w:rPr>
                                    <w:t>物</w:t>
                                  </w:r>
                                  <w:r>
                                    <w:t>&lt;</w:t>
                                  </w:r>
                                  <w:r>
                                    <w:rPr>
                                      <w:i/>
                                    </w:rPr>
                                    <w:t>ρ</w:t>
                                  </w:r>
                                  <w:r>
                                    <w:rPr>
                                      <w:rFonts w:hint="eastAsia" w:hAnsi="宋体"/>
                                      <w:vertAlign w:val="subscript"/>
                                    </w:rPr>
                                    <w:t>水</w:t>
                                  </w:r>
                                  <w:r>
                                    <w:rPr>
                                      <w:rFonts w:hint="eastAsia" w:hAnsi="黑体" w:eastAsia="黑体"/>
                                    </w:rPr>
                                    <w:t>）。</w:t>
                                  </w:r>
                                </w:p>
                                <w:p w14:paraId="3C0E0509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技巧：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如图所示：</w:t>
                                  </w:r>
                                </w:p>
                                <w:p w14:paraId="705BDB40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4671695" cy="1043940"/>
                                        <wp:effectExtent l="0" t="0" r="6985" b="7620"/>
                                        <wp:docPr id="49" name="图片 9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9" name="图片 9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4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671695" cy="1043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508924C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jc w:val="center"/>
                                    <w:textAlignment w:val="center"/>
                                    <w:rPr>
                                      <w:rFonts w:hint="eastAsia"/>
                                      <w:color w:val="FF00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1933575" cy="1592580"/>
                                        <wp:effectExtent l="0" t="0" r="1905" b="7620"/>
                                        <wp:docPr id="46" name="图片 9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6" name="图片 9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4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33575" cy="15925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FF00FF"/>
                                    </w:rPr>
                                    <w:object>
                                      <v:shape id="_x0000_i1029" o:spt="75" type="#_x0000_t75" style="height:34pt;width:74pt;" o:ole="t" filled="f" o:preferrelative="t" stroked="f" coordsize="21600,21600">
                                        <v:path/>
                                        <v:fill on="f" focussize="0,0"/>
                                        <v:stroke on="f" joinstyle="miter"/>
                                        <v:imagedata r:id="rId46" o:title=""/>
                                        <o:lock v:ext="edit" aspectratio="t"/>
                                        <w10:wrap type="none"/>
                                        <w10:anchorlock/>
                                      </v:shape>
                                      <o:OLEObject Type="Embed" ProgID="Equation.DSMT4" ShapeID="_x0000_i1029" DrawAspect="Content" ObjectID="_1468075732" r:id="rId45">
                                        <o:LockedField>false</o:LockedField>
                                      </o:OLEObject>
                                    </w:object>
                                  </w:r>
                                  <w:r>
                                    <w:rPr>
                                      <w:rFonts w:hint="eastAsia"/>
                                      <w:color w:val="FF00FF"/>
                                    </w:rPr>
                                    <w:t>；</w:t>
                                  </w:r>
                                  <w:r>
                                    <w:rPr>
                                      <w:color w:val="FF00FF"/>
                                    </w:rPr>
                                    <w:object>
                                      <v:shape id="_x0000_i1030" o:spt="75" type="#_x0000_t75" style="height:34pt;width:60pt;" o:ole="t" filled="f" o:preferrelative="t" stroked="f" coordsize="21600,21600">
                                        <v:path/>
                                        <v:fill on="f" focussize="0,0"/>
                                        <v:stroke on="f" joinstyle="miter"/>
                                        <v:imagedata r:id="rId48" o:title=""/>
                                        <o:lock v:ext="edit" aspectratio="t"/>
                                        <w10:wrap type="none"/>
                                        <w10:anchorlock/>
                                      </v:shape>
                                      <o:OLEObject Type="Embed" ProgID="Equation.DSMT4" ShapeID="_x0000_i1030" DrawAspect="Content" ObjectID="_1468075733" r:id="rId47">
                                        <o:LockedField>false</o:LockedField>
                                      </o:OLEObject>
                                    </w:object>
                                  </w:r>
                                </w:p>
                                <w:p w14:paraId="4BF49CD3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261.65pt;width:481.2pt;" fillcolor="#FFFFFF" filled="t" stroked="t" coordsize="21600,21600" o:gfxdata="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lgcUDUAAAABQEAAA8AAAAAAAAAAQAg&#10;AAAAIgAAAGRycy9kb3ducmV2LnhtbFBLAQIUABQAAAAIAIdO4kDWAbNHEgIAAEAEAAAOAAAAAAAA&#10;AAEAIAAAACMBAABkcnMvZTJvRG9jLnhtbFBLBQYAAAAABgAGAFkBAACnBQAAAAA=&#10;">
                      <v:fill on="t" focussize="0,0"/>
                      <v:stroke color="#FF0000" joinstyle="miter" dashstyle="longDashDotDot"/>
                      <v:imagedata o:title=""/>
                      <o:lock v:ext="edit" aspectratio="f"/>
                      <v:textbox>
                        <w:txbxContent>
                          <w:p w14:paraId="617CEA39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标志：</w:t>
                            </w:r>
                            <w:r>
                              <w:rPr>
                                <w:rFonts w:hint="eastAsia"/>
                              </w:rPr>
                              <w:t>注水之物体加绳</w:t>
                            </w:r>
                            <w:r>
                              <w:rPr>
                                <w:rFonts w:hint="eastAsia" w:hAnsi="黑体" w:eastAsia="黑体"/>
                              </w:rPr>
                              <w:t>（</w:t>
                            </w:r>
                            <w:r>
                              <w:rPr>
                                <w:i/>
                              </w:rPr>
                              <w:t>ρ</w:t>
                            </w:r>
                            <w:r>
                              <w:rPr>
                                <w:rFonts w:hint="eastAsia" w:hAnsi="宋体"/>
                                <w:vertAlign w:val="subscript"/>
                              </w:rPr>
                              <w:t>物</w:t>
                            </w:r>
                            <w:r>
                              <w:t>&lt;</w:t>
                            </w:r>
                            <w:r>
                              <w:rPr>
                                <w:i/>
                              </w:rPr>
                              <w:t>ρ</w:t>
                            </w:r>
                            <w:r>
                              <w:rPr>
                                <w:rFonts w:hint="eastAsia" w:hAnsi="宋体"/>
                                <w:vertAlign w:val="subscript"/>
                              </w:rPr>
                              <w:t>水</w:t>
                            </w:r>
                            <w:r>
                              <w:rPr>
                                <w:rFonts w:hint="eastAsia" w:hAnsi="黑体" w:eastAsia="黑体"/>
                              </w:rPr>
                              <w:t>）。</w:t>
                            </w:r>
                          </w:p>
                          <w:p w14:paraId="3C0E0509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技巧：</w:t>
                            </w:r>
                            <w:r>
                              <w:rPr>
                                <w:rFonts w:hint="eastAsia"/>
                              </w:rPr>
                              <w:t>如图所示：</w:t>
                            </w:r>
                          </w:p>
                          <w:p w14:paraId="705BDB40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4671695" cy="1043940"/>
                                  <wp:effectExtent l="0" t="0" r="6985" b="7620"/>
                                  <wp:docPr id="49" name="图片 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图片 9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71695" cy="1043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08924C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jc w:val="center"/>
                              <w:textAlignment w:val="center"/>
                              <w:rPr>
                                <w:rFonts w:hint="eastAsia"/>
                                <w:color w:val="FF00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1933575" cy="1592580"/>
                                  <wp:effectExtent l="0" t="0" r="1905" b="7620"/>
                                  <wp:docPr id="46" name="图片 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图片 9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3575" cy="1592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color w:val="FF00FF"/>
                              </w:rPr>
                              <w:object>
                                <v:shape id="_x0000_i1029" o:spt="75" type="#_x0000_t75" style="height:34pt;width:74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46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9" DrawAspect="Content" ObjectID="_1468075734" r:id="rId49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color w:val="FF00FF"/>
                              </w:rPr>
                              <w:t>；</w:t>
                            </w:r>
                            <w:r>
                              <w:rPr>
                                <w:color w:val="FF00FF"/>
                              </w:rPr>
                              <w:object>
                                <v:shape id="_x0000_i1030" o:spt="75" type="#_x0000_t75" style="height:34pt;width:60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48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0" DrawAspect="Content" ObjectID="_1468075735" r:id="rId50">
                                  <o:LockedField>false</o:LockedField>
                                </o:OLEObject>
                              </w:object>
                            </w:r>
                          </w:p>
                          <w:p w14:paraId="4BF49CD3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</w:pP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  <w:p w14:paraId="32F6784E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  <w:rPr>
                <w:rFonts w:hint="eastAsia" w:ascii="黑体" w:hAnsi="黑体" w:eastAsia="黑体"/>
                <w:b/>
                <w:color w:val="0000FF"/>
              </w:rPr>
            </w:pPr>
          </w:p>
          <w:p w14:paraId="5D48229A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 w:ascii="黑体" w:hAnsi="黑体" w:eastAsia="黑体"/>
                <w:b/>
                <w:color w:val="0000FF"/>
              </w:rPr>
              <w:t>【例27】</w:t>
            </w:r>
            <w:r>
              <w:rPr>
                <w:rFonts w:hint="eastAsia" w:ascii="楷体" w:hAnsi="楷体" w:eastAsia="楷体"/>
                <w:color w:val="0000FF"/>
              </w:rPr>
              <w:t>（2025重庆模拟）</w:t>
            </w:r>
            <w:bookmarkStart w:id="48" w:name="OLE_LINK90"/>
            <w:r>
              <w:rPr>
                <w:rFonts w:hAnsi="宋体"/>
              </w:rPr>
              <w:t>如图甲所示，一容器底面积为</w:t>
            </w:r>
            <w:r>
              <w:t>200cm</w:t>
            </w:r>
            <w:r>
              <w:rPr>
                <w:rFonts w:hint="eastAsia"/>
                <w:vertAlign w:val="superscript"/>
              </w:rPr>
              <w:t>2</w:t>
            </w:r>
            <w:r>
              <w:rPr>
                <w:rFonts w:hAnsi="宋体"/>
              </w:rPr>
              <w:t>，用一根细绳吊着个圆柱形物体，开始时容器是空的，现在往容器中以</w:t>
            </w:r>
            <w:r>
              <w:t>200cm</w:t>
            </w:r>
            <w:r>
              <w:rPr>
                <w:rFonts w:hint="eastAsia"/>
                <w:vertAlign w:val="superscript"/>
              </w:rPr>
              <w:t>2</w:t>
            </w:r>
            <w:r>
              <w:t>/min</w:t>
            </w:r>
            <w:r>
              <w:rPr>
                <w:rFonts w:hAnsi="宋体"/>
              </w:rPr>
              <w:t>的恒定速度注水，细绳的拉力随注水时间变化的图像如图乙所示，则物体受到的最大浮力是</w:t>
            </w:r>
            <w:r>
              <w:rPr>
                <w:rFonts w:hint="eastAsia" w:hAnsi="宋体"/>
              </w:rPr>
              <w:t>________</w:t>
            </w:r>
            <w:r>
              <w:t>N</w:t>
            </w:r>
            <w:r>
              <w:rPr>
                <w:rFonts w:hint="eastAsia"/>
              </w:rPr>
              <w:t>，</w:t>
            </w:r>
            <w:r>
              <w:rPr>
                <w:rFonts w:hAnsi="宋体"/>
              </w:rPr>
              <w:t>第</w:t>
            </w:r>
            <w:r>
              <w:t>9 min</w:t>
            </w:r>
            <w:r>
              <w:rPr>
                <w:rFonts w:hAnsi="宋体"/>
              </w:rPr>
              <w:t>时</w:t>
            </w:r>
            <w:r>
              <w:rPr>
                <w:rFonts w:hint="eastAsia" w:hAnsi="宋体"/>
              </w:rPr>
              <w:t>，</w:t>
            </w:r>
            <w:r>
              <w:rPr>
                <w:rFonts w:hAnsi="宋体"/>
              </w:rPr>
              <w:t>水对容器底部的压强是</w:t>
            </w:r>
            <w:r>
              <w:rPr>
                <w:rFonts w:hint="eastAsia" w:hAnsi="宋体"/>
              </w:rPr>
              <w:t>________</w:t>
            </w:r>
            <w:r>
              <w:t>Pa</w:t>
            </w:r>
            <w:r>
              <w:rPr>
                <w:rFonts w:hint="eastAsia"/>
              </w:rPr>
              <w:t>。（</w:t>
            </w:r>
            <w:r>
              <w:rPr>
                <w:i/>
              </w:rPr>
              <w:t>ρ</w:t>
            </w:r>
            <w:r>
              <w:rPr>
                <w:rFonts w:hint="eastAsia"/>
                <w:vertAlign w:val="subscript"/>
              </w:rPr>
              <w:t>水</w:t>
            </w:r>
            <w:r>
              <w:t>=1.0</w:t>
            </w:r>
            <w:r>
              <w:rPr>
                <w:rFonts w:hint="eastAsia"/>
              </w:rPr>
              <w:t>×</w:t>
            </w:r>
            <w:r>
              <w:t>10</w:t>
            </w:r>
            <w:r>
              <w:rPr>
                <w:rFonts w:hint="eastAsia"/>
                <w:vertAlign w:val="superscript"/>
              </w:rPr>
              <w:t>3</w:t>
            </w:r>
            <w:r>
              <w:t>kg/m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，</w:t>
            </w:r>
            <w:r>
              <w:t>g</w:t>
            </w:r>
            <w:r>
              <w:rPr>
                <w:rFonts w:hAnsi="宋体"/>
              </w:rPr>
              <w:t>取</w:t>
            </w:r>
            <w:r>
              <w:t>10 N/kg</w:t>
            </w:r>
            <w:r>
              <w:rPr>
                <w:rFonts w:hint="eastAsia"/>
              </w:rPr>
              <w:t>）</w:t>
            </w:r>
          </w:p>
          <w:bookmarkEnd w:id="48"/>
          <w:p w14:paraId="0125EDDC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  <w:bookmarkStart w:id="49" w:name="OLE_LINK115"/>
            <w:r>
              <w:rPr>
                <w:rFonts w:hint="eastAsia" w:ascii="楷体" w:hAnsi="楷体" w:eastAsia="楷体"/>
                <w:color w:val="0000FF"/>
              </w:rPr>
              <w:drawing>
                <wp:inline distT="0" distB="0" distL="114300" distR="114300">
                  <wp:extent cx="1654810" cy="752475"/>
                  <wp:effectExtent l="0" t="0" r="6350" b="9525"/>
                  <wp:docPr id="51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5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81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 w14:paraId="40AF31FA">
            <w:pPr>
              <w:shd w:val="clear" w:color="auto" w:fill="FFFFFF"/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  <w:szCs w:val="21"/>
              </w:rPr>
            </w:pPr>
            <w:r>
              <w:rPr>
                <w:rFonts w:hint="eastAsia" w:hAnsi="宋体"/>
                <w:b/>
                <w:color w:val="FF00FF"/>
                <w:szCs w:val="21"/>
              </w:rPr>
              <w:t>【变式27-1】</w:t>
            </w:r>
            <w:r>
              <w:rPr>
                <w:rFonts w:hint="eastAsia"/>
                <w:szCs w:val="21"/>
              </w:rPr>
              <w:t>如图甲所示，圆柱形平底容器置于水平桌面上，其底面积为办500cm</w:t>
            </w:r>
            <w:r>
              <w:rPr>
                <w:rFonts w:hint="eastAsia"/>
                <w:szCs w:val="21"/>
                <w:vertAlign w:val="superscript"/>
              </w:rPr>
              <w:t>2</w:t>
            </w:r>
            <w:r>
              <w:rPr>
                <w:rFonts w:hint="eastAsia"/>
                <w:szCs w:val="21"/>
              </w:rPr>
              <w:t>。在容器内放入一个底面积为200cm</w:t>
            </w:r>
            <w:r>
              <w:rPr>
                <w:rFonts w:hint="eastAsia"/>
                <w:szCs w:val="21"/>
                <w:vertAlign w:val="superscript"/>
              </w:rPr>
              <w:t>2</w:t>
            </w:r>
            <w:r>
              <w:rPr>
                <w:rFonts w:hint="eastAsia"/>
                <w:szCs w:val="21"/>
              </w:rPr>
              <w:t>、高为20cm的圆柱形物块，物块底部的中心通过一段细线与容器底部相连。向容器内缓慢注入某种液体直至将其注满，如图乙所示。已知在注入液体的过程中细线对物块的拉力</w:t>
            </w:r>
            <w:r>
              <w:rPr>
                <w:rFonts w:hint="eastAsia"/>
                <w:i/>
                <w:szCs w:val="21"/>
              </w:rPr>
              <w:t>F</w:t>
            </w:r>
            <w:r>
              <w:rPr>
                <w:rFonts w:hint="eastAsia"/>
                <w:szCs w:val="21"/>
              </w:rPr>
              <w:t>随液体深度</w:t>
            </w:r>
            <w:r>
              <w:rPr>
                <w:rFonts w:hint="eastAsia"/>
                <w:i/>
                <w:szCs w:val="21"/>
              </w:rPr>
              <w:t>h</w:t>
            </w:r>
            <w:r>
              <w:rPr>
                <w:rFonts w:hint="eastAsia"/>
                <w:szCs w:val="21"/>
              </w:rPr>
              <w:t>的变化关系图像如图丙所示。若将细线剪断，当物块静止时，下列说法中正确的是（　　）</w:t>
            </w:r>
          </w:p>
          <w:p w14:paraId="70A3D124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114300" distR="114300">
                  <wp:extent cx="3070225" cy="1325880"/>
                  <wp:effectExtent l="0" t="0" r="8255" b="0"/>
                  <wp:docPr id="53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225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13BD95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A.细线的长度是15cm</w:t>
            </w:r>
          </w:p>
          <w:p w14:paraId="640CED5C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B.漂浮时物体受到的浮力是24N</w:t>
            </w:r>
          </w:p>
          <w:p w14:paraId="4FC9B083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C.漂浮时物体排开液体的体积与物体体积之比是3：4</w:t>
            </w:r>
          </w:p>
          <w:p w14:paraId="26E2DAE2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D.将细线剪断，当物块静止时，液体对容器底部的压力为办23.2N</w:t>
            </w:r>
          </w:p>
          <w:p w14:paraId="799AD7B7">
            <w:pPr>
              <w:shd w:val="clear" w:color="auto" w:fill="FFFFFF"/>
              <w:adjustRightInd w:val="0"/>
              <w:snapToGrid w:val="0"/>
              <w:spacing w:line="360" w:lineRule="auto"/>
              <w:ind w:firstLine="422" w:firstLineChars="200"/>
              <w:rPr>
                <w:rFonts w:hint="eastAsia" w:hAnsi="Helvetica"/>
                <w:color w:val="000000"/>
                <w:szCs w:val="21"/>
              </w:rPr>
            </w:pPr>
            <w:bookmarkStart w:id="50" w:name="OLE_LINK86"/>
            <w:r>
              <w:rPr>
                <w:rFonts w:hint="eastAsia" w:hAnsi="宋体"/>
                <w:b/>
                <w:color w:val="FF00FF"/>
                <w:szCs w:val="21"/>
              </w:rPr>
              <w:t>【变式27-2】</w:t>
            </w:r>
            <w:bookmarkEnd w:id="50"/>
            <w:r>
              <w:rPr>
                <w:rFonts w:hAnsi="Helvetica"/>
                <w:color w:val="000000"/>
                <w:szCs w:val="21"/>
              </w:rPr>
              <w:t>如图甲所示，圆柱形平底容器置于水平桌面上，其底面积为</w:t>
            </w:r>
            <w:r>
              <w:rPr>
                <w:color w:val="000000"/>
                <w:szCs w:val="21"/>
              </w:rPr>
              <w:t>500cm</w:t>
            </w:r>
            <w:r>
              <w:rPr>
                <w:color w:val="000000"/>
                <w:szCs w:val="21"/>
                <w:vertAlign w:val="superscript"/>
              </w:rPr>
              <w:t>2</w:t>
            </w:r>
            <w:r>
              <w:rPr>
                <w:rFonts w:hAnsi="Helvetica"/>
                <w:color w:val="000000"/>
                <w:szCs w:val="21"/>
              </w:rPr>
              <w:t>，在容器内放一个底面积为</w:t>
            </w:r>
            <w:r>
              <w:rPr>
                <w:color w:val="000000"/>
                <w:szCs w:val="21"/>
              </w:rPr>
              <w:t>200cm</w:t>
            </w:r>
            <w:r>
              <w:rPr>
                <w:color w:val="000000"/>
                <w:szCs w:val="21"/>
                <w:vertAlign w:val="superscript"/>
              </w:rPr>
              <w:t>2</w:t>
            </w:r>
            <w:r>
              <w:rPr>
                <w:rFonts w:hAnsi="Helvetica"/>
                <w:color w:val="000000"/>
                <w:szCs w:val="21"/>
              </w:rPr>
              <w:t>，高为</w:t>
            </w:r>
            <w:r>
              <w:rPr>
                <w:color w:val="000000"/>
                <w:szCs w:val="21"/>
              </w:rPr>
              <w:t>20cm</w:t>
            </w:r>
            <w:r>
              <w:rPr>
                <w:rFonts w:hAnsi="Helvetica"/>
                <w:color w:val="000000"/>
                <w:szCs w:val="21"/>
              </w:rPr>
              <w:t>的圆柱形物块，物块底部的中心通过一段轻质细线与容器底部相连。向容器内缓慢注入某种液体直至将容器注满，如图乙所示。已知注入液体的过程中细线对物块的拉力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rFonts w:hAnsi="Helvetica"/>
                <w:color w:val="000000"/>
                <w:szCs w:val="21"/>
              </w:rPr>
              <w:t>随液体深度</w:t>
            </w:r>
            <w:r>
              <w:rPr>
                <w:i/>
                <w:color w:val="000000"/>
                <w:szCs w:val="21"/>
              </w:rPr>
              <w:t>h</w:t>
            </w:r>
            <w:r>
              <w:rPr>
                <w:rFonts w:hAnsi="Helvetica"/>
                <w:color w:val="000000"/>
                <w:szCs w:val="21"/>
              </w:rPr>
              <w:t>的变化关系图象如图丙所示（</w:t>
            </w:r>
            <w:r>
              <w:rPr>
                <w:color w:val="000000"/>
                <w:szCs w:val="21"/>
              </w:rPr>
              <w:t>g</w:t>
            </w:r>
            <w:r>
              <w:rPr>
                <w:rFonts w:hAnsi="Helvetica"/>
                <w:color w:val="000000"/>
                <w:szCs w:val="21"/>
              </w:rPr>
              <w:t>取</w:t>
            </w:r>
            <w:r>
              <w:rPr>
                <w:color w:val="000000"/>
                <w:szCs w:val="21"/>
              </w:rPr>
              <w:t>10N/kg</w:t>
            </w:r>
            <w:r>
              <w:rPr>
                <w:rFonts w:hAnsi="Helvetica"/>
                <w:color w:val="000000"/>
                <w:szCs w:val="21"/>
              </w:rPr>
              <w:t>），求：</w:t>
            </w:r>
          </w:p>
          <w:p w14:paraId="3B3F3193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jc w:val="left"/>
              <w:rPr>
                <w:rFonts w:hint="eastAsia"/>
                <w:color w:val="000000"/>
                <w:szCs w:val="21"/>
              </w:rPr>
            </w:pPr>
            <w:r>
              <w:object>
                <v:shape id="_x0000_i1031" o:spt="75" type="#_x0000_t75" style="height:87.5pt;width:230pt;" o:ole="t" filled="f" o:preferrelative="t" stroked="f" coordsize="21600,21600">
                  <v:path/>
                  <v:fill on="f" focussize="0,0"/>
                  <v:stroke on="f"/>
                  <v:imagedata r:id="rId54" o:title=""/>
                  <o:lock v:ext="edit" aspectratio="t"/>
                  <w10:wrap type="none"/>
                  <w10:anchorlock/>
                </v:shape>
                <o:OLEObject Type="Embed" ProgID="PBrush" ShapeID="_x0000_i1031" DrawAspect="Content" ObjectID="_1468075736" r:id="rId53">
                  <o:LockedField>false</o:LockedField>
                </o:OLEObject>
              </w:object>
            </w:r>
          </w:p>
          <w:p w14:paraId="38BDE8B4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Cs w:val="21"/>
              </w:rPr>
              <w:t>）</w:t>
            </w:r>
            <w:r>
              <w:rPr>
                <w:rFonts w:hAnsi="Helvetica"/>
                <w:color w:val="000000"/>
                <w:szCs w:val="21"/>
              </w:rPr>
              <w:t>轻质细线的长度；</w:t>
            </w:r>
          </w:p>
          <w:p w14:paraId="54381596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color w:val="000000"/>
                <w:szCs w:val="21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）</w:t>
            </w:r>
            <w:r>
              <w:rPr>
                <w:rFonts w:hAnsi="Helvetica"/>
                <w:color w:val="000000"/>
                <w:szCs w:val="21"/>
              </w:rPr>
              <w:t>容器中的液体的密度；</w:t>
            </w:r>
          </w:p>
          <w:p w14:paraId="54DD3453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Helvetic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color w:val="000000"/>
                <w:szCs w:val="21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）</w:t>
            </w:r>
            <w:r>
              <w:rPr>
                <w:rFonts w:hAnsi="Helvetica"/>
                <w:color w:val="000000"/>
                <w:szCs w:val="21"/>
              </w:rPr>
              <w:t>容器注满液体后，若将细线剪断，当物块再次静止时，液体对容器底部的压强。</w:t>
            </w:r>
          </w:p>
          <w:p w14:paraId="673D9D84">
            <w:pPr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Helvetica"/>
                <w:color w:val="000000"/>
                <w:szCs w:val="21"/>
              </w:rPr>
            </w:pPr>
          </w:p>
          <w:p w14:paraId="725FB6BF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  <w:color w:val="000000"/>
                <w:szCs w:val="21"/>
              </w:rPr>
            </w:pPr>
            <w:r>
              <w:rPr>
                <w:rFonts w:hint="eastAsia" w:hAnsi="宋体"/>
                <w:b/>
                <w:color w:val="FF00FF"/>
                <w:szCs w:val="21"/>
              </w:rPr>
              <w:t>【变式</w:t>
            </w:r>
            <w:r>
              <w:rPr>
                <w:rFonts w:hAnsi="宋体"/>
                <w:b/>
                <w:color w:val="FF00FF"/>
                <w:szCs w:val="21"/>
              </w:rPr>
              <w:t>2</w:t>
            </w:r>
            <w:r>
              <w:rPr>
                <w:rFonts w:hint="eastAsia" w:hAnsi="宋体"/>
                <w:b/>
                <w:color w:val="FF00FF"/>
                <w:szCs w:val="21"/>
              </w:rPr>
              <w:t>7</w:t>
            </w:r>
            <w:r>
              <w:rPr>
                <w:rFonts w:hAnsi="宋体"/>
                <w:b/>
                <w:color w:val="FF00FF"/>
                <w:szCs w:val="21"/>
              </w:rPr>
              <w:t>-</w:t>
            </w:r>
            <w:r>
              <w:rPr>
                <w:rFonts w:hint="eastAsia" w:hAnsi="宋体"/>
                <w:b/>
                <w:color w:val="FF00FF"/>
                <w:szCs w:val="21"/>
              </w:rPr>
              <w:t>3】</w:t>
            </w:r>
            <w:r>
              <w:rPr>
                <w:rFonts w:hint="eastAsia"/>
                <w:color w:val="000000"/>
                <w:szCs w:val="21"/>
              </w:rPr>
              <w:t>如图甲所示，底面积为100cm</w:t>
            </w:r>
            <w:r>
              <w:rPr>
                <w:rFonts w:hint="eastAsia"/>
                <w:color w:val="000000"/>
                <w:szCs w:val="21"/>
                <w:vertAlign w:val="superscript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的圆柱形容器中装满了水，底部中央固定有一根体积不计沿竖直方向的细杆，细杆的上端连接着密度为0.6g/cm</w:t>
            </w:r>
            <w:r>
              <w:rPr>
                <w:rFonts w:hint="eastAsia"/>
                <w:color w:val="000000"/>
                <w:szCs w:val="21"/>
                <w:vertAlign w:val="superscript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的圆柱体A，容器的底部安装有阀门。现打开阀门控制水以50cm</w:t>
            </w:r>
            <w:r>
              <w:rPr>
                <w:rFonts w:hint="eastAsia"/>
                <w:color w:val="000000"/>
                <w:szCs w:val="21"/>
                <w:vertAlign w:val="superscript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/s流出，同时开始计时，水位高度随时间变化的规律如图乙所示，阀门未打开前水对容器底部的压力为50N，则水对容器底部的压强为_________Pa。当</w:t>
            </w:r>
            <w:r>
              <w:rPr>
                <w:rFonts w:hint="eastAsia"/>
                <w:i/>
                <w:color w:val="000000"/>
                <w:szCs w:val="21"/>
              </w:rPr>
              <w:t>t</w:t>
            </w:r>
            <w:r>
              <w:rPr>
                <w:rFonts w:hint="eastAsia"/>
                <w:color w:val="000000"/>
                <w:szCs w:val="21"/>
              </w:rPr>
              <w:t>=55s时，细杆对圆柱体A的作用力大小为________N。</w:t>
            </w:r>
          </w:p>
          <w:p w14:paraId="541B6957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114300" distR="114300">
                  <wp:extent cx="3390900" cy="1630680"/>
                  <wp:effectExtent l="0" t="0" r="7620" b="0"/>
                  <wp:docPr id="50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98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63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0B5E8A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</w:rPr>
            </w:pPr>
            <w:r>
              <w:rPr>
                <w:rFonts w:hint="eastAsia" w:ascii="黑体" w:hAnsi="黑体" w:eastAsia="黑体"/>
                <w:b/>
                <w:highlight w:val="cyan"/>
              </w:rPr>
              <w:t>模型28.</w:t>
            </w:r>
            <w:bookmarkStart w:id="51" w:name="OLE_LINK135"/>
            <w:bookmarkStart w:id="52" w:name="OLE_LINK136"/>
            <w:r>
              <w:rPr>
                <w:rFonts w:hint="eastAsia" w:ascii="黑体" w:hAnsi="黑体" w:eastAsia="黑体"/>
                <w:b/>
                <w:highlight w:val="cyan"/>
              </w:rPr>
              <w:t>注水之物体+杆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i/>
                <w:highlight w:val="cyan"/>
              </w:rPr>
              <w:t>ρ</w:t>
            </w:r>
            <w:r>
              <w:rPr>
                <w:rFonts w:hint="eastAsia"/>
                <w:highlight w:val="cyan"/>
                <w:vertAlign w:val="subscript"/>
              </w:rPr>
              <w:t>物</w:t>
            </w:r>
            <w:r>
              <w:rPr>
                <w:rFonts w:hint="eastAsia"/>
                <w:highlight w:val="cyan"/>
              </w:rPr>
              <w:t>&gt;</w:t>
            </w:r>
            <w:r>
              <w:rPr>
                <w:i/>
                <w:highlight w:val="cyan"/>
              </w:rPr>
              <w:t>ρ</w:t>
            </w:r>
            <w:r>
              <w:rPr>
                <w:rFonts w:hint="eastAsia"/>
                <w:highlight w:val="cyan"/>
                <w:vertAlign w:val="subscript"/>
              </w:rPr>
              <w:t>水</w:t>
            </w:r>
            <w:r>
              <w:rPr>
                <w:rFonts w:hint="eastAsia"/>
                <w:highlight w:val="cyan"/>
              </w:rPr>
              <w:t>）</w:t>
            </w:r>
            <w:bookmarkEnd w:id="51"/>
            <w:bookmarkEnd w:id="52"/>
          </w:p>
          <w:p w14:paraId="32A5FACA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eastAsia" w:ascii="楷体" w:hAnsi="楷体" w:eastAsia="楷体"/>
                <w:color w:val="0000FF"/>
              </w:rPr>
            </w:pPr>
            <w:r>
              <w:rPr>
                <w:rFonts w:ascii="楷体" w:hAnsi="楷体" w:eastAsia="楷体"/>
                <w:color w:val="0000FF"/>
              </w:rPr>
              <mc:AlternateContent>
                <mc:Choice Requires="wps">
                  <w:drawing>
                    <wp:inline distT="0" distB="0" distL="114300" distR="114300">
                      <wp:extent cx="6111240" cy="2346960"/>
                      <wp:effectExtent l="4445" t="4445" r="10795" b="10795"/>
                      <wp:docPr id="52" name="文本框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11240" cy="2346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0000"/>
                                </a:solidFill>
                                <a:prstDash val="lgDashDotDot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9A3275F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标志：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注水之物体加绳</w:t>
                                  </w:r>
                                  <w:r>
                                    <w:rPr>
                                      <w:rFonts w:hint="eastAsia" w:hAnsi="黑体" w:eastAsia="黑体"/>
                                    </w:rPr>
                                    <w:t>（</w:t>
                                  </w:r>
                                  <w:r>
                                    <w:rPr>
                                      <w:i/>
                                    </w:rPr>
                                    <w:t>ρ</w:t>
                                  </w:r>
                                  <w:r>
                                    <w:rPr>
                                      <w:rFonts w:hint="eastAsia" w:hAnsi="宋体"/>
                                      <w:vertAlign w:val="subscript"/>
                                    </w:rPr>
                                    <w:t>物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i/>
                                    </w:rPr>
                                    <w:t>ρ</w:t>
                                  </w:r>
                                  <w:r>
                                    <w:rPr>
                                      <w:rFonts w:hint="eastAsia" w:hAnsi="宋体"/>
                                      <w:vertAlign w:val="subscript"/>
                                    </w:rPr>
                                    <w:t>水</w:t>
                                  </w:r>
                                  <w:r>
                                    <w:rPr>
                                      <w:rFonts w:hint="eastAsia" w:hAnsi="黑体" w:eastAsia="黑体"/>
                                    </w:rPr>
                                    <w:t>）。</w:t>
                                  </w:r>
                                </w:p>
                                <w:p w14:paraId="2729FF6A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技巧：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如图所示：</w:t>
                                  </w:r>
                                </w:p>
                                <w:p w14:paraId="79D8E8A2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jc w:val="center"/>
                                    <w:textAlignment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2331720" cy="883920"/>
                                        <wp:effectExtent l="0" t="0" r="0" b="0"/>
                                        <wp:docPr id="45" name="图片 9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5" name="图片 99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5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31720" cy="8839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1539240" cy="1249680"/>
                                        <wp:effectExtent l="0" t="0" r="0" b="0"/>
                                        <wp:docPr id="47" name="图片 10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7" name="图片 10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5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39240" cy="12496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D784EA0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A点：刚好接触水，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；B点：刚好浸没，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+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；</w:t>
                                  </w:r>
                                  <w:r>
                                    <w:rPr>
                                      <w:color w:val="FF00FF"/>
                                      <w:position w:val="-30"/>
                                    </w:rPr>
                                    <w:object>
                                      <v:shape id="_x0000_i1032" o:spt="75" type="#_x0000_t75" style="height:34pt;width:81pt;" o:ole="t" filled="f" o:preferrelative="t" stroked="f" coordsize="21600,21600">
                                        <v:path/>
                                        <v:fill on="f" focussize="0,0"/>
                                        <v:stroke on="f" joinstyle="miter"/>
                                        <v:imagedata r:id="rId59" o:title=""/>
                                        <o:lock v:ext="edit" aspectratio="t"/>
                                        <w10:wrap type="none"/>
                                        <w10:anchorlock/>
                                      </v:shape>
                                      <o:OLEObject Type="Embed" ProgID="Equation.DSMT4" ShapeID="_x0000_i1032" DrawAspect="Content" ObjectID="_1468075737" r:id="rId58">
                                        <o:LockedField>false</o:LockedField>
                                      </o:OLEObject>
                                    </w:objec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184.8pt;width:481.2pt;" fillcolor="#FFFFFF" filled="t" stroked="t" coordsize="21600,21600" o:gfxdata="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GE+ZJ0wAAAAUBAAAPAAAAAAAAAAEA&#10;IAAAACIAAABkcnMvZG93bnJldi54bWxQSwECFAAUAAAACACHTuJAEME8zBQCAABABAAADgAAAAAA&#10;AAABACAAAAAiAQAAZHJzL2Uyb0RvYy54bWxQSwUGAAAAAAYABgBZAQAAqAUAAAAA&#10;">
                      <v:fill on="t" focussize="0,0"/>
                      <v:stroke color="#FF0000" joinstyle="miter" dashstyle="longDashDotDot"/>
                      <v:imagedata o:title=""/>
                      <o:lock v:ext="edit" aspectratio="f"/>
                      <v:textbox>
                        <w:txbxContent>
                          <w:p w14:paraId="09A3275F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标志：</w:t>
                            </w:r>
                            <w:r>
                              <w:rPr>
                                <w:rFonts w:hint="eastAsia"/>
                              </w:rPr>
                              <w:t>注水之物体加绳</w:t>
                            </w:r>
                            <w:r>
                              <w:rPr>
                                <w:rFonts w:hint="eastAsia" w:hAnsi="黑体" w:eastAsia="黑体"/>
                              </w:rPr>
                              <w:t>（</w:t>
                            </w:r>
                            <w:r>
                              <w:rPr>
                                <w:i/>
                              </w:rPr>
                              <w:t>ρ</w:t>
                            </w:r>
                            <w:r>
                              <w:rPr>
                                <w:rFonts w:hint="eastAsia" w:hAnsi="宋体"/>
                                <w:vertAlign w:val="subscript"/>
                              </w:rPr>
                              <w:t>物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i/>
                              </w:rPr>
                              <w:t>ρ</w:t>
                            </w:r>
                            <w:r>
                              <w:rPr>
                                <w:rFonts w:hint="eastAsia" w:hAnsi="宋体"/>
                                <w:vertAlign w:val="subscript"/>
                              </w:rPr>
                              <w:t>水</w:t>
                            </w:r>
                            <w:r>
                              <w:rPr>
                                <w:rFonts w:hint="eastAsia" w:hAnsi="黑体" w:eastAsia="黑体"/>
                              </w:rPr>
                              <w:t>）。</w:t>
                            </w:r>
                          </w:p>
                          <w:p w14:paraId="2729FF6A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技巧：</w:t>
                            </w:r>
                            <w:r>
                              <w:rPr>
                                <w:rFonts w:hint="eastAsia"/>
                              </w:rPr>
                              <w:t>如图所示：</w:t>
                            </w:r>
                          </w:p>
                          <w:p w14:paraId="79D8E8A2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jc w:val="center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2331720" cy="883920"/>
                                  <wp:effectExtent l="0" t="0" r="0" b="0"/>
                                  <wp:docPr id="45" name="图片 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图片 9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1720" cy="883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1539240" cy="1249680"/>
                                  <wp:effectExtent l="0" t="0" r="0" b="0"/>
                                  <wp:docPr id="47" name="图片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图片 10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9240" cy="12496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784EA0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A点：刚好接触水，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；B点：刚好浸没，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/>
                              </w:rPr>
                              <w:t>；</w:t>
                            </w:r>
                            <w:r>
                              <w:rPr>
                                <w:color w:val="FF00FF"/>
                                <w:position w:val="-30"/>
                              </w:rPr>
                              <w:object>
                                <v:shape id="_x0000_i1032" o:spt="75" type="#_x0000_t75" style="height:34pt;width:81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5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2" DrawAspect="Content" ObjectID="_1468075738" r:id="rId60">
                                  <o:LockedField>false</o:LockedField>
                                </o:OLEObject>
                              </w:objec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  <w:p w14:paraId="56651722">
            <w:pPr>
              <w:shd w:val="clear" w:color="auto" w:fill="FFFFFF"/>
              <w:adjustRightInd w:val="0"/>
              <w:snapToGrid w:val="0"/>
              <w:spacing w:line="360" w:lineRule="auto"/>
              <w:ind w:firstLine="422" w:firstLineChars="200"/>
              <w:rPr>
                <w:color w:val="000000"/>
                <w:szCs w:val="21"/>
              </w:rPr>
            </w:pPr>
            <w:r>
              <w:rPr>
                <w:rFonts w:hint="eastAsia" w:ascii="黑体" w:hAnsi="黑体" w:eastAsia="黑体"/>
                <w:b/>
                <w:color w:val="0000FF"/>
                <w:szCs w:val="21"/>
              </w:rPr>
              <w:t>【例28】</w:t>
            </w:r>
            <w:r>
              <w:rPr>
                <w:rFonts w:hAnsi="宋体"/>
                <w:color w:val="000000"/>
                <w:szCs w:val="21"/>
              </w:rPr>
              <w:t>不吸水的长方体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固定在体积不计的轻杆下端，位于水平地面上的圆柱形容器内，杆上端固定不动。如图所示。现缓慢向容器内注入适量的水，水对容器的压强</w:t>
            </w:r>
            <w:r>
              <w:rPr>
                <w:i/>
                <w:color w:val="000000"/>
                <w:szCs w:val="21"/>
              </w:rPr>
              <w:t>p</w:t>
            </w:r>
            <w:r>
              <w:rPr>
                <w:rFonts w:hAnsi="宋体"/>
                <w:color w:val="000000"/>
                <w:szCs w:val="21"/>
              </w:rPr>
              <w:t>与注水体积</w:t>
            </w:r>
            <w:r>
              <w:rPr>
                <w:i/>
                <w:color w:val="000000"/>
                <w:szCs w:val="21"/>
              </w:rPr>
              <w:t>V</w:t>
            </w:r>
            <w:r>
              <w:rPr>
                <w:rFonts w:hAnsi="宋体"/>
                <w:color w:val="000000"/>
                <w:szCs w:val="21"/>
              </w:rPr>
              <w:t>的变化关系如图乙所示。当</w:t>
            </w:r>
            <w:r>
              <w:rPr>
                <w:i/>
                <w:color w:val="000000"/>
                <w:szCs w:val="21"/>
              </w:rPr>
              <w:t>p</w:t>
            </w:r>
            <w:r>
              <w:rPr>
                <w:color w:val="000000"/>
                <w:szCs w:val="21"/>
              </w:rPr>
              <w:t>=600Pa</w:t>
            </w:r>
            <w:r>
              <w:rPr>
                <w:rFonts w:hAnsi="宋体"/>
                <w:color w:val="000000"/>
                <w:szCs w:val="21"/>
              </w:rPr>
              <w:t>时，容器中水的深度为</w:t>
            </w:r>
            <w:r>
              <w:rPr>
                <w:rFonts w:hint="eastAsia" w:hAnsi="宋体"/>
                <w:color w:val="000000"/>
                <w:szCs w:val="21"/>
              </w:rPr>
              <w:t>________</w:t>
            </w:r>
            <w:r>
              <w:rPr>
                <w:color w:val="000000"/>
                <w:szCs w:val="21"/>
              </w:rPr>
              <w:t>cm</w:t>
            </w:r>
            <w:r>
              <w:rPr>
                <w:rFonts w:hAnsi="宋体"/>
                <w:color w:val="000000"/>
                <w:szCs w:val="21"/>
              </w:rPr>
              <w:t>；若</w:t>
            </w:r>
            <w:r>
              <w:rPr>
                <w:i/>
                <w:color w:val="000000"/>
                <w:szCs w:val="21"/>
              </w:rPr>
              <w:t>ρ</w:t>
            </w:r>
            <w:r>
              <w:rPr>
                <w:rFonts w:hint="eastAsia" w:hAnsi="宋体"/>
                <w:color w:val="000000"/>
                <w:szCs w:val="21"/>
                <w:vertAlign w:val="subscript"/>
              </w:rPr>
              <w:t>A</w:t>
            </w:r>
            <w:r>
              <w:rPr>
                <w:color w:val="000000"/>
                <w:szCs w:val="21"/>
              </w:rPr>
              <w:t>=5g/cm</w:t>
            </w:r>
            <w:r>
              <w:rPr>
                <w:rFonts w:hint="eastAsia"/>
                <w:color w:val="000000"/>
                <w:szCs w:val="21"/>
                <w:vertAlign w:val="superscript"/>
              </w:rPr>
              <w:t>3</w:t>
            </w:r>
            <w:r>
              <w:rPr>
                <w:rFonts w:hAnsi="宋体"/>
                <w:color w:val="000000"/>
                <w:szCs w:val="21"/>
              </w:rPr>
              <w:t>，当注水体积</w:t>
            </w:r>
            <w:r>
              <w:rPr>
                <w:i/>
                <w:color w:val="000000"/>
                <w:szCs w:val="21"/>
              </w:rPr>
              <w:t>V</w:t>
            </w:r>
            <w:r>
              <w:rPr>
                <w:color w:val="000000"/>
                <w:szCs w:val="21"/>
              </w:rPr>
              <w:t>=820</w:t>
            </w:r>
            <w:r>
              <w:rPr>
                <w:rFonts w:hint="eastAsia"/>
                <w:color w:val="000000"/>
                <w:szCs w:val="21"/>
              </w:rPr>
              <w:t>cm</w:t>
            </w:r>
            <w:r>
              <w:rPr>
                <w:rFonts w:hint="eastAsia"/>
                <w:color w:val="000000"/>
                <w:szCs w:val="21"/>
                <w:vertAlign w:val="superscript"/>
              </w:rPr>
              <w:t>3</w:t>
            </w:r>
            <w:r>
              <w:rPr>
                <w:rFonts w:hAnsi="宋体"/>
                <w:color w:val="000000"/>
                <w:szCs w:val="21"/>
              </w:rPr>
              <w:t>时，杆对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的作用力大小为</w:t>
            </w:r>
            <w:r>
              <w:rPr>
                <w:rFonts w:hint="eastAsia" w:hAnsi="宋体"/>
                <w:color w:val="000000"/>
                <w:szCs w:val="21"/>
              </w:rPr>
              <w:t>________</w:t>
            </w:r>
            <w:r>
              <w:rPr>
                <w:color w:val="000000"/>
                <w:szCs w:val="21"/>
              </w:rPr>
              <w:t>N</w:t>
            </w:r>
            <w:r>
              <w:rPr>
                <w:rFonts w:hAnsi="宋体"/>
                <w:color w:val="000000"/>
                <w:szCs w:val="21"/>
              </w:rPr>
              <w:t>。</w:t>
            </w:r>
          </w:p>
          <w:p w14:paraId="64C51EB4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jc w:val="center"/>
            </w:pPr>
            <w:r>
              <w:drawing>
                <wp:inline distT="0" distB="0" distL="114300" distR="114300">
                  <wp:extent cx="3869690" cy="2056765"/>
                  <wp:effectExtent l="0" t="0" r="1270" b="635"/>
                  <wp:docPr id="48" name="图片 102" descr="12f4a817f527374b4abda3389fb22443?authorization=bce-auth-v1%2Fceae51ce68104d68be6f9ad6f91bceee%2F2025-09-16T09%3A57%3A29Z%2F630720000%2Fhost%2F78b2735d0fcdae29d8401ef2ff5a1d2615cb318ce196ab7c9778db86c06d9c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102" descr="12f4a817f527374b4abda3389fb22443?authorization=bce-auth-v1%2Fceae51ce68104d68be6f9ad6f91bceee%2F2025-09-16T09%3A57%3A29Z%2F630720000%2Fhost%2F78b2735d0fcdae29d8401ef2ff5a1d2615cb318ce196ab7c9778db86c06d9c41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690" cy="205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C2E63D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</w:rPr>
            </w:pPr>
          </w:p>
          <w:p w14:paraId="7225066E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  <w:rPr>
                <w:color w:val="000000"/>
              </w:rPr>
            </w:pPr>
            <w:r>
              <w:rPr>
                <w:b/>
                <w:color w:val="FF00FF"/>
                <w:szCs w:val="21"/>
              </w:rPr>
              <w:t>【变式28-1】</w:t>
            </w:r>
            <w:r>
              <w:rPr>
                <w:rFonts w:hAnsi="宋体"/>
                <w:color w:val="000000"/>
              </w:rPr>
              <w:t>将一底面积为</w:t>
            </w:r>
            <w:r>
              <w:rPr>
                <w:color w:val="000000"/>
              </w:rPr>
              <w:t>200cm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rFonts w:hAnsi="宋体"/>
                <w:color w:val="000000"/>
              </w:rPr>
              <w:t>的圆柱形容器放置于水平面上，容器内放一个底面积</w:t>
            </w:r>
            <w:r>
              <w:rPr>
                <w:color w:val="000000"/>
              </w:rPr>
              <w:t>50cm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rFonts w:hAnsi="宋体"/>
                <w:color w:val="000000"/>
              </w:rPr>
              <w:t>、高</w:t>
            </w:r>
            <w:r>
              <w:rPr>
                <w:color w:val="000000"/>
              </w:rPr>
              <w:t>20cm</w:t>
            </w:r>
            <w:r>
              <w:rPr>
                <w:rFonts w:hAnsi="宋体"/>
                <w:color w:val="000000"/>
              </w:rPr>
              <w:t>的圆柱体，如图甲所示，缓慢向容器中注水到一定深度时圆柱体漂浮，继续注水到</w:t>
            </w:r>
            <w:r>
              <w:rPr>
                <w:color w:val="000000"/>
              </w:rPr>
              <w:t>25cm</w:t>
            </w:r>
            <w:r>
              <w:rPr>
                <w:rFonts w:hAnsi="宋体"/>
                <w:color w:val="000000"/>
              </w:rPr>
              <w:t>时停止，在整个注水过程中，圆柱体始终处于直立状态，其注水质量</w:t>
            </w:r>
            <w:r>
              <w:rPr>
                <w:i/>
                <w:color w:val="000000"/>
              </w:rPr>
              <w:t>m</w:t>
            </w:r>
            <w:r>
              <w:rPr>
                <w:rFonts w:hAnsi="宋体"/>
                <w:color w:val="000000"/>
              </w:rPr>
              <w:t>与容器中水的深度</w:t>
            </w:r>
            <w:r>
              <w:rPr>
                <w:i/>
                <w:color w:val="000000"/>
              </w:rPr>
              <w:t>h</w:t>
            </w:r>
            <w:r>
              <w:rPr>
                <w:rFonts w:hAnsi="宋体"/>
                <w:color w:val="000000"/>
              </w:rPr>
              <w:t>的关系图像如图乙所示。（</w:t>
            </w:r>
            <w:r>
              <w:rPr>
                <w:i/>
                <w:iCs/>
                <w:color w:val="000000"/>
              </w:rPr>
              <w:t>ρ</w:t>
            </w:r>
            <w:r>
              <w:rPr>
                <w:rFonts w:hAnsi="宋体"/>
                <w:color w:val="000000"/>
                <w:vertAlign w:val="subscript"/>
              </w:rPr>
              <w:t>水</w:t>
            </w:r>
            <w:r>
              <w:rPr>
                <w:color w:val="000000"/>
              </w:rPr>
              <w:t>=1.0×10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color w:val="000000"/>
              </w:rPr>
              <w:t>kg/m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rFonts w:hAnsi="宋体"/>
                <w:color w:val="000000"/>
              </w:rPr>
              <w:t>，</w:t>
            </w:r>
            <w:r>
              <w:rPr>
                <w:i/>
                <w:color w:val="000000"/>
              </w:rPr>
              <w:t>g</w:t>
            </w:r>
            <w:r>
              <w:rPr>
                <w:rFonts w:hAnsi="宋体"/>
                <w:color w:val="000000"/>
              </w:rPr>
              <w:t>取</w:t>
            </w:r>
            <w:r>
              <w:rPr>
                <w:color w:val="000000"/>
              </w:rPr>
              <w:t>10N/kg</w:t>
            </w:r>
            <w:r>
              <w:rPr>
                <w:rFonts w:hAnsi="宋体"/>
                <w:color w:val="000000"/>
              </w:rPr>
              <w:t>），则以下说法正确的是（</w:t>
            </w:r>
            <w:r>
              <w:rPr>
                <w:color w:val="000000"/>
              </w:rPr>
              <w:t xml:space="preserve">    </w:t>
            </w:r>
            <w:r>
              <w:rPr>
                <w:rFonts w:hAnsi="宋体"/>
                <w:color w:val="000000"/>
              </w:rPr>
              <w:t>）</w:t>
            </w:r>
          </w:p>
          <w:p w14:paraId="44E39BE3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  <w:r>
              <w:drawing>
                <wp:inline distT="0" distB="0" distL="114300" distR="114300">
                  <wp:extent cx="2628900" cy="1304925"/>
                  <wp:effectExtent l="0" t="0" r="7620" b="5715"/>
                  <wp:docPr id="57" name="图片 103" descr="wp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103" descr="wps1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  <w:p w14:paraId="2DEB288A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A.</w:t>
            </w:r>
            <w:r>
              <w:rPr>
                <w:rFonts w:hAnsi="宋体"/>
                <w:color w:val="000000"/>
              </w:rPr>
              <w:t>当圆柱体漂浮时，露出水面的高度为</w:t>
            </w:r>
            <w:r>
              <w:rPr>
                <w:color w:val="000000"/>
              </w:rPr>
              <w:t>9cm</w:t>
            </w:r>
            <w:r>
              <w:rPr>
                <w:rFonts w:hint="eastAsia"/>
                <w:color w:val="000000"/>
              </w:rPr>
              <w:t xml:space="preserve">            </w:t>
            </w:r>
            <w:r>
              <w:rPr>
                <w:color w:val="000000"/>
              </w:rPr>
              <w:t>B.</w:t>
            </w:r>
            <w:r>
              <w:rPr>
                <w:rFonts w:hAnsi="宋体"/>
                <w:color w:val="000000"/>
              </w:rPr>
              <w:t>圆柱体的密度为</w:t>
            </w:r>
            <w:r>
              <w:rPr>
                <w:color w:val="000000"/>
              </w:rPr>
              <w:t>0.64×10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color w:val="000000"/>
              </w:rPr>
              <w:t>kg/m</w:t>
            </w:r>
            <w:r>
              <w:rPr>
                <w:color w:val="000000"/>
                <w:vertAlign w:val="superscript"/>
              </w:rPr>
              <w:t>3</w:t>
            </w:r>
          </w:p>
          <w:p w14:paraId="2F6AA90E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C.</w:t>
            </w:r>
            <w:r>
              <w:rPr>
                <w:rFonts w:hAnsi="宋体"/>
                <w:color w:val="000000"/>
              </w:rPr>
              <w:t>注水停止时，水对圆柱体底部的压强为</w:t>
            </w:r>
            <w:r>
              <w:rPr>
                <w:color w:val="000000"/>
              </w:rPr>
              <w:t>2500Pa</w:t>
            </w:r>
            <w:r>
              <w:rPr>
                <w:rFonts w:hint="eastAsia"/>
                <w:color w:val="000000"/>
              </w:rPr>
              <w:t xml:space="preserve">        </w:t>
            </w:r>
            <w:r>
              <w:rPr>
                <w:color w:val="000000"/>
              </w:rPr>
              <w:t>D.</w:t>
            </w:r>
            <w:r>
              <w:rPr>
                <w:rFonts w:hAnsi="宋体"/>
                <w:color w:val="000000"/>
              </w:rPr>
              <w:t>向容器内注水的总质量是</w:t>
            </w:r>
            <w:r>
              <w:rPr>
                <w:color w:val="000000"/>
              </w:rPr>
              <w:t>4200g</w:t>
            </w:r>
          </w:p>
          <w:p w14:paraId="6CCAC749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2" w:firstLineChars="200"/>
              <w:rPr>
                <w:color w:val="000000"/>
                <w:szCs w:val="21"/>
              </w:rPr>
            </w:pPr>
            <w:r>
              <w:rPr>
                <w:rFonts w:hAnsi="宋体"/>
                <w:b/>
                <w:color w:val="FF00FF"/>
                <w:szCs w:val="21"/>
              </w:rPr>
              <w:t>【变式</w:t>
            </w:r>
            <w:r>
              <w:rPr>
                <w:b/>
                <w:color w:val="FF00FF"/>
                <w:szCs w:val="21"/>
              </w:rPr>
              <w:t>28-</w:t>
            </w:r>
            <w:r>
              <w:rPr>
                <w:rFonts w:hint="eastAsia"/>
                <w:b/>
                <w:color w:val="FF00FF"/>
                <w:szCs w:val="21"/>
              </w:rPr>
              <w:t>2</w:t>
            </w:r>
            <w:r>
              <w:rPr>
                <w:rFonts w:hAnsi="宋体"/>
                <w:b/>
                <w:color w:val="FF00FF"/>
                <w:szCs w:val="21"/>
              </w:rPr>
              <w:t>】</w:t>
            </w:r>
            <w:r>
              <w:rPr>
                <w:rFonts w:hAnsi="宋体"/>
                <w:color w:val="000000"/>
                <w:szCs w:val="21"/>
              </w:rPr>
              <w:t>如图甲所示，一个圆柱形容器置于水平桌面上，容器足够高且</w:t>
            </w:r>
            <w:r>
              <w:rPr>
                <w:i/>
                <w:color w:val="000000"/>
                <w:szCs w:val="21"/>
              </w:rPr>
              <w:t>G</w:t>
            </w:r>
            <w:r>
              <w:rPr>
                <w:rFonts w:hAnsi="宋体"/>
                <w:color w:val="000000"/>
                <w:szCs w:val="21"/>
                <w:vertAlign w:val="subscript"/>
              </w:rPr>
              <w:t>容</w:t>
            </w:r>
            <w:r>
              <w:rPr>
                <w:color w:val="000000"/>
                <w:szCs w:val="21"/>
              </w:rPr>
              <w:t>=50N</w:t>
            </w:r>
            <w:r>
              <w:rPr>
                <w:rFonts w:hAnsi="宋体"/>
                <w:color w:val="000000"/>
                <w:szCs w:val="21"/>
              </w:rPr>
              <w:t>，容器内放有一个实心长方体</w:t>
            </w:r>
            <w:r>
              <w:rPr>
                <w:color w:val="000000"/>
                <w:szCs w:val="21"/>
              </w:rPr>
              <w:t>B</w:t>
            </w:r>
            <w:r>
              <w:rPr>
                <w:rFonts w:hAnsi="宋体"/>
                <w:color w:val="000000"/>
                <w:szCs w:val="21"/>
              </w:rPr>
              <w:t>，底面积</w:t>
            </w:r>
            <w:r>
              <w:rPr>
                <w:i/>
                <w:color w:val="000000"/>
                <w:szCs w:val="21"/>
              </w:rPr>
              <w:t>S</w:t>
            </w:r>
            <w:r>
              <w:rPr>
                <w:color w:val="000000"/>
                <w:szCs w:val="21"/>
                <w:vertAlign w:val="subscript"/>
              </w:rPr>
              <w:t>B</w:t>
            </w:r>
            <w:r>
              <w:rPr>
                <w:color w:val="000000"/>
                <w:szCs w:val="21"/>
              </w:rPr>
              <w:t>=300cm</w:t>
            </w:r>
            <w:r>
              <w:rPr>
                <w:color w:val="000000"/>
                <w:szCs w:val="21"/>
                <w:vertAlign w:val="superscript"/>
              </w:rPr>
              <w:t>2</w:t>
            </w:r>
            <w:r>
              <w:rPr>
                <w:rFonts w:hAnsi="宋体"/>
                <w:color w:val="000000"/>
                <w:szCs w:val="21"/>
              </w:rPr>
              <w:t>，高</w:t>
            </w:r>
            <w:r>
              <w:rPr>
                <w:i/>
                <w:color w:val="000000"/>
                <w:szCs w:val="21"/>
              </w:rPr>
              <w:t>h</w:t>
            </w:r>
            <w:r>
              <w:rPr>
                <w:color w:val="000000"/>
                <w:szCs w:val="21"/>
                <w:vertAlign w:val="subscript"/>
              </w:rPr>
              <w:t>B</w:t>
            </w:r>
            <w:r>
              <w:rPr>
                <w:color w:val="000000"/>
                <w:szCs w:val="21"/>
              </w:rPr>
              <w:t>=10cm</w:t>
            </w:r>
            <w:r>
              <w:rPr>
                <w:rFonts w:hAnsi="宋体"/>
                <w:color w:val="000000"/>
                <w:szCs w:val="21"/>
              </w:rPr>
              <w:t>，</w:t>
            </w:r>
            <w:r>
              <w:rPr>
                <w:color w:val="000000"/>
                <w:szCs w:val="21"/>
              </w:rPr>
              <w:t>B</w:t>
            </w:r>
            <w:r>
              <w:rPr>
                <w:rFonts w:hAnsi="宋体"/>
                <w:color w:val="000000"/>
                <w:szCs w:val="21"/>
              </w:rPr>
              <w:t>底部的中心通过一段细杆与容器底部相连。现向容器内缓慢注水，一段时间后停止注水。已知在注水过程中，细杆对物体的力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rFonts w:hAnsi="宋体"/>
                <w:color w:val="000000"/>
                <w:szCs w:val="21"/>
              </w:rPr>
              <w:t>随水深度</w:t>
            </w:r>
            <w:r>
              <w:rPr>
                <w:i/>
                <w:color w:val="000000"/>
                <w:szCs w:val="21"/>
              </w:rPr>
              <w:t>h</w:t>
            </w:r>
            <w:r>
              <w:rPr>
                <w:rFonts w:hAnsi="宋体"/>
                <w:color w:val="000000"/>
                <w:szCs w:val="21"/>
              </w:rPr>
              <w:t>的变化关系如图乙所示，杆的重力、体积和形变均不计。</w:t>
            </w:r>
          </w:p>
          <w:p w14:paraId="1CE09820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drawing>
                <wp:inline distT="0" distB="0" distL="114300" distR="114300">
                  <wp:extent cx="4016375" cy="1112520"/>
                  <wp:effectExtent l="0" t="0" r="6985" b="0"/>
                  <wp:docPr id="60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104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375" cy="111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663FF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（1）求细杆的长度；</w:t>
            </w:r>
          </w:p>
          <w:p w14:paraId="47A5CD7A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（2）求长方体B的重力；</w:t>
            </w:r>
          </w:p>
          <w:p w14:paraId="04DDBC7B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（3）停止注水后，把一个正方体A放在B的正上方（A与B不粘连），水面上升2 cm后恰好与A的上表面相平，如图丙所示，此时杆对物体的力恰好为</w:t>
            </w:r>
            <w:r>
              <w:rPr>
                <w:i/>
                <w:color w:val="000000"/>
                <w:szCs w:val="21"/>
              </w:rPr>
              <w:t>F</w:t>
            </w:r>
            <w:r>
              <w:rPr>
                <w:color w:val="000000"/>
                <w:szCs w:val="21"/>
                <w:vertAlign w:val="subscript"/>
              </w:rPr>
              <w:t>0</w:t>
            </w:r>
            <w:r>
              <w:rPr>
                <w:color w:val="000000"/>
                <w:szCs w:val="21"/>
              </w:rPr>
              <w:t>，则容器对地面的压强为多少帕？</w:t>
            </w:r>
          </w:p>
          <w:p w14:paraId="24B27FE5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5E1A1BC2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0E4C2BAD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2F423206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60C0F088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7F123B40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3418029F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70E257BB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7CCC2A7A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307635A9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2472CD7F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</w:rPr>
            </w:pPr>
            <w:r>
              <w:rPr>
                <w:rFonts w:hint="eastAsia" w:ascii="黑体" w:hAnsi="黑体" w:eastAsia="黑体"/>
                <w:b/>
                <w:highlight w:val="cyan"/>
              </w:rPr>
              <w:t>模型29.注水之物体+杆</w:t>
            </w:r>
            <w:r>
              <w:rPr>
                <w:rFonts w:hint="eastAsia"/>
                <w:highlight w:val="cyan"/>
              </w:rPr>
              <w:t>（</w:t>
            </w:r>
            <w:r>
              <w:rPr>
                <w:i/>
                <w:highlight w:val="cyan"/>
              </w:rPr>
              <w:t>ρ</w:t>
            </w:r>
            <w:r>
              <w:rPr>
                <w:rFonts w:hint="eastAsia"/>
                <w:highlight w:val="cyan"/>
                <w:vertAlign w:val="subscript"/>
              </w:rPr>
              <w:t>物</w:t>
            </w:r>
            <w:r>
              <w:rPr>
                <w:rFonts w:hint="eastAsia"/>
                <w:highlight w:val="cyan"/>
              </w:rPr>
              <w:t>&lt;</w:t>
            </w:r>
            <w:r>
              <w:rPr>
                <w:i/>
                <w:highlight w:val="cyan"/>
              </w:rPr>
              <w:t>ρ</w:t>
            </w:r>
            <w:r>
              <w:rPr>
                <w:rFonts w:hint="eastAsia"/>
                <w:highlight w:val="cyan"/>
                <w:vertAlign w:val="subscript"/>
              </w:rPr>
              <w:t>水</w:t>
            </w:r>
            <w:r>
              <w:rPr>
                <w:rFonts w:hint="eastAsia"/>
                <w:highlight w:val="cyan"/>
              </w:rPr>
              <w:t>）</w:t>
            </w:r>
          </w:p>
          <w:p w14:paraId="18C4C86E">
            <w:pPr>
              <w:adjustRightInd w:val="0"/>
              <w:snapToGrid w:val="0"/>
              <w:spacing w:line="360" w:lineRule="auto"/>
              <w:rPr>
                <w:rFonts w:hint="eastAsia"/>
                <w:color w:val="FF00FF"/>
              </w:rPr>
            </w:pPr>
            <w:r>
              <w:rPr>
                <w:color w:val="FF00FF"/>
              </w:rPr>
              <mc:AlternateContent>
                <mc:Choice Requires="wps">
                  <w:drawing>
                    <wp:inline distT="0" distB="0" distL="114300" distR="114300">
                      <wp:extent cx="6111240" cy="2377440"/>
                      <wp:effectExtent l="4445" t="4445" r="10795" b="10795"/>
                      <wp:docPr id="61" name="文本框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11240" cy="2377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0000"/>
                                </a:solidFill>
                                <a:prstDash val="lgDashDotDot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B52A772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标志：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注水之物体加绳</w:t>
                                  </w:r>
                                  <w:r>
                                    <w:rPr>
                                      <w:rFonts w:hint="eastAsia" w:hAnsi="黑体" w:eastAsia="黑体"/>
                                    </w:rPr>
                                    <w:t>（</w:t>
                                  </w:r>
                                  <w:r>
                                    <w:rPr>
                                      <w:i/>
                                    </w:rPr>
                                    <w:t>ρ</w:t>
                                  </w:r>
                                  <w:r>
                                    <w:rPr>
                                      <w:rFonts w:hint="eastAsia" w:hAnsi="宋体"/>
                                      <w:vertAlign w:val="subscript"/>
                                    </w:rPr>
                                    <w:t>物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i/>
                                    </w:rPr>
                                    <w:t>ρ</w:t>
                                  </w:r>
                                  <w:r>
                                    <w:rPr>
                                      <w:rFonts w:hint="eastAsia" w:hAnsi="宋体"/>
                                      <w:vertAlign w:val="subscript"/>
                                    </w:rPr>
                                    <w:t>水</w:t>
                                  </w:r>
                                  <w:r>
                                    <w:rPr>
                                      <w:rFonts w:hint="eastAsia" w:hAnsi="黑体" w:eastAsia="黑体"/>
                                    </w:rPr>
                                    <w:t>）。</w:t>
                                  </w:r>
                                </w:p>
                                <w:p w14:paraId="08C0156C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技巧：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如图所示：</w:t>
                                  </w:r>
                                </w:p>
                                <w:p w14:paraId="500F1FD0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jc w:val="center"/>
                                    <w:textAlignment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2324100" cy="883920"/>
                                        <wp:effectExtent l="0" t="0" r="7620" b="0"/>
                                        <wp:docPr id="62" name="图片 10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2" name="图片 10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6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4100" cy="8839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1546860" cy="1257300"/>
                                        <wp:effectExtent l="0" t="0" r="7620" b="7620"/>
                                        <wp:docPr id="59" name="图片 10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9" name="图片 106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6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46860" cy="1257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C6097AC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rPr>
                                      <w:rFonts w:hint="eastAsia"/>
                                      <w:color w:val="FF00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A点：刚好接触水，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；B点：刚好漂浮；C点：刚好浸没，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 xml:space="preserve"> F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；</w:t>
                                  </w:r>
                                  <w:r>
                                    <w:rPr>
                                      <w:color w:val="FF00FF"/>
                                      <w:position w:val="-30"/>
                                    </w:rPr>
                                    <w:object>
                                      <v:shape id="_x0000_i1033" o:spt="75" type="#_x0000_t75" style="height:34pt;width:77pt;" o:ole="t" filled="f" o:preferrelative="t" stroked="f" coordsize="21600,21600">
                                        <v:path/>
                                        <v:fill on="f" focussize="0,0"/>
                                        <v:stroke on="f" joinstyle="miter"/>
                                        <v:imagedata r:id="rId67" o:title=""/>
                                        <o:lock v:ext="edit" aspectratio="t"/>
                                        <w10:wrap type="none"/>
                                        <w10:anchorlock/>
                                      </v:shape>
                                      <o:OLEObject Type="Embed" ProgID="Equation.DSMT4" ShapeID="_x0000_i1033" DrawAspect="Content" ObjectID="_1468075739" r:id="rId66">
                                        <o:LockedField>false</o:LockedField>
                                      </o:OLEObject>
                                    </w:object>
                                  </w:r>
                                </w:p>
                                <w:p w14:paraId="5C6F0A2F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jc w:val="center"/>
                                    <w:textAlignment w:val="center"/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187.2pt;width:481.2pt;" fillcolor="#FFFFFF" filled="t" stroked="t" coordsize="21600,21600" o:gfxdata="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SQ2RTUAAAABQEAAA8AAAAAAAAAAQAg&#10;AAAAIgAAAGRycy9kb3ducmV2LnhtbFBLAQIUABQAAAAIAIdO4kD7b6IGEgIAAEAEAAAOAAAAAAAA&#10;AAEAIAAAACMBAABkcnMvZTJvRG9jLnhtbFBLBQYAAAAABgAGAFkBAACnBQAAAAA=&#10;">
                      <v:fill on="t" focussize="0,0"/>
                      <v:stroke color="#FF0000" joinstyle="miter" dashstyle="longDashDotDot"/>
                      <v:imagedata o:title=""/>
                      <o:lock v:ext="edit" aspectratio="f"/>
                      <v:textbox>
                        <w:txbxContent>
                          <w:p w14:paraId="4B52A772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标志：</w:t>
                            </w:r>
                            <w:r>
                              <w:rPr>
                                <w:rFonts w:hint="eastAsia"/>
                              </w:rPr>
                              <w:t>注水之物体加绳</w:t>
                            </w:r>
                            <w:r>
                              <w:rPr>
                                <w:rFonts w:hint="eastAsia" w:hAnsi="黑体" w:eastAsia="黑体"/>
                              </w:rPr>
                              <w:t>（</w:t>
                            </w:r>
                            <w:r>
                              <w:rPr>
                                <w:i/>
                              </w:rPr>
                              <w:t>ρ</w:t>
                            </w:r>
                            <w:r>
                              <w:rPr>
                                <w:rFonts w:hint="eastAsia" w:hAnsi="宋体"/>
                                <w:vertAlign w:val="subscript"/>
                              </w:rPr>
                              <w:t>物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i/>
                              </w:rPr>
                              <w:t>ρ</w:t>
                            </w:r>
                            <w:r>
                              <w:rPr>
                                <w:rFonts w:hint="eastAsia" w:hAnsi="宋体"/>
                                <w:vertAlign w:val="subscript"/>
                              </w:rPr>
                              <w:t>水</w:t>
                            </w:r>
                            <w:r>
                              <w:rPr>
                                <w:rFonts w:hint="eastAsia" w:hAnsi="黑体" w:eastAsia="黑体"/>
                              </w:rPr>
                              <w:t>）。</w:t>
                            </w:r>
                          </w:p>
                          <w:p w14:paraId="08C0156C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技巧：</w:t>
                            </w:r>
                            <w:r>
                              <w:rPr>
                                <w:rFonts w:hint="eastAsia"/>
                              </w:rPr>
                              <w:t>如图所示：</w:t>
                            </w:r>
                          </w:p>
                          <w:p w14:paraId="500F1FD0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jc w:val="center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2324100" cy="883920"/>
                                  <wp:effectExtent l="0" t="0" r="7620" b="0"/>
                                  <wp:docPr id="62" name="图片 1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图片 10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4100" cy="883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1546860" cy="1257300"/>
                                  <wp:effectExtent l="0" t="0" r="7620" b="7620"/>
                                  <wp:docPr id="59" name="图片 1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图片 10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46860" cy="1257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6097AC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rPr>
                                <w:rFonts w:hint="eastAsia"/>
                                <w:color w:val="FF00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A点：刚好接触水，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；B点：刚好漂浮；C点：刚好浸没，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 xml:space="preserve"> 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；</w:t>
                            </w:r>
                            <w:r>
                              <w:rPr>
                                <w:color w:val="FF00FF"/>
                                <w:position w:val="-30"/>
                              </w:rPr>
                              <w:object>
                                <v:shape id="_x0000_i1033" o:spt="75" type="#_x0000_t75" style="height:34pt;width:77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6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3" DrawAspect="Content" ObjectID="_1468075740" r:id="rId68">
                                  <o:LockedField>false</o:LockedField>
                                </o:OLEObject>
                              </w:object>
                            </w:r>
                          </w:p>
                          <w:p w14:paraId="5C6F0A2F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jc w:val="center"/>
                              <w:textAlignment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  <w:p w14:paraId="7D45F610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</w:rPr>
            </w:pPr>
            <w:r>
              <w:rPr>
                <w:rFonts w:hint="eastAsia" w:ascii="黑体" w:hAnsi="黑体" w:eastAsia="黑体"/>
                <w:b/>
                <w:color w:val="0000FF"/>
              </w:rPr>
              <w:t>【例29】</w:t>
            </w:r>
            <w:r>
              <w:rPr>
                <w:rFonts w:hint="eastAsia"/>
              </w:rPr>
              <w:t>如图甲所示，轻质细杆（不计体积和质量）下端固定在底面积为400cm</w:t>
            </w:r>
            <w:r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>的容器底部，其上端与质量为0.6kg、棱长为0.1m的实心正方体A相连。现向容器内缓慢注水，轻质细杆上端所受到的弹力</w:t>
            </w:r>
            <w:r>
              <w:rPr>
                <w:rFonts w:hint="eastAsia"/>
                <w:i/>
              </w:rPr>
              <w:t>F</w:t>
            </w:r>
            <w:r>
              <w:rPr>
                <w:rFonts w:hint="eastAsia"/>
              </w:rPr>
              <w:t>随水深</w:t>
            </w:r>
            <w:r>
              <w:rPr>
                <w:rFonts w:hint="eastAsia"/>
                <w:i/>
              </w:rPr>
              <w:t>h</w:t>
            </w:r>
            <w:r>
              <w:rPr>
                <w:rFonts w:hint="eastAsia"/>
              </w:rPr>
              <w:t>变化的关系如图乙所示，已知</w:t>
            </w:r>
            <w:r>
              <w:rPr>
                <w:i/>
              </w:rPr>
              <w:t>ρ</w:t>
            </w:r>
            <w:r>
              <w:rPr>
                <w:rFonts w:hint="eastAsia"/>
                <w:vertAlign w:val="subscript"/>
              </w:rPr>
              <w:t>水</w:t>
            </w:r>
            <w:r>
              <w:rPr>
                <w:rFonts w:hint="eastAsia"/>
              </w:rPr>
              <w:t>=1×10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，g取10N/kg。求：</w:t>
            </w:r>
          </w:p>
          <w:p w14:paraId="4C7018C1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drawing>
                <wp:inline distT="0" distB="0" distL="114300" distR="114300">
                  <wp:extent cx="1558290" cy="927100"/>
                  <wp:effectExtent l="0" t="0" r="11430" b="2540"/>
                  <wp:docPr id="63" name="图片 108" descr="b453642a-0da6-4279-8aea-90ff1694a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08" descr="b453642a-0da6-4279-8aea-90ff1694a771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29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45CAAB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（1）正方体A所受重力；</w:t>
            </w:r>
          </w:p>
          <w:p w14:paraId="06284A69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（2）当水深为</w:t>
            </w:r>
            <w:r>
              <w:rPr>
                <w:rFonts w:hint="eastAsia"/>
                <w:i/>
              </w:rPr>
              <w:t>h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时，水对容器底部的压强；</w:t>
            </w:r>
          </w:p>
          <w:p w14:paraId="780361F9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（3）当正方体A刚好完全浸没时停止注水，此时剪断轻质细杆，待正方体A静止时其上移的高度。</w:t>
            </w:r>
          </w:p>
          <w:p w14:paraId="18BAB162">
            <w:pPr>
              <w:adjustRightInd w:val="0"/>
              <w:snapToGrid w:val="0"/>
              <w:spacing w:line="360" w:lineRule="auto"/>
              <w:ind w:firstLine="422" w:firstLineChars="200"/>
              <w:rPr>
                <w:szCs w:val="21"/>
              </w:rPr>
            </w:pPr>
            <w:bookmarkStart w:id="53" w:name="OLE_LINK89"/>
            <w:r>
              <w:rPr>
                <w:rFonts w:hint="eastAsia" w:hAnsi="宋体"/>
                <w:b/>
                <w:color w:val="FF00FF"/>
                <w:szCs w:val="21"/>
                <w:shd w:val="clear" w:color="auto" w:fill="FFFFFF"/>
              </w:rPr>
              <w:t>【变式29-1】</w:t>
            </w:r>
            <w:bookmarkEnd w:id="53"/>
            <w:r>
              <w:rPr>
                <w:rFonts w:hAnsi="宋体"/>
                <w:color w:val="000000"/>
                <w:szCs w:val="21"/>
                <w:shd w:val="clear" w:color="auto" w:fill="FFFFFF"/>
              </w:rPr>
              <w:t>图甲为牛顿物理兴趣小组设计的自动注水装置，置于水平台面上，将一力传感器固定，轻质竖直细杆</w:t>
            </w:r>
            <w:r>
              <w:rPr>
                <w:color w:val="000000"/>
                <w:szCs w:val="21"/>
                <w:shd w:val="clear" w:color="auto" w:fill="FFFFFF"/>
              </w:rPr>
              <w:t>B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的上端与力传感器连接，下端与不吸水的实心圆柱体</w:t>
            </w:r>
            <w:r>
              <w:rPr>
                <w:color w:val="000000"/>
                <w:szCs w:val="21"/>
                <w:shd w:val="clear" w:color="auto" w:fill="FFFFFF"/>
              </w:rPr>
              <w:t>A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连接，力传感器可以显示出细杆</w:t>
            </w:r>
            <w:r>
              <w:rPr>
                <w:color w:val="000000"/>
                <w:szCs w:val="21"/>
                <w:shd w:val="clear" w:color="auto" w:fill="FFFFFF"/>
              </w:rPr>
              <w:t>B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的上端受到作用力的大小。现缓慢向容器中注水，当水深为</w:t>
            </w:r>
            <w:r>
              <w:rPr>
                <w:rFonts w:hint="eastAsia"/>
                <w:szCs w:val="21"/>
              </w:rPr>
              <w:t>30cm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时圆柱体</w:t>
            </w:r>
            <w:r>
              <w:rPr>
                <w:color w:val="000000"/>
                <w:szCs w:val="21"/>
                <w:shd w:val="clear" w:color="auto" w:fill="FFFFFF"/>
              </w:rPr>
              <w:t>A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刚好浸没，立即自动停止注水，力传感器的示数大小</w:t>
            </w:r>
            <w:r>
              <w:rPr>
                <w:i/>
                <w:iCs/>
                <w:szCs w:val="21"/>
                <w:shd w:val="clear" w:color="auto" w:fill="FFFFFF"/>
              </w:rPr>
              <w:t>F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随水深</w:t>
            </w:r>
            <w:r>
              <w:rPr>
                <w:i/>
                <w:iCs/>
                <w:szCs w:val="21"/>
                <w:shd w:val="clear" w:color="auto" w:fill="FFFFFF"/>
              </w:rPr>
              <w:t>h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变化关系的图像如图乙所示，力传感器质量忽略不计，</w:t>
            </w:r>
            <w:r>
              <w:rPr>
                <w:i/>
                <w:iCs/>
                <w:szCs w:val="21"/>
                <w:shd w:val="clear" w:color="auto" w:fill="FFFFFF"/>
              </w:rPr>
              <w:t>g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取</w:t>
            </w:r>
            <w:r>
              <w:rPr>
                <w:rFonts w:hint="eastAsia"/>
                <w:szCs w:val="21"/>
              </w:rPr>
              <w:t>10N/kg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，</w:t>
            </w:r>
            <w:r>
              <w:rPr>
                <w:i/>
                <w:szCs w:val="21"/>
              </w:rPr>
              <w:t>ρ</w:t>
            </w:r>
            <w:r>
              <w:rPr>
                <w:rFonts w:hint="eastAsia"/>
                <w:szCs w:val="21"/>
                <w:vertAlign w:val="subscript"/>
              </w:rPr>
              <w:t>水</w:t>
            </w:r>
            <w:r>
              <w:rPr>
                <w:rFonts w:hint="eastAsia"/>
                <w:szCs w:val="21"/>
              </w:rPr>
              <w:t>=1.0×10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int="eastAsia"/>
                <w:szCs w:val="21"/>
              </w:rPr>
              <w:t>kg/m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。</w:t>
            </w:r>
          </w:p>
          <w:p w14:paraId="48200088">
            <w:pPr>
              <w:pStyle w:val="6"/>
              <w:shd w:val="clear" w:color="auto" w:fill="FFFFFF"/>
              <w:adjustRightInd w:val="0"/>
              <w:snapToGrid w:val="0"/>
              <w:spacing w:before="0" w:beforeAutospacing="0" w:after="0" w:afterAutospacing="0" w:line="360" w:lineRule="auto"/>
              <w:ind w:firstLine="420" w:firstLineChars="200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drawing>
                <wp:inline distT="0" distB="0" distL="114300" distR="114300">
                  <wp:extent cx="2615565" cy="1096010"/>
                  <wp:effectExtent l="0" t="0" r="5715" b="1270"/>
                  <wp:docPr id="56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109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565" cy="1096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C16792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（</w:t>
            </w:r>
            <w:r>
              <w:rPr>
                <w:color w:val="000000"/>
                <w:szCs w:val="21"/>
                <w:shd w:val="clear" w:color="auto" w:fill="FFFFFF"/>
              </w:rPr>
              <w:t>1</w:t>
            </w: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）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由图乙可知，圆柱体</w:t>
            </w:r>
            <w:r>
              <w:rPr>
                <w:color w:val="000000"/>
                <w:szCs w:val="21"/>
                <w:shd w:val="clear" w:color="auto" w:fill="FFFFFF"/>
              </w:rPr>
              <w:t>A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受到的重力为</w:t>
            </w:r>
            <w:r>
              <w:rPr>
                <w:szCs w:val="21"/>
              </w:rPr>
              <w:t>________</w:t>
            </w:r>
            <w:r>
              <w:rPr>
                <w:rFonts w:hint="eastAsia"/>
                <w:szCs w:val="21"/>
              </w:rPr>
              <w:t>N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；</w:t>
            </w:r>
          </w:p>
          <w:p w14:paraId="7F08E426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hAnsi="宋体"/>
                <w:color w:val="000000"/>
                <w:szCs w:val="21"/>
                <w:shd w:val="clear" w:color="auto" w:fill="FFFFFF"/>
              </w:rPr>
              <w:t>（2）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求圆柱体</w:t>
            </w:r>
            <w:r>
              <w:rPr>
                <w:color w:val="000000"/>
                <w:szCs w:val="21"/>
                <w:shd w:val="clear" w:color="auto" w:fill="FFFFFF"/>
              </w:rPr>
              <w:t>A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的密度；</w:t>
            </w:r>
          </w:p>
          <w:p w14:paraId="09656383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hAnsi="宋体"/>
                <w:color w:val="000000"/>
                <w:szCs w:val="21"/>
                <w:shd w:val="clear" w:color="auto" w:fill="FFFFFF"/>
              </w:rPr>
              <w:t>（3）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自动注水过程中，容器内水的深度达到</w:t>
            </w:r>
            <w:r>
              <w:rPr>
                <w:rFonts w:hint="eastAsia"/>
                <w:szCs w:val="21"/>
              </w:rPr>
              <w:t>12cm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时，力传感器的示数大小为</w:t>
            </w:r>
            <w:r>
              <w:rPr>
                <w:rFonts w:hint="eastAsia"/>
                <w:i/>
                <w:szCs w:val="21"/>
              </w:rPr>
              <w:t>F</w:t>
            </w:r>
            <w:r>
              <w:rPr>
                <w:rFonts w:hint="eastAsia" w:hAnsi="宋体"/>
                <w:color w:val="000000"/>
                <w:szCs w:val="21"/>
                <w:shd w:val="clear" w:color="auto" w:fill="FFFFFF"/>
                <w:vertAlign w:val="subscript"/>
              </w:rPr>
              <w:t>1</w:t>
            </w:r>
            <w:r>
              <w:rPr>
                <w:rFonts w:hint="eastAsia" w:hAnsi="宋体"/>
                <w:color w:val="000000"/>
                <w:szCs w:val="21"/>
                <w:shd w:val="clear" w:color="auto" w:fill="FFFFFF"/>
              </w:rPr>
              <w:t>，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当力传感器的示数大小变为</w:t>
            </w:r>
            <w:r>
              <w:rPr>
                <w:rFonts w:hint="eastAsia"/>
                <w:szCs w:val="21"/>
              </w:rPr>
              <w:t>0.5</w:t>
            </w:r>
            <w:r>
              <w:rPr>
                <w:rFonts w:hint="eastAsia"/>
                <w:i/>
                <w:szCs w:val="21"/>
              </w:rPr>
              <w:t>F</w:t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时，求水对容器底部的压强。</w:t>
            </w:r>
          </w:p>
          <w:p w14:paraId="0F20E59E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</w:pPr>
            <w:r>
              <w:rPr>
                <w:rFonts w:hint="eastAsia" w:hAnsi="宋体"/>
                <w:b/>
                <w:color w:val="FF00FF"/>
                <w:szCs w:val="21"/>
                <w:shd w:val="clear" w:color="auto" w:fill="FFFFFF"/>
              </w:rPr>
              <w:t>【变式</w:t>
            </w:r>
            <w:r>
              <w:rPr>
                <w:rFonts w:hAnsi="宋体"/>
                <w:b/>
                <w:color w:val="FF00FF"/>
                <w:szCs w:val="21"/>
                <w:shd w:val="clear" w:color="auto" w:fill="FFFFFF"/>
              </w:rPr>
              <w:t>2</w:t>
            </w:r>
            <w:r>
              <w:rPr>
                <w:rFonts w:hint="eastAsia" w:hAnsi="宋体"/>
                <w:b/>
                <w:color w:val="FF00FF"/>
                <w:szCs w:val="21"/>
                <w:shd w:val="clear" w:color="auto" w:fill="FFFFFF"/>
              </w:rPr>
              <w:t>9</w:t>
            </w:r>
            <w:r>
              <w:rPr>
                <w:rFonts w:hAnsi="宋体"/>
                <w:b/>
                <w:color w:val="FF00FF"/>
                <w:szCs w:val="21"/>
                <w:shd w:val="clear" w:color="auto" w:fill="FFFFFF"/>
              </w:rPr>
              <w:t>-</w:t>
            </w:r>
            <w:r>
              <w:rPr>
                <w:rFonts w:hint="eastAsia" w:hAnsi="宋体"/>
                <w:b/>
                <w:color w:val="FF00FF"/>
                <w:szCs w:val="21"/>
                <w:shd w:val="clear" w:color="auto" w:fill="FFFFFF"/>
              </w:rPr>
              <w:t>2】</w:t>
            </w:r>
            <w:r>
              <w:rPr>
                <w:rFonts w:ascii="楷体" w:hAnsi="楷体" w:eastAsia="楷体"/>
                <w:color w:val="0000FF"/>
              </w:rPr>
              <w:t>（2025·山东烟台·一模）</w:t>
            </w:r>
            <w:r>
              <w:rPr>
                <w:rFonts w:ascii="宋体" w:hAnsi="宋体"/>
              </w:rPr>
              <w:t>如图甲所示，体积可忽略不计的轻质硬杆</w:t>
            </w:r>
            <w:r>
              <w:t>B</w:t>
            </w:r>
            <w:r>
              <w:rPr>
                <w:rFonts w:ascii="宋体" w:hAnsi="宋体"/>
              </w:rPr>
              <w:t>一端固定在容器底，一端与不吸水的实心正方体</w:t>
            </w:r>
            <w:r>
              <w:t>A</w:t>
            </w:r>
            <w:r>
              <w:rPr>
                <w:rFonts w:ascii="宋体" w:hAnsi="宋体"/>
              </w:rPr>
              <w:t>固定。现缓慢向容器中加水，当水深为</w:t>
            </w:r>
            <w:r>
              <w:t>15cm</w:t>
            </w:r>
            <w:r>
              <w:rPr>
                <w:rFonts w:ascii="宋体" w:hAnsi="宋体"/>
              </w:rPr>
              <w:t>时正方体</w:t>
            </w:r>
            <w:r>
              <w:t>A</w:t>
            </w:r>
            <w:r>
              <w:rPr>
                <w:rFonts w:ascii="宋体" w:hAnsi="宋体"/>
              </w:rPr>
              <w:t>刚好浸没，杆</w:t>
            </w:r>
            <w:r>
              <w:t>B</w:t>
            </w:r>
            <w:r>
              <w:rPr>
                <w:rFonts w:ascii="宋体" w:hAnsi="宋体"/>
              </w:rPr>
              <w:t>受到正方体</w:t>
            </w:r>
            <w:r>
              <w:t>A</w:t>
            </w:r>
            <w:r>
              <w:rPr>
                <w:rFonts w:ascii="宋体" w:hAnsi="宋体"/>
              </w:rPr>
              <w:t>的作用力</w:t>
            </w:r>
            <w:r>
              <w:rPr>
                <w:i/>
              </w:rPr>
              <w:t>F</w:t>
            </w:r>
            <w:r>
              <w:rPr>
                <w:rFonts w:ascii="宋体" w:hAnsi="宋体"/>
              </w:rPr>
              <w:t>随注水深度变化的图像如图乙所示。则杆</w:t>
            </w:r>
            <w:r>
              <w:t>B</w:t>
            </w:r>
            <w:r>
              <w:rPr>
                <w:rFonts w:ascii="宋体" w:hAnsi="宋体"/>
              </w:rPr>
              <w:t>的长度为</w:t>
            </w:r>
            <w:r>
              <w:rPr>
                <w:u w:val="single"/>
              </w:rPr>
              <w:t xml:space="preserve">       </w:t>
            </w:r>
            <w:r>
              <w:t>cm</w:t>
            </w:r>
            <w:r>
              <w:rPr>
                <w:rFonts w:ascii="宋体" w:hAnsi="宋体"/>
              </w:rPr>
              <w:t>，正文体</w:t>
            </w:r>
            <w:r>
              <w:t>A</w:t>
            </w:r>
            <w:r>
              <w:rPr>
                <w:rFonts w:ascii="宋体" w:hAnsi="宋体"/>
              </w:rPr>
              <w:t>的密度为</w:t>
            </w:r>
            <w:r>
              <w:rPr>
                <w:rFonts w:hint="eastAsia" w:ascii="宋体" w:hAnsi="宋体"/>
              </w:rPr>
              <w:t>_________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rPr>
                <w:rFonts w:hAnsi="宋体"/>
              </w:rPr>
              <w:t>，</w:t>
            </w:r>
            <w:r>
              <w:rPr>
                <w:rFonts w:ascii="宋体" w:hAnsi="宋体"/>
              </w:rPr>
              <w:t>当</w:t>
            </w:r>
            <w:r>
              <w:rPr>
                <w:i/>
              </w:rPr>
              <w:t>F</w:t>
            </w:r>
            <w:r>
              <w:rPr>
                <w:rFonts w:ascii="宋体" w:hAnsi="宋体"/>
              </w:rPr>
              <w:t>大小为</w:t>
            </w:r>
            <w:r>
              <w:t>0</w:t>
            </w:r>
            <w:r>
              <w:rPr>
                <w:rFonts w:ascii="宋体" w:hAnsi="宋体"/>
              </w:rPr>
              <w:t>时，容器底部受到水的压强为</w:t>
            </w:r>
            <w:r>
              <w:rPr>
                <w:u w:val="single"/>
              </w:rPr>
              <w:t xml:space="preserve">        </w:t>
            </w:r>
            <w:r>
              <w:t>Pa</w:t>
            </w:r>
            <w:r>
              <w:rPr>
                <w:rFonts w:ascii="宋体" w:hAnsi="宋体"/>
              </w:rPr>
              <w:t>。</w:t>
            </w:r>
          </w:p>
          <w:p w14:paraId="0D486CA4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2390140" cy="1170940"/>
                  <wp:effectExtent l="0" t="0" r="2540" b="2540"/>
                  <wp:docPr id="55" name="图片 110" descr="wps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110" descr="wps196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140" cy="1170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FC9C31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2" w:firstLineChars="200"/>
              <w:rPr>
                <w:rFonts w:hint="eastAsia" w:hAnsi="宋体"/>
                <w:color w:val="000000"/>
                <w:szCs w:val="21"/>
              </w:rPr>
            </w:pPr>
            <w:bookmarkStart w:id="54" w:name="OLE_LINK91"/>
            <w:bookmarkStart w:id="55" w:name="OLE_LINK92"/>
            <w:r>
              <w:rPr>
                <w:rFonts w:hint="eastAsia" w:hAnsi="宋体"/>
                <w:b/>
                <w:color w:val="FF00FF"/>
                <w:szCs w:val="21"/>
                <w:shd w:val="clear" w:color="auto" w:fill="FFFFFF"/>
              </w:rPr>
              <w:t>【变式29-3】</w:t>
            </w:r>
            <w:bookmarkEnd w:id="54"/>
            <w:bookmarkEnd w:id="55"/>
            <w:r>
              <w:rPr>
                <w:rFonts w:hAnsi="宋体"/>
                <w:color w:val="000000"/>
                <w:szCs w:val="21"/>
              </w:rPr>
              <w:t>如图甲所示，物体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是边长为</w:t>
            </w:r>
            <w:r>
              <w:rPr>
                <w:color w:val="000000"/>
                <w:szCs w:val="21"/>
              </w:rPr>
              <w:t>10cm</w:t>
            </w:r>
            <w:r>
              <w:rPr>
                <w:rFonts w:hAnsi="宋体"/>
                <w:color w:val="000000"/>
                <w:szCs w:val="21"/>
              </w:rPr>
              <w:t>的正方体，体积可忽略不计的轻质硬杆</w:t>
            </w:r>
            <w:r>
              <w:rPr>
                <w:color w:val="000000"/>
                <w:szCs w:val="21"/>
              </w:rPr>
              <w:t>B</w:t>
            </w:r>
            <w:r>
              <w:rPr>
                <w:rFonts w:hAnsi="宋体"/>
                <w:color w:val="000000"/>
                <w:szCs w:val="21"/>
              </w:rPr>
              <w:t>一端固定在容器底，一端连着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，现缓慢向容器中加水至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刚好浸没，杆</w:t>
            </w:r>
            <w:r>
              <w:rPr>
                <w:color w:val="000000"/>
                <w:szCs w:val="21"/>
              </w:rPr>
              <w:t>B</w:t>
            </w:r>
            <w:r>
              <w:rPr>
                <w:rFonts w:hAnsi="宋体"/>
                <w:color w:val="000000"/>
                <w:szCs w:val="21"/>
              </w:rPr>
              <w:t>受到物体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的作用力</w:t>
            </w:r>
            <w:r>
              <w:rPr>
                <w:color w:val="000000"/>
                <w:szCs w:val="21"/>
              </w:rPr>
              <w:t>F</w:t>
            </w:r>
            <w:r>
              <w:rPr>
                <w:rFonts w:hAnsi="宋体"/>
                <w:color w:val="000000"/>
                <w:szCs w:val="21"/>
              </w:rPr>
              <w:t>随水深变化的图像如图乙所示。求：</w:t>
            </w:r>
          </w:p>
          <w:p w14:paraId="66E1B018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drawing>
                <wp:inline distT="0" distB="0" distL="114300" distR="114300">
                  <wp:extent cx="3032125" cy="1295400"/>
                  <wp:effectExtent l="0" t="0" r="635" b="0"/>
                  <wp:docPr id="58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111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12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B9D4B1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Ansi="宋体"/>
                <w:color w:val="000000"/>
                <w:szCs w:val="21"/>
              </w:rPr>
              <w:t>（</w:t>
            </w:r>
            <w:r>
              <w:rPr>
                <w:color w:val="000000"/>
                <w:szCs w:val="21"/>
              </w:rPr>
              <w:t>1</w:t>
            </w:r>
            <w:r>
              <w:rPr>
                <w:rFonts w:hAnsi="宋体"/>
                <w:color w:val="000000"/>
                <w:szCs w:val="21"/>
              </w:rPr>
              <w:t>）物体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浸没时受到的浮力；</w:t>
            </w:r>
          </w:p>
          <w:p w14:paraId="44E9F18D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color w:val="000000"/>
                <w:szCs w:val="21"/>
              </w:rPr>
              <w:t>2</w:t>
            </w:r>
            <w:r>
              <w:rPr>
                <w:rFonts w:hAnsi="宋体"/>
                <w:color w:val="000000"/>
                <w:szCs w:val="21"/>
              </w:rPr>
              <w:t>）物体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的密度；</w:t>
            </w:r>
          </w:p>
          <w:p w14:paraId="5D39A701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宋体"/>
                <w:color w:val="000000"/>
                <w:szCs w:val="21"/>
              </w:rPr>
            </w:pPr>
            <w:r>
              <w:rPr>
                <w:rFonts w:hAnsi="宋体"/>
                <w:color w:val="000000"/>
                <w:szCs w:val="21"/>
              </w:rPr>
              <w:t>（</w:t>
            </w:r>
            <w:r>
              <w:rPr>
                <w:color w:val="000000"/>
                <w:szCs w:val="21"/>
              </w:rPr>
              <w:t>3</w:t>
            </w:r>
            <w:r>
              <w:rPr>
                <w:rFonts w:hAnsi="宋体"/>
                <w:color w:val="000000"/>
                <w:szCs w:val="21"/>
              </w:rPr>
              <w:t>）若加入</w:t>
            </w:r>
            <w:r>
              <w:rPr>
                <w:color w:val="000000"/>
                <w:szCs w:val="21"/>
              </w:rPr>
              <w:t>4.2kg</w:t>
            </w:r>
            <w:r>
              <w:rPr>
                <w:rFonts w:hAnsi="宋体"/>
                <w:color w:val="000000"/>
                <w:szCs w:val="21"/>
              </w:rPr>
              <w:t>水时，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物体刚好浸没，此时，取掉硬杆</w:t>
            </w:r>
            <w:r>
              <w:rPr>
                <w:color w:val="000000"/>
                <w:szCs w:val="21"/>
              </w:rPr>
              <w:t>B</w:t>
            </w:r>
            <w:r>
              <w:rPr>
                <w:rFonts w:hAnsi="宋体"/>
                <w:color w:val="000000"/>
                <w:szCs w:val="21"/>
              </w:rPr>
              <w:t>，把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物体沿竖直方向分成两部分，如图丙：切割后，左边部分留在水平桌面上，对桌面最大压强为</w:t>
            </w:r>
            <w:r>
              <w:rPr>
                <w:i/>
                <w:color w:val="000000"/>
                <w:szCs w:val="21"/>
              </w:rPr>
              <w:t>p</w:t>
            </w:r>
            <w:r>
              <w:rPr>
                <w:rFonts w:hint="eastAsia"/>
                <w:color w:val="000000"/>
                <w:szCs w:val="21"/>
                <w:vertAlign w:val="subscript"/>
              </w:rPr>
              <w:t>1</w:t>
            </w:r>
            <w:r>
              <w:rPr>
                <w:rFonts w:hAnsi="宋体"/>
                <w:color w:val="000000"/>
                <w:szCs w:val="21"/>
              </w:rPr>
              <w:t>，右边阴影部分放回水中，放入后水对容器底部压强为</w:t>
            </w:r>
            <w:r>
              <w:rPr>
                <w:i/>
                <w:color w:val="000000"/>
                <w:szCs w:val="21"/>
              </w:rPr>
              <w:t>p</w:t>
            </w:r>
            <w:r>
              <w:rPr>
                <w:rFonts w:hint="eastAsia"/>
                <w:color w:val="000000"/>
                <w:szCs w:val="21"/>
                <w:vertAlign w:val="subscript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；</w:t>
            </w:r>
            <w:r>
              <w:rPr>
                <w:rFonts w:hAnsi="宋体"/>
                <w:color w:val="000000"/>
                <w:szCs w:val="21"/>
              </w:rPr>
              <w:t>若</w:t>
            </w:r>
            <w:r>
              <w:rPr>
                <w:i/>
                <w:color w:val="000000"/>
                <w:szCs w:val="21"/>
              </w:rPr>
              <w:t>p</w:t>
            </w:r>
            <w:r>
              <w:rPr>
                <w:rFonts w:hint="eastAsia"/>
                <w:color w:val="000000"/>
                <w:szCs w:val="21"/>
                <w:vertAlign w:val="subscript"/>
              </w:rPr>
              <w:t>2</w:t>
            </w:r>
            <w:r>
              <w:rPr>
                <w:rFonts w:hAnsi="宋体"/>
                <w:color w:val="000000"/>
                <w:szCs w:val="21"/>
              </w:rPr>
              <w:t>为</w:t>
            </w:r>
            <w:r>
              <w:rPr>
                <w:i/>
                <w:color w:val="000000"/>
                <w:szCs w:val="21"/>
              </w:rPr>
              <w:t>p</w:t>
            </w:r>
            <w:r>
              <w:rPr>
                <w:rFonts w:hint="eastAsia"/>
                <w:color w:val="000000"/>
                <w:szCs w:val="21"/>
                <w:vertAlign w:val="subscript"/>
              </w:rPr>
              <w:t>1</w:t>
            </w:r>
            <w:r>
              <w:rPr>
                <w:rFonts w:hAnsi="宋体"/>
                <w:color w:val="000000"/>
                <w:szCs w:val="21"/>
              </w:rPr>
              <w:t>的</w:t>
            </w:r>
            <w:r>
              <w:rPr>
                <w:color w:val="000000"/>
                <w:szCs w:val="21"/>
              </w:rPr>
              <w:t>1.8</w:t>
            </w:r>
            <w:r>
              <w:rPr>
                <w:rFonts w:hAnsi="宋体"/>
                <w:color w:val="000000"/>
                <w:szCs w:val="21"/>
              </w:rPr>
              <w:t>倍，则阴影部分体积是原本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物体体积的几分之几。</w:t>
            </w:r>
          </w:p>
          <w:p w14:paraId="0973EC75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宋体"/>
                <w:color w:val="000000"/>
                <w:szCs w:val="21"/>
              </w:rPr>
            </w:pPr>
          </w:p>
          <w:p w14:paraId="51D7EDEF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宋体"/>
                <w:color w:val="000000"/>
                <w:szCs w:val="21"/>
              </w:rPr>
            </w:pPr>
          </w:p>
          <w:p w14:paraId="2613D0C3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宋体"/>
                <w:color w:val="000000"/>
                <w:szCs w:val="21"/>
              </w:rPr>
            </w:pPr>
          </w:p>
          <w:p w14:paraId="4B4A72DA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宋体"/>
                <w:color w:val="000000"/>
                <w:szCs w:val="21"/>
              </w:rPr>
            </w:pPr>
          </w:p>
          <w:p w14:paraId="58E1E50B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宋体"/>
                <w:color w:val="000000"/>
                <w:szCs w:val="21"/>
              </w:rPr>
            </w:pPr>
          </w:p>
          <w:p w14:paraId="06780DFC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宋体"/>
                <w:color w:val="000000"/>
                <w:szCs w:val="21"/>
              </w:rPr>
            </w:pPr>
          </w:p>
          <w:p w14:paraId="3C853655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宋体"/>
                <w:color w:val="000000"/>
                <w:szCs w:val="21"/>
              </w:rPr>
            </w:pPr>
          </w:p>
          <w:p w14:paraId="4140470A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宋体"/>
                <w:color w:val="000000"/>
                <w:szCs w:val="21"/>
              </w:rPr>
            </w:pPr>
          </w:p>
          <w:p w14:paraId="71A83C42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宋体"/>
                <w:color w:val="000000"/>
                <w:szCs w:val="21"/>
              </w:rPr>
            </w:pPr>
          </w:p>
          <w:p w14:paraId="06DB8B99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宋体"/>
                <w:color w:val="000000"/>
                <w:szCs w:val="21"/>
              </w:rPr>
            </w:pPr>
          </w:p>
          <w:p w14:paraId="2DE0667B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Ansi="宋体"/>
                <w:color w:val="000000"/>
                <w:szCs w:val="21"/>
              </w:rPr>
            </w:pPr>
          </w:p>
          <w:p w14:paraId="44FE7139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color w:val="000000"/>
                <w:szCs w:val="21"/>
              </w:rPr>
            </w:pPr>
          </w:p>
          <w:p w14:paraId="6BF7E8F2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黑体" w:hAnsi="黑体" w:eastAsia="黑体"/>
                <w:b/>
              </w:rPr>
            </w:pPr>
            <w:bookmarkStart w:id="56" w:name="OLE_LINK8"/>
            <w:r>
              <w:rPr>
                <w:rFonts w:hint="eastAsia" w:ascii="黑体" w:hAnsi="黑体" w:eastAsia="黑体"/>
                <w:b/>
                <w:highlight w:val="cyan"/>
              </w:rPr>
              <w:t>模型30.物体+弹簧测力计</w:t>
            </w:r>
          </w:p>
          <w:bookmarkEnd w:id="56"/>
          <w:p w14:paraId="0F418A1B">
            <w:pPr>
              <w:adjustRightInd w:val="0"/>
              <w:snapToGrid w:val="0"/>
              <w:spacing w:line="360" w:lineRule="auto"/>
              <w:rPr>
                <w:rFonts w:hint="eastAsia"/>
                <w:szCs w:val="21"/>
              </w:rPr>
            </w:pPr>
            <w:r>
              <w:rPr>
                <w:szCs w:val="21"/>
              </w:rPr>
              <mc:AlternateContent>
                <mc:Choice Requires="wps">
                  <w:drawing>
                    <wp:inline distT="0" distB="0" distL="114300" distR="114300">
                      <wp:extent cx="6111240" cy="2956560"/>
                      <wp:effectExtent l="4445" t="5080" r="10795" b="10160"/>
                      <wp:docPr id="72" name="文本框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11240" cy="2956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0000"/>
                                </a:solidFill>
                                <a:prstDash val="lgDashDotDot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CF86C9E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标志：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物体加弹簧测力计</w:t>
                                  </w:r>
                                  <w:r>
                                    <w:rPr>
                                      <w:rFonts w:hint="eastAsia" w:hAnsi="黑体" w:eastAsia="黑体"/>
                                    </w:rPr>
                                    <w:t>。</w:t>
                                  </w:r>
                                </w:p>
                                <w:p w14:paraId="5A733DB1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技巧：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如图所示：</w:t>
                                  </w:r>
                                </w:p>
                                <w:p w14:paraId="35C45E2E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1135380" cy="1546860"/>
                                        <wp:effectExtent l="0" t="0" r="7620" b="7620"/>
                                        <wp:docPr id="71" name="图片 1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1" name="图片 11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7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35380" cy="15468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1516380" cy="1424940"/>
                                        <wp:effectExtent l="0" t="0" r="7620" b="7620"/>
                                        <wp:docPr id="68" name="图片 1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8" name="图片 11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7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16380" cy="1424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1508760" cy="1424940"/>
                                        <wp:effectExtent l="0" t="0" r="0" b="7620"/>
                                        <wp:docPr id="70" name="图片 1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0" name="图片 11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7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08760" cy="1424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4443377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i/>
                                      <w:color w:val="800000"/>
                                      <w:szCs w:val="21"/>
                                    </w:rPr>
                                    <w:t>ρ</w:t>
                                  </w:r>
                                  <w:r>
                                    <w:rPr>
                                      <w:color w:val="800000"/>
                                      <w:szCs w:val="21"/>
                                      <w:vertAlign w:val="subscript"/>
                                    </w:rPr>
                                    <w:t>物</w:t>
                                  </w:r>
                                  <w:r>
                                    <w:rPr>
                                      <w:rFonts w:hint="eastAsia"/>
                                      <w:color w:val="800000"/>
                                      <w:szCs w:val="21"/>
                                    </w:rPr>
                                    <w:t>&gt;</w:t>
                                  </w:r>
                                  <w:r>
                                    <w:rPr>
                                      <w:i/>
                                      <w:color w:val="800000"/>
                                      <w:szCs w:val="21"/>
                                    </w:rPr>
                                    <w:t>ρ</w:t>
                                  </w:r>
                                  <w:r>
                                    <w:rPr>
                                      <w:rFonts w:hint="eastAsia"/>
                                      <w:color w:val="800000"/>
                                      <w:szCs w:val="21"/>
                                      <w:vertAlign w:val="subscript"/>
                                    </w:rPr>
                                    <w:t>水</w:t>
                                  </w:r>
                                  <w:r>
                                    <w:rPr>
                                      <w:rFonts w:hint="eastAsia"/>
                                      <w:color w:val="800000"/>
                                      <w:szCs w:val="21"/>
                                    </w:rPr>
                                    <w:t>时：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A点：刚好接触水，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；B点：刚好浸没，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+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；</w:t>
                                  </w:r>
                                  <w:r>
                                    <w:rPr>
                                      <w:color w:val="FF00FF"/>
                                      <w:position w:val="-30"/>
                                    </w:rPr>
                                    <w:object>
                                      <v:shape id="_x0000_i1034" o:spt="75" type="#_x0000_t75" style="height:34pt;width:81pt;" o:ole="t" filled="f" o:preferrelative="t" stroked="f" coordsize="21600,21600">
                                        <v:path/>
                                        <v:fill on="f" focussize="0,0"/>
                                        <v:stroke on="f" joinstyle="miter"/>
                                        <v:imagedata r:id="rId59" o:title=""/>
                                        <o:lock v:ext="edit" aspectratio="t"/>
                                        <w10:wrap type="none"/>
                                        <w10:anchorlock/>
                                      </v:shape>
                                      <o:OLEObject Type="Embed" ProgID="Equation.DSMT4" ShapeID="_x0000_i1034" DrawAspect="Content" ObjectID="_1468075741" r:id="rId76">
                                        <o:LockedField>false</o:LockedField>
                                      </o:OLEObject>
                                    </w:object>
                                  </w:r>
                                </w:p>
                                <w:p w14:paraId="1EAF28E5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420" w:firstLineChars="2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i/>
                                      <w:color w:val="800000"/>
                                      <w:szCs w:val="21"/>
                                    </w:rPr>
                                    <w:t>ρ</w:t>
                                  </w:r>
                                  <w:r>
                                    <w:rPr>
                                      <w:color w:val="800000"/>
                                      <w:szCs w:val="21"/>
                                      <w:vertAlign w:val="subscript"/>
                                    </w:rPr>
                                    <w:t>物</w:t>
                                  </w:r>
                                  <w:r>
                                    <w:rPr>
                                      <w:rFonts w:hint="eastAsia"/>
                                      <w:color w:val="800000"/>
                                      <w:szCs w:val="21"/>
                                    </w:rPr>
                                    <w:t>&lt;</w:t>
                                  </w:r>
                                  <w:r>
                                    <w:rPr>
                                      <w:i/>
                                      <w:color w:val="800000"/>
                                      <w:szCs w:val="21"/>
                                    </w:rPr>
                                    <w:t>ρ</w:t>
                                  </w:r>
                                  <w:r>
                                    <w:rPr>
                                      <w:rFonts w:hint="eastAsia"/>
                                      <w:color w:val="800000"/>
                                      <w:szCs w:val="21"/>
                                      <w:vertAlign w:val="subscript"/>
                                    </w:rPr>
                                    <w:t>水</w:t>
                                  </w:r>
                                  <w:r>
                                    <w:rPr>
                                      <w:rFonts w:hint="eastAsia"/>
                                      <w:color w:val="800000"/>
                                      <w:szCs w:val="21"/>
                                    </w:rPr>
                                    <w:t>时：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A点：刚好接触水，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；B点：刚好漂浮，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G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Cs w:val="21"/>
                                    </w:rPr>
                                    <w:t>F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  <w:vertAlign w:val="subscript"/>
                                    </w:rPr>
                                    <w:t>示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=0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232.8pt;width:481.2pt;" fillcolor="#FFFFFF" filled="t" stroked="t" coordsize="21600,21600" o:gfxdata="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tEAn/0wAAAAUBAAAPAAAAAAAAAAEA&#10;IAAAACIAAABkcnMvZG93bnJldi54bWxQSwECFAAUAAAACACHTuJA80qs7hQCAABABAAADgAAAAAA&#10;AAABACAAAAAiAQAAZHJzL2Uyb0RvYy54bWxQSwUGAAAAAAYABgBZAQAAqAUAAAAA&#10;">
                      <v:fill on="t" focussize="0,0"/>
                      <v:stroke color="#FF0000" joinstyle="miter" dashstyle="longDashDotDot"/>
                      <v:imagedata o:title=""/>
                      <o:lock v:ext="edit" aspectratio="f"/>
                      <v:textbox>
                        <w:txbxContent>
                          <w:p w14:paraId="3CF86C9E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标志：</w:t>
                            </w:r>
                            <w:r>
                              <w:rPr>
                                <w:rFonts w:hint="eastAsia"/>
                              </w:rPr>
                              <w:t>物体加弹簧测力计</w:t>
                            </w:r>
                            <w:r>
                              <w:rPr>
                                <w:rFonts w:hint="eastAsia" w:hAnsi="黑体" w:eastAsia="黑体"/>
                              </w:rPr>
                              <w:t>。</w:t>
                            </w:r>
                          </w:p>
                          <w:p w14:paraId="5A733DB1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技巧：</w:t>
                            </w:r>
                            <w:r>
                              <w:rPr>
                                <w:rFonts w:hint="eastAsia"/>
                              </w:rPr>
                              <w:t>如图所示：</w:t>
                            </w:r>
                          </w:p>
                          <w:p w14:paraId="35C45E2E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1135380" cy="1546860"/>
                                  <wp:effectExtent l="0" t="0" r="7620" b="7620"/>
                                  <wp:docPr id="71" name="图片 1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图片 1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5380" cy="1546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1516380" cy="1424940"/>
                                  <wp:effectExtent l="0" t="0" r="7620" b="7620"/>
                                  <wp:docPr id="68" name="图片 1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" name="图片 11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16380" cy="1424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1508760" cy="1424940"/>
                                  <wp:effectExtent l="0" t="0" r="0" b="7620"/>
                                  <wp:docPr id="70" name="图片 1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" name="图片 1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8760" cy="1424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443377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i/>
                                <w:color w:val="800000"/>
                                <w:szCs w:val="21"/>
                              </w:rPr>
                              <w:t>ρ</w:t>
                            </w:r>
                            <w:r>
                              <w:rPr>
                                <w:color w:val="800000"/>
                                <w:szCs w:val="21"/>
                                <w:vertAlign w:val="subscript"/>
                              </w:rPr>
                              <w:t>物</w:t>
                            </w:r>
                            <w:r>
                              <w:rPr>
                                <w:rFonts w:hint="eastAsia"/>
                                <w:color w:val="800000"/>
                                <w:szCs w:val="21"/>
                              </w:rPr>
                              <w:t>&gt;</w:t>
                            </w:r>
                            <w:r>
                              <w:rPr>
                                <w:i/>
                                <w:color w:val="800000"/>
                                <w:szCs w:val="21"/>
                              </w:rPr>
                              <w:t>ρ</w:t>
                            </w:r>
                            <w:r>
                              <w:rPr>
                                <w:rFonts w:hint="eastAsia"/>
                                <w:color w:val="800000"/>
                                <w:szCs w:val="21"/>
                                <w:vertAlign w:val="subscript"/>
                              </w:rPr>
                              <w:t>水</w:t>
                            </w:r>
                            <w:r>
                              <w:rPr>
                                <w:rFonts w:hint="eastAsia"/>
                                <w:color w:val="800000"/>
                                <w:szCs w:val="21"/>
                              </w:rPr>
                              <w:t>时：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A点：刚好接触水，</w:t>
                            </w: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；B点：刚好浸没，</w:t>
                            </w: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；</w:t>
                            </w:r>
                            <w:r>
                              <w:rPr>
                                <w:color w:val="FF00FF"/>
                                <w:position w:val="-30"/>
                              </w:rPr>
                              <w:object>
                                <v:shape id="_x0000_i1034" o:spt="75" type="#_x0000_t75" style="height:34pt;width:81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5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4" DrawAspect="Content" ObjectID="_1468075742" r:id="rId77">
                                  <o:LockedField>false</o:LockedField>
                                </o:OLEObject>
                              </w:object>
                            </w:r>
                          </w:p>
                          <w:p w14:paraId="1EAF28E5">
                            <w:pPr>
                              <w:adjustRightInd w:val="0"/>
                              <w:snapToGrid w:val="0"/>
                              <w:spacing w:line="360" w:lineRule="auto"/>
                              <w:ind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i/>
                                <w:color w:val="800000"/>
                                <w:szCs w:val="21"/>
                              </w:rPr>
                              <w:t>ρ</w:t>
                            </w:r>
                            <w:r>
                              <w:rPr>
                                <w:color w:val="800000"/>
                                <w:szCs w:val="21"/>
                                <w:vertAlign w:val="subscript"/>
                              </w:rPr>
                              <w:t>物</w:t>
                            </w:r>
                            <w:r>
                              <w:rPr>
                                <w:rFonts w:hint="eastAsia"/>
                                <w:color w:val="800000"/>
                                <w:szCs w:val="21"/>
                              </w:rPr>
                              <w:t>&lt;</w:t>
                            </w:r>
                            <w:r>
                              <w:rPr>
                                <w:i/>
                                <w:color w:val="800000"/>
                                <w:szCs w:val="21"/>
                              </w:rPr>
                              <w:t>ρ</w:t>
                            </w:r>
                            <w:r>
                              <w:rPr>
                                <w:rFonts w:hint="eastAsia"/>
                                <w:color w:val="800000"/>
                                <w:szCs w:val="21"/>
                                <w:vertAlign w:val="subscript"/>
                              </w:rPr>
                              <w:t>水</w:t>
                            </w:r>
                            <w:r>
                              <w:rPr>
                                <w:rFonts w:hint="eastAsia"/>
                                <w:color w:val="800000"/>
                                <w:szCs w:val="21"/>
                              </w:rPr>
                              <w:t>时：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A点：刚好接触水，</w:t>
                            </w: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；B点：刚好漂浮，</w:t>
                            </w: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浮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szCs w:val="21"/>
                                <w:vertAlign w:val="subscript"/>
                              </w:rPr>
                              <w:t>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=0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  <w:p w14:paraId="548CE1CB">
            <w:pPr>
              <w:adjustRightInd w:val="0"/>
              <w:snapToGrid w:val="0"/>
              <w:spacing w:line="360" w:lineRule="auto"/>
              <w:ind w:firstLine="422" w:firstLineChars="200"/>
              <w:rPr>
                <w:szCs w:val="21"/>
              </w:rPr>
            </w:pPr>
            <w:r>
              <w:rPr>
                <w:rFonts w:hint="eastAsia" w:ascii="黑体" w:hAnsi="黑体" w:eastAsia="黑体"/>
                <w:b/>
                <w:color w:val="0000FF"/>
                <w:szCs w:val="21"/>
                <w:shd w:val="clear" w:color="auto" w:fill="FFFFFF"/>
              </w:rPr>
              <w:t>【例30】</w:t>
            </w:r>
            <w:r>
              <w:rPr>
                <w:color w:val="000000"/>
                <w:szCs w:val="21"/>
                <w:shd w:val="clear" w:color="auto" w:fill="FFFFFF"/>
              </w:rPr>
              <w:t>如图甲所示，装有水的薄壁柱形容器放置在水平桌面上，弹簧测力计拉着实心柱体A浸在水中，柱体A的上表面与水面相平，已知A的底面积为</w:t>
            </w:r>
            <w:r>
              <w:rPr>
                <w:i/>
                <w:iCs/>
                <w:szCs w:val="21"/>
                <w:shd w:val="clear" w:color="auto" w:fill="FFFFFF"/>
              </w:rPr>
              <w:t>S</w:t>
            </w:r>
            <w:r>
              <w:rPr>
                <w:color w:val="000000"/>
                <w:szCs w:val="21"/>
                <w:shd w:val="clear" w:color="auto" w:fill="FFFFFF"/>
              </w:rPr>
              <w:t>，容器底面积为3</w:t>
            </w:r>
            <w:r>
              <w:rPr>
                <w:i/>
                <w:iCs/>
                <w:szCs w:val="21"/>
                <w:shd w:val="clear" w:color="auto" w:fill="FFFFFF"/>
              </w:rPr>
              <w:t>S</w:t>
            </w:r>
            <w:r>
              <w:rPr>
                <w:color w:val="000000"/>
                <w:szCs w:val="21"/>
                <w:shd w:val="clear" w:color="auto" w:fill="FFFFFF"/>
              </w:rPr>
              <w:t>，测力计拉着A从图甲位置开始缓慢竖直上升，测力计所受拉力</w:t>
            </w:r>
            <w:r>
              <w:rPr>
                <w:i/>
                <w:iCs/>
                <w:szCs w:val="21"/>
                <w:shd w:val="clear" w:color="auto" w:fill="FFFFFF"/>
              </w:rPr>
              <w:t>F</w:t>
            </w:r>
            <w:r>
              <w:rPr>
                <w:color w:val="000000"/>
                <w:szCs w:val="21"/>
                <w:shd w:val="clear" w:color="auto" w:fill="FFFFFF"/>
              </w:rPr>
              <w:t>随重物底部到容器底部的距离</w:t>
            </w:r>
            <w:r>
              <w:rPr>
                <w:i/>
                <w:iCs/>
                <w:szCs w:val="21"/>
                <w:shd w:val="clear" w:color="auto" w:fill="FFFFFF"/>
              </w:rPr>
              <w:t>h</w:t>
            </w:r>
            <w:r>
              <w:rPr>
                <w:color w:val="000000"/>
                <w:szCs w:val="21"/>
                <w:shd w:val="clear" w:color="auto" w:fill="FFFFFF"/>
              </w:rPr>
              <w:t>变化的关系图线如图乙所示，不计水的阻力。下列说法正确的是（　　）</w:t>
            </w:r>
          </w:p>
          <w:p w14:paraId="0C85D9C7">
            <w:pPr>
              <w:pStyle w:val="6"/>
              <w:shd w:val="clear" w:color="auto" w:fill="FFFFFF"/>
              <w:spacing w:before="0" w:beforeAutospacing="0" w:after="0" w:afterAutospacing="0"/>
              <w:jc w:val="center"/>
              <w:rPr>
                <w:rFonts w:ascii="Times New Roman" w:hAnsi="Times New Roman"/>
                <w:sz w:val="17"/>
                <w:szCs w:val="17"/>
              </w:rPr>
            </w:pPr>
            <w:r>
              <w:rPr>
                <w:rFonts w:ascii="Times New Roman" w:hAnsi="Times New Roman"/>
                <w:sz w:val="17"/>
                <w:szCs w:val="17"/>
              </w:rPr>
              <w:drawing>
                <wp:inline distT="0" distB="0" distL="114300" distR="114300">
                  <wp:extent cx="3191510" cy="2051685"/>
                  <wp:effectExtent l="0" t="0" r="8890" b="5715"/>
                  <wp:docPr id="73" name="图片 116" descr="254244de-1202-463e-8c84-aae3517af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116" descr="254244de-1202-463e-8c84-aae3517af431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10" cy="205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063AC8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A.重物的密度为2.5×10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3</w:t>
            </w:r>
          </w:p>
          <w:p w14:paraId="10460D85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B.水对容器底部的最大压强为4×10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Pa</w:t>
            </w:r>
          </w:p>
          <w:p w14:paraId="6D7B3379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C.柱体A逐渐提出水面的过程中，水对容器底部的压强将减小200Pa</w:t>
            </w:r>
          </w:p>
          <w:p w14:paraId="772C0DF3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D.柱体A向上提升的过程中容器对桌面的压强不变</w:t>
            </w:r>
          </w:p>
          <w:p w14:paraId="04F6B0F7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</w:p>
          <w:p w14:paraId="699F348F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</w:p>
          <w:p w14:paraId="480B19E8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</w:p>
          <w:p w14:paraId="22AA6C61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</w:p>
          <w:p w14:paraId="0EC2FF4A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  <w:rPr>
                <w:color w:val="000000"/>
              </w:rPr>
            </w:pPr>
            <w:bookmarkStart w:id="57" w:name="OLE_LINK127"/>
            <w:bookmarkStart w:id="58" w:name="OLE_LINK128"/>
            <w:r>
              <w:rPr>
                <w:rFonts w:hint="eastAsia" w:ascii="宋体" w:hAnsi="宋体"/>
                <w:b/>
                <w:color w:val="FF00FF"/>
              </w:rPr>
              <w:t>【变式30-1】</w:t>
            </w:r>
            <w:bookmarkEnd w:id="57"/>
            <w:bookmarkEnd w:id="58"/>
            <w:r>
              <w:rPr>
                <w:rFonts w:hint="eastAsia" w:ascii="楷体" w:hAnsi="楷体" w:eastAsia="楷体"/>
                <w:color w:val="0000FF"/>
              </w:rPr>
              <w:t>（2025年四川省南充市中考题）</w:t>
            </w:r>
            <w:r>
              <w:rPr>
                <w:rFonts w:ascii="宋体" w:hAnsi="宋体"/>
                <w:color w:val="000000"/>
              </w:rPr>
              <w:t>如图甲所示，一轻质弹簧上端固定，下端连接正方体物块，物块上表面恰与水面相平，物块的边长为</w:t>
            </w:r>
            <w:r>
              <w:rPr>
                <w:color w:val="000000"/>
              </w:rPr>
              <w:t>10cm</w:t>
            </w:r>
            <w:r>
              <w:rPr>
                <w:rFonts w:ascii="宋体" w:hAnsi="宋体"/>
                <w:color w:val="000000"/>
              </w:rPr>
              <w:t>，水深为</w:t>
            </w:r>
            <w:r>
              <w:rPr>
                <w:color w:val="000000"/>
              </w:rPr>
              <w:t>20cm</w:t>
            </w:r>
            <w:r>
              <w:rPr>
                <w:rFonts w:ascii="宋体" w:hAnsi="宋体"/>
                <w:color w:val="000000"/>
              </w:rPr>
              <w:t>，弹簧的上端与容器底部之间的高度为</w:t>
            </w:r>
            <w:r>
              <w:rPr>
                <w:color w:val="000000"/>
              </w:rPr>
              <w:t>35cm</w:t>
            </w:r>
            <w:r>
              <w:rPr>
                <w:rFonts w:ascii="宋体" w:hAnsi="宋体"/>
                <w:color w:val="000000"/>
              </w:rPr>
              <w:t>，弹簧的弹力大小</w:t>
            </w:r>
            <w:r>
              <w:rPr>
                <w:i/>
                <w:color w:val="000000"/>
              </w:rPr>
              <w:t>F</w:t>
            </w:r>
            <w:r>
              <w:rPr>
                <w:rFonts w:ascii="宋体" w:hAnsi="宋体"/>
                <w:color w:val="000000"/>
              </w:rPr>
              <w:t>与长度</w:t>
            </w:r>
            <w:r>
              <w:rPr>
                <w:i/>
                <w:color w:val="000000"/>
              </w:rPr>
              <w:t>L</w:t>
            </w:r>
            <w:r>
              <w:rPr>
                <w:rFonts w:ascii="宋体" w:hAnsi="宋体"/>
                <w:color w:val="000000"/>
              </w:rPr>
              <w:t>的关系如图乙所示。下列选项正确的是（</w:t>
            </w:r>
            <w:r>
              <w:rPr>
                <w:i/>
                <w:color w:val="000000"/>
              </w:rPr>
              <w:t>ρ</w:t>
            </w:r>
            <w:r>
              <w:rPr>
                <w:rFonts w:ascii="宋体" w:hAnsi="宋体"/>
                <w:color w:val="000000"/>
                <w:vertAlign w:val="subscript"/>
              </w:rPr>
              <w:t>水</w:t>
            </w:r>
            <w:r>
              <w:rPr>
                <w:color w:val="000000"/>
              </w:rPr>
              <w:t>=1.0×10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color w:val="000000"/>
              </w:rPr>
              <w:t>kg/m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rFonts w:ascii="宋体" w:hAnsi="宋体"/>
                <w:color w:val="000000"/>
              </w:rPr>
              <w:t>，</w:t>
            </w:r>
            <w:r>
              <w:rPr>
                <w:i/>
                <w:color w:val="000000"/>
              </w:rPr>
              <w:t>g</w:t>
            </w:r>
            <w:r>
              <w:rPr>
                <w:rFonts w:ascii="宋体" w:hAnsi="宋体"/>
                <w:color w:val="000000"/>
              </w:rPr>
              <w:t>取</w:t>
            </w:r>
            <w:r>
              <w:rPr>
                <w:color w:val="000000"/>
              </w:rPr>
              <w:t>10N/kg</w:t>
            </w:r>
            <w:r>
              <w:rPr>
                <w:rFonts w:ascii="宋体" w:hAnsi="宋体"/>
                <w:color w:val="000000"/>
              </w:rPr>
              <w:t>，弹簧未超过弹性限度）（</w:t>
            </w:r>
            <w:r>
              <w:rPr>
                <w:rFonts w:hint="eastAsia" w:ascii="宋体" w:hAnsi="宋体"/>
                <w:color w:val="000000"/>
              </w:rPr>
              <w:t xml:space="preserve">    </w:t>
            </w:r>
            <w:r>
              <w:rPr>
                <w:rFonts w:ascii="宋体" w:hAnsi="宋体"/>
                <w:color w:val="000000"/>
              </w:rPr>
              <w:t>）</w:t>
            </w:r>
          </w:p>
          <w:p w14:paraId="4CB842F7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/>
                <w:color w:val="000000"/>
              </w:rPr>
            </w:pPr>
            <w:r>
              <w:drawing>
                <wp:inline distT="0" distB="0" distL="114300" distR="114300">
                  <wp:extent cx="3619500" cy="1494790"/>
                  <wp:effectExtent l="0" t="0" r="7620" b="13970"/>
                  <wp:docPr id="76" name="图片 117" descr="wp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117" descr="wps1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A2638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A.</w:t>
            </w:r>
            <w:r>
              <w:rPr>
                <w:rFonts w:ascii="宋体" w:hAnsi="宋体"/>
                <w:color w:val="000000"/>
              </w:rPr>
              <w:t>水对物块底部的压强为</w:t>
            </w:r>
            <w:r>
              <w:rPr>
                <w:color w:val="000000"/>
              </w:rPr>
              <w:t>2000Pa</w:t>
            </w:r>
            <w:r>
              <w:rPr>
                <w:rFonts w:hint="eastAsia" w:ascii="宋体" w:hAnsi="宋体"/>
                <w:color w:val="000000"/>
              </w:rPr>
              <w:t xml:space="preserve">                  </w:t>
            </w:r>
            <w:r>
              <w:rPr>
                <w:color w:val="000000"/>
              </w:rPr>
              <w:t>B.</w:t>
            </w:r>
            <w:r>
              <w:rPr>
                <w:rFonts w:ascii="宋体" w:hAnsi="宋体"/>
                <w:color w:val="000000"/>
              </w:rPr>
              <w:t>弹簧的原长为</w:t>
            </w:r>
            <w:r>
              <w:rPr>
                <w:color w:val="000000"/>
              </w:rPr>
              <w:t>5m</w:t>
            </w:r>
          </w:p>
          <w:p w14:paraId="386019AB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C.</w:t>
            </w:r>
            <w:r>
              <w:rPr>
                <w:rFonts w:ascii="宋体" w:hAnsi="宋体"/>
                <w:color w:val="000000"/>
              </w:rPr>
              <w:t>此时弹簧对物块的压力为</w:t>
            </w:r>
            <w:r>
              <w:rPr>
                <w:color w:val="000000"/>
              </w:rPr>
              <w:t>20N</w:t>
            </w:r>
            <w:r>
              <w:rPr>
                <w:rFonts w:hint="eastAsia" w:ascii="宋体" w:hAnsi="宋体"/>
                <w:color w:val="000000"/>
              </w:rPr>
              <w:t xml:space="preserve">                   </w:t>
            </w:r>
            <w:r>
              <w:rPr>
                <w:color w:val="000000"/>
              </w:rPr>
              <w:t>D.</w:t>
            </w:r>
            <w:r>
              <w:rPr>
                <w:rFonts w:ascii="宋体" w:hAnsi="宋体"/>
                <w:color w:val="000000"/>
              </w:rPr>
              <w:t>物块的密度为</w:t>
            </w:r>
            <w:r>
              <w:rPr>
                <w:color w:val="000000"/>
              </w:rPr>
              <w:t>3×10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color w:val="000000"/>
              </w:rPr>
              <w:t>kg/m</w:t>
            </w:r>
            <w:r>
              <w:rPr>
                <w:color w:val="000000"/>
                <w:vertAlign w:val="superscript"/>
              </w:rPr>
              <w:t>3</w:t>
            </w:r>
          </w:p>
          <w:p w14:paraId="0A8F24C8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b/>
                <w:color w:val="FF00FF"/>
              </w:rPr>
              <w:t>【变式30-2】</w:t>
            </w:r>
            <w:r>
              <w:rPr>
                <w:rFonts w:hint="eastAsia"/>
                <w:szCs w:val="21"/>
              </w:rPr>
              <w:t>如图甲所示，一个圆柱形容器的底面积为</w:t>
            </w:r>
            <w:r>
              <w:rPr>
                <w:szCs w:val="21"/>
              </w:rPr>
              <w:t>200cm</w:t>
            </w:r>
            <w:r>
              <w:rPr>
                <w:szCs w:val="21"/>
                <w:vertAlign w:val="superscript"/>
              </w:rPr>
              <w:t>2</w:t>
            </w:r>
            <w:r>
              <w:rPr>
                <w:rFonts w:hint="eastAsia"/>
                <w:szCs w:val="21"/>
              </w:rPr>
              <w:t>，然后在容器中装入适量水，现在有一个重为</w:t>
            </w:r>
            <w:r>
              <w:rPr>
                <w:szCs w:val="21"/>
              </w:rPr>
              <w:t>24N</w:t>
            </w:r>
            <w:r>
              <w:rPr>
                <w:rFonts w:hint="eastAsia"/>
                <w:szCs w:val="21"/>
              </w:rPr>
              <w:t>、高为</w:t>
            </w:r>
            <w:r>
              <w:rPr>
                <w:szCs w:val="21"/>
              </w:rPr>
              <w:t>12cm</w:t>
            </w:r>
            <w:r>
              <w:rPr>
                <w:rFonts w:hint="eastAsia"/>
                <w:szCs w:val="21"/>
              </w:rPr>
              <w:t>、底面积为</w:t>
            </w:r>
            <w:r>
              <w:rPr>
                <w:szCs w:val="21"/>
              </w:rPr>
              <w:t>100cm</w:t>
            </w:r>
            <w:r>
              <w:rPr>
                <w:szCs w:val="21"/>
                <w:vertAlign w:val="superscript"/>
              </w:rPr>
              <w:t>2</w:t>
            </w:r>
            <w:r>
              <w:rPr>
                <w:rFonts w:hint="eastAsia"/>
                <w:szCs w:val="21"/>
              </w:rPr>
              <w:t>的物体，用一个弹簧通过细绳将物体悬挂在水面上，并将物体慢慢没入水中，当物体上表面恰好与水面相平时，水的深度为</w:t>
            </w:r>
            <w:r>
              <w:rPr>
                <w:szCs w:val="21"/>
              </w:rPr>
              <w:t>20cm</w:t>
            </w:r>
            <w:r>
              <w:rPr>
                <w:rFonts w:hint="eastAsia"/>
                <w:szCs w:val="21"/>
              </w:rPr>
              <w:t>。如图乙所示为弹簧所受拉力</w:t>
            </w:r>
            <w:r>
              <w:rPr>
                <w:i/>
                <w:szCs w:val="21"/>
              </w:rPr>
              <w:t>F</w:t>
            </w:r>
            <w:r>
              <w:rPr>
                <w:rFonts w:hint="eastAsia"/>
                <w:szCs w:val="21"/>
              </w:rPr>
              <w:t>与其伸长量</w:t>
            </w:r>
            <w:r>
              <w:rPr>
                <w:i/>
                <w:szCs w:val="21"/>
              </w:rPr>
              <w:t>∆x</w:t>
            </w:r>
            <w:r>
              <w:rPr>
                <w:rFonts w:hint="eastAsia"/>
                <w:szCs w:val="21"/>
              </w:rPr>
              <w:t>的关系。求：</w:t>
            </w:r>
          </w:p>
          <w:p w14:paraId="12BB293D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114300" distR="114300">
                  <wp:extent cx="3619500" cy="2301240"/>
                  <wp:effectExtent l="0" t="0" r="7620" b="0"/>
                  <wp:docPr id="67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118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5C2AA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（1）当物体上表面恰好与水面相平时，水对容器底的压强；</w:t>
            </w:r>
          </w:p>
          <w:p w14:paraId="2E411692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（2）此时弹簧所受拉力的大小；</w:t>
            </w:r>
          </w:p>
          <w:p w14:paraId="3B498B9F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（3）若打开阀门K放出水，使物体有四分之三的长度露出水面，问需要放出水的质量和容器对水平地面的压强变化量各为多少？</w:t>
            </w:r>
          </w:p>
          <w:p w14:paraId="61613B08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黑体" w:hAnsi="黑体" w:eastAsia="黑体"/>
                <w:b/>
                <w:highlight w:val="cyan"/>
              </w:rPr>
            </w:pPr>
            <w:bookmarkStart w:id="59" w:name="OLE_LINK85"/>
          </w:p>
          <w:p w14:paraId="768A2591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黑体" w:hAnsi="黑体" w:eastAsia="黑体"/>
                <w:b/>
                <w:highlight w:val="cyan"/>
              </w:rPr>
            </w:pPr>
          </w:p>
          <w:p w14:paraId="6B0B99E2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黑体" w:hAnsi="黑体" w:eastAsia="黑体"/>
                <w:b/>
                <w:highlight w:val="cyan"/>
              </w:rPr>
            </w:pPr>
          </w:p>
          <w:p w14:paraId="7315B7D0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黑体" w:hAnsi="黑体" w:eastAsia="黑体"/>
                <w:b/>
                <w:highlight w:val="cyan"/>
              </w:rPr>
            </w:pPr>
          </w:p>
          <w:p w14:paraId="0BCDC26A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黑体" w:hAnsi="黑体" w:eastAsia="黑体"/>
                <w:b/>
              </w:rPr>
            </w:pPr>
            <w:r>
              <w:rPr>
                <w:rFonts w:hint="eastAsia" w:ascii="黑体" w:hAnsi="黑体" w:eastAsia="黑体"/>
                <w:b/>
                <w:highlight w:val="cyan"/>
              </w:rPr>
              <w:t>模型31.注水之</w:t>
            </w:r>
            <w:r>
              <w:rPr>
                <w:rFonts w:eastAsia="黑体"/>
                <w:b/>
                <w:i/>
                <w:highlight w:val="cyan"/>
              </w:rPr>
              <w:t>h</w:t>
            </w:r>
            <w:r>
              <w:rPr>
                <w:rFonts w:eastAsia="黑体"/>
                <w:b/>
                <w:highlight w:val="cyan"/>
              </w:rPr>
              <w:t>-</w:t>
            </w:r>
            <w:r>
              <w:rPr>
                <w:rFonts w:eastAsia="黑体"/>
                <w:b/>
                <w:i/>
                <w:highlight w:val="cyan"/>
              </w:rPr>
              <w:t>V</w:t>
            </w:r>
            <w:r>
              <w:rPr>
                <w:rFonts w:hint="eastAsia" w:ascii="黑体" w:hAnsi="黑体" w:eastAsia="黑体"/>
                <w:b/>
                <w:highlight w:val="cyan"/>
              </w:rPr>
              <w:t>图像</w:t>
            </w:r>
          </w:p>
          <w:bookmarkEnd w:id="59"/>
          <w:p w14:paraId="0B1A3AFA">
            <w:pPr>
              <w:adjustRightInd w:val="0"/>
              <w:snapToGrid w:val="0"/>
              <w:spacing w:line="360" w:lineRule="auto"/>
              <w:jc w:val="left"/>
              <w:textAlignment w:val="center"/>
              <w:rPr>
                <w:rFonts w:hint="eastAsia" w:ascii="楷体" w:hAnsi="楷体" w:eastAsia="楷体"/>
                <w:color w:val="0000FF"/>
              </w:rPr>
            </w:pPr>
            <w:r>
              <w:rPr>
                <w:rFonts w:ascii="楷体" w:hAnsi="楷体" w:eastAsia="楷体"/>
                <w:color w:val="0000FF"/>
              </w:rPr>
              <mc:AlternateContent>
                <mc:Choice Requires="wps">
                  <w:drawing>
                    <wp:inline distT="0" distB="0" distL="114300" distR="114300">
                      <wp:extent cx="6111240" cy="3703320"/>
                      <wp:effectExtent l="4445" t="4445" r="10795" b="10795"/>
                      <wp:docPr id="74" name="文本框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11240" cy="3703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0000"/>
                                </a:solidFill>
                                <a:prstDash val="lgDashDotDot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E68EF49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标志：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注水之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V</w:t>
                                  </w:r>
                                  <w:r>
                                    <w:rPr>
                                      <w:rFonts w:hint="eastAsia" w:hAnsi="黑体" w:eastAsia="黑体"/>
                                    </w:rPr>
                                    <w:t>。</w:t>
                                  </w:r>
                                </w:p>
                                <w:p w14:paraId="610FC0DC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1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b/>
                                    </w:rPr>
                                    <w:t>技巧：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如图所示：</w:t>
                                  </w:r>
                                </w:p>
                                <w:p w14:paraId="1E3A7E78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861060" cy="1097280"/>
                                        <wp:effectExtent l="0" t="0" r="7620" b="0"/>
                                        <wp:docPr id="69" name="图片 1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9" name="图片 119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61060" cy="1097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drawing>
                                      <wp:inline distT="0" distB="0" distL="114300" distR="114300">
                                        <wp:extent cx="2103120" cy="1257300"/>
                                        <wp:effectExtent l="0" t="0" r="0" b="7620"/>
                                        <wp:docPr id="75" name="图片 1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5" name="图片 12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03120" cy="1257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45BAC2E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rPr>
                                      <w:rFonts w:hint="eastAsia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highlight w:val="yellow"/>
                                    </w:rPr>
                                    <w:t>若</w:t>
                                  </w:r>
                                  <w:r>
                                    <w:rPr>
                                      <w:i/>
                                      <w:highlight w:val="yellow"/>
                                    </w:rPr>
                                    <w:t>ρ</w:t>
                                  </w:r>
                                  <w:r>
                                    <w:rPr>
                                      <w:rFonts w:hint="eastAsia"/>
                                      <w:highlight w:val="yellow"/>
                                    </w:rPr>
                                    <w:t>&lt;</w:t>
                                  </w:r>
                                  <w:r>
                                    <w:rPr>
                                      <w:i/>
                                      <w:highlight w:val="yellow"/>
                                    </w:rPr>
                                    <w:t>ρ</w:t>
                                  </w:r>
                                  <w:r>
                                    <w:rPr>
                                      <w:rFonts w:hint="eastAsia"/>
                                      <w:highlight w:val="yellow"/>
                                      <w:vertAlign w:val="subscript"/>
                                    </w:rPr>
                                    <w:t>水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，在A点刚好漂浮，</w:t>
                                  </w:r>
                                  <w:r>
                                    <w:rPr>
                                      <w:position w:val="-30"/>
                                    </w:rPr>
                                    <w:object>
                                      <v:shape id="_x0000_i1035" o:spt="75" type="#_x0000_t75" style="height:34pt;width:211.95pt;" o:ole="t" filled="f" o:preferrelative="t" stroked="f" coordsize="21600,21600">
                                        <v:path/>
                                        <v:fill on="f" focussize="0,0"/>
                                        <v:stroke on="f" joinstyle="miter"/>
                                        <v:imagedata r:id="rId84" o:title=""/>
                                        <o:lock v:ext="edit" aspectratio="t"/>
                                        <w10:wrap type="none"/>
                                        <w10:anchorlock/>
                                      </v:shape>
                                      <o:OLEObject Type="Embed" ProgID="Equation.DSMT4" ShapeID="_x0000_i1035" DrawAspect="Content" ObjectID="_1468075743" r:id="rId83">
                                        <o:LockedField>false</o:LockedField>
                                      </o:OLEObject>
                                    </w:objec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 xml:space="preserve"> </w:t>
                                  </w:r>
                                </w:p>
                                <w:p w14:paraId="700E596A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rPr>
                                      <w:rFonts w:hint="eastAsia" w:ascii="宋体" w:hAnsi="MS Gothic" w:cs="MS Gothic"/>
                                      <w:color w:val="23232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B点：刚好加满水；A点：加入水对应的底面积变大；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 w:ascii="宋体" w:hAnsi="宋体"/>
                                    </w:rPr>
                                    <w:t>→</w:t>
                                  </w:r>
                                  <w:r>
                                    <w:t>B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S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MS Gothic" w:eastAsia="MS Gothic" w:cs="MS Gothic"/>
                                      <w:color w:val="232323"/>
                                      <w:szCs w:val="21"/>
                                    </w:rPr>
                                    <w:t>⇒</w:t>
                                  </w:r>
                                  <w:r>
                                    <w:rPr>
                                      <w:rFonts w:hint="eastAsia" w:ascii="宋体" w:hAnsi="MS Gothic" w:cs="MS Gothic"/>
                                      <w:color w:val="232323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MS Gothic" w:cs="MS Gothic"/>
                                      <w:color w:val="232323"/>
                                      <w:position w:val="-30"/>
                                      <w:szCs w:val="21"/>
                                    </w:rPr>
                                    <w:object>
                                      <v:shape id="_x0000_i1036" o:spt="75" type="#_x0000_t75" style="height:34pt;width:40pt;" o:ole="t" filled="f" o:preferrelative="t" stroked="f" coordsize="21600,21600">
                                        <v:path/>
                                        <v:fill on="f" focussize="0,0"/>
                                        <v:stroke on="f" joinstyle="miter"/>
                                        <v:imagedata r:id="rId86" o:title=""/>
                                        <o:lock v:ext="edit" aspectratio="t"/>
                                        <w10:wrap type="none"/>
                                        <w10:anchorlock/>
                                      </v:shape>
                                      <o:OLEObject Type="Embed" ProgID="Equation.DSMT4" ShapeID="_x0000_i1036" DrawAspect="Content" ObjectID="_1468075744" r:id="rId85">
                                        <o:LockedField>false</o:LockedField>
                                      </o:OLEObject>
                                    </w:object>
                                  </w:r>
                                </w:p>
                                <w:p w14:paraId="5CBAE608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rPr>
                                      <w:rFonts w:hint="eastAsia"/>
                                      <w:color w:val="232323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0→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：</w:t>
                                  </w:r>
                                  <w:r>
                                    <w:rPr>
                                      <w:i/>
                                    </w:rP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t>=(</w:t>
                                  </w:r>
                                  <w:r>
                                    <w:rPr>
                                      <w:i/>
                                    </w:rPr>
                                    <w:t>S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t>-</w:t>
                                  </w:r>
                                  <w:r>
                                    <w:rPr>
                                      <w:i/>
                                    </w:rPr>
                                    <w:t>S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t>)·2</w:t>
                                  </w:r>
                                  <w:r>
                                    <w:rPr>
                                      <w:i/>
                                    </w:rPr>
                                    <w:t>h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MS Gothic" w:eastAsia="MS Gothic" w:cs="MS Gothic"/>
                                      <w:color w:val="232323"/>
                                      <w:szCs w:val="21"/>
                                    </w:rPr>
                                    <w:t>⇒</w:t>
                                  </w:r>
                                  <w:r>
                                    <w:rPr>
                                      <w:rFonts w:hint="eastAsia" w:ascii="宋体" w:hAnsi="MS Gothic" w:cs="MS Gothic"/>
                                      <w:color w:val="232323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MS Gothic" w:cs="MS Gothic"/>
                                      <w:color w:val="232323"/>
                                      <w:position w:val="-30"/>
                                      <w:szCs w:val="21"/>
                                    </w:rPr>
                                    <w:object>
                                      <v:shape id="_x0000_i1037" o:spt="75" type="#_x0000_t75" style="height:34pt;width:44pt;" o:ole="t" filled="f" o:preferrelative="t" stroked="f" coordsize="21600,21600">
                                        <v:path/>
                                        <v:fill on="f" focussize="0,0"/>
                                        <v:stroke on="f" joinstyle="miter"/>
                                        <v:imagedata r:id="rId88" o:title=""/>
                                        <o:lock v:ext="edit" aspectratio="t"/>
                                        <w10:wrap type="none"/>
                                        <w10:anchorlock/>
                                      </v:shape>
                                      <o:OLEObject Type="Embed" ProgID="Equation.DSMT4" ShapeID="_x0000_i1037" DrawAspect="Content" ObjectID="_1468075745" r:id="rId87">
                                        <o:LockedField>false</o:LockedField>
                                      </o:OLEObject>
                                    </w:object>
                                  </w:r>
                                  <w:r>
                                    <w:rPr>
                                      <w:rFonts w:hint="eastAsia" w:ascii="宋体" w:hAnsi="MS Gothic" w:cs="MS Gothic"/>
                                      <w:color w:val="232323"/>
                                      <w:szCs w:val="21"/>
                                    </w:rPr>
                                    <w:t>；</w:t>
                                  </w:r>
                                  <w:r>
                                    <w:rPr>
                                      <w:i/>
                                      <w:color w:val="232323"/>
                                      <w:szCs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232323"/>
                                      <w:szCs w:val="21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color w:val="232323"/>
                                      <w:szCs w:val="21"/>
                                    </w:rPr>
                                    <w:t>=2</w:t>
                                  </w:r>
                                  <w:r>
                                    <w:rPr>
                                      <w:i/>
                                      <w:color w:val="232323"/>
                                      <w:szCs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232323"/>
                                      <w:szCs w:val="21"/>
                                      <w:vertAlign w:val="subscript"/>
                                    </w:rPr>
                                    <w:t>1</w:t>
                                  </w:r>
                                </w:p>
                                <w:p w14:paraId="47007879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ind w:firstLine="210" w:firstLineChars="10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232323"/>
                                      <w:szCs w:val="21"/>
                                      <w:highlight w:val="yellow"/>
                                    </w:rPr>
                                    <w:t>若</w:t>
                                  </w:r>
                                  <w:r>
                                    <w:rPr>
                                      <w:i/>
                                      <w:highlight w:val="yellow"/>
                                    </w:rPr>
                                    <w:t>ρ</w:t>
                                  </w:r>
                                  <w:r>
                                    <w:rPr>
                                      <w:rFonts w:hint="eastAsia"/>
                                      <w:highlight w:val="yellow"/>
                                    </w:rPr>
                                    <w:t>&gt;</w:t>
                                  </w:r>
                                  <w:r>
                                    <w:rPr>
                                      <w:i/>
                                      <w:highlight w:val="yellow"/>
                                    </w:rPr>
                                    <w:t>ρ</w:t>
                                  </w:r>
                                  <w:r>
                                    <w:rPr>
                                      <w:rFonts w:hint="eastAsia"/>
                                      <w:highlight w:val="yellow"/>
                                      <w:vertAlign w:val="subscript"/>
                                    </w:rPr>
                                    <w:t>水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，A点刚好浸没，</w:t>
                                  </w:r>
                                  <w:r>
                                    <w:rPr>
                                      <w:i/>
                                    </w:rPr>
                                    <w:t>F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浮</w:t>
                                  </w:r>
                                  <w:r>
                                    <w:t>=</w:t>
                                  </w:r>
                                  <w:r>
                                    <w:rPr>
                                      <w:i/>
                                    </w:rPr>
                                    <w:t>ρ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水</w:t>
                                  </w:r>
                                  <w:r>
                                    <w:rPr>
                                      <w:i/>
                                    </w:rPr>
                                    <w:t>gV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排</w:t>
                                  </w:r>
                                  <w:r>
                                    <w:t>=</w:t>
                                  </w:r>
                                  <w:r>
                                    <w:rPr>
                                      <w:i/>
                                    </w:rPr>
                                    <w:t>ρ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水</w:t>
                                  </w:r>
                                  <w:r>
                                    <w:rPr>
                                      <w:i/>
                                    </w:rPr>
                                    <w:t>gV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202" type="#_x0000_t202" style="height:291.6pt;width:481.2pt;" fillcolor="#FFFFFF" filled="t" stroked="t" coordsize="21600,21600" o:gfxdata="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6uilVtQAAAAFAQAADwAAAAAAAAAB&#10;ACAAAAAiAAAAZHJzL2Rvd25yZXYueG1sUEsBAhQAFAAAAAgAh07iQJPL474UAgAAQAQAAA4AAAAA&#10;AAAAAQAgAAAAIwEAAGRycy9lMm9Eb2MueG1sUEsFBgAAAAAGAAYAWQEAAKkFAAAAAA==&#10;">
                      <v:fill on="t" focussize="0,0"/>
                      <v:stroke color="#FF0000" joinstyle="miter" dashstyle="longDashDotDot"/>
                      <v:imagedata o:title=""/>
                      <o:lock v:ext="edit" aspectratio="f"/>
                      <v:textbox>
                        <w:txbxContent>
                          <w:p w14:paraId="5E68EF49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标志：</w:t>
                            </w:r>
                            <w:r>
                              <w:rPr>
                                <w:rFonts w:hint="eastAsia"/>
                              </w:rPr>
                              <w:t>注水之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V</w:t>
                            </w:r>
                            <w:r>
                              <w:rPr>
                                <w:rFonts w:hint="eastAsia" w:hAnsi="黑体" w:eastAsia="黑体"/>
                              </w:rPr>
                              <w:t>。</w:t>
                            </w:r>
                          </w:p>
                          <w:p w14:paraId="610FC0DC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1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</w:rPr>
                              <w:t>技巧：</w:t>
                            </w:r>
                            <w:r>
                              <w:rPr>
                                <w:rFonts w:hint="eastAsia"/>
                              </w:rPr>
                              <w:t>如图所示：</w:t>
                            </w:r>
                          </w:p>
                          <w:p w14:paraId="1E3A7E78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861060" cy="1097280"/>
                                  <wp:effectExtent l="0" t="0" r="7620" b="0"/>
                                  <wp:docPr id="69" name="图片 1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" name="图片 11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1060" cy="1097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2103120" cy="1257300"/>
                                  <wp:effectExtent l="0" t="0" r="0" b="7620"/>
                                  <wp:docPr id="75" name="图片 1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图片 12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3120" cy="1257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5BAC2E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rPr>
                                <w:rFonts w:hint="eastAsia"/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  <w:highlight w:val="yellow"/>
                              </w:rPr>
                              <w:t>若</w:t>
                            </w:r>
                            <w:r>
                              <w:rPr>
                                <w:i/>
                                <w:highlight w:val="yellow"/>
                              </w:rPr>
                              <w:t>ρ</w:t>
                            </w:r>
                            <w:r>
                              <w:rPr>
                                <w:rFonts w:hint="eastAsia"/>
                                <w:highlight w:val="yellow"/>
                              </w:rPr>
                              <w:t>&lt;</w:t>
                            </w:r>
                            <w:r>
                              <w:rPr>
                                <w:i/>
                                <w:highlight w:val="yellow"/>
                              </w:rPr>
                              <w:t>ρ</w:t>
                            </w:r>
                            <w:r>
                              <w:rPr>
                                <w:rFonts w:hint="eastAsia"/>
                                <w:highlight w:val="yellow"/>
                                <w:vertAlign w:val="subscript"/>
                              </w:rPr>
                              <w:t>水</w:t>
                            </w:r>
                            <w:r>
                              <w:rPr>
                                <w:rFonts w:hint="eastAsia"/>
                              </w:rPr>
                              <w:t>，在A点刚好漂浮，</w:t>
                            </w:r>
                            <w:r>
                              <w:rPr>
                                <w:position w:val="-30"/>
                              </w:rPr>
                              <w:object>
                                <v:shape id="_x0000_i1035" o:spt="75" type="#_x0000_t75" style="height:34pt;width:211.95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84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5" DrawAspect="Content" ObjectID="_1468075746" r:id="rId89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 xml:space="preserve"> </w:t>
                            </w:r>
                          </w:p>
                          <w:p w14:paraId="700E596A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rPr>
                                <w:rFonts w:hint="eastAsia" w:ascii="宋体" w:hAnsi="MS Gothic" w:cs="MS Gothic"/>
                                <w:color w:val="232323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B点：刚好加满水；A点：加入水对应的底面积变大；</w:t>
                            </w:r>
                            <w:r>
                              <w:t>A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→</w:t>
                            </w:r>
                            <w: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MS Gothic" w:eastAsia="MS Gothic" w:cs="MS Gothic"/>
                                <w:color w:val="232323"/>
                                <w:szCs w:val="21"/>
                              </w:rPr>
                              <w:t>⇒</w:t>
                            </w:r>
                            <w:r>
                              <w:rPr>
                                <w:rFonts w:hint="eastAsia" w:ascii="宋体" w:hAnsi="MS Gothic" w:cs="MS Gothic"/>
                                <w:color w:val="232323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MS Gothic" w:cs="MS Gothic"/>
                                <w:color w:val="232323"/>
                                <w:position w:val="-30"/>
                                <w:szCs w:val="21"/>
                              </w:rPr>
                              <w:object>
                                <v:shape id="_x0000_i1036" o:spt="75" type="#_x0000_t75" style="height:34pt;width:40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86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6" DrawAspect="Content" ObjectID="_1468075747" r:id="rId90">
                                  <o:LockedField>false</o:LockedField>
                                </o:OLEObject>
                              </w:object>
                            </w:r>
                          </w:p>
                          <w:p w14:paraId="5CBAE608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rPr>
                                <w:rFonts w:hint="eastAsia"/>
                                <w:color w:val="232323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0→</w:t>
                            </w:r>
                            <w:r>
                              <w:t>A</w:t>
                            </w:r>
                            <w:r>
                              <w:rPr>
                                <w:rFonts w:hAnsi="宋体"/>
                              </w:rPr>
                              <w:t>：</w:t>
                            </w:r>
                            <w:r>
                              <w:rPr>
                                <w:i/>
                              </w:rP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=(</w:t>
                            </w:r>
                            <w:r>
                              <w:rPr>
                                <w:i/>
                              </w:rPr>
                              <w:t>S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-</w:t>
                            </w:r>
                            <w:r>
                              <w:rPr>
                                <w:i/>
                              </w:rPr>
                              <w:t>S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>)·2</w:t>
                            </w:r>
                            <w:r>
                              <w:rPr>
                                <w:i/>
                              </w:rPr>
                              <w:t>h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MS Gothic" w:eastAsia="MS Gothic" w:cs="MS Gothic"/>
                                <w:color w:val="232323"/>
                                <w:szCs w:val="21"/>
                              </w:rPr>
                              <w:t>⇒</w:t>
                            </w:r>
                            <w:r>
                              <w:rPr>
                                <w:rFonts w:hint="eastAsia" w:ascii="宋体" w:hAnsi="MS Gothic" w:cs="MS Gothic"/>
                                <w:color w:val="232323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MS Gothic" w:cs="MS Gothic"/>
                                <w:color w:val="232323"/>
                                <w:position w:val="-30"/>
                                <w:szCs w:val="21"/>
                              </w:rPr>
                              <w:object>
                                <v:shape id="_x0000_i1037" o:spt="75" type="#_x0000_t75" style="height:34pt;width:44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88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7" DrawAspect="Content" ObjectID="_1468075748" r:id="rId91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宋体" w:hAnsi="MS Gothic" w:cs="MS Gothic"/>
                                <w:color w:val="232323"/>
                                <w:szCs w:val="21"/>
                              </w:rPr>
                              <w:t>；</w:t>
                            </w:r>
                            <w:r>
                              <w:rPr>
                                <w:i/>
                                <w:color w:val="232323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color w:val="232323"/>
                                <w:szCs w:val="21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232323"/>
                                <w:szCs w:val="21"/>
                              </w:rPr>
                              <w:t>=2</w:t>
                            </w:r>
                            <w:r>
                              <w:rPr>
                                <w:i/>
                                <w:color w:val="232323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color w:val="232323"/>
                                <w:szCs w:val="21"/>
                                <w:vertAlign w:val="subscript"/>
                              </w:rPr>
                              <w:t>1</w:t>
                            </w:r>
                          </w:p>
                          <w:p w14:paraId="47007879">
                            <w:pPr>
                              <w:adjustRightInd w:val="0"/>
                              <w:snapToGrid w:val="0"/>
                              <w:spacing w:line="360" w:lineRule="auto"/>
                              <w:ind w:firstLine="210" w:firstLineChars="1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232323"/>
                                <w:szCs w:val="21"/>
                                <w:highlight w:val="yellow"/>
                              </w:rPr>
                              <w:t>若</w:t>
                            </w:r>
                            <w:r>
                              <w:rPr>
                                <w:i/>
                                <w:highlight w:val="yellow"/>
                              </w:rPr>
                              <w:t>ρ</w:t>
                            </w:r>
                            <w:r>
                              <w:rPr>
                                <w:rFonts w:hint="eastAsia"/>
                                <w:highlight w:val="yellow"/>
                              </w:rPr>
                              <w:t>&gt;</w:t>
                            </w:r>
                            <w:r>
                              <w:rPr>
                                <w:i/>
                                <w:highlight w:val="yellow"/>
                              </w:rPr>
                              <w:t>ρ</w:t>
                            </w:r>
                            <w:r>
                              <w:rPr>
                                <w:rFonts w:hint="eastAsia"/>
                                <w:highlight w:val="yellow"/>
                                <w:vertAlign w:val="subscript"/>
                              </w:rPr>
                              <w:t>水</w:t>
                            </w:r>
                            <w:r>
                              <w:rPr>
                                <w:rFonts w:hint="eastAsia"/>
                              </w:rPr>
                              <w:t>，A点刚好浸没，</w:t>
                            </w:r>
                            <w:r>
                              <w:rPr>
                                <w:i/>
                              </w:rPr>
                              <w:t>F</w:t>
                            </w:r>
                            <w:r>
                              <w:rPr>
                                <w:vertAlign w:val="subscript"/>
                              </w:rPr>
                              <w:t>浮</w:t>
                            </w:r>
                            <w:r>
                              <w:t>=</w:t>
                            </w:r>
                            <w:r>
                              <w:rPr>
                                <w:i/>
                              </w:rPr>
                              <w:t>ρ</w:t>
                            </w:r>
                            <w:r>
                              <w:rPr>
                                <w:vertAlign w:val="subscript"/>
                              </w:rPr>
                              <w:t>水</w:t>
                            </w:r>
                            <w:r>
                              <w:rPr>
                                <w:i/>
                              </w:rPr>
                              <w:t>gV</w:t>
                            </w:r>
                            <w:r>
                              <w:rPr>
                                <w:vertAlign w:val="subscript"/>
                              </w:rPr>
                              <w:t>排</w:t>
                            </w:r>
                            <w:r>
                              <w:t>=</w:t>
                            </w:r>
                            <w:r>
                              <w:rPr>
                                <w:i/>
                              </w:rPr>
                              <w:t>ρ</w:t>
                            </w:r>
                            <w:r>
                              <w:rPr>
                                <w:vertAlign w:val="subscript"/>
                              </w:rPr>
                              <w:t>水</w:t>
                            </w:r>
                            <w:r>
                              <w:rPr>
                                <w:i/>
                              </w:rPr>
                              <w:t>gV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</w:p>
          <w:p w14:paraId="14AE01D9">
            <w:pPr>
              <w:adjustRightInd w:val="0"/>
              <w:snapToGrid w:val="0"/>
              <w:spacing w:line="360" w:lineRule="auto"/>
              <w:ind w:firstLine="422" w:firstLineChars="200"/>
              <w:rPr>
                <w:szCs w:val="21"/>
              </w:rPr>
            </w:pPr>
            <w:r>
              <w:rPr>
                <w:rFonts w:hint="eastAsia" w:ascii="黑体" w:hAnsi="黑体" w:eastAsia="黑体"/>
                <w:b/>
                <w:color w:val="0000FF"/>
                <w:szCs w:val="21"/>
                <w:shd w:val="clear" w:color="auto" w:fill="FFFFFF"/>
              </w:rPr>
              <w:t>【例31】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如图甲，将一个长方体木块的底部用一根质量、体积均不计的细线</w:t>
            </w:r>
            <w:r>
              <w:rPr>
                <w:rFonts w:hAnsi="宋体"/>
                <w:szCs w:val="21"/>
                <w:shd w:val="clear" w:color="auto" w:fill="FFFFFF"/>
              </w:rPr>
              <w:t>拴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在一个足够高的空容器的底部，</w:t>
            </w:r>
            <w:r>
              <w:rPr>
                <w:i/>
                <w:iCs/>
                <w:szCs w:val="21"/>
                <w:shd w:val="clear" w:color="auto" w:fill="FFFFFF"/>
              </w:rPr>
              <w:t>S</w:t>
            </w:r>
            <w:r>
              <w:rPr>
                <w:rFonts w:hAnsi="宋体"/>
                <w:szCs w:val="21"/>
                <w:shd w:val="clear" w:color="auto" w:fill="FFFFFF"/>
                <w:vertAlign w:val="subscript"/>
              </w:rPr>
              <w:t>容</w:t>
            </w:r>
            <w:r>
              <w:rPr>
                <w:color w:val="000000"/>
                <w:szCs w:val="21"/>
                <w:shd w:val="clear" w:color="auto" w:fill="FFFFFF"/>
              </w:rPr>
              <w:t>=200cm</w:t>
            </w:r>
            <w:r>
              <w:rPr>
                <w:szCs w:val="21"/>
                <w:shd w:val="clear" w:color="auto" w:fill="FFFFFF"/>
                <w:vertAlign w:val="superscript"/>
              </w:rPr>
              <w:t>2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，然后向容器中缓慢加水，每秒钟注入水</w:t>
            </w:r>
            <w:r>
              <w:rPr>
                <w:rFonts w:hint="eastAsia"/>
                <w:szCs w:val="21"/>
              </w:rPr>
              <w:t>200cm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，当细线达到最大拉力时断开，停止加水。在整个过程中木块底部始终与容器底平行，水对容器底部的压强随加水体积的变化关系如图乙所示，则第</w:t>
            </w:r>
            <w:r>
              <w:rPr>
                <w:color w:val="000000"/>
                <w:szCs w:val="21"/>
                <w:shd w:val="clear" w:color="auto" w:fill="FFFFFF"/>
              </w:rPr>
              <w:t>6s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时水深</w:t>
            </w:r>
            <w:r>
              <w:rPr>
                <w:szCs w:val="21"/>
              </w:rPr>
              <w:t>___</w:t>
            </w:r>
            <w:r>
              <w:rPr>
                <w:rFonts w:hint="eastAsia"/>
                <w:szCs w:val="21"/>
              </w:rPr>
              <w:t>__</w:t>
            </w:r>
            <w:r>
              <w:rPr>
                <w:szCs w:val="21"/>
              </w:rPr>
              <w:t>___</w:t>
            </w:r>
            <w:r>
              <w:rPr>
                <w:color w:val="000000"/>
                <w:szCs w:val="21"/>
                <w:shd w:val="clear" w:color="auto" w:fill="FFFFFF"/>
              </w:rPr>
              <w:t>cm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，细线能承受的最大拉力为</w:t>
            </w:r>
            <w:r>
              <w:rPr>
                <w:szCs w:val="21"/>
              </w:rPr>
              <w:t>___</w:t>
            </w:r>
            <w:r>
              <w:rPr>
                <w:rFonts w:hint="eastAsia"/>
                <w:szCs w:val="21"/>
              </w:rPr>
              <w:t>__</w:t>
            </w:r>
            <w:r>
              <w:rPr>
                <w:szCs w:val="21"/>
              </w:rPr>
              <w:t>___</w:t>
            </w:r>
            <w:r>
              <w:rPr>
                <w:color w:val="000000"/>
                <w:szCs w:val="21"/>
                <w:shd w:val="clear" w:color="auto" w:fill="FFFFFF"/>
              </w:rPr>
              <w:t>N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。</w:t>
            </w:r>
          </w:p>
          <w:p w14:paraId="0A7BCE7D">
            <w:pPr>
              <w:pStyle w:val="6"/>
              <w:shd w:val="clear" w:color="auto" w:fill="FFFFFF"/>
              <w:spacing w:before="0" w:beforeAutospacing="0" w:after="0" w:afterAutospacing="0"/>
              <w:jc w:val="center"/>
              <w:rPr>
                <w:rFonts w:ascii="Times New Roman" w:hAnsi="Times New Roman"/>
                <w:sz w:val="17"/>
                <w:szCs w:val="17"/>
              </w:rPr>
            </w:pPr>
            <w:r>
              <w:rPr>
                <w:rFonts w:ascii="Times New Roman" w:hAnsi="Times New Roman"/>
                <w:sz w:val="17"/>
                <w:szCs w:val="17"/>
              </w:rPr>
              <w:drawing>
                <wp:inline distT="0" distB="0" distL="114300" distR="114300">
                  <wp:extent cx="2889250" cy="1630680"/>
                  <wp:effectExtent l="0" t="0" r="6350" b="0"/>
                  <wp:docPr id="64" name="图片 124" descr="ab255cac-0f74-4ce6-a9e3-749ea0fee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24" descr="ab255cac-0f74-4ce6-a9e3-749ea0fee986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250" cy="163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6AD94">
            <w:pPr>
              <w:pStyle w:val="6"/>
              <w:shd w:val="clear" w:color="auto" w:fill="FFFFFF"/>
              <w:spacing w:before="0" w:beforeAutospacing="0" w:after="0" w:afterAutospacing="0"/>
              <w:jc w:val="center"/>
              <w:rPr>
                <w:rFonts w:ascii="Times New Roman" w:hAnsi="Times New Roman"/>
                <w:sz w:val="17"/>
                <w:szCs w:val="17"/>
              </w:rPr>
            </w:pPr>
          </w:p>
          <w:p w14:paraId="76FBD8B6">
            <w:pPr>
              <w:pStyle w:val="6"/>
              <w:shd w:val="clear" w:color="auto" w:fill="FFFFFF"/>
              <w:spacing w:before="0" w:beforeAutospacing="0" w:after="0" w:afterAutospacing="0"/>
              <w:jc w:val="center"/>
              <w:rPr>
                <w:rFonts w:ascii="Times New Roman" w:hAnsi="Times New Roman"/>
                <w:sz w:val="17"/>
                <w:szCs w:val="17"/>
              </w:rPr>
            </w:pPr>
          </w:p>
          <w:p w14:paraId="4771BA23">
            <w:pPr>
              <w:pStyle w:val="6"/>
              <w:shd w:val="clear" w:color="auto" w:fill="FFFFFF"/>
              <w:spacing w:before="0" w:beforeAutospacing="0" w:after="0" w:afterAutospacing="0"/>
              <w:jc w:val="center"/>
              <w:rPr>
                <w:rFonts w:ascii="Times New Roman" w:hAnsi="Times New Roman"/>
                <w:sz w:val="17"/>
                <w:szCs w:val="17"/>
              </w:rPr>
            </w:pPr>
          </w:p>
          <w:p w14:paraId="47E5CBC3">
            <w:pPr>
              <w:pStyle w:val="6"/>
              <w:shd w:val="clear" w:color="auto" w:fill="FFFFFF"/>
              <w:spacing w:before="0" w:beforeAutospacing="0" w:after="0" w:afterAutospacing="0"/>
              <w:jc w:val="center"/>
              <w:rPr>
                <w:rFonts w:ascii="Times New Roman" w:hAnsi="Times New Roman"/>
                <w:sz w:val="17"/>
                <w:szCs w:val="17"/>
              </w:rPr>
            </w:pPr>
          </w:p>
          <w:p w14:paraId="470CBA58">
            <w:pPr>
              <w:pStyle w:val="6"/>
              <w:shd w:val="clear" w:color="auto" w:fill="FFFFFF"/>
              <w:spacing w:before="0" w:beforeAutospacing="0" w:after="0" w:afterAutospacing="0"/>
              <w:jc w:val="center"/>
              <w:rPr>
                <w:rFonts w:ascii="Times New Roman" w:hAnsi="Times New Roman"/>
                <w:sz w:val="17"/>
                <w:szCs w:val="17"/>
              </w:rPr>
            </w:pPr>
          </w:p>
          <w:p w14:paraId="0755A11C">
            <w:pPr>
              <w:pStyle w:val="6"/>
              <w:shd w:val="clear" w:color="auto" w:fill="FFFFFF"/>
              <w:spacing w:before="0" w:beforeAutospacing="0" w:after="0" w:afterAutospacing="0"/>
              <w:jc w:val="center"/>
              <w:rPr>
                <w:rFonts w:ascii="Times New Roman" w:hAnsi="Times New Roman"/>
                <w:sz w:val="17"/>
                <w:szCs w:val="17"/>
              </w:rPr>
            </w:pPr>
          </w:p>
          <w:p w14:paraId="39BA9608">
            <w:pPr>
              <w:pStyle w:val="6"/>
              <w:shd w:val="clear" w:color="auto" w:fill="FFFFFF"/>
              <w:spacing w:before="0" w:beforeAutospacing="0" w:after="0" w:afterAutospacing="0"/>
              <w:jc w:val="center"/>
              <w:rPr>
                <w:rFonts w:ascii="Times New Roman" w:hAnsi="Times New Roman"/>
                <w:sz w:val="17"/>
                <w:szCs w:val="17"/>
              </w:rPr>
            </w:pPr>
          </w:p>
          <w:p w14:paraId="7E0C8AEE">
            <w:pPr>
              <w:pStyle w:val="6"/>
              <w:shd w:val="clear" w:color="auto" w:fill="FFFFFF"/>
              <w:spacing w:before="0" w:beforeAutospacing="0" w:after="0" w:afterAutospacing="0"/>
              <w:jc w:val="center"/>
              <w:rPr>
                <w:rFonts w:ascii="Times New Roman" w:hAnsi="Times New Roman"/>
                <w:sz w:val="17"/>
                <w:szCs w:val="17"/>
              </w:rPr>
            </w:pPr>
          </w:p>
          <w:p w14:paraId="743F2814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/>
              </w:rPr>
            </w:pPr>
            <w:bookmarkStart w:id="60" w:name="OLE_LINK129"/>
            <w:r>
              <w:rPr>
                <w:rFonts w:hint="eastAsia"/>
                <w:b/>
                <w:color w:val="FF00FF"/>
              </w:rPr>
              <w:t>【变式31-1】</w:t>
            </w:r>
            <w:bookmarkEnd w:id="60"/>
            <w:r>
              <w:rPr>
                <w:rFonts w:hint="eastAsia"/>
              </w:rPr>
              <w:t>如图甲所示，水平放置的方形容器里有一个重为8N，棱长为10cm的正方体物块M，M与容器底部不密合。以5mL/s的恒定水流向容器内注水，容器中水的深度</w:t>
            </w:r>
            <w:r>
              <w:rPr>
                <w:rFonts w:hint="eastAsia"/>
                <w:i/>
              </w:rPr>
              <w:t>h</w:t>
            </w:r>
            <w:r>
              <w:rPr>
                <w:rFonts w:hint="eastAsia"/>
              </w:rPr>
              <w:t>随时间</w:t>
            </w:r>
            <w:r>
              <w:rPr>
                <w:rFonts w:hint="eastAsia"/>
                <w:i/>
              </w:rPr>
              <w:t>t</w:t>
            </w:r>
            <w:r>
              <w:rPr>
                <w:rFonts w:hint="eastAsia"/>
              </w:rPr>
              <w:t>的变化关系如图乙所示（</w:t>
            </w:r>
            <w:r>
              <w:rPr>
                <w:rFonts w:hint="eastAsia"/>
                <w:i/>
              </w:rPr>
              <w:t>g</w:t>
            </w:r>
            <w:r>
              <w:rPr>
                <w:rFonts w:hint="eastAsia"/>
              </w:rPr>
              <w:t>=10N/kg）则（    ）</w:t>
            </w:r>
          </w:p>
          <w:p w14:paraId="257A0505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3133725" cy="1666875"/>
                  <wp:effectExtent l="0" t="0" r="5715" b="9525"/>
                  <wp:docPr id="65" name="图片 125" descr="c5767adf005300d1bbd61481ef83db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25" descr="c5767adf005300d1bbd61481ef83dbba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657DC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A.当</w:t>
            </w:r>
            <w:r>
              <w:rPr>
                <w:rFonts w:hint="eastAsia"/>
                <w:i/>
              </w:rPr>
              <w:t>t</w:t>
            </w:r>
            <w:r>
              <w:rPr>
                <w:rFonts w:hint="eastAsia"/>
              </w:rPr>
              <w:t>=40s时，物块M所受的浮力为2N          B.当</w:t>
            </w:r>
            <w:r>
              <w:rPr>
                <w:rFonts w:hint="eastAsia"/>
                <w:i/>
              </w:rPr>
              <w:t>t</w:t>
            </w:r>
            <w:r>
              <w:rPr>
                <w:rFonts w:hint="eastAsia"/>
              </w:rPr>
              <w:t>=140s时，物块M在水中处于沉底状态</w:t>
            </w:r>
          </w:p>
          <w:p w14:paraId="7373C6A7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C.图乙中</w:t>
            </w:r>
            <w:r>
              <w:rPr>
                <w:rFonts w:hint="eastAsia"/>
                <w:i/>
              </w:rPr>
              <w:t>a</w:t>
            </w:r>
            <w:r>
              <w:rPr>
                <w:rFonts w:hint="eastAsia"/>
              </w:rPr>
              <w:t>的值是8cm                         D.当</w:t>
            </w:r>
            <w:r>
              <w:rPr>
                <w:rFonts w:hint="eastAsia"/>
                <w:i/>
              </w:rPr>
              <w:t>t</w:t>
            </w:r>
            <w:r>
              <w:rPr>
                <w:rFonts w:hint="eastAsia"/>
              </w:rPr>
              <w:t>=140s时，水对容器底部的压力大小是0.1N</w:t>
            </w:r>
          </w:p>
          <w:p w14:paraId="3AA07D4F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  <w:rPr>
                <w:rFonts w:hint="eastAsia" w:hAnsi="宋体"/>
                <w:color w:val="000000"/>
                <w:szCs w:val="21"/>
              </w:rPr>
            </w:pPr>
            <w:r>
              <w:rPr>
                <w:rFonts w:hint="eastAsia"/>
                <w:b/>
                <w:color w:val="FF00FF"/>
              </w:rPr>
              <w:t>【变式31-2】</w:t>
            </w:r>
            <w:r>
              <w:rPr>
                <w:rFonts w:hAnsi="宋体"/>
                <w:color w:val="000000"/>
                <w:szCs w:val="21"/>
              </w:rPr>
              <w:t>如图甲所示，容器底面积为</w:t>
            </w:r>
            <w:r>
              <w:rPr>
                <w:color w:val="000000"/>
                <w:szCs w:val="21"/>
              </w:rPr>
              <w:t>200cm</w:t>
            </w:r>
            <w:r>
              <w:rPr>
                <w:color w:val="000000"/>
                <w:szCs w:val="21"/>
                <w:vertAlign w:val="superscript"/>
              </w:rPr>
              <w:t>2</w:t>
            </w:r>
            <w:r>
              <w:rPr>
                <w:rFonts w:hAnsi="宋体"/>
                <w:color w:val="000000"/>
                <w:szCs w:val="21"/>
              </w:rPr>
              <w:t>，一根细线下吊着物体，容器开始是空的，现在往容器中以</w:t>
            </w:r>
            <w:r>
              <w:rPr>
                <w:color w:val="000000"/>
                <w:szCs w:val="21"/>
              </w:rPr>
              <w:t>200cm</w:t>
            </w:r>
            <w:r>
              <w:rPr>
                <w:color w:val="000000"/>
                <w:szCs w:val="21"/>
                <w:vertAlign w:val="superscript"/>
              </w:rPr>
              <w:t>3</w:t>
            </w:r>
            <w:r>
              <w:rPr>
                <w:color w:val="000000"/>
                <w:szCs w:val="21"/>
              </w:rPr>
              <w:t>/min</w:t>
            </w:r>
            <w:r>
              <w:rPr>
                <w:rFonts w:hAnsi="宋体"/>
                <w:color w:val="000000"/>
                <w:szCs w:val="21"/>
              </w:rPr>
              <w:t>的恒定速度注水，绳子的拉力随注水时间变化如图乙所示。物体下表面离容器底部的距离</w:t>
            </w:r>
            <w:r>
              <w:rPr>
                <w:rFonts w:hint="eastAsia" w:hAnsi="宋体"/>
                <w:color w:val="000000"/>
                <w:szCs w:val="21"/>
              </w:rPr>
              <w:t>________</w:t>
            </w:r>
            <w:r>
              <w:rPr>
                <w:color w:val="000000"/>
                <w:szCs w:val="21"/>
              </w:rPr>
              <w:t>cm</w:t>
            </w:r>
            <w:r>
              <w:rPr>
                <w:rFonts w:hAnsi="宋体"/>
                <w:color w:val="000000"/>
                <w:szCs w:val="21"/>
              </w:rPr>
              <w:t>，物体的密度为</w:t>
            </w:r>
            <w:r>
              <w:rPr>
                <w:rFonts w:hint="eastAsia"/>
                <w:color w:val="000000"/>
                <w:szCs w:val="21"/>
              </w:rPr>
              <w:t>__________</w:t>
            </w:r>
            <w:r>
              <w:rPr>
                <w:color w:val="000000"/>
                <w:szCs w:val="21"/>
              </w:rPr>
              <w:t>kg/m</w:t>
            </w:r>
            <w:r>
              <w:rPr>
                <w:color w:val="000000"/>
                <w:szCs w:val="21"/>
                <w:vertAlign w:val="superscript"/>
              </w:rPr>
              <w:t>3</w:t>
            </w:r>
            <w:r>
              <w:rPr>
                <w:rFonts w:hAnsi="宋体"/>
                <w:color w:val="000000"/>
                <w:szCs w:val="21"/>
              </w:rPr>
              <w:t>。</w:t>
            </w:r>
          </w:p>
          <w:p w14:paraId="5E29E4A4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  <w:r>
              <w:rPr>
                <w:rFonts w:hint="eastAsia" w:ascii="楷体" w:hAnsi="楷体" w:eastAsia="楷体"/>
                <w:color w:val="0000FF"/>
              </w:rPr>
              <w:drawing>
                <wp:inline distT="0" distB="0" distL="114300" distR="114300">
                  <wp:extent cx="3185160" cy="1447800"/>
                  <wp:effectExtent l="0" t="0" r="0" b="0"/>
                  <wp:docPr id="6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126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16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3CE08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</w:p>
          <w:p w14:paraId="0069AACA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</w:p>
          <w:p w14:paraId="064EAEE0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</w:p>
          <w:p w14:paraId="3DF691F5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</w:p>
          <w:p w14:paraId="39C20A99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</w:p>
          <w:p w14:paraId="53CF74C2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</w:p>
          <w:p w14:paraId="3E7926C8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</w:p>
          <w:p w14:paraId="050092C4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</w:p>
          <w:p w14:paraId="7DE3944D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</w:p>
          <w:p w14:paraId="7B4C73F1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</w:p>
          <w:p w14:paraId="6A02EDCE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</w:p>
          <w:p w14:paraId="49F31E92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楷体" w:hAnsi="楷体" w:eastAsia="楷体"/>
                <w:color w:val="0000FF"/>
              </w:rPr>
            </w:pPr>
          </w:p>
          <w:p w14:paraId="2BCB10DE">
            <w:pPr>
              <w:jc w:val="center"/>
              <w:rPr>
                <w:rFonts w:hint="eastAsia"/>
              </w:rPr>
            </w:pPr>
            <w:bookmarkStart w:id="61" w:name="OLE_LINK2"/>
            <w:r>
              <w:rPr>
                <w:rFonts w:hint="eastAsia"/>
              </w:rPr>
              <w:drawing>
                <wp:inline distT="0" distB="0" distL="114300" distR="114300">
                  <wp:extent cx="1791335" cy="709930"/>
                  <wp:effectExtent l="0" t="0" r="6985" b="6350"/>
                  <wp:docPr id="7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127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335" cy="70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 w14:paraId="2692DB4F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黑体" w:hAnsi="黑体" w:eastAsia="黑体"/>
                <w:b/>
                <w:color w:val="800000"/>
                <w:szCs w:val="21"/>
                <w:shd w:val="clear" w:color="auto" w:fill="FFFFFF"/>
              </w:rPr>
            </w:pPr>
            <w:r>
              <w:rPr>
                <w:rFonts w:hint="eastAsia" w:ascii="黑体" w:hAnsi="黑体" w:eastAsia="黑体"/>
                <w:b/>
                <w:color w:val="800000"/>
                <w:szCs w:val="21"/>
                <w:shd w:val="clear" w:color="auto" w:fill="FFFFFF"/>
              </w:rPr>
              <w:t>一、填空题：</w:t>
            </w:r>
          </w:p>
          <w:p w14:paraId="7EF75FAA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  <w:shd w:val="clear" w:color="auto" w:fill="FFFFFF"/>
              </w:rPr>
              <w:t>1</w:t>
            </w:r>
            <w:r>
              <w:rPr>
                <w:color w:val="000000"/>
                <w:szCs w:val="21"/>
                <w:shd w:val="clear" w:color="auto" w:fill="FFFFFF"/>
              </w:rPr>
              <w:t>.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如题图甲所示，小红用弹簧测力计挂着一个体积为</w:t>
            </w:r>
            <w:r>
              <w:rPr>
                <w:color w:val="000000"/>
                <w:szCs w:val="21"/>
                <w:shd w:val="clear" w:color="auto" w:fill="FFFFFF"/>
              </w:rPr>
              <w:t>1×10</w:t>
            </w:r>
            <w:r>
              <w:rPr>
                <w:szCs w:val="21"/>
                <w:shd w:val="clear" w:color="auto" w:fill="FFFFFF"/>
                <w:vertAlign w:val="superscript"/>
              </w:rPr>
              <w:t>-4</w:t>
            </w:r>
            <w:r>
              <w:rPr>
                <w:color w:val="000000"/>
                <w:szCs w:val="21"/>
                <w:shd w:val="clear" w:color="auto" w:fill="FFFFFF"/>
              </w:rPr>
              <w:t>m</w:t>
            </w:r>
            <w:r>
              <w:rPr>
                <w:szCs w:val="21"/>
                <w:shd w:val="clear" w:color="auto" w:fill="FFFFFF"/>
                <w:vertAlign w:val="superscript"/>
              </w:rPr>
              <w:t>3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的实心圆柱体，圆柱体浸没在未知液体中且不与容器接触，然后将其缓慢提升，并记下弹簧测力计的示数随圆柱体上升距离的变化情况如图乙所示。则圆柱体的重力是</w:t>
            </w:r>
            <w:r>
              <w:rPr>
                <w:szCs w:val="21"/>
              </w:rPr>
              <w:t>________</w:t>
            </w:r>
            <w:r>
              <w:rPr>
                <w:color w:val="000000"/>
                <w:szCs w:val="21"/>
                <w:shd w:val="clear" w:color="auto" w:fill="FFFFFF"/>
              </w:rPr>
              <w:t>N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；圆柱体浸没时受到的浮力是</w:t>
            </w:r>
            <w:r>
              <w:rPr>
                <w:szCs w:val="21"/>
              </w:rPr>
              <w:t>_______</w:t>
            </w:r>
            <w:r>
              <w:rPr>
                <w:color w:val="000000"/>
                <w:szCs w:val="21"/>
                <w:shd w:val="clear" w:color="auto" w:fill="FFFFFF"/>
              </w:rPr>
              <w:t>N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；液体的密度是</w:t>
            </w:r>
            <w:r>
              <w:rPr>
                <w:szCs w:val="21"/>
              </w:rPr>
              <w:t>_______</w:t>
            </w:r>
            <w:r>
              <w:rPr>
                <w:color w:val="000000"/>
                <w:szCs w:val="21"/>
                <w:shd w:val="clear" w:color="auto" w:fill="FFFFFF"/>
              </w:rPr>
              <w:t>kg/m</w:t>
            </w:r>
            <w:r>
              <w:rPr>
                <w:szCs w:val="21"/>
                <w:shd w:val="clear" w:color="auto" w:fill="FFFFFF"/>
                <w:vertAlign w:val="superscript"/>
              </w:rPr>
              <w:t>3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。（</w:t>
            </w:r>
            <w:r>
              <w:rPr>
                <w:i/>
                <w:iCs/>
                <w:szCs w:val="21"/>
                <w:shd w:val="clear" w:color="auto" w:fill="FFFFFF"/>
              </w:rPr>
              <w:t>g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取</w:t>
            </w:r>
            <w:r>
              <w:rPr>
                <w:color w:val="000000"/>
                <w:szCs w:val="21"/>
                <w:shd w:val="clear" w:color="auto" w:fill="FFFFFF"/>
              </w:rPr>
              <w:t>10N/kg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）</w:t>
            </w:r>
          </w:p>
          <w:p w14:paraId="40B3CDD5">
            <w:pPr>
              <w:pStyle w:val="6"/>
              <w:shd w:val="clear" w:color="auto" w:fill="FFFFFF"/>
              <w:spacing w:before="0" w:beforeAutospacing="0" w:after="0" w:afterAutospacing="0"/>
              <w:jc w:val="center"/>
              <w:rPr>
                <w:rFonts w:ascii="Times New Roman" w:hAnsi="Times New Roman"/>
                <w:sz w:val="17"/>
                <w:szCs w:val="17"/>
              </w:rPr>
            </w:pPr>
            <w:r>
              <w:rPr>
                <w:rFonts w:ascii="Times New Roman" w:hAnsi="Times New Roman"/>
                <w:sz w:val="17"/>
                <w:szCs w:val="17"/>
              </w:rPr>
              <w:drawing>
                <wp:inline distT="0" distB="0" distL="114300" distR="114300">
                  <wp:extent cx="2377440" cy="1577340"/>
                  <wp:effectExtent l="0" t="0" r="0" b="7620"/>
                  <wp:docPr id="79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128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57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8E93ED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</w:pPr>
            <w:r>
              <w:rPr>
                <w:rFonts w:hint="eastAsia"/>
              </w:rPr>
              <w:t>2.</w:t>
            </w:r>
            <w:r>
              <w:rPr>
                <w:rFonts w:ascii="宋体" w:hAnsi="宋体"/>
              </w:rPr>
              <w:t>如图甲所示，使圆柱体缓慢下降，直至其全部没入水中，整个过程中弹簧测力计示数</w:t>
            </w:r>
            <w:r>
              <w:rPr>
                <w:i/>
              </w:rPr>
              <w:t>F</w:t>
            </w:r>
            <w:r>
              <w:rPr>
                <w:rFonts w:ascii="宋体" w:hAnsi="宋体"/>
              </w:rPr>
              <w:t>与圆柱体下降高度</w:t>
            </w:r>
            <w:r>
              <w:rPr>
                <w:i/>
              </w:rPr>
              <w:t>h</w:t>
            </w:r>
            <w:r>
              <w:rPr>
                <w:rFonts w:ascii="宋体" w:hAnsi="宋体"/>
              </w:rPr>
              <w:t>变化关系的图像如乙所示。则圆柱体受到的重力是</w:t>
            </w:r>
            <w:r>
              <w:rPr>
                <w:rFonts w:hint="eastAsia" w:ascii="宋体" w:hAnsi="宋体"/>
              </w:rPr>
              <w:t>________</w:t>
            </w:r>
            <w:r>
              <w:t>N</w:t>
            </w:r>
            <w:r>
              <w:rPr>
                <w:rFonts w:ascii="宋体" w:hAnsi="宋体"/>
              </w:rPr>
              <w:t>，圆柱体刚好全部浸没时，下表面受到水的压强是</w:t>
            </w:r>
            <w:r>
              <w:rPr>
                <w:rFonts w:hint="eastAsia" w:ascii="宋体" w:hAnsi="宋体"/>
              </w:rPr>
              <w:t>________</w:t>
            </w:r>
            <w:r>
              <w:t>Pa</w:t>
            </w:r>
            <w:r>
              <w:rPr>
                <w:rFonts w:ascii="宋体" w:hAnsi="宋体"/>
              </w:rPr>
              <w:t>，圆柱体受到的最大浮力是</w:t>
            </w:r>
            <w:r>
              <w:rPr>
                <w:rFonts w:hint="eastAsia" w:ascii="宋体" w:hAnsi="宋体"/>
              </w:rPr>
              <w:t>________</w:t>
            </w:r>
            <w:r>
              <w:t>N</w:t>
            </w:r>
            <w:r>
              <w:rPr>
                <w:rFonts w:ascii="宋体" w:hAnsi="宋体"/>
              </w:rPr>
              <w:t>。（</w:t>
            </w:r>
            <w:r>
              <w:t>g</w:t>
            </w:r>
            <w:r>
              <w:rPr>
                <w:rFonts w:ascii="宋体" w:hAnsi="宋体"/>
              </w:rPr>
              <w:t>取</w:t>
            </w:r>
            <w:r>
              <w:t>10N/kg</w:t>
            </w:r>
            <w:r>
              <w:rPr>
                <w:rFonts w:ascii="宋体" w:hAnsi="宋体"/>
              </w:rPr>
              <w:t>，忽略圆柱体下降过程中液面高度的变化）</w:t>
            </w:r>
          </w:p>
          <w:p w14:paraId="7A36D760">
            <w:pPr>
              <w:jc w:val="center"/>
            </w:pPr>
            <w:r>
              <w:drawing>
                <wp:inline distT="0" distB="0" distL="114300" distR="114300">
                  <wp:extent cx="2400300" cy="1438275"/>
                  <wp:effectExtent l="0" t="0" r="7620" b="9525"/>
                  <wp:docPr id="78" name="图片 129" descr="wps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129" descr="wps14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907FBE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3.如图甲所示，一个圆柱形容器置于水平桌面上，容器足够高且</w:t>
            </w:r>
            <w:r>
              <w:rPr>
                <w:rFonts w:hint="eastAsia" w:hAnsi="宋体"/>
                <w:i/>
                <w:szCs w:val="21"/>
              </w:rPr>
              <w:t>G</w:t>
            </w:r>
            <w:r>
              <w:rPr>
                <w:rFonts w:hint="eastAsia" w:hAnsi="宋体"/>
                <w:szCs w:val="21"/>
                <w:vertAlign w:val="subscript"/>
              </w:rPr>
              <w:t>容</w:t>
            </w:r>
            <w:r>
              <w:rPr>
                <w:rFonts w:hint="eastAsia" w:hAnsi="宋体"/>
                <w:szCs w:val="21"/>
              </w:rPr>
              <w:t>=5N，容器内放有一个实心长方体A，底面积</w:t>
            </w:r>
            <w:r>
              <w:rPr>
                <w:rFonts w:hint="eastAsia" w:hAnsi="宋体"/>
                <w:i/>
                <w:szCs w:val="21"/>
              </w:rPr>
              <w:t>S</w:t>
            </w:r>
            <w:r>
              <w:rPr>
                <w:rFonts w:hint="eastAsia" w:hAnsi="宋体"/>
                <w:szCs w:val="21"/>
                <w:vertAlign w:val="subscript"/>
              </w:rPr>
              <w:t>A</w:t>
            </w:r>
            <w:r>
              <w:rPr>
                <w:rFonts w:hint="eastAsia" w:hAnsi="宋体"/>
                <w:szCs w:val="21"/>
              </w:rPr>
              <w:t>=200cm</w:t>
            </w:r>
            <w:r>
              <w:rPr>
                <w:rFonts w:hint="eastAsia" w:hAnsi="宋体"/>
                <w:szCs w:val="21"/>
                <w:vertAlign w:val="superscript"/>
              </w:rPr>
              <w:t>2</w:t>
            </w:r>
            <w:r>
              <w:rPr>
                <w:rFonts w:hint="eastAsia" w:hAnsi="宋体"/>
                <w:szCs w:val="21"/>
              </w:rPr>
              <w:t>，高</w:t>
            </w:r>
            <w:r>
              <w:rPr>
                <w:rFonts w:hint="eastAsia" w:hAnsi="宋体"/>
                <w:i/>
                <w:szCs w:val="21"/>
              </w:rPr>
              <w:t>h</w:t>
            </w:r>
            <w:r>
              <w:rPr>
                <w:rFonts w:hint="eastAsia" w:hAnsi="宋体"/>
                <w:szCs w:val="21"/>
                <w:vertAlign w:val="subscript"/>
              </w:rPr>
              <w:t>A</w:t>
            </w:r>
            <w:r>
              <w:rPr>
                <w:rFonts w:hint="eastAsia" w:hAnsi="宋体"/>
                <w:szCs w:val="21"/>
              </w:rPr>
              <w:t>=10cm，A底部的中心通过一段细杆与容器底部相连，现向容器内缓慢注水，一段时间后停止注水，已知在注水过程中，细杆对物体的力</w:t>
            </w:r>
            <w:r>
              <w:rPr>
                <w:rFonts w:hint="eastAsia" w:hAnsi="宋体"/>
                <w:i/>
                <w:szCs w:val="21"/>
              </w:rPr>
              <w:t>F</w:t>
            </w:r>
            <w:r>
              <w:rPr>
                <w:rFonts w:hint="eastAsia" w:hAnsi="宋体"/>
                <w:szCs w:val="21"/>
              </w:rPr>
              <w:t>随水深度</w:t>
            </w:r>
            <w:r>
              <w:rPr>
                <w:rFonts w:hint="eastAsia" w:hAnsi="宋体"/>
                <w:i/>
                <w:szCs w:val="21"/>
              </w:rPr>
              <w:t>h</w:t>
            </w:r>
            <w:r>
              <w:rPr>
                <w:rFonts w:hint="eastAsia" w:hAnsi="宋体"/>
                <w:szCs w:val="21"/>
              </w:rPr>
              <w:t>的变化关系图像，如图乙所示，则细杆的长度为________cm，然后把一个实心长方体B放在A的正上方，水面上升2cm后恰好与B的上表面相平，如图丙所示，此时杆对物体的力恰好为0N，且</w:t>
            </w:r>
            <w:r>
              <w:rPr>
                <w:i/>
                <w:szCs w:val="21"/>
              </w:rPr>
              <w:t>ρ</w:t>
            </w:r>
            <w:r>
              <w:rPr>
                <w:rFonts w:hint="eastAsia" w:hAnsi="宋体"/>
                <w:szCs w:val="21"/>
                <w:vertAlign w:val="subscript"/>
              </w:rPr>
              <w:t>B</w:t>
            </w:r>
            <w:r>
              <w:rPr>
                <w:rFonts w:hint="eastAsia" w:hAnsi="宋体"/>
                <w:szCs w:val="21"/>
              </w:rPr>
              <w:t>=3</w:t>
            </w:r>
            <w:r>
              <w:rPr>
                <w:i/>
                <w:szCs w:val="21"/>
              </w:rPr>
              <w:t>ρ</w:t>
            </w:r>
            <w:r>
              <w:rPr>
                <w:rFonts w:hint="eastAsia" w:hAnsi="宋体"/>
                <w:szCs w:val="21"/>
                <w:vertAlign w:val="subscript"/>
              </w:rPr>
              <w:t>A</w:t>
            </w:r>
            <w:r>
              <w:rPr>
                <w:rFonts w:hint="eastAsia" w:hAnsi="宋体"/>
                <w:szCs w:val="21"/>
              </w:rPr>
              <w:t>，图丙中容器对地面的压强为________Pa。（杆重、体积和形变均不计）</w:t>
            </w:r>
          </w:p>
          <w:p w14:paraId="287AB3F0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 w:hAnsi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hAnsi="宋体"/>
                <w:color w:val="000000"/>
                <w:szCs w:val="21"/>
                <w:shd w:val="clear" w:color="auto" w:fill="FFFFFF"/>
              </w:rPr>
              <w:drawing>
                <wp:inline distT="0" distB="0" distL="114300" distR="114300">
                  <wp:extent cx="3589020" cy="1226820"/>
                  <wp:effectExtent l="0" t="0" r="7620" b="7620"/>
                  <wp:docPr id="8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130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02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C1315E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 w:hAnsi="宋体"/>
                <w:color w:val="000000"/>
                <w:szCs w:val="21"/>
                <w:shd w:val="clear" w:color="auto" w:fill="FFFFFF"/>
              </w:rPr>
            </w:pPr>
          </w:p>
          <w:p w14:paraId="70CCFAF2">
            <w:pPr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黑体" w:hAnsi="黑体" w:eastAsia="黑体"/>
                <w:b/>
                <w:color w:val="800000"/>
                <w:szCs w:val="21"/>
                <w:shd w:val="clear" w:color="auto" w:fill="FFFFFF"/>
              </w:rPr>
            </w:pPr>
            <w:r>
              <w:rPr>
                <w:rFonts w:hint="eastAsia" w:ascii="黑体" w:hAnsi="黑体" w:eastAsia="黑体"/>
                <w:b/>
                <w:color w:val="800000"/>
                <w:szCs w:val="21"/>
                <w:shd w:val="clear" w:color="auto" w:fill="FFFFFF"/>
              </w:rPr>
              <w:t>二、选择题：</w:t>
            </w:r>
          </w:p>
          <w:p w14:paraId="04D27D63">
            <w:pPr>
              <w:adjustRightInd w:val="0"/>
              <w:snapToGrid w:val="0"/>
              <w:spacing w:line="360" w:lineRule="auto"/>
              <w:ind w:firstLine="420" w:firstLineChars="200"/>
              <w:rPr>
                <w:szCs w:val="21"/>
              </w:rPr>
            </w:pPr>
            <w:r>
              <w:rPr>
                <w:rFonts w:hint="eastAsia" w:hAnsi="宋体"/>
                <w:color w:val="000000"/>
                <w:szCs w:val="21"/>
                <w:shd w:val="clear" w:color="auto" w:fill="FFFFFF"/>
              </w:rPr>
              <w:t>4.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如图甲所示，小京实验小组把实心圆柱体</w:t>
            </w:r>
            <w:r>
              <w:rPr>
                <w:color w:val="000000"/>
                <w:szCs w:val="21"/>
                <w:shd w:val="clear" w:color="auto" w:fill="FFFFFF"/>
              </w:rPr>
              <w:t>A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逐渐浸入水中，根据数据作出的测力计示数</w:t>
            </w:r>
            <w:r>
              <w:rPr>
                <w:i/>
                <w:iCs/>
                <w:szCs w:val="21"/>
                <w:shd w:val="clear" w:color="auto" w:fill="FFFFFF"/>
              </w:rPr>
              <w:t>F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与物体下表面浸入水中的深度</w:t>
            </w:r>
            <w:r>
              <w:rPr>
                <w:i/>
                <w:iCs/>
                <w:szCs w:val="21"/>
                <w:shd w:val="clear" w:color="auto" w:fill="FFFFFF"/>
              </w:rPr>
              <w:t>h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的关系图像，如图乙所示。取</w:t>
            </w:r>
            <w:r>
              <w:rPr>
                <w:rFonts w:hint="eastAsia"/>
                <w:i/>
                <w:szCs w:val="21"/>
              </w:rPr>
              <w:t>g</w:t>
            </w:r>
            <w:r>
              <w:rPr>
                <w:rFonts w:hint="eastAsia"/>
                <w:szCs w:val="21"/>
              </w:rPr>
              <w:t>=10N/kg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。下列说法中正确的是（</w:t>
            </w:r>
            <w:r>
              <w:rPr>
                <w:rFonts w:hint="eastAsia"/>
                <w:szCs w:val="21"/>
                <w:shd w:val="clear" w:color="auto" w:fill="FFFFFF"/>
              </w:rPr>
              <w:t xml:space="preserve">    </w:t>
            </w:r>
            <w:r>
              <w:rPr>
                <w:rFonts w:hAnsi="宋体"/>
                <w:color w:val="000000"/>
                <w:szCs w:val="21"/>
                <w:shd w:val="clear" w:color="auto" w:fill="FFFFFF"/>
              </w:rPr>
              <w:t>）</w:t>
            </w:r>
          </w:p>
          <w:p w14:paraId="426A1459">
            <w:pPr>
              <w:pStyle w:val="6"/>
              <w:shd w:val="clear" w:color="auto" w:fill="FFFFFF"/>
              <w:spacing w:before="0" w:beforeAutospacing="0" w:after="0" w:afterAutospacing="0"/>
              <w:jc w:val="center"/>
              <w:rPr>
                <w:rFonts w:ascii="Times New Roman" w:hAnsi="Times New Roman"/>
                <w:sz w:val="17"/>
                <w:szCs w:val="17"/>
              </w:rPr>
            </w:pPr>
            <w:r>
              <w:rPr>
                <w:rFonts w:ascii="Times New Roman" w:hAnsi="Times New Roman"/>
                <w:sz w:val="17"/>
                <w:szCs w:val="17"/>
              </w:rPr>
              <w:drawing>
                <wp:inline distT="0" distB="0" distL="114300" distR="114300">
                  <wp:extent cx="2508885" cy="1772285"/>
                  <wp:effectExtent l="0" t="0" r="5715" b="10795"/>
                  <wp:docPr id="81" name="图片 131" descr="2d8a64d0-82b1-4e13-829b-fed5a9cd97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131" descr="2d8a64d0-82b1-4e13-829b-fed5a9cd97c2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885" cy="177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C192CE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szCs w:val="21"/>
              </w:rPr>
            </w:pPr>
            <w:r>
              <w:rPr>
                <w:szCs w:val="21"/>
              </w:rPr>
              <w:t>A.A</w:t>
            </w:r>
            <w:r>
              <w:rPr>
                <w:rFonts w:hAnsi="宋体"/>
                <w:szCs w:val="21"/>
              </w:rPr>
              <w:t>受到的重力为</w:t>
            </w:r>
            <w:r>
              <w:rPr>
                <w:szCs w:val="21"/>
              </w:rPr>
              <w:t>4N</w:t>
            </w:r>
            <w:r>
              <w:rPr>
                <w:rFonts w:hint="eastAsia"/>
                <w:szCs w:val="21"/>
              </w:rPr>
              <w:t xml:space="preserve">                                       </w:t>
            </w:r>
            <w:r>
              <w:rPr>
                <w:szCs w:val="21"/>
              </w:rPr>
              <w:t>B.A</w:t>
            </w:r>
            <w:r>
              <w:rPr>
                <w:rFonts w:hAnsi="宋体"/>
                <w:szCs w:val="21"/>
              </w:rPr>
              <w:t>受到的浮力为</w:t>
            </w:r>
            <w:r>
              <w:rPr>
                <w:szCs w:val="21"/>
              </w:rPr>
              <w:t>2N</w:t>
            </w:r>
          </w:p>
          <w:p w14:paraId="0265D6DC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hint="eastAsia" w:hAnsi="宋体"/>
                <w:szCs w:val="21"/>
              </w:rPr>
            </w:pPr>
            <w:r>
              <w:rPr>
                <w:szCs w:val="21"/>
              </w:rPr>
              <w:t>C.A</w:t>
            </w:r>
            <w:r>
              <w:rPr>
                <w:rFonts w:hAnsi="宋体"/>
                <w:szCs w:val="21"/>
              </w:rPr>
              <w:t>刚好完全浸没时，下表面受到水的压强为</w:t>
            </w:r>
            <w:r>
              <w:rPr>
                <w:rFonts w:hint="eastAsia" w:hAnsi="宋体"/>
                <w:szCs w:val="21"/>
              </w:rPr>
              <w:t>8×10</w:t>
            </w:r>
            <w:r>
              <w:rPr>
                <w:rFonts w:hint="eastAsia" w:hAnsi="宋体"/>
                <w:szCs w:val="21"/>
                <w:vertAlign w:val="superscript"/>
              </w:rPr>
              <w:t>4</w:t>
            </w:r>
            <w:r>
              <w:rPr>
                <w:rFonts w:hint="eastAsia" w:hAnsi="宋体"/>
                <w:szCs w:val="21"/>
              </w:rPr>
              <w:t xml:space="preserve">Pa          </w:t>
            </w:r>
            <w:r>
              <w:rPr>
                <w:szCs w:val="21"/>
              </w:rPr>
              <w:t>D.A</w:t>
            </w:r>
            <w:r>
              <w:rPr>
                <w:rFonts w:hAnsi="宋体"/>
                <w:szCs w:val="21"/>
              </w:rPr>
              <w:t>的密度为</w:t>
            </w:r>
            <w:r>
              <w:rPr>
                <w:rFonts w:hint="eastAsia" w:hAnsi="宋体"/>
                <w:szCs w:val="21"/>
              </w:rPr>
              <w:t>2×10</w:t>
            </w:r>
            <w:r>
              <w:rPr>
                <w:rFonts w:hint="eastAsia" w:hAnsi="宋体"/>
                <w:szCs w:val="21"/>
                <w:vertAlign w:val="superscript"/>
              </w:rPr>
              <w:t>3</w:t>
            </w:r>
            <w:r>
              <w:rPr>
                <w:rFonts w:hint="eastAsia" w:hAnsi="宋体"/>
                <w:szCs w:val="21"/>
              </w:rPr>
              <w:t>kg/m</w:t>
            </w:r>
            <w:r>
              <w:rPr>
                <w:rFonts w:hint="eastAsia" w:hAnsi="宋体"/>
                <w:szCs w:val="21"/>
                <w:vertAlign w:val="superscript"/>
              </w:rPr>
              <w:t>3</w:t>
            </w:r>
          </w:p>
          <w:p w14:paraId="42A8F063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</w:pPr>
            <w:r>
              <w:rPr>
                <w:rFonts w:hint="eastAsia"/>
              </w:rPr>
              <w:t>5.不吸水的长方体</w:t>
            </w:r>
            <w:r>
              <w:t>A</w:t>
            </w:r>
            <w:r>
              <w:rPr>
                <w:rFonts w:hint="eastAsia"/>
              </w:rPr>
              <w:t>固定在体积不计的轻杆下端，位于水平地面上的圆柱形容器内（容器高度足够），杆上端固定不动。如图甲所示，已知物体底面积为</w:t>
            </w:r>
            <w:r>
              <w:t>80cm</w:t>
            </w:r>
            <w:r>
              <w:rPr>
                <w:vertAlign w:val="superscript"/>
              </w:rPr>
              <w:t>2</w:t>
            </w:r>
            <w:r>
              <w:rPr>
                <w:rFonts w:hint="eastAsia"/>
              </w:rPr>
              <w:t>，若</w:t>
            </w:r>
            <w:r>
              <w:rPr>
                <w:i/>
              </w:rPr>
              <w:t>ρ</w:t>
            </w:r>
            <w:r>
              <w:rPr>
                <w:vertAlign w:val="subscript"/>
              </w:rPr>
              <w:t>A</w:t>
            </w:r>
            <w:r>
              <w:t>=0.5g/cm</w:t>
            </w:r>
            <w:r>
              <w:rPr>
                <w:vertAlign w:val="superscript"/>
              </w:rPr>
              <w:t>3</w:t>
            </w:r>
            <w:r>
              <w:rPr>
                <w:rFonts w:hint="eastAsia"/>
              </w:rPr>
              <w:t>，现缓慢向容器内注入适量的水，水对容器底部的压强</w:t>
            </w:r>
            <w:r>
              <w:rPr>
                <w:i/>
              </w:rPr>
              <w:t>p</w:t>
            </w:r>
            <w:r>
              <w:rPr>
                <w:rFonts w:hint="eastAsia"/>
              </w:rPr>
              <w:t>与注水体积</w:t>
            </w:r>
            <w:r>
              <w:rPr>
                <w:i/>
              </w:rPr>
              <w:t>V</w:t>
            </w:r>
            <w:r>
              <w:rPr>
                <w:rFonts w:hint="eastAsia"/>
              </w:rPr>
              <w:t>的变化关系如图乙所示，下列说法正确的是（</w:t>
            </w:r>
            <w:r>
              <w:t xml:space="preserve">    </w:t>
            </w:r>
            <w:r>
              <w:rPr>
                <w:rFonts w:hint="eastAsia"/>
              </w:rPr>
              <w:t>）</w:t>
            </w:r>
          </w:p>
          <w:p w14:paraId="330DEDCA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jc w:val="center"/>
            </w:pPr>
            <w:r>
              <w:drawing>
                <wp:inline distT="0" distB="0" distL="114300" distR="114300">
                  <wp:extent cx="4067810" cy="2161540"/>
                  <wp:effectExtent l="0" t="0" r="1270" b="2540"/>
                  <wp:docPr id="96" name="图片 132" descr="12f4a817f527374b4abda3389fb22443?authorization=bce-auth-v1%2Fceae51ce68104d68be6f9ad6f91bceee%2F2025-09-16T09%3A57%3A29Z%2F630720000%2Fhost%2F78b2735d0fcdae29d8401ef2ff5a1d2615cb318ce196ab7c9778db86c06d9c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132" descr="12f4a817f527374b4abda3389fb22443?authorization=bce-auth-v1%2Fceae51ce68104d68be6f9ad6f91bceee%2F2025-09-16T09%3A57%3A29Z%2F630720000%2Fhost%2F78b2735d0fcdae29d8401ef2ff5a1d2615cb318ce196ab7c9778db86c06d9c41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810" cy="216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CF5166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vertAlign w:val="superscript"/>
              </w:rPr>
            </w:pPr>
            <w:r>
              <w:t>A.</w:t>
            </w:r>
            <w:r>
              <w:rPr>
                <w:rFonts w:hint="eastAsia"/>
              </w:rPr>
              <w:t>容器底面积为</w:t>
            </w:r>
            <w:r>
              <w:t>100cm</w:t>
            </w:r>
            <w:r>
              <w:rPr>
                <w:vertAlign w:val="superscript"/>
              </w:rPr>
              <w:t>2</w:t>
            </w:r>
          </w:p>
          <w:p w14:paraId="654242DB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</w:pPr>
            <w:r>
              <w:t>B.</w:t>
            </w:r>
            <w:r>
              <w:rPr>
                <w:rFonts w:hint="eastAsia"/>
              </w:rPr>
              <w:t>物体恰好浸没时下底面所受到的压强为</w:t>
            </w:r>
            <w:r>
              <w:t>1400Pa</w:t>
            </w:r>
          </w:p>
          <w:p w14:paraId="64C3ECA0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</w:pPr>
            <w:r>
              <w:t>C.</w:t>
            </w:r>
            <w:r>
              <w:rPr>
                <w:rFonts w:hint="eastAsia"/>
              </w:rPr>
              <w:t>物体恰好浸没时杆对物体的力为</w:t>
            </w:r>
            <w:r>
              <w:t>5.2N</w:t>
            </w:r>
          </w:p>
          <w:p w14:paraId="772E4E28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vertAlign w:val="superscript"/>
              </w:rPr>
            </w:pPr>
            <w:r>
              <w:t>D.</w:t>
            </w:r>
            <w:r>
              <w:rPr>
                <w:rFonts w:hint="eastAsia"/>
              </w:rPr>
              <w:t>当液体对容器底部的压强为</w:t>
            </w:r>
            <w:r>
              <w:t>2000Pa</w:t>
            </w:r>
            <w:r>
              <w:rPr>
                <w:rFonts w:hint="eastAsia"/>
              </w:rPr>
              <w:t>时，加水体积为</w:t>
            </w:r>
            <w:r>
              <w:t>850cm</w:t>
            </w:r>
            <w:r>
              <w:rPr>
                <w:vertAlign w:val="superscript"/>
              </w:rPr>
              <w:t>3</w:t>
            </w:r>
          </w:p>
          <w:p w14:paraId="31964721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vertAlign w:val="superscript"/>
              </w:rPr>
            </w:pPr>
          </w:p>
          <w:p w14:paraId="0538889B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vertAlign w:val="superscript"/>
              </w:rPr>
            </w:pPr>
          </w:p>
          <w:p w14:paraId="696A4DE8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vertAlign w:val="superscript"/>
              </w:rPr>
            </w:pPr>
          </w:p>
          <w:p w14:paraId="2516FF56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vertAlign w:val="superscript"/>
              </w:rPr>
            </w:pPr>
          </w:p>
          <w:p w14:paraId="592FF3A5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vertAlign w:val="superscript"/>
              </w:rPr>
            </w:pPr>
          </w:p>
          <w:p w14:paraId="78401838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vertAlign w:val="superscript"/>
              </w:rPr>
            </w:pPr>
          </w:p>
          <w:p w14:paraId="51FD0F3D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6.如图1，是某兴趣小组测量物体密度的实验装置。将力传感器（可显示推、拉、压力的大小）固定在铁架台上，底面积为50cm</w:t>
            </w:r>
            <w:r>
              <w:rPr>
                <w:rFonts w:hint="eastAsia"/>
                <w:szCs w:val="21"/>
                <w:vertAlign w:val="superscript"/>
              </w:rPr>
              <w:t>2</w:t>
            </w:r>
            <w:r>
              <w:rPr>
                <w:rFonts w:hint="eastAsia"/>
                <w:szCs w:val="21"/>
              </w:rPr>
              <w:t>的实心均匀圆柱体A通过轻质硬杆与力传感器相连，力传感器显示杆对圆柱体A作用力的大小。底面积为100cm</w:t>
            </w:r>
            <w:r>
              <w:rPr>
                <w:rFonts w:hint="eastAsia"/>
                <w:szCs w:val="21"/>
                <w:vertAlign w:val="superscript"/>
              </w:rPr>
              <w:t>2</w:t>
            </w:r>
            <w:r>
              <w:rPr>
                <w:rFonts w:hint="eastAsia"/>
                <w:szCs w:val="21"/>
              </w:rPr>
              <w:t>的柱形容器B盛有适量的水，放在水平升降台上。升降台上升使圆柱体A逐渐浸入水中，力传感器的示数</w:t>
            </w:r>
            <w:r>
              <w:rPr>
                <w:rFonts w:hint="eastAsia"/>
                <w:i/>
                <w:szCs w:val="21"/>
              </w:rPr>
              <w:t>F</w:t>
            </w:r>
            <w:r>
              <w:rPr>
                <w:rFonts w:hint="eastAsia"/>
                <w:szCs w:val="21"/>
              </w:rPr>
              <w:t>与升降台上升的高度</w:t>
            </w:r>
            <w:r>
              <w:rPr>
                <w:rFonts w:hint="eastAsia"/>
                <w:i/>
                <w:szCs w:val="21"/>
              </w:rPr>
              <w:t>h</w:t>
            </w:r>
            <w:r>
              <w:rPr>
                <w:rFonts w:hint="eastAsia"/>
                <w:szCs w:val="21"/>
              </w:rPr>
              <w:t>的关系如图2所示。圆柱体A始终保持竖直且不吸水，整个过程无水溢出且圆柱体A未触底，杆没入水中的体积忽略不计，下列说法正确的是（　　）</w:t>
            </w:r>
          </w:p>
          <w:p w14:paraId="1C12F5D9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114300" distR="114300">
                  <wp:extent cx="3354705" cy="1296035"/>
                  <wp:effectExtent l="0" t="0" r="13335" b="14605"/>
                  <wp:docPr id="82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133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70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4D520E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A.圆柱体A逐渐浸入水中，其底部受到水的压强逐渐变小</w:t>
            </w:r>
          </w:p>
          <w:p w14:paraId="72137532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B.当</w:t>
            </w:r>
            <w:r>
              <w:rPr>
                <w:rFonts w:hint="eastAsia"/>
                <w:i/>
                <w:szCs w:val="21"/>
              </w:rPr>
              <w:t>h</w:t>
            </w:r>
            <w:r>
              <w:rPr>
                <w:rFonts w:hint="eastAsia"/>
                <w:szCs w:val="21"/>
              </w:rPr>
              <w:t>=8cm时表示圆柱体浸入水中的深度为8cm</w:t>
            </w:r>
          </w:p>
          <w:p w14:paraId="6619AF06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C.圆柱体A的密度为0.8×10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int="eastAsia"/>
                <w:szCs w:val="21"/>
              </w:rPr>
              <w:t>kg/m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</w:p>
          <w:p w14:paraId="345AA05F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D.圆柱体A浸没时，容器底部受到水的压强增加了800Pa</w:t>
            </w:r>
          </w:p>
          <w:p w14:paraId="174C64E9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 w:hAnsi="宋体"/>
                <w:color w:val="000000"/>
                <w:szCs w:val="21"/>
              </w:rPr>
            </w:pPr>
            <w:r>
              <w:rPr>
                <w:rFonts w:hint="eastAsia" w:hAnsi="宋体"/>
                <w:color w:val="000000"/>
                <w:szCs w:val="21"/>
              </w:rPr>
              <w:t>7.</w:t>
            </w:r>
            <w:r>
              <w:rPr>
                <w:rFonts w:hAnsi="宋体"/>
                <w:color w:val="000000"/>
                <w:szCs w:val="21"/>
              </w:rPr>
              <w:t>如图甲所示的力学装置，杠杆</w:t>
            </w:r>
            <w:r>
              <w:rPr>
                <w:color w:val="000000"/>
                <w:szCs w:val="21"/>
              </w:rPr>
              <w:t>OAB</w:t>
            </w:r>
            <w:r>
              <w:rPr>
                <w:rFonts w:hAnsi="宋体"/>
                <w:color w:val="000000"/>
                <w:szCs w:val="21"/>
              </w:rPr>
              <w:t>始终在水平位置保持平衡，</w:t>
            </w:r>
            <w:r>
              <w:rPr>
                <w:rFonts w:hint="eastAsia"/>
                <w:color w:val="000000"/>
                <w:szCs w:val="21"/>
              </w:rPr>
              <w:t>O</w:t>
            </w:r>
            <w:r>
              <w:rPr>
                <w:rFonts w:hAnsi="宋体"/>
                <w:color w:val="000000"/>
                <w:szCs w:val="21"/>
              </w:rPr>
              <w:t>为杠杆的支点，</w:t>
            </w:r>
            <w:r>
              <w:rPr>
                <w:color w:val="000000"/>
                <w:szCs w:val="21"/>
              </w:rPr>
              <w:t>OB=2</w:t>
            </w:r>
            <w:r>
              <w:rPr>
                <w:rFonts w:hint="eastAsia"/>
                <w:color w:val="000000"/>
                <w:szCs w:val="21"/>
              </w:rPr>
              <w:t>O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，竖直细杆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的上端通过力传感器相连在天花板上，下端连接杠杆的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点，竖直细杆</w:t>
            </w:r>
            <w:r>
              <w:rPr>
                <w:color w:val="000000"/>
                <w:szCs w:val="21"/>
              </w:rPr>
              <w:t>b</w:t>
            </w:r>
            <w:r>
              <w:rPr>
                <w:rFonts w:hAnsi="宋体"/>
                <w:color w:val="000000"/>
                <w:szCs w:val="21"/>
              </w:rPr>
              <w:t>的两端分别与杠杆的</w:t>
            </w:r>
            <w:r>
              <w:rPr>
                <w:color w:val="000000"/>
                <w:szCs w:val="21"/>
              </w:rPr>
              <w:t>B</w:t>
            </w:r>
            <w:r>
              <w:rPr>
                <w:rFonts w:hAnsi="宋体"/>
                <w:color w:val="000000"/>
                <w:szCs w:val="21"/>
              </w:rPr>
              <w:t>点和物体</w:t>
            </w:r>
            <w:r>
              <w:rPr>
                <w:color w:val="000000"/>
                <w:szCs w:val="21"/>
              </w:rPr>
              <w:t>M</w:t>
            </w:r>
            <w:r>
              <w:rPr>
                <w:rFonts w:hAnsi="宋体"/>
                <w:color w:val="000000"/>
                <w:szCs w:val="21"/>
              </w:rPr>
              <w:t>固定，水箱的质量为</w:t>
            </w:r>
            <w:r>
              <w:rPr>
                <w:color w:val="000000"/>
                <w:szCs w:val="21"/>
              </w:rPr>
              <w:t>0.8kg</w:t>
            </w:r>
            <w:r>
              <w:rPr>
                <w:rFonts w:hAnsi="宋体"/>
                <w:color w:val="000000"/>
                <w:szCs w:val="21"/>
              </w:rPr>
              <w:t>，底面积为</w:t>
            </w:r>
            <w:r>
              <w:rPr>
                <w:color w:val="000000"/>
                <w:szCs w:val="21"/>
              </w:rPr>
              <w:t>200c</w:t>
            </w:r>
            <w:r>
              <w:rPr>
                <w:rFonts w:hint="eastAsia"/>
                <w:color w:val="000000"/>
                <w:szCs w:val="21"/>
              </w:rPr>
              <w:t>m</w:t>
            </w:r>
            <w:r>
              <w:rPr>
                <w:rFonts w:hint="eastAsia"/>
                <w:color w:val="000000"/>
                <w:szCs w:val="21"/>
                <w:vertAlign w:val="superscript"/>
              </w:rPr>
              <w:t>2</w:t>
            </w:r>
            <w:r>
              <w:rPr>
                <w:rFonts w:hAnsi="宋体"/>
                <w:color w:val="000000"/>
                <w:szCs w:val="21"/>
              </w:rPr>
              <w:t>，不计杠杆、细杆及连接处的重力，力传感器可以显示出细杆</w:t>
            </w:r>
            <w:r>
              <w:rPr>
                <w:color w:val="000000"/>
                <w:szCs w:val="21"/>
              </w:rPr>
              <w:t>a</w:t>
            </w:r>
            <w:r>
              <w:rPr>
                <w:rFonts w:hAnsi="宋体"/>
                <w:color w:val="000000"/>
                <w:szCs w:val="21"/>
              </w:rPr>
              <w:t>的上端受到作用力的大小，图乙是力传感器的示数大小随水箱中水的质量变化的图像，则</w:t>
            </w:r>
            <w:r>
              <w:rPr>
                <w:rFonts w:hint="eastAsia" w:hAnsi="宋体"/>
                <w:color w:val="000000"/>
                <w:szCs w:val="21"/>
              </w:rPr>
              <w:t>（    ）</w:t>
            </w:r>
          </w:p>
          <w:p w14:paraId="0E009916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drawing>
                <wp:inline distT="0" distB="0" distL="114300" distR="114300">
                  <wp:extent cx="3299460" cy="1463040"/>
                  <wp:effectExtent l="0" t="0" r="7620" b="0"/>
                  <wp:docPr id="97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134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46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D1ACDC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color w:val="000000"/>
                <w:szCs w:val="21"/>
                <w:vertAlign w:val="superscript"/>
              </w:rPr>
            </w:pPr>
            <w:r>
              <w:rPr>
                <w:color w:val="000000"/>
                <w:szCs w:val="21"/>
              </w:rPr>
              <w:t>A.</w:t>
            </w:r>
            <w:r>
              <w:rPr>
                <w:rFonts w:hAnsi="宋体"/>
                <w:color w:val="000000"/>
                <w:szCs w:val="21"/>
              </w:rPr>
              <w:t>物体</w:t>
            </w:r>
            <w:r>
              <w:rPr>
                <w:color w:val="000000"/>
                <w:szCs w:val="21"/>
              </w:rPr>
              <w:t>M</w:t>
            </w:r>
            <w:r>
              <w:rPr>
                <w:rFonts w:hAnsi="宋体"/>
                <w:color w:val="000000"/>
                <w:szCs w:val="21"/>
              </w:rPr>
              <w:t>的密度为</w:t>
            </w:r>
            <w:r>
              <w:rPr>
                <w:color w:val="000000"/>
                <w:szCs w:val="21"/>
              </w:rPr>
              <w:t>0.6</w:t>
            </w:r>
            <w:r>
              <w:rPr>
                <w:rFonts w:hint="eastAsia"/>
                <w:color w:val="000000"/>
                <w:szCs w:val="21"/>
              </w:rPr>
              <w:t>×</w:t>
            </w:r>
            <w:r>
              <w:rPr>
                <w:color w:val="000000"/>
                <w:szCs w:val="21"/>
              </w:rPr>
              <w:t>10kg</w:t>
            </w:r>
            <w:r>
              <w:rPr>
                <w:rFonts w:hint="eastAsia"/>
                <w:color w:val="000000"/>
                <w:szCs w:val="21"/>
                <w:vertAlign w:val="superscript"/>
              </w:rPr>
              <w:t>3</w:t>
            </w:r>
            <w:r>
              <w:rPr>
                <w:color w:val="000000"/>
                <w:szCs w:val="21"/>
              </w:rPr>
              <w:t>/</w:t>
            </w:r>
            <w:r>
              <w:rPr>
                <w:rFonts w:hint="eastAsia"/>
                <w:color w:val="000000"/>
                <w:szCs w:val="21"/>
              </w:rPr>
              <w:t>m</w:t>
            </w:r>
            <w:r>
              <w:rPr>
                <w:rFonts w:hint="eastAsia"/>
                <w:color w:val="000000"/>
                <w:szCs w:val="21"/>
                <w:vertAlign w:val="superscript"/>
              </w:rPr>
              <w:t>3</w:t>
            </w:r>
          </w:p>
          <w:p w14:paraId="500F3D04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B.</w:t>
            </w:r>
            <w:r>
              <w:rPr>
                <w:rFonts w:hAnsi="宋体"/>
                <w:color w:val="000000"/>
                <w:szCs w:val="21"/>
              </w:rPr>
              <w:t>当传感器示数为</w:t>
            </w:r>
            <w:r>
              <w:rPr>
                <w:rFonts w:hint="eastAsia"/>
                <w:color w:val="000000"/>
                <w:szCs w:val="21"/>
              </w:rPr>
              <w:t>0</w:t>
            </w:r>
            <w:r>
              <w:rPr>
                <w:color w:val="000000"/>
                <w:szCs w:val="21"/>
              </w:rPr>
              <w:t>N</w:t>
            </w:r>
            <w:r>
              <w:rPr>
                <w:rFonts w:hAnsi="宋体"/>
                <w:color w:val="000000"/>
                <w:szCs w:val="21"/>
              </w:rPr>
              <w:t>时</w:t>
            </w:r>
            <w:r>
              <w:rPr>
                <w:color w:val="000000"/>
                <w:szCs w:val="21"/>
              </w:rPr>
              <w:t>/</w:t>
            </w:r>
            <w:r>
              <w:rPr>
                <w:rFonts w:hAnsi="宋体"/>
                <w:color w:val="000000"/>
                <w:szCs w:val="21"/>
              </w:rPr>
              <w:t>加水质量为</w:t>
            </w:r>
            <w:r>
              <w:rPr>
                <w:color w:val="000000"/>
                <w:szCs w:val="21"/>
              </w:rPr>
              <w:t>1.4kg</w:t>
            </w:r>
          </w:p>
          <w:p w14:paraId="63B7F8BE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C.</w:t>
            </w:r>
            <w:r>
              <w:rPr>
                <w:rFonts w:hAnsi="宋体"/>
                <w:color w:val="000000"/>
                <w:szCs w:val="21"/>
              </w:rPr>
              <w:t>当加水质量为</w:t>
            </w:r>
            <w:r>
              <w:rPr>
                <w:color w:val="000000"/>
                <w:szCs w:val="21"/>
              </w:rPr>
              <w:t>1.8kg</w:t>
            </w:r>
            <w:r>
              <w:rPr>
                <w:rFonts w:hAnsi="宋体"/>
                <w:color w:val="000000"/>
                <w:szCs w:val="21"/>
              </w:rPr>
              <w:t>时，容器对桌面的压强为</w:t>
            </w:r>
            <w:r>
              <w:rPr>
                <w:color w:val="000000"/>
                <w:szCs w:val="21"/>
              </w:rPr>
              <w:t>1900Pa</w:t>
            </w:r>
          </w:p>
          <w:p w14:paraId="393CFAAD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D.</w:t>
            </w:r>
            <w:r>
              <w:rPr>
                <w:rFonts w:hAnsi="宋体"/>
                <w:color w:val="000000"/>
                <w:szCs w:val="21"/>
              </w:rPr>
              <w:t>加水质量为</w:t>
            </w:r>
            <w:r>
              <w:rPr>
                <w:color w:val="000000"/>
                <w:szCs w:val="21"/>
              </w:rPr>
              <w:t>2kg</w:t>
            </w:r>
            <w:r>
              <w:rPr>
                <w:rFonts w:hAnsi="宋体"/>
                <w:color w:val="000000"/>
                <w:szCs w:val="21"/>
              </w:rPr>
              <w:t>时，水对水箱底部的压力为</w:t>
            </w:r>
            <w:r>
              <w:rPr>
                <w:color w:val="000000"/>
                <w:szCs w:val="21"/>
              </w:rPr>
              <w:t>31N</w:t>
            </w:r>
          </w:p>
          <w:p w14:paraId="541D52C1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036F5997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194275A8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48155C2B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3AAFD302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23332CCF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8.一弹簧测力计下挂一圆柱体，将圆柱体从盛水的烧杯上方离水面某一高度处缓缓下降，然后将圆柱体逐渐浸入水中。如图所示，是整个过程中弹簧测力计的示数</w:t>
            </w:r>
            <w:r>
              <w:rPr>
                <w:rFonts w:hint="eastAsia"/>
                <w:i/>
              </w:rPr>
              <w:t>F</w:t>
            </w:r>
            <w:r>
              <w:rPr>
                <w:rFonts w:hint="eastAsia"/>
              </w:rPr>
              <w:t>与圆柱体下降高度</w:t>
            </w:r>
            <w:r>
              <w:rPr>
                <w:rFonts w:hint="eastAsia"/>
                <w:i/>
              </w:rPr>
              <w:t>h</w:t>
            </w:r>
            <w:r>
              <w:rPr>
                <w:rFonts w:hint="eastAsia"/>
              </w:rPr>
              <w:t>变化关系图像。下列说示正确的是（    ）</w:t>
            </w:r>
          </w:p>
          <w:p w14:paraId="15A54851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114300" distR="114300">
                  <wp:extent cx="1744980" cy="1524000"/>
                  <wp:effectExtent l="0" t="0" r="7620" b="0"/>
                  <wp:docPr id="86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135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8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065C04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A.圆柱体受到的重力是8N                   B.圆柱体受到的最大浮力是4N</w:t>
            </w:r>
          </w:p>
          <w:p w14:paraId="35CB793B">
            <w:pPr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C.圆柱体的体积为8×10</w:t>
            </w:r>
            <w:r>
              <w:rPr>
                <w:rFonts w:hint="eastAsia"/>
                <w:vertAlign w:val="superscript"/>
              </w:rPr>
              <w:t>-4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 xml:space="preserve">                 D.圆柱体的密度是2.0×10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3</w:t>
            </w:r>
          </w:p>
          <w:p w14:paraId="266429FD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  <w:rPr>
                <w:rFonts w:hint="eastAsia" w:ascii="黑体" w:hAnsi="黑体" w:eastAsia="黑体"/>
                <w:b/>
                <w:color w:val="800000"/>
              </w:rPr>
            </w:pPr>
            <w:r>
              <w:rPr>
                <w:rFonts w:hint="eastAsia" w:ascii="黑体" w:hAnsi="黑体" w:eastAsia="黑体"/>
                <w:b/>
                <w:color w:val="800000"/>
              </w:rPr>
              <w:t>三、作图题：</w:t>
            </w:r>
          </w:p>
          <w:p w14:paraId="1E3A5F5F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  <w:r>
              <w:rPr>
                <w:color w:val="000000"/>
              </w:rPr>
              <w:t>.</w:t>
            </w:r>
            <w:r>
              <w:rPr>
                <w:rFonts w:ascii="宋体" w:hAnsi="宋体"/>
                <w:color w:val="000000"/>
              </w:rPr>
              <w:t>如图甲所示，将两实心正方体金属块</w:t>
            </w:r>
            <w:r>
              <w:rPr>
                <w:color w:val="000000"/>
              </w:rPr>
              <w:t>A</w:t>
            </w:r>
            <w:r>
              <w:rPr>
                <w:rFonts w:ascii="宋体" w:hAnsi="宋体"/>
                <w:color w:val="000000"/>
              </w:rPr>
              <w:t>和</w:t>
            </w:r>
            <w:r>
              <w:rPr>
                <w:color w:val="000000"/>
              </w:rPr>
              <w:t>B</w:t>
            </w:r>
            <w:r>
              <w:rPr>
                <w:rFonts w:ascii="宋体" w:hAnsi="宋体"/>
                <w:color w:val="000000"/>
              </w:rPr>
              <w:t>（</w:t>
            </w:r>
            <w:r>
              <w:rPr>
                <w:i/>
                <w:color w:val="000000"/>
              </w:rPr>
              <w:t>m</w:t>
            </w:r>
            <w:r>
              <w:rPr>
                <w:color w:val="000000"/>
                <w:vertAlign w:val="subscript"/>
              </w:rPr>
              <w:t>A</w:t>
            </w:r>
            <w:r>
              <w:rPr>
                <w:color w:val="000000"/>
              </w:rPr>
              <w:t>=</w:t>
            </w:r>
            <w:r>
              <w:rPr>
                <w:i/>
                <w:color w:val="000000"/>
              </w:rPr>
              <w:t>m</w:t>
            </w:r>
            <w:r>
              <w:rPr>
                <w:color w:val="000000"/>
                <w:vertAlign w:val="subscript"/>
              </w:rPr>
              <w:t>B</w:t>
            </w:r>
            <w:r>
              <w:rPr>
                <w:rFonts w:ascii="宋体" w:hAnsi="宋体"/>
                <w:color w:val="000000"/>
              </w:rPr>
              <w:t>，</w:t>
            </w:r>
            <w:r>
              <w:rPr>
                <w:i/>
                <w:color w:val="000000"/>
              </w:rPr>
              <w:t>V</w:t>
            </w:r>
            <w:r>
              <w:rPr>
                <w:color w:val="000000"/>
                <w:vertAlign w:val="subscript"/>
              </w:rPr>
              <w:t>A</w:t>
            </w:r>
            <w:r>
              <w:rPr>
                <w:color w:val="000000"/>
              </w:rPr>
              <w:t>&lt;</w:t>
            </w:r>
            <w:r>
              <w:rPr>
                <w:i/>
                <w:color w:val="000000"/>
              </w:rPr>
              <w:t>V</w:t>
            </w:r>
            <w:r>
              <w:rPr>
                <w:color w:val="000000"/>
                <w:vertAlign w:val="subscript"/>
              </w:rPr>
              <w:t>B</w:t>
            </w:r>
            <w:r>
              <w:rPr>
                <w:rFonts w:ascii="宋体" w:hAnsi="宋体"/>
                <w:color w:val="000000"/>
              </w:rPr>
              <w:t>），分别悬挂在弹簧测力计下端，并浸没于装有水的相同烧杯中，静止时下表面距杯底的高度均为</w:t>
            </w:r>
            <w:r>
              <w:rPr>
                <w:i/>
                <w:color w:val="000000"/>
              </w:rPr>
              <w:t>h</w:t>
            </w:r>
            <w:r>
              <w:rPr>
                <w:color w:val="000000"/>
                <w:vertAlign w:val="subscript"/>
              </w:rPr>
              <w:t>0</w:t>
            </w:r>
            <w:r>
              <w:rPr>
                <w:rFonts w:ascii="宋体" w:hAnsi="宋体"/>
                <w:color w:val="000000"/>
              </w:rPr>
              <w:t>，两杯中水面相平。现将两金属块缓慢从水中竖直向上提起，直到下表面刚好离开水面，悬挂</w:t>
            </w:r>
            <w:r>
              <w:rPr>
                <w:color w:val="000000"/>
              </w:rPr>
              <w:t>A</w:t>
            </w:r>
            <w:r>
              <w:rPr>
                <w:rFonts w:ascii="宋体" w:hAnsi="宋体"/>
                <w:color w:val="000000"/>
              </w:rPr>
              <w:t>的测力计示数</w:t>
            </w:r>
            <w:r>
              <w:rPr>
                <w:i/>
                <w:color w:val="000000"/>
              </w:rPr>
              <w:t>F</w:t>
            </w:r>
            <w:r>
              <w:rPr>
                <w:rFonts w:ascii="宋体" w:hAnsi="宋体"/>
                <w:color w:val="000000"/>
              </w:rPr>
              <w:t>，随金属块下表面距杯底高度</w:t>
            </w:r>
            <w:r>
              <w:rPr>
                <w:i/>
                <w:color w:val="000000"/>
              </w:rPr>
              <w:t>h</w:t>
            </w:r>
            <w:r>
              <w:rPr>
                <w:rFonts w:ascii="宋体" w:hAnsi="宋体"/>
                <w:color w:val="000000"/>
              </w:rPr>
              <w:t>变化关系的大致图像如图乙所示。请在答题卡的同一坐标图中画出：悬挂</w:t>
            </w:r>
            <w:r>
              <w:rPr>
                <w:color w:val="000000"/>
              </w:rPr>
              <w:t>B</w:t>
            </w:r>
            <w:r>
              <w:rPr>
                <w:rFonts w:ascii="宋体" w:hAnsi="宋体"/>
                <w:color w:val="000000"/>
              </w:rPr>
              <w:t>的测力计示数</w:t>
            </w:r>
            <w:r>
              <w:rPr>
                <w:i/>
                <w:color w:val="000000"/>
              </w:rPr>
              <w:t>F</w:t>
            </w:r>
            <w:r>
              <w:rPr>
                <w:rFonts w:ascii="宋体" w:hAnsi="宋体"/>
                <w:color w:val="000000"/>
              </w:rPr>
              <w:t>随</w:t>
            </w:r>
            <w:r>
              <w:rPr>
                <w:i/>
                <w:color w:val="000000"/>
              </w:rPr>
              <w:t>h</w:t>
            </w:r>
            <w:r>
              <w:rPr>
                <w:rFonts w:ascii="宋体" w:hAnsi="宋体"/>
                <w:color w:val="000000"/>
              </w:rPr>
              <w:t>（从</w:t>
            </w:r>
            <w:r>
              <w:rPr>
                <w:i/>
                <w:color w:val="000000"/>
              </w:rPr>
              <w:t>h</w:t>
            </w:r>
            <w:r>
              <w:rPr>
                <w:color w:val="000000"/>
                <w:vertAlign w:val="subscript"/>
              </w:rPr>
              <w:t>0</w:t>
            </w:r>
            <w:r>
              <w:rPr>
                <w:rFonts w:ascii="宋体" w:hAnsi="宋体"/>
                <w:color w:val="000000"/>
              </w:rPr>
              <w:t>开始）变化关系的大致图像。（忽略金属块离开水面时带出的水，不计阻力）</w:t>
            </w:r>
          </w:p>
          <w:p w14:paraId="133F8BE3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  <w:r>
              <w:drawing>
                <wp:inline distT="0" distB="0" distL="114300" distR="114300">
                  <wp:extent cx="2980690" cy="1295400"/>
                  <wp:effectExtent l="0" t="0" r="6350" b="0"/>
                  <wp:docPr id="84" name="图片 136" descr="wps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136" descr="wps22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69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  <w:p w14:paraId="2FE165AA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</w:p>
          <w:p w14:paraId="64B12A93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</w:p>
          <w:p w14:paraId="5FA50C15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</w:p>
          <w:p w14:paraId="330C6EB8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</w:p>
          <w:p w14:paraId="727F2C35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</w:p>
          <w:p w14:paraId="15E3F2E5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</w:p>
          <w:p w14:paraId="21EC6DC3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</w:p>
          <w:p w14:paraId="19AB1C30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</w:p>
          <w:p w14:paraId="2A59F3B9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</w:p>
          <w:p w14:paraId="30CC075C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</w:p>
          <w:p w14:paraId="13D5CFAA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</w:p>
          <w:p w14:paraId="1B35898D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</w:rPr>
            </w:pPr>
          </w:p>
          <w:p w14:paraId="0B3B07BC">
            <w:pPr>
              <w:adjustRightInd w:val="0"/>
              <w:snapToGrid w:val="0"/>
              <w:spacing w:line="360" w:lineRule="auto"/>
              <w:ind w:firstLine="422" w:firstLineChars="200"/>
              <w:jc w:val="left"/>
              <w:textAlignment w:val="center"/>
              <w:rPr>
                <w:rFonts w:hint="eastAsia" w:ascii="黑体" w:hAnsi="黑体" w:eastAsia="黑体"/>
                <w:b/>
                <w:color w:val="800000"/>
              </w:rPr>
            </w:pPr>
            <w:r>
              <w:rPr>
                <w:rFonts w:hint="eastAsia" w:ascii="黑体" w:hAnsi="黑体" w:eastAsia="黑体"/>
                <w:b/>
                <w:color w:val="800000"/>
              </w:rPr>
              <w:t>四、实验探究题：</w:t>
            </w:r>
          </w:p>
          <w:p w14:paraId="78E466B5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  <w:r>
              <w:rPr>
                <w:color w:val="000000"/>
              </w:rPr>
              <w:t>.</w:t>
            </w:r>
            <w:r>
              <w:rPr>
                <w:rFonts w:ascii="宋体" w:hAnsi="宋体"/>
                <w:color w:val="000000"/>
              </w:rPr>
              <w:t>如图所示，是</w:t>
            </w:r>
            <w:r>
              <w:rPr>
                <w:color w:val="000000"/>
              </w:rPr>
              <w:t>“</w:t>
            </w:r>
            <w:r>
              <w:rPr>
                <w:rFonts w:ascii="宋体" w:hAnsi="宋体"/>
                <w:color w:val="000000"/>
              </w:rPr>
              <w:t>探究浮力的大小与哪些因素有关</w:t>
            </w:r>
            <w:r>
              <w:rPr>
                <w:color w:val="000000"/>
              </w:rPr>
              <w:t>”</w:t>
            </w:r>
            <w:r>
              <w:rPr>
                <w:rFonts w:ascii="宋体" w:hAnsi="宋体"/>
                <w:color w:val="000000"/>
              </w:rPr>
              <w:t>的实验；</w:t>
            </w:r>
          </w:p>
          <w:p w14:paraId="3D3EE2AE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drawing>
                <wp:inline distT="0" distB="0" distL="114300" distR="114300">
                  <wp:extent cx="4438015" cy="1476375"/>
                  <wp:effectExtent l="0" t="0" r="12065" b="1905"/>
                  <wp:docPr id="85" name="图片 137" descr="wps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137" descr="wps15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01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color w:val="000000"/>
              </w:rPr>
              <w:t xml:space="preserve"> </w:t>
            </w:r>
          </w:p>
          <w:p w14:paraId="522E6447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宋体" w:hAnsi="宋体"/>
                <w:color w:val="000000"/>
              </w:rPr>
              <w:t>（</w:t>
            </w:r>
            <w:r>
              <w:rPr>
                <w:color w:val="000000"/>
              </w:rPr>
              <w:t>1</w:t>
            </w:r>
            <w:r>
              <w:rPr>
                <w:rFonts w:ascii="宋体" w:hAnsi="宋体"/>
                <w:color w:val="000000"/>
              </w:rPr>
              <w:t>）如图甲所示，用弹簧测力计测出物体的重力为</w:t>
            </w:r>
            <w:r>
              <w:rPr>
                <w:color w:val="000000"/>
              </w:rPr>
              <w:t>________N</w:t>
            </w:r>
            <w:r>
              <w:rPr>
                <w:rFonts w:ascii="宋体" w:hAnsi="宋体"/>
                <w:color w:val="000000"/>
              </w:rPr>
              <w:t>；</w:t>
            </w:r>
          </w:p>
          <w:p w14:paraId="6ECC36AA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（</w:t>
            </w:r>
            <w:r>
              <w:rPr>
                <w:color w:val="000000"/>
              </w:rPr>
              <w:t>2</w:t>
            </w:r>
            <w:r>
              <w:rPr>
                <w:rFonts w:ascii="宋体" w:hAnsi="宋体"/>
                <w:color w:val="000000"/>
              </w:rPr>
              <w:t>）将物体逐渐浸入水中，直至浸没，如图乙、丙、丁所示，记录弹簧测力计示数并分析数据可知：浮力的大小与</w:t>
            </w:r>
            <w:r>
              <w:rPr>
                <w:color w:val="000000"/>
              </w:rPr>
              <w:t>___</w:t>
            </w:r>
            <w:r>
              <w:rPr>
                <w:rFonts w:hint="eastAsia"/>
                <w:color w:val="000000"/>
              </w:rPr>
              <w:t>_____</w:t>
            </w:r>
            <w:r>
              <w:rPr>
                <w:color w:val="000000"/>
              </w:rPr>
              <w:t>________</w:t>
            </w:r>
            <w:r>
              <w:rPr>
                <w:rFonts w:ascii="宋体" w:hAnsi="宋体"/>
                <w:color w:val="000000"/>
              </w:rPr>
              <w:t>有关；</w:t>
            </w:r>
          </w:p>
          <w:p w14:paraId="68AC7DFE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（</w:t>
            </w:r>
            <w:r>
              <w:rPr>
                <w:color w:val="000000"/>
              </w:rPr>
              <w:t>3</w:t>
            </w:r>
            <w:r>
              <w:rPr>
                <w:rFonts w:ascii="宋体" w:hAnsi="宋体"/>
                <w:color w:val="000000"/>
              </w:rPr>
              <w:t>）浸没后，继续缓慢地增大物体在水中的深度，同时记录弹簧测力计的示数和物体下表面的深度；下图能正确反映物体所受浮力</w:t>
            </w:r>
            <w:r>
              <w:rPr>
                <w:rFonts w:hint="eastAsia"/>
                <w:i/>
              </w:rPr>
              <w:t>F</w:t>
            </w:r>
            <w:r>
              <w:rPr>
                <w:rFonts w:hint="eastAsia" w:ascii="宋体" w:hAnsi="宋体"/>
                <w:vertAlign w:val="subscript"/>
              </w:rPr>
              <w:t>浮</w:t>
            </w:r>
            <w:r>
              <w:rPr>
                <w:rFonts w:ascii="宋体" w:hAnsi="宋体"/>
                <w:color w:val="000000"/>
              </w:rPr>
              <w:t>和物体下表面深度</w:t>
            </w:r>
            <w:r>
              <w:rPr>
                <w:i/>
                <w:color w:val="000000"/>
              </w:rPr>
              <w:t>h</w:t>
            </w:r>
            <w:r>
              <w:rPr>
                <w:rFonts w:ascii="宋体" w:hAnsi="宋体"/>
                <w:color w:val="000000"/>
              </w:rPr>
              <w:t>关系的图像是</w:t>
            </w:r>
            <w:r>
              <w:rPr>
                <w:color w:val="000000"/>
              </w:rPr>
              <w:t>________</w:t>
            </w:r>
            <w:r>
              <w:rPr>
                <w:rFonts w:ascii="宋体" w:hAnsi="宋体"/>
                <w:color w:val="000000"/>
              </w:rPr>
              <w:t>；（填序号）</w:t>
            </w:r>
          </w:p>
          <w:p w14:paraId="56531E4D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color w:val="000000"/>
              </w:rPr>
              <w:t>A.</w:t>
            </w:r>
            <w:r>
              <w:drawing>
                <wp:inline distT="0" distB="0" distL="114300" distR="114300">
                  <wp:extent cx="1047115" cy="1104265"/>
                  <wp:effectExtent l="0" t="0" r="4445" b="8255"/>
                  <wp:docPr id="83" name="图片 138" descr="wps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138" descr="wps16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115" cy="110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color w:val="000000"/>
              </w:rPr>
              <w:t xml:space="preserve">    </w:t>
            </w:r>
            <w:r>
              <w:rPr>
                <w:color w:val="000000"/>
              </w:rPr>
              <w:t>B.</w:t>
            </w:r>
            <w:r>
              <w:drawing>
                <wp:inline distT="0" distB="0" distL="114300" distR="114300">
                  <wp:extent cx="1037590" cy="1097280"/>
                  <wp:effectExtent l="0" t="0" r="13970" b="0"/>
                  <wp:docPr id="87" name="图片 139" descr="wps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139" descr="wps17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9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color w:val="000000"/>
              </w:rPr>
              <w:t xml:space="preserve">    </w:t>
            </w:r>
            <w:r>
              <w:rPr>
                <w:color w:val="000000"/>
              </w:rPr>
              <w:t>C.</w:t>
            </w:r>
            <w:r>
              <w:drawing>
                <wp:inline distT="0" distB="0" distL="114300" distR="114300">
                  <wp:extent cx="1062990" cy="1120140"/>
                  <wp:effectExtent l="0" t="0" r="3810" b="7620"/>
                  <wp:docPr id="88" name="图片 140" descr="wps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140" descr="wps18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color w:val="000000"/>
              </w:rPr>
              <w:t xml:space="preserve">    </w:t>
            </w:r>
            <w:r>
              <w:rPr>
                <w:color w:val="000000"/>
              </w:rPr>
              <w:t>D.</w:t>
            </w:r>
            <w:r>
              <w:drawing>
                <wp:inline distT="0" distB="0" distL="114300" distR="114300">
                  <wp:extent cx="1073150" cy="1127760"/>
                  <wp:effectExtent l="0" t="0" r="8890" b="0"/>
                  <wp:docPr id="89" name="图片 141" descr="wps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141" descr="wps19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112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BB72AD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宋体" w:hAnsi="宋体"/>
                <w:color w:val="000000"/>
              </w:rPr>
              <w:t>（</w:t>
            </w:r>
            <w:r>
              <w:rPr>
                <w:color w:val="000000"/>
              </w:rPr>
              <w:t>4</w:t>
            </w:r>
            <w:r>
              <w:rPr>
                <w:rFonts w:ascii="宋体" w:hAnsi="宋体"/>
                <w:color w:val="000000"/>
              </w:rPr>
              <w:t>）通过分析图中甲、丁、戊可知：当物体排开液体的体积一定时，液体的密度越大，物体所受的浮力</w:t>
            </w:r>
            <w:r>
              <w:rPr>
                <w:color w:val="000000"/>
              </w:rPr>
              <w:t>___________</w:t>
            </w:r>
            <w:r>
              <w:rPr>
                <w:rFonts w:ascii="宋体" w:hAnsi="宋体"/>
                <w:color w:val="000000"/>
              </w:rPr>
              <w:t>；</w:t>
            </w:r>
          </w:p>
          <w:p w14:paraId="1B589B45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（</w:t>
            </w:r>
            <w:r>
              <w:rPr>
                <w:color w:val="000000"/>
              </w:rPr>
              <w:t>5</w:t>
            </w:r>
            <w:r>
              <w:rPr>
                <w:rFonts w:ascii="宋体" w:hAnsi="宋体"/>
                <w:color w:val="000000"/>
              </w:rPr>
              <w:t>）某同学猜想浮力大小可能与物体的密度有关；请你自选实验器材，简要设计实验步骤来证明他的猜想是否正确。</w:t>
            </w:r>
          </w:p>
          <w:p w14:paraId="1EEA4D8C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  <w:p w14:paraId="025DEE04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  <w:p w14:paraId="54F97C30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  <w:p w14:paraId="66D051C5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  <w:p w14:paraId="25D852DF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  <w:p w14:paraId="38773DDE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  <w:p w14:paraId="6E143A20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  <w:p w14:paraId="56E4E842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  <w:p w14:paraId="08ADF8D8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  <w:p w14:paraId="694BAA9F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  <w:p w14:paraId="45A998A6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/>
                <w:color w:val="000000"/>
              </w:rPr>
            </w:pPr>
          </w:p>
          <w:p w14:paraId="577F30F5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rPr>
                <w:rFonts w:hint="eastAsia" w:ascii="宋体" w:hAnsi="宋体"/>
              </w:rPr>
              <w:t>.</w:t>
            </w:r>
            <w:r>
              <w:rPr>
                <w:rFonts w:ascii="宋体" w:hAnsi="宋体"/>
              </w:rPr>
              <w:t>我国的</w:t>
            </w:r>
            <w:r>
              <w:t>“</w:t>
            </w:r>
            <w:r>
              <w:rPr>
                <w:rFonts w:ascii="宋体" w:hAnsi="宋体"/>
              </w:rPr>
              <w:t>奋斗者</w:t>
            </w:r>
            <w:r>
              <w:t>”</w:t>
            </w:r>
            <w:r>
              <w:rPr>
                <w:rFonts w:ascii="宋体" w:hAnsi="宋体"/>
              </w:rPr>
              <w:t>号载人潜水器最大下潜深度达到</w:t>
            </w:r>
            <w:r>
              <w:t>10909</w:t>
            </w:r>
            <w:r>
              <w:rPr>
                <w:rFonts w:ascii="宋体" w:hAnsi="宋体"/>
              </w:rPr>
              <w:t>米，同学们针对潜水艇的制作，开展项目式学习。</w:t>
            </w:r>
          </w:p>
          <w:p w14:paraId="2AB46BAE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rPr>
                <w:rFonts w:ascii="宋体" w:hAnsi="宋体"/>
              </w:rPr>
              <w:t>【项目设计】项目小组利用硬质塑料瓶制作潜水艇模型，塑料瓶厚度不计，相邻两舱之间密封不连通，水舱与注射器通过塑料软管相连，推拉注射器活塞可以实现潜水器的浮沉，模型如图甲。</w:t>
            </w:r>
          </w:p>
          <w:p w14:paraId="5134AB7E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</w:pPr>
            <w:r>
              <w:drawing>
                <wp:inline distT="0" distB="0" distL="114300" distR="114300">
                  <wp:extent cx="4544060" cy="1608455"/>
                  <wp:effectExtent l="0" t="0" r="12700" b="6985"/>
                  <wp:docPr id="90" name="图片 142" descr="wps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142" descr="wps163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60" cy="1608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19BB7ACB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rPr>
                <w:rFonts w:ascii="宋体" w:hAnsi="宋体"/>
              </w:rPr>
              <w:t>【产品检测】</w:t>
            </w:r>
          </w:p>
          <w:p w14:paraId="70D57B74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t>（1）“</w:t>
            </w:r>
            <w:r>
              <w:rPr>
                <w:rFonts w:ascii="宋体" w:hAnsi="宋体"/>
              </w:rPr>
              <w:t>奋斗者</w:t>
            </w:r>
            <w:r>
              <w:t>”</w:t>
            </w:r>
            <w:r>
              <w:rPr>
                <w:rFonts w:ascii="宋体" w:hAnsi="宋体"/>
              </w:rPr>
              <w:t>号下潜过程中，受到海水的压强变</w:t>
            </w:r>
            <w:r>
              <w:rPr>
                <w:rFonts w:hint="eastAsia" w:ascii="宋体" w:hAnsi="宋体"/>
              </w:rPr>
              <w:t>________</w:t>
            </w:r>
            <w:r>
              <w:rPr>
                <w:rFonts w:ascii="宋体" w:hAnsi="宋体"/>
              </w:rPr>
              <w:t>；</w:t>
            </w:r>
          </w:p>
          <w:p w14:paraId="229A79BE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t>（2）</w:t>
            </w:r>
            <w:r>
              <w:rPr>
                <w:rFonts w:ascii="宋体" w:hAnsi="宋体"/>
              </w:rPr>
              <w:t>潜水艇是靠改变</w:t>
            </w:r>
            <w:r>
              <w:rPr>
                <w:rFonts w:hint="eastAsia" w:ascii="宋体" w:hAnsi="宋体"/>
              </w:rPr>
              <w:t>____________</w:t>
            </w:r>
            <w:r>
              <w:rPr>
                <w:rFonts w:ascii="宋体" w:hAnsi="宋体"/>
              </w:rPr>
              <w:t>来实现上浮和下沉的；为使潜水艇上浮，小组同学的操作是</w:t>
            </w:r>
            <w:r>
              <w:rPr>
                <w:rFonts w:hint="eastAsia" w:ascii="宋体" w:hAnsi="宋体"/>
              </w:rPr>
              <w:t>____________</w:t>
            </w:r>
            <w:r>
              <w:rPr>
                <w:rFonts w:ascii="宋体" w:hAnsi="宋体"/>
              </w:rPr>
              <w:t>；</w:t>
            </w:r>
          </w:p>
          <w:p w14:paraId="1F7A326F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t>（3）</w:t>
            </w:r>
            <w:r>
              <w:rPr>
                <w:rFonts w:ascii="宋体" w:hAnsi="宋体"/>
              </w:rPr>
              <w:t>如图乙所示，潜水艇从</w:t>
            </w:r>
            <w:r>
              <w:rPr>
                <w:i/>
              </w:rPr>
              <w:t>B</w:t>
            </w:r>
            <w:r>
              <w:rPr>
                <w:rFonts w:ascii="宋体" w:hAnsi="宋体"/>
              </w:rPr>
              <w:t>匀速直线上浮到</w:t>
            </w:r>
            <w:r>
              <w:rPr>
                <w:i/>
              </w:rPr>
              <w:t>A</w:t>
            </w:r>
            <w:r>
              <w:rPr>
                <w:rFonts w:ascii="宋体" w:hAnsi="宋体"/>
              </w:rPr>
              <w:t>，最终在水面保持静止。请在图丙中画出潜水艇所受浮力随时间变化的大致图像；</w:t>
            </w:r>
          </w:p>
          <w:p w14:paraId="35C9D378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</w:pPr>
            <w:r>
              <w:drawing>
                <wp:inline distT="0" distB="0" distL="114300" distR="114300">
                  <wp:extent cx="1294765" cy="1343025"/>
                  <wp:effectExtent l="0" t="0" r="635" b="13335"/>
                  <wp:docPr id="91" name="图片 143" descr="wps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143" descr="wps164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76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47E4399D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t>（4）</w:t>
            </w:r>
            <w:r>
              <w:rPr>
                <w:rFonts w:ascii="宋体" w:hAnsi="宋体"/>
              </w:rPr>
              <w:t>若某潜水艇模型的总体积是</w:t>
            </w:r>
            <w:r>
              <w:t>850cm</w:t>
            </w:r>
            <w:r>
              <w:rPr>
                <w:vertAlign w:val="superscript"/>
              </w:rPr>
              <w:t>3</w:t>
            </w:r>
            <w:r>
              <w:rPr>
                <w:rFonts w:ascii="宋体" w:hAnsi="宋体"/>
              </w:rPr>
              <w:t>，所用材料的总质量是</w:t>
            </w:r>
            <w:r>
              <w:t>0.7kg</w:t>
            </w:r>
            <w:r>
              <w:rPr>
                <w:rFonts w:ascii="宋体" w:hAnsi="宋体"/>
              </w:rPr>
              <w:t>，</w:t>
            </w:r>
            <w:r>
              <w:rPr>
                <w:i/>
              </w:rPr>
              <w:t>g</w:t>
            </w:r>
            <w:r>
              <w:rPr>
                <w:rFonts w:ascii="宋体" w:hAnsi="宋体"/>
              </w:rPr>
              <w:t>取</w:t>
            </w:r>
            <w:r>
              <w:t>10N/kg</w:t>
            </w:r>
            <w:r>
              <w:rPr>
                <w:rFonts w:ascii="宋体" w:hAnsi="宋体"/>
              </w:rPr>
              <w:t>。若想实现潜水器在水中悬浮，则水舱的容积至少为</w:t>
            </w:r>
            <w:r>
              <w:rPr>
                <w:u w:val="single"/>
              </w:rPr>
              <w:t xml:space="preserve">           </w:t>
            </w:r>
            <w:r>
              <w:rPr>
                <w:rFonts w:ascii="宋体" w:hAnsi="宋体"/>
              </w:rPr>
              <w:t>；（假设推拉注射器活塞时，装置内气体体积的变化量与水舱内水的体积变化量相同）</w:t>
            </w:r>
          </w:p>
          <w:p w14:paraId="05BED1D2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</w:pPr>
            <w:r>
              <w:t>（5）</w:t>
            </w:r>
            <w:r>
              <w:rPr>
                <w:rFonts w:ascii="宋体" w:hAnsi="宋体"/>
              </w:rPr>
              <w:t>如下为项目小组制定的评价量表：</w:t>
            </w:r>
          </w:p>
          <w:tbl>
            <w:tblPr>
              <w:tblStyle w:val="7"/>
              <w:tblW w:w="865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756"/>
              <w:gridCol w:w="2395"/>
              <w:gridCol w:w="2435"/>
              <w:gridCol w:w="2070"/>
            </w:tblGrid>
            <w:tr w14:paraId="77E3DF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41" w:hRule="atLeast"/>
                <w:jc w:val="center"/>
              </w:trPr>
              <w:tc>
                <w:tcPr>
                  <w:tcW w:w="8656" w:type="dxa"/>
                  <w:gridSpan w:val="4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0D169DCB">
                  <w:pPr>
                    <w:autoSpaceDE w:val="0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rFonts w:ascii="宋体" w:hAnsi="宋体"/>
                    </w:rPr>
                    <w:t>自制潜水艇评价量表</w:t>
                  </w:r>
                </w:p>
              </w:tc>
            </w:tr>
            <w:tr w14:paraId="776213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7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0AD1F5BD">
                  <w:pPr>
                    <w:autoSpaceDE w:val="0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rFonts w:ascii="宋体" w:hAnsi="宋体"/>
                    </w:rPr>
                    <w:t>级别内容</w:t>
                  </w:r>
                </w:p>
              </w:tc>
              <w:tc>
                <w:tcPr>
                  <w:tcW w:w="2395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706B3309">
                  <w:pPr>
                    <w:autoSpaceDE w:val="0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rFonts w:ascii="宋体" w:hAnsi="宋体"/>
                    </w:rPr>
                    <w:t>优秀</w:t>
                  </w:r>
                </w:p>
              </w:tc>
              <w:tc>
                <w:tcPr>
                  <w:tcW w:w="2435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42E9A278">
                  <w:pPr>
                    <w:autoSpaceDE w:val="0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rFonts w:ascii="宋体" w:hAnsi="宋体"/>
                    </w:rPr>
                    <w:t>合格</w:t>
                  </w:r>
                </w:p>
              </w:tc>
              <w:tc>
                <w:tcPr>
                  <w:tcW w:w="2070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1A151D8F">
                  <w:pPr>
                    <w:autoSpaceDE w:val="0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rFonts w:ascii="宋体" w:hAnsi="宋体"/>
                    </w:rPr>
                    <w:t>待改进</w:t>
                  </w:r>
                </w:p>
              </w:tc>
            </w:tr>
            <w:tr w14:paraId="35937E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7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68086CCA">
                  <w:pPr>
                    <w:autoSpaceDE w:val="0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rFonts w:ascii="宋体" w:hAnsi="宋体"/>
                    </w:rPr>
                    <w:t>功能仓分区设计</w:t>
                  </w:r>
                </w:p>
              </w:tc>
              <w:tc>
                <w:tcPr>
                  <w:tcW w:w="2395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3F0427C1">
                  <w:pPr>
                    <w:autoSpaceDE w:val="0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rFonts w:ascii="宋体" w:hAnsi="宋体"/>
                    </w:rPr>
                    <w:t>生活舱和水舱独立分开，生活舱不进水，且生活舱较大</w:t>
                  </w:r>
                </w:p>
              </w:tc>
              <w:tc>
                <w:tcPr>
                  <w:tcW w:w="2435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0121159D">
                  <w:pPr>
                    <w:autoSpaceDE w:val="0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rFonts w:ascii="宋体" w:hAnsi="宋体"/>
                    </w:rPr>
                    <w:t>生活舱和水舱独立分开，生活舱不进水</w:t>
                  </w:r>
                </w:p>
              </w:tc>
              <w:tc>
                <w:tcPr>
                  <w:tcW w:w="2070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3911D217">
                  <w:pPr>
                    <w:autoSpaceDE w:val="0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rFonts w:ascii="宋体" w:hAnsi="宋体"/>
                    </w:rPr>
                    <w:t>生活舱和水舱未独立分开</w:t>
                  </w:r>
                </w:p>
              </w:tc>
            </w:tr>
            <w:tr w14:paraId="35ECC0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7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5C531690">
                  <w:pPr>
                    <w:autoSpaceDE w:val="0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rFonts w:ascii="宋体" w:hAnsi="宋体"/>
                    </w:rPr>
                    <w:t>浮沉情况</w:t>
                  </w:r>
                </w:p>
              </w:tc>
              <w:tc>
                <w:tcPr>
                  <w:tcW w:w="2395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12E4E626">
                  <w:pPr>
                    <w:autoSpaceDE w:val="0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rFonts w:ascii="宋体" w:hAnsi="宋体"/>
                    </w:rPr>
                    <w:t>潜水艇能顺利实现下潜、上浮、悬浮、漂浮</w:t>
                  </w:r>
                </w:p>
              </w:tc>
              <w:tc>
                <w:tcPr>
                  <w:tcW w:w="2435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13B0D337">
                  <w:pPr>
                    <w:autoSpaceDE w:val="0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rFonts w:ascii="宋体" w:hAnsi="宋体"/>
                    </w:rPr>
                    <w:t>潜水艇能下潜、上浮、悬浮、漂浮，但较困难</w:t>
                  </w:r>
                </w:p>
              </w:tc>
              <w:tc>
                <w:tcPr>
                  <w:tcW w:w="2070" w:type="dxa"/>
                  <w:tcBorders>
                    <w:top w:val="single" w:color="000000" w:sz="6" w:space="0"/>
                    <w:left w:val="nil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7B1A4887">
                  <w:pPr>
                    <w:autoSpaceDE w:val="0"/>
                    <w:jc w:val="center"/>
                    <w:textAlignment w:val="center"/>
                    <w:rPr>
                      <w:szCs w:val="21"/>
                    </w:rPr>
                  </w:pPr>
                  <w:r>
                    <w:rPr>
                      <w:rFonts w:ascii="宋体" w:hAnsi="宋体"/>
                    </w:rPr>
                    <w:t>潜水艇不能实现下潜、上浮、漂浮</w:t>
                  </w:r>
                </w:p>
              </w:tc>
            </w:tr>
          </w:tbl>
          <w:p w14:paraId="4720B940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项目小组对某潜水艇测试时发现：注射器活塞推到最左端时，潜水艇位于水槽底部。根据测试结果，对该潜水艇的浮沉情况评价级别是</w:t>
            </w:r>
            <w:r>
              <w:rPr>
                <w:rFonts w:hint="eastAsia"/>
              </w:rPr>
              <w:t>________________</w:t>
            </w:r>
            <w:r>
              <w:rPr>
                <w:rFonts w:ascii="宋体" w:hAnsi="宋体"/>
              </w:rPr>
              <w:t>。</w:t>
            </w:r>
          </w:p>
          <w:p w14:paraId="6A6DC5D7">
            <w:pPr>
              <w:adjustRightInd w:val="0"/>
              <w:snapToGrid w:val="0"/>
              <w:spacing w:line="360" w:lineRule="auto"/>
              <w:ind w:firstLine="422" w:firstLineChars="200"/>
              <w:textAlignment w:val="center"/>
              <w:rPr>
                <w:rFonts w:hint="eastAsia" w:ascii="黑体" w:hAnsi="黑体" w:eastAsia="黑体"/>
                <w:b/>
                <w:color w:val="800000"/>
              </w:rPr>
            </w:pPr>
            <w:r>
              <w:rPr>
                <w:rFonts w:hint="eastAsia" w:ascii="黑体" w:hAnsi="黑体" w:eastAsia="黑体"/>
                <w:b/>
                <w:color w:val="800000"/>
              </w:rPr>
              <w:t>五、计算题：</w:t>
            </w:r>
          </w:p>
          <w:p w14:paraId="71D95BEE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hAnsi="宋体"/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  <w:r>
              <w:rPr>
                <w:color w:val="000000"/>
              </w:rPr>
              <w:t>.</w:t>
            </w:r>
            <w:r>
              <w:rPr>
                <w:rFonts w:hAnsi="宋体"/>
                <w:color w:val="000000"/>
              </w:rPr>
              <w:t>如图甲，一个底面积</w:t>
            </w:r>
            <w:r>
              <w:rPr>
                <w:rFonts w:hAnsi="宋体"/>
              </w:rPr>
              <w:t>为</w:t>
            </w:r>
            <w:r>
              <w:t>100cm</w:t>
            </w:r>
            <w:r>
              <w:rPr>
                <w:vertAlign w:val="superscript"/>
              </w:rPr>
              <w:t>2</w:t>
            </w:r>
            <w:r>
              <w:rPr>
                <w:rFonts w:hAnsi="宋体"/>
              </w:rPr>
              <w:t>的薄</w:t>
            </w:r>
            <w:r>
              <w:rPr>
                <w:rFonts w:hAnsi="宋体"/>
                <w:color w:val="000000"/>
              </w:rPr>
              <w:t>壁圆柱形容器中盛有深度为</w:t>
            </w:r>
            <w:r>
              <w:rPr>
                <w:color w:val="000000"/>
              </w:rPr>
              <w:t>40cm</w:t>
            </w:r>
            <w:r>
              <w:rPr>
                <w:rFonts w:hAnsi="宋体"/>
                <w:color w:val="000000"/>
              </w:rPr>
              <w:t>的水。电动机吊着一个底面积为</w:t>
            </w:r>
            <w:r>
              <w:rPr>
                <w:color w:val="000000"/>
              </w:rPr>
              <w:t>50cm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rFonts w:hAnsi="宋体"/>
                <w:color w:val="000000"/>
              </w:rPr>
              <w:t>的圆柱形金属块，从金属块底面距水面</w:t>
            </w:r>
            <w:r>
              <w:rPr>
                <w:color w:val="000000"/>
              </w:rPr>
              <w:t>20cm</w:t>
            </w:r>
            <w:r>
              <w:rPr>
                <w:rFonts w:hAnsi="宋体"/>
                <w:color w:val="000000"/>
              </w:rPr>
              <w:t>高处开始竖直下降，然后进入水中，最后静止在容器底部，金属块运动过程中始终做匀速直线运动，水未溢出。整个过程中，电动机对金属块拉力的功率</w:t>
            </w:r>
            <w:r>
              <w:rPr>
                <w:i/>
                <w:color w:val="000000"/>
              </w:rPr>
              <w:t>P</w:t>
            </w:r>
            <w:r>
              <w:rPr>
                <w:rFonts w:hAnsi="宋体"/>
                <w:color w:val="000000"/>
              </w:rPr>
              <w:t>与金属块运动时间</w:t>
            </w:r>
            <w:r>
              <w:rPr>
                <w:i/>
                <w:color w:val="000000"/>
              </w:rPr>
              <w:t>t</w:t>
            </w:r>
            <w:r>
              <w:rPr>
                <w:rFonts w:hAnsi="宋体"/>
                <w:color w:val="000000"/>
              </w:rPr>
              <w:t>的关系如图乙。</w:t>
            </w:r>
            <w:r>
              <w:rPr>
                <w:i/>
                <w:color w:val="000000"/>
              </w:rPr>
              <w:t>g</w:t>
            </w:r>
            <w:r>
              <w:rPr>
                <w:rFonts w:hAnsi="宋体"/>
                <w:color w:val="000000"/>
              </w:rPr>
              <w:t>取</w:t>
            </w:r>
            <w:r>
              <w:rPr>
                <w:color w:val="000000"/>
              </w:rPr>
              <w:t>10N/kg</w:t>
            </w:r>
            <w:r>
              <w:rPr>
                <w:rFonts w:hAnsi="宋体"/>
                <w:color w:val="000000"/>
              </w:rPr>
              <w:t>，水的密度为</w:t>
            </w:r>
            <w:r>
              <w:rPr>
                <w:color w:val="000000"/>
              </w:rPr>
              <w:t>1.0×10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color w:val="000000"/>
              </w:rPr>
              <w:t>kg/m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rFonts w:hAnsi="宋体"/>
                <w:color w:val="000000"/>
              </w:rPr>
              <w:t>，金属块下降过程中受到的阻力和绳子自重不计。求：</w:t>
            </w:r>
          </w:p>
          <w:p w14:paraId="62EF61CC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drawing>
                <wp:inline distT="0" distB="0" distL="114300" distR="114300">
                  <wp:extent cx="2788920" cy="1943100"/>
                  <wp:effectExtent l="0" t="0" r="0" b="7620"/>
                  <wp:docPr id="98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144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D749E4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（</w:t>
            </w:r>
            <w:r>
              <w:rPr>
                <w:color w:val="000000"/>
              </w:rPr>
              <w:t>1</w:t>
            </w:r>
            <w:r>
              <w:rPr>
                <w:rFonts w:hAnsi="宋体"/>
                <w:color w:val="000000"/>
              </w:rPr>
              <w:t>）金属块下降的速度大小；</w:t>
            </w:r>
          </w:p>
          <w:p w14:paraId="3DCC4AC2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（</w:t>
            </w:r>
            <w:r>
              <w:rPr>
                <w:color w:val="000000"/>
              </w:rPr>
              <w:t>2</w:t>
            </w:r>
            <w:r>
              <w:rPr>
                <w:rFonts w:hAnsi="宋体"/>
                <w:color w:val="000000"/>
              </w:rPr>
              <w:t>）金属块浸没在水中时，受到的浮力大小；</w:t>
            </w:r>
          </w:p>
          <w:p w14:paraId="20C1199B">
            <w:pPr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center"/>
              <w:rPr>
                <w:color w:val="000000"/>
              </w:rPr>
            </w:pPr>
            <w:r>
              <w:rPr>
                <w:rFonts w:hAnsi="宋体"/>
                <w:color w:val="000000"/>
              </w:rPr>
              <w:t>（</w:t>
            </w:r>
            <w:r>
              <w:rPr>
                <w:color w:val="000000"/>
              </w:rPr>
              <w:t>3</w:t>
            </w:r>
            <w:r>
              <w:rPr>
                <w:rFonts w:hAnsi="宋体"/>
                <w:color w:val="000000"/>
              </w:rPr>
              <w:t>）金属块静止在容器底部时，上表面受到水的压力大小。</w:t>
            </w:r>
          </w:p>
          <w:p w14:paraId="5EA02B64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hAnsi="宋体"/>
                <w:szCs w:val="21"/>
                <w:shd w:val="clear" w:color="auto" w:fill="FFFFFF"/>
              </w:rPr>
            </w:pPr>
            <w:bookmarkStart w:id="62" w:name="OLE_LINK88"/>
            <w:r>
              <w:rPr>
                <w:rFonts w:hint="eastAsia" w:hAnsi="宋体"/>
                <w:szCs w:val="21"/>
                <w:shd w:val="clear" w:color="auto" w:fill="FFFFFF"/>
              </w:rPr>
              <w:t>13.吉安新赣江大桥东起赣江大道，西至吉安南大道，横跨赣江，全长</w:t>
            </w:r>
            <w:r>
              <w:rPr>
                <w:szCs w:val="21"/>
                <w:shd w:val="clear" w:color="auto" w:fill="FFFFFF"/>
              </w:rPr>
              <w:t>2211m</w:t>
            </w:r>
            <w:r>
              <w:rPr>
                <w:rFonts w:hint="eastAsia" w:hAnsi="宋体"/>
                <w:szCs w:val="21"/>
                <w:shd w:val="clear" w:color="auto" w:fill="FFFFFF"/>
              </w:rPr>
              <w:t>，预计</w:t>
            </w:r>
            <w:r>
              <w:rPr>
                <w:szCs w:val="21"/>
                <w:shd w:val="clear" w:color="auto" w:fill="FFFFFF"/>
              </w:rPr>
              <w:t>2021</w:t>
            </w:r>
            <w:r>
              <w:rPr>
                <w:rFonts w:hint="eastAsia" w:hAnsi="宋体"/>
                <w:szCs w:val="21"/>
                <w:shd w:val="clear" w:color="auto" w:fill="FFFFFF"/>
              </w:rPr>
              <w:t>年</w:t>
            </w:r>
            <w:r>
              <w:rPr>
                <w:szCs w:val="21"/>
                <w:shd w:val="clear" w:color="auto" w:fill="FFFFFF"/>
              </w:rPr>
              <w:t>11</w:t>
            </w:r>
            <w:r>
              <w:rPr>
                <w:rFonts w:hint="eastAsia" w:hAnsi="宋体"/>
                <w:szCs w:val="21"/>
                <w:shd w:val="clear" w:color="auto" w:fill="FFFFFF"/>
              </w:rPr>
              <w:t>月建成通车。大桥在施工时，要向江中沉放大量的施工构件。如图甲所示，假设一正方体构件从江面被匀速吊入江水中，在沉入过程中，其下表面到水面的距离</w:t>
            </w:r>
            <w:r>
              <w:rPr>
                <w:i/>
                <w:iCs/>
                <w:szCs w:val="21"/>
                <w:shd w:val="clear" w:color="auto" w:fill="FFFFFF"/>
              </w:rPr>
              <w:t>h</w:t>
            </w:r>
            <w:r>
              <w:rPr>
                <w:rFonts w:hint="eastAsia" w:hAnsi="宋体"/>
                <w:szCs w:val="21"/>
                <w:shd w:val="clear" w:color="auto" w:fill="FFFFFF"/>
              </w:rPr>
              <w:t>逐渐增大，构件所受浮力</w:t>
            </w:r>
            <w:r>
              <w:rPr>
                <w:i/>
                <w:iCs/>
                <w:szCs w:val="21"/>
                <w:shd w:val="clear" w:color="auto" w:fill="FFFFFF"/>
              </w:rPr>
              <w:t>F</w:t>
            </w:r>
            <w:r>
              <w:rPr>
                <w:szCs w:val="21"/>
                <w:shd w:val="clear" w:color="auto" w:fill="FFFFFF"/>
                <w:vertAlign w:val="subscript"/>
              </w:rPr>
              <w:t>1</w:t>
            </w:r>
            <w:r>
              <w:rPr>
                <w:rFonts w:hint="eastAsia" w:hAnsi="宋体"/>
                <w:szCs w:val="21"/>
                <w:shd w:val="clear" w:color="auto" w:fill="FFFFFF"/>
              </w:rPr>
              <w:t>、钢绳拉力</w:t>
            </w:r>
            <w:r>
              <w:rPr>
                <w:i/>
                <w:iCs/>
                <w:szCs w:val="21"/>
                <w:shd w:val="clear" w:color="auto" w:fill="FFFFFF"/>
              </w:rPr>
              <w:t>F</w:t>
            </w:r>
            <w:r>
              <w:rPr>
                <w:szCs w:val="21"/>
                <w:shd w:val="clear" w:color="auto" w:fill="FFFFFF"/>
                <w:vertAlign w:val="subscript"/>
              </w:rPr>
              <w:t>2</w:t>
            </w:r>
            <w:r>
              <w:rPr>
                <w:rFonts w:hint="eastAsia" w:hAnsi="宋体"/>
                <w:szCs w:val="21"/>
                <w:shd w:val="clear" w:color="auto" w:fill="FFFFFF"/>
              </w:rPr>
              <w:t>随</w:t>
            </w:r>
            <w:r>
              <w:rPr>
                <w:i/>
                <w:iCs/>
                <w:szCs w:val="21"/>
                <w:shd w:val="clear" w:color="auto" w:fill="FFFFFF"/>
              </w:rPr>
              <w:t>h</w:t>
            </w:r>
            <w:r>
              <w:rPr>
                <w:rFonts w:hint="eastAsia" w:hAnsi="宋体"/>
                <w:szCs w:val="21"/>
                <w:shd w:val="clear" w:color="auto" w:fill="FFFFFF"/>
              </w:rPr>
              <w:t>的变化如图乙所示（</w:t>
            </w:r>
            <w:r>
              <w:rPr>
                <w:i/>
                <w:iCs/>
                <w:szCs w:val="21"/>
                <w:shd w:val="clear" w:color="auto" w:fill="FFFFFF"/>
              </w:rPr>
              <w:t>g</w:t>
            </w:r>
            <w:r>
              <w:rPr>
                <w:rFonts w:hint="eastAsia" w:hAnsi="宋体"/>
                <w:szCs w:val="21"/>
                <w:shd w:val="clear" w:color="auto" w:fill="FFFFFF"/>
              </w:rPr>
              <w:t>取</w:t>
            </w:r>
            <w:r>
              <w:rPr>
                <w:szCs w:val="21"/>
                <w:shd w:val="clear" w:color="auto" w:fill="FFFFFF"/>
              </w:rPr>
              <w:t>10N/kg</w:t>
            </w:r>
            <w:r>
              <w:rPr>
                <w:rFonts w:hint="eastAsia" w:hAnsi="宋体"/>
                <w:szCs w:val="21"/>
                <w:shd w:val="clear" w:color="auto" w:fill="FFFFFF"/>
              </w:rPr>
              <w:t>）。求：</w:t>
            </w:r>
          </w:p>
          <w:p w14:paraId="08BF5971"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textAlignment w:val="center"/>
              <w:rPr>
                <w:rFonts w:hAnsi="宋体"/>
                <w:szCs w:val="21"/>
                <w:shd w:val="clear" w:color="auto" w:fill="FFFFFF"/>
              </w:rPr>
            </w:pPr>
            <w:r>
              <w:rPr>
                <w:rFonts w:hAnsi="宋体"/>
                <w:szCs w:val="21"/>
                <w:shd w:val="clear" w:color="auto" w:fill="FFFFFF"/>
              </w:rPr>
              <w:drawing>
                <wp:inline distT="0" distB="0" distL="114300" distR="114300">
                  <wp:extent cx="2155825" cy="1250950"/>
                  <wp:effectExtent l="0" t="0" r="8255" b="13970"/>
                  <wp:docPr id="92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145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825" cy="125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624633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hAnsi="宋体"/>
                <w:szCs w:val="21"/>
                <w:shd w:val="clear" w:color="auto" w:fill="FFFFFF"/>
              </w:rPr>
            </w:pPr>
            <w:r>
              <w:rPr>
                <w:rFonts w:hint="eastAsia" w:hAnsi="宋体"/>
                <w:szCs w:val="21"/>
                <w:shd w:val="clear" w:color="auto" w:fill="FFFFFF"/>
              </w:rPr>
              <w:t>（</w:t>
            </w:r>
            <w:r>
              <w:rPr>
                <w:szCs w:val="21"/>
                <w:shd w:val="clear" w:color="auto" w:fill="FFFFFF"/>
              </w:rPr>
              <w:t>1</w:t>
            </w:r>
            <w:r>
              <w:rPr>
                <w:rFonts w:hint="eastAsia" w:hAnsi="宋体"/>
                <w:szCs w:val="21"/>
                <w:shd w:val="clear" w:color="auto" w:fill="FFFFFF"/>
              </w:rPr>
              <w:t>）该正方体构件的边长；</w:t>
            </w:r>
          </w:p>
          <w:p w14:paraId="48EC5408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hAnsi="宋体"/>
                <w:szCs w:val="21"/>
                <w:shd w:val="clear" w:color="auto" w:fill="FFFFFF"/>
              </w:rPr>
            </w:pPr>
            <w:r>
              <w:rPr>
                <w:rFonts w:hint="eastAsia" w:hAnsi="宋体"/>
                <w:szCs w:val="21"/>
                <w:shd w:val="clear" w:color="auto" w:fill="FFFFFF"/>
              </w:rPr>
              <w:t>（</w:t>
            </w:r>
            <w:r>
              <w:rPr>
                <w:szCs w:val="21"/>
                <w:shd w:val="clear" w:color="auto" w:fill="FFFFFF"/>
              </w:rPr>
              <w:t>2</w:t>
            </w:r>
            <w:r>
              <w:rPr>
                <w:rFonts w:hint="eastAsia" w:hAnsi="宋体"/>
                <w:szCs w:val="21"/>
                <w:shd w:val="clear" w:color="auto" w:fill="FFFFFF"/>
              </w:rPr>
              <w:t>）当构件的下表面距离水面</w:t>
            </w:r>
            <w:r>
              <w:rPr>
                <w:szCs w:val="21"/>
                <w:shd w:val="clear" w:color="auto" w:fill="FFFFFF"/>
              </w:rPr>
              <w:t>4</w:t>
            </w:r>
            <w:r>
              <w:rPr>
                <w:rFonts w:hint="eastAsia" w:hAnsi="宋体"/>
                <w:szCs w:val="21"/>
                <w:shd w:val="clear" w:color="auto" w:fill="FFFFFF"/>
              </w:rPr>
              <w:t>米时，下表面所受水的压强；</w:t>
            </w:r>
          </w:p>
          <w:p w14:paraId="7AF04B82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hAnsi="宋体"/>
                <w:szCs w:val="21"/>
                <w:shd w:val="clear" w:color="auto" w:fill="FFFFFF"/>
              </w:rPr>
            </w:pPr>
            <w:r>
              <w:rPr>
                <w:rFonts w:hint="eastAsia" w:hAnsi="宋体"/>
                <w:szCs w:val="21"/>
                <w:shd w:val="clear" w:color="auto" w:fill="FFFFFF"/>
              </w:rPr>
              <w:t>（</w:t>
            </w:r>
            <w:r>
              <w:rPr>
                <w:szCs w:val="21"/>
                <w:shd w:val="clear" w:color="auto" w:fill="FFFFFF"/>
              </w:rPr>
              <w:t>3</w:t>
            </w:r>
            <w:r>
              <w:rPr>
                <w:rFonts w:hint="eastAsia" w:hAnsi="宋体"/>
                <w:szCs w:val="21"/>
                <w:shd w:val="clear" w:color="auto" w:fill="FFFFFF"/>
              </w:rPr>
              <w:t>）该构件所受的最大浮力；</w:t>
            </w:r>
          </w:p>
          <w:p w14:paraId="6EC51501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hint="eastAsia" w:hAnsi="宋体"/>
                <w:szCs w:val="21"/>
                <w:shd w:val="clear" w:color="auto" w:fill="FFFFFF"/>
              </w:rPr>
            </w:pPr>
            <w:r>
              <w:rPr>
                <w:rFonts w:hint="eastAsia" w:hAnsi="宋体"/>
                <w:szCs w:val="21"/>
                <w:shd w:val="clear" w:color="auto" w:fill="FFFFFF"/>
              </w:rPr>
              <w:t>（</w:t>
            </w:r>
            <w:r>
              <w:rPr>
                <w:szCs w:val="21"/>
                <w:shd w:val="clear" w:color="auto" w:fill="FFFFFF"/>
              </w:rPr>
              <w:t>4</w:t>
            </w:r>
            <w:r>
              <w:rPr>
                <w:rFonts w:hint="eastAsia" w:hAnsi="宋体"/>
                <w:szCs w:val="21"/>
                <w:shd w:val="clear" w:color="auto" w:fill="FFFFFF"/>
              </w:rPr>
              <w:t>）该构件的密度。</w:t>
            </w:r>
          </w:p>
          <w:p w14:paraId="0961FDEF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hint="eastAsia" w:hAnsi="宋体"/>
                <w:szCs w:val="21"/>
                <w:shd w:val="clear" w:color="auto" w:fill="FFFFFF"/>
              </w:rPr>
            </w:pPr>
          </w:p>
          <w:p w14:paraId="1998A54B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hint="eastAsia" w:hAnsi="宋体"/>
                <w:szCs w:val="21"/>
                <w:shd w:val="clear" w:color="auto" w:fill="FFFFFF"/>
              </w:rPr>
            </w:pPr>
          </w:p>
          <w:p w14:paraId="53C7B27D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hint="eastAsia" w:hAnsi="宋体"/>
                <w:szCs w:val="21"/>
                <w:shd w:val="clear" w:color="auto" w:fill="FFFFFF"/>
              </w:rPr>
            </w:pPr>
          </w:p>
          <w:p w14:paraId="514EA250">
            <w:pPr>
              <w:adjustRightInd w:val="0"/>
              <w:snapToGrid w:val="0"/>
              <w:spacing w:line="360" w:lineRule="auto"/>
              <w:ind w:firstLine="420" w:firstLineChars="200"/>
              <w:textAlignment w:val="center"/>
              <w:rPr>
                <w:rFonts w:hint="eastAsia" w:hAnsi="宋体"/>
                <w:szCs w:val="21"/>
                <w:shd w:val="clear" w:color="auto" w:fill="FFFFFF"/>
              </w:rPr>
            </w:pPr>
          </w:p>
          <w:bookmarkEnd w:id="62"/>
          <w:p w14:paraId="045B8EA6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Cs w:val="21"/>
              </w:rPr>
              <w:t>4</w:t>
            </w:r>
            <w:r>
              <w:rPr>
                <w:color w:val="000000"/>
                <w:szCs w:val="21"/>
              </w:rPr>
              <w:t>.如图甲所示，底面积为100cm</w:t>
            </w:r>
            <w:r>
              <w:rPr>
                <w:color w:val="000000"/>
                <w:szCs w:val="21"/>
                <w:vertAlign w:val="superscript"/>
              </w:rPr>
              <w:t>2</w:t>
            </w:r>
            <w:r>
              <w:rPr>
                <w:color w:val="000000"/>
                <w:szCs w:val="21"/>
              </w:rPr>
              <w:t>的圆柱形容器中装满了水，底部中央固定有一根体积不计沿竖直方向的细杆，细杆的上端连接着密度为0.7g/cm</w:t>
            </w:r>
            <w:r>
              <w:rPr>
                <w:color w:val="000000"/>
                <w:szCs w:val="21"/>
                <w:vertAlign w:val="superscript"/>
              </w:rPr>
              <w:t>3</w:t>
            </w:r>
            <w:r>
              <w:rPr>
                <w:color w:val="000000"/>
                <w:szCs w:val="21"/>
              </w:rPr>
              <w:t>的圆柱体A，容器的底部安装有阀门。现打开阀门控制水以50cm</w:t>
            </w:r>
            <w:r>
              <w:rPr>
                <w:color w:val="000000"/>
                <w:szCs w:val="21"/>
                <w:vertAlign w:val="superscript"/>
              </w:rPr>
              <w:t>3</w:t>
            </w:r>
            <w:r>
              <w:rPr>
                <w:color w:val="000000"/>
                <w:szCs w:val="21"/>
              </w:rPr>
              <w:t>/s流出，同时开始计时，水对容器底部的压力随时间变化的规律如图乙所示。水的密度</w:t>
            </w:r>
            <w:r>
              <w:rPr>
                <w:i/>
                <w:color w:val="000000"/>
                <w:szCs w:val="21"/>
              </w:rPr>
              <w:t>ρ</w:t>
            </w:r>
            <w:r>
              <w:rPr>
                <w:color w:val="000000"/>
                <w:szCs w:val="21"/>
                <w:vertAlign w:val="subscript"/>
              </w:rPr>
              <w:t>水</w:t>
            </w:r>
            <w:r>
              <w:rPr>
                <w:color w:val="000000"/>
                <w:szCs w:val="21"/>
              </w:rPr>
              <w:t>=1.0×10</w:t>
            </w:r>
            <w:r>
              <w:rPr>
                <w:rFonts w:hint="eastAsia"/>
                <w:color w:val="000000"/>
                <w:szCs w:val="21"/>
                <w:vertAlign w:val="superscript"/>
              </w:rPr>
              <w:t>3</w:t>
            </w:r>
            <w:r>
              <w:rPr>
                <w:color w:val="000000"/>
                <w:szCs w:val="21"/>
              </w:rPr>
              <w:t>kg/m</w:t>
            </w:r>
            <w:r>
              <w:rPr>
                <w:rFonts w:hint="eastAsia"/>
                <w:color w:val="000000"/>
                <w:szCs w:val="21"/>
                <w:vertAlign w:val="superscript"/>
              </w:rPr>
              <w:t>3</w:t>
            </w:r>
            <w:r>
              <w:rPr>
                <w:color w:val="000000"/>
                <w:szCs w:val="21"/>
              </w:rPr>
              <w:t>，g取10N/kg。求：</w:t>
            </w:r>
          </w:p>
          <w:p w14:paraId="11923800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drawing>
                <wp:inline distT="0" distB="0" distL="114300" distR="114300">
                  <wp:extent cx="3550920" cy="1729740"/>
                  <wp:effectExtent l="0" t="0" r="0" b="7620"/>
                  <wp:docPr id="93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146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20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8AEC1F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color w:val="000000"/>
                <w:szCs w:val="21"/>
              </w:rPr>
              <w:t>1）当</w:t>
            </w:r>
            <w:r>
              <w:rPr>
                <w:i/>
                <w:color w:val="000000"/>
                <w:szCs w:val="21"/>
              </w:rPr>
              <w:t>t</w:t>
            </w:r>
            <w:r>
              <w:rPr>
                <w:color w:val="000000"/>
                <w:szCs w:val="21"/>
              </w:rPr>
              <w:t>=40s时，水的深度；</w:t>
            </w:r>
          </w:p>
          <w:p w14:paraId="33687632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color w:val="000000"/>
                <w:szCs w:val="21"/>
              </w:rPr>
              <w:t>2）圆柱体A的质量；</w:t>
            </w:r>
          </w:p>
          <w:p w14:paraId="001B0BA4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（3）圆柱体A浸没时细杆对它的拉力。</w:t>
            </w:r>
          </w:p>
          <w:p w14:paraId="0AFD435A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34F9EB8C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16E561C1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6B13BC5A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0B8C9498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4CE3E60F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128B00E9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06B154A5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1C03F4F1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ind w:firstLine="420" w:firstLineChars="200"/>
              <w:rPr>
                <w:color w:val="000000"/>
                <w:szCs w:val="21"/>
              </w:rPr>
            </w:pPr>
          </w:p>
          <w:p w14:paraId="3149C893">
            <w:pPr>
              <w:widowControl/>
              <w:shd w:val="clear" w:color="auto" w:fill="FFFFFF"/>
              <w:adjustRightInd w:val="0"/>
              <w:snapToGrid w:val="0"/>
              <w:spacing w:line="360" w:lineRule="auto"/>
              <w:rPr>
                <w:rFonts w:hint="eastAsia"/>
                <w:color w:val="000000"/>
                <w:szCs w:val="21"/>
              </w:rPr>
            </w:pPr>
          </w:p>
          <w:p w14:paraId="169488AC">
            <w:pPr>
              <w:pStyle w:val="13"/>
              <w:adjustRightInd w:val="0"/>
              <w:snapToGrid w:val="0"/>
              <w:spacing w:line="360" w:lineRule="auto"/>
              <w:rPr>
                <w:rFonts w:hint="eastAsia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D96F31B">
      <w:pPr>
        <w:spacing w:line="360" w:lineRule="auto"/>
        <w:jc w:val="left"/>
        <w:rPr>
          <w:rFonts w:hint="eastAsia" w:ascii="宋体" w:hAnsi="宋体" w:cs="宋体"/>
          <w:szCs w:val="21"/>
        </w:rPr>
      </w:pPr>
    </w:p>
    <w:p w14:paraId="466AFA3D">
      <w:pPr>
        <w:spacing w:line="360" w:lineRule="auto"/>
        <w:jc w:val="left"/>
        <w:rPr>
          <w:rFonts w:hint="eastAsia" w:ascii="宋体" w:hAnsi="宋体" w:cs="宋体"/>
          <w:szCs w:val="21"/>
        </w:rPr>
      </w:pPr>
    </w:p>
    <w:p w14:paraId="40A210FF">
      <w:pPr>
        <w:spacing w:line="360" w:lineRule="auto"/>
        <w:jc w:val="left"/>
        <w:rPr>
          <w:rFonts w:hint="eastAsia" w:ascii="宋体" w:hAnsi="宋体" w:cs="宋体"/>
          <w:szCs w:val="21"/>
        </w:rPr>
      </w:pPr>
    </w:p>
    <w:p w14:paraId="56A6C3EB">
      <w:pPr>
        <w:spacing w:line="360" w:lineRule="auto"/>
        <w:jc w:val="left"/>
        <w:rPr>
          <w:rFonts w:hint="eastAsia" w:ascii="宋体" w:hAnsi="宋体" w:cs="宋体"/>
          <w:szCs w:val="21"/>
        </w:rPr>
      </w:pPr>
    </w:p>
    <w:p w14:paraId="5F76C895">
      <w:pPr>
        <w:spacing w:line="360" w:lineRule="auto"/>
        <w:jc w:val="left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drawing>
          <wp:inline distT="0" distB="0" distL="114300" distR="114300">
            <wp:extent cx="2200910" cy="567055"/>
            <wp:effectExtent l="0" t="0" r="0" b="4445"/>
            <wp:docPr id="3" name="图片 3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3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E52D">
      <w:pPr>
        <w:spacing w:line="360" w:lineRule="auto"/>
        <w:jc w:val="left"/>
        <w:outlineLvl w:val="0"/>
        <w:rPr>
          <w:rFonts w:hint="eastAsia" w:ascii="宋体" w:hAnsi="宋体" w:cs="宋体"/>
          <w:b/>
          <w:bCs/>
          <w:sz w:val="24"/>
        </w:rPr>
      </w:pPr>
      <w:r>
        <w:rPr>
          <w:rFonts w:hint="eastAsia" w:ascii="宋体" w:hAnsi="宋体" w:cs="宋体"/>
          <w:b/>
          <w:bCs/>
          <w:sz w:val="24"/>
        </w:rPr>
        <w:t>1.计算浮力的方法</w:t>
      </w:r>
    </w:p>
    <w:tbl>
      <w:tblPr>
        <w:tblStyle w:val="8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2976"/>
        <w:gridCol w:w="2897"/>
        <w:gridCol w:w="2781"/>
      </w:tblGrid>
      <w:tr w14:paraId="32BC8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  <w:tcBorders>
              <w:top w:val="single" w:color="4874CB" w:sz="12" w:space="0"/>
              <w:left w:val="single" w:color="4874CB" w:sz="12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FFFFFF"/>
            <w:vAlign w:val="center"/>
          </w:tcPr>
          <w:p w14:paraId="0FD9E284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方法</w:t>
            </w:r>
          </w:p>
        </w:tc>
        <w:tc>
          <w:tcPr>
            <w:tcW w:w="1510" w:type="pct"/>
            <w:tcBorders>
              <w:top w:val="single" w:color="4874CB" w:sz="12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34D39C79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图示</w:t>
            </w:r>
          </w:p>
        </w:tc>
        <w:tc>
          <w:tcPr>
            <w:tcW w:w="1470" w:type="pct"/>
            <w:tcBorders>
              <w:top w:val="single" w:color="4874CB" w:sz="12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3526A27A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公式</w:t>
            </w:r>
          </w:p>
        </w:tc>
        <w:tc>
          <w:tcPr>
            <w:tcW w:w="1411" w:type="pct"/>
            <w:tcBorders>
              <w:top w:val="single" w:color="4874CB" w:sz="12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2633F7F7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适用范围</w:t>
            </w:r>
          </w:p>
        </w:tc>
      </w:tr>
      <w:tr w14:paraId="648AE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05FFA431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称重法</w:t>
            </w:r>
          </w:p>
        </w:tc>
        <w:tc>
          <w:tcPr>
            <w:tcW w:w="151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3B4AA50C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drawing>
                <wp:inline distT="0" distB="0" distL="114300" distR="114300">
                  <wp:extent cx="815975" cy="962025"/>
                  <wp:effectExtent l="0" t="0" r="3175" b="9525"/>
                  <wp:docPr id="12" name="图片 3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9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39AA8E82">
            <w:pPr>
              <w:spacing w:line="360" w:lineRule="auto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38" o:spt="75" type="#_x0000_t75" style="height:18pt;width:61.9pt;" o:ole="t" filled="f" o:preferrelative="t" stroked="f" coordsize="21600,21600">
                  <v:path/>
                  <v:fill on="f" focussize="0,0"/>
                  <v:stroke on="f" joinstyle="miter"/>
                  <v:imagedata r:id="rId116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49" r:id="rId115">
                  <o:LockedField>false</o:LockedField>
                </o:OLEObject>
              </w:object>
            </w:r>
          </w:p>
        </w:tc>
        <w:tc>
          <w:tcPr>
            <w:tcW w:w="141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5F29E033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已知物体的重力和物体浸在液体中弹簧测力计的示数</w:t>
            </w:r>
          </w:p>
        </w:tc>
      </w:tr>
      <w:tr w14:paraId="7AFCF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4116B013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压力差法</w:t>
            </w:r>
          </w:p>
        </w:tc>
        <w:tc>
          <w:tcPr>
            <w:tcW w:w="151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1E6DAD89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821055" cy="961390"/>
                  <wp:effectExtent l="0" t="0" r="17145" b="10160"/>
                  <wp:docPr id="7" name="图片 33" descr="05004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3" descr="05004002"/>
                          <pic:cNvPicPr>
                            <a:picLocks noChangeAspect="1"/>
                          </pic:cNvPicPr>
                        </pic:nvPicPr>
                        <pic:blipFill>
                          <a:blip r:embed="rId117">
                            <a:lum bright="-29999" contrast="4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055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70A71212">
            <w:pPr>
              <w:spacing w:line="360" w:lineRule="auto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39" o:spt="75" type="#_x0000_t75" style="height:18pt;width:82.9pt;" o:ole="t" filled="f" o:preferrelative="t" stroked="f" coordsize="21600,21600">
                  <v:path/>
                  <v:fill on="f" focussize="0,0"/>
                  <v:stroke on="f" joinstyle="miter"/>
                  <v:imagedata r:id="rId119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50" r:id="rId118">
                  <o:LockedField>false</o:LockedField>
                </o:OLEObject>
              </w:object>
            </w:r>
          </w:p>
        </w:tc>
        <w:tc>
          <w:tcPr>
            <w:tcW w:w="141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546D2A4F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已知物体上、下表面所受的压力</w:t>
            </w:r>
          </w:p>
        </w:tc>
      </w:tr>
      <w:tr w14:paraId="2503F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558CA2D2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原理法</w:t>
            </w:r>
          </w:p>
        </w:tc>
        <w:tc>
          <w:tcPr>
            <w:tcW w:w="151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0F4F3353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240790" cy="961390"/>
                  <wp:effectExtent l="0" t="0" r="16510" b="10160"/>
                  <wp:docPr id="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79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6C70B33E">
            <w:pPr>
              <w:spacing w:line="360" w:lineRule="auto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0" o:spt="75" type="#_x0000_t75" style="height:18pt;width:94.9pt;" o:ole="t" filled="f" o:preferrelative="t" stroked="f" coordsize="21600,21600">
                  <v:path/>
                  <v:fill on="f" focussize="0,0"/>
                  <v:stroke on="f" joinstyle="miter"/>
                  <v:imagedata r:id="rId122" o:title=""/>
                  <o:lock v:ext="edit" aspectratio="t"/>
                  <w10:wrap type="none"/>
                  <w10:anchorlock/>
                </v:shape>
                <o:OLEObject Type="Embed" ProgID="Equation.KSEE3" ShapeID="_x0000_i1040" DrawAspect="Content" ObjectID="_1468075751" r:id="rId121">
                  <o:LockedField>false</o:LockedField>
                </o:OLEObject>
              </w:object>
            </w:r>
          </w:p>
        </w:tc>
        <w:tc>
          <w:tcPr>
            <w:tcW w:w="141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3A99454A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任何物体（在计算时要统一单位，清楚物体是浸没还是部分浸入）</w:t>
            </w:r>
          </w:p>
        </w:tc>
      </w:tr>
      <w:tr w14:paraId="1DC6C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pct"/>
            <w:tcBorders>
              <w:top w:val="single" w:color="4874CB" w:sz="4" w:space="0"/>
              <w:left w:val="single" w:color="4874CB" w:sz="12" w:space="0"/>
              <w:bottom w:val="single" w:color="4874CB" w:sz="12" w:space="0"/>
              <w:right w:val="single" w:color="4874CB" w:sz="4" w:space="0"/>
            </w:tcBorders>
            <w:shd w:val="clear" w:color="auto" w:fill="FFFFFF"/>
            <w:vAlign w:val="center"/>
          </w:tcPr>
          <w:p w14:paraId="23AC3FEF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平衡法</w:t>
            </w:r>
          </w:p>
        </w:tc>
        <w:tc>
          <w:tcPr>
            <w:tcW w:w="1510" w:type="pct"/>
            <w:tcBorders>
              <w:top w:val="single" w:color="4874CB" w:sz="4" w:space="0"/>
              <w:left w:val="single" w:color="4874CB" w:sz="4" w:space="0"/>
              <w:bottom w:val="single" w:color="4874CB" w:sz="12" w:space="0"/>
              <w:right w:val="single" w:color="4874CB" w:sz="4" w:space="0"/>
            </w:tcBorders>
            <w:shd w:val="clear" w:color="auto" w:fill="FFFFFF"/>
            <w:vAlign w:val="center"/>
          </w:tcPr>
          <w:p w14:paraId="221D8C77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drawing>
                <wp:inline distT="0" distB="0" distL="114300" distR="114300">
                  <wp:extent cx="1544320" cy="961390"/>
                  <wp:effectExtent l="0" t="0" r="17780" b="10160"/>
                  <wp:docPr id="1765104091" name="图片 37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104091" name="图片 37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tcBorders>
              <w:top w:val="single" w:color="4874CB" w:sz="4" w:space="0"/>
              <w:left w:val="single" w:color="4874CB" w:sz="4" w:space="0"/>
              <w:bottom w:val="single" w:color="4874CB" w:sz="12" w:space="0"/>
              <w:right w:val="single" w:color="4874CB" w:sz="4" w:space="0"/>
            </w:tcBorders>
            <w:shd w:val="clear" w:color="auto" w:fill="FFFFFF"/>
            <w:vAlign w:val="center"/>
          </w:tcPr>
          <w:p w14:paraId="62A2867F">
            <w:pPr>
              <w:spacing w:line="360" w:lineRule="auto"/>
              <w:jc w:val="center"/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1" o:spt="75" type="#_x0000_t75" style="height:18pt;width:82.15pt;" o:ole="t" filled="f" o:preferrelative="t" stroked="f" coordsize="21600,21600">
                  <v:path/>
                  <v:fill on="f" focussize="0,0"/>
                  <v:stroke on="f" joinstyle="miter"/>
                  <v:imagedata r:id="rId125" o:title=""/>
                  <o:lock v:ext="edit" aspectratio="t"/>
                  <w10:wrap type="none"/>
                  <w10:anchorlock/>
                </v:shape>
                <o:OLEObject Type="Embed" ProgID="Equation.KSEE3" ShapeID="_x0000_i1041" DrawAspect="Content" ObjectID="_1468075752" r:id="rId124">
                  <o:LockedField>false</o:LockedField>
                </o:OLEObject>
              </w:object>
            </w:r>
          </w:p>
        </w:tc>
        <w:tc>
          <w:tcPr>
            <w:tcW w:w="1411" w:type="pct"/>
            <w:tcBorders>
              <w:top w:val="single" w:color="4874CB" w:sz="4" w:space="0"/>
              <w:left w:val="single" w:color="4874CB" w:sz="4" w:space="0"/>
              <w:bottom w:val="single" w:color="4874CB" w:sz="12" w:space="0"/>
              <w:right w:val="single" w:color="4874CB" w:sz="12" w:space="0"/>
            </w:tcBorders>
            <w:shd w:val="clear" w:color="auto" w:fill="FFFFFF"/>
            <w:vAlign w:val="center"/>
          </w:tcPr>
          <w:p w14:paraId="100EAB1A">
            <w:pPr>
              <w:spacing w:line="360" w:lineRule="auto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物体在液体中处于悬浮或漂浮时</w:t>
            </w:r>
          </w:p>
        </w:tc>
      </w:tr>
    </w:tbl>
    <w:p w14:paraId="6EA6E695">
      <w:pPr>
        <w:pStyle w:val="3"/>
        <w:pBdr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</w:pBdr>
        <w:shd w:val="clear" w:color="auto" w:fill="DAE3F3" w:themeFill="accent5" w:themeFillTint="32"/>
        <w:spacing w:line="360" w:lineRule="auto"/>
        <w:textAlignment w:val="center"/>
        <w:rPr>
          <w:rFonts w:hint="eastAsia" w:hAnsi="宋体" w:cs="宋体"/>
          <w:szCs w:val="24"/>
        </w:rPr>
      </w:pPr>
      <w:r>
        <w:rPr>
          <w:rFonts w:hint="eastAsia" w:hAnsi="宋体" w:cs="宋体"/>
          <w:szCs w:val="24"/>
        </w:rPr>
        <w:t>（1）阿基米德原理变形式：物体排开液体的体积</w:t>
      </w:r>
      <w:r>
        <w:rPr>
          <w:rFonts w:hint="eastAsia" w:hAnsi="宋体" w:cs="宋体"/>
          <w:szCs w:val="24"/>
        </w:rPr>
        <w:object>
          <v:shape id="_x0000_i1042" o:spt="75" type="#_x0000_t75" style="height:36pt;width:52.9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KSEE3" ShapeID="_x0000_i1042" DrawAspect="Content" ObjectID="_1468075753" r:id="rId126">
            <o:LockedField>false</o:LockedField>
          </o:OLEObject>
        </w:object>
      </w:r>
      <w:r>
        <w:rPr>
          <w:rFonts w:hint="eastAsia" w:hAnsi="宋体" w:cs="宋体"/>
          <w:szCs w:val="24"/>
        </w:rPr>
        <w:t>；液体密度</w:t>
      </w:r>
      <w:r>
        <w:rPr>
          <w:rFonts w:hint="eastAsia" w:hAnsi="宋体" w:cs="宋体"/>
          <w:szCs w:val="24"/>
        </w:rPr>
        <w:object>
          <v:shape id="_x0000_i1043" o:spt="75" type="#_x0000_t75" style="height:36pt;width:55.1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KSEE3" ShapeID="_x0000_i1043" DrawAspect="Content" ObjectID="_1468075754" r:id="rId128">
            <o:LockedField>false</o:LockedField>
          </o:OLEObject>
        </w:object>
      </w:r>
      <w:r>
        <w:rPr>
          <w:rFonts w:hint="eastAsia" w:hAnsi="宋体" w:cs="宋体"/>
          <w:szCs w:val="24"/>
        </w:rPr>
        <w:t>。（2）“浸在”有两层含义：物体浸没在液体中，</w:t>
      </w:r>
      <w:r>
        <w:rPr>
          <w:rFonts w:hint="eastAsia" w:hAnsi="宋体" w:cs="宋体"/>
          <w:szCs w:val="24"/>
        </w:rPr>
        <w:object>
          <v:shape id="_x0000_i1044" o:spt="75" type="#_x0000_t75" style="height:18pt;width:43.1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KSEE3" ShapeID="_x0000_i1044" DrawAspect="Content" ObjectID="_1468075755" r:id="rId130">
            <o:LockedField>false</o:LockedField>
          </o:OLEObject>
        </w:object>
      </w:r>
      <w:r>
        <w:rPr>
          <w:rFonts w:hint="eastAsia" w:hAnsi="宋体" w:cs="宋体"/>
          <w:szCs w:val="24"/>
        </w:rPr>
        <w:t>；物体部分浸入液体中，</w:t>
      </w:r>
      <w:r>
        <w:rPr>
          <w:rFonts w:hint="eastAsia" w:hAnsi="宋体" w:cs="宋体"/>
          <w:szCs w:val="24"/>
        </w:rPr>
        <w:object>
          <v:shape id="_x0000_i1045" o:spt="75" type="#_x0000_t75" style="height:18pt;width:43.1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KSEE3" ShapeID="_x0000_i1045" DrawAspect="Content" ObjectID="_1468075756" r:id="rId132">
            <o:LockedField>false</o:LockedField>
          </o:OLEObject>
        </w:object>
      </w:r>
      <w:r>
        <w:rPr>
          <w:rFonts w:hint="eastAsia" w:hAnsi="宋体" w:cs="宋体"/>
          <w:szCs w:val="24"/>
        </w:rPr>
        <w:t>。（3）物体漂浮或悬浮时，知道</w:t>
      </w:r>
      <w:r>
        <w:rPr>
          <w:rFonts w:hAnsi="宋体" w:cs="宋体"/>
          <w:szCs w:val="24"/>
        </w:rPr>
        <w:object>
          <v:shape id="_x0000_i1046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KSEE3" ShapeID="_x0000_i1046" DrawAspect="Content" ObjectID="_1468075757" r:id="rId134">
            <o:LockedField>false</o:LockedField>
          </o:OLEObject>
        </w:object>
      </w:r>
      <w:r>
        <w:rPr>
          <w:rFonts w:hint="eastAsia" w:hAnsi="宋体" w:cs="宋体"/>
          <w:szCs w:val="24"/>
        </w:rPr>
        <w:t>和</w:t>
      </w:r>
      <w:r>
        <w:rPr>
          <w:rFonts w:hAnsi="宋体" w:cs="宋体"/>
          <w:szCs w:val="24"/>
        </w:rPr>
        <w:object>
          <v:shape id="_x0000_i1047" o:spt="75" type="#_x0000_t75" style="height:18pt;width:19.1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KSEE3" ShapeID="_x0000_i1047" DrawAspect="Content" ObjectID="_1468075758" r:id="rId136">
            <o:LockedField>false</o:LockedField>
          </o:OLEObject>
        </w:object>
      </w:r>
      <w:r>
        <w:rPr>
          <w:rFonts w:hint="eastAsia" w:hAnsi="宋体" w:cs="宋体"/>
          <w:szCs w:val="24"/>
        </w:rPr>
        <w:t>其中一个物理量，另一个物理量也能求出。</w:t>
      </w:r>
    </w:p>
    <w:p w14:paraId="13E8C4E3">
      <w:pPr>
        <w:spacing w:line="360" w:lineRule="auto"/>
        <w:jc w:val="left"/>
        <w:outlineLvl w:val="0"/>
        <w:rPr>
          <w:rFonts w:hint="eastAsia" w:ascii="宋体" w:hAnsi="宋体" w:cs="宋体"/>
          <w:b/>
          <w:bCs/>
          <w:sz w:val="24"/>
        </w:rPr>
      </w:pPr>
      <w:r>
        <w:rPr>
          <w:rFonts w:hint="eastAsia" w:ascii="宋体" w:hAnsi="宋体" w:cs="宋体"/>
          <w:b/>
          <w:bCs/>
          <w:sz w:val="24"/>
        </w:rPr>
        <w:t>2.变化量公式</w:t>
      </w:r>
    </w:p>
    <w:p w14:paraId="703D041A">
      <w:pPr>
        <w:spacing w:line="360" w:lineRule="auto"/>
        <w:jc w:val="left"/>
      </w:pPr>
      <w:r>
        <w:rPr>
          <w:rFonts w:ascii="宋体" w:hAnsi="宋体" w:cs="宋体"/>
          <w:position w:val="-10"/>
          <w:szCs w:val="21"/>
        </w:rPr>
        <w:object>
          <v:shape id="_x0000_i1048" o:spt="75" type="#_x0000_t75" style="height:16.15pt;width:55.9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KSEE3" ShapeID="_x0000_i1048" DrawAspect="Content" ObjectID="_1468075759" r:id="rId138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、</w:t>
      </w:r>
      <w:r>
        <w:rPr>
          <w:rFonts w:hint="eastAsia" w:ascii="宋体" w:hAnsi="宋体" w:cs="宋体"/>
          <w:position w:val="-12"/>
          <w:szCs w:val="21"/>
        </w:rPr>
        <w:object>
          <v:shape id="_x0000_i1049" o:spt="75" type="#_x0000_t75" style="height:18pt;width:79.9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KSEE3" ShapeID="_x0000_i1049" DrawAspect="Content" ObjectID="_1468075760" r:id="rId140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、</w:t>
      </w:r>
      <w:r>
        <w:rPr>
          <w:rFonts w:hint="eastAsia" w:ascii="宋体" w:hAnsi="宋体" w:cs="宋体"/>
          <w:position w:val="-12"/>
          <w:szCs w:val="21"/>
        </w:rPr>
        <w:object>
          <v:shape id="_x0000_i1050" o:spt="75" type="#_x0000_t75" style="height:18pt;width:58.1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KSEE3" ShapeID="_x0000_i1050" DrawAspect="Content" ObjectID="_1468075761" r:id="rId142">
            <o:LockedField>false</o:LockedField>
          </o:OLEObject>
        </w:object>
      </w:r>
    </w:p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5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5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C5F33"/>
    <w:rsid w:val="00194411"/>
    <w:rsid w:val="003A26AC"/>
    <w:rsid w:val="00457146"/>
    <w:rsid w:val="005C60F2"/>
    <w:rsid w:val="00640702"/>
    <w:rsid w:val="006D05FF"/>
    <w:rsid w:val="007F2C02"/>
    <w:rsid w:val="00933C5E"/>
    <w:rsid w:val="00937990"/>
    <w:rsid w:val="00A1776D"/>
    <w:rsid w:val="00A217A9"/>
    <w:rsid w:val="00A65677"/>
    <w:rsid w:val="00BC66AA"/>
    <w:rsid w:val="00EC51A9"/>
    <w:rsid w:val="00F55DCD"/>
    <w:rsid w:val="00F8497A"/>
    <w:rsid w:val="10026A7F"/>
    <w:rsid w:val="25F435AC"/>
    <w:rsid w:val="4A9C31C7"/>
    <w:rsid w:val="4B510F93"/>
    <w:rsid w:val="525B2CC4"/>
    <w:rsid w:val="564F7DFC"/>
    <w:rsid w:val="623C41B8"/>
    <w:rsid w:val="7EC4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0"/>
    <w:pPr>
      <w:spacing w:before="100" w:beforeAutospacing="1" w:after="120"/>
      <w:ind w:leftChars="700" w:rightChars="700"/>
    </w:pPr>
    <w:rPr>
      <w:szCs w:val="21"/>
    </w:rPr>
  </w:style>
  <w:style w:type="paragraph" w:styleId="3">
    <w:name w:val="Plain Text"/>
    <w:basedOn w:val="1"/>
    <w:link w:val="11"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ascii="Calibri" w:hAnsi="Calibri"/>
      <w:kern w:val="0"/>
      <w:sz w:val="24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3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2">
    <w:name w:val="mathjax_svg"/>
    <w:basedOn w:val="9"/>
    <w:qFormat/>
    <w:uiPriority w:val="0"/>
  </w:style>
  <w:style w:type="paragraph" w:customStyle="1" w:styleId="13">
    <w:name w:val="Border Color 027800E4_0"/>
    <w:basedOn w:val="1"/>
    <w:qFormat/>
    <w:uiPriority w:val="0"/>
    <w:rPr>
      <w:rFonts w:ascii="Calibri" w:hAnsi="Calibri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1.png"/><Relationship Id="rId98" Type="http://schemas.openxmlformats.org/officeDocument/2006/relationships/image" Target="media/image70.png"/><Relationship Id="rId97" Type="http://schemas.openxmlformats.org/officeDocument/2006/relationships/image" Target="media/image69.png"/><Relationship Id="rId96" Type="http://schemas.openxmlformats.org/officeDocument/2006/relationships/image" Target="media/image68.jpeg"/><Relationship Id="rId95" Type="http://schemas.openxmlformats.org/officeDocument/2006/relationships/image" Target="media/image67.png"/><Relationship Id="rId94" Type="http://schemas.openxmlformats.org/officeDocument/2006/relationships/image" Target="media/image66.png"/><Relationship Id="rId93" Type="http://schemas.openxmlformats.org/officeDocument/2006/relationships/image" Target="media/image65.jpeg"/><Relationship Id="rId92" Type="http://schemas.openxmlformats.org/officeDocument/2006/relationships/image" Target="media/image64.png"/><Relationship Id="rId91" Type="http://schemas.openxmlformats.org/officeDocument/2006/relationships/oleObject" Target="embeddings/oleObject24.bin"/><Relationship Id="rId90" Type="http://schemas.openxmlformats.org/officeDocument/2006/relationships/oleObject" Target="embeddings/oleObject23.bin"/><Relationship Id="rId9" Type="http://schemas.openxmlformats.org/officeDocument/2006/relationships/image" Target="media/image3.png"/><Relationship Id="rId89" Type="http://schemas.openxmlformats.org/officeDocument/2006/relationships/oleObject" Target="embeddings/oleObject22.bin"/><Relationship Id="rId88" Type="http://schemas.openxmlformats.org/officeDocument/2006/relationships/image" Target="media/image63.wmf"/><Relationship Id="rId87" Type="http://schemas.openxmlformats.org/officeDocument/2006/relationships/oleObject" Target="embeddings/oleObject21.bin"/><Relationship Id="rId86" Type="http://schemas.openxmlformats.org/officeDocument/2006/relationships/image" Target="media/image62.wmf"/><Relationship Id="rId85" Type="http://schemas.openxmlformats.org/officeDocument/2006/relationships/oleObject" Target="embeddings/oleObject20.bin"/><Relationship Id="rId84" Type="http://schemas.openxmlformats.org/officeDocument/2006/relationships/image" Target="media/image61.wmf"/><Relationship Id="rId83" Type="http://schemas.openxmlformats.org/officeDocument/2006/relationships/oleObject" Target="embeddings/oleObject19.bin"/><Relationship Id="rId82" Type="http://schemas.openxmlformats.org/officeDocument/2006/relationships/image" Target="media/image60.png"/><Relationship Id="rId81" Type="http://schemas.openxmlformats.org/officeDocument/2006/relationships/image" Target="media/image59.png"/><Relationship Id="rId80" Type="http://schemas.openxmlformats.org/officeDocument/2006/relationships/image" Target="media/image58.png"/><Relationship Id="rId8" Type="http://schemas.openxmlformats.org/officeDocument/2006/relationships/oleObject" Target="embeddings/oleObject2.bin"/><Relationship Id="rId79" Type="http://schemas.openxmlformats.org/officeDocument/2006/relationships/image" Target="media/image57.jpeg"/><Relationship Id="rId78" Type="http://schemas.openxmlformats.org/officeDocument/2006/relationships/image" Target="media/image56.png"/><Relationship Id="rId77" Type="http://schemas.openxmlformats.org/officeDocument/2006/relationships/oleObject" Target="embeddings/oleObject18.bin"/><Relationship Id="rId76" Type="http://schemas.openxmlformats.org/officeDocument/2006/relationships/oleObject" Target="embeddings/oleObject17.bin"/><Relationship Id="rId75" Type="http://schemas.openxmlformats.org/officeDocument/2006/relationships/image" Target="media/image55.png"/><Relationship Id="rId74" Type="http://schemas.openxmlformats.org/officeDocument/2006/relationships/image" Target="media/image54.png"/><Relationship Id="rId73" Type="http://schemas.openxmlformats.org/officeDocument/2006/relationships/image" Target="media/image53.png"/><Relationship Id="rId72" Type="http://schemas.openxmlformats.org/officeDocument/2006/relationships/image" Target="media/image52.png"/><Relationship Id="rId71" Type="http://schemas.openxmlformats.org/officeDocument/2006/relationships/image" Target="media/image51.jpeg"/><Relationship Id="rId70" Type="http://schemas.openxmlformats.org/officeDocument/2006/relationships/image" Target="media/image50.png"/><Relationship Id="rId7" Type="http://schemas.openxmlformats.org/officeDocument/2006/relationships/image" Target="media/image2.png"/><Relationship Id="rId69" Type="http://schemas.openxmlformats.org/officeDocument/2006/relationships/image" Target="media/image49.png"/><Relationship Id="rId68" Type="http://schemas.openxmlformats.org/officeDocument/2006/relationships/oleObject" Target="embeddings/oleObject16.bin"/><Relationship Id="rId67" Type="http://schemas.openxmlformats.org/officeDocument/2006/relationships/image" Target="media/image48.wmf"/><Relationship Id="rId66" Type="http://schemas.openxmlformats.org/officeDocument/2006/relationships/oleObject" Target="embeddings/oleObject15.bin"/><Relationship Id="rId65" Type="http://schemas.openxmlformats.org/officeDocument/2006/relationships/image" Target="media/image47.png"/><Relationship Id="rId64" Type="http://schemas.openxmlformats.org/officeDocument/2006/relationships/image" Target="media/image46.png"/><Relationship Id="rId63" Type="http://schemas.openxmlformats.org/officeDocument/2006/relationships/image" Target="media/image45.png"/><Relationship Id="rId62" Type="http://schemas.openxmlformats.org/officeDocument/2006/relationships/image" Target="media/image44.jpeg"/><Relationship Id="rId61" Type="http://schemas.openxmlformats.org/officeDocument/2006/relationships/image" Target="media/image43.png"/><Relationship Id="rId60" Type="http://schemas.openxmlformats.org/officeDocument/2006/relationships/oleObject" Target="embeddings/oleObject14.bin"/><Relationship Id="rId6" Type="http://schemas.openxmlformats.org/officeDocument/2006/relationships/oleObject" Target="embeddings/oleObject1.bin"/><Relationship Id="rId59" Type="http://schemas.openxmlformats.org/officeDocument/2006/relationships/image" Target="media/image42.wmf"/><Relationship Id="rId58" Type="http://schemas.openxmlformats.org/officeDocument/2006/relationships/oleObject" Target="embeddings/oleObject13.bin"/><Relationship Id="rId57" Type="http://schemas.openxmlformats.org/officeDocument/2006/relationships/image" Target="media/image41.png"/><Relationship Id="rId56" Type="http://schemas.openxmlformats.org/officeDocument/2006/relationships/image" Target="media/image40.png"/><Relationship Id="rId55" Type="http://schemas.openxmlformats.org/officeDocument/2006/relationships/image" Target="media/image39.png"/><Relationship Id="rId54" Type="http://schemas.openxmlformats.org/officeDocument/2006/relationships/image" Target="media/image38.png"/><Relationship Id="rId53" Type="http://schemas.openxmlformats.org/officeDocument/2006/relationships/oleObject" Target="embeddings/oleObject12.bin"/><Relationship Id="rId52" Type="http://schemas.openxmlformats.org/officeDocument/2006/relationships/image" Target="media/image37.png"/><Relationship Id="rId51" Type="http://schemas.openxmlformats.org/officeDocument/2006/relationships/image" Target="media/image36.png"/><Relationship Id="rId50" Type="http://schemas.openxmlformats.org/officeDocument/2006/relationships/oleObject" Target="embeddings/oleObject11.bin"/><Relationship Id="rId5" Type="http://schemas.openxmlformats.org/officeDocument/2006/relationships/theme" Target="theme/theme1.xml"/><Relationship Id="rId49" Type="http://schemas.openxmlformats.org/officeDocument/2006/relationships/oleObject" Target="embeddings/oleObject10.bin"/><Relationship Id="rId48" Type="http://schemas.openxmlformats.org/officeDocument/2006/relationships/image" Target="media/image35.wmf"/><Relationship Id="rId47" Type="http://schemas.openxmlformats.org/officeDocument/2006/relationships/oleObject" Target="embeddings/oleObject9.bin"/><Relationship Id="rId46" Type="http://schemas.openxmlformats.org/officeDocument/2006/relationships/image" Target="media/image34.wmf"/><Relationship Id="rId45" Type="http://schemas.openxmlformats.org/officeDocument/2006/relationships/oleObject" Target="embeddings/oleObject8.bin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footer" Target="footer1.xml"/><Relationship Id="rId39" Type="http://schemas.openxmlformats.org/officeDocument/2006/relationships/image" Target="media/image28.png"/><Relationship Id="rId38" Type="http://schemas.openxmlformats.org/officeDocument/2006/relationships/image" Target="media/image27.jpeg"/><Relationship Id="rId37" Type="http://schemas.openxmlformats.org/officeDocument/2006/relationships/oleObject" Target="embeddings/oleObject7.bin"/><Relationship Id="rId36" Type="http://schemas.openxmlformats.org/officeDocument/2006/relationships/image" Target="media/image26.wmf"/><Relationship Id="rId35" Type="http://schemas.openxmlformats.org/officeDocument/2006/relationships/oleObject" Target="embeddings/oleObject6.bin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jpeg"/><Relationship Id="rId31" Type="http://schemas.openxmlformats.org/officeDocument/2006/relationships/image" Target="media/image22.png"/><Relationship Id="rId30" Type="http://schemas.openxmlformats.org/officeDocument/2006/relationships/image" Target="media/image21.jpeg"/><Relationship Id="rId3" Type="http://schemas.openxmlformats.org/officeDocument/2006/relationships/header" Target="header1.xml"/><Relationship Id="rId29" Type="http://schemas.openxmlformats.org/officeDocument/2006/relationships/image" Target="media/image20.jpeg"/><Relationship Id="rId28" Type="http://schemas.openxmlformats.org/officeDocument/2006/relationships/image" Target="media/image19.jpe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oleObject" Target="embeddings/oleObject5.bin"/><Relationship Id="rId24" Type="http://schemas.openxmlformats.org/officeDocument/2006/relationships/image" Target="media/image16.wmf"/><Relationship Id="rId23" Type="http://schemas.openxmlformats.org/officeDocument/2006/relationships/oleObject" Target="embeddings/oleObject4.bin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8" Type="http://schemas.openxmlformats.org/officeDocument/2006/relationships/fontTable" Target="fontTable.xml"/><Relationship Id="rId147" Type="http://schemas.openxmlformats.org/officeDocument/2006/relationships/customXml" Target="../customXml/item4.xml"/><Relationship Id="rId146" Type="http://schemas.openxmlformats.org/officeDocument/2006/relationships/customXml" Target="../customXml/item3.xml"/><Relationship Id="rId145" Type="http://schemas.openxmlformats.org/officeDocument/2006/relationships/customXml" Target="../customXml/item2.xml"/><Relationship Id="rId144" Type="http://schemas.openxmlformats.org/officeDocument/2006/relationships/customXml" Target="../customXml/item1.xml"/><Relationship Id="rId143" Type="http://schemas.openxmlformats.org/officeDocument/2006/relationships/image" Target="media/image102.wmf"/><Relationship Id="rId142" Type="http://schemas.openxmlformats.org/officeDocument/2006/relationships/oleObject" Target="embeddings/oleObject37.bin"/><Relationship Id="rId141" Type="http://schemas.openxmlformats.org/officeDocument/2006/relationships/image" Target="media/image101.wmf"/><Relationship Id="rId140" Type="http://schemas.openxmlformats.org/officeDocument/2006/relationships/oleObject" Target="embeddings/oleObject36.bin"/><Relationship Id="rId14" Type="http://schemas.openxmlformats.org/officeDocument/2006/relationships/image" Target="media/image7.png"/><Relationship Id="rId139" Type="http://schemas.openxmlformats.org/officeDocument/2006/relationships/image" Target="media/image100.wmf"/><Relationship Id="rId138" Type="http://schemas.openxmlformats.org/officeDocument/2006/relationships/oleObject" Target="embeddings/oleObject35.bin"/><Relationship Id="rId137" Type="http://schemas.openxmlformats.org/officeDocument/2006/relationships/image" Target="media/image99.wmf"/><Relationship Id="rId136" Type="http://schemas.openxmlformats.org/officeDocument/2006/relationships/oleObject" Target="embeddings/oleObject34.bin"/><Relationship Id="rId135" Type="http://schemas.openxmlformats.org/officeDocument/2006/relationships/image" Target="media/image98.wmf"/><Relationship Id="rId134" Type="http://schemas.openxmlformats.org/officeDocument/2006/relationships/oleObject" Target="embeddings/oleObject33.bin"/><Relationship Id="rId133" Type="http://schemas.openxmlformats.org/officeDocument/2006/relationships/image" Target="media/image97.wmf"/><Relationship Id="rId132" Type="http://schemas.openxmlformats.org/officeDocument/2006/relationships/oleObject" Target="embeddings/oleObject32.bin"/><Relationship Id="rId131" Type="http://schemas.openxmlformats.org/officeDocument/2006/relationships/image" Target="media/image96.wmf"/><Relationship Id="rId130" Type="http://schemas.openxmlformats.org/officeDocument/2006/relationships/oleObject" Target="embeddings/oleObject31.bin"/><Relationship Id="rId13" Type="http://schemas.openxmlformats.org/officeDocument/2006/relationships/image" Target="media/image6.png"/><Relationship Id="rId129" Type="http://schemas.openxmlformats.org/officeDocument/2006/relationships/image" Target="media/image95.wmf"/><Relationship Id="rId128" Type="http://schemas.openxmlformats.org/officeDocument/2006/relationships/oleObject" Target="embeddings/oleObject30.bin"/><Relationship Id="rId127" Type="http://schemas.openxmlformats.org/officeDocument/2006/relationships/image" Target="media/image94.wmf"/><Relationship Id="rId126" Type="http://schemas.openxmlformats.org/officeDocument/2006/relationships/oleObject" Target="embeddings/oleObject29.bin"/><Relationship Id="rId125" Type="http://schemas.openxmlformats.org/officeDocument/2006/relationships/image" Target="media/image93.wmf"/><Relationship Id="rId124" Type="http://schemas.openxmlformats.org/officeDocument/2006/relationships/oleObject" Target="embeddings/oleObject28.bin"/><Relationship Id="rId123" Type="http://schemas.openxmlformats.org/officeDocument/2006/relationships/image" Target="media/image92.png"/><Relationship Id="rId122" Type="http://schemas.openxmlformats.org/officeDocument/2006/relationships/image" Target="media/image91.wmf"/><Relationship Id="rId121" Type="http://schemas.openxmlformats.org/officeDocument/2006/relationships/oleObject" Target="embeddings/oleObject27.bin"/><Relationship Id="rId120" Type="http://schemas.openxmlformats.org/officeDocument/2006/relationships/image" Target="media/image90.png"/><Relationship Id="rId12" Type="http://schemas.openxmlformats.org/officeDocument/2006/relationships/image" Target="media/image5.png"/><Relationship Id="rId119" Type="http://schemas.openxmlformats.org/officeDocument/2006/relationships/image" Target="media/image89.wmf"/><Relationship Id="rId118" Type="http://schemas.openxmlformats.org/officeDocument/2006/relationships/oleObject" Target="embeddings/oleObject26.bin"/><Relationship Id="rId117" Type="http://schemas.openxmlformats.org/officeDocument/2006/relationships/image" Target="media/image88.png"/><Relationship Id="rId116" Type="http://schemas.openxmlformats.org/officeDocument/2006/relationships/image" Target="media/image87.wmf"/><Relationship Id="rId115" Type="http://schemas.openxmlformats.org/officeDocument/2006/relationships/oleObject" Target="embeddings/oleObject25.bin"/><Relationship Id="rId114" Type="http://schemas.openxmlformats.org/officeDocument/2006/relationships/image" Target="media/image86.png"/><Relationship Id="rId113" Type="http://schemas.openxmlformats.org/officeDocument/2006/relationships/image" Target="media/image85.png"/><Relationship Id="rId112" Type="http://schemas.openxmlformats.org/officeDocument/2006/relationships/image" Target="media/image84.png"/><Relationship Id="rId111" Type="http://schemas.openxmlformats.org/officeDocument/2006/relationships/image" Target="media/image83.png"/><Relationship Id="rId110" Type="http://schemas.openxmlformats.org/officeDocument/2006/relationships/image" Target="media/image82.png"/><Relationship Id="rId11" Type="http://schemas.openxmlformats.org/officeDocument/2006/relationships/image" Target="media/image4.png"/><Relationship Id="rId109" Type="http://schemas.openxmlformats.org/officeDocument/2006/relationships/image" Target="media/image81.jpeg"/><Relationship Id="rId108" Type="http://schemas.openxmlformats.org/officeDocument/2006/relationships/image" Target="media/image80.jpeg"/><Relationship Id="rId107" Type="http://schemas.openxmlformats.org/officeDocument/2006/relationships/image" Target="media/image79.jpeg"/><Relationship Id="rId106" Type="http://schemas.openxmlformats.org/officeDocument/2006/relationships/image" Target="media/image78.jpeg"/><Relationship Id="rId105" Type="http://schemas.openxmlformats.org/officeDocument/2006/relationships/image" Target="media/image77.jpeg"/><Relationship Id="rId104" Type="http://schemas.openxmlformats.org/officeDocument/2006/relationships/image" Target="media/image76.jpeg"/><Relationship Id="rId103" Type="http://schemas.openxmlformats.org/officeDocument/2006/relationships/image" Target="media/image75.jpeg"/><Relationship Id="rId102" Type="http://schemas.openxmlformats.org/officeDocument/2006/relationships/image" Target="media/image74.jpeg"/><Relationship Id="rId101" Type="http://schemas.openxmlformats.org/officeDocument/2006/relationships/image" Target="media/image73.png"/><Relationship Id="rId100" Type="http://schemas.openxmlformats.org/officeDocument/2006/relationships/image" Target="media/image72.png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11000</Words>
  <Characters>12967</Characters>
  <Lines>67</Lines>
  <Paragraphs>18</Paragraphs>
  <TotalTime>15</TotalTime>
  <ScaleCrop>false</ScaleCrop>
  <LinksUpToDate>false</LinksUpToDate>
  <CharactersWithSpaces>13849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Jenny</cp:lastModifiedBy>
  <cp:lastPrinted>2021-08-26T17:12:00Z</cp:lastPrinted>
  <dcterms:modified xsi:type="dcterms:W3CDTF">2026-05-09T13:36:33Z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eyJoZGlkIjoiOTk1YjRhYjU0MDhkMmIyMWFkZjVjOTQxNWViMjZjYjIiLCJ1c2VySWQiOiIxNzAxMjQ4MDUzIn0=</vt:lpwstr>
  </property>
</Properties>
</file>