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38055B90" w:rsidR="00311EEE" w:rsidRDefault="007A0742">
            <w:pPr>
              <w:jc w:val="center"/>
            </w:pPr>
            <w:r>
              <w:rPr>
                <w:rFonts w:hint="eastAsia"/>
              </w:rPr>
              <w:t>高三</w:t>
            </w:r>
          </w:p>
        </w:tc>
        <w:tc>
          <w:tcPr>
            <w:tcW w:w="2660" w:type="dxa"/>
            <w:vAlign w:val="center"/>
          </w:tcPr>
          <w:p w14:paraId="79391C2F" w14:textId="73F03A69" w:rsidR="00311EEE" w:rsidRDefault="007A0742">
            <w:pPr>
              <w:jc w:val="center"/>
              <w:rPr>
                <w:rFonts w:hint="eastAsia"/>
              </w:rPr>
            </w:pPr>
            <w:r>
              <w:rPr>
                <w:rFonts w:hint="eastAsia"/>
              </w:rPr>
              <w:t>7.20</w:t>
            </w:r>
          </w:p>
        </w:tc>
        <w:tc>
          <w:tcPr>
            <w:tcW w:w="2660" w:type="dxa"/>
            <w:vAlign w:val="center"/>
          </w:tcPr>
          <w:p w14:paraId="1EFB21C6" w14:textId="0E5EC804" w:rsidR="00311EEE" w:rsidRDefault="007A0742">
            <w:pPr>
              <w:jc w:val="center"/>
              <w:rPr>
                <w:rFonts w:hint="eastAsia"/>
              </w:rPr>
            </w:pPr>
            <w:r>
              <w:rPr>
                <w:rFonts w:hint="eastAsia"/>
              </w:rPr>
              <w:t>13</w:t>
            </w:r>
            <w:r>
              <w:rPr>
                <w:rFonts w:hint="eastAsia"/>
              </w:rPr>
              <w:t>：</w:t>
            </w:r>
            <w:r>
              <w:rPr>
                <w:rFonts w:hint="eastAsia"/>
              </w:rPr>
              <w:t>00-15</w:t>
            </w:r>
            <w:r>
              <w:rPr>
                <w:rFonts w:hint="eastAsia"/>
              </w:rPr>
              <w:t>：</w:t>
            </w:r>
            <w:r>
              <w:rPr>
                <w:rFonts w:hint="eastAsia"/>
              </w:rPr>
              <w:t>00</w:t>
            </w: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457A95A5" w:rsidR="00311EEE" w:rsidRDefault="007A0742">
            <w:pPr>
              <w:jc w:val="center"/>
            </w:pPr>
            <w:r>
              <w:rPr>
                <w:rFonts w:hint="eastAsia"/>
              </w:rPr>
              <w:t>物理</w:t>
            </w:r>
          </w:p>
        </w:tc>
        <w:tc>
          <w:tcPr>
            <w:tcW w:w="2660" w:type="dxa"/>
            <w:vAlign w:val="center"/>
          </w:tcPr>
          <w:p w14:paraId="613B8FD7" w14:textId="29FF0A4C" w:rsidR="00311EEE" w:rsidRDefault="007A0742">
            <w:pPr>
              <w:jc w:val="center"/>
            </w:pPr>
            <w:r>
              <w:rPr>
                <w:rFonts w:hint="eastAsia"/>
              </w:rPr>
              <w:t>丁敬涛</w:t>
            </w:r>
          </w:p>
        </w:tc>
        <w:tc>
          <w:tcPr>
            <w:tcW w:w="2660" w:type="dxa"/>
            <w:vAlign w:val="center"/>
          </w:tcPr>
          <w:p w14:paraId="450A11AF" w14:textId="76F7572B" w:rsidR="00311EEE" w:rsidRDefault="007A0742">
            <w:pPr>
              <w:jc w:val="center"/>
            </w:pPr>
            <w:proofErr w:type="gramStart"/>
            <w:r>
              <w:rPr>
                <w:rFonts w:hint="eastAsia"/>
              </w:rPr>
              <w:t>杨其龙</w:t>
            </w:r>
            <w:proofErr w:type="gramEnd"/>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DF5E87F"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1</w:t>
            </w:r>
            <w:r>
              <w:rPr>
                <w:b/>
                <w:bCs/>
                <w:szCs w:val="21"/>
              </w:rPr>
              <w:t>】</w:t>
            </w:r>
            <w:r>
              <w:t>《考工记》是春秋战国时期齐国人的一部科技著作，是古代手工技术规范的汇集。其中的《辀人篇》中记载：</w:t>
            </w:r>
            <w:r>
              <w:t>“</w:t>
            </w:r>
            <w:r>
              <w:t>劝登马力，马力既竭，辀尤能一取焉。</w:t>
            </w:r>
            <w:r>
              <w:t>”</w:t>
            </w:r>
            <w:r>
              <w:t>意思是：马拉车的时候，</w:t>
            </w:r>
            <w:proofErr w:type="gramStart"/>
            <w:r>
              <w:t>马停止</w:t>
            </w:r>
            <w:proofErr w:type="gramEnd"/>
            <w:r>
              <w:t>用力了，车还能前进一段距离，这是世界上对惯性现象的最早论述。下列说法正确的是（　　）</w:t>
            </w:r>
          </w:p>
          <w:p w14:paraId="5DE5494B" w14:textId="77777777" w:rsidR="009B2EF1" w:rsidRDefault="009B2EF1" w:rsidP="009B2EF1">
            <w:pPr>
              <w:shd w:val="clear" w:color="auto" w:fill="FFFFFF" w:themeFill="background1"/>
              <w:spacing w:line="360" w:lineRule="auto"/>
              <w:jc w:val="left"/>
              <w:textAlignment w:val="center"/>
            </w:pPr>
            <w:r>
              <w:t>A</w:t>
            </w:r>
            <w:r>
              <w:t>．</w:t>
            </w:r>
            <w:proofErr w:type="gramStart"/>
            <w:r>
              <w:t>马停止</w:t>
            </w:r>
            <w:proofErr w:type="gramEnd"/>
            <w:r>
              <w:t>用力，车在短时间内还受到向前拉力，所以还能继续前进一段距离</w:t>
            </w:r>
          </w:p>
          <w:p w14:paraId="4039B782" w14:textId="77777777" w:rsidR="009B2EF1" w:rsidRDefault="009B2EF1" w:rsidP="009B2EF1">
            <w:pPr>
              <w:shd w:val="clear" w:color="auto" w:fill="FFFFFF" w:themeFill="background1"/>
              <w:spacing w:line="360" w:lineRule="auto"/>
              <w:jc w:val="left"/>
              <w:textAlignment w:val="center"/>
            </w:pPr>
            <w:r>
              <w:t>B</w:t>
            </w:r>
            <w:r>
              <w:t>．</w:t>
            </w:r>
            <w:proofErr w:type="gramStart"/>
            <w:r>
              <w:t>马停止</w:t>
            </w:r>
            <w:proofErr w:type="gramEnd"/>
            <w:r>
              <w:t>用力，由于车的惯性，所以车仍能继续前进一段距离才停下来</w:t>
            </w:r>
          </w:p>
          <w:p w14:paraId="0141DA56" w14:textId="77777777" w:rsidR="009B2EF1" w:rsidRDefault="009B2EF1" w:rsidP="009B2EF1">
            <w:pPr>
              <w:shd w:val="clear" w:color="auto" w:fill="FFFFFF" w:themeFill="background1"/>
              <w:spacing w:line="360" w:lineRule="auto"/>
              <w:jc w:val="left"/>
              <w:textAlignment w:val="center"/>
            </w:pPr>
            <w:r>
              <w:t>C</w:t>
            </w:r>
            <w:r>
              <w:t>．车停下来的过程中，随着速度逐渐减小，车的惯性也逐渐减小</w:t>
            </w:r>
          </w:p>
          <w:p w14:paraId="5661BC21" w14:textId="77777777" w:rsidR="009B2EF1" w:rsidRDefault="009B2EF1" w:rsidP="009B2EF1">
            <w:pPr>
              <w:shd w:val="clear" w:color="auto" w:fill="FFFFFF" w:themeFill="background1"/>
              <w:spacing w:line="360" w:lineRule="auto"/>
              <w:jc w:val="left"/>
              <w:textAlignment w:val="center"/>
            </w:pPr>
            <w:r>
              <w:t>D</w:t>
            </w:r>
            <w:r>
              <w:t>．车完全停下来后，处于平衡状态，根据牛顿第一定律，车不受任何外力的作用</w:t>
            </w:r>
          </w:p>
          <w:p w14:paraId="00FC9CD9" w14:textId="77777777" w:rsidR="009B2EF1" w:rsidRDefault="009B2EF1" w:rsidP="009B2EF1">
            <w:pPr>
              <w:shd w:val="clear" w:color="auto" w:fill="FFFFFF" w:themeFill="background1"/>
              <w:spacing w:line="360" w:lineRule="auto"/>
              <w:jc w:val="left"/>
              <w:textAlignment w:val="center"/>
            </w:pPr>
            <w:r>
              <w:rPr>
                <w:b/>
                <w:bCs/>
              </w:rPr>
              <w:t>【例</w:t>
            </w:r>
            <w:r>
              <w:rPr>
                <w:b/>
                <w:bCs/>
              </w:rPr>
              <w:t>2</w:t>
            </w:r>
            <w:r>
              <w:rPr>
                <w:b/>
                <w:bCs/>
              </w:rPr>
              <w:t>】</w:t>
            </w:r>
            <w:r>
              <w:t>如图所示，一个楔形物体</w:t>
            </w:r>
            <w:r>
              <w:rPr>
                <w:i/>
              </w:rPr>
              <w:t>M</w:t>
            </w:r>
            <w:r>
              <w:t>放在固定的粗糙斜面上，</w:t>
            </w:r>
            <w:r>
              <w:rPr>
                <w:i/>
              </w:rPr>
              <w:t>M</w:t>
            </w:r>
            <w:r>
              <w:t>上表面水平且光滑，下表面粗糙，在其上表面上放</w:t>
            </w:r>
            <w:proofErr w:type="gramStart"/>
            <w:r>
              <w:t>一</w:t>
            </w:r>
            <w:proofErr w:type="gramEnd"/>
            <w:r>
              <w:t>光滑小球</w:t>
            </w:r>
            <w:r>
              <w:rPr>
                <w:i/>
              </w:rPr>
              <w:t>m</w:t>
            </w:r>
            <w:r>
              <w:t>，楔形物体由静止释放，则小球在碰到斜面前的运动轨迹是（　　）</w:t>
            </w:r>
          </w:p>
          <w:p w14:paraId="7619CF8D"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84EBE1E" wp14:editId="4FE028B7">
                  <wp:extent cx="1762125" cy="1019175"/>
                  <wp:effectExtent l="0" t="0" r="9525" b="952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0"/>
                          <a:stretch>
                            <a:fillRect/>
                          </a:stretch>
                        </pic:blipFill>
                        <pic:spPr>
                          <a:xfrm>
                            <a:off x="0" y="0"/>
                            <a:ext cx="1762125" cy="1019175"/>
                          </a:xfrm>
                          <a:prstGeom prst="rect">
                            <a:avLst/>
                          </a:prstGeom>
                        </pic:spPr>
                      </pic:pic>
                    </a:graphicData>
                  </a:graphic>
                </wp:inline>
              </w:drawing>
            </w:r>
          </w:p>
          <w:p w14:paraId="573C4032" w14:textId="77777777" w:rsidR="009B2EF1" w:rsidRDefault="009B2EF1" w:rsidP="009B2EF1">
            <w:pPr>
              <w:shd w:val="clear" w:color="auto" w:fill="FFFFFF" w:themeFill="background1"/>
              <w:tabs>
                <w:tab w:val="left" w:pos="2078"/>
                <w:tab w:val="left" w:pos="4156"/>
                <w:tab w:val="left" w:pos="6234"/>
              </w:tabs>
              <w:spacing w:line="360" w:lineRule="auto"/>
              <w:jc w:val="left"/>
              <w:textAlignment w:val="center"/>
            </w:pPr>
            <w:r>
              <w:t>A</w:t>
            </w:r>
            <w:r>
              <w:t>．沿斜面方向的直线</w:t>
            </w:r>
            <w:r>
              <w:tab/>
              <w:t>B</w:t>
            </w:r>
            <w:r>
              <w:t>．竖直向下的直线</w:t>
            </w:r>
            <w:r>
              <w:tab/>
              <w:t>C</w:t>
            </w:r>
            <w:r>
              <w:t>．无规则的曲线</w:t>
            </w:r>
            <w:r>
              <w:tab/>
              <w:t>D</w:t>
            </w:r>
            <w:r>
              <w:t>．抛物线</w:t>
            </w:r>
          </w:p>
          <w:p w14:paraId="1C3E807D" w14:textId="77777777" w:rsidR="009B2EF1" w:rsidRDefault="009B2EF1" w:rsidP="009B2EF1">
            <w:pPr>
              <w:shd w:val="clear" w:color="auto" w:fill="FFFFFF" w:themeFill="background1"/>
              <w:spacing w:line="360" w:lineRule="auto"/>
              <w:jc w:val="left"/>
              <w:textAlignment w:val="center"/>
            </w:pPr>
            <w:r>
              <w:rPr>
                <w:b/>
                <w:bCs/>
                <w:szCs w:val="21"/>
              </w:rPr>
              <w:lastRenderedPageBreak/>
              <w:t>【变式演练</w:t>
            </w:r>
            <w:r>
              <w:rPr>
                <w:b/>
                <w:bCs/>
                <w:szCs w:val="21"/>
              </w:rPr>
              <w:t>1</w:t>
            </w:r>
            <w:r>
              <w:rPr>
                <w:b/>
                <w:bCs/>
                <w:szCs w:val="21"/>
              </w:rPr>
              <w:t>】</w:t>
            </w:r>
            <w:r>
              <w:t>2022</w:t>
            </w:r>
            <w:r>
              <w:t>年</w:t>
            </w:r>
            <w:r>
              <w:t>12</w:t>
            </w:r>
            <w:r>
              <w:t>月</w:t>
            </w:r>
            <w:r>
              <w:t>18</w:t>
            </w:r>
            <w:r>
              <w:t>日卡塔尔世界杯决赛在亿万球迷的欢呼声中落下帷幕，最终经过点球大战，阿根廷队以</w:t>
            </w:r>
            <w:r>
              <w:t>7∶5</w:t>
            </w:r>
            <w:r>
              <w:t>的成绩击败法国队夺得冠军。关于足球运动，下列说法正确的是（　　）</w:t>
            </w:r>
          </w:p>
          <w:p w14:paraId="24D3FF5F" w14:textId="77777777" w:rsidR="009B2EF1" w:rsidRDefault="009B2EF1" w:rsidP="009B2EF1">
            <w:pPr>
              <w:shd w:val="clear" w:color="auto" w:fill="FFFFFF" w:themeFill="background1"/>
              <w:spacing w:line="360" w:lineRule="auto"/>
              <w:jc w:val="left"/>
              <w:textAlignment w:val="center"/>
            </w:pPr>
            <w:r>
              <w:t>A</w:t>
            </w:r>
            <w:r>
              <w:t>．在研究香蕉球和电梯球的形成原因时，足球都可以被看成质点</w:t>
            </w:r>
          </w:p>
          <w:p w14:paraId="73F8AFAF" w14:textId="77777777" w:rsidR="009B2EF1" w:rsidRDefault="009B2EF1" w:rsidP="009B2EF1">
            <w:pPr>
              <w:shd w:val="clear" w:color="auto" w:fill="FFFFFF" w:themeFill="background1"/>
              <w:spacing w:line="360" w:lineRule="auto"/>
              <w:jc w:val="left"/>
              <w:textAlignment w:val="center"/>
            </w:pPr>
            <w:r>
              <w:t>B</w:t>
            </w:r>
            <w:r>
              <w:t>．阻力作用</w:t>
            </w:r>
            <w:proofErr w:type="gramStart"/>
            <w:r>
              <w:t>下足球</w:t>
            </w:r>
            <w:proofErr w:type="gramEnd"/>
            <w:r>
              <w:t>运动速度逐渐变小，说明力是改变物体运动状态的原因</w:t>
            </w:r>
          </w:p>
          <w:p w14:paraId="2678B40D" w14:textId="77777777" w:rsidR="009B2EF1" w:rsidRDefault="009B2EF1" w:rsidP="009B2EF1">
            <w:pPr>
              <w:shd w:val="clear" w:color="auto" w:fill="FFFFFF" w:themeFill="background1"/>
              <w:spacing w:line="360" w:lineRule="auto"/>
              <w:jc w:val="left"/>
              <w:textAlignment w:val="center"/>
            </w:pPr>
            <w:r>
              <w:t>C</w:t>
            </w:r>
            <w:r>
              <w:t>．守门员用双手将足球以原速率扑出的过程，足球的动量、动能均保持不变</w:t>
            </w:r>
          </w:p>
          <w:p w14:paraId="7FA02AB7" w14:textId="77777777" w:rsidR="009B2EF1" w:rsidRDefault="009B2EF1" w:rsidP="009B2EF1">
            <w:pPr>
              <w:shd w:val="clear" w:color="auto" w:fill="FFFFFF" w:themeFill="background1"/>
              <w:spacing w:line="360" w:lineRule="auto"/>
              <w:jc w:val="left"/>
              <w:textAlignment w:val="center"/>
            </w:pPr>
            <w:r>
              <w:t>D</w:t>
            </w:r>
            <w:r>
              <w:t>．罚点球过程中，运动员对足球的弹力越大，足球的动量变化越大</w:t>
            </w:r>
          </w:p>
          <w:p w14:paraId="3A49E938"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物理学的发展极大地丰富了人类对物质世界的认识。推动了科学技术的创新和革命，促进了人类文明的进步。关于物理学中运动与力的发展过程和研究方法的认识，下列说法中正确的是（</w:t>
            </w:r>
            <w:r>
              <w:rPr>
                <w:kern w:val="0"/>
                <w:sz w:val="24"/>
              </w:rPr>
              <w:t>   </w:t>
            </w:r>
            <w:r>
              <w:t>）</w:t>
            </w:r>
          </w:p>
          <w:p w14:paraId="4084CAC2" w14:textId="77777777" w:rsidR="009B2EF1" w:rsidRDefault="009B2EF1" w:rsidP="009B2EF1">
            <w:pPr>
              <w:shd w:val="clear" w:color="auto" w:fill="FFFFFF" w:themeFill="background1"/>
              <w:spacing w:line="360" w:lineRule="auto"/>
              <w:jc w:val="left"/>
              <w:textAlignment w:val="center"/>
            </w:pPr>
            <w:r>
              <w:t>A</w:t>
            </w:r>
            <w:r>
              <w:t>．伽利略首先提出了惯性的概念，并指出质量是惯性大小的唯一量度</w:t>
            </w:r>
          </w:p>
          <w:p w14:paraId="41633DE8" w14:textId="77777777" w:rsidR="009B2EF1" w:rsidRDefault="009B2EF1" w:rsidP="009B2EF1">
            <w:pPr>
              <w:shd w:val="clear" w:color="auto" w:fill="FFFFFF" w:themeFill="background1"/>
              <w:spacing w:line="360" w:lineRule="auto"/>
              <w:jc w:val="left"/>
              <w:textAlignment w:val="center"/>
            </w:pPr>
            <w:r>
              <w:t>B</w:t>
            </w:r>
            <w:r>
              <w:t>．伽利略对自由落体运动研究方法的核心是：把实验和逻辑推理（包括数学演算）和谐地结合起来，从而发展了人类的科学思维方式和科学研究方法</w:t>
            </w:r>
          </w:p>
          <w:p w14:paraId="174AC76C" w14:textId="77777777" w:rsidR="009B2EF1" w:rsidRDefault="009B2EF1" w:rsidP="009B2EF1">
            <w:pPr>
              <w:shd w:val="clear" w:color="auto" w:fill="FFFFFF" w:themeFill="background1"/>
              <w:spacing w:line="360" w:lineRule="auto"/>
              <w:jc w:val="left"/>
              <w:textAlignment w:val="center"/>
            </w:pPr>
            <w:r>
              <w:t>C</w:t>
            </w:r>
            <w:r>
              <w:t>．牛顿运动定律是研究动力学问题的基石，牛顿运动定律都能通过现代的实验手段直接验证</w:t>
            </w:r>
          </w:p>
          <w:p w14:paraId="2AD1416B" w14:textId="77777777" w:rsidR="009B2EF1" w:rsidRDefault="009B2EF1" w:rsidP="009B2EF1">
            <w:pPr>
              <w:shd w:val="clear" w:color="auto" w:fill="FFFFFF" w:themeFill="background1"/>
              <w:spacing w:line="360" w:lineRule="auto"/>
              <w:jc w:val="left"/>
              <w:textAlignment w:val="center"/>
            </w:pPr>
            <w:r>
              <w:t>D</w:t>
            </w:r>
            <w:r>
              <w:t>．力的单位</w:t>
            </w:r>
            <w:r>
              <w:t>“N”</w:t>
            </w:r>
            <w:r>
              <w:t>是国际单位制的基本单位，加速度的单位</w:t>
            </w:r>
            <w:r>
              <w:t>“m/s</w:t>
            </w:r>
            <w:r>
              <w:rPr>
                <w:vertAlign w:val="superscript"/>
              </w:rPr>
              <w:t>2</w:t>
            </w:r>
            <w:r>
              <w:t>”</w:t>
            </w:r>
            <w:r>
              <w:t>是导出单位</w:t>
            </w:r>
          </w:p>
          <w:p w14:paraId="4E1653D3" w14:textId="748701D7" w:rsidR="009B2EF1" w:rsidRDefault="009B2EF1" w:rsidP="009B2EF1">
            <w:pPr>
              <w:shd w:val="clear" w:color="auto" w:fill="FFFFFF" w:themeFill="background1"/>
              <w:spacing w:line="360" w:lineRule="auto"/>
              <w:jc w:val="left"/>
              <w:textAlignment w:val="center"/>
            </w:pPr>
            <w:r>
              <w:rPr>
                <w:b/>
                <w:bCs/>
                <w:szCs w:val="21"/>
              </w:rPr>
              <w:t>【例</w:t>
            </w:r>
            <w:r w:rsidR="006E2057">
              <w:rPr>
                <w:rFonts w:hint="eastAsia"/>
                <w:b/>
                <w:bCs/>
                <w:szCs w:val="21"/>
              </w:rPr>
              <w:t>3</w:t>
            </w:r>
            <w:r>
              <w:rPr>
                <w:b/>
                <w:bCs/>
                <w:szCs w:val="21"/>
              </w:rPr>
              <w:t>】</w:t>
            </w:r>
            <w:r>
              <w:t>《论衡》是中国思想史上的一部重要著作，是东汉时期杰出的唯物主义思想家王充的智慧结晶。其《效力篇》中有如下描述：</w:t>
            </w:r>
            <w:r>
              <w:t>“</w:t>
            </w:r>
            <w:r>
              <w:t>是故车行于陆，船行于沟，其满而重者行迟，空而轻者行疾</w:t>
            </w:r>
            <w:r>
              <w:t>”“</w:t>
            </w:r>
            <w:r>
              <w:t>任重，其进取疾速，难矣</w:t>
            </w:r>
            <w:r>
              <w:t>”</w:t>
            </w:r>
            <w:r>
              <w:t>，由此可见，王充对运动与力的理解（　　）</w:t>
            </w:r>
          </w:p>
          <w:p w14:paraId="499A9992" w14:textId="77777777" w:rsidR="009B2EF1" w:rsidRDefault="009B2EF1" w:rsidP="009B2EF1">
            <w:pPr>
              <w:shd w:val="clear" w:color="auto" w:fill="FFFFFF" w:themeFill="background1"/>
              <w:tabs>
                <w:tab w:val="left" w:pos="4156"/>
              </w:tabs>
              <w:spacing w:line="360" w:lineRule="auto"/>
              <w:jc w:val="left"/>
              <w:textAlignment w:val="center"/>
            </w:pPr>
            <w:r>
              <w:t>A</w:t>
            </w:r>
            <w:r>
              <w:t>．与亚里斯多德的观点相近</w:t>
            </w:r>
            <w:r>
              <w:tab/>
              <w:t>B</w:t>
            </w:r>
            <w:r>
              <w:t>．与牛顿第一定律相近</w:t>
            </w:r>
          </w:p>
          <w:p w14:paraId="4B0260A9" w14:textId="77777777" w:rsidR="009B2EF1" w:rsidRDefault="009B2EF1" w:rsidP="009B2EF1">
            <w:pPr>
              <w:shd w:val="clear" w:color="auto" w:fill="FFFFFF" w:themeFill="background1"/>
              <w:tabs>
                <w:tab w:val="left" w:pos="4156"/>
              </w:tabs>
              <w:spacing w:line="360" w:lineRule="auto"/>
              <w:jc w:val="left"/>
              <w:textAlignment w:val="center"/>
            </w:pPr>
            <w:r>
              <w:t>C</w:t>
            </w:r>
            <w:r>
              <w:t>．与牛顿第二定律相近</w:t>
            </w:r>
            <w:r>
              <w:tab/>
              <w:t>D</w:t>
            </w:r>
            <w:r>
              <w:t>．与牛顿第三定律相近</w:t>
            </w:r>
          </w:p>
          <w:p w14:paraId="1CB77F0C"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t>在地铁运行过程中，某人把一根细绳的下端绑着一支圆珠笔，细绳的上端用电工胶布临时固定在地铁的竖直扶手上。他用手机拍摄了当时情景的照片，如图所示，拍摄方向跟地铁前进方向垂直，细绳与竖直方向夹角为</w:t>
            </w:r>
            <w:r>
              <w:object w:dxaOrig="175" w:dyaOrig="245" w14:anchorId="17ACF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24095e409b025db711f14be783a406c" style="width:8.65pt;height:12.4pt" o:ole="">
                  <v:imagedata r:id="rId11" o:title="eqIdc24095e409b025db711f14be783a406c"/>
                </v:shape>
                <o:OLEObject Type="Embed" ProgID="Equation.DSMT4" ShapeID="_x0000_i1025" DrawAspect="Content" ObjectID="_1814521122" r:id="rId12"/>
              </w:object>
            </w:r>
            <w:r>
              <w:t>，重力加速度为</w:t>
            </w:r>
            <w:r>
              <w:rPr>
                <w:i/>
              </w:rPr>
              <w:t>g</w:t>
            </w:r>
            <w:r>
              <w:t>。根据以上信息，可以确定（　　）</w:t>
            </w:r>
          </w:p>
          <w:p w14:paraId="4691AF5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77672E53" wp14:editId="4C692754">
                  <wp:extent cx="762000" cy="2066925"/>
                  <wp:effectExtent l="0" t="0" r="0" b="952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3"/>
                          <a:stretch>
                            <a:fillRect/>
                          </a:stretch>
                        </pic:blipFill>
                        <pic:spPr>
                          <a:xfrm>
                            <a:off x="0" y="0"/>
                            <a:ext cx="762000" cy="2066925"/>
                          </a:xfrm>
                          <a:prstGeom prst="rect">
                            <a:avLst/>
                          </a:prstGeom>
                        </pic:spPr>
                      </pic:pic>
                    </a:graphicData>
                  </a:graphic>
                </wp:inline>
              </w:drawing>
            </w:r>
          </w:p>
          <w:p w14:paraId="5E00C7D1" w14:textId="77777777" w:rsidR="009B2EF1" w:rsidRDefault="009B2EF1" w:rsidP="009B2EF1">
            <w:pPr>
              <w:shd w:val="clear" w:color="auto" w:fill="FFFFFF" w:themeFill="background1"/>
              <w:tabs>
                <w:tab w:val="left" w:pos="4156"/>
              </w:tabs>
              <w:spacing w:line="360" w:lineRule="auto"/>
              <w:jc w:val="left"/>
              <w:textAlignment w:val="center"/>
            </w:pPr>
            <w:r>
              <w:lastRenderedPageBreak/>
              <w:t>A</w:t>
            </w:r>
            <w:r>
              <w:t>．地铁运行方向</w:t>
            </w:r>
            <w:r>
              <w:tab/>
              <w:t>B</w:t>
            </w:r>
            <w:r>
              <w:t>．地铁运行加速度方向</w:t>
            </w:r>
          </w:p>
          <w:p w14:paraId="5EFE78A3" w14:textId="77777777" w:rsidR="009B2EF1" w:rsidRDefault="009B2EF1" w:rsidP="009B2EF1">
            <w:pPr>
              <w:shd w:val="clear" w:color="auto" w:fill="FFFFFF" w:themeFill="background1"/>
              <w:tabs>
                <w:tab w:val="left" w:pos="4156"/>
              </w:tabs>
              <w:spacing w:line="360" w:lineRule="auto"/>
              <w:jc w:val="left"/>
              <w:textAlignment w:val="center"/>
            </w:pPr>
            <w:r>
              <w:t>C</w:t>
            </w:r>
            <w:r>
              <w:t>．圆珠笔的质量</w:t>
            </w:r>
            <w:r>
              <w:tab/>
              <w:t>D</w:t>
            </w:r>
            <w:r>
              <w:t>．地铁运行加速度大小为</w:t>
            </w:r>
            <w:r>
              <w:object w:dxaOrig="615" w:dyaOrig="275" w14:anchorId="60F9BC45">
                <v:shape id="_x0000_i1026" type="#_x0000_t75" alt="eqId56614a942c81fdbbddc583ab29212dbe" style="width:30.75pt;height:13.9pt" o:ole="">
                  <v:imagedata r:id="rId14" o:title="eqId56614a942c81fdbbddc583ab29212dbe"/>
                </v:shape>
                <o:OLEObject Type="Embed" ProgID="Equation.DSMT4" ShapeID="_x0000_i1026" DrawAspect="Content" ObjectID="_1814521123" r:id="rId15"/>
              </w:object>
            </w:r>
          </w:p>
          <w:p w14:paraId="3EA12789"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如图所示，一辆装满石块的货车在平直道路上从静止开始以加速度</w:t>
            </w:r>
            <w:r>
              <w:rPr>
                <w:i/>
              </w:rPr>
              <w:t>a</w:t>
            </w:r>
            <w:r>
              <w:t>向前运动位移为</w:t>
            </w:r>
            <w:r>
              <w:rPr>
                <w:i/>
              </w:rPr>
              <w:t>x</w:t>
            </w:r>
            <w:r>
              <w:t>的过程中，若货箱中石块</w:t>
            </w:r>
            <w:r>
              <w:rPr>
                <w:i/>
              </w:rPr>
              <w:t>B</w:t>
            </w:r>
            <w:r>
              <w:t>的质量为</w:t>
            </w:r>
            <w:r>
              <w:rPr>
                <w:i/>
              </w:rPr>
              <w:t>m</w:t>
            </w:r>
            <w:r>
              <w:t>，重力加速度为</w:t>
            </w:r>
            <w:r>
              <w:rPr>
                <w:i/>
              </w:rPr>
              <w:t>g</w:t>
            </w:r>
            <w:r>
              <w:t>。下列说法正确的是（　　）</w:t>
            </w:r>
          </w:p>
          <w:p w14:paraId="47767D7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613262B" wp14:editId="27ABEB9B">
                  <wp:extent cx="1638300" cy="6477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6"/>
                          <a:stretch>
                            <a:fillRect/>
                          </a:stretch>
                        </pic:blipFill>
                        <pic:spPr>
                          <a:xfrm>
                            <a:off x="0" y="0"/>
                            <a:ext cx="1638300" cy="647700"/>
                          </a:xfrm>
                          <a:prstGeom prst="rect">
                            <a:avLst/>
                          </a:prstGeom>
                        </pic:spPr>
                      </pic:pic>
                    </a:graphicData>
                  </a:graphic>
                </wp:inline>
              </w:drawing>
            </w:r>
          </w:p>
          <w:p w14:paraId="27B86878" w14:textId="77777777" w:rsidR="009B2EF1" w:rsidRDefault="009B2EF1" w:rsidP="009B2EF1">
            <w:pPr>
              <w:shd w:val="clear" w:color="auto" w:fill="FFFFFF" w:themeFill="background1"/>
              <w:spacing w:line="360" w:lineRule="auto"/>
              <w:jc w:val="left"/>
              <w:textAlignment w:val="center"/>
              <w:rPr>
                <w:i/>
              </w:rPr>
            </w:pPr>
            <w:r>
              <w:t>A</w:t>
            </w:r>
            <w:r>
              <w:t>．石块</w:t>
            </w:r>
            <w:r>
              <w:rPr>
                <w:i/>
              </w:rPr>
              <w:t>B</w:t>
            </w:r>
            <w:r>
              <w:t>周围的物体对它的作用力的合力大小为</w:t>
            </w:r>
            <w:r>
              <w:rPr>
                <w:i/>
              </w:rPr>
              <w:t>mg</w:t>
            </w:r>
          </w:p>
          <w:p w14:paraId="688C9171" w14:textId="77777777" w:rsidR="009B2EF1" w:rsidRDefault="009B2EF1" w:rsidP="009B2EF1">
            <w:pPr>
              <w:shd w:val="clear" w:color="auto" w:fill="FFFFFF" w:themeFill="background1"/>
              <w:spacing w:line="360" w:lineRule="auto"/>
              <w:jc w:val="left"/>
              <w:textAlignment w:val="center"/>
              <w:rPr>
                <w:i/>
              </w:rPr>
            </w:pPr>
            <w:r>
              <w:t>B</w:t>
            </w:r>
            <w:r>
              <w:t>．石块</w:t>
            </w:r>
            <w:r>
              <w:rPr>
                <w:i/>
              </w:rPr>
              <w:t>B</w:t>
            </w:r>
            <w:r>
              <w:t>周围的物体对它的作用力的合力做功为</w:t>
            </w:r>
            <w:proofErr w:type="spellStart"/>
            <w:r>
              <w:rPr>
                <w:i/>
              </w:rPr>
              <w:t>mgx</w:t>
            </w:r>
            <w:proofErr w:type="spellEnd"/>
          </w:p>
          <w:p w14:paraId="73B491AF" w14:textId="77777777" w:rsidR="009B2EF1" w:rsidRDefault="009B2EF1" w:rsidP="009B2EF1">
            <w:pPr>
              <w:shd w:val="clear" w:color="auto" w:fill="FFFFFF" w:themeFill="background1"/>
              <w:spacing w:line="360" w:lineRule="auto"/>
              <w:jc w:val="left"/>
              <w:textAlignment w:val="center"/>
            </w:pPr>
            <w:r>
              <w:t>C</w:t>
            </w:r>
            <w:r>
              <w:t>．石块</w:t>
            </w:r>
            <w:r>
              <w:rPr>
                <w:i/>
              </w:rPr>
              <w:t>B</w:t>
            </w:r>
            <w:r>
              <w:t>周围的物体对它的作用力的合力大小为</w:t>
            </w:r>
            <w:r>
              <w:object w:dxaOrig="1002" w:dyaOrig="387" w14:anchorId="2512190D">
                <v:shape id="_x0000_i1027" type="#_x0000_t75" alt="eqIdb5464f2dd3179755cfd03e1f0b949ab0" style="width:50.25pt;height:19.5pt" o:ole="">
                  <v:imagedata r:id="rId17" o:title="eqIdb5464f2dd3179755cfd03e1f0b949ab0"/>
                </v:shape>
                <o:OLEObject Type="Embed" ProgID="Equation.DSMT4" ShapeID="_x0000_i1027" DrawAspect="Content" ObjectID="_1814521124" r:id="rId18"/>
              </w:object>
            </w:r>
          </w:p>
          <w:p w14:paraId="7145ED84" w14:textId="77777777" w:rsidR="009B2EF1" w:rsidRDefault="009B2EF1" w:rsidP="009B2EF1">
            <w:pPr>
              <w:shd w:val="clear" w:color="auto" w:fill="FFFFFF" w:themeFill="background1"/>
              <w:spacing w:line="360" w:lineRule="auto"/>
              <w:jc w:val="left"/>
              <w:textAlignment w:val="center"/>
              <w:rPr>
                <w:i/>
              </w:rPr>
            </w:pPr>
            <w:r>
              <w:t>D</w:t>
            </w:r>
            <w:r>
              <w:t>．石块</w:t>
            </w:r>
            <w:r>
              <w:rPr>
                <w:i/>
              </w:rPr>
              <w:t>B</w:t>
            </w:r>
            <w:r>
              <w:t>周围的物体对它的作用力的合力冲量大小为</w:t>
            </w:r>
            <w:r>
              <w:rPr>
                <w:i/>
              </w:rPr>
              <w:t>m</w:t>
            </w:r>
            <w:r>
              <w:object w:dxaOrig="545" w:dyaOrig="319" w14:anchorId="4257CAEF">
                <v:shape id="_x0000_i1028" type="#_x0000_t75" alt="eqId5fe7f7edbe7b4c254fac2c3623211b12" style="width:27.4pt;height:16.15pt" o:ole="">
                  <v:imagedata r:id="rId19" o:title="eqId5fe7f7edbe7b4c254fac2c3623211b12"/>
                </v:shape>
                <o:OLEObject Type="Embed" ProgID="Equation.DSMT4" ShapeID="_x0000_i1028" DrawAspect="Content" ObjectID="_1814521125" r:id="rId20"/>
              </w:object>
            </w:r>
          </w:p>
          <w:p w14:paraId="2F8C039B" w14:textId="1AE31A3E" w:rsidR="009B2EF1" w:rsidRDefault="009B2EF1" w:rsidP="009B2EF1">
            <w:pPr>
              <w:shd w:val="clear" w:color="auto" w:fill="FFFFFF" w:themeFill="background1"/>
              <w:spacing w:line="360" w:lineRule="auto"/>
              <w:jc w:val="left"/>
              <w:textAlignment w:val="center"/>
            </w:pPr>
            <w:r>
              <w:rPr>
                <w:b/>
                <w:bCs/>
              </w:rPr>
              <w:t>【例</w:t>
            </w:r>
            <w:r w:rsidR="006E2057">
              <w:rPr>
                <w:rFonts w:hint="eastAsia"/>
                <w:b/>
                <w:bCs/>
              </w:rPr>
              <w:t>4</w:t>
            </w:r>
            <w:r>
              <w:rPr>
                <w:b/>
                <w:bCs/>
              </w:rPr>
              <w:t>】</w:t>
            </w:r>
            <w:r>
              <w:t>“</w:t>
            </w:r>
            <w:r>
              <w:t>倒立</w:t>
            </w:r>
            <w:r>
              <w:t>”</w:t>
            </w:r>
            <w:r>
              <w:t>可以利用地球引力对人体进行牵引和拉伸，可以帮助青少年保持良好体形，有助于增高，促进大脑发育，提高记忆力。照片展示的是义乌某中学一位学生在宿舍中练习</w:t>
            </w:r>
            <w:r>
              <w:t>“</w:t>
            </w:r>
            <w:r>
              <w:t>靠墙倒立</w:t>
            </w:r>
            <w:r>
              <w:t>”</w:t>
            </w:r>
            <w:r>
              <w:t>的情景，宿舍的地面水平粗糙，墙面光滑竖直。针对照片下列同学的分析判断中正确的是（　　）</w:t>
            </w:r>
          </w:p>
          <w:p w14:paraId="29732C5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0ACC3DA" wp14:editId="7EE23BBD">
                  <wp:extent cx="1152525" cy="1295400"/>
                  <wp:effectExtent l="0" t="0" r="9525"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21"/>
                          <a:stretch>
                            <a:fillRect/>
                          </a:stretch>
                        </pic:blipFill>
                        <pic:spPr>
                          <a:xfrm>
                            <a:off x="0" y="0"/>
                            <a:ext cx="1152525" cy="1295400"/>
                          </a:xfrm>
                          <a:prstGeom prst="rect">
                            <a:avLst/>
                          </a:prstGeom>
                        </pic:spPr>
                      </pic:pic>
                    </a:graphicData>
                  </a:graphic>
                </wp:inline>
              </w:drawing>
            </w:r>
          </w:p>
          <w:p w14:paraId="42792068" w14:textId="77777777" w:rsidR="009B2EF1" w:rsidRDefault="009B2EF1" w:rsidP="009B2EF1">
            <w:pPr>
              <w:shd w:val="clear" w:color="auto" w:fill="FFFFFF" w:themeFill="background1"/>
              <w:spacing w:line="360" w:lineRule="auto"/>
              <w:jc w:val="left"/>
              <w:textAlignment w:val="center"/>
            </w:pPr>
            <w:r>
              <w:t>A</w:t>
            </w:r>
            <w:r>
              <w:t>．地面对人的作用力与人对地面的压力是一对相互作用力</w:t>
            </w:r>
          </w:p>
          <w:p w14:paraId="3BDD19F6" w14:textId="77777777" w:rsidR="009B2EF1" w:rsidRDefault="009B2EF1" w:rsidP="009B2EF1">
            <w:pPr>
              <w:shd w:val="clear" w:color="auto" w:fill="FFFFFF" w:themeFill="background1"/>
              <w:spacing w:line="360" w:lineRule="auto"/>
              <w:jc w:val="left"/>
              <w:textAlignment w:val="center"/>
            </w:pPr>
            <w:r>
              <w:t>B</w:t>
            </w:r>
            <w:r>
              <w:t>．</w:t>
            </w:r>
            <w:proofErr w:type="gramStart"/>
            <w:r>
              <w:t>墙面对</w:t>
            </w:r>
            <w:proofErr w:type="gramEnd"/>
            <w:r>
              <w:t>人的作用力和人对墙面的作用力是一对平衡力</w:t>
            </w:r>
          </w:p>
          <w:p w14:paraId="2C39C697" w14:textId="77777777" w:rsidR="009B2EF1" w:rsidRDefault="009B2EF1" w:rsidP="009B2EF1">
            <w:pPr>
              <w:shd w:val="clear" w:color="auto" w:fill="FFFFFF" w:themeFill="background1"/>
              <w:spacing w:line="360" w:lineRule="auto"/>
              <w:jc w:val="left"/>
              <w:textAlignment w:val="center"/>
            </w:pPr>
            <w:r>
              <w:t>C</w:t>
            </w:r>
            <w:r>
              <w:t>．人对地面的压力是因为地面发生形变产生的</w:t>
            </w:r>
          </w:p>
          <w:p w14:paraId="3F8448A0" w14:textId="77777777" w:rsidR="009B2EF1" w:rsidRDefault="009B2EF1" w:rsidP="009B2EF1">
            <w:pPr>
              <w:shd w:val="clear" w:color="auto" w:fill="FFFFFF" w:themeFill="background1"/>
              <w:spacing w:line="360" w:lineRule="auto"/>
              <w:jc w:val="left"/>
              <w:textAlignment w:val="center"/>
            </w:pPr>
            <w:r>
              <w:t>D</w:t>
            </w:r>
            <w:r>
              <w:t>．人体的重心位置可能在身体的外部</w:t>
            </w:r>
          </w:p>
          <w:p w14:paraId="48E696EB" w14:textId="64AC65BC" w:rsidR="009B2EF1" w:rsidRDefault="009B2EF1" w:rsidP="009B2EF1">
            <w:pPr>
              <w:shd w:val="clear" w:color="auto" w:fill="FFFFFF" w:themeFill="background1"/>
              <w:spacing w:line="360" w:lineRule="auto"/>
              <w:jc w:val="left"/>
              <w:textAlignment w:val="center"/>
            </w:pPr>
            <w:r>
              <w:rPr>
                <w:b/>
                <w:bCs/>
              </w:rPr>
              <w:t>【例</w:t>
            </w:r>
            <w:r w:rsidR="006E2057">
              <w:rPr>
                <w:rFonts w:hint="eastAsia"/>
                <w:b/>
                <w:bCs/>
              </w:rPr>
              <w:t>5</w:t>
            </w:r>
            <w:r>
              <w:rPr>
                <w:b/>
                <w:bCs/>
              </w:rPr>
              <w:t>】</w:t>
            </w:r>
            <w:r>
              <w:t>如图，</w:t>
            </w:r>
            <w:proofErr w:type="gramStart"/>
            <w:r>
              <w:t>一</w:t>
            </w:r>
            <w:proofErr w:type="gramEnd"/>
            <w:r>
              <w:t>质量</w:t>
            </w:r>
            <w:r>
              <w:rPr>
                <w:i/>
              </w:rPr>
              <w:t>M</w:t>
            </w:r>
            <w:r>
              <w:t>＝</w:t>
            </w:r>
            <w:r>
              <w:t>1 kg</w:t>
            </w:r>
            <w:r>
              <w:t>、半径</w:t>
            </w:r>
            <w:r>
              <w:rPr>
                <w:i/>
              </w:rPr>
              <w:t>R</w:t>
            </w:r>
            <w:r>
              <w:t>＝</w:t>
            </w:r>
            <w:r>
              <w:t>0.5 m</w:t>
            </w:r>
            <w:r>
              <w:t>的光滑大圆环用</w:t>
            </w:r>
            <w:proofErr w:type="gramStart"/>
            <w:r>
              <w:t>一</w:t>
            </w:r>
            <w:proofErr w:type="gramEnd"/>
            <w:r>
              <w:t>细轻</w:t>
            </w:r>
            <w:proofErr w:type="gramStart"/>
            <w:r>
              <w:t>杆固定</w:t>
            </w:r>
            <w:proofErr w:type="gramEnd"/>
            <w:r>
              <w:t>在竖直平面内，套在大环上质量</w:t>
            </w:r>
            <w:r>
              <w:rPr>
                <w:i/>
              </w:rPr>
              <w:t>m</w:t>
            </w:r>
            <w:r>
              <w:t>＝</w:t>
            </w:r>
            <w:r>
              <w:t>0.2 kg</w:t>
            </w:r>
            <w:r>
              <w:t>的小环（可视为质点），从大环的最高处由静止滑下。重力加速度</w:t>
            </w:r>
            <w:r>
              <w:rPr>
                <w:i/>
              </w:rPr>
              <w:t>g</w:t>
            </w:r>
            <w:r>
              <w:t>＝</w:t>
            </w:r>
            <w:r>
              <w:t>10 m/s</w:t>
            </w:r>
            <w:r>
              <w:rPr>
                <w:vertAlign w:val="superscript"/>
              </w:rPr>
              <w:t>2</w:t>
            </w:r>
            <w:r>
              <w:t>，当小环滑到大环的最低点时（　　）</w:t>
            </w:r>
          </w:p>
          <w:p w14:paraId="51389AE6" w14:textId="77777777" w:rsidR="009B2EF1" w:rsidRDefault="009B2EF1" w:rsidP="009B2EF1">
            <w:pPr>
              <w:shd w:val="clear" w:color="auto" w:fill="FFFFFF" w:themeFill="background1"/>
              <w:spacing w:line="360" w:lineRule="auto"/>
              <w:jc w:val="left"/>
              <w:textAlignment w:val="center"/>
            </w:pPr>
            <w:r>
              <w:rPr>
                <w:noProof/>
              </w:rPr>
              <w:lastRenderedPageBreak/>
              <w:drawing>
                <wp:inline distT="0" distB="0" distL="114300" distR="114300" wp14:anchorId="481AAEAF" wp14:editId="42AC39AE">
                  <wp:extent cx="600075" cy="819150"/>
                  <wp:effectExtent l="0" t="0" r="9525"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22"/>
                          <a:stretch>
                            <a:fillRect/>
                          </a:stretch>
                        </pic:blipFill>
                        <pic:spPr>
                          <a:xfrm>
                            <a:off x="0" y="0"/>
                            <a:ext cx="600075" cy="819150"/>
                          </a:xfrm>
                          <a:prstGeom prst="rect">
                            <a:avLst/>
                          </a:prstGeom>
                        </pic:spPr>
                      </pic:pic>
                    </a:graphicData>
                  </a:graphic>
                </wp:inline>
              </w:drawing>
            </w:r>
          </w:p>
          <w:p w14:paraId="039B481E" w14:textId="77777777" w:rsidR="009B2EF1" w:rsidRDefault="009B2EF1" w:rsidP="009B2EF1">
            <w:pPr>
              <w:shd w:val="clear" w:color="auto" w:fill="FFFFFF" w:themeFill="background1"/>
              <w:spacing w:line="360" w:lineRule="auto"/>
              <w:jc w:val="left"/>
              <w:textAlignment w:val="center"/>
            </w:pPr>
            <w:r>
              <w:t>A</w:t>
            </w:r>
            <w:r>
              <w:t>．小环的速度大小为</w:t>
            </w:r>
            <w:r>
              <w:object w:dxaOrig="704" w:dyaOrig="317" w14:anchorId="33F81DB1">
                <v:shape id="_x0000_i1029" type="#_x0000_t75" alt="eqId5a548ddec734fdc6f727f4eff1f59787" style="width:35.25pt;height:15.75pt" o:ole="">
                  <v:imagedata r:id="rId23" o:title="eqId5a548ddec734fdc6f727f4eff1f59787"/>
                </v:shape>
                <o:OLEObject Type="Embed" ProgID="Equation.DSMT4" ShapeID="_x0000_i1029" DrawAspect="Content" ObjectID="_1814521126" r:id="rId24"/>
              </w:object>
            </w:r>
          </w:p>
          <w:p w14:paraId="772A6336" w14:textId="77777777" w:rsidR="009B2EF1" w:rsidRDefault="009B2EF1" w:rsidP="009B2EF1">
            <w:pPr>
              <w:shd w:val="clear" w:color="auto" w:fill="FFFFFF" w:themeFill="background1"/>
              <w:spacing w:line="360" w:lineRule="auto"/>
              <w:jc w:val="left"/>
              <w:textAlignment w:val="center"/>
            </w:pPr>
            <w:r>
              <w:t>B</w:t>
            </w:r>
            <w:r>
              <w:t>．小环运动的加速度大小为</w:t>
            </w:r>
            <w:r>
              <w:t>40 m/s</w:t>
            </w:r>
            <w:r>
              <w:rPr>
                <w:vertAlign w:val="superscript"/>
              </w:rPr>
              <w:t>2</w:t>
            </w:r>
          </w:p>
          <w:p w14:paraId="302D174A" w14:textId="77777777" w:rsidR="009B2EF1" w:rsidRDefault="009B2EF1" w:rsidP="009B2EF1">
            <w:pPr>
              <w:shd w:val="clear" w:color="auto" w:fill="FFFFFF" w:themeFill="background1"/>
              <w:spacing w:line="360" w:lineRule="auto"/>
              <w:jc w:val="left"/>
              <w:textAlignment w:val="center"/>
            </w:pPr>
            <w:r>
              <w:t>C</w:t>
            </w:r>
            <w:r>
              <w:t>．小环对大环的压力大小为</w:t>
            </w:r>
            <w:r>
              <w:t>20 N</w:t>
            </w:r>
          </w:p>
          <w:p w14:paraId="4CE33159" w14:textId="77777777" w:rsidR="009B2EF1" w:rsidRDefault="009B2EF1" w:rsidP="009B2EF1">
            <w:pPr>
              <w:shd w:val="clear" w:color="auto" w:fill="FFFFFF" w:themeFill="background1"/>
              <w:spacing w:line="360" w:lineRule="auto"/>
              <w:jc w:val="left"/>
              <w:textAlignment w:val="center"/>
            </w:pPr>
            <w:r>
              <w:t>D</w:t>
            </w:r>
            <w:r>
              <w:t>．大环对轻杆拉力的大小为</w:t>
            </w:r>
            <w:r>
              <w:t>12 N</w:t>
            </w:r>
          </w:p>
          <w:p w14:paraId="612507BA" w14:textId="77777777" w:rsidR="009B2EF1" w:rsidRDefault="009B2EF1" w:rsidP="009B2EF1">
            <w:pPr>
              <w:shd w:val="clear" w:color="auto" w:fill="FFFFFF" w:themeFill="background1"/>
              <w:spacing w:line="360" w:lineRule="auto"/>
              <w:jc w:val="left"/>
              <w:textAlignment w:val="center"/>
            </w:pPr>
            <w:r>
              <w:rPr>
                <w:b/>
                <w:bCs/>
              </w:rPr>
              <w:t>【变式演练】</w:t>
            </w:r>
            <w:r>
              <w:t>木箱重</w:t>
            </w:r>
            <w:r>
              <w:rPr>
                <w:i/>
              </w:rPr>
              <w:t>G</w:t>
            </w:r>
            <w:r>
              <w:rPr>
                <w:i/>
                <w:vertAlign w:val="subscript"/>
              </w:rPr>
              <w:t>1</w:t>
            </w:r>
            <w:r>
              <w:t>，人重</w:t>
            </w:r>
            <w:r>
              <w:rPr>
                <w:i/>
              </w:rPr>
              <w:t>G</w:t>
            </w:r>
            <w:r>
              <w:rPr>
                <w:i/>
                <w:vertAlign w:val="subscript"/>
              </w:rPr>
              <w:t>2</w:t>
            </w:r>
            <w:r>
              <w:t>，人站在木箱里用力</w:t>
            </w:r>
            <w:r>
              <w:rPr>
                <w:i/>
              </w:rPr>
              <w:t>F</w:t>
            </w:r>
            <w:r>
              <w:t>向上推木箱，如图所示，则有（　　）</w:t>
            </w:r>
          </w:p>
          <w:p w14:paraId="64A64E13"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642D9456" wp14:editId="43A09610">
                  <wp:extent cx="1257300" cy="676275"/>
                  <wp:effectExtent l="0" t="0" r="0" b="952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25"/>
                          <a:stretch>
                            <a:fillRect/>
                          </a:stretch>
                        </pic:blipFill>
                        <pic:spPr>
                          <a:xfrm>
                            <a:off x="0" y="0"/>
                            <a:ext cx="1257300" cy="676275"/>
                          </a:xfrm>
                          <a:prstGeom prst="rect">
                            <a:avLst/>
                          </a:prstGeom>
                        </pic:spPr>
                      </pic:pic>
                    </a:graphicData>
                  </a:graphic>
                </wp:inline>
              </w:drawing>
            </w:r>
          </w:p>
          <w:p w14:paraId="5B0E1122" w14:textId="77777777" w:rsidR="009B2EF1" w:rsidRDefault="009B2EF1" w:rsidP="009B2EF1">
            <w:pPr>
              <w:shd w:val="clear" w:color="auto" w:fill="FFFFFF" w:themeFill="background1"/>
              <w:tabs>
                <w:tab w:val="left" w:pos="4156"/>
              </w:tabs>
              <w:spacing w:line="360" w:lineRule="auto"/>
              <w:jc w:val="left"/>
              <w:textAlignment w:val="center"/>
              <w:rPr>
                <w:i/>
              </w:rPr>
            </w:pPr>
            <w:r>
              <w:t>A</w:t>
            </w:r>
            <w:r>
              <w:t>．人对木箱底的压力大小为</w:t>
            </w:r>
            <w:r>
              <w:rPr>
                <w:i/>
              </w:rPr>
              <w:t>F</w:t>
            </w:r>
            <w:r>
              <w:rPr>
                <w:i/>
              </w:rPr>
              <w:tab/>
            </w:r>
            <w:r>
              <w:t>B</w:t>
            </w:r>
            <w:r>
              <w:t>．人对木箱底的压力大小为</w:t>
            </w:r>
            <w:r>
              <w:rPr>
                <w:i/>
              </w:rPr>
              <w:t>G</w:t>
            </w:r>
            <w:r>
              <w:rPr>
                <w:i/>
                <w:vertAlign w:val="subscript"/>
              </w:rPr>
              <w:t>2</w:t>
            </w:r>
          </w:p>
          <w:p w14:paraId="628FB409" w14:textId="7751A4D4" w:rsidR="00311EEE" w:rsidRPr="00E35D5E" w:rsidRDefault="009B2EF1" w:rsidP="00E35D5E">
            <w:pPr>
              <w:shd w:val="clear" w:color="auto" w:fill="FFFFFF" w:themeFill="background1"/>
              <w:tabs>
                <w:tab w:val="left" w:pos="4156"/>
              </w:tabs>
              <w:spacing w:line="360" w:lineRule="auto"/>
              <w:jc w:val="left"/>
              <w:textAlignment w:val="center"/>
              <w:rPr>
                <w:i/>
              </w:rPr>
            </w:pPr>
            <w:r>
              <w:t>C</w:t>
            </w:r>
            <w:r>
              <w:t>．木箱对地面的压力大小为</w:t>
            </w:r>
            <w:r>
              <w:rPr>
                <w:i/>
              </w:rPr>
              <w:t>G</w:t>
            </w:r>
            <w:r>
              <w:rPr>
                <w:i/>
                <w:vertAlign w:val="subscript"/>
              </w:rPr>
              <w:t>2</w:t>
            </w:r>
            <w:r>
              <w:t>+</w:t>
            </w:r>
            <w:r>
              <w:rPr>
                <w:i/>
              </w:rPr>
              <w:t>G</w:t>
            </w:r>
            <w:r>
              <w:rPr>
                <w:i/>
                <w:vertAlign w:val="subscript"/>
              </w:rPr>
              <w:t>1</w:t>
            </w:r>
            <w:r>
              <w:t>-</w:t>
            </w:r>
            <w:r>
              <w:rPr>
                <w:i/>
              </w:rPr>
              <w:t>F</w:t>
            </w:r>
            <w:r>
              <w:rPr>
                <w:i/>
              </w:rPr>
              <w:tab/>
            </w:r>
            <w:r>
              <w:t>D</w:t>
            </w:r>
            <w:r>
              <w:t>．木箱对地面的压力大小为</w:t>
            </w:r>
            <w:r>
              <w:rPr>
                <w:i/>
              </w:rPr>
              <w:t>G</w:t>
            </w:r>
            <w:r>
              <w:rPr>
                <w:i/>
                <w:vertAlign w:val="subscript"/>
              </w:rPr>
              <w:t>1</w:t>
            </w:r>
            <w:r>
              <w:t>+</w:t>
            </w:r>
            <w:r>
              <w:rPr>
                <w:i/>
              </w:rPr>
              <w:t>G</w:t>
            </w:r>
            <w:r>
              <w:rPr>
                <w:i/>
                <w:vertAlign w:val="subscript"/>
              </w:rPr>
              <w:t>2</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170A8CC"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湖南</w:t>
            </w:r>
            <w:r>
              <w:rPr>
                <w:b/>
                <w:bCs/>
              </w:rPr>
              <w:t>·</w:t>
            </w:r>
            <w:r>
              <w:rPr>
                <w:b/>
                <w:bCs/>
              </w:rPr>
              <w:t>高考真题）</w:t>
            </w:r>
            <w:r>
              <w:t>如图，质量分别为</w:t>
            </w:r>
            <w:r>
              <w:object w:dxaOrig="334" w:dyaOrig="258" w14:anchorId="5A805CCB">
                <v:shape id="_x0000_i1030" type="#_x0000_t75" alt="eqId215422dec0e447b0a36d7e198538039c" style="width:16.9pt;height:12.75pt" o:ole="">
                  <v:imagedata r:id="rId26" o:title="eqId215422dec0e447b0a36d7e198538039c"/>
                </v:shape>
                <o:OLEObject Type="Embed" ProgID="Equation.DSMT4" ShapeID="_x0000_i1030" DrawAspect="Content" ObjectID="_1814521127" r:id="rId27"/>
              </w:object>
            </w:r>
            <w:r>
              <w:t>、</w:t>
            </w:r>
            <w:r>
              <w:object w:dxaOrig="316" w:dyaOrig="244" w14:anchorId="0974BD5A">
                <v:shape id="_x0000_i1031" type="#_x0000_t75" alt="eqIdade9841a8e6840efddcfd8620a6fc1fd" style="width:15.75pt;height:12.4pt" o:ole="">
                  <v:imagedata r:id="rId28" o:title="eqIdade9841a8e6840efddcfd8620a6fc1fd"/>
                </v:shape>
                <o:OLEObject Type="Embed" ProgID="Equation.DSMT4" ShapeID="_x0000_i1031" DrawAspect="Content" ObjectID="_1814521128" r:id="rId29"/>
              </w:object>
            </w:r>
            <w:r>
              <w:t>、</w:t>
            </w:r>
            <w:r>
              <w:object w:dxaOrig="334" w:dyaOrig="218" w14:anchorId="5E90E4DC">
                <v:shape id="_x0000_i1032" type="#_x0000_t75" alt="eqIdfad491e5b5e14c49ef8b7004ebcfcef9" style="width:16.9pt;height:10.9pt" o:ole="">
                  <v:imagedata r:id="rId30" o:title="eqIdfad491e5b5e14c49ef8b7004ebcfcef9"/>
                </v:shape>
                <o:OLEObject Type="Embed" ProgID="Equation.DSMT4" ShapeID="_x0000_i1032" DrawAspect="Content" ObjectID="_1814521129" r:id="rId31"/>
              </w:object>
            </w:r>
            <w:r>
              <w:t>、</w:t>
            </w:r>
            <w:r>
              <w:rPr>
                <w:i/>
              </w:rPr>
              <w:t>m</w:t>
            </w:r>
            <w:r>
              <w:t>的四个小球</w:t>
            </w:r>
            <w:r>
              <w:rPr>
                <w:i/>
              </w:rPr>
              <w:t>A</w:t>
            </w:r>
            <w:r>
              <w:t>、</w:t>
            </w:r>
            <w:r>
              <w:rPr>
                <w:i/>
              </w:rPr>
              <w:t>B</w:t>
            </w:r>
            <w:r>
              <w:t>、</w:t>
            </w:r>
            <w:r>
              <w:rPr>
                <w:i/>
              </w:rPr>
              <w:t>C</w:t>
            </w:r>
            <w:r>
              <w:t>、</w:t>
            </w:r>
            <w:r>
              <w:rPr>
                <w:i/>
              </w:rPr>
              <w:t>D</w:t>
            </w:r>
            <w:r>
              <w:t>，通过细线或轻弹簧互相连接，悬挂于</w:t>
            </w:r>
            <w:r>
              <w:rPr>
                <w:i/>
              </w:rPr>
              <w:t>O</w:t>
            </w:r>
            <w:r>
              <w:t>点，处于静止状态，重力加速度为</w:t>
            </w:r>
            <w:r>
              <w:rPr>
                <w:i/>
              </w:rPr>
              <w:t>g</w:t>
            </w:r>
            <w:r>
              <w:t>。若将</w:t>
            </w:r>
            <w:r>
              <w:rPr>
                <w:i/>
              </w:rPr>
              <w:t>B</w:t>
            </w:r>
            <w:r>
              <w:t>、</w:t>
            </w:r>
            <w:r>
              <w:rPr>
                <w:i/>
              </w:rPr>
              <w:t>C</w:t>
            </w:r>
            <w:r>
              <w:t>间的细线剪断，则剪断瞬间</w:t>
            </w:r>
            <w:r>
              <w:rPr>
                <w:i/>
              </w:rPr>
              <w:t>B</w:t>
            </w:r>
            <w:r>
              <w:t>和</w:t>
            </w:r>
            <w:r>
              <w:rPr>
                <w:i/>
              </w:rPr>
              <w:t>C</w:t>
            </w:r>
            <w:r>
              <w:t>的加速度大小分别为（</w:t>
            </w:r>
            <w:r>
              <w:rPr>
                <w:kern w:val="0"/>
                <w:sz w:val="24"/>
              </w:rPr>
              <w:t>    </w:t>
            </w:r>
            <w:r>
              <w:t>）</w:t>
            </w:r>
          </w:p>
          <w:p w14:paraId="0A08A16F"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2EEC7822" wp14:editId="40C98086">
                  <wp:extent cx="1343025" cy="1695450"/>
                  <wp:effectExtent l="0" t="0" r="9525" b="0"/>
                  <wp:docPr id="12" name="图片 12" descr="@@@2f0b7711-00b3-46a6-9d11-d9d61972f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f0b7711-00b3-46a6-9d11-d9d61972f65f"/>
                          <pic:cNvPicPr>
                            <a:picLocks noChangeAspect="1"/>
                          </pic:cNvPicPr>
                        </pic:nvPicPr>
                        <pic:blipFill>
                          <a:blip r:embed="rId32"/>
                          <a:stretch>
                            <a:fillRect/>
                          </a:stretch>
                        </pic:blipFill>
                        <pic:spPr>
                          <a:xfrm>
                            <a:off x="0" y="0"/>
                            <a:ext cx="1343025" cy="1695450"/>
                          </a:xfrm>
                          <a:prstGeom prst="rect">
                            <a:avLst/>
                          </a:prstGeom>
                        </pic:spPr>
                      </pic:pic>
                    </a:graphicData>
                  </a:graphic>
                </wp:inline>
              </w:drawing>
            </w:r>
          </w:p>
          <w:p w14:paraId="0825D49A" w14:textId="77777777" w:rsidR="009B2EF1" w:rsidRDefault="009B2EF1" w:rsidP="009B2EF1">
            <w:pPr>
              <w:shd w:val="clear" w:color="auto" w:fill="FFFFFF" w:themeFill="background1"/>
              <w:tabs>
                <w:tab w:val="left" w:pos="2078"/>
                <w:tab w:val="left" w:pos="4156"/>
                <w:tab w:val="left" w:pos="6234"/>
              </w:tabs>
              <w:spacing w:line="360" w:lineRule="auto"/>
              <w:ind w:left="300"/>
              <w:jc w:val="left"/>
              <w:textAlignment w:val="center"/>
            </w:pPr>
            <w:r>
              <w:t>A</w:t>
            </w:r>
            <w:r>
              <w:t>．</w:t>
            </w:r>
            <w:r>
              <w:rPr>
                <w:i/>
              </w:rPr>
              <w:t>g</w:t>
            </w:r>
            <w:r>
              <w:t>，</w:t>
            </w:r>
            <w:r>
              <w:object w:dxaOrig="386" w:dyaOrig="253" w14:anchorId="77A8AA7A">
                <v:shape id="_x0000_i1033" type="#_x0000_t75" alt="eqId81ebcbc3a2d422ae6d568fb6308e5a7d" style="width:19.15pt;height:12.75pt" o:ole="">
                  <v:imagedata r:id="rId33" o:title="eqId81ebcbc3a2d422ae6d568fb6308e5a7d"/>
                </v:shape>
                <o:OLEObject Type="Embed" ProgID="Equation.DSMT4" ShapeID="_x0000_i1033" DrawAspect="Content" ObjectID="_1814521130" r:id="rId34"/>
              </w:object>
            </w:r>
            <w:r>
              <w:tab/>
              <w:t>B</w:t>
            </w:r>
            <w:r>
              <w:t>．</w:t>
            </w:r>
            <w:r>
              <w:t>2</w:t>
            </w:r>
            <w:r>
              <w:rPr>
                <w:i/>
              </w:rPr>
              <w:t>g</w:t>
            </w:r>
            <w:r>
              <w:t>，</w:t>
            </w:r>
            <w:r>
              <w:object w:dxaOrig="386" w:dyaOrig="253" w14:anchorId="1CA1135E">
                <v:shape id="_x0000_i1034" type="#_x0000_t75" alt="eqId81ebcbc3a2d422ae6d568fb6308e5a7d" style="width:19.15pt;height:12.75pt" o:ole="">
                  <v:imagedata r:id="rId33" o:title="eqId81ebcbc3a2d422ae6d568fb6308e5a7d"/>
                </v:shape>
                <o:OLEObject Type="Embed" ProgID="Equation.DSMT4" ShapeID="_x0000_i1034" DrawAspect="Content" ObjectID="_1814521131" r:id="rId35"/>
              </w:object>
            </w:r>
            <w:r>
              <w:tab/>
              <w:t>C</w:t>
            </w:r>
            <w:r>
              <w:t>．</w:t>
            </w:r>
            <w:r>
              <w:t>2</w:t>
            </w:r>
            <w:r>
              <w:rPr>
                <w:i/>
              </w:rPr>
              <w:t>g</w:t>
            </w:r>
            <w:r>
              <w:t>，</w:t>
            </w:r>
            <w:r>
              <w:object w:dxaOrig="457" w:dyaOrig="274" w14:anchorId="6A70B92A">
                <v:shape id="_x0000_i1035" type="#_x0000_t75" alt="eqId02b4aa4df930924dbc25c5e94ea70af6" style="width:22.9pt;height:13.9pt" o:ole="">
                  <v:imagedata r:id="rId36" o:title="eqId02b4aa4df930924dbc25c5e94ea70af6"/>
                </v:shape>
                <o:OLEObject Type="Embed" ProgID="Equation.DSMT4" ShapeID="_x0000_i1035" DrawAspect="Content" ObjectID="_1814521132" r:id="rId37"/>
              </w:object>
            </w:r>
            <w:r>
              <w:tab/>
              <w:t>D</w:t>
            </w:r>
            <w:r>
              <w:t>．</w:t>
            </w:r>
            <w:r>
              <w:rPr>
                <w:i/>
              </w:rPr>
              <w:t>g</w:t>
            </w:r>
            <w:r>
              <w:t>，</w:t>
            </w:r>
            <w:r>
              <w:object w:dxaOrig="457" w:dyaOrig="274" w14:anchorId="017C6D0F">
                <v:shape id="_x0000_i1036" type="#_x0000_t75" alt="eqId02b4aa4df930924dbc25c5e94ea70af6" style="width:22.9pt;height:13.9pt" o:ole="">
                  <v:imagedata r:id="rId36" o:title="eqId02b4aa4df930924dbc25c5e94ea70af6"/>
                </v:shape>
                <o:OLEObject Type="Embed" ProgID="Equation.DSMT4" ShapeID="_x0000_i1036" DrawAspect="Content" ObjectID="_1814521133" r:id="rId38"/>
              </w:object>
            </w:r>
          </w:p>
          <w:p w14:paraId="419705D8"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rPr>
                <w:b/>
                <w:bCs/>
              </w:rPr>
              <w:t>2024·</w:t>
            </w:r>
            <w:r>
              <w:rPr>
                <w:b/>
                <w:bCs/>
              </w:rPr>
              <w:t>湖北</w:t>
            </w:r>
            <w:r>
              <w:rPr>
                <w:b/>
                <w:bCs/>
              </w:rPr>
              <w:t>·</w:t>
            </w:r>
            <w:r>
              <w:rPr>
                <w:b/>
                <w:bCs/>
              </w:rPr>
              <w:t>三模）</w:t>
            </w:r>
            <w:r>
              <w:t>如图所示，质量相等的两小球</w:t>
            </w:r>
            <w:r>
              <w:t>A</w:t>
            </w:r>
            <w:r>
              <w:t>、</w:t>
            </w:r>
            <w:r>
              <w:t>B</w:t>
            </w:r>
            <w:r>
              <w:t>，二者用一轻弹簧竖直连接，</w:t>
            </w:r>
            <w:r>
              <w:t>A</w:t>
            </w:r>
            <w:r>
              <w:t>的上端用轻绳系在足够高的天花板上，初始时</w:t>
            </w:r>
            <w:r>
              <w:t>A</w:t>
            </w:r>
            <w:r>
              <w:t>、</w:t>
            </w:r>
            <w:r>
              <w:t>B</w:t>
            </w:r>
            <w:r>
              <w:t>均静止。现将轻绳剪断，则从此刻开始到弹簧第一次恢复原长之前（　　）</w:t>
            </w:r>
          </w:p>
          <w:p w14:paraId="59C80CAE" w14:textId="77777777" w:rsidR="009B2EF1" w:rsidRDefault="009B2EF1" w:rsidP="009B2EF1">
            <w:pPr>
              <w:shd w:val="clear" w:color="auto" w:fill="FFFFFF" w:themeFill="background1"/>
              <w:spacing w:line="360" w:lineRule="auto"/>
              <w:jc w:val="left"/>
              <w:textAlignment w:val="center"/>
            </w:pPr>
            <w:r>
              <w:rPr>
                <w:noProof/>
                <w:kern w:val="0"/>
                <w:sz w:val="24"/>
              </w:rPr>
              <w:lastRenderedPageBreak/>
              <w:drawing>
                <wp:inline distT="0" distB="0" distL="114300" distR="114300" wp14:anchorId="0D547C29" wp14:editId="7D2BDE73">
                  <wp:extent cx="1200150" cy="2114550"/>
                  <wp:effectExtent l="0" t="0" r="0" b="0"/>
                  <wp:docPr id="13" name="图片 13" descr="@@@6541b741-fe18-4450-bd4a-b583d27c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541b741-fe18-4450-bd4a-b583d27c8162"/>
                          <pic:cNvPicPr>
                            <a:picLocks noChangeAspect="1"/>
                          </pic:cNvPicPr>
                        </pic:nvPicPr>
                        <pic:blipFill>
                          <a:blip r:embed="rId39"/>
                          <a:stretch>
                            <a:fillRect/>
                          </a:stretch>
                        </pic:blipFill>
                        <pic:spPr>
                          <a:xfrm>
                            <a:off x="0" y="0"/>
                            <a:ext cx="1200150" cy="2114550"/>
                          </a:xfrm>
                          <a:prstGeom prst="rect">
                            <a:avLst/>
                          </a:prstGeom>
                        </pic:spPr>
                      </pic:pic>
                    </a:graphicData>
                  </a:graphic>
                </wp:inline>
              </w:drawing>
            </w:r>
          </w:p>
          <w:p w14:paraId="6A9B478D" w14:textId="77777777" w:rsidR="009B2EF1" w:rsidRDefault="009B2EF1" w:rsidP="009B2EF1">
            <w:pPr>
              <w:shd w:val="clear" w:color="auto" w:fill="FFFFFF" w:themeFill="background1"/>
              <w:spacing w:line="360" w:lineRule="auto"/>
              <w:ind w:left="300"/>
              <w:jc w:val="left"/>
              <w:textAlignment w:val="center"/>
              <w:rPr>
                <w:i/>
              </w:rPr>
            </w:pPr>
            <w:r>
              <w:t>A</w:t>
            </w:r>
            <w:r>
              <w:t>．</w:t>
            </w:r>
            <w:r>
              <w:t>A</w:t>
            </w:r>
            <w:r>
              <w:t>的加速度大小的最大值为</w:t>
            </w:r>
            <w:r>
              <w:rPr>
                <w:i/>
              </w:rPr>
              <w:t>g</w:t>
            </w:r>
          </w:p>
          <w:p w14:paraId="6214CBFB" w14:textId="77777777" w:rsidR="009B2EF1" w:rsidRDefault="009B2EF1" w:rsidP="009B2EF1">
            <w:pPr>
              <w:shd w:val="clear" w:color="auto" w:fill="FFFFFF" w:themeFill="background1"/>
              <w:spacing w:line="360" w:lineRule="auto"/>
              <w:ind w:left="300"/>
              <w:jc w:val="left"/>
              <w:textAlignment w:val="center"/>
              <w:rPr>
                <w:i/>
              </w:rPr>
            </w:pPr>
            <w:r>
              <w:t>B</w:t>
            </w:r>
            <w:r>
              <w:t>．</w:t>
            </w:r>
            <w:r>
              <w:t>B</w:t>
            </w:r>
            <w:r>
              <w:t>的加速度大小的最大值为</w:t>
            </w:r>
            <w:r>
              <w:t>2</w:t>
            </w:r>
            <w:r>
              <w:rPr>
                <w:i/>
              </w:rPr>
              <w:t>g</w:t>
            </w:r>
          </w:p>
          <w:p w14:paraId="52E23B44" w14:textId="77777777" w:rsidR="009B2EF1" w:rsidRDefault="009B2EF1" w:rsidP="009B2EF1">
            <w:pPr>
              <w:shd w:val="clear" w:color="auto" w:fill="FFFFFF" w:themeFill="background1"/>
              <w:spacing w:line="360" w:lineRule="auto"/>
              <w:ind w:left="300"/>
              <w:jc w:val="left"/>
              <w:textAlignment w:val="center"/>
            </w:pPr>
            <w:r>
              <w:t>C</w:t>
            </w:r>
            <w:r>
              <w:t>．</w:t>
            </w:r>
            <w:r>
              <w:t>A</w:t>
            </w:r>
            <w:r>
              <w:t>的位移大小一定大于</w:t>
            </w:r>
            <w:r>
              <w:t>B</w:t>
            </w:r>
            <w:r>
              <w:t>的位移大小</w:t>
            </w:r>
          </w:p>
          <w:p w14:paraId="4C088CCC" w14:textId="77777777" w:rsidR="009B2EF1" w:rsidRDefault="009B2EF1" w:rsidP="009B2EF1">
            <w:pPr>
              <w:shd w:val="clear" w:color="auto" w:fill="FFFFFF" w:themeFill="background1"/>
              <w:spacing w:line="360" w:lineRule="auto"/>
              <w:ind w:left="300"/>
              <w:jc w:val="left"/>
              <w:textAlignment w:val="center"/>
            </w:pPr>
            <w:r>
              <w:t>D</w:t>
            </w:r>
            <w:r>
              <w:t>．</w:t>
            </w:r>
            <w:r>
              <w:t>A</w:t>
            </w:r>
            <w:r>
              <w:t>的速度大小均不大于同一时刻</w:t>
            </w:r>
            <w:r>
              <w:t>B</w:t>
            </w:r>
            <w:r>
              <w:t>的速度大小</w:t>
            </w:r>
          </w:p>
          <w:p w14:paraId="048E1CD1"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t>水平面上有一质量</w:t>
            </w:r>
            <w:r>
              <w:rPr>
                <w:i/>
              </w:rPr>
              <w:t>m</w:t>
            </w:r>
            <w:r>
              <w:t>＝</w:t>
            </w:r>
            <w:r>
              <w:t>2kg</w:t>
            </w:r>
            <w:r>
              <w:t>的小球，小球与左端固定的水平轻弹簧及上端固定的不可伸长的轻绳相连，如图所示，此时小球处于静止状态，轻绳与竖直方向成</w:t>
            </w:r>
            <w:r>
              <w:rPr>
                <w:i/>
              </w:rPr>
              <w:t>θ</w:t>
            </w:r>
            <w:r>
              <w:t>＝</w:t>
            </w:r>
            <w:r>
              <w:t>45°</w:t>
            </w:r>
            <w:r>
              <w:t>角。</w:t>
            </w:r>
            <w:r>
              <w:rPr>
                <w:i/>
              </w:rPr>
              <w:t>g</w:t>
            </w:r>
            <w:r>
              <w:t>＝</w:t>
            </w:r>
            <w:r>
              <w:t>10m/s</w:t>
            </w:r>
            <w:r>
              <w:rPr>
                <w:vertAlign w:val="superscript"/>
              </w:rPr>
              <w:t>2</w:t>
            </w:r>
            <w:r>
              <w:t>。下列说法正确的是（　　）</w:t>
            </w:r>
          </w:p>
          <w:p w14:paraId="5AF42B68"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1701CC67" wp14:editId="3B0B512D">
                  <wp:extent cx="2114550" cy="8763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40"/>
                          <a:stretch>
                            <a:fillRect/>
                          </a:stretch>
                        </pic:blipFill>
                        <pic:spPr>
                          <a:xfrm>
                            <a:off x="0" y="0"/>
                            <a:ext cx="2114550" cy="876300"/>
                          </a:xfrm>
                          <a:prstGeom prst="rect">
                            <a:avLst/>
                          </a:prstGeom>
                        </pic:spPr>
                      </pic:pic>
                    </a:graphicData>
                  </a:graphic>
                </wp:inline>
              </w:drawing>
            </w:r>
          </w:p>
          <w:p w14:paraId="6432186F" w14:textId="77777777" w:rsidR="009B2EF1" w:rsidRDefault="009B2EF1" w:rsidP="009B2EF1">
            <w:pPr>
              <w:shd w:val="clear" w:color="auto" w:fill="FFFFFF" w:themeFill="background1"/>
              <w:spacing w:line="360" w:lineRule="auto"/>
              <w:jc w:val="left"/>
              <w:textAlignment w:val="center"/>
            </w:pPr>
            <w:r>
              <w:t>A</w:t>
            </w:r>
            <w:r>
              <w:t>．此时，绳上的拉力为</w:t>
            </w:r>
            <w:r>
              <w:t>20N</w:t>
            </w:r>
          </w:p>
          <w:p w14:paraId="70E04A7D" w14:textId="77777777" w:rsidR="009B2EF1" w:rsidRDefault="009B2EF1" w:rsidP="009B2EF1">
            <w:pPr>
              <w:shd w:val="clear" w:color="auto" w:fill="FFFFFF" w:themeFill="background1"/>
              <w:spacing w:line="360" w:lineRule="auto"/>
              <w:jc w:val="left"/>
              <w:textAlignment w:val="center"/>
            </w:pPr>
            <w:r>
              <w:t>B</w:t>
            </w:r>
            <w:r>
              <w:t>．若剪断轻绳，则剪断的瞬间轻弹簧的弹力大小为</w:t>
            </w:r>
            <w:r>
              <w:t>20N</w:t>
            </w:r>
          </w:p>
          <w:p w14:paraId="67969A63" w14:textId="77777777" w:rsidR="009B2EF1" w:rsidRDefault="009B2EF1" w:rsidP="009B2EF1">
            <w:pPr>
              <w:shd w:val="clear" w:color="auto" w:fill="FFFFFF" w:themeFill="background1"/>
              <w:spacing w:line="360" w:lineRule="auto"/>
              <w:jc w:val="left"/>
              <w:textAlignment w:val="center"/>
            </w:pPr>
            <w:r>
              <w:t>C</w:t>
            </w:r>
            <w:r>
              <w:t>．若剪断轻绳，则剪断的瞬间小球的加速度大小为</w:t>
            </w:r>
            <w:r>
              <w:t>10m/s</w:t>
            </w:r>
            <w:r>
              <w:rPr>
                <w:vertAlign w:val="superscript"/>
              </w:rPr>
              <w:t>2</w:t>
            </w:r>
            <w:r>
              <w:t>，方向向左</w:t>
            </w:r>
          </w:p>
          <w:p w14:paraId="17ADC745" w14:textId="77777777" w:rsidR="009B2EF1" w:rsidRDefault="009B2EF1" w:rsidP="009B2EF1">
            <w:pPr>
              <w:shd w:val="clear" w:color="auto" w:fill="FFFFFF" w:themeFill="background1"/>
              <w:spacing w:line="360" w:lineRule="auto"/>
              <w:jc w:val="left"/>
              <w:textAlignment w:val="center"/>
            </w:pPr>
            <w:r>
              <w:t>D</w:t>
            </w:r>
            <w:r>
              <w:t>．若剪断弹簧，则剪断的瞬间小球的加速度为零</w:t>
            </w:r>
          </w:p>
          <w:p w14:paraId="3A6A7DD1"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rPr>
                <w:b/>
                <w:bCs/>
              </w:rPr>
              <w:t>2024·</w:t>
            </w:r>
            <w:r>
              <w:rPr>
                <w:b/>
                <w:bCs/>
              </w:rPr>
              <w:t>陕西安康</w:t>
            </w:r>
            <w:r>
              <w:rPr>
                <w:b/>
                <w:bCs/>
              </w:rPr>
              <w:t>·</w:t>
            </w:r>
            <w:r>
              <w:rPr>
                <w:b/>
                <w:bCs/>
              </w:rPr>
              <w:t>模拟预测）</w:t>
            </w:r>
            <w:r>
              <w:t>如图所示，一轻弹簧的一端固定在倾角为</w:t>
            </w:r>
            <w:r>
              <w:object w:dxaOrig="685" w:dyaOrig="253" w14:anchorId="517B9D93">
                <v:shape id="_x0000_i1037" type="#_x0000_t75" alt="eqId9d7b9d9bf0d5fc25c99170ab27fa4045" style="width:34.15pt;height:12.75pt" o:ole="">
                  <v:imagedata r:id="rId41" o:title="eqId9d7b9d9bf0d5fc25c99170ab27fa4045"/>
                </v:shape>
                <o:OLEObject Type="Embed" ProgID="Equation.DSMT4" ShapeID="_x0000_i1037" DrawAspect="Content" ObjectID="_1814521134" r:id="rId42"/>
              </w:object>
            </w:r>
            <w:r>
              <w:t>的光滑斜面底端，另一端连接</w:t>
            </w:r>
            <w:proofErr w:type="gramStart"/>
            <w:r>
              <w:t>一</w:t>
            </w:r>
            <w:proofErr w:type="gramEnd"/>
            <w:r>
              <w:t>质量为</w:t>
            </w:r>
            <w:r>
              <w:t>3</w:t>
            </w:r>
            <w:r>
              <w:rPr>
                <w:i/>
              </w:rPr>
              <w:t>m</w:t>
            </w:r>
            <w:r>
              <w:t>的物块</w:t>
            </w:r>
            <w:r>
              <w:t>A</w:t>
            </w:r>
            <w:r>
              <w:t>，系统处于静止状态。若将质量为</w:t>
            </w:r>
            <w:r>
              <w:rPr>
                <w:i/>
              </w:rPr>
              <w:t>m</w:t>
            </w:r>
            <w:r>
              <w:t>的物块</w:t>
            </w:r>
            <w:r>
              <w:t>B</w:t>
            </w:r>
            <w:r>
              <w:t>通过跨过光滑轻质定滑轮的细绳与</w:t>
            </w:r>
            <w:r>
              <w:t>A</w:t>
            </w:r>
            <w:r>
              <w:t>相连，开始时用手托住物体</w:t>
            </w:r>
            <w:r>
              <w:t>B</w:t>
            </w:r>
            <w:r>
              <w:t>，使细绳刚好保持伸直（绳、弹簧与斜面平行），松手后</w:t>
            </w:r>
            <w:r>
              <w:t>A</w:t>
            </w:r>
            <w:r>
              <w:t>、</w:t>
            </w:r>
            <w:r>
              <w:t>B</w:t>
            </w:r>
            <w:r>
              <w:t>一起运动，</w:t>
            </w:r>
            <w:r>
              <w:t>A</w:t>
            </w:r>
            <w:r>
              <w:t>运动到最高点</w:t>
            </w:r>
            <w:r>
              <w:rPr>
                <w:i/>
              </w:rPr>
              <w:t>P</w:t>
            </w:r>
            <w:r>
              <w:t>（未画出）后再反向向下运动到最低点。已知重力加速度为</w:t>
            </w:r>
            <w:r>
              <w:rPr>
                <w:i/>
              </w:rPr>
              <w:t>g</w:t>
            </w:r>
            <w:r>
              <w:t>，对于上述整个运动过程，下列说法正确的是（　　）</w:t>
            </w:r>
          </w:p>
          <w:p w14:paraId="2269828F" w14:textId="77777777" w:rsidR="009B2EF1" w:rsidRDefault="009B2EF1" w:rsidP="009B2EF1">
            <w:pPr>
              <w:shd w:val="clear" w:color="auto" w:fill="FFFFFF" w:themeFill="background1"/>
              <w:spacing w:line="360" w:lineRule="auto"/>
              <w:jc w:val="left"/>
              <w:textAlignment w:val="center"/>
            </w:pPr>
            <w:r>
              <w:rPr>
                <w:noProof/>
                <w:kern w:val="0"/>
                <w:sz w:val="24"/>
              </w:rPr>
              <w:lastRenderedPageBreak/>
              <w:drawing>
                <wp:inline distT="0" distB="0" distL="114300" distR="114300" wp14:anchorId="3C36094F" wp14:editId="000FED00">
                  <wp:extent cx="2009775" cy="990600"/>
                  <wp:effectExtent l="0" t="0" r="9525" b="0"/>
                  <wp:docPr id="14" name="图片 14" descr="@@@e79ad2c4-0ec6-4aef-8598-f84fd0515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79ad2c4-0ec6-4aef-8598-f84fd0515924"/>
                          <pic:cNvPicPr>
                            <a:picLocks noChangeAspect="1"/>
                          </pic:cNvPicPr>
                        </pic:nvPicPr>
                        <pic:blipFill>
                          <a:blip r:embed="rId43"/>
                          <a:stretch>
                            <a:fillRect/>
                          </a:stretch>
                        </pic:blipFill>
                        <pic:spPr>
                          <a:xfrm>
                            <a:off x="0" y="0"/>
                            <a:ext cx="2009775" cy="990600"/>
                          </a:xfrm>
                          <a:prstGeom prst="rect">
                            <a:avLst/>
                          </a:prstGeom>
                        </pic:spPr>
                      </pic:pic>
                    </a:graphicData>
                  </a:graphic>
                </wp:inline>
              </w:drawing>
            </w:r>
          </w:p>
          <w:p w14:paraId="44C2744D" w14:textId="77777777" w:rsidR="009B2EF1" w:rsidRDefault="009B2EF1" w:rsidP="009B2EF1">
            <w:pPr>
              <w:shd w:val="clear" w:color="auto" w:fill="FFFFFF" w:themeFill="background1"/>
              <w:tabs>
                <w:tab w:val="left" w:pos="4156"/>
              </w:tabs>
              <w:spacing w:line="360" w:lineRule="auto"/>
              <w:ind w:left="300"/>
              <w:jc w:val="left"/>
              <w:textAlignment w:val="center"/>
            </w:pPr>
            <w:r>
              <w:t>A</w:t>
            </w:r>
            <w:r>
              <w:t>．释放</w:t>
            </w:r>
            <w:r>
              <w:t>B</w:t>
            </w:r>
            <w:r>
              <w:t>后的瞬间，绳子张力大小为</w:t>
            </w:r>
            <w:r>
              <w:object w:dxaOrig="457" w:dyaOrig="483" w14:anchorId="0E58F675">
                <v:shape id="_x0000_i1038" type="#_x0000_t75" alt="eqId779806f3c91c66fc3d9dd09e435e7124" style="width:22.9pt;height:24pt" o:ole="">
                  <v:imagedata r:id="rId44" o:title="eqId779806f3c91c66fc3d9dd09e435e7124"/>
                </v:shape>
                <o:OLEObject Type="Embed" ProgID="Equation.DSMT4" ShapeID="_x0000_i1038" DrawAspect="Content" ObjectID="_1814521135" r:id="rId45"/>
              </w:object>
            </w:r>
            <w:r>
              <w:tab/>
              <w:t>B</w:t>
            </w:r>
            <w:r>
              <w:t>．释放</w:t>
            </w:r>
            <w:r>
              <w:t>B</w:t>
            </w:r>
            <w:r>
              <w:t>后的瞬间，绳子张力大小为</w:t>
            </w:r>
            <w:r>
              <w:object w:dxaOrig="510" w:dyaOrig="536" w14:anchorId="05F3A91E">
                <v:shape id="_x0000_i1039" type="#_x0000_t75" alt="eqId5b10b6eadd91313712e80b559f7b14a6" style="width:25.5pt;height:26.65pt" o:ole="">
                  <v:imagedata r:id="rId46" o:title="eqId5b10b6eadd91313712e80b559f7b14a6"/>
                </v:shape>
                <o:OLEObject Type="Embed" ProgID="Equation.DSMT4" ShapeID="_x0000_i1039" DrawAspect="Content" ObjectID="_1814521136" r:id="rId47"/>
              </w:object>
            </w:r>
          </w:p>
          <w:p w14:paraId="72F48B55" w14:textId="77777777" w:rsidR="009B2EF1" w:rsidRDefault="009B2EF1" w:rsidP="009B2EF1">
            <w:pPr>
              <w:shd w:val="clear" w:color="auto" w:fill="FFFFFF" w:themeFill="background1"/>
              <w:tabs>
                <w:tab w:val="left" w:pos="4156"/>
              </w:tabs>
              <w:spacing w:line="360" w:lineRule="auto"/>
              <w:ind w:left="300"/>
              <w:jc w:val="left"/>
              <w:textAlignment w:val="center"/>
            </w:pPr>
            <w:r>
              <w:t>C</w:t>
            </w:r>
            <w:r>
              <w:t>．在最高点</w:t>
            </w:r>
            <w:r>
              <w:rPr>
                <w:i/>
              </w:rPr>
              <w:t>P</w:t>
            </w:r>
            <w:r>
              <w:t>，绳子张力大小为</w:t>
            </w:r>
            <w:r>
              <w:object w:dxaOrig="510" w:dyaOrig="542" w14:anchorId="6FABA9BB">
                <v:shape id="_x0000_i1040" type="#_x0000_t75" alt="eqIdceb98d05850aa7c8144c1d3fd9021db3" style="width:25.5pt;height:27pt" o:ole="">
                  <v:imagedata r:id="rId48" o:title="eqIdceb98d05850aa7c8144c1d3fd9021db3"/>
                </v:shape>
                <o:OLEObject Type="Embed" ProgID="Equation.DSMT4" ShapeID="_x0000_i1040" DrawAspect="Content" ObjectID="_1814521137" r:id="rId49"/>
              </w:object>
            </w:r>
            <w:r>
              <w:tab/>
              <w:t>D</w:t>
            </w:r>
            <w:r>
              <w:t>．在最高点</w:t>
            </w:r>
            <w:r>
              <w:rPr>
                <w:i/>
              </w:rPr>
              <w:t>P</w:t>
            </w:r>
            <w:r>
              <w:t>，弹簧对</w:t>
            </w:r>
            <w:r>
              <w:t>A</w:t>
            </w:r>
            <w:r>
              <w:t>的弹力大小为</w:t>
            </w:r>
            <w:r>
              <w:object w:dxaOrig="492" w:dyaOrig="545" w14:anchorId="279B4FDD">
                <v:shape id="_x0000_i1041" type="#_x0000_t75" alt="eqId45bed568762ea80fcccce7105cee497a" style="width:24.75pt;height:27.4pt" o:ole="">
                  <v:imagedata r:id="rId50" o:title="eqId45bed568762ea80fcccce7105cee497a"/>
                </v:shape>
                <o:OLEObject Type="Embed" ProgID="Equation.DSMT4" ShapeID="_x0000_i1041" DrawAspect="Content" ObjectID="_1814521138" r:id="rId51"/>
              </w:object>
            </w:r>
          </w:p>
          <w:p w14:paraId="544C46F6" w14:textId="77777777" w:rsidR="009B2EF1" w:rsidRDefault="009B2EF1" w:rsidP="009B2EF1">
            <w:pPr>
              <w:shd w:val="clear" w:color="auto" w:fill="FFFFFF" w:themeFill="background1"/>
              <w:spacing w:line="360" w:lineRule="auto"/>
              <w:jc w:val="left"/>
              <w:textAlignment w:val="center"/>
            </w:pPr>
            <w:r>
              <w:rPr>
                <w:b/>
                <w:bCs/>
              </w:rPr>
              <w:t>【变式演练</w:t>
            </w:r>
            <w:r>
              <w:rPr>
                <w:b/>
                <w:bCs/>
              </w:rPr>
              <w:t>3</w:t>
            </w:r>
            <w:r>
              <w:rPr>
                <w:b/>
                <w:bCs/>
              </w:rPr>
              <w:t>】（</w:t>
            </w:r>
            <w:r>
              <w:rPr>
                <w:b/>
                <w:bCs/>
              </w:rPr>
              <w:t>2024·</w:t>
            </w:r>
            <w:r>
              <w:rPr>
                <w:b/>
                <w:bCs/>
              </w:rPr>
              <w:t>贵州</w:t>
            </w:r>
            <w:r>
              <w:rPr>
                <w:b/>
                <w:bCs/>
              </w:rPr>
              <w:t>·</w:t>
            </w:r>
            <w:r>
              <w:rPr>
                <w:b/>
                <w:bCs/>
              </w:rPr>
              <w:t>三模）</w:t>
            </w:r>
            <w:r>
              <w:t>如图所示，可视为质点的小球用轻质细绳</w:t>
            </w:r>
            <w:r>
              <w:object w:dxaOrig="334" w:dyaOrig="248" w14:anchorId="2916D22D">
                <v:shape id="_x0000_i1042" type="#_x0000_t75" alt="eqIdef4113c492885ba7c47fe42ac792578f" style="width:16.9pt;height:12.4pt" o:ole="">
                  <v:imagedata r:id="rId52" o:title="eqIdef4113c492885ba7c47fe42ac792578f"/>
                </v:shape>
                <o:OLEObject Type="Embed" ProgID="Equation.DSMT4" ShapeID="_x0000_i1042" DrawAspect="Content" ObjectID="_1814521139" r:id="rId53"/>
              </w:object>
            </w:r>
            <w:r>
              <w:t>和</w:t>
            </w:r>
            <w:r>
              <w:object w:dxaOrig="351" w:dyaOrig="260" w14:anchorId="6B89DD64">
                <v:shape id="_x0000_i1043" type="#_x0000_t75" alt="eqIdb90e0f35eda1a729fed485f83da5ea9d" style="width:17.65pt;height:13.15pt" o:ole="">
                  <v:imagedata r:id="rId54" o:title="eqIdb90e0f35eda1a729fed485f83da5ea9d"/>
                </v:shape>
                <o:OLEObject Type="Embed" ProgID="Equation.DSMT4" ShapeID="_x0000_i1043" DrawAspect="Content" ObjectID="_1814521140" r:id="rId55"/>
              </w:object>
            </w:r>
            <w:r>
              <w:t>悬挂静止在</w:t>
            </w:r>
            <w:r>
              <w:rPr>
                <w:i/>
              </w:rPr>
              <w:t>O</w:t>
            </w:r>
            <w:r>
              <w:t>点，绳</w:t>
            </w:r>
            <w:r>
              <w:object w:dxaOrig="334" w:dyaOrig="248" w14:anchorId="22FF2563">
                <v:shape id="_x0000_i1044" type="#_x0000_t75" alt="eqIdef4113c492885ba7c47fe42ac792578f" style="width:16.9pt;height:12.4pt" o:ole="">
                  <v:imagedata r:id="rId52" o:title="eqIdef4113c492885ba7c47fe42ac792578f"/>
                </v:shape>
                <o:OLEObject Type="Embed" ProgID="Equation.DSMT4" ShapeID="_x0000_i1044" DrawAspect="Content" ObjectID="_1814521141" r:id="rId56"/>
              </w:object>
            </w:r>
            <w:r>
              <w:t>与竖直方向的夹角为</w:t>
            </w:r>
            <w:r>
              <w:object w:dxaOrig="175" w:dyaOrig="245" w14:anchorId="314A1BB6">
                <v:shape id="_x0000_i1045" type="#_x0000_t75" alt="eqIdc24095e409b025db711f14be783a406c" style="width:8.65pt;height:12.4pt" o:ole="">
                  <v:imagedata r:id="rId57" o:title="eqIdc24095e409b025db711f14be783a406c"/>
                </v:shape>
                <o:OLEObject Type="Embed" ProgID="Equation.DSMT4" ShapeID="_x0000_i1045" DrawAspect="Content" ObjectID="_1814521142" r:id="rId58"/>
              </w:object>
            </w:r>
            <w:r>
              <w:t>，绳</w:t>
            </w:r>
            <w:r>
              <w:object w:dxaOrig="351" w:dyaOrig="260" w14:anchorId="0315D94E">
                <v:shape id="_x0000_i1046" type="#_x0000_t75" alt="eqIdb90e0f35eda1a729fed485f83da5ea9d" style="width:17.65pt;height:13.15pt" o:ole="">
                  <v:imagedata r:id="rId54" o:title="eqIdb90e0f35eda1a729fed485f83da5ea9d"/>
                </v:shape>
                <o:OLEObject Type="Embed" ProgID="Equation.DSMT4" ShapeID="_x0000_i1046" DrawAspect="Content" ObjectID="_1814521143" r:id="rId59"/>
              </w:object>
            </w:r>
            <w:r>
              <w:t>水平。重力加速度为</w:t>
            </w:r>
            <w:r>
              <w:rPr>
                <w:i/>
              </w:rPr>
              <w:t>g</w:t>
            </w:r>
            <w:r>
              <w:t>，下列说法正确的是（</w:t>
            </w:r>
            <w:r>
              <w:rPr>
                <w:kern w:val="0"/>
                <w:sz w:val="24"/>
              </w:rPr>
              <w:t>    </w:t>
            </w:r>
            <w:r>
              <w:t>）</w:t>
            </w:r>
          </w:p>
          <w:p w14:paraId="0D4B280F"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7E03CF8B" wp14:editId="733E10B0">
                  <wp:extent cx="1657350" cy="1076325"/>
                  <wp:effectExtent l="0" t="0" r="0" b="9525"/>
                  <wp:docPr id="15" name="图片 15" descr="@@@e08569c3-fff0-46fa-9b3d-659ca3d5e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08569c3-fff0-46fa-9b3d-659ca3d5ee91"/>
                          <pic:cNvPicPr>
                            <a:picLocks noChangeAspect="1"/>
                          </pic:cNvPicPr>
                        </pic:nvPicPr>
                        <pic:blipFill>
                          <a:blip r:embed="rId60"/>
                          <a:stretch>
                            <a:fillRect/>
                          </a:stretch>
                        </pic:blipFill>
                        <pic:spPr>
                          <a:xfrm>
                            <a:off x="0" y="0"/>
                            <a:ext cx="1657350" cy="1076325"/>
                          </a:xfrm>
                          <a:prstGeom prst="rect">
                            <a:avLst/>
                          </a:prstGeom>
                        </pic:spPr>
                      </pic:pic>
                    </a:graphicData>
                  </a:graphic>
                </wp:inline>
              </w:drawing>
            </w:r>
          </w:p>
          <w:p w14:paraId="174C6F04" w14:textId="77777777" w:rsidR="009B2EF1" w:rsidRDefault="009B2EF1" w:rsidP="009B2EF1">
            <w:pPr>
              <w:shd w:val="clear" w:color="auto" w:fill="FFFFFF" w:themeFill="background1"/>
              <w:spacing w:line="360" w:lineRule="auto"/>
              <w:ind w:left="380"/>
              <w:jc w:val="left"/>
              <w:textAlignment w:val="center"/>
            </w:pPr>
            <w:r>
              <w:t>A</w:t>
            </w:r>
            <w:r>
              <w:t>．剪断</w:t>
            </w:r>
            <w:proofErr w:type="gramStart"/>
            <w:r>
              <w:t>绳</w:t>
            </w:r>
            <w:r>
              <w:object w:dxaOrig="351" w:dyaOrig="260" w14:anchorId="783E440C">
                <v:shape id="_x0000_i1047" type="#_x0000_t75" alt="eqIdb90e0f35eda1a729fed485f83da5ea9d" style="width:17.65pt;height:13.15pt" o:ole="">
                  <v:imagedata r:id="rId54" o:title="eqIdb90e0f35eda1a729fed485f83da5ea9d"/>
                </v:shape>
                <o:OLEObject Type="Embed" ProgID="Equation.DSMT4" ShapeID="_x0000_i1047" DrawAspect="Content" ObjectID="_1814521144" r:id="rId61"/>
              </w:object>
            </w:r>
            <w:proofErr w:type="gramEnd"/>
            <w:r>
              <w:t>瞬间，小球的加速度大小为</w:t>
            </w:r>
            <w:r>
              <w:object w:dxaOrig="633" w:dyaOrig="293" w14:anchorId="07C581D7">
                <v:shape id="_x0000_i1048" type="#_x0000_t75" alt="eqId8df6aef53a9d829e492edd15b0b26c05" style="width:31.5pt;height:14.65pt" o:ole="">
                  <v:imagedata r:id="rId62" o:title="eqId8df6aef53a9d829e492edd15b0b26c05"/>
                </v:shape>
                <o:OLEObject Type="Embed" ProgID="Equation.DSMT4" ShapeID="_x0000_i1048" DrawAspect="Content" ObjectID="_1814521145" r:id="rId63"/>
              </w:object>
            </w:r>
          </w:p>
          <w:p w14:paraId="6A4B9C54" w14:textId="77777777" w:rsidR="009B2EF1" w:rsidRDefault="009B2EF1" w:rsidP="009B2EF1">
            <w:pPr>
              <w:shd w:val="clear" w:color="auto" w:fill="FFFFFF" w:themeFill="background1"/>
              <w:spacing w:line="360" w:lineRule="auto"/>
              <w:ind w:left="380"/>
              <w:jc w:val="left"/>
              <w:textAlignment w:val="center"/>
            </w:pPr>
            <w:r>
              <w:t>B</w:t>
            </w:r>
            <w:r>
              <w:t>．剪断</w:t>
            </w:r>
            <w:proofErr w:type="gramStart"/>
            <w:r>
              <w:t>绳</w:t>
            </w:r>
            <w:r>
              <w:object w:dxaOrig="351" w:dyaOrig="260" w14:anchorId="3F12DADD">
                <v:shape id="_x0000_i1049" type="#_x0000_t75" alt="eqIdb90e0f35eda1a729fed485f83da5ea9d" style="width:17.65pt;height:13.15pt" o:ole="">
                  <v:imagedata r:id="rId54" o:title="eqIdb90e0f35eda1a729fed485f83da5ea9d"/>
                </v:shape>
                <o:OLEObject Type="Embed" ProgID="Equation.DSMT4" ShapeID="_x0000_i1049" DrawAspect="Content" ObjectID="_1814521146" r:id="rId64"/>
              </w:object>
            </w:r>
            <w:proofErr w:type="gramEnd"/>
            <w:r>
              <w:t>瞬间，小球的加速度大小为</w:t>
            </w:r>
            <w:r>
              <w:object w:dxaOrig="615" w:dyaOrig="275" w14:anchorId="51632E3F">
                <v:shape id="_x0000_i1050" type="#_x0000_t75" alt="eqId56614a942c81fdbbddc583ab29212dbe" style="width:30.75pt;height:13.9pt" o:ole="">
                  <v:imagedata r:id="rId65" o:title="eqId56614a942c81fdbbddc583ab29212dbe"/>
                </v:shape>
                <o:OLEObject Type="Embed" ProgID="Equation.DSMT4" ShapeID="_x0000_i1050" DrawAspect="Content" ObjectID="_1814521147" r:id="rId66"/>
              </w:object>
            </w:r>
          </w:p>
          <w:p w14:paraId="71B94556" w14:textId="77777777" w:rsidR="009B2EF1" w:rsidRDefault="009B2EF1" w:rsidP="009B2EF1">
            <w:pPr>
              <w:shd w:val="clear" w:color="auto" w:fill="FFFFFF" w:themeFill="background1"/>
              <w:spacing w:line="360" w:lineRule="auto"/>
              <w:ind w:left="380"/>
              <w:jc w:val="left"/>
              <w:textAlignment w:val="center"/>
            </w:pPr>
            <w:r>
              <w:t>C</w:t>
            </w:r>
            <w:r>
              <w:t>．剪断</w:t>
            </w:r>
            <w:proofErr w:type="gramStart"/>
            <w:r>
              <w:t>绳</w:t>
            </w:r>
            <w:r>
              <w:object w:dxaOrig="334" w:dyaOrig="248" w14:anchorId="64F1F82F">
                <v:shape id="_x0000_i1051" type="#_x0000_t75" alt="eqIdef4113c492885ba7c47fe42ac792578f" style="width:16.9pt;height:12.4pt" o:ole="">
                  <v:imagedata r:id="rId52" o:title="eqIdef4113c492885ba7c47fe42ac792578f"/>
                </v:shape>
                <o:OLEObject Type="Embed" ProgID="Equation.DSMT4" ShapeID="_x0000_i1051" DrawAspect="Content" ObjectID="_1814521148" r:id="rId67"/>
              </w:object>
            </w:r>
            <w:proofErr w:type="gramEnd"/>
            <w:r>
              <w:t>瞬间，小球的加速度为零</w:t>
            </w:r>
          </w:p>
          <w:p w14:paraId="5DD86C4F" w14:textId="6EF2E00A" w:rsidR="00311EEE" w:rsidRPr="00E35D5E" w:rsidRDefault="009B2EF1" w:rsidP="00E35D5E">
            <w:pPr>
              <w:shd w:val="clear" w:color="auto" w:fill="FFFFFF" w:themeFill="background1"/>
              <w:spacing w:line="360" w:lineRule="auto"/>
              <w:ind w:left="380"/>
              <w:jc w:val="left"/>
              <w:textAlignment w:val="center"/>
              <w:rPr>
                <w:i/>
              </w:rPr>
            </w:pPr>
            <w:r>
              <w:t>D</w:t>
            </w:r>
            <w:r>
              <w:t>．剪断</w:t>
            </w:r>
            <w:proofErr w:type="gramStart"/>
            <w:r>
              <w:t>绳</w:t>
            </w:r>
            <w:r>
              <w:object w:dxaOrig="334" w:dyaOrig="248" w14:anchorId="31CAFFFD">
                <v:shape id="_x0000_i1052" type="#_x0000_t75" alt="eqIdef4113c492885ba7c47fe42ac792578f" style="width:16.9pt;height:12.4pt" o:ole="">
                  <v:imagedata r:id="rId52" o:title="eqIdef4113c492885ba7c47fe42ac792578f"/>
                </v:shape>
                <o:OLEObject Type="Embed" ProgID="Equation.DSMT4" ShapeID="_x0000_i1052" DrawAspect="Content" ObjectID="_1814521149" r:id="rId68"/>
              </w:object>
            </w:r>
            <w:proofErr w:type="gramEnd"/>
            <w:r>
              <w:t>瞬间，小球的加速度为</w:t>
            </w:r>
            <w:r>
              <w:rPr>
                <w:i/>
              </w:rPr>
              <w:t>g</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8A63094"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湖北</w:t>
            </w:r>
            <w:r>
              <w:rPr>
                <w:b/>
                <w:bCs/>
              </w:rPr>
              <w:t>·</w:t>
            </w:r>
            <w:proofErr w:type="gramStart"/>
            <w:r>
              <w:rPr>
                <w:b/>
                <w:bCs/>
              </w:rPr>
              <w:t>一</w:t>
            </w:r>
            <w:proofErr w:type="gramEnd"/>
            <w:r>
              <w:rPr>
                <w:b/>
                <w:bCs/>
              </w:rPr>
              <w:t>模）</w:t>
            </w:r>
            <w:r>
              <w:t>智能手机里一般都装有加速度传感器。打开手机加速度传感器软件，手托着手机在竖直方向上运动，通过软件得到加速度随时间变化的图像如图所示，以竖直向上为正方向，重力加速度为</w:t>
            </w:r>
            <w:r>
              <w:rPr>
                <w:i/>
              </w:rPr>
              <w:t>g</w:t>
            </w:r>
            <w:r>
              <w:t>。下列说法正确的是（　　）</w:t>
            </w:r>
          </w:p>
          <w:p w14:paraId="4AA28218"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6B878611" wp14:editId="7E9CFBCF">
                  <wp:extent cx="1609725" cy="1406556"/>
                  <wp:effectExtent l="0" t="0" r="0" b="3175"/>
                  <wp:docPr id="100009" name="图片 100009" descr="@@@0da1b365-0c73-40a7-8489-e84510345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da1b365-0c73-40a7-8489-e845103458d4"/>
                          <pic:cNvPicPr>
                            <a:picLocks noChangeAspect="1"/>
                          </pic:cNvPicPr>
                        </pic:nvPicPr>
                        <pic:blipFill>
                          <a:blip r:embed="rId69"/>
                          <a:stretch>
                            <a:fillRect/>
                          </a:stretch>
                        </pic:blipFill>
                        <pic:spPr>
                          <a:xfrm>
                            <a:off x="0" y="0"/>
                            <a:ext cx="1610956" cy="1407632"/>
                          </a:xfrm>
                          <a:prstGeom prst="rect">
                            <a:avLst/>
                          </a:prstGeom>
                        </pic:spPr>
                      </pic:pic>
                    </a:graphicData>
                  </a:graphic>
                </wp:inline>
              </w:drawing>
            </w:r>
          </w:p>
          <w:p w14:paraId="5765B4E0" w14:textId="77777777" w:rsidR="009B2EF1" w:rsidRDefault="009B2EF1" w:rsidP="009B2EF1">
            <w:pPr>
              <w:shd w:val="clear" w:color="auto" w:fill="FFFFFF" w:themeFill="background1"/>
              <w:tabs>
                <w:tab w:val="left" w:pos="4156"/>
              </w:tabs>
              <w:spacing w:line="360" w:lineRule="auto"/>
              <w:ind w:left="300"/>
              <w:jc w:val="left"/>
              <w:textAlignment w:val="center"/>
            </w:pPr>
            <w:r>
              <w:t>A</w:t>
            </w:r>
            <w:r>
              <w:t>．</w:t>
            </w:r>
            <w:r>
              <w:rPr>
                <w:i/>
              </w:rPr>
              <w:t>t</w:t>
            </w:r>
            <w:r>
              <w:t>₁</w:t>
            </w:r>
            <w:r>
              <w:t>时刻手机处于完全失重状态</w:t>
            </w:r>
            <w:r>
              <w:tab/>
              <w:t>B</w:t>
            </w:r>
            <w:r>
              <w:t>．</w:t>
            </w:r>
            <w:r>
              <w:rPr>
                <w:i/>
              </w:rPr>
              <w:t>t</w:t>
            </w:r>
            <w:r>
              <w:t>₂</w:t>
            </w:r>
            <w:r>
              <w:t>时刻手机开始向上运动</w:t>
            </w:r>
          </w:p>
          <w:p w14:paraId="73D8CD43" w14:textId="77777777" w:rsidR="009B2EF1" w:rsidRDefault="009B2EF1" w:rsidP="009B2EF1">
            <w:pPr>
              <w:shd w:val="clear" w:color="auto" w:fill="FFFFFF" w:themeFill="background1"/>
              <w:tabs>
                <w:tab w:val="left" w:pos="4156"/>
              </w:tabs>
              <w:spacing w:line="360" w:lineRule="auto"/>
              <w:ind w:left="300"/>
              <w:jc w:val="left"/>
              <w:textAlignment w:val="center"/>
            </w:pPr>
            <w:r>
              <w:t>C</w:t>
            </w:r>
            <w:r>
              <w:t>．</w:t>
            </w:r>
            <w:r>
              <w:rPr>
                <w:i/>
              </w:rPr>
              <w:t>t</w:t>
            </w:r>
            <w:r>
              <w:t>₃</w:t>
            </w:r>
            <w:r>
              <w:t>时刻手机达到最大速度</w:t>
            </w:r>
            <w:r>
              <w:tab/>
              <w:t>D</w:t>
            </w:r>
            <w:r>
              <w:t>．手机始终没有脱离手掌</w:t>
            </w:r>
          </w:p>
          <w:p w14:paraId="1FD3709A" w14:textId="77777777" w:rsidR="009B2EF1" w:rsidRDefault="009B2EF1" w:rsidP="009B2EF1">
            <w:pPr>
              <w:shd w:val="clear" w:color="auto" w:fill="FFFFFF" w:themeFill="background1"/>
              <w:spacing w:line="360" w:lineRule="auto"/>
              <w:jc w:val="left"/>
              <w:textAlignment w:val="center"/>
            </w:pPr>
            <w:r>
              <w:rPr>
                <w:b/>
                <w:bCs/>
              </w:rPr>
              <w:lastRenderedPageBreak/>
              <w:t>【变式演练</w:t>
            </w:r>
            <w:r>
              <w:rPr>
                <w:b/>
                <w:bCs/>
              </w:rPr>
              <w:t>1</w:t>
            </w:r>
            <w:r>
              <w:rPr>
                <w:b/>
                <w:bCs/>
              </w:rPr>
              <w:t>】．（</w:t>
            </w:r>
            <w:r>
              <w:rPr>
                <w:b/>
                <w:bCs/>
              </w:rPr>
              <w:t>2024·</w:t>
            </w:r>
            <w:r>
              <w:rPr>
                <w:b/>
                <w:bCs/>
              </w:rPr>
              <w:t>辽宁</w:t>
            </w:r>
            <w:r>
              <w:rPr>
                <w:b/>
                <w:bCs/>
              </w:rPr>
              <w:t>·</w:t>
            </w:r>
            <w:r>
              <w:rPr>
                <w:b/>
                <w:bCs/>
              </w:rPr>
              <w:t>三模）</w:t>
            </w:r>
            <w:proofErr w:type="gramStart"/>
            <w:r>
              <w:t>一</w:t>
            </w:r>
            <w:proofErr w:type="gramEnd"/>
            <w:r>
              <w:t>同学乘电梯上楼，从静止开始出发，用手机内置传感器测得某段时间内电梯的加速度</w:t>
            </w:r>
            <w:r>
              <w:rPr>
                <w:i/>
              </w:rPr>
              <w:t>a</w:t>
            </w:r>
            <w:r>
              <w:t>随时间</w:t>
            </w:r>
            <w:r>
              <w:rPr>
                <w:i/>
              </w:rPr>
              <w:t>t</w:t>
            </w:r>
            <w:r>
              <w:t>变化的图线如图所示，以竖直向上为加速度的正方向，则（</w:t>
            </w:r>
            <w:r>
              <w:rPr>
                <w:kern w:val="0"/>
                <w:sz w:val="24"/>
              </w:rPr>
              <w:t>    </w:t>
            </w:r>
            <w:r>
              <w:t>）</w:t>
            </w:r>
          </w:p>
          <w:p w14:paraId="0D9395EC"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32C2D9B7" wp14:editId="78270CDB">
                  <wp:extent cx="3352800" cy="2066925"/>
                  <wp:effectExtent l="0" t="0" r="0" b="9525"/>
                  <wp:docPr id="100011" name="图片 100011" descr="@@@a2a5ad1e-4ca3-4c66-85c8-357a0d453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2a5ad1e-4ca3-4c66-85c8-357a0d4536a1"/>
                          <pic:cNvPicPr>
                            <a:picLocks noChangeAspect="1"/>
                          </pic:cNvPicPr>
                        </pic:nvPicPr>
                        <pic:blipFill>
                          <a:blip r:embed="rId70"/>
                          <a:stretch>
                            <a:fillRect/>
                          </a:stretch>
                        </pic:blipFill>
                        <pic:spPr>
                          <a:xfrm>
                            <a:off x="0" y="0"/>
                            <a:ext cx="3352800" cy="2066925"/>
                          </a:xfrm>
                          <a:prstGeom prst="rect">
                            <a:avLst/>
                          </a:prstGeom>
                        </pic:spPr>
                      </pic:pic>
                    </a:graphicData>
                  </a:graphic>
                </wp:inline>
              </w:drawing>
            </w:r>
            <w:r>
              <w:rPr>
                <w:kern w:val="0"/>
                <w:sz w:val="24"/>
              </w:rPr>
              <w:t>  </w:t>
            </w:r>
          </w:p>
          <w:p w14:paraId="71EB2745" w14:textId="77777777" w:rsidR="009B2EF1" w:rsidRDefault="009B2EF1" w:rsidP="009B2EF1">
            <w:pPr>
              <w:shd w:val="clear" w:color="auto" w:fill="FFFFFF" w:themeFill="background1"/>
              <w:tabs>
                <w:tab w:val="left" w:pos="4156"/>
              </w:tabs>
              <w:spacing w:line="360" w:lineRule="auto"/>
              <w:ind w:left="300"/>
              <w:jc w:val="left"/>
              <w:textAlignment w:val="center"/>
            </w:pPr>
            <w:r>
              <w:t>A</w:t>
            </w:r>
            <w:r>
              <w:t>．</w:t>
            </w:r>
            <w:r>
              <w:object w:dxaOrig="369" w:dyaOrig="211" w14:anchorId="7117E017">
                <v:shape id="_x0000_i1053" type="#_x0000_t75" alt="eqId03b954320e7cff913086bcef4657ec3d" style="width:18.4pt;height:10.5pt" o:ole="">
                  <v:imagedata r:id="rId71" o:title="eqId03b954320e7cff913086bcef4657ec3d"/>
                </v:shape>
                <o:OLEObject Type="Embed" ProgID="Equation.DSMT4" ShapeID="_x0000_i1053" DrawAspect="Content" ObjectID="_1814521150" r:id="rId72"/>
              </w:object>
            </w:r>
            <w:r>
              <w:t>时地板对该同学的支持力最小</w:t>
            </w:r>
            <w:r>
              <w:tab/>
              <w:t>B</w:t>
            </w:r>
            <w:r>
              <w:t>．</w:t>
            </w:r>
            <w:r>
              <w:object w:dxaOrig="527" w:dyaOrig="250" w14:anchorId="3BFCB689">
                <v:shape id="_x0000_i1054" type="#_x0000_t75" alt="eqId9f8c631c43cac85b86b19ae5b6c971c9" style="width:26.25pt;height:12.4pt" o:ole="">
                  <v:imagedata r:id="rId73" o:title="eqId9f8c631c43cac85b86b19ae5b6c971c9"/>
                </v:shape>
                <o:OLEObject Type="Embed" ProgID="Equation.DSMT4" ShapeID="_x0000_i1054" DrawAspect="Content" ObjectID="_1814521151" r:id="rId74"/>
              </w:object>
            </w:r>
            <w:r>
              <w:t>时电梯对该同学的支持力为零</w:t>
            </w:r>
          </w:p>
          <w:p w14:paraId="654E662B" w14:textId="77777777" w:rsidR="009B2EF1" w:rsidRDefault="009B2EF1" w:rsidP="009B2EF1">
            <w:pPr>
              <w:shd w:val="clear" w:color="auto" w:fill="FFFFFF" w:themeFill="background1"/>
              <w:tabs>
                <w:tab w:val="left" w:pos="4156"/>
              </w:tabs>
              <w:spacing w:line="360" w:lineRule="auto"/>
              <w:ind w:left="300"/>
              <w:jc w:val="left"/>
              <w:textAlignment w:val="center"/>
            </w:pPr>
            <w:r>
              <w:t>C</w:t>
            </w:r>
            <w:r>
              <w:t>．</w:t>
            </w:r>
            <w:r>
              <w:t>6~8s</w:t>
            </w:r>
            <w:r>
              <w:t>内电梯上升的高度约为</w:t>
            </w:r>
            <w:r>
              <w:t>4m</w:t>
            </w:r>
            <w:r>
              <w:tab/>
              <w:t>D</w:t>
            </w:r>
            <w:r>
              <w:t>．</w:t>
            </w:r>
            <w:r>
              <w:t>6~8s</w:t>
            </w:r>
            <w:r>
              <w:t>内电梯上升的高度约为</w:t>
            </w:r>
            <w:r>
              <w:t>9m</w:t>
            </w:r>
          </w:p>
          <w:p w14:paraId="4915688C"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在蹦床运动过程中，用力传感器测出弹簧床对运动员的弹力</w:t>
            </w:r>
            <w:r>
              <w:rPr>
                <w:i/>
              </w:rPr>
              <w:t>F</w:t>
            </w:r>
            <w:r>
              <w:t>，下图是绘制的</w:t>
            </w:r>
            <w:r>
              <w:rPr>
                <w:i/>
              </w:rPr>
              <w:t>F</w:t>
            </w:r>
            <w:r>
              <w:t>随时间</w:t>
            </w:r>
            <w:r>
              <w:rPr>
                <w:i/>
              </w:rPr>
              <w:t>t</w:t>
            </w:r>
            <w:r>
              <w:t>的变化图像，不计空气阻力，重力加速度</w:t>
            </w:r>
            <w:r>
              <w:rPr>
                <w:i/>
              </w:rPr>
              <w:t>g</w:t>
            </w:r>
            <w:r>
              <w:t>=10m/s</w:t>
            </w:r>
            <w:r>
              <w:rPr>
                <w:vertAlign w:val="superscript"/>
              </w:rPr>
              <w:t>2</w:t>
            </w:r>
            <w:r>
              <w:t>，则下列说法正确的是（　　）</w:t>
            </w:r>
          </w:p>
          <w:p w14:paraId="55589102" w14:textId="77777777" w:rsidR="009B2EF1" w:rsidRDefault="009B2EF1" w:rsidP="009B2EF1">
            <w:pPr>
              <w:shd w:val="clear" w:color="auto" w:fill="FFFFFF" w:themeFill="background1"/>
              <w:spacing w:line="360" w:lineRule="auto"/>
              <w:jc w:val="left"/>
              <w:textAlignment w:val="center"/>
            </w:pPr>
          </w:p>
          <w:p w14:paraId="41BFE4E0"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D25236D" wp14:editId="64CCB56F">
                  <wp:extent cx="4467225" cy="1371600"/>
                  <wp:effectExtent l="0" t="0" r="9525"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75"/>
                          <a:stretch>
                            <a:fillRect/>
                          </a:stretch>
                        </pic:blipFill>
                        <pic:spPr>
                          <a:xfrm>
                            <a:off x="0" y="0"/>
                            <a:ext cx="4467225" cy="1371600"/>
                          </a:xfrm>
                          <a:prstGeom prst="rect">
                            <a:avLst/>
                          </a:prstGeom>
                        </pic:spPr>
                      </pic:pic>
                    </a:graphicData>
                  </a:graphic>
                </wp:inline>
              </w:drawing>
            </w:r>
          </w:p>
          <w:p w14:paraId="79BC3578" w14:textId="77777777" w:rsidR="009B2EF1" w:rsidRDefault="009B2EF1" w:rsidP="009B2EF1">
            <w:pPr>
              <w:shd w:val="clear" w:color="auto" w:fill="FFFFFF" w:themeFill="background1"/>
              <w:tabs>
                <w:tab w:val="left" w:pos="4156"/>
              </w:tabs>
              <w:spacing w:line="360" w:lineRule="auto"/>
              <w:jc w:val="left"/>
              <w:textAlignment w:val="center"/>
            </w:pPr>
            <w:r>
              <w:t>A</w:t>
            </w:r>
            <w:r>
              <w:t>．运动员的质量为</w:t>
            </w:r>
            <w:r>
              <w:t>40kg</w:t>
            </w:r>
            <w:r>
              <w:tab/>
              <w:t>B</w:t>
            </w:r>
            <w:r>
              <w:t>．运动员在</w:t>
            </w:r>
            <w:r>
              <w:t>3.6s~4.8s</w:t>
            </w:r>
            <w:r>
              <w:t>内处于超重状态</w:t>
            </w:r>
          </w:p>
          <w:p w14:paraId="445C4377" w14:textId="77777777" w:rsidR="009B2EF1" w:rsidRDefault="009B2EF1" w:rsidP="009B2EF1">
            <w:pPr>
              <w:shd w:val="clear" w:color="auto" w:fill="FFFFFF" w:themeFill="background1"/>
              <w:tabs>
                <w:tab w:val="left" w:pos="4156"/>
              </w:tabs>
              <w:spacing w:line="360" w:lineRule="auto"/>
              <w:jc w:val="left"/>
              <w:textAlignment w:val="center"/>
            </w:pPr>
            <w:r>
              <w:t>C</w:t>
            </w:r>
            <w:r>
              <w:t>．运动员的最大加速度大小为</w:t>
            </w:r>
            <w:r>
              <w:t>50m/s</w:t>
            </w:r>
            <w:r>
              <w:rPr>
                <w:vertAlign w:val="superscript"/>
              </w:rPr>
              <w:t>2</w:t>
            </w:r>
            <w:r>
              <w:tab/>
              <w:t>D</w:t>
            </w:r>
            <w:r>
              <w:t>．运动员离开蹦床上升的最大高度为</w:t>
            </w:r>
            <w:r>
              <w:t>3.2m</w:t>
            </w:r>
          </w:p>
          <w:p w14:paraId="18DCF270"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2</w:t>
            </w:r>
            <w:r>
              <w:rPr>
                <w:b/>
                <w:bCs/>
                <w:szCs w:val="21"/>
              </w:rPr>
              <w:t>】</w:t>
            </w:r>
            <w:r>
              <w:rPr>
                <w:b/>
                <w:bCs/>
              </w:rPr>
              <w:t>（</w:t>
            </w:r>
            <w:r>
              <w:rPr>
                <w:b/>
                <w:bCs/>
              </w:rPr>
              <w:t>2024·</w:t>
            </w:r>
            <w:r>
              <w:rPr>
                <w:b/>
                <w:bCs/>
              </w:rPr>
              <w:t>全国</w:t>
            </w:r>
            <w:r>
              <w:rPr>
                <w:b/>
                <w:bCs/>
              </w:rPr>
              <w:t>·</w:t>
            </w:r>
            <w:r>
              <w:rPr>
                <w:b/>
                <w:bCs/>
              </w:rPr>
              <w:t>高考真题）</w:t>
            </w:r>
            <w:r>
              <w:t>学生小组为了探究超重和失重现象，将弹簧测力计挂在电梯内，测力计下端挂</w:t>
            </w:r>
            <w:proofErr w:type="gramStart"/>
            <w:r>
              <w:t>一</w:t>
            </w:r>
            <w:proofErr w:type="gramEnd"/>
            <w:r>
              <w:t>物体。已知当地重力加速度大小为</w:t>
            </w:r>
            <w:r>
              <w:object w:dxaOrig="703" w:dyaOrig="289" w14:anchorId="335DA34E">
                <v:shape id="_x0000_i1055" type="#_x0000_t75" alt="eqId99f0e870a75dfa55fe0a175bd95b7c38" style="width:35.25pt;height:14.65pt" o:ole="">
                  <v:imagedata r:id="rId76" o:title="eqId99f0e870a75dfa55fe0a175bd95b7c38"/>
                </v:shape>
                <o:OLEObject Type="Embed" ProgID="Equation.DSMT4" ShapeID="_x0000_i1055" DrawAspect="Content" ObjectID="_1814521152" r:id="rId77"/>
              </w:object>
            </w:r>
            <w:r>
              <w:t>。</w:t>
            </w:r>
          </w:p>
          <w:p w14:paraId="6F4D63C3" w14:textId="77777777" w:rsidR="009B2EF1" w:rsidRDefault="009B2EF1" w:rsidP="009B2EF1">
            <w:pPr>
              <w:shd w:val="clear" w:color="auto" w:fill="FFFFFF" w:themeFill="background1"/>
              <w:spacing w:line="360" w:lineRule="auto"/>
              <w:jc w:val="left"/>
              <w:textAlignment w:val="center"/>
            </w:pPr>
            <w:r>
              <w:rPr>
                <w:noProof/>
                <w:kern w:val="0"/>
                <w:sz w:val="24"/>
              </w:rPr>
              <w:lastRenderedPageBreak/>
              <w:drawing>
                <wp:inline distT="0" distB="0" distL="114300" distR="114300" wp14:anchorId="1C593CF1" wp14:editId="2683A652">
                  <wp:extent cx="1032510" cy="1705610"/>
                  <wp:effectExtent l="0" t="0" r="15240" b="8890"/>
                  <wp:docPr id="16" name="图片 16" descr="@@@77a35a4f-4242-4ca8-8288-4e99ab3d9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7a35a4f-4242-4ca8-8288-4e99ab3d950a"/>
                          <pic:cNvPicPr>
                            <a:picLocks noChangeAspect="1"/>
                          </pic:cNvPicPr>
                        </pic:nvPicPr>
                        <pic:blipFill>
                          <a:blip r:embed="rId78"/>
                          <a:stretch>
                            <a:fillRect/>
                          </a:stretch>
                        </pic:blipFill>
                        <pic:spPr>
                          <a:xfrm>
                            <a:off x="0" y="0"/>
                            <a:ext cx="1032510" cy="1705610"/>
                          </a:xfrm>
                          <a:prstGeom prst="rect">
                            <a:avLst/>
                          </a:prstGeom>
                        </pic:spPr>
                      </pic:pic>
                    </a:graphicData>
                  </a:graphic>
                </wp:inline>
              </w:drawing>
            </w:r>
          </w:p>
          <w:p w14:paraId="06F92F12" w14:textId="77777777" w:rsidR="009B2EF1" w:rsidRDefault="009B2EF1" w:rsidP="009B2EF1">
            <w:pPr>
              <w:shd w:val="clear" w:color="auto" w:fill="FFFFFF" w:themeFill="background1"/>
              <w:spacing w:line="360" w:lineRule="auto"/>
              <w:jc w:val="left"/>
              <w:textAlignment w:val="center"/>
            </w:pPr>
            <w:r>
              <w:t>(1)</w:t>
            </w:r>
            <w:r>
              <w:t>电梯静止时测力计示数如图所示，读数为</w:t>
            </w:r>
            <w:r>
              <w:rPr>
                <w:u w:val="single"/>
              </w:rPr>
              <w:t xml:space="preserve">     </w:t>
            </w:r>
            <w:r>
              <w:t>N</w:t>
            </w:r>
            <w:r>
              <w:t>（结果保留</w:t>
            </w:r>
            <w:r>
              <w:t>1</w:t>
            </w:r>
            <w:r>
              <w:t>位小数）；</w:t>
            </w:r>
          </w:p>
          <w:p w14:paraId="208F8980" w14:textId="77777777" w:rsidR="009B2EF1" w:rsidRDefault="009B2EF1" w:rsidP="009B2EF1">
            <w:pPr>
              <w:shd w:val="clear" w:color="auto" w:fill="FFFFFF" w:themeFill="background1"/>
              <w:spacing w:line="360" w:lineRule="auto"/>
              <w:jc w:val="left"/>
              <w:textAlignment w:val="center"/>
            </w:pPr>
            <w:r>
              <w:t>(2)</w:t>
            </w:r>
            <w:r>
              <w:t>电梯上行时，一段时间内测力计的示数为</w:t>
            </w:r>
            <w:r>
              <w:object w:dxaOrig="492" w:dyaOrig="252" w14:anchorId="2A4EADD8">
                <v:shape id="_x0000_i1056" type="#_x0000_t75" alt="eqIda25cc8a818f55fa18885cdd4c8bba57d" style="width:24.75pt;height:12.75pt" o:ole="">
                  <v:imagedata r:id="rId79" o:title="eqIda25cc8a818f55fa18885cdd4c8bba57d"/>
                </v:shape>
                <o:OLEObject Type="Embed" ProgID="Equation.DSMT4" ShapeID="_x0000_i1056" DrawAspect="Content" ObjectID="_1814521153" r:id="rId80"/>
              </w:object>
            </w:r>
            <w:r>
              <w:t>，则此段时间内物体处于</w:t>
            </w:r>
            <w:r>
              <w:rPr>
                <w:u w:val="single"/>
              </w:rPr>
              <w:t xml:space="preserve">     </w:t>
            </w:r>
            <w:r>
              <w:t>（填</w:t>
            </w:r>
            <w:r>
              <w:t>“</w:t>
            </w:r>
            <w:r>
              <w:t>超重</w:t>
            </w:r>
            <w:r>
              <w:t>”</w:t>
            </w:r>
            <w:r>
              <w:t>或</w:t>
            </w:r>
            <w:r>
              <w:t>“</w:t>
            </w:r>
            <w:r>
              <w:t>失重</w:t>
            </w:r>
            <w:r>
              <w:t>”</w:t>
            </w:r>
            <w:r>
              <w:t>）状态，电梯加速度大小为</w:t>
            </w:r>
            <w:r>
              <w:rPr>
                <w:u w:val="single"/>
              </w:rPr>
              <w:t xml:space="preserve">     </w:t>
            </w:r>
            <w:r>
              <w:object w:dxaOrig="439" w:dyaOrig="278" w14:anchorId="27700E63">
                <v:shape id="_x0000_i1057" type="#_x0000_t75" alt="eqId720cd3a465f0dbe15475b3e61e0c0666" style="width:22.15pt;height:13.9pt" o:ole="">
                  <v:imagedata r:id="rId81" o:title="eqId720cd3a465f0dbe15475b3e61e0c0666"/>
                </v:shape>
                <o:OLEObject Type="Embed" ProgID="Equation.DSMT4" ShapeID="_x0000_i1057" DrawAspect="Content" ObjectID="_1814521154" r:id="rId82"/>
              </w:object>
            </w:r>
            <w:r>
              <w:t xml:space="preserve"> </w:t>
            </w:r>
            <w:r>
              <w:t>（结果保留</w:t>
            </w:r>
            <w:r>
              <w:t>1</w:t>
            </w:r>
            <w:r>
              <w:t>位小数）。</w:t>
            </w:r>
          </w:p>
          <w:p w14:paraId="4DDE16C6"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rPr>
                <w:b/>
                <w:bCs/>
              </w:rPr>
              <w:t>2024·</w:t>
            </w:r>
            <w:r>
              <w:rPr>
                <w:b/>
                <w:bCs/>
              </w:rPr>
              <w:t>山东菏泽</w:t>
            </w:r>
            <w:r>
              <w:rPr>
                <w:b/>
                <w:bCs/>
              </w:rPr>
              <w:t>·</w:t>
            </w:r>
            <w:r>
              <w:rPr>
                <w:b/>
                <w:bCs/>
              </w:rPr>
              <w:t>三模）</w:t>
            </w:r>
            <w:r>
              <w:t>测体重时，电子秤的示数会不断变化，电子秤的示数始终与它受到的压力大小成正比，最后才稳定。某同学想探究不同情境</w:t>
            </w:r>
            <w:proofErr w:type="gramStart"/>
            <w:r>
              <w:t>下电子秤示</w:t>
            </w:r>
            <w:proofErr w:type="gramEnd"/>
            <w:r>
              <w:t>数的变化情况。已知该同学的质量为</w:t>
            </w:r>
            <w:r>
              <w:object w:dxaOrig="492" w:dyaOrig="281" w14:anchorId="77EFCDC9">
                <v:shape id="_x0000_i1058" type="#_x0000_t75" alt="eqId7d0f36a7e7123f293b38b2a4b30a843f" style="width:24.75pt;height:13.9pt" o:ole="">
                  <v:imagedata r:id="rId83" o:title="eqId7d0f36a7e7123f293b38b2a4b30a843f"/>
                </v:shape>
                <o:OLEObject Type="Embed" ProgID="Equation.DSMT4" ShapeID="_x0000_i1058" DrawAspect="Content" ObjectID="_1814521155" r:id="rId84"/>
              </w:object>
            </w:r>
            <w:r>
              <w:t>，重力加速度大小取</w:t>
            </w:r>
            <w:r>
              <w:object w:dxaOrig="985" w:dyaOrig="314" w14:anchorId="45B6A2F0">
                <v:shape id="_x0000_i1059" type="#_x0000_t75" alt="eqId46a6a294d3d7206bcdde5b943dbe94f0" style="width:49.15pt;height:15.75pt" o:ole="">
                  <v:imagedata r:id="rId85" o:title="eqId46a6a294d3d7206bcdde5b943dbe94f0"/>
                </v:shape>
                <o:OLEObject Type="Embed" ProgID="Equation.DSMT4" ShapeID="_x0000_i1059" DrawAspect="Content" ObjectID="_1814521156" r:id="rId86"/>
              </w:object>
            </w:r>
            <w:r>
              <w:t>。下列情境中关于</w:t>
            </w:r>
            <w:proofErr w:type="gramStart"/>
            <w:r>
              <w:t>电子秤示数说</w:t>
            </w:r>
            <w:proofErr w:type="gramEnd"/>
            <w:r>
              <w:t>法正确的是（　　）</w:t>
            </w:r>
          </w:p>
          <w:p w14:paraId="5C1C8890" w14:textId="77777777" w:rsidR="009B2EF1" w:rsidRDefault="009B2EF1" w:rsidP="009B2EF1">
            <w:pPr>
              <w:shd w:val="clear" w:color="auto" w:fill="FFFFFF" w:themeFill="background1"/>
              <w:spacing w:line="360" w:lineRule="auto"/>
              <w:ind w:left="380"/>
              <w:jc w:val="left"/>
              <w:textAlignment w:val="center"/>
            </w:pPr>
            <w:r>
              <w:t>A</w:t>
            </w:r>
            <w:r>
              <w:t>．该同学在电子秤上下蹲的过程中，电子秤的</w:t>
            </w:r>
            <w:proofErr w:type="gramStart"/>
            <w:r>
              <w:t>示数先增大</w:t>
            </w:r>
            <w:proofErr w:type="gramEnd"/>
            <w:r>
              <w:t>后减小</w:t>
            </w:r>
          </w:p>
          <w:p w14:paraId="4DAFE5F6" w14:textId="77777777" w:rsidR="009B2EF1" w:rsidRDefault="009B2EF1" w:rsidP="009B2EF1">
            <w:pPr>
              <w:shd w:val="clear" w:color="auto" w:fill="FFFFFF" w:themeFill="background1"/>
              <w:spacing w:line="360" w:lineRule="auto"/>
              <w:ind w:left="380"/>
              <w:jc w:val="left"/>
              <w:textAlignment w:val="center"/>
            </w:pPr>
            <w:r>
              <w:t>B</w:t>
            </w:r>
            <w:r>
              <w:t>．该同学在电子秤上下蹲的过程中，电子秤的</w:t>
            </w:r>
            <w:proofErr w:type="gramStart"/>
            <w:r>
              <w:t>示数先减小</w:t>
            </w:r>
            <w:proofErr w:type="gramEnd"/>
            <w:r>
              <w:t>后增大</w:t>
            </w:r>
          </w:p>
          <w:p w14:paraId="7015EC8D" w14:textId="77777777" w:rsidR="009B2EF1" w:rsidRDefault="009B2EF1" w:rsidP="009B2EF1">
            <w:pPr>
              <w:shd w:val="clear" w:color="auto" w:fill="FFFFFF" w:themeFill="background1"/>
              <w:spacing w:line="360" w:lineRule="auto"/>
              <w:ind w:left="380"/>
              <w:jc w:val="left"/>
              <w:textAlignment w:val="center"/>
            </w:pPr>
            <w:r>
              <w:t>C</w:t>
            </w:r>
            <w:r>
              <w:t>．在减速下降的电梯中，人站在电子秤上时</w:t>
            </w:r>
            <w:proofErr w:type="gramStart"/>
            <w:r>
              <w:t>电子秤示数</w:t>
            </w:r>
            <w:proofErr w:type="gramEnd"/>
            <w:r>
              <w:t>小于真实体重</w:t>
            </w:r>
          </w:p>
          <w:p w14:paraId="1420C36E" w14:textId="77777777" w:rsidR="009B2EF1" w:rsidRDefault="009B2EF1" w:rsidP="009B2EF1">
            <w:pPr>
              <w:shd w:val="clear" w:color="auto" w:fill="FFFFFF" w:themeFill="background1"/>
              <w:spacing w:line="360" w:lineRule="auto"/>
              <w:ind w:left="380"/>
              <w:jc w:val="left"/>
              <w:textAlignment w:val="center"/>
            </w:pPr>
            <w:r>
              <w:t>D</w:t>
            </w:r>
            <w:r>
              <w:t>．在以</w:t>
            </w:r>
            <w:r>
              <w:object w:dxaOrig="545" w:dyaOrig="279" w14:anchorId="0A95A20A">
                <v:shape id="_x0000_i1060" type="#_x0000_t75" alt="eqIdfb92316c3c11bafd131df70912500c84" style="width:27.4pt;height:13.9pt" o:ole="">
                  <v:imagedata r:id="rId87" o:title="eqIdfb92316c3c11bafd131df70912500c84"/>
                </v:shape>
                <o:OLEObject Type="Embed" ProgID="Equation.DSMT4" ShapeID="_x0000_i1060" DrawAspect="Content" ObjectID="_1814521157" r:id="rId88"/>
              </w:object>
            </w:r>
            <w:r>
              <w:t>的加速度</w:t>
            </w:r>
            <w:proofErr w:type="gramStart"/>
            <w:r>
              <w:t>匀</w:t>
            </w:r>
            <w:proofErr w:type="gramEnd"/>
            <w:r>
              <w:t>加速上升的电梯中，人站在电子秤上时</w:t>
            </w:r>
            <w:proofErr w:type="gramStart"/>
            <w:r>
              <w:t>电子秤示数</w:t>
            </w:r>
            <w:proofErr w:type="gramEnd"/>
            <w:r>
              <w:t>为</w:t>
            </w:r>
            <w:r>
              <w:object w:dxaOrig="492" w:dyaOrig="278" w14:anchorId="29760CBC">
                <v:shape id="_x0000_i1061" type="#_x0000_t75" alt="eqIdd3267aa15fdc67d81987c3f67cb71f53" style="width:24.75pt;height:13.9pt" o:ole="">
                  <v:imagedata r:id="rId89" o:title="eqIdd3267aa15fdc67d81987c3f67cb71f53"/>
                </v:shape>
                <o:OLEObject Type="Embed" ProgID="Equation.DSMT4" ShapeID="_x0000_i1061" DrawAspect="Content" ObjectID="_1814521158" r:id="rId90"/>
              </w:object>
            </w:r>
          </w:p>
          <w:p w14:paraId="54F11816"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如图所示，在某城市的建筑工地上，工人正在运用</w:t>
            </w:r>
            <w:proofErr w:type="gramStart"/>
            <w:r>
              <w:t>夹砖器</w:t>
            </w:r>
            <w:proofErr w:type="gramEnd"/>
            <w:r>
              <w:t>把两块质量均为</w:t>
            </w:r>
            <w:r>
              <w:rPr>
                <w:i/>
              </w:rPr>
              <w:t>m</w:t>
            </w:r>
            <w:r>
              <w:t>的相同长方体砖块夹住后竖直向上加速提起。已知每块砖块能承受的最大压力大小为</w:t>
            </w:r>
            <w:r>
              <w:rPr>
                <w:i/>
              </w:rPr>
              <w:t>F</w:t>
            </w:r>
            <w:r>
              <w:t>，</w:t>
            </w:r>
            <w:proofErr w:type="gramStart"/>
            <w:r>
              <w:t>夹砖器</w:t>
            </w:r>
            <w:proofErr w:type="gramEnd"/>
            <w:r>
              <w:t>与每个砖块的动摩擦因数为</w:t>
            </w:r>
            <w:r>
              <w:t>μ</w:t>
            </w:r>
            <w:r>
              <w:t>，设最大静摩擦力等于滑动摩擦力，重力加速度为</w:t>
            </w:r>
            <w:r>
              <w:rPr>
                <w:i/>
              </w:rPr>
              <w:t>g</w:t>
            </w:r>
            <w:r>
              <w:t>。则在加速提起砖块的过程中，下列说法正确的是（　　）</w:t>
            </w:r>
          </w:p>
          <w:p w14:paraId="4035EDCB"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2390572E" wp14:editId="736D4CCF">
                  <wp:extent cx="1114425" cy="1123950"/>
                  <wp:effectExtent l="0" t="0" r="9525"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91"/>
                          <a:stretch>
                            <a:fillRect/>
                          </a:stretch>
                        </pic:blipFill>
                        <pic:spPr>
                          <a:xfrm>
                            <a:off x="0" y="0"/>
                            <a:ext cx="1114425" cy="1123950"/>
                          </a:xfrm>
                          <a:prstGeom prst="rect">
                            <a:avLst/>
                          </a:prstGeom>
                        </pic:spPr>
                      </pic:pic>
                    </a:graphicData>
                  </a:graphic>
                </wp:inline>
              </w:drawing>
            </w:r>
          </w:p>
          <w:p w14:paraId="6FF04A80" w14:textId="77777777" w:rsidR="009B2EF1" w:rsidRDefault="009B2EF1" w:rsidP="009B2EF1">
            <w:pPr>
              <w:shd w:val="clear" w:color="auto" w:fill="FFFFFF" w:themeFill="background1"/>
              <w:spacing w:line="360" w:lineRule="auto"/>
              <w:jc w:val="left"/>
              <w:textAlignment w:val="center"/>
            </w:pPr>
            <w:r>
              <w:t>A</w:t>
            </w:r>
            <w:r>
              <w:t>．在加速提起砖块的过程中，砖块处于失重状态</w:t>
            </w:r>
          </w:p>
          <w:p w14:paraId="706714D2" w14:textId="77777777" w:rsidR="009B2EF1" w:rsidRDefault="009B2EF1" w:rsidP="009B2EF1">
            <w:pPr>
              <w:shd w:val="clear" w:color="auto" w:fill="FFFFFF" w:themeFill="background1"/>
              <w:spacing w:line="360" w:lineRule="auto"/>
              <w:jc w:val="left"/>
              <w:textAlignment w:val="center"/>
            </w:pPr>
            <w:r>
              <w:t>B</w:t>
            </w:r>
            <w:r>
              <w:t>．</w:t>
            </w:r>
            <w:proofErr w:type="gramStart"/>
            <w:r>
              <w:t>夹砖器</w:t>
            </w:r>
            <w:proofErr w:type="gramEnd"/>
            <w:r>
              <w:t>对两块砖块的压力大小可能不相等</w:t>
            </w:r>
          </w:p>
          <w:p w14:paraId="3D96B41A" w14:textId="77777777" w:rsidR="009B2EF1" w:rsidRDefault="009B2EF1" w:rsidP="009B2EF1">
            <w:pPr>
              <w:shd w:val="clear" w:color="auto" w:fill="FFFFFF" w:themeFill="background1"/>
              <w:spacing w:line="360" w:lineRule="auto"/>
              <w:jc w:val="left"/>
              <w:textAlignment w:val="center"/>
            </w:pPr>
            <w:r>
              <w:t>C</w:t>
            </w:r>
            <w:r>
              <w:t>．砖块被加速提起的过程中，其加速度的最大值为</w:t>
            </w:r>
            <w:r>
              <w:object w:dxaOrig="703" w:dyaOrig="547" w14:anchorId="5B2B0EF3">
                <v:shape id="_x0000_i1062" type="#_x0000_t75" alt="eqIdda3d8f9bd56a30219d9038fb7f71e56b" style="width:35.25pt;height:27.4pt" o:ole="">
                  <v:imagedata r:id="rId92" o:title="eqIdda3d8f9bd56a30219d9038fb7f71e56b"/>
                </v:shape>
                <o:OLEObject Type="Embed" ProgID="Equation.DSMT4" ShapeID="_x0000_i1062" DrawAspect="Content" ObjectID="_1814521159" r:id="rId93"/>
              </w:object>
            </w:r>
          </w:p>
          <w:p w14:paraId="39000A7B" w14:textId="17B875F6" w:rsidR="00311EEE" w:rsidRPr="00E35D5E" w:rsidRDefault="009B2EF1" w:rsidP="00E35D5E">
            <w:pPr>
              <w:shd w:val="clear" w:color="auto" w:fill="FFFFFF" w:themeFill="background1"/>
              <w:spacing w:line="360" w:lineRule="auto"/>
              <w:jc w:val="left"/>
              <w:textAlignment w:val="center"/>
            </w:pPr>
            <w:r>
              <w:t>D</w:t>
            </w:r>
            <w:r>
              <w:t>．两块砖块之间的摩擦力一定不为零</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A16E6EF"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1</w:t>
            </w:r>
            <w:r>
              <w:rPr>
                <w:b/>
                <w:bCs/>
                <w:szCs w:val="21"/>
              </w:rPr>
              <w:t>】</w:t>
            </w:r>
            <w:r>
              <w:t>在某建筑工地，有一工件在电机的牵引下从地面竖直向上送至指定位置进行安装，已知该工件先后经历</w:t>
            </w:r>
            <w:proofErr w:type="gramStart"/>
            <w:r>
              <w:t>匀</w:t>
            </w:r>
            <w:proofErr w:type="gramEnd"/>
            <w:r>
              <w:t>加速、匀速、匀减速直线运动三个阶段。当工件加速运动到总距离的一半时开始计时，测得电机的牵引力随时间变化的</w:t>
            </w:r>
            <w:r>
              <w:object w:dxaOrig="475" w:dyaOrig="244" w14:anchorId="18408378">
                <v:shape id="_x0000_i1063" type="#_x0000_t75" alt="eqId39f0788a3f7944d78d222544722d575a" style="width:23.65pt;height:12.4pt" o:ole="">
                  <v:imagedata r:id="rId94" o:title="eqId39f0788a3f7944d78d222544722d575a"/>
                </v:shape>
                <o:OLEObject Type="Embed" ProgID="Equation.DSMT4" ShapeID="_x0000_i1063" DrawAspect="Content" ObjectID="_1814521160" r:id="rId95"/>
              </w:object>
            </w:r>
            <w:r>
              <w:t>图像如图所示，当</w:t>
            </w:r>
            <w:r>
              <w:object w:dxaOrig="615" w:dyaOrig="248" w14:anchorId="7E00428B">
                <v:shape id="_x0000_i1064" type="#_x0000_t75" alt="eqId756447c82721dd8de8ea9ead4bc7a69c" style="width:30.75pt;height:12.4pt" o:ole="">
                  <v:imagedata r:id="rId96" o:title="eqId756447c82721dd8de8ea9ead4bc7a69c"/>
                </v:shape>
                <o:OLEObject Type="Embed" ProgID="Equation.DSMT4" ShapeID="_x0000_i1064" DrawAspect="Content" ObjectID="_1814521161" r:id="rId97"/>
              </w:object>
            </w:r>
            <w:r>
              <w:t>时工件速度恰好减为</w:t>
            </w:r>
            <w:r>
              <w:t>0</w:t>
            </w:r>
            <w:r>
              <w:t>且到达指定位置。整个过程中不计空气阻力，重力加速度</w:t>
            </w:r>
            <w:r>
              <w:object w:dxaOrig="1091" w:dyaOrig="328" w14:anchorId="6B05D849">
                <v:shape id="_x0000_i1065" type="#_x0000_t75" alt="eqId1dfc88d5147b4eb63d8f61e876867f6d" style="width:54.4pt;height:16.5pt" o:ole="">
                  <v:imagedata r:id="rId98" o:title="eqId1dfc88d5147b4eb63d8f61e876867f6d"/>
                </v:shape>
                <o:OLEObject Type="Embed" ProgID="Equation.DSMT4" ShapeID="_x0000_i1065" DrawAspect="Content" ObjectID="_1814521162" r:id="rId99"/>
              </w:object>
            </w:r>
            <w:r>
              <w:t>，则（　　）</w:t>
            </w:r>
          </w:p>
          <w:p w14:paraId="2BA6159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4C58193" wp14:editId="2808A345">
                  <wp:extent cx="2524125" cy="1990725"/>
                  <wp:effectExtent l="0" t="0" r="9525"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100"/>
                          <a:stretch>
                            <a:fillRect/>
                          </a:stretch>
                        </pic:blipFill>
                        <pic:spPr>
                          <a:xfrm>
                            <a:off x="0" y="0"/>
                            <a:ext cx="2524125" cy="1990725"/>
                          </a:xfrm>
                          <a:prstGeom prst="rect">
                            <a:avLst/>
                          </a:prstGeom>
                        </pic:spPr>
                      </pic:pic>
                    </a:graphicData>
                  </a:graphic>
                </wp:inline>
              </w:drawing>
            </w:r>
          </w:p>
          <w:p w14:paraId="1D975FF5" w14:textId="77777777" w:rsidR="009B2EF1" w:rsidRDefault="009B2EF1" w:rsidP="009B2EF1">
            <w:pPr>
              <w:shd w:val="clear" w:color="auto" w:fill="FFFFFF" w:themeFill="background1"/>
              <w:spacing w:line="360" w:lineRule="auto"/>
              <w:jc w:val="left"/>
              <w:textAlignment w:val="center"/>
            </w:pPr>
            <w:r>
              <w:t>A</w:t>
            </w:r>
            <w:r>
              <w:t>．</w:t>
            </w:r>
            <w:r>
              <w:object w:dxaOrig="651" w:dyaOrig="252" w14:anchorId="5A476A38">
                <v:shape id="_x0000_i1066" type="#_x0000_t75" alt="eqId86705759bb6d08b76dc0c9c00725b591" style="width:32.65pt;height:12.75pt" o:ole="">
                  <v:imagedata r:id="rId101" o:title="eqId86705759bb6d08b76dc0c9c00725b591"/>
                </v:shape>
                <o:OLEObject Type="Embed" ProgID="Equation.DSMT4" ShapeID="_x0000_i1066" DrawAspect="Content" ObjectID="_1814521163" r:id="rId102"/>
              </w:object>
            </w:r>
            <w:r>
              <w:t>时间内，工件一直处于失重状态</w:t>
            </w:r>
          </w:p>
          <w:p w14:paraId="5348F785" w14:textId="77777777" w:rsidR="009B2EF1" w:rsidRDefault="009B2EF1" w:rsidP="009B2EF1">
            <w:pPr>
              <w:shd w:val="clear" w:color="auto" w:fill="FFFFFF" w:themeFill="background1"/>
              <w:spacing w:line="360" w:lineRule="auto"/>
              <w:jc w:val="left"/>
              <w:textAlignment w:val="center"/>
            </w:pPr>
            <w:r>
              <w:t>B</w:t>
            </w:r>
            <w:r>
              <w:t>．工件做匀速运动的速度大小为</w:t>
            </w:r>
            <w:r>
              <w:object w:dxaOrig="474" w:dyaOrig="245" w14:anchorId="00C2D05F">
                <v:shape id="_x0000_i1067" type="#_x0000_t75" alt="eqIdb150b8aceb40b13c9956200c0d48f884" style="width:23.65pt;height:12.4pt" o:ole="">
                  <v:imagedata r:id="rId103" o:title="eqIdb150b8aceb40b13c9956200c0d48f884"/>
                </v:shape>
                <o:OLEObject Type="Embed" ProgID="Equation.DSMT4" ShapeID="_x0000_i1067" DrawAspect="Content" ObjectID="_1814521164" r:id="rId104"/>
              </w:object>
            </w:r>
          </w:p>
          <w:p w14:paraId="314C8807" w14:textId="77777777" w:rsidR="009B2EF1" w:rsidRDefault="009B2EF1" w:rsidP="009B2EF1">
            <w:pPr>
              <w:shd w:val="clear" w:color="auto" w:fill="FFFFFF" w:themeFill="background1"/>
              <w:spacing w:line="360" w:lineRule="auto"/>
              <w:jc w:val="left"/>
              <w:textAlignment w:val="center"/>
            </w:pPr>
            <w:r>
              <w:t>C</w:t>
            </w:r>
            <w:r>
              <w:t>．工件做匀减速运动加速度大小为</w:t>
            </w:r>
            <w:r>
              <w:object w:dxaOrig="879" w:dyaOrig="275" w14:anchorId="4CC080D0">
                <v:shape id="_x0000_i1068" type="#_x0000_t75" alt="eqId72e415a13aa184a3baa53b41a83540d6" style="width:43.9pt;height:13.9pt" o:ole="">
                  <v:imagedata r:id="rId105" o:title="eqId72e415a13aa184a3baa53b41a83540d6"/>
                </v:shape>
                <o:OLEObject Type="Embed" ProgID="Equation.DSMT4" ShapeID="_x0000_i1068" DrawAspect="Content" ObjectID="_1814521165" r:id="rId106"/>
              </w:object>
            </w:r>
          </w:p>
          <w:p w14:paraId="600B3ECC" w14:textId="77777777" w:rsidR="009B2EF1" w:rsidRDefault="009B2EF1" w:rsidP="009B2EF1">
            <w:pPr>
              <w:shd w:val="clear" w:color="auto" w:fill="FFFFFF" w:themeFill="background1"/>
              <w:spacing w:line="360" w:lineRule="auto"/>
              <w:jc w:val="left"/>
              <w:textAlignment w:val="center"/>
            </w:pPr>
            <w:r>
              <w:t>D</w:t>
            </w:r>
            <w:r>
              <w:t>．地面和指定位置之间的总距离为</w:t>
            </w:r>
            <w:r>
              <w:t>56m</w:t>
            </w:r>
          </w:p>
          <w:p w14:paraId="0E4C39F5" w14:textId="77777777" w:rsidR="009B2EF1" w:rsidRDefault="009B2EF1" w:rsidP="009B2EF1">
            <w:pPr>
              <w:shd w:val="clear" w:color="auto" w:fill="FFFFFF" w:themeFill="background1"/>
              <w:spacing w:line="360" w:lineRule="auto"/>
              <w:jc w:val="left"/>
              <w:textAlignment w:val="center"/>
            </w:pPr>
            <w:r>
              <w:rPr>
                <w:b/>
                <w:bCs/>
                <w:szCs w:val="21"/>
              </w:rPr>
              <w:t>【变式演练</w:t>
            </w:r>
            <w:r>
              <w:rPr>
                <w:b/>
                <w:bCs/>
                <w:szCs w:val="21"/>
              </w:rPr>
              <w:t>1</w:t>
            </w:r>
            <w:r>
              <w:rPr>
                <w:b/>
                <w:bCs/>
                <w:szCs w:val="21"/>
              </w:rPr>
              <w:t>】</w:t>
            </w:r>
            <w:r>
              <w:t>如图所示，一个质量</w:t>
            </w:r>
            <w:r>
              <w:object w:dxaOrig="686" w:dyaOrig="263" w14:anchorId="5C7271F2">
                <v:shape id="_x0000_i1069" type="#_x0000_t75" alt="eqIdf73dc05432f9337978a25267721d6339" style="width:34.15pt;height:13.15pt" o:ole="">
                  <v:imagedata r:id="rId107" o:title="eqIdf73dc05432f9337978a25267721d6339"/>
                </v:shape>
                <o:OLEObject Type="Embed" ProgID="Equation.DSMT4" ShapeID="_x0000_i1069" DrawAspect="Content" ObjectID="_1814521166" r:id="rId108"/>
              </w:object>
            </w:r>
            <w:r>
              <w:t>的物块从光滑的斜面顶端</w:t>
            </w:r>
            <w:r>
              <w:rPr>
                <w:i/>
              </w:rPr>
              <w:t>A</w:t>
            </w:r>
            <w:r>
              <w:t>下滑，斜面高度</w:t>
            </w:r>
            <w:r>
              <w:object w:dxaOrig="914" w:dyaOrig="252" w14:anchorId="2D8A2DAD">
                <v:shape id="_x0000_i1070" type="#_x0000_t75" alt="eqIdd9a9a8c8fcbb53c26b73b7123d715b3d" style="width:45.75pt;height:12.75pt" o:ole="">
                  <v:imagedata r:id="rId109" o:title="eqIdd9a9a8c8fcbb53c26b73b7123d715b3d"/>
                </v:shape>
                <o:OLEObject Type="Embed" ProgID="Equation.DSMT4" ShapeID="_x0000_i1070" DrawAspect="Content" ObjectID="_1814521167" r:id="rId110"/>
              </w:object>
            </w:r>
            <w:r>
              <w:t>，斜面长为</w:t>
            </w:r>
            <w:r>
              <w:t>2.5m</w:t>
            </w:r>
            <w:r>
              <w:t>。物块与水平面动摩擦因数为</w:t>
            </w:r>
            <w:r>
              <w:t>0.1</w:t>
            </w:r>
            <w:r>
              <w:t>，斜面与水平面平滑连接，物块运动到水平面</w:t>
            </w:r>
            <w:r>
              <w:rPr>
                <w:i/>
              </w:rPr>
              <w:t>C</w:t>
            </w:r>
            <w:r>
              <w:t>点静止。</w:t>
            </w:r>
            <w:r>
              <w:rPr>
                <w:i/>
              </w:rPr>
              <w:t>g</w:t>
            </w:r>
            <w:r>
              <w:t>取</w:t>
            </w:r>
            <w:r>
              <w:t>10m/s</w:t>
            </w:r>
            <w:r>
              <w:rPr>
                <w:vertAlign w:val="superscript"/>
              </w:rPr>
              <w:t>2</w:t>
            </w:r>
            <w:r>
              <w:t>，求：</w:t>
            </w:r>
          </w:p>
          <w:p w14:paraId="1D582F71" w14:textId="77777777" w:rsidR="009B2EF1" w:rsidRDefault="009B2EF1" w:rsidP="009B2EF1">
            <w:pPr>
              <w:shd w:val="clear" w:color="auto" w:fill="FFFFFF" w:themeFill="background1"/>
              <w:spacing w:line="360" w:lineRule="auto"/>
              <w:jc w:val="left"/>
              <w:textAlignment w:val="center"/>
            </w:pPr>
            <w:r>
              <w:t>（</w:t>
            </w:r>
            <w:r>
              <w:t>1</w:t>
            </w:r>
            <w:r>
              <w:t>）物块在斜面上运动时的加速度大小</w:t>
            </w:r>
            <w:r>
              <w:rPr>
                <w:i/>
              </w:rPr>
              <w:t>a</w:t>
            </w:r>
            <w:r>
              <w:t>；</w:t>
            </w:r>
          </w:p>
          <w:p w14:paraId="5B20C7CF" w14:textId="77777777" w:rsidR="009B2EF1" w:rsidRDefault="009B2EF1" w:rsidP="009B2EF1">
            <w:pPr>
              <w:shd w:val="clear" w:color="auto" w:fill="FFFFFF" w:themeFill="background1"/>
              <w:spacing w:line="360" w:lineRule="auto"/>
              <w:jc w:val="left"/>
              <w:textAlignment w:val="center"/>
            </w:pPr>
            <w:r>
              <w:t>（</w:t>
            </w:r>
            <w:r>
              <w:t>2</w:t>
            </w:r>
            <w:r>
              <w:t>）物块到达斜面末端</w:t>
            </w:r>
            <w:r>
              <w:rPr>
                <w:i/>
              </w:rPr>
              <w:t>B</w:t>
            </w:r>
            <w:r>
              <w:t>点时的速度大小</w:t>
            </w:r>
            <w:r>
              <w:rPr>
                <w:i/>
              </w:rPr>
              <w:t>v</w:t>
            </w:r>
            <w:r>
              <w:t>；</w:t>
            </w:r>
          </w:p>
          <w:p w14:paraId="139E2E2A" w14:textId="77777777" w:rsidR="009B2EF1" w:rsidRDefault="009B2EF1" w:rsidP="009B2EF1">
            <w:pPr>
              <w:shd w:val="clear" w:color="auto" w:fill="FFFFFF" w:themeFill="background1"/>
              <w:spacing w:line="360" w:lineRule="auto"/>
              <w:jc w:val="left"/>
              <w:textAlignment w:val="center"/>
            </w:pPr>
            <w:r>
              <w:t>（</w:t>
            </w:r>
            <w:r>
              <w:t>3</w:t>
            </w:r>
            <w:r>
              <w:t>）物块在水平面运动的位移大小</w:t>
            </w:r>
            <w:r>
              <w:rPr>
                <w:i/>
              </w:rPr>
              <w:t>x</w:t>
            </w:r>
            <w:r>
              <w:t>。</w:t>
            </w:r>
          </w:p>
          <w:p w14:paraId="365DAC31"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6E6C50C0" wp14:editId="4C62C8EA">
                  <wp:extent cx="2952750" cy="1000125"/>
                  <wp:effectExtent l="0" t="0" r="0" b="9525"/>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pic:cNvPicPr>
                            <a:picLocks noChangeAspect="1"/>
                          </pic:cNvPicPr>
                        </pic:nvPicPr>
                        <pic:blipFill>
                          <a:blip r:embed="rId111"/>
                          <a:stretch>
                            <a:fillRect/>
                          </a:stretch>
                        </pic:blipFill>
                        <pic:spPr>
                          <a:xfrm>
                            <a:off x="0" y="0"/>
                            <a:ext cx="2952750" cy="1000125"/>
                          </a:xfrm>
                          <a:prstGeom prst="rect">
                            <a:avLst/>
                          </a:prstGeom>
                        </pic:spPr>
                      </pic:pic>
                    </a:graphicData>
                  </a:graphic>
                </wp:inline>
              </w:drawing>
            </w:r>
          </w:p>
          <w:p w14:paraId="31F3AC20" w14:textId="77777777" w:rsidR="009B2EF1" w:rsidRDefault="009B2EF1" w:rsidP="009B2EF1">
            <w:pPr>
              <w:shd w:val="clear" w:color="auto" w:fill="FFFFFF" w:themeFill="background1"/>
              <w:spacing w:line="360" w:lineRule="auto"/>
              <w:jc w:val="left"/>
              <w:textAlignment w:val="center"/>
            </w:pPr>
            <w:r>
              <w:rPr>
                <w:b/>
                <w:bCs/>
                <w:szCs w:val="21"/>
              </w:rPr>
              <w:t>【变式演练</w:t>
            </w:r>
            <w:r>
              <w:rPr>
                <w:b/>
                <w:bCs/>
                <w:szCs w:val="21"/>
              </w:rPr>
              <w:t>2</w:t>
            </w:r>
            <w:r>
              <w:rPr>
                <w:b/>
                <w:bCs/>
                <w:szCs w:val="21"/>
              </w:rPr>
              <w:t>】</w:t>
            </w:r>
            <w:r>
              <w:t>如图所示，倾角</w:t>
            </w:r>
            <w:r>
              <w:object w:dxaOrig="685" w:dyaOrig="249" w14:anchorId="1EDB2254">
                <v:shape id="_x0000_i1071" type="#_x0000_t75" alt="eqId5fda5655ef480683a2d3b74f0b523439" style="width:34.15pt;height:12.4pt" o:ole="">
                  <v:imagedata r:id="rId112" o:title="eqId5fda5655ef480683a2d3b74f0b523439"/>
                </v:shape>
                <o:OLEObject Type="Embed" ProgID="Equation.DSMT4" ShapeID="_x0000_i1071" DrawAspect="Content" ObjectID="_1814521168" r:id="rId113"/>
              </w:object>
            </w:r>
            <w:r>
              <w:t>、高度</w:t>
            </w:r>
            <w:r>
              <w:object w:dxaOrig="808" w:dyaOrig="252" w14:anchorId="57C0A231">
                <v:shape id="_x0000_i1072" type="#_x0000_t75" alt="eqId85587baaaa60b6cf48530692b5ba3c9a" style="width:40.5pt;height:12.75pt" o:ole="">
                  <v:imagedata r:id="rId114" o:title="eqId85587baaaa60b6cf48530692b5ba3c9a"/>
                </v:shape>
                <o:OLEObject Type="Embed" ProgID="Equation.DSMT4" ShapeID="_x0000_i1072" DrawAspect="Content" ObjectID="_1814521169" r:id="rId115"/>
              </w:object>
            </w:r>
            <w:r>
              <w:t>的斜面与水平面平滑连接。小木块从斜面顶端由静止开始滑下，滑到水平面上的</w:t>
            </w:r>
            <w:r>
              <w:rPr>
                <w:i/>
              </w:rPr>
              <w:t>A</w:t>
            </w:r>
            <w:r>
              <w:t>点停止。已知小木块的质量</w:t>
            </w:r>
            <w:r>
              <w:object w:dxaOrig="721" w:dyaOrig="275" w14:anchorId="141B1C0D">
                <v:shape id="_x0000_i1073" type="#_x0000_t75" alt="eqId6967ec3aaf9e7e6a9d90533b8ff61d10" style="width:36pt;height:13.9pt" o:ole="">
                  <v:imagedata r:id="rId116" o:title="eqId6967ec3aaf9e7e6a9d90533b8ff61d10"/>
                </v:shape>
                <o:OLEObject Type="Embed" ProgID="Equation.DSMT4" ShapeID="_x0000_i1073" DrawAspect="Content" ObjectID="_1814521170" r:id="rId117"/>
              </w:object>
            </w:r>
            <w:r>
              <w:t>，它与斜面、水平面间的动摩擦因数均为</w:t>
            </w:r>
            <w:r>
              <w:object w:dxaOrig="668" w:dyaOrig="274" w14:anchorId="6F0FE7ED">
                <v:shape id="_x0000_i1074" type="#_x0000_t75" alt="eqIdf881cb9071ca8fea7cef4ab8d4865589" style="width:33.4pt;height:13.9pt" o:ole="">
                  <v:imagedata r:id="rId118" o:title="eqIdf881cb9071ca8fea7cef4ab8d4865589"/>
                </v:shape>
                <o:OLEObject Type="Embed" ProgID="Equation.DSMT4" ShapeID="_x0000_i1074" DrawAspect="Content" ObjectID="_1814521171" r:id="rId119"/>
              </w:object>
            </w:r>
            <w:r>
              <w:t>，</w:t>
            </w:r>
            <w:r>
              <w:lastRenderedPageBreak/>
              <w:t>重力加速度</w:t>
            </w:r>
            <w:r>
              <w:object w:dxaOrig="985" w:dyaOrig="315" w14:anchorId="50415AB2">
                <v:shape id="_x0000_i1075" type="#_x0000_t75" alt="eqId799edf593e3ba2b2372a83d9782be3a2" style="width:49.15pt;height:15.75pt" o:ole="">
                  <v:imagedata r:id="rId120" o:title="eqId799edf593e3ba2b2372a83d9782be3a2"/>
                </v:shape>
                <o:OLEObject Type="Embed" ProgID="Equation.DSMT4" ShapeID="_x0000_i1075" DrawAspect="Content" ObjectID="_1814521172" r:id="rId121"/>
              </w:object>
            </w:r>
            <w:r>
              <w:t>。</w:t>
            </w:r>
            <w:r>
              <w:object w:dxaOrig="1108" w:dyaOrig="251" w14:anchorId="76413235">
                <v:shape id="_x0000_i1076" type="#_x0000_t75" alt="eqIdf986badfc5dea707c164e2ab6c98dd06" style="width:55.5pt;height:12.4pt" o:ole="">
                  <v:imagedata r:id="rId122" o:title="eqIdf986badfc5dea707c164e2ab6c98dd06"/>
                </v:shape>
                <o:OLEObject Type="Embed" ProgID="Equation.DSMT4" ShapeID="_x0000_i1076" DrawAspect="Content" ObjectID="_1814521173" r:id="rId123"/>
              </w:object>
            </w:r>
            <w:r>
              <w:t>，</w:t>
            </w:r>
            <w:r>
              <w:object w:dxaOrig="1126" w:dyaOrig="253" w14:anchorId="3E300966">
                <v:shape id="_x0000_i1077" type="#_x0000_t75" alt="eqIdfb8485466d2127bd681a322f87c58f86" style="width:56.25pt;height:12.75pt" o:ole="">
                  <v:imagedata r:id="rId124" o:title="eqIdfb8485466d2127bd681a322f87c58f86"/>
                </v:shape>
                <o:OLEObject Type="Embed" ProgID="Equation.DSMT4" ShapeID="_x0000_i1077" DrawAspect="Content" ObjectID="_1814521174" r:id="rId125"/>
              </w:object>
            </w:r>
            <w:r>
              <w:t>。求：</w:t>
            </w:r>
          </w:p>
          <w:p w14:paraId="7FD55519" w14:textId="1A9221F5" w:rsidR="009B2EF1" w:rsidRDefault="009B2EF1" w:rsidP="009B2EF1">
            <w:pPr>
              <w:shd w:val="clear" w:color="auto" w:fill="FFFFFF" w:themeFill="background1"/>
              <w:spacing w:line="360" w:lineRule="auto"/>
              <w:jc w:val="left"/>
              <w:textAlignment w:val="center"/>
            </w:pPr>
            <w:r>
              <w:t>（</w:t>
            </w:r>
            <w:r>
              <w:t>1</w:t>
            </w:r>
            <w:r>
              <w:t>）小木块在斜面上运动时的加速度大小</w:t>
            </w:r>
            <w:r>
              <w:rPr>
                <w:i/>
              </w:rPr>
              <w:t>a</w:t>
            </w:r>
            <w:r>
              <w:t>；（</w:t>
            </w:r>
            <w:r>
              <w:t>2</w:t>
            </w:r>
            <w:r>
              <w:t>）小木块滑至斜面底端时的速度大小</w:t>
            </w:r>
            <w:r>
              <w:rPr>
                <w:i/>
              </w:rPr>
              <w:t>v</w:t>
            </w:r>
            <w:r>
              <w:t>；</w:t>
            </w:r>
          </w:p>
          <w:p w14:paraId="362EAAED" w14:textId="77777777" w:rsidR="009B2EF1" w:rsidRDefault="009B2EF1" w:rsidP="009B2EF1">
            <w:pPr>
              <w:shd w:val="clear" w:color="auto" w:fill="FFFFFF" w:themeFill="background1"/>
              <w:spacing w:line="360" w:lineRule="auto"/>
              <w:jc w:val="left"/>
              <w:textAlignment w:val="center"/>
            </w:pPr>
            <w:r>
              <w:t>（</w:t>
            </w:r>
            <w:r>
              <w:t>3</w:t>
            </w:r>
            <w:r>
              <w:t>）小木块在水平面上运动的距离</w:t>
            </w:r>
            <w:r>
              <w:rPr>
                <w:i/>
              </w:rPr>
              <w:t>x</w:t>
            </w:r>
            <w:r>
              <w:t>。</w:t>
            </w:r>
          </w:p>
          <w:p w14:paraId="37600FE7"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4C299E5" wp14:editId="38969459">
                  <wp:extent cx="2352675" cy="1285875"/>
                  <wp:effectExtent l="0" t="0" r="9525" b="9525"/>
                  <wp:docPr id="100113" name="图片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pic:cNvPicPr>
                            <a:picLocks noChangeAspect="1"/>
                          </pic:cNvPicPr>
                        </pic:nvPicPr>
                        <pic:blipFill>
                          <a:blip r:embed="rId126"/>
                          <a:stretch>
                            <a:fillRect/>
                          </a:stretch>
                        </pic:blipFill>
                        <pic:spPr>
                          <a:xfrm>
                            <a:off x="0" y="0"/>
                            <a:ext cx="2352675" cy="1285875"/>
                          </a:xfrm>
                          <a:prstGeom prst="rect">
                            <a:avLst/>
                          </a:prstGeom>
                        </pic:spPr>
                      </pic:pic>
                    </a:graphicData>
                  </a:graphic>
                </wp:inline>
              </w:drawing>
            </w:r>
          </w:p>
          <w:p w14:paraId="60F64300" w14:textId="77777777" w:rsidR="009B2EF1" w:rsidRDefault="009B2EF1" w:rsidP="009B2EF1">
            <w:pPr>
              <w:shd w:val="clear" w:color="auto" w:fill="FFFFFF" w:themeFill="background1"/>
              <w:spacing w:line="360" w:lineRule="auto"/>
              <w:jc w:val="left"/>
              <w:textAlignment w:val="center"/>
            </w:pPr>
            <w:r>
              <w:rPr>
                <w:b/>
                <w:bCs/>
              </w:rPr>
              <w:t>【例</w:t>
            </w:r>
            <w:r>
              <w:rPr>
                <w:b/>
                <w:bCs/>
              </w:rPr>
              <w:t>2</w:t>
            </w:r>
            <w:r>
              <w:rPr>
                <w:b/>
                <w:bCs/>
              </w:rPr>
              <w:t>】</w:t>
            </w:r>
            <w:r>
              <w:t>如图甲所示，水平</w:t>
            </w:r>
            <w:proofErr w:type="gramStart"/>
            <w:r>
              <w:t>桌面上静置</w:t>
            </w:r>
            <w:proofErr w:type="gramEnd"/>
            <w:r>
              <w:t>有一算盘，中间带孔的算珠可穿在固定的杆上滑动，使用时发现有一颗算珠位于杆的一端处于未归零状态，在</w:t>
            </w:r>
            <w:r>
              <w:object w:dxaOrig="439" w:dyaOrig="257" w14:anchorId="06E17E44">
                <v:shape id="_x0000_i1078" type="#_x0000_t75" alt="eqId7aeb9a94e392f6759b18abed89aacc5e" style="width:22.15pt;height:12.75pt" o:ole="">
                  <v:imagedata r:id="rId127" o:title="eqId7aeb9a94e392f6759b18abed89aacc5e"/>
                </v:shape>
                <o:OLEObject Type="Embed" ProgID="Equation.DSMT4" ShapeID="_x0000_i1078" DrawAspect="Content" ObjectID="_1814521175" r:id="rId128"/>
              </w:object>
            </w:r>
            <w:r>
              <w:t>时刻对算珠施加沿杆方向的力</w:t>
            </w:r>
            <w:r>
              <w:object w:dxaOrig="967" w:dyaOrig="246" w14:anchorId="13B5B725">
                <v:shape id="_x0000_i1079" type="#_x0000_t75" alt="eqId985efe30598e6961f0816ec664e72096" style="width:48.4pt;height:12.4pt" o:ole="">
                  <v:imagedata r:id="rId129" o:title="eqId985efe30598e6961f0816ec664e72096"/>
                </v:shape>
                <o:OLEObject Type="Embed" ProgID="Equation.DSMT4" ShapeID="_x0000_i1079" DrawAspect="Content" ObjectID="_1814521176" r:id="rId130"/>
              </w:object>
            </w:r>
            <w:r>
              <w:t>使其由静止开始运动，经</w:t>
            </w:r>
            <w:r>
              <w:t>0.1s</w:t>
            </w:r>
            <w:r>
              <w:t>撤去</w:t>
            </w:r>
            <w:r>
              <w:rPr>
                <w:i/>
              </w:rPr>
              <w:t>F</w:t>
            </w:r>
            <w:r>
              <w:t>，此后再经</w:t>
            </w:r>
            <w:r>
              <w:t>0.1s</w:t>
            </w:r>
            <w:r>
              <w:t>恰好能到达另一端处于归零状态。算珠在整个运动过程中的</w:t>
            </w:r>
            <w:r>
              <w:object w:dxaOrig="422" w:dyaOrig="205" w14:anchorId="3D3FC203">
                <v:shape id="_x0000_i1080" type="#_x0000_t75" alt="eqIdd1552707683293dcf684d101dd09b5c9" style="width:21pt;height:10.15pt" o:ole="">
                  <v:imagedata r:id="rId131" o:title="eqIdd1552707683293dcf684d101dd09b5c9"/>
                </v:shape>
                <o:OLEObject Type="Embed" ProgID="Equation.DSMT4" ShapeID="_x0000_i1080" DrawAspect="Content" ObjectID="_1814521177" r:id="rId132"/>
              </w:object>
            </w:r>
            <w:r>
              <w:t>图像如图乙所示，算珠的厚度</w:t>
            </w:r>
            <w:r>
              <w:object w:dxaOrig="1002" w:dyaOrig="253" w14:anchorId="5202B013">
                <v:shape id="_x0000_i1081" type="#_x0000_t75" alt="eqIdec9f54b9c2e63f999f62c44a58193af9" style="width:50.25pt;height:12.75pt" o:ole="">
                  <v:imagedata r:id="rId133" o:title="eqIdec9f54b9c2e63f999f62c44a58193af9"/>
                </v:shape>
                <o:OLEObject Type="Embed" ProgID="Equation.DSMT4" ShapeID="_x0000_i1081" DrawAspect="Content" ObjectID="_1814521178" r:id="rId134"/>
              </w:object>
            </w:r>
            <w:r>
              <w:t>，</w:t>
            </w:r>
            <w:r>
              <w:rPr>
                <w:i/>
              </w:rPr>
              <w:t>g</w:t>
            </w:r>
            <w:r>
              <w:t>取</w:t>
            </w:r>
            <w:r>
              <w:t>10m/s</w:t>
            </w:r>
            <w:r>
              <w:rPr>
                <w:vertAlign w:val="superscript"/>
              </w:rPr>
              <w:t>2</w:t>
            </w:r>
            <w:r>
              <w:t>，与杆间的动摩擦因数恒定。求：</w:t>
            </w:r>
          </w:p>
          <w:p w14:paraId="627544FE" w14:textId="77777777" w:rsidR="009B2EF1" w:rsidRDefault="009B2EF1" w:rsidP="009B2EF1">
            <w:pPr>
              <w:shd w:val="clear" w:color="auto" w:fill="FFFFFF" w:themeFill="background1"/>
              <w:spacing w:line="360" w:lineRule="auto"/>
              <w:jc w:val="left"/>
              <w:textAlignment w:val="center"/>
            </w:pPr>
            <w:r>
              <w:t>（</w:t>
            </w:r>
            <w:r>
              <w:t>1</w:t>
            </w:r>
            <w:r>
              <w:t>）杆的长度</w:t>
            </w:r>
            <w:r>
              <w:rPr>
                <w:i/>
              </w:rPr>
              <w:t>L</w:t>
            </w:r>
            <w:r>
              <w:t>；</w:t>
            </w:r>
          </w:p>
          <w:p w14:paraId="47E4B6FD" w14:textId="77777777" w:rsidR="009B2EF1" w:rsidRDefault="009B2EF1" w:rsidP="009B2EF1">
            <w:pPr>
              <w:shd w:val="clear" w:color="auto" w:fill="FFFFFF" w:themeFill="background1"/>
              <w:spacing w:line="360" w:lineRule="auto"/>
              <w:jc w:val="left"/>
              <w:textAlignment w:val="center"/>
            </w:pPr>
            <w:r>
              <w:t>（</w:t>
            </w:r>
            <w:r>
              <w:t>2</w:t>
            </w:r>
            <w:r>
              <w:t>）算珠与杆间的动摩擦因数</w:t>
            </w:r>
            <w:r>
              <w:rPr>
                <w:i/>
              </w:rPr>
              <w:t>μ</w:t>
            </w:r>
            <w:r>
              <w:t>；</w:t>
            </w:r>
          </w:p>
          <w:p w14:paraId="2C4CE546" w14:textId="77777777" w:rsidR="009B2EF1" w:rsidRDefault="009B2EF1" w:rsidP="009B2EF1">
            <w:pPr>
              <w:shd w:val="clear" w:color="auto" w:fill="FFFFFF" w:themeFill="background1"/>
              <w:spacing w:line="360" w:lineRule="auto"/>
              <w:jc w:val="left"/>
              <w:textAlignment w:val="center"/>
            </w:pPr>
            <w:r>
              <w:t>（</w:t>
            </w:r>
            <w:r>
              <w:t>3</w:t>
            </w:r>
            <w:r>
              <w:t>）算珠的质量</w:t>
            </w:r>
            <w:r>
              <w:rPr>
                <w:i/>
              </w:rPr>
              <w:t>m</w:t>
            </w:r>
            <w:r>
              <w:t>。</w:t>
            </w:r>
          </w:p>
          <w:p w14:paraId="1D046E59"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03C5EFFB" wp14:editId="5B9414E6">
                  <wp:extent cx="4162425" cy="1190625"/>
                  <wp:effectExtent l="0" t="0" r="9525" b="9525"/>
                  <wp:docPr id="17" name="图片 17" descr="@@@c7e4d1a8-5c5c-4418-b645-3ffe4ac9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7e4d1a8-5c5c-4418-b645-3ffe4ac91290"/>
                          <pic:cNvPicPr>
                            <a:picLocks noChangeAspect="1"/>
                          </pic:cNvPicPr>
                        </pic:nvPicPr>
                        <pic:blipFill>
                          <a:blip r:embed="rId135"/>
                          <a:stretch>
                            <a:fillRect/>
                          </a:stretch>
                        </pic:blipFill>
                        <pic:spPr>
                          <a:xfrm>
                            <a:off x="0" y="0"/>
                            <a:ext cx="4162425" cy="1190625"/>
                          </a:xfrm>
                          <a:prstGeom prst="rect">
                            <a:avLst/>
                          </a:prstGeom>
                        </pic:spPr>
                      </pic:pic>
                    </a:graphicData>
                  </a:graphic>
                </wp:inline>
              </w:drawing>
            </w:r>
          </w:p>
          <w:p w14:paraId="2807DE9D"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t>2022</w:t>
            </w:r>
            <w:r>
              <w:t>年北京冬季奥运会冰壶比赛的水平场地如图所示，运动员推动冰壶从发球区松手后，冰壶沿中线做匀减速直线运动，最终恰好停在了营垒中心．若在冰壶中心到达</w:t>
            </w:r>
            <w:proofErr w:type="gramStart"/>
            <w:r>
              <w:t>前掷线</w:t>
            </w:r>
            <w:proofErr w:type="gramEnd"/>
            <w:r>
              <w:t>时开始计时，则冰壶在第</w:t>
            </w:r>
            <w:r>
              <w:object w:dxaOrig="246" w:dyaOrig="246" w14:anchorId="3C685DBD">
                <v:shape id="_x0000_i1082" type="#_x0000_t75" alt="eqIde4c1f9c14db1a10006f079739ffa690d" style="width:12.4pt;height:12.4pt" o:ole="">
                  <v:imagedata r:id="rId136" o:title="eqIde4c1f9c14db1a10006f079739ffa690d"/>
                </v:shape>
                <o:OLEObject Type="Embed" ProgID="Equation.DSMT4" ShapeID="_x0000_i1082" DrawAspect="Content" ObjectID="_1814521179" r:id="rId137"/>
              </w:object>
            </w:r>
            <w:r>
              <w:t>末的速度大小</w:t>
            </w:r>
            <w:r>
              <w:object w:dxaOrig="1056" w:dyaOrig="318" w14:anchorId="0AE0EDC9">
                <v:shape id="_x0000_i1083" type="#_x0000_t75" alt="eqId289bd6137815e77fd5ed69e3acd924c6" style="width:52.9pt;height:15.75pt" o:ole="">
                  <v:imagedata r:id="rId138" o:title="eqId289bd6137815e77fd5ed69e3acd924c6"/>
                </v:shape>
                <o:OLEObject Type="Embed" ProgID="Equation.DSMT4" ShapeID="_x0000_i1083" DrawAspect="Content" ObjectID="_1814521180" r:id="rId139"/>
              </w:object>
            </w:r>
            <w:r>
              <w:t>，在第</w:t>
            </w:r>
            <w:r>
              <w:object w:dxaOrig="334" w:dyaOrig="254" w14:anchorId="720EEE7D">
                <v:shape id="_x0000_i1084" type="#_x0000_t75" alt="eqId029aaa98a30b39ddba2036c05a7d447f" style="width:16.9pt;height:12.75pt" o:ole="">
                  <v:imagedata r:id="rId140" o:title="eqId029aaa98a30b39ddba2036c05a7d447f"/>
                </v:shape>
                <o:OLEObject Type="Embed" ProgID="Equation.DSMT4" ShapeID="_x0000_i1084" DrawAspect="Content" ObjectID="_1814521181" r:id="rId141"/>
              </w:object>
            </w:r>
            <w:r>
              <w:t>内运动了</w:t>
            </w:r>
            <w:r>
              <w:object w:dxaOrig="1038" w:dyaOrig="317" w14:anchorId="41E033A3">
                <v:shape id="_x0000_i1085" type="#_x0000_t75" alt="eqIdbc001d22248cc5590b03c7a9169fef61" style="width:51.75pt;height:15.75pt" o:ole="">
                  <v:imagedata r:id="rId142" o:title="eqIdbc001d22248cc5590b03c7a9169fef61"/>
                </v:shape>
                <o:OLEObject Type="Embed" ProgID="Equation.DSMT4" ShapeID="_x0000_i1085" DrawAspect="Content" ObjectID="_1814521182" r:id="rId143"/>
              </w:object>
            </w:r>
            <w:r>
              <w:t>，取重力加速度大小</w:t>
            </w:r>
            <w:r>
              <w:object w:dxaOrig="1056" w:dyaOrig="316" w14:anchorId="5129C25D">
                <v:shape id="_x0000_i1086" type="#_x0000_t75" alt="eqIdf234943e3085040b41487ab1700cd04a" style="width:52.9pt;height:15.75pt" o:ole="">
                  <v:imagedata r:id="rId144" o:title="eqIdf234943e3085040b41487ab1700cd04a"/>
                </v:shape>
                <o:OLEObject Type="Embed" ProgID="Equation.DSMT4" ShapeID="_x0000_i1086" DrawAspect="Content" ObjectID="_1814521183" r:id="rId145"/>
              </w:object>
            </w:r>
            <w:r>
              <w:t>。求：</w:t>
            </w:r>
          </w:p>
          <w:p w14:paraId="3893E0C5" w14:textId="3B150A3F" w:rsidR="009B2EF1" w:rsidRDefault="009B2EF1" w:rsidP="009B2EF1">
            <w:pPr>
              <w:shd w:val="clear" w:color="auto" w:fill="FFFFFF" w:themeFill="background1"/>
              <w:spacing w:line="360" w:lineRule="auto"/>
              <w:jc w:val="left"/>
              <w:textAlignment w:val="center"/>
            </w:pPr>
            <w:r>
              <w:t>（</w:t>
            </w:r>
            <w:r>
              <w:t>1</w:t>
            </w:r>
            <w:r>
              <w:t>）冰壶与冰面间的动摩擦因数</w:t>
            </w:r>
            <w:r>
              <w:object w:dxaOrig="211" w:dyaOrig="224" w14:anchorId="4A1254EF">
                <v:shape id="_x0000_i1087" type="#_x0000_t75" alt="eqId1100379a4385b9ce064847bc21760adc" style="width:10.5pt;height:11.25pt" o:ole="">
                  <v:imagedata r:id="rId146" o:title="eqId1100379a4385b9ce064847bc21760adc"/>
                </v:shape>
                <o:OLEObject Type="Embed" ProgID="Equation.DSMT4" ShapeID="_x0000_i1087" DrawAspect="Content" ObjectID="_1814521184" r:id="rId147"/>
              </w:object>
            </w:r>
            <w:r>
              <w:t>；（</w:t>
            </w:r>
            <w:r>
              <w:t>2</w:t>
            </w:r>
            <w:r>
              <w:t>）营垒中心</w:t>
            </w:r>
            <w:proofErr w:type="gramStart"/>
            <w:r>
              <w:t>到前掷线的</w:t>
            </w:r>
            <w:proofErr w:type="gramEnd"/>
            <w:r>
              <w:t>距离</w:t>
            </w:r>
            <w:r>
              <w:object w:dxaOrig="246" w:dyaOrig="375" w14:anchorId="3C5124EC">
                <v:shape id="_x0000_i1088" type="#_x0000_t75" alt="eqId164932c352061abf01e7e3513b08229d" style="width:12.4pt;height:18.75pt" o:ole="">
                  <v:imagedata r:id="rId148" o:title="eqId164932c352061abf01e7e3513b08229d"/>
                </v:shape>
                <o:OLEObject Type="Embed" ProgID="Equation.DSMT4" ShapeID="_x0000_i1088" DrawAspect="Content" ObjectID="_1814521185" r:id="rId149"/>
              </w:object>
            </w:r>
            <w:r>
              <w:t>。</w:t>
            </w:r>
          </w:p>
          <w:p w14:paraId="1C22B11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5AF2958B" wp14:editId="4085E982">
                  <wp:extent cx="4076960" cy="1033462"/>
                  <wp:effectExtent l="0" t="0" r="0" b="0"/>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pic:cNvPicPr>
                            <a:picLocks noChangeAspect="1"/>
                          </pic:cNvPicPr>
                        </pic:nvPicPr>
                        <pic:blipFill>
                          <a:blip r:embed="rId150"/>
                          <a:stretch>
                            <a:fillRect/>
                          </a:stretch>
                        </pic:blipFill>
                        <pic:spPr>
                          <a:xfrm>
                            <a:off x="0" y="0"/>
                            <a:ext cx="4201505" cy="1065033"/>
                          </a:xfrm>
                          <a:prstGeom prst="rect">
                            <a:avLst/>
                          </a:prstGeom>
                        </pic:spPr>
                      </pic:pic>
                    </a:graphicData>
                  </a:graphic>
                </wp:inline>
              </w:drawing>
            </w:r>
          </w:p>
          <w:p w14:paraId="50549672" w14:textId="77777777" w:rsidR="009B2EF1" w:rsidRDefault="009B2EF1" w:rsidP="009B2EF1">
            <w:pPr>
              <w:shd w:val="clear" w:color="auto" w:fill="FFFFFF" w:themeFill="background1"/>
              <w:spacing w:line="360" w:lineRule="auto"/>
              <w:jc w:val="left"/>
              <w:textAlignment w:val="center"/>
            </w:pPr>
            <w:bookmarkStart w:id="0" w:name="_Toc6372"/>
            <w:r>
              <w:rPr>
                <w:b/>
                <w:bCs/>
              </w:rPr>
              <w:lastRenderedPageBreak/>
              <w:t>【变式演练</w:t>
            </w:r>
            <w:r>
              <w:rPr>
                <w:b/>
                <w:bCs/>
              </w:rPr>
              <w:t>2</w:t>
            </w:r>
            <w:r>
              <w:rPr>
                <w:b/>
                <w:bCs/>
              </w:rPr>
              <w:t>】（</w:t>
            </w:r>
            <w:r>
              <w:rPr>
                <w:b/>
                <w:bCs/>
              </w:rPr>
              <w:t>2024·</w:t>
            </w:r>
            <w:r>
              <w:rPr>
                <w:b/>
                <w:bCs/>
              </w:rPr>
              <w:t>湖北武汉</w:t>
            </w:r>
            <w:r>
              <w:rPr>
                <w:b/>
                <w:bCs/>
              </w:rPr>
              <w:t>·</w:t>
            </w:r>
            <w:r>
              <w:rPr>
                <w:b/>
                <w:bCs/>
              </w:rPr>
              <w:t>模拟预测）</w:t>
            </w:r>
            <w:r>
              <w:t>冰壶是在冰上进行的一种投掷性竞赛项目。某次训练中，冰壶（可视为质点）被运动员掷出后，在水平冰面上沿直线依次经过</w:t>
            </w:r>
            <w:r>
              <w:rPr>
                <w:i/>
              </w:rPr>
              <w:t>A</w:t>
            </w:r>
            <w:r>
              <w:t>、</w:t>
            </w:r>
            <w:r>
              <w:rPr>
                <w:i/>
              </w:rPr>
              <w:t>B</w:t>
            </w:r>
            <w:r>
              <w:t>、</w:t>
            </w:r>
            <w:r>
              <w:rPr>
                <w:i/>
              </w:rPr>
              <w:t>C</w:t>
            </w:r>
            <w:r>
              <w:t>三点后停在</w:t>
            </w:r>
            <w:r>
              <w:rPr>
                <w:i/>
              </w:rPr>
              <w:t>O</w:t>
            </w:r>
            <w:r>
              <w:t>点。已知</w:t>
            </w:r>
            <w:r>
              <w:rPr>
                <w:i/>
              </w:rPr>
              <w:t>A</w:t>
            </w:r>
            <w:r>
              <w:t>、</w:t>
            </w:r>
            <w:r>
              <w:rPr>
                <w:i/>
              </w:rPr>
              <w:t>B</w:t>
            </w:r>
            <w:r>
              <w:t>间的距离</w:t>
            </w:r>
            <w:r>
              <w:rPr>
                <w:i/>
              </w:rPr>
              <w:t>x</w:t>
            </w:r>
            <w:r>
              <w:t>=26m</w:t>
            </w:r>
            <w:r>
              <w:t>，</w:t>
            </w:r>
            <w:r>
              <w:rPr>
                <w:i/>
              </w:rPr>
              <w:t>B</w:t>
            </w:r>
            <w:r>
              <w:t>、</w:t>
            </w:r>
            <w:r>
              <w:rPr>
                <w:i/>
              </w:rPr>
              <w:t>C</w:t>
            </w:r>
            <w:r>
              <w:t>间的距离</w:t>
            </w:r>
            <w:r>
              <w:rPr>
                <w:i/>
              </w:rPr>
              <w:t>x</w:t>
            </w:r>
            <w:r>
              <w:rPr>
                <w:i/>
                <w:vertAlign w:val="subscript"/>
              </w:rPr>
              <w:t>2</w:t>
            </w:r>
            <w:r>
              <w:t>=5.5m</w:t>
            </w:r>
            <w:r>
              <w:t>，冰壶通过</w:t>
            </w:r>
            <w:r>
              <w:rPr>
                <w:i/>
              </w:rPr>
              <w:t>AB</w:t>
            </w:r>
            <w:r>
              <w:t>段的时间</w:t>
            </w:r>
            <w:r>
              <w:rPr>
                <w:i/>
              </w:rPr>
              <w:t>t</w:t>
            </w:r>
            <w:r>
              <w:rPr>
                <w:i/>
                <w:vertAlign w:val="subscript"/>
              </w:rPr>
              <w:t>1</w:t>
            </w:r>
            <w:r>
              <w:t>=10s</w:t>
            </w:r>
            <w:r>
              <w:t>，通过</w:t>
            </w:r>
            <w:r>
              <w:rPr>
                <w:i/>
              </w:rPr>
              <w:t>BC</w:t>
            </w:r>
            <w:r>
              <w:t>段的时间</w:t>
            </w:r>
            <w:r>
              <w:rPr>
                <w:i/>
              </w:rPr>
              <w:t>t</w:t>
            </w:r>
            <w:r>
              <w:rPr>
                <w:i/>
                <w:vertAlign w:val="subscript"/>
              </w:rPr>
              <w:t>2</w:t>
            </w:r>
            <w:r>
              <w:t>=5s</w:t>
            </w:r>
            <w:r>
              <w:t>，假设冰壶和冰面间的动摩擦因数处处相等，重力加速度大小</w:t>
            </w:r>
            <w:r>
              <w:rPr>
                <w:i/>
              </w:rPr>
              <w:t>g</w:t>
            </w:r>
            <w:r>
              <w:t>=10m/s</w:t>
            </w:r>
            <w:r>
              <w:rPr>
                <w:vertAlign w:val="superscript"/>
              </w:rPr>
              <w:t>2</w:t>
            </w:r>
            <w:r>
              <w:t>。求：</w:t>
            </w:r>
          </w:p>
          <w:p w14:paraId="581C6D2D" w14:textId="77777777" w:rsidR="009B2EF1" w:rsidRDefault="009B2EF1" w:rsidP="009B2EF1">
            <w:pPr>
              <w:shd w:val="clear" w:color="auto" w:fill="FFFFFF" w:themeFill="background1"/>
              <w:spacing w:line="360" w:lineRule="auto"/>
              <w:jc w:val="left"/>
              <w:textAlignment w:val="center"/>
            </w:pPr>
            <w:r>
              <w:t>（</w:t>
            </w:r>
            <w:r>
              <w:t>1</w:t>
            </w:r>
            <w:r>
              <w:t>）</w:t>
            </w:r>
            <w:r>
              <w:rPr>
                <w:i/>
              </w:rPr>
              <w:t>C</w:t>
            </w:r>
            <w:r>
              <w:t>、</w:t>
            </w:r>
            <w:r>
              <w:rPr>
                <w:i/>
              </w:rPr>
              <w:t>O</w:t>
            </w:r>
            <w:r>
              <w:t>两点之间的距离</w:t>
            </w:r>
            <w:r>
              <w:rPr>
                <w:i/>
              </w:rPr>
              <w:t>x</w:t>
            </w:r>
            <w:r>
              <w:rPr>
                <w:i/>
                <w:vertAlign w:val="subscript"/>
              </w:rPr>
              <w:t>3</w:t>
            </w:r>
            <w:r>
              <w:t>；</w:t>
            </w:r>
          </w:p>
          <w:p w14:paraId="5595486A" w14:textId="77777777" w:rsidR="009B2EF1" w:rsidRDefault="009B2EF1" w:rsidP="009B2EF1">
            <w:pPr>
              <w:shd w:val="clear" w:color="auto" w:fill="FFFFFF" w:themeFill="background1"/>
              <w:spacing w:line="360" w:lineRule="auto"/>
              <w:jc w:val="left"/>
              <w:textAlignment w:val="center"/>
            </w:pPr>
            <w:r>
              <w:t>（</w:t>
            </w:r>
            <w:r>
              <w:t>2</w:t>
            </w:r>
            <w:r>
              <w:t>）冰壶和冰面间的动摩擦因数</w:t>
            </w:r>
            <w:r>
              <w:rPr>
                <w:i/>
              </w:rPr>
              <w:t>μ</w:t>
            </w:r>
            <w:r>
              <w:t>。</w:t>
            </w:r>
          </w:p>
          <w:p w14:paraId="5B07E804"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227F3DF5" wp14:editId="0678AEFB">
                  <wp:extent cx="4095750" cy="495300"/>
                  <wp:effectExtent l="0" t="0" r="0" b="0"/>
                  <wp:docPr id="100055" name="图片 100055" descr="@@@dffac8bd-4107-4acd-a6f5-922e7bf11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ffac8bd-4107-4acd-a6f5-922e7bf11fed"/>
                          <pic:cNvPicPr>
                            <a:picLocks noChangeAspect="1"/>
                          </pic:cNvPicPr>
                        </pic:nvPicPr>
                        <pic:blipFill>
                          <a:blip r:embed="rId151"/>
                          <a:stretch>
                            <a:fillRect/>
                          </a:stretch>
                        </pic:blipFill>
                        <pic:spPr>
                          <a:xfrm>
                            <a:off x="0" y="0"/>
                            <a:ext cx="4095750" cy="495300"/>
                          </a:xfrm>
                          <a:prstGeom prst="rect">
                            <a:avLst/>
                          </a:prstGeom>
                        </pic:spPr>
                      </pic:pic>
                    </a:graphicData>
                  </a:graphic>
                </wp:inline>
              </w:drawing>
            </w:r>
          </w:p>
          <w:bookmarkEnd w:id="0"/>
          <w:p w14:paraId="1D78C82A" w14:textId="77777777" w:rsidR="00E35D5E" w:rsidRDefault="00E35D5E" w:rsidP="009B2EF1">
            <w:pPr>
              <w:shd w:val="clear" w:color="auto" w:fill="FFFFFF" w:themeFill="background1"/>
              <w:spacing w:line="360" w:lineRule="auto"/>
              <w:jc w:val="left"/>
              <w:textAlignment w:val="center"/>
              <w:rPr>
                <w:color w:val="FF0000"/>
              </w:rPr>
            </w:pPr>
          </w:p>
          <w:p w14:paraId="4B543F8E" w14:textId="77777777" w:rsidR="00E35D5E" w:rsidRDefault="00E35D5E" w:rsidP="009B2EF1">
            <w:pPr>
              <w:shd w:val="clear" w:color="auto" w:fill="FFFFFF" w:themeFill="background1"/>
              <w:spacing w:line="360" w:lineRule="auto"/>
              <w:jc w:val="left"/>
              <w:textAlignment w:val="center"/>
              <w:rPr>
                <w:color w:val="FF0000"/>
              </w:rPr>
            </w:pPr>
          </w:p>
          <w:p w14:paraId="60DE3C51" w14:textId="3DA3ADED" w:rsidR="009B2EF1" w:rsidRDefault="009B2EF1" w:rsidP="009B2EF1">
            <w:pPr>
              <w:shd w:val="clear" w:color="auto" w:fill="FFFFFF" w:themeFill="background1"/>
              <w:spacing w:line="360" w:lineRule="auto"/>
              <w:jc w:val="left"/>
              <w:textAlignment w:val="center"/>
            </w:pPr>
            <w:r>
              <w:rPr>
                <w:b/>
                <w:bCs/>
              </w:rPr>
              <w:t>【例</w:t>
            </w:r>
            <w:r w:rsidR="006E2057">
              <w:rPr>
                <w:rFonts w:hint="eastAsia"/>
                <w:b/>
                <w:bCs/>
              </w:rPr>
              <w:t>3</w:t>
            </w:r>
            <w:r>
              <w:rPr>
                <w:b/>
                <w:bCs/>
              </w:rPr>
              <w:t>】</w:t>
            </w:r>
            <w:r>
              <w:t>2024</w:t>
            </w:r>
            <w:r>
              <w:t>年</w:t>
            </w:r>
            <w:r>
              <w:t>4</w:t>
            </w:r>
            <w:r>
              <w:t>月</w:t>
            </w:r>
            <w:r>
              <w:t>3</w:t>
            </w:r>
            <w:r>
              <w:t>日，小米集团完成了小米</w:t>
            </w:r>
            <w:r>
              <w:t>SU7</w:t>
            </w:r>
            <w:r>
              <w:t>汽车的首批交付仪式。之后陆续有用户对小米</w:t>
            </w:r>
            <w:r>
              <w:t>SU7</w:t>
            </w:r>
            <w:r>
              <w:t>进行了性能测试。为提升了驾驶体验，为驾乘者提供更加安全和舒适的驾驶环境小米</w:t>
            </w:r>
            <w:r>
              <w:t>SU7</w:t>
            </w:r>
            <w:r>
              <w:t>具有</w:t>
            </w:r>
            <w:r>
              <w:t>AEB</w:t>
            </w:r>
            <w:r>
              <w:t>自动紧急制动性能并加入了</w:t>
            </w:r>
            <w:proofErr w:type="spellStart"/>
            <w:r>
              <w:t>AEBPro</w:t>
            </w:r>
            <w:proofErr w:type="spellEnd"/>
            <w:r>
              <w:t>功能。某车主对此性能进行了测试。小米</w:t>
            </w:r>
            <w:r>
              <w:t>SU7</w:t>
            </w:r>
            <w:r>
              <w:t>在平直的封闭公路上以</w:t>
            </w:r>
            <w:r>
              <w:object w:dxaOrig="213" w:dyaOrig="323" w14:anchorId="3D9B5BDB">
                <v:shape id="_x0000_i1089" type="#_x0000_t75" alt="eqId6f58888df91890a19a1aa7511d19703f" style="width:10.5pt;height:16.15pt" o:ole="">
                  <v:imagedata r:id="rId152" o:title="eqId6f58888df91890a19a1aa7511d19703f"/>
                </v:shape>
                <o:OLEObject Type="Embed" ProgID="Equation.DSMT4" ShapeID="_x0000_i1089" DrawAspect="Content" ObjectID="_1814521186" r:id="rId153"/>
              </w:object>
            </w:r>
            <w:r>
              <w:t>=108km/h</w:t>
            </w:r>
            <w:r>
              <w:t>的速度水平向右匀速行驶，检测到障碍物后在</w:t>
            </w:r>
            <w:r>
              <w:t>AEB</w:t>
            </w:r>
            <w:r>
              <w:t>和</w:t>
            </w:r>
            <w:r>
              <w:t>AEB Pro</w:t>
            </w:r>
            <w:r>
              <w:t>功能作用下开始减速，车所受阻力</w:t>
            </w:r>
            <w:r>
              <w:rPr>
                <w:i/>
              </w:rPr>
              <w:t>f</w:t>
            </w:r>
            <w:r>
              <w:t>与车重力</w:t>
            </w:r>
            <w:r>
              <w:rPr>
                <w:i/>
              </w:rPr>
              <w:t>mg</w:t>
            </w:r>
            <w:r>
              <w:t>的比值随时间变化的情况可简化为如下图所示的图像，最终停在据障碍物</w:t>
            </w:r>
            <w:r>
              <w:t>1m</w:t>
            </w:r>
            <w:r>
              <w:t>的位置。取重力加速度</w:t>
            </w:r>
            <w:r>
              <w:rPr>
                <w:i/>
              </w:rPr>
              <w:t>g</w:t>
            </w:r>
            <w:r>
              <w:t>=10m/s</w:t>
            </w:r>
            <w:r>
              <w:rPr>
                <w:vertAlign w:val="superscript"/>
              </w:rPr>
              <w:t>2</w:t>
            </w:r>
            <w:r>
              <w:t>。求：</w:t>
            </w:r>
          </w:p>
          <w:p w14:paraId="48BCD39B" w14:textId="77777777" w:rsidR="009B2EF1" w:rsidRDefault="009B2EF1" w:rsidP="009B2EF1">
            <w:pPr>
              <w:shd w:val="clear" w:color="auto" w:fill="FFFFFF" w:themeFill="background1"/>
              <w:spacing w:line="360" w:lineRule="auto"/>
              <w:jc w:val="left"/>
              <w:textAlignment w:val="center"/>
            </w:pPr>
            <w:r>
              <w:t>（</w:t>
            </w:r>
            <w:r>
              <w:t>1</w:t>
            </w:r>
            <w:r>
              <w:t>）小米</w:t>
            </w:r>
            <w:r>
              <w:t>SU7</w:t>
            </w:r>
            <w:r>
              <w:t>开始减速瞬间的加速度；</w:t>
            </w:r>
          </w:p>
          <w:p w14:paraId="0F0EB588" w14:textId="77777777" w:rsidR="009B2EF1" w:rsidRDefault="009B2EF1" w:rsidP="009B2EF1">
            <w:pPr>
              <w:shd w:val="clear" w:color="auto" w:fill="FFFFFF" w:themeFill="background1"/>
              <w:spacing w:line="360" w:lineRule="auto"/>
              <w:jc w:val="left"/>
              <w:textAlignment w:val="center"/>
            </w:pPr>
            <w:r>
              <w:t>（</w:t>
            </w:r>
            <w:r>
              <w:t>2</w:t>
            </w:r>
            <w:r>
              <w:t>）小米</w:t>
            </w:r>
            <w:r>
              <w:t>SU7</w:t>
            </w:r>
            <w:r>
              <w:t>在</w:t>
            </w:r>
            <w:r>
              <w:t>1s</w:t>
            </w:r>
            <w:r>
              <w:t>末的速度</w:t>
            </w:r>
            <w:r>
              <w:object w:dxaOrig="193" w:dyaOrig="311" w14:anchorId="0C1FC80A">
                <v:shape id="_x0000_i1090" type="#_x0000_t75" alt="eqIdf44c235d8b49207ad3f2d77dc5d6cf20" style="width:9.75pt;height:15.4pt" o:ole="">
                  <v:imagedata r:id="rId154" o:title="eqIdf44c235d8b49207ad3f2d77dc5d6cf20"/>
                </v:shape>
                <o:OLEObject Type="Embed" ProgID="Equation.DSMT4" ShapeID="_x0000_i1090" DrawAspect="Content" ObjectID="_1814521187" r:id="rId155"/>
              </w:object>
            </w:r>
            <w:r>
              <w:t>大小；</w:t>
            </w:r>
          </w:p>
          <w:p w14:paraId="4256DC2D" w14:textId="77777777" w:rsidR="009B2EF1" w:rsidRDefault="009B2EF1" w:rsidP="009B2EF1">
            <w:pPr>
              <w:shd w:val="clear" w:color="auto" w:fill="FFFFFF" w:themeFill="background1"/>
              <w:spacing w:line="360" w:lineRule="auto"/>
              <w:jc w:val="left"/>
              <w:textAlignment w:val="center"/>
            </w:pPr>
            <w:r>
              <w:t>（</w:t>
            </w:r>
            <w:r>
              <w:t>3</w:t>
            </w:r>
            <w:r>
              <w:t>）小米</w:t>
            </w:r>
            <w:r>
              <w:t>SU7</w:t>
            </w:r>
            <w:r>
              <w:t>从开始减速位置到障碍物间的距离。</w:t>
            </w:r>
          </w:p>
          <w:p w14:paraId="194985EA"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5EDD97E4" wp14:editId="7618F552">
                  <wp:extent cx="4210050" cy="1638300"/>
                  <wp:effectExtent l="0" t="0" r="0" b="0"/>
                  <wp:docPr id="18" name="图片 18" descr="@@@1649ee5f-3525-42d6-a7ce-e0fbc3e13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649ee5f-3525-42d6-a7ce-e0fbc3e13edc"/>
                          <pic:cNvPicPr>
                            <a:picLocks noChangeAspect="1"/>
                          </pic:cNvPicPr>
                        </pic:nvPicPr>
                        <pic:blipFill>
                          <a:blip r:embed="rId156"/>
                          <a:stretch>
                            <a:fillRect/>
                          </a:stretch>
                        </pic:blipFill>
                        <pic:spPr>
                          <a:xfrm>
                            <a:off x="0" y="0"/>
                            <a:ext cx="4210050" cy="1638300"/>
                          </a:xfrm>
                          <a:prstGeom prst="rect">
                            <a:avLst/>
                          </a:prstGeom>
                        </pic:spPr>
                      </pic:pic>
                    </a:graphicData>
                  </a:graphic>
                </wp:inline>
              </w:drawing>
            </w:r>
          </w:p>
          <w:p w14:paraId="5E3470BC" w14:textId="77777777" w:rsidR="00E35D5E" w:rsidRDefault="00E35D5E" w:rsidP="009B2EF1">
            <w:pPr>
              <w:shd w:val="clear" w:color="auto" w:fill="FFFFFF" w:themeFill="background1"/>
              <w:spacing w:line="360" w:lineRule="auto"/>
              <w:jc w:val="left"/>
              <w:textAlignment w:val="center"/>
              <w:rPr>
                <w:color w:val="FF0000"/>
              </w:rPr>
            </w:pPr>
          </w:p>
          <w:p w14:paraId="52707812" w14:textId="77777777" w:rsidR="00E35D5E" w:rsidRDefault="00E35D5E" w:rsidP="009B2EF1">
            <w:pPr>
              <w:shd w:val="clear" w:color="auto" w:fill="FFFFFF" w:themeFill="background1"/>
              <w:spacing w:line="360" w:lineRule="auto"/>
              <w:jc w:val="left"/>
              <w:textAlignment w:val="center"/>
              <w:rPr>
                <w:color w:val="FF0000"/>
              </w:rPr>
            </w:pPr>
          </w:p>
          <w:p w14:paraId="08B1B773" w14:textId="77777777" w:rsidR="00E35D5E" w:rsidRDefault="00E35D5E" w:rsidP="009B2EF1">
            <w:pPr>
              <w:shd w:val="clear" w:color="auto" w:fill="FFFFFF" w:themeFill="background1"/>
              <w:spacing w:line="360" w:lineRule="auto"/>
              <w:jc w:val="left"/>
              <w:textAlignment w:val="center"/>
              <w:rPr>
                <w:color w:val="FF0000"/>
              </w:rPr>
            </w:pPr>
          </w:p>
          <w:p w14:paraId="77870C1C" w14:textId="77777777" w:rsidR="00E35D5E" w:rsidRDefault="00E35D5E" w:rsidP="009B2EF1">
            <w:pPr>
              <w:shd w:val="clear" w:color="auto" w:fill="FFFFFF" w:themeFill="background1"/>
              <w:spacing w:line="360" w:lineRule="auto"/>
              <w:jc w:val="left"/>
              <w:textAlignment w:val="center"/>
              <w:rPr>
                <w:color w:val="FF0000"/>
              </w:rPr>
            </w:pPr>
          </w:p>
          <w:p w14:paraId="2EF0D8B2" w14:textId="24D76D41" w:rsidR="009B2EF1" w:rsidRDefault="009B2EF1" w:rsidP="009B2EF1">
            <w:pPr>
              <w:shd w:val="clear" w:color="auto" w:fill="FFFFFF" w:themeFill="background1"/>
              <w:spacing w:line="360" w:lineRule="auto"/>
              <w:jc w:val="left"/>
              <w:textAlignment w:val="center"/>
            </w:pPr>
            <w:r>
              <w:rPr>
                <w:b/>
                <w:bCs/>
              </w:rPr>
              <w:lastRenderedPageBreak/>
              <w:t>【例</w:t>
            </w:r>
            <w:r w:rsidR="006E2057">
              <w:rPr>
                <w:rFonts w:hint="eastAsia"/>
                <w:b/>
                <w:bCs/>
              </w:rPr>
              <w:t>4</w:t>
            </w:r>
            <w:r>
              <w:rPr>
                <w:b/>
                <w:bCs/>
              </w:rPr>
              <w:t>】（</w:t>
            </w:r>
            <w:r>
              <w:rPr>
                <w:b/>
                <w:bCs/>
              </w:rPr>
              <w:t>2024·</w:t>
            </w:r>
            <w:r>
              <w:rPr>
                <w:b/>
                <w:bCs/>
              </w:rPr>
              <w:t>陕西</w:t>
            </w:r>
            <w:r>
              <w:rPr>
                <w:b/>
                <w:bCs/>
              </w:rPr>
              <w:t>·</w:t>
            </w:r>
            <w:r>
              <w:rPr>
                <w:b/>
                <w:bCs/>
              </w:rPr>
              <w:t>三模）</w:t>
            </w:r>
            <w:r>
              <w:t>如图甲，</w:t>
            </w:r>
            <w:proofErr w:type="gramStart"/>
            <w:r>
              <w:t>在供包台</w:t>
            </w:r>
            <w:proofErr w:type="gramEnd"/>
            <w:r>
              <w:t>工作人员将包裹放在机器人的水平托盘上，</w:t>
            </w:r>
            <w:proofErr w:type="gramStart"/>
            <w:r>
              <w:t>智能扫码读取</w:t>
            </w:r>
            <w:proofErr w:type="gramEnd"/>
            <w:r>
              <w:t>包裹目的地信息，经过大数据分析后生成最优路线，包裹自动送至方形分拣口。当机器人抵达</w:t>
            </w:r>
            <w:proofErr w:type="gramStart"/>
            <w:r>
              <w:t>分拣口</w:t>
            </w:r>
            <w:proofErr w:type="gramEnd"/>
            <w:r>
              <w:t>时，速度恰好减为零，翻转托盘使托盘倾角缓慢增大，直至包裹滑下，将包裹投入分拣口中（最大静摩擦力近似等于滑动摩擦力），该过程示意图如图乙所示，机器人</w:t>
            </w:r>
            <w:r>
              <w:rPr>
                <w:i/>
              </w:rPr>
              <w:t>A</w:t>
            </w:r>
            <w:r>
              <w:t>把质量</w:t>
            </w:r>
            <w:r>
              <w:object w:dxaOrig="721" w:dyaOrig="275" w14:anchorId="4DA33E5F">
                <v:shape id="_x0000_i1091" type="#_x0000_t75" alt="eqId6967ec3aaf9e7e6a9d90533b8ff61d10" style="width:36pt;height:13.9pt" o:ole="">
                  <v:imagedata r:id="rId116" o:title="eqId6967ec3aaf9e7e6a9d90533b8ff61d10"/>
                </v:shape>
                <o:OLEObject Type="Embed" ProgID="Equation.DSMT4" ShapeID="_x0000_i1091" DrawAspect="Content" ObjectID="_1814521188" r:id="rId157"/>
              </w:object>
            </w:r>
            <w:r>
              <w:t>的包裹</w:t>
            </w:r>
            <w:proofErr w:type="gramStart"/>
            <w:r>
              <w:t>从供包台</w:t>
            </w:r>
            <w:proofErr w:type="gramEnd"/>
            <w:r>
              <w:t>沿直线运至相距</w:t>
            </w:r>
            <w:r>
              <w:object w:dxaOrig="791" w:dyaOrig="237" w14:anchorId="0A9CA891">
                <v:shape id="_x0000_i1092" type="#_x0000_t75" alt="eqId8aa4c9cb294c3c1a5ff32e8e36165be4" style="width:39.4pt;height:12pt" o:ole="">
                  <v:imagedata r:id="rId158" o:title="eqId8aa4c9cb294c3c1a5ff32e8e36165be4"/>
                </v:shape>
                <o:OLEObject Type="Embed" ProgID="Equation.DSMT4" ShapeID="_x0000_i1092" DrawAspect="Content" ObjectID="_1814521189" r:id="rId159"/>
              </w:object>
            </w:r>
            <w:r>
              <w:t>的分拣口处，在运行过程中包裹与水平托盘保持相对静止。已知机器人</w:t>
            </w:r>
            <w:r>
              <w:rPr>
                <w:i/>
              </w:rPr>
              <w:t>A</w:t>
            </w:r>
            <w:r>
              <w:t>运行最大加速度</w:t>
            </w:r>
            <w:r>
              <w:object w:dxaOrig="950" w:dyaOrig="277" w14:anchorId="36FB854A">
                <v:shape id="_x0000_i1093" type="#_x0000_t75" alt="eqIdc1481f4292c755d999a5d8ebeecd8ec3" style="width:47.65pt;height:13.9pt" o:ole="">
                  <v:imagedata r:id="rId160" o:title="eqIdc1481f4292c755d999a5d8ebeecd8ec3"/>
                </v:shape>
                <o:OLEObject Type="Embed" ProgID="Equation.DSMT4" ShapeID="_x0000_i1093" DrawAspect="Content" ObjectID="_1814521190" r:id="rId161"/>
              </w:object>
            </w:r>
            <w:r>
              <w:t>，运行的最大速度</w:t>
            </w:r>
            <w:r>
              <w:object w:dxaOrig="562" w:dyaOrig="254" w14:anchorId="6A352DB7">
                <v:shape id="_x0000_i1094" type="#_x0000_t75" alt="eqId9ae848ea097b4bc645cba037d272be18" style="width:28.15pt;height:12.75pt" o:ole="">
                  <v:imagedata r:id="rId162" o:title="eqId9ae848ea097b4bc645cba037d272be18"/>
                </v:shape>
                <o:OLEObject Type="Embed" ProgID="Equation.DSMT4" ShapeID="_x0000_i1094" DrawAspect="Content" ObjectID="_1814521191" r:id="rId163"/>
              </w:object>
            </w:r>
            <w:r>
              <w:t>，机器人运送包裹途中看作质点，重力加速度</w:t>
            </w:r>
            <w:r>
              <w:object w:dxaOrig="1055" w:dyaOrig="316" w14:anchorId="1527AA69">
                <v:shape id="_x0000_i1095" type="#_x0000_t75" alt="eqIda831fae871c9028a347e59294f7422ec" style="width:52.9pt;height:15.75pt" o:ole="">
                  <v:imagedata r:id="rId164" o:title="eqIda831fae871c9028a347e59294f7422ec"/>
                </v:shape>
                <o:OLEObject Type="Embed" ProgID="Equation.DSMT4" ShapeID="_x0000_i1095" DrawAspect="Content" ObjectID="_1814521192" r:id="rId165"/>
              </w:object>
            </w:r>
            <w:r>
              <w:t>。</w:t>
            </w:r>
          </w:p>
          <w:p w14:paraId="68B5E600" w14:textId="77777777" w:rsidR="009B2EF1" w:rsidRDefault="009B2EF1" w:rsidP="009B2EF1">
            <w:pPr>
              <w:shd w:val="clear" w:color="auto" w:fill="FFFFFF" w:themeFill="background1"/>
              <w:spacing w:line="360" w:lineRule="auto"/>
              <w:jc w:val="left"/>
              <w:textAlignment w:val="center"/>
            </w:pPr>
            <w:r>
              <w:t>（</w:t>
            </w:r>
            <w:r>
              <w:t>1</w:t>
            </w:r>
            <w:r>
              <w:t>）求机器人</w:t>
            </w:r>
            <w:r>
              <w:rPr>
                <w:i/>
              </w:rPr>
              <w:t>A</w:t>
            </w:r>
            <w:r>
              <w:t>从</w:t>
            </w:r>
            <w:proofErr w:type="gramStart"/>
            <w:r>
              <w:t>供包台运行至分拣口</w:t>
            </w:r>
            <w:proofErr w:type="gramEnd"/>
            <w:r>
              <w:t>所需的最短时间</w:t>
            </w:r>
            <w:r>
              <w:rPr>
                <w:i/>
              </w:rPr>
              <w:t>t</w:t>
            </w:r>
            <w:r>
              <w:t>；</w:t>
            </w:r>
          </w:p>
          <w:p w14:paraId="254576D4" w14:textId="77777777" w:rsidR="009B2EF1" w:rsidRDefault="009B2EF1" w:rsidP="009B2EF1">
            <w:pPr>
              <w:shd w:val="clear" w:color="auto" w:fill="FFFFFF" w:themeFill="background1"/>
              <w:spacing w:line="360" w:lineRule="auto"/>
              <w:jc w:val="left"/>
              <w:textAlignment w:val="center"/>
            </w:pPr>
            <w:r>
              <w:t>（</w:t>
            </w:r>
            <w:r>
              <w:t>2</w:t>
            </w:r>
            <w:r>
              <w:t>）若包裹与水平托盘的动摩擦因数为</w:t>
            </w:r>
            <w:r>
              <w:object w:dxaOrig="774" w:dyaOrig="278" w14:anchorId="2DC14B52">
                <v:shape id="_x0000_i1096" type="#_x0000_t75" alt="eqIdcd5814234465e1ff0d9875fc240df1c2" style="width:38.65pt;height:13.9pt" o:ole="">
                  <v:imagedata r:id="rId166" o:title="eqIdcd5814234465e1ff0d9875fc240df1c2"/>
                </v:shape>
                <o:OLEObject Type="Embed" ProgID="Equation.DSMT4" ShapeID="_x0000_i1096" DrawAspect="Content" ObjectID="_1814521193" r:id="rId167"/>
              </w:object>
            </w:r>
            <w:r>
              <w:t>，则在机器人</w:t>
            </w:r>
            <w:r>
              <w:rPr>
                <w:i/>
              </w:rPr>
              <w:t>A</w:t>
            </w:r>
            <w:r>
              <w:t>到达分拣口处，要使得包裹刚开始下滑，托盘的最小倾角</w:t>
            </w:r>
            <w:r>
              <w:object w:dxaOrig="175" w:dyaOrig="245" w14:anchorId="6B736613">
                <v:shape id="_x0000_i1097" type="#_x0000_t75" alt="eqIdc24095e409b025db711f14be783a406c" style="width:8.65pt;height:12.4pt" o:ole="">
                  <v:imagedata r:id="rId57" o:title="eqIdc24095e409b025db711f14be783a406c"/>
                </v:shape>
                <o:OLEObject Type="Embed" ProgID="Equation.DSMT4" ShapeID="_x0000_i1097" DrawAspect="Content" ObjectID="_1814521194" r:id="rId168"/>
              </w:object>
            </w:r>
            <w:r>
              <w:t>应该是多少？</w:t>
            </w:r>
          </w:p>
          <w:p w14:paraId="74EC5AE9" w14:textId="77777777" w:rsidR="009B2EF1" w:rsidRDefault="009B2EF1" w:rsidP="009B2EF1">
            <w:pPr>
              <w:shd w:val="clear" w:color="auto" w:fill="FFFFFF" w:themeFill="background1"/>
              <w:spacing w:line="360" w:lineRule="auto"/>
              <w:jc w:val="left"/>
              <w:textAlignment w:val="center"/>
            </w:pPr>
            <w:r>
              <w:t>（</w:t>
            </w:r>
            <w:r>
              <w:t>3</w:t>
            </w:r>
            <w:r>
              <w:t>）机器人</w:t>
            </w:r>
            <w:r>
              <w:rPr>
                <w:i/>
              </w:rPr>
              <w:t>A</w:t>
            </w:r>
            <w:r>
              <w:t>投递完包裹后</w:t>
            </w:r>
            <w:proofErr w:type="gramStart"/>
            <w:r>
              <w:t>返回供包台</w:t>
            </w:r>
            <w:proofErr w:type="gramEnd"/>
            <w:r>
              <w:t>途中发生故障，机器人</w:t>
            </w:r>
            <w:r>
              <w:rPr>
                <w:i/>
              </w:rPr>
              <w:t>A</w:t>
            </w:r>
            <w:r>
              <w:t>立刻制动，制动时速度为</w:t>
            </w:r>
            <w:r>
              <w:object w:dxaOrig="562" w:dyaOrig="254" w14:anchorId="451FC636">
                <v:shape id="_x0000_i1098" type="#_x0000_t75" alt="eqId9ae848ea097b4bc645cba037d272be18" style="width:28.15pt;height:12.75pt" o:ole="">
                  <v:imagedata r:id="rId162" o:title="eqId9ae848ea097b4bc645cba037d272be18"/>
                </v:shape>
                <o:OLEObject Type="Embed" ProgID="Equation.DSMT4" ShapeID="_x0000_i1098" DrawAspect="Content" ObjectID="_1814521195" r:id="rId169"/>
              </w:object>
            </w:r>
            <w:r>
              <w:t>，由于惯性，机器人</w:t>
            </w:r>
            <w:r>
              <w:rPr>
                <w:i/>
              </w:rPr>
              <w:t>A</w:t>
            </w:r>
            <w:r>
              <w:t>在地面滑行</w:t>
            </w:r>
            <w:r>
              <w:object w:dxaOrig="334" w:dyaOrig="245" w14:anchorId="6F03E140">
                <v:shape id="_x0000_i1099" type="#_x0000_t75" alt="eqId39ea92883fe24b097c9a881ef8c92eb1" style="width:16.9pt;height:12.4pt" o:ole="">
                  <v:imagedata r:id="rId170" o:title="eqId39ea92883fe24b097c9a881ef8c92eb1"/>
                </v:shape>
                <o:OLEObject Type="Embed" ProgID="Equation.DSMT4" ShapeID="_x0000_i1099" DrawAspect="Content" ObjectID="_1814521196" r:id="rId171"/>
              </w:object>
            </w:r>
            <w:r>
              <w:t>后停下来，此时刚好有另一机器人</w:t>
            </w:r>
            <w:r>
              <w:rPr>
                <w:i/>
              </w:rPr>
              <w:t>B</w:t>
            </w:r>
            <w:r>
              <w:t>，以最大速度</w:t>
            </w:r>
            <w:r>
              <w:object w:dxaOrig="562" w:dyaOrig="254" w14:anchorId="02E55A13">
                <v:shape id="_x0000_i1100" type="#_x0000_t75" alt="eqId9ae848ea097b4bc645cba037d272be18" style="width:28.15pt;height:12.75pt" o:ole="">
                  <v:imagedata r:id="rId162" o:title="eqId9ae848ea097b4bc645cba037d272be18"/>
                </v:shape>
                <o:OLEObject Type="Embed" ProgID="Equation.DSMT4" ShapeID="_x0000_i1100" DrawAspect="Content" ObjectID="_1814521197" r:id="rId172"/>
              </w:object>
            </w:r>
            <w:r>
              <w:t>与机器人</w:t>
            </w:r>
            <w:r>
              <w:rPr>
                <w:i/>
              </w:rPr>
              <w:t>A</w:t>
            </w:r>
            <w:r>
              <w:t>发生弹性正碰，碰撞后机器人</w:t>
            </w:r>
            <w:r>
              <w:rPr>
                <w:i/>
              </w:rPr>
              <w:t>A</w:t>
            </w:r>
            <w:r>
              <w:t>滑行了</w:t>
            </w:r>
            <w:r>
              <w:object w:dxaOrig="334" w:dyaOrig="227" w14:anchorId="33BD4E44">
                <v:shape id="_x0000_i1101" type="#_x0000_t75" alt="eqIdf71a41641aa0d0e45a3c03d3d2c1196b" style="width:16.9pt;height:11.25pt" o:ole="">
                  <v:imagedata r:id="rId173" o:title="eqIdf71a41641aa0d0e45a3c03d3d2c1196b"/>
                </v:shape>
                <o:OLEObject Type="Embed" ProgID="Equation.DSMT4" ShapeID="_x0000_i1101" DrawAspect="Content" ObjectID="_1814521198" r:id="rId174"/>
              </w:object>
            </w:r>
            <w:r>
              <w:t>停下来（其加速度与制动后滑行加速度相等，机器人</w:t>
            </w:r>
            <w:r>
              <w:t>A</w:t>
            </w:r>
            <w:r>
              <w:t>、</w:t>
            </w:r>
            <w:r>
              <w:rPr>
                <w:i/>
              </w:rPr>
              <w:t>B</w:t>
            </w:r>
            <w:r>
              <w:t>均看作质点）。求机器人</w:t>
            </w:r>
            <w:r>
              <w:rPr>
                <w:i/>
              </w:rPr>
              <w:t>B</w:t>
            </w:r>
            <w:r>
              <w:t>与机器人</w:t>
            </w:r>
            <w:r>
              <w:rPr>
                <w:i/>
              </w:rPr>
              <w:t>A</w:t>
            </w:r>
            <w:r>
              <w:t>的质量之比。</w:t>
            </w:r>
          </w:p>
          <w:p w14:paraId="2A6889D1"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36882F6B" wp14:editId="218FF39D">
                  <wp:extent cx="5276215" cy="721360"/>
                  <wp:effectExtent l="0" t="0" r="635" b="2540"/>
                  <wp:docPr id="20" name="图片 20" descr="@@@b0007aa4-3b27-4574-bd52-5a4473a66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0007aa4-3b27-4574-bd52-5a4473a66ce1"/>
                          <pic:cNvPicPr>
                            <a:picLocks noChangeAspect="1"/>
                          </pic:cNvPicPr>
                        </pic:nvPicPr>
                        <pic:blipFill>
                          <a:blip r:embed="rId175"/>
                          <a:stretch>
                            <a:fillRect/>
                          </a:stretch>
                        </pic:blipFill>
                        <pic:spPr>
                          <a:xfrm>
                            <a:off x="0" y="0"/>
                            <a:ext cx="5276800" cy="721950"/>
                          </a:xfrm>
                          <a:prstGeom prst="rect">
                            <a:avLst/>
                          </a:prstGeom>
                        </pic:spPr>
                      </pic:pic>
                    </a:graphicData>
                  </a:graphic>
                </wp:inline>
              </w:drawing>
            </w:r>
          </w:p>
          <w:p w14:paraId="7CE49F0D" w14:textId="77777777" w:rsidR="00E35D5E" w:rsidRDefault="00E35D5E" w:rsidP="009B2EF1">
            <w:pPr>
              <w:shd w:val="clear" w:color="auto" w:fill="FFFFFF" w:themeFill="background1"/>
              <w:spacing w:line="360" w:lineRule="auto"/>
              <w:jc w:val="left"/>
              <w:textAlignment w:val="center"/>
              <w:rPr>
                <w:color w:val="FF0000"/>
              </w:rPr>
            </w:pPr>
          </w:p>
          <w:p w14:paraId="223FED55" w14:textId="77777777" w:rsidR="00E35D5E" w:rsidRDefault="00E35D5E" w:rsidP="009B2EF1">
            <w:pPr>
              <w:shd w:val="clear" w:color="auto" w:fill="FFFFFF" w:themeFill="background1"/>
              <w:spacing w:line="360" w:lineRule="auto"/>
              <w:jc w:val="left"/>
              <w:textAlignment w:val="center"/>
              <w:rPr>
                <w:color w:val="FF0000"/>
              </w:rPr>
            </w:pPr>
          </w:p>
          <w:p w14:paraId="4516768C" w14:textId="69B6BB64"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rPr>
                <w:b/>
                <w:bCs/>
              </w:rPr>
              <w:t>2024·</w:t>
            </w:r>
            <w:r>
              <w:rPr>
                <w:b/>
                <w:bCs/>
              </w:rPr>
              <w:t>山东</w:t>
            </w:r>
            <w:r>
              <w:rPr>
                <w:b/>
                <w:bCs/>
              </w:rPr>
              <w:t>·</w:t>
            </w:r>
            <w:r>
              <w:rPr>
                <w:b/>
                <w:bCs/>
              </w:rPr>
              <w:t>二模）</w:t>
            </w:r>
            <w:r>
              <w:t>2023</w:t>
            </w:r>
            <w:r>
              <w:t>年</w:t>
            </w:r>
            <w:r>
              <w:t>11</w:t>
            </w:r>
            <w:r>
              <w:t>月，我国</w:t>
            </w:r>
            <w:r>
              <w:t>“</w:t>
            </w:r>
            <w:r>
              <w:t>福建号</w:t>
            </w:r>
            <w:r>
              <w:t>”</w:t>
            </w:r>
            <w:r>
              <w:t>航空母舰成功进行电磁弹射测试。小李同学将这个过程进行如图所示的简化：</w:t>
            </w:r>
            <w:r>
              <w:rPr>
                <w:i/>
              </w:rPr>
              <w:t>ABC</w:t>
            </w:r>
            <w:r>
              <w:t>为水平轨道，其中</w:t>
            </w:r>
            <w:r>
              <w:rPr>
                <w:i/>
              </w:rPr>
              <w:t>AB</w:t>
            </w:r>
            <w:r>
              <w:t>段为有动力弹射段、长</w:t>
            </w:r>
            <w:r>
              <w:rPr>
                <w:i/>
              </w:rPr>
              <w:t>L</w:t>
            </w:r>
            <w:r>
              <w:rPr>
                <w:i/>
                <w:vertAlign w:val="subscript"/>
              </w:rPr>
              <w:t>AB</w:t>
            </w:r>
            <w:r>
              <w:t>＝</w:t>
            </w:r>
            <w:r>
              <w:t>80m</w:t>
            </w:r>
            <w:r>
              <w:t>，</w:t>
            </w:r>
            <w:r>
              <w:t>BC</w:t>
            </w:r>
            <w:r>
              <w:t>段为无动力滑行段、足够长。将质量</w:t>
            </w:r>
            <w:r>
              <w:rPr>
                <w:i/>
              </w:rPr>
              <w:t>M</w:t>
            </w:r>
            <w:r>
              <w:t>＝</w:t>
            </w:r>
            <w:r>
              <w:t>20kg</w:t>
            </w:r>
            <w:r>
              <w:t>的物块（可视为质点）置于</w:t>
            </w:r>
            <w:r>
              <w:rPr>
                <w:i/>
              </w:rPr>
              <w:t>A</w:t>
            </w:r>
            <w:r>
              <w:t>处，在第一次弹射模拟中，物块在</w:t>
            </w:r>
            <w:r>
              <w:rPr>
                <w:i/>
              </w:rPr>
              <w:t>AB</w:t>
            </w:r>
            <w:r>
              <w:t>段的运动时间为</w:t>
            </w:r>
            <w:r>
              <w:t>2s</w:t>
            </w:r>
            <w:r>
              <w:t>、</w:t>
            </w:r>
            <w:r>
              <w:rPr>
                <w:i/>
              </w:rPr>
              <w:t>BC</w:t>
            </w:r>
            <w:r>
              <w:t>段的运动时间为</w:t>
            </w:r>
            <w:r>
              <w:t>16s</w:t>
            </w:r>
            <w:r>
              <w:t>；在第二次弹射模拟中，该同学在物块两侧各固定了一个相同配重块用以模拟导弹，每个配重块质量</w:t>
            </w:r>
            <w:r>
              <w:rPr>
                <w:i/>
              </w:rPr>
              <w:t>m</w:t>
            </w:r>
            <w:r>
              <w:t>＝</w:t>
            </w:r>
            <w:r>
              <w:t>5kg</w:t>
            </w:r>
            <w:r>
              <w:t>。已知物块与水平轨道</w:t>
            </w:r>
            <w:r>
              <w:rPr>
                <w:i/>
              </w:rPr>
              <w:t>ABC</w:t>
            </w:r>
            <w:r>
              <w:t>间的动摩擦因数处处相同，两次弹射的动力大小相等且恒定不变，取重力加速度</w:t>
            </w:r>
            <w:r>
              <w:rPr>
                <w:i/>
              </w:rPr>
              <w:t>g</w:t>
            </w:r>
            <w:r>
              <w:t>＝</w:t>
            </w:r>
            <w:r>
              <w:t>10m/s</w:t>
            </w:r>
            <w:r>
              <w:rPr>
                <w:vertAlign w:val="superscript"/>
              </w:rPr>
              <w:t>2</w:t>
            </w:r>
            <w:r>
              <w:t>。求：</w:t>
            </w:r>
          </w:p>
          <w:p w14:paraId="09CEA896" w14:textId="77777777" w:rsidR="009B2EF1" w:rsidRDefault="009B2EF1" w:rsidP="009B2EF1">
            <w:pPr>
              <w:shd w:val="clear" w:color="auto" w:fill="FFFFFF" w:themeFill="background1"/>
              <w:spacing w:line="360" w:lineRule="auto"/>
              <w:jc w:val="left"/>
              <w:textAlignment w:val="center"/>
            </w:pPr>
            <w:r>
              <w:t>（</w:t>
            </w:r>
            <w:r>
              <w:t>1</w:t>
            </w:r>
            <w:r>
              <w:t>）</w:t>
            </w:r>
            <w:r>
              <w:rPr>
                <w:i/>
              </w:rPr>
              <w:t>AB</w:t>
            </w:r>
            <w:r>
              <w:t>段动力的大小；</w:t>
            </w:r>
          </w:p>
          <w:p w14:paraId="58264028" w14:textId="77777777" w:rsidR="009B2EF1" w:rsidRDefault="009B2EF1" w:rsidP="009B2EF1">
            <w:pPr>
              <w:shd w:val="clear" w:color="auto" w:fill="FFFFFF" w:themeFill="background1"/>
              <w:spacing w:line="360" w:lineRule="auto"/>
              <w:jc w:val="left"/>
              <w:textAlignment w:val="center"/>
            </w:pPr>
            <w:r>
              <w:t>（</w:t>
            </w:r>
            <w:r>
              <w:t>2</w:t>
            </w:r>
            <w:r>
              <w:t>）第二次弹射过程中，</w:t>
            </w:r>
            <w:r>
              <w:rPr>
                <w:i/>
              </w:rPr>
              <w:t>AB</w:t>
            </w:r>
            <w:r>
              <w:t>段和</w:t>
            </w:r>
            <w:r>
              <w:rPr>
                <w:i/>
              </w:rPr>
              <w:t>BC</w:t>
            </w:r>
            <w:proofErr w:type="gramStart"/>
            <w:r>
              <w:t>段物块</w:t>
            </w:r>
            <w:proofErr w:type="gramEnd"/>
            <w:r>
              <w:t>对每个配重块作用力的大小。（结果可用根式表示）</w:t>
            </w:r>
          </w:p>
          <w:p w14:paraId="4E782B2D"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2A819C69" wp14:editId="495A41D5">
                  <wp:extent cx="2552700" cy="447675"/>
                  <wp:effectExtent l="0" t="0" r="0" b="9525"/>
                  <wp:docPr id="21" name="图片 21" descr="@@@fed881ec-dbf5-4eff-be8b-6feaf0302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ed881ec-dbf5-4eff-be8b-6feaf0302bb7"/>
                          <pic:cNvPicPr>
                            <a:picLocks noChangeAspect="1"/>
                          </pic:cNvPicPr>
                        </pic:nvPicPr>
                        <pic:blipFill>
                          <a:blip r:embed="rId176"/>
                          <a:stretch>
                            <a:fillRect/>
                          </a:stretch>
                        </pic:blipFill>
                        <pic:spPr>
                          <a:xfrm>
                            <a:off x="0" y="0"/>
                            <a:ext cx="2552700" cy="447675"/>
                          </a:xfrm>
                          <a:prstGeom prst="rect">
                            <a:avLst/>
                          </a:prstGeom>
                        </pic:spPr>
                      </pic:pic>
                    </a:graphicData>
                  </a:graphic>
                </wp:inline>
              </w:drawing>
            </w:r>
          </w:p>
          <w:p w14:paraId="4AD51E03" w14:textId="77777777" w:rsidR="009B2EF1" w:rsidRDefault="009B2EF1" w:rsidP="009B2EF1">
            <w:pPr>
              <w:shd w:val="clear" w:color="auto" w:fill="FFFFFF" w:themeFill="background1"/>
              <w:spacing w:line="360" w:lineRule="auto"/>
              <w:jc w:val="left"/>
              <w:textAlignment w:val="center"/>
            </w:pPr>
            <w:r>
              <w:rPr>
                <w:b/>
                <w:bCs/>
              </w:rPr>
              <w:lastRenderedPageBreak/>
              <w:t>【变式演练</w:t>
            </w:r>
            <w:r>
              <w:rPr>
                <w:b/>
                <w:bCs/>
              </w:rPr>
              <w:t>2</w:t>
            </w:r>
            <w:r>
              <w:rPr>
                <w:b/>
                <w:bCs/>
              </w:rPr>
              <w:t>】</w:t>
            </w:r>
            <w:r>
              <w:t>在学校科技节上，物理老师在空旷的操场竖直向上发射一枚总质量为</w:t>
            </w:r>
            <w:r>
              <w:t>2kg</w:t>
            </w:r>
            <w:r>
              <w:t>的火箭模型。如图所示，在</w:t>
            </w:r>
            <w:r>
              <w:rPr>
                <w:i/>
              </w:rPr>
              <w:t>t</w:t>
            </w:r>
            <w:r>
              <w:t>=0</w:t>
            </w:r>
            <w:r>
              <w:t>时刻发动机点火，为火箭提供了竖直向上、大小恒为</w:t>
            </w:r>
            <w:r>
              <w:t>45N</w:t>
            </w:r>
            <w:r>
              <w:t>的推力，随后经过</w:t>
            </w:r>
            <w:r>
              <w:t>3s</w:t>
            </w:r>
            <w:r>
              <w:t>，发动机熄火，在达到最大高度后，火箭打开顶部的降落伞，在降落伞作用下向下做匀加速运动，到达地面时的速度大小为</w:t>
            </w:r>
            <w:r>
              <w:t>9m/s</w:t>
            </w:r>
            <w:r>
              <w:t>。已知火箭箭体在运动的过程中，受到的空气阻力大小恒为</w:t>
            </w:r>
            <w:r>
              <w:t>5N</w:t>
            </w:r>
            <w:r>
              <w:t>，重力加速度</w:t>
            </w:r>
            <w:r>
              <w:rPr>
                <w:i/>
              </w:rPr>
              <w:t>g</w:t>
            </w:r>
            <w:r>
              <w:t>取</w:t>
            </w:r>
            <w:r>
              <w:t>10m/s</w:t>
            </w:r>
            <w:r>
              <w:rPr>
                <w:vertAlign w:val="superscript"/>
              </w:rPr>
              <w:t>2</w:t>
            </w:r>
            <w:r>
              <w:t>，不考虑火箭发射过程中喷出的气体对火箭质量的影响，火箭在运动的过程中可视为质点。</w:t>
            </w:r>
          </w:p>
          <w:p w14:paraId="6CED2E5B" w14:textId="77777777" w:rsidR="009B2EF1" w:rsidRDefault="009B2EF1" w:rsidP="009B2EF1">
            <w:pPr>
              <w:shd w:val="clear" w:color="auto" w:fill="FFFFFF" w:themeFill="background1"/>
              <w:spacing w:line="360" w:lineRule="auto"/>
              <w:jc w:val="left"/>
              <w:textAlignment w:val="center"/>
            </w:pPr>
            <w:r>
              <w:t>（</w:t>
            </w:r>
            <w:r>
              <w:t>1</w:t>
            </w:r>
            <w:r>
              <w:t>）求发动机熄火时，火箭的速度大小；</w:t>
            </w:r>
          </w:p>
          <w:p w14:paraId="62184E05" w14:textId="77777777" w:rsidR="009B2EF1" w:rsidRDefault="009B2EF1" w:rsidP="009B2EF1">
            <w:pPr>
              <w:shd w:val="clear" w:color="auto" w:fill="FFFFFF" w:themeFill="background1"/>
              <w:spacing w:line="360" w:lineRule="auto"/>
              <w:jc w:val="left"/>
              <w:textAlignment w:val="center"/>
            </w:pPr>
            <w:r>
              <w:t>（</w:t>
            </w:r>
            <w:r>
              <w:t>2</w:t>
            </w:r>
            <w:r>
              <w:t>）求火箭上升的最大高度；</w:t>
            </w:r>
          </w:p>
          <w:p w14:paraId="5976047C" w14:textId="77777777" w:rsidR="009B2EF1" w:rsidRDefault="009B2EF1" w:rsidP="009B2EF1">
            <w:pPr>
              <w:shd w:val="clear" w:color="auto" w:fill="FFFFFF" w:themeFill="background1"/>
              <w:spacing w:line="360" w:lineRule="auto"/>
              <w:jc w:val="left"/>
              <w:textAlignment w:val="center"/>
            </w:pPr>
            <w:r>
              <w:t>（</w:t>
            </w:r>
            <w:r>
              <w:t>3</w:t>
            </w:r>
            <w:r>
              <w:t>）若把降落伞提供的阻力视为恒定不变，求其大小。</w:t>
            </w:r>
          </w:p>
          <w:p w14:paraId="1F96EDC1"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269C727B" wp14:editId="5AE093F3">
                  <wp:extent cx="3343275" cy="1504950"/>
                  <wp:effectExtent l="0" t="0" r="9525" b="0"/>
                  <wp:docPr id="22" name="图片 22" descr="@@@cf3fe848-7d5a-4547-99f1-08290bc7b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f3fe848-7d5a-4547-99f1-08290bc7ba5f"/>
                          <pic:cNvPicPr>
                            <a:picLocks noChangeAspect="1"/>
                          </pic:cNvPicPr>
                        </pic:nvPicPr>
                        <pic:blipFill>
                          <a:blip r:embed="rId177"/>
                          <a:stretch>
                            <a:fillRect/>
                          </a:stretch>
                        </pic:blipFill>
                        <pic:spPr>
                          <a:xfrm>
                            <a:off x="0" y="0"/>
                            <a:ext cx="3343275" cy="1504950"/>
                          </a:xfrm>
                          <a:prstGeom prst="rect">
                            <a:avLst/>
                          </a:prstGeom>
                        </pic:spPr>
                      </pic:pic>
                    </a:graphicData>
                  </a:graphic>
                </wp:inline>
              </w:drawing>
            </w:r>
          </w:p>
          <w:p w14:paraId="011EA316" w14:textId="77777777" w:rsidR="00E35D5E" w:rsidRDefault="00E35D5E" w:rsidP="009B2EF1">
            <w:pPr>
              <w:shd w:val="clear" w:color="auto" w:fill="FFFFFF" w:themeFill="background1"/>
              <w:spacing w:line="360" w:lineRule="auto"/>
              <w:jc w:val="left"/>
              <w:textAlignment w:val="center"/>
              <w:rPr>
                <w:color w:val="FF0000"/>
              </w:rPr>
            </w:pPr>
          </w:p>
          <w:p w14:paraId="6E60D1EB" w14:textId="77777777" w:rsidR="00E35D5E" w:rsidRDefault="00E35D5E" w:rsidP="009B2EF1">
            <w:pPr>
              <w:shd w:val="clear" w:color="auto" w:fill="FFFFFF" w:themeFill="background1"/>
              <w:spacing w:line="360" w:lineRule="auto"/>
              <w:jc w:val="left"/>
              <w:textAlignment w:val="center"/>
              <w:rPr>
                <w:color w:val="FF0000"/>
              </w:rPr>
            </w:pPr>
          </w:p>
          <w:p w14:paraId="5CCCCC43" w14:textId="0F634528" w:rsidR="009B2EF1" w:rsidRPr="00E35D5E" w:rsidRDefault="009B2EF1" w:rsidP="009B2EF1">
            <w:pPr>
              <w:shd w:val="clear" w:color="auto" w:fill="FFFFFF" w:themeFill="background1"/>
              <w:spacing w:line="360" w:lineRule="auto"/>
              <w:jc w:val="left"/>
              <w:textAlignment w:val="center"/>
              <w:rPr>
                <w:color w:val="FF0000"/>
              </w:rPr>
            </w:pPr>
            <w:r>
              <w:rPr>
                <w:b/>
                <w:bCs/>
              </w:rPr>
              <w:t>【变式演练</w:t>
            </w:r>
            <w:r>
              <w:rPr>
                <w:b/>
                <w:bCs/>
              </w:rPr>
              <w:t>3</w:t>
            </w:r>
            <w:r>
              <w:rPr>
                <w:b/>
                <w:bCs/>
              </w:rPr>
              <w:t>】．（</w:t>
            </w:r>
            <w:r>
              <w:rPr>
                <w:b/>
                <w:bCs/>
              </w:rPr>
              <w:t>2024·</w:t>
            </w:r>
            <w:r>
              <w:rPr>
                <w:b/>
                <w:bCs/>
              </w:rPr>
              <w:t>安徽合肥</w:t>
            </w:r>
            <w:r>
              <w:rPr>
                <w:b/>
                <w:bCs/>
              </w:rPr>
              <w:t>·</w:t>
            </w:r>
            <w:r>
              <w:rPr>
                <w:b/>
                <w:bCs/>
              </w:rPr>
              <w:t>二模）</w:t>
            </w:r>
            <w:r>
              <w:t>如图甲所示为某种排盘机，可以通过排盘器将包子、蛋糕等食品整齐地摆放在托盘中，图乙为排盘机的示意图。开始时排盘器水平，静止在托盘上方，其上表面距托盘高</w:t>
            </w:r>
            <w:r>
              <w:rPr>
                <w:i/>
              </w:rPr>
              <w:t>h</w:t>
            </w:r>
            <w:r>
              <w:t>=5cm</w:t>
            </w:r>
            <w:r>
              <w:t>。包子</w:t>
            </w:r>
            <w:proofErr w:type="gramStart"/>
            <w:r>
              <w:t>到达距排盘</w:t>
            </w:r>
            <w:proofErr w:type="gramEnd"/>
            <w:r>
              <w:t>器左端</w:t>
            </w:r>
            <w:r>
              <w:rPr>
                <w:i/>
              </w:rPr>
              <w:t>l</w:t>
            </w:r>
            <w:r>
              <w:t>=14.5cm</w:t>
            </w:r>
            <w:r>
              <w:t>处时速度大小为</w:t>
            </w:r>
            <w:r>
              <w:rPr>
                <w:i/>
              </w:rPr>
              <w:t>v</w:t>
            </w:r>
            <w:r>
              <w:rPr>
                <w:i/>
                <w:vertAlign w:val="subscript"/>
              </w:rPr>
              <w:t>0</w:t>
            </w:r>
            <w:r>
              <w:t>=1.4m/s</w:t>
            </w:r>
            <w:r>
              <w:t>，方向水平向左，此时排盘器以</w:t>
            </w:r>
            <w:r>
              <w:rPr>
                <w:i/>
              </w:rPr>
              <w:t>a</w:t>
            </w:r>
            <w:r>
              <w:t>=5m/s</w:t>
            </w:r>
            <w:r>
              <w:rPr>
                <w:vertAlign w:val="superscript"/>
              </w:rPr>
              <w:t>2</w:t>
            </w:r>
            <w:r>
              <w:t>的加速度水平向右做匀加速直线运动。当包子刚好离开排盘器时，排盘器立即停止运动。已知包子所受的阻力为其重力的</w:t>
            </w:r>
            <w:r>
              <w:t>0.4</w:t>
            </w:r>
            <w:r>
              <w:t>倍，重力加速度</w:t>
            </w:r>
            <w:r>
              <w:rPr>
                <w:i/>
              </w:rPr>
              <w:t>g</w:t>
            </w:r>
            <w:r>
              <w:t>取</w:t>
            </w:r>
            <w:r>
              <w:t>10m/s</w:t>
            </w:r>
            <w:r>
              <w:rPr>
                <w:vertAlign w:val="superscript"/>
              </w:rPr>
              <w:t>2</w:t>
            </w:r>
            <w:r>
              <w:t>，求：</w:t>
            </w:r>
          </w:p>
          <w:p w14:paraId="37C502F4" w14:textId="77777777" w:rsidR="009B2EF1" w:rsidRDefault="009B2EF1" w:rsidP="009B2EF1">
            <w:pPr>
              <w:shd w:val="clear" w:color="auto" w:fill="FFFFFF" w:themeFill="background1"/>
              <w:spacing w:line="360" w:lineRule="auto"/>
              <w:jc w:val="left"/>
              <w:textAlignment w:val="center"/>
            </w:pPr>
            <w:r>
              <w:t>（</w:t>
            </w:r>
            <w:r>
              <w:t>1</w:t>
            </w:r>
            <w:r>
              <w:t>）排盘器加速运动的时间；</w:t>
            </w:r>
          </w:p>
          <w:p w14:paraId="1C0F119A" w14:textId="77777777" w:rsidR="009B2EF1" w:rsidRDefault="009B2EF1" w:rsidP="009B2EF1">
            <w:pPr>
              <w:shd w:val="clear" w:color="auto" w:fill="FFFFFF" w:themeFill="background1"/>
              <w:spacing w:line="360" w:lineRule="auto"/>
              <w:jc w:val="left"/>
              <w:textAlignment w:val="center"/>
            </w:pPr>
            <w:r>
              <w:t>（</w:t>
            </w:r>
            <w:r>
              <w:t>2</w:t>
            </w:r>
            <w:r>
              <w:t>）包子落至托盘瞬间的速度。</w:t>
            </w:r>
          </w:p>
          <w:p w14:paraId="0922F4F3"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7498C51D" wp14:editId="23CEE2B2">
                  <wp:extent cx="4819650" cy="1276350"/>
                  <wp:effectExtent l="0" t="0" r="0" b="0"/>
                  <wp:docPr id="23" name="图片 23" descr="@@@02560dec-e3c2-4ee2-a8b6-13a7cbb4f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2560dec-e3c2-4ee2-a8b6-13a7cbb4f817"/>
                          <pic:cNvPicPr>
                            <a:picLocks noChangeAspect="1"/>
                          </pic:cNvPicPr>
                        </pic:nvPicPr>
                        <pic:blipFill>
                          <a:blip r:embed="rId178"/>
                          <a:stretch>
                            <a:fillRect/>
                          </a:stretch>
                        </pic:blipFill>
                        <pic:spPr>
                          <a:xfrm>
                            <a:off x="0" y="0"/>
                            <a:ext cx="4819650" cy="1276350"/>
                          </a:xfrm>
                          <a:prstGeom prst="rect">
                            <a:avLst/>
                          </a:prstGeom>
                        </pic:spPr>
                      </pic:pic>
                    </a:graphicData>
                  </a:graphic>
                </wp:inline>
              </w:drawing>
            </w:r>
          </w:p>
          <w:p w14:paraId="32B9AFF3" w14:textId="77777777" w:rsidR="00E35D5E" w:rsidRDefault="00E35D5E" w:rsidP="009B2EF1">
            <w:pPr>
              <w:shd w:val="clear" w:color="auto" w:fill="FFFFFF" w:themeFill="background1"/>
              <w:spacing w:line="360" w:lineRule="auto"/>
              <w:jc w:val="left"/>
              <w:textAlignment w:val="center"/>
              <w:rPr>
                <w:color w:val="FF0000"/>
              </w:rPr>
            </w:pPr>
          </w:p>
          <w:p w14:paraId="0C98990E" w14:textId="1362072B" w:rsidR="009B2EF1" w:rsidRDefault="009B2EF1" w:rsidP="009B2EF1">
            <w:pPr>
              <w:shd w:val="clear" w:color="auto" w:fill="FFFFFF" w:themeFill="background1"/>
              <w:spacing w:line="360" w:lineRule="auto"/>
              <w:jc w:val="left"/>
              <w:textAlignment w:val="center"/>
            </w:pPr>
            <w:r>
              <w:rPr>
                <w:b/>
                <w:bCs/>
              </w:rPr>
              <w:lastRenderedPageBreak/>
              <w:t>【变式演练</w:t>
            </w:r>
            <w:r>
              <w:rPr>
                <w:b/>
                <w:bCs/>
              </w:rPr>
              <w:t>4</w:t>
            </w:r>
            <w:r>
              <w:rPr>
                <w:b/>
                <w:bCs/>
              </w:rPr>
              <w:t>】</w:t>
            </w:r>
            <w:r>
              <w:t>如图甲所示为某综艺节目的躲球游戏。现将运动过程进行简化，如图乙所示，泡沫球从</w:t>
            </w:r>
            <w:r>
              <w:rPr>
                <w:i/>
              </w:rPr>
              <w:t>A</w:t>
            </w:r>
            <w:r>
              <w:t>点静止开始沿斜面</w:t>
            </w:r>
            <w:proofErr w:type="gramStart"/>
            <w:r>
              <w:t>匀</w:t>
            </w:r>
            <w:proofErr w:type="gramEnd"/>
            <w:r>
              <w:t>加速直线下滑，斜面的倾角</w:t>
            </w:r>
            <w:r>
              <w:object w:dxaOrig="721" w:dyaOrig="252" w14:anchorId="76BBF739">
                <v:shape id="_x0000_i1102" type="#_x0000_t75" alt="eqIdb6c96cb3ac8290e09c55d4eb336a8608" style="width:36pt;height:12.75pt" o:ole="">
                  <v:imagedata r:id="rId179" o:title="eqIdb6c96cb3ac8290e09c55d4eb336a8608"/>
                </v:shape>
                <o:OLEObject Type="Embed" ProgID="Equation.DSMT4" ShapeID="_x0000_i1102" DrawAspect="Content" ObjectID="_1814521199" r:id="rId180"/>
              </w:object>
            </w:r>
            <w:r>
              <w:t>，</w:t>
            </w:r>
            <w:r>
              <w:rPr>
                <w:i/>
              </w:rPr>
              <w:t>A</w:t>
            </w:r>
            <w:r>
              <w:t>距斜面底端</w:t>
            </w:r>
            <w:r>
              <w:rPr>
                <w:i/>
              </w:rPr>
              <w:t>B</w:t>
            </w:r>
            <w:r>
              <w:t>长度为</w:t>
            </w:r>
            <w:r>
              <w:object w:dxaOrig="422" w:dyaOrig="250" w14:anchorId="24083427">
                <v:shape id="_x0000_i1103" type="#_x0000_t75" alt="eqId19d4166fee97516ad1b1d4759a8e4ce6" style="width:21pt;height:12.4pt" o:ole="">
                  <v:imagedata r:id="rId181" o:title="eqId19d4166fee97516ad1b1d4759a8e4ce6"/>
                </v:shape>
                <o:OLEObject Type="Embed" ProgID="Equation.DSMT4" ShapeID="_x0000_i1103" DrawAspect="Content" ObjectID="_1814521200" r:id="rId182"/>
              </w:object>
            </w:r>
            <w:r>
              <w:t>，泡沫球到达</w:t>
            </w:r>
            <w:r>
              <w:rPr>
                <w:i/>
              </w:rPr>
              <w:t>B</w:t>
            </w:r>
            <w:r>
              <w:t>点后没有速度损失，然后在水平面上做匀减速直线运动，泡沫球在整个运动过程中所受阻力为其重力的</w:t>
            </w:r>
            <w:r>
              <w:t>0.1</w:t>
            </w:r>
            <w:r>
              <w:t>倍，参与游戏的玩家的一开始站在</w:t>
            </w:r>
            <w:r>
              <w:rPr>
                <w:i/>
              </w:rPr>
              <w:t>C</w:t>
            </w:r>
            <w:r>
              <w:t>点，当小球到达</w:t>
            </w:r>
            <w:r>
              <w:rPr>
                <w:i/>
              </w:rPr>
              <w:t>B</w:t>
            </w:r>
            <w:r>
              <w:t>点时，玩家由静止开始以加速度大小</w:t>
            </w:r>
            <w:r>
              <w:object w:dxaOrig="633" w:dyaOrig="316" w14:anchorId="69C58C1D">
                <v:shape id="_x0000_i1104" type="#_x0000_t75" alt="eqId9c966f27a3d80f2f7ead4453f12ff8ff" style="width:31.5pt;height:15.75pt" o:ole="">
                  <v:imagedata r:id="rId183" o:title="eqId9c966f27a3d80f2f7ead4453f12ff8ff"/>
                </v:shape>
                <o:OLEObject Type="Embed" ProgID="Equation.DSMT4" ShapeID="_x0000_i1104" DrawAspect="Content" ObjectID="_1814521201" r:id="rId184"/>
              </w:object>
            </w:r>
            <w:r>
              <w:t>开始向右做匀加速直线运动，到达</w:t>
            </w:r>
            <w:r>
              <w:object w:dxaOrig="510" w:dyaOrig="299" w14:anchorId="5A9D2D78">
                <v:shape id="_x0000_i1105" type="#_x0000_t75" alt="eqId1b6af5ccb9de1c326e7d7cd3878afb0f" style="width:25.5pt;height:15pt" o:ole="">
                  <v:imagedata r:id="rId185" o:title="eqId1b6af5ccb9de1c326e7d7cd3878afb0f"/>
                </v:shape>
                <o:OLEObject Type="Embed" ProgID="Equation.DSMT4" ShapeID="_x0000_i1105" DrawAspect="Content" ObjectID="_1814521202" r:id="rId186"/>
              </w:object>
            </w:r>
            <w:r>
              <w:t>后做匀速直线运动，</w:t>
            </w:r>
            <w:r>
              <w:rPr>
                <w:i/>
              </w:rPr>
              <w:t>C</w:t>
            </w:r>
            <w:r>
              <w:t>点的位置玩家可自由选择，在不被球追上的前提下</w:t>
            </w:r>
            <w:r>
              <w:rPr>
                <w:i/>
              </w:rPr>
              <w:t>BC</w:t>
            </w:r>
            <w:r>
              <w:t>的距离越小，得分越高。</w:t>
            </w:r>
            <w:r>
              <w:rPr>
                <w:i/>
              </w:rPr>
              <w:t>g</w:t>
            </w:r>
            <w:r>
              <w:t>取</w:t>
            </w:r>
            <w:r>
              <w:object w:dxaOrig="704" w:dyaOrig="316" w14:anchorId="5AE634E0">
                <v:shape id="_x0000_i1106" type="#_x0000_t75" alt="eqIdf06d7dc5407015377158ba5251a3d0ec" style="width:35.25pt;height:15.75pt" o:ole="">
                  <v:imagedata r:id="rId187" o:title="eqIdf06d7dc5407015377158ba5251a3d0ec"/>
                </v:shape>
                <o:OLEObject Type="Embed" ProgID="Equation.DSMT4" ShapeID="_x0000_i1106" DrawAspect="Content" ObjectID="_1814521203" r:id="rId188"/>
              </w:object>
            </w:r>
            <w:r>
              <w:t>。求：</w:t>
            </w:r>
          </w:p>
          <w:p w14:paraId="55345918" w14:textId="77777777" w:rsidR="009B2EF1" w:rsidRDefault="009B2EF1" w:rsidP="009B2EF1">
            <w:pPr>
              <w:shd w:val="clear" w:color="auto" w:fill="FFFFFF" w:themeFill="background1"/>
              <w:spacing w:line="360" w:lineRule="auto"/>
              <w:jc w:val="left"/>
              <w:textAlignment w:val="center"/>
            </w:pPr>
            <w:r>
              <w:t>（</w:t>
            </w:r>
            <w:r>
              <w:t>1</w:t>
            </w:r>
            <w:r>
              <w:t>）泡沫球沿斜面下滑时加速度</w:t>
            </w:r>
            <w:r>
              <w:object w:dxaOrig="211" w:dyaOrig="312" w14:anchorId="4C875EE0">
                <v:shape id="_x0000_i1107" type="#_x0000_t75" alt="eqIde72adb45c60c2f63b46e65ff787302bf" style="width:10.5pt;height:15.75pt" o:ole="">
                  <v:imagedata r:id="rId189" o:title="eqIde72adb45c60c2f63b46e65ff787302bf"/>
                </v:shape>
                <o:OLEObject Type="Embed" ProgID="Equation.DSMT4" ShapeID="_x0000_i1107" DrawAspect="Content" ObjectID="_1814521204" r:id="rId190"/>
              </w:object>
            </w:r>
            <w:r>
              <w:t>的大小和在水平面上做匀减速直线运动</w:t>
            </w:r>
            <w:r>
              <w:object w:dxaOrig="228" w:dyaOrig="313" w14:anchorId="004F87A1">
                <v:shape id="_x0000_i1108" type="#_x0000_t75" alt="eqId3e88093a749c0d46e0ee931ecfaff925" style="width:11.25pt;height:15.75pt" o:ole="">
                  <v:imagedata r:id="rId191" o:title="eqId3e88093a749c0d46e0ee931ecfaff925"/>
                </v:shape>
                <o:OLEObject Type="Embed" ProgID="Equation.DSMT4" ShapeID="_x0000_i1108" DrawAspect="Content" ObjectID="_1814521205" r:id="rId192"/>
              </w:object>
            </w:r>
            <w:r>
              <w:t>的大小；</w:t>
            </w:r>
          </w:p>
          <w:p w14:paraId="544AD199" w14:textId="77777777" w:rsidR="009B2EF1" w:rsidRDefault="009B2EF1" w:rsidP="009B2EF1">
            <w:pPr>
              <w:shd w:val="clear" w:color="auto" w:fill="FFFFFF" w:themeFill="background1"/>
              <w:spacing w:line="360" w:lineRule="auto"/>
              <w:jc w:val="left"/>
              <w:textAlignment w:val="center"/>
            </w:pPr>
            <w:r>
              <w:t>（</w:t>
            </w:r>
            <w:r>
              <w:t>2</w:t>
            </w:r>
            <w:r>
              <w:t>）泡沫球到达</w:t>
            </w:r>
            <w:r>
              <w:rPr>
                <w:i/>
              </w:rPr>
              <w:t>B</w:t>
            </w:r>
            <w:r>
              <w:t>时的速度大小；</w:t>
            </w:r>
          </w:p>
          <w:p w14:paraId="5557B94A" w14:textId="77777777" w:rsidR="009B2EF1" w:rsidRDefault="009B2EF1" w:rsidP="009B2EF1">
            <w:pPr>
              <w:shd w:val="clear" w:color="auto" w:fill="FFFFFF" w:themeFill="background1"/>
              <w:spacing w:line="360" w:lineRule="auto"/>
              <w:jc w:val="left"/>
              <w:textAlignment w:val="center"/>
            </w:pPr>
            <w:r>
              <w:t>（</w:t>
            </w:r>
            <w:r>
              <w:t>3</w:t>
            </w:r>
            <w:r>
              <w:t>）玩家得分最高的情况下，所选择</w:t>
            </w:r>
            <w:r>
              <w:rPr>
                <w:i/>
              </w:rPr>
              <w:t>BC</w:t>
            </w:r>
            <w:r>
              <w:t>的距离。</w:t>
            </w:r>
          </w:p>
          <w:p w14:paraId="216C3C81"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52DB9590" wp14:editId="4D05996B">
                  <wp:extent cx="3457575" cy="971550"/>
                  <wp:effectExtent l="0" t="0" r="9525" b="0"/>
                  <wp:docPr id="24" name="图片 24" descr="@@@e04f9fd3-fd98-462a-a47d-79030065e5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04f9fd3-fd98-462a-a47d-79030065e5b7"/>
                          <pic:cNvPicPr>
                            <a:picLocks noChangeAspect="1"/>
                          </pic:cNvPicPr>
                        </pic:nvPicPr>
                        <pic:blipFill>
                          <a:blip r:embed="rId193"/>
                          <a:stretch>
                            <a:fillRect/>
                          </a:stretch>
                        </pic:blipFill>
                        <pic:spPr>
                          <a:xfrm>
                            <a:off x="0" y="0"/>
                            <a:ext cx="3457575" cy="971550"/>
                          </a:xfrm>
                          <a:prstGeom prst="rect">
                            <a:avLst/>
                          </a:prstGeom>
                        </pic:spPr>
                      </pic:pic>
                    </a:graphicData>
                  </a:graphic>
                </wp:inline>
              </w:drawing>
            </w:r>
          </w:p>
          <w:p w14:paraId="2F6393AF" w14:textId="77777777" w:rsidR="00311EEE" w:rsidRDefault="00311EEE" w:rsidP="009B2EF1">
            <w:pPr>
              <w:shd w:val="clear" w:color="auto" w:fill="FFFFFF" w:themeFill="background1"/>
              <w:spacing w:line="360" w:lineRule="auto"/>
              <w:jc w:val="center"/>
              <w:textAlignment w:val="center"/>
              <w:rPr>
                <w:color w:val="FF0000"/>
              </w:rPr>
            </w:pPr>
          </w:p>
          <w:p w14:paraId="47B80859" w14:textId="189FC104" w:rsidR="00E35D5E" w:rsidRPr="009B2EF1" w:rsidRDefault="00E35D5E" w:rsidP="00E35D5E">
            <w:pPr>
              <w:shd w:val="clear" w:color="auto" w:fill="FFFFFF" w:themeFill="background1"/>
              <w:spacing w:line="360" w:lineRule="auto"/>
              <w:textAlignment w:val="cente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19A2D61F" w14:textId="77777777" w:rsidR="009B2EF1" w:rsidRDefault="009B2EF1" w:rsidP="009B2EF1">
            <w:pPr>
              <w:shd w:val="clear" w:color="auto" w:fill="FFFFFF" w:themeFill="background1"/>
              <w:spacing w:line="360" w:lineRule="auto"/>
              <w:jc w:val="left"/>
              <w:textAlignment w:val="center"/>
            </w:pPr>
            <w:r>
              <w:rPr>
                <w:b/>
                <w:bCs/>
              </w:rPr>
              <w:t>【例</w:t>
            </w:r>
            <w:r>
              <w:rPr>
                <w:b/>
                <w:bCs/>
              </w:rPr>
              <w:t>1</w:t>
            </w:r>
            <w:r>
              <w:rPr>
                <w:b/>
                <w:bCs/>
              </w:rPr>
              <w:t>】</w:t>
            </w:r>
            <w:r>
              <w:t>如图所示，两条光滑的轨道下端固定在</w:t>
            </w:r>
            <w:r>
              <w:rPr>
                <w:i/>
              </w:rPr>
              <w:t>P</w:t>
            </w:r>
            <w:r>
              <w:t>点，上端分别固定在竖直墙面上的</w:t>
            </w:r>
            <w:r>
              <w:rPr>
                <w:i/>
              </w:rPr>
              <w:t>A</w:t>
            </w:r>
            <w:r>
              <w:t>、</w:t>
            </w:r>
            <w:r>
              <w:rPr>
                <w:i/>
              </w:rPr>
              <w:t>B</w:t>
            </w:r>
            <w:r>
              <w:t>两点，</w:t>
            </w:r>
            <w:r>
              <w:rPr>
                <w:i/>
              </w:rPr>
              <w:t>A</w:t>
            </w:r>
            <w:r>
              <w:t>、</w:t>
            </w:r>
            <w:r>
              <w:rPr>
                <w:i/>
              </w:rPr>
              <w:t>B</w:t>
            </w:r>
            <w:r>
              <w:t>离地面的高度分别为</w:t>
            </w:r>
            <w:r>
              <w:object w:dxaOrig="563" w:dyaOrig="314" w14:anchorId="000CF0D2">
                <v:shape id="_x0000_i1109" type="#_x0000_t75" alt="eqId5146c3a9286637c7cccac8fb31733002" style="width:28.15pt;height:15.75pt" o:ole="">
                  <v:imagedata r:id="rId194" o:title="eqId5146c3a9286637c7cccac8fb31733002"/>
                </v:shape>
                <o:OLEObject Type="Embed" ProgID="Equation.DSMT4" ShapeID="_x0000_i1109" DrawAspect="Content" ObjectID="_1814521206" r:id="rId195"/>
              </w:object>
            </w:r>
            <w:r>
              <w:t>。现使两个小滑块从轨道上端同时由静止开始释放，由</w:t>
            </w:r>
            <w:r>
              <w:rPr>
                <w:i/>
              </w:rPr>
              <w:t>A</w:t>
            </w:r>
            <w:r>
              <w:t>、</w:t>
            </w:r>
            <w:r>
              <w:rPr>
                <w:i/>
              </w:rPr>
              <w:t>B</w:t>
            </w:r>
            <w:r>
              <w:t>滑到</w:t>
            </w:r>
            <w:r>
              <w:rPr>
                <w:i/>
              </w:rPr>
              <w:t>P</w:t>
            </w:r>
            <w:r>
              <w:t>的时间均为</w:t>
            </w:r>
            <w:r>
              <w:rPr>
                <w:i/>
              </w:rPr>
              <w:t>t</w:t>
            </w:r>
            <w:r>
              <w:t>，</w:t>
            </w:r>
            <w:r>
              <w:object w:dxaOrig="351" w:dyaOrig="249" w14:anchorId="0B7F59BF">
                <v:shape id="_x0000_i1110" type="#_x0000_t75" alt="eqIdabd13974aebe38eb2a1d744a01ea5aa5" style="width:17.65pt;height:12.4pt" o:ole="">
                  <v:imagedata r:id="rId196" o:title="eqIdabd13974aebe38eb2a1d744a01ea5aa5"/>
                </v:shape>
                <o:OLEObject Type="Embed" ProgID="Equation.DSMT4" ShapeID="_x0000_i1110" DrawAspect="Content" ObjectID="_1814521207" r:id="rId197"/>
              </w:object>
            </w:r>
            <w:r>
              <w:t>间的距离为</w:t>
            </w:r>
            <w:r>
              <w:rPr>
                <w:i/>
              </w:rPr>
              <w:t>L</w:t>
            </w:r>
            <w:r>
              <w:t>，下列说法正确的是（　　）</w:t>
            </w:r>
          </w:p>
          <w:p w14:paraId="16FD2EDE"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663BEE78" wp14:editId="243870C0">
                  <wp:extent cx="942975" cy="1381125"/>
                  <wp:effectExtent l="0" t="0" r="9525" b="9525"/>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198"/>
                          <a:stretch>
                            <a:fillRect/>
                          </a:stretch>
                        </pic:blipFill>
                        <pic:spPr>
                          <a:xfrm>
                            <a:off x="0" y="0"/>
                            <a:ext cx="942975" cy="1381125"/>
                          </a:xfrm>
                          <a:prstGeom prst="rect">
                            <a:avLst/>
                          </a:prstGeom>
                        </pic:spPr>
                      </pic:pic>
                    </a:graphicData>
                  </a:graphic>
                </wp:inline>
              </w:drawing>
            </w:r>
          </w:p>
          <w:p w14:paraId="09FBB8B1" w14:textId="77777777" w:rsidR="009B2EF1" w:rsidRDefault="009B2EF1" w:rsidP="009B2EF1">
            <w:pPr>
              <w:shd w:val="clear" w:color="auto" w:fill="FFFFFF" w:themeFill="background1"/>
              <w:tabs>
                <w:tab w:val="left" w:pos="4156"/>
              </w:tabs>
              <w:spacing w:line="360" w:lineRule="auto"/>
              <w:jc w:val="left"/>
              <w:textAlignment w:val="center"/>
            </w:pPr>
            <w:r>
              <w:t>A</w:t>
            </w:r>
            <w:r>
              <w:t>．</w:t>
            </w:r>
            <w:r>
              <w:object w:dxaOrig="1354" w:dyaOrig="681" w14:anchorId="2FA2A35F">
                <v:shape id="_x0000_i1111" type="#_x0000_t75" alt="eqIdb37725e290b67fccd7edd0c249c2205e" style="width:67.9pt;height:34.15pt" o:ole="">
                  <v:imagedata r:id="rId199" o:title="eqIdb37725e290b67fccd7edd0c249c2205e"/>
                </v:shape>
                <o:OLEObject Type="Embed" ProgID="Equation.DSMT4" ShapeID="_x0000_i1111" DrawAspect="Content" ObjectID="_1814521208" r:id="rId200"/>
              </w:object>
            </w:r>
            <w:r>
              <w:tab/>
              <w:t>B</w:t>
            </w:r>
            <w:r>
              <w:t>．</w:t>
            </w:r>
            <w:r>
              <w:object w:dxaOrig="1055" w:dyaOrig="651" w14:anchorId="0D623060">
                <v:shape id="_x0000_i1112" type="#_x0000_t75" alt="eqId2ab84c804d8c91ef0956319499a48fed" style="width:52.9pt;height:32.65pt" o:ole="">
                  <v:imagedata r:id="rId201" o:title="eqId2ab84c804d8c91ef0956319499a48fed"/>
                </v:shape>
                <o:OLEObject Type="Embed" ProgID="Equation.DSMT4" ShapeID="_x0000_i1112" DrawAspect="Content" ObjectID="_1814521209" r:id="rId202"/>
              </w:object>
            </w:r>
          </w:p>
          <w:p w14:paraId="18E92111" w14:textId="77777777" w:rsidR="009B2EF1" w:rsidRDefault="009B2EF1" w:rsidP="009B2EF1">
            <w:pPr>
              <w:shd w:val="clear" w:color="auto" w:fill="FFFFFF" w:themeFill="background1"/>
              <w:tabs>
                <w:tab w:val="left" w:pos="4156"/>
              </w:tabs>
              <w:spacing w:line="360" w:lineRule="auto"/>
              <w:jc w:val="left"/>
              <w:textAlignment w:val="center"/>
            </w:pPr>
            <w:r>
              <w:t>C</w:t>
            </w:r>
            <w:r>
              <w:t>．</w:t>
            </w:r>
            <w:r>
              <w:object w:dxaOrig="897" w:dyaOrig="375" w14:anchorId="0AE6915E">
                <v:shape id="_x0000_i1113" type="#_x0000_t75" alt="eqIdbd56d1b0914929be3e6436688f9e442f" style="width:45pt;height:18.75pt" o:ole="">
                  <v:imagedata r:id="rId203" o:title="eqIdbd56d1b0914929be3e6436688f9e442f"/>
                </v:shape>
                <o:OLEObject Type="Embed" ProgID="Equation.DSMT4" ShapeID="_x0000_i1113" DrawAspect="Content" ObjectID="_1814521210" r:id="rId204"/>
              </w:object>
            </w:r>
            <w:r>
              <w:tab/>
              <w:t>D</w:t>
            </w:r>
            <w:r>
              <w:t>．</w:t>
            </w:r>
            <w:r>
              <w:object w:dxaOrig="1108" w:dyaOrig="372" w14:anchorId="4A63895B">
                <v:shape id="_x0000_i1114" type="#_x0000_t75" alt="eqId2ef83f240174f418bb8e02b11decc8f6" style="width:55.5pt;height:18.75pt" o:ole="">
                  <v:imagedata r:id="rId205" o:title="eqId2ef83f240174f418bb8e02b11decc8f6"/>
                </v:shape>
                <o:OLEObject Type="Embed" ProgID="Equation.DSMT4" ShapeID="_x0000_i1114" DrawAspect="Content" ObjectID="_1814521211" r:id="rId206"/>
              </w:object>
            </w:r>
          </w:p>
          <w:p w14:paraId="586190CF" w14:textId="77777777" w:rsidR="009B2EF1" w:rsidRDefault="009B2EF1" w:rsidP="009B2EF1">
            <w:pPr>
              <w:shd w:val="clear" w:color="auto" w:fill="FFFFFF" w:themeFill="background1"/>
              <w:spacing w:line="360" w:lineRule="auto"/>
              <w:jc w:val="left"/>
              <w:textAlignment w:val="center"/>
            </w:pPr>
            <w:r>
              <w:rPr>
                <w:b/>
                <w:bCs/>
              </w:rPr>
              <w:lastRenderedPageBreak/>
              <w:t>【变式演练</w:t>
            </w:r>
            <w:r>
              <w:rPr>
                <w:b/>
                <w:bCs/>
              </w:rPr>
              <w:t>1</w:t>
            </w:r>
            <w:r>
              <w:rPr>
                <w:b/>
                <w:bCs/>
              </w:rPr>
              <w:t>】</w:t>
            </w:r>
            <w:r>
              <w:t>如图，将</w:t>
            </w:r>
            <w:proofErr w:type="gramStart"/>
            <w:r>
              <w:t>光滑长</w:t>
            </w:r>
            <w:proofErr w:type="gramEnd"/>
            <w:r>
              <w:t>平板的下端置于铁架</w:t>
            </w:r>
            <w:proofErr w:type="gramStart"/>
            <w:r>
              <w:t>台水平</w:t>
            </w:r>
            <w:proofErr w:type="gramEnd"/>
            <w:r>
              <w:t>底座上的挡板</w:t>
            </w:r>
            <w:r>
              <w:rPr>
                <w:i/>
              </w:rPr>
              <w:t>P</w:t>
            </w:r>
            <w:r>
              <w:t>处，上部架在横杆上。横杆的位置可在竖直杆上调节，使得平板与底座之间的夹角</w:t>
            </w:r>
            <w:r>
              <w:rPr>
                <w:i/>
              </w:rPr>
              <w:t>θ</w:t>
            </w:r>
            <w:r>
              <w:t>可变。将小物块由平板与竖直杆交点</w:t>
            </w:r>
            <w:r>
              <w:rPr>
                <w:i/>
              </w:rPr>
              <w:t>Q</w:t>
            </w:r>
            <w:r>
              <w:t>处静止释放，物块沿平板从</w:t>
            </w:r>
            <w:r>
              <w:rPr>
                <w:i/>
              </w:rPr>
              <w:t>Q</w:t>
            </w:r>
            <w:r>
              <w:t>点滑至</w:t>
            </w:r>
            <w:r>
              <w:rPr>
                <w:i/>
              </w:rPr>
              <w:t>P</w:t>
            </w:r>
            <w:r>
              <w:t>点所用的时间</w:t>
            </w:r>
            <w:r>
              <w:rPr>
                <w:i/>
              </w:rPr>
              <w:t>t</w:t>
            </w:r>
            <w:r>
              <w:t>与夹角</w:t>
            </w:r>
            <w:r>
              <w:rPr>
                <w:i/>
              </w:rPr>
              <w:t>θ</w:t>
            </w:r>
            <w:r>
              <w:t>的大小有关。若由</w:t>
            </w:r>
            <w:r>
              <w:t>40°</w:t>
            </w:r>
            <w:r>
              <w:t>逐渐增大至</w:t>
            </w:r>
            <w:r>
              <w:t>50°</w:t>
            </w:r>
            <w:r>
              <w:t>，物块的下滑时间</w:t>
            </w:r>
            <w:r>
              <w:rPr>
                <w:i/>
              </w:rPr>
              <w:t>t</w:t>
            </w:r>
            <w:r>
              <w:t>将（　　）</w:t>
            </w:r>
          </w:p>
          <w:p w14:paraId="31FD4644"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244A3298" wp14:editId="4D83B793">
                  <wp:extent cx="1581150" cy="1314450"/>
                  <wp:effectExtent l="0" t="0" r="0" b="0"/>
                  <wp:docPr id="100017" name="图片 100017" descr="@@@7d2668d2-6f07-4a6a-ab33-e0ca7c734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d2668d2-6f07-4a6a-ab33-e0ca7c734b95"/>
                          <pic:cNvPicPr>
                            <a:picLocks noChangeAspect="1"/>
                          </pic:cNvPicPr>
                        </pic:nvPicPr>
                        <pic:blipFill>
                          <a:blip r:embed="rId207"/>
                          <a:stretch>
                            <a:fillRect/>
                          </a:stretch>
                        </pic:blipFill>
                        <pic:spPr>
                          <a:xfrm>
                            <a:off x="0" y="0"/>
                            <a:ext cx="1581150" cy="1314450"/>
                          </a:xfrm>
                          <a:prstGeom prst="rect">
                            <a:avLst/>
                          </a:prstGeom>
                        </pic:spPr>
                      </pic:pic>
                    </a:graphicData>
                  </a:graphic>
                </wp:inline>
              </w:drawing>
            </w:r>
          </w:p>
          <w:p w14:paraId="5C7D7C36" w14:textId="77777777" w:rsidR="009B2EF1" w:rsidRDefault="009B2EF1" w:rsidP="009B2EF1">
            <w:pPr>
              <w:shd w:val="clear" w:color="auto" w:fill="FFFFFF" w:themeFill="background1"/>
              <w:tabs>
                <w:tab w:val="left" w:pos="4156"/>
              </w:tabs>
              <w:spacing w:line="360" w:lineRule="auto"/>
              <w:ind w:left="300"/>
              <w:jc w:val="left"/>
              <w:textAlignment w:val="center"/>
            </w:pPr>
            <w:r>
              <w:t>A</w:t>
            </w:r>
            <w:r>
              <w:t>．逐渐增大</w:t>
            </w:r>
            <w:r>
              <w:tab/>
              <w:t>B</w:t>
            </w:r>
            <w:r>
              <w:t>．逐渐减小</w:t>
            </w:r>
          </w:p>
          <w:p w14:paraId="551317D4" w14:textId="77777777" w:rsidR="009B2EF1" w:rsidRDefault="009B2EF1" w:rsidP="009B2EF1">
            <w:pPr>
              <w:shd w:val="clear" w:color="auto" w:fill="FFFFFF" w:themeFill="background1"/>
              <w:tabs>
                <w:tab w:val="left" w:pos="4156"/>
              </w:tabs>
              <w:spacing w:line="360" w:lineRule="auto"/>
              <w:ind w:left="300"/>
              <w:jc w:val="left"/>
              <w:textAlignment w:val="center"/>
            </w:pPr>
            <w:r>
              <w:t>C</w:t>
            </w:r>
            <w:r>
              <w:t>．先减小后增大</w:t>
            </w:r>
            <w:r>
              <w:tab/>
              <w:t>D</w:t>
            </w:r>
            <w:r>
              <w:t>．先增大后减小</w:t>
            </w:r>
          </w:p>
          <w:p w14:paraId="4F15B0FC"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如图所示，三条光滑的轨道下端固定在</w:t>
            </w:r>
            <w:r>
              <w:rPr>
                <w:i/>
              </w:rPr>
              <w:t>P</w:t>
            </w:r>
            <w:r>
              <w:t>点，上端分别固定在竖直墙面上的</w:t>
            </w:r>
            <w:r>
              <w:rPr>
                <w:i/>
              </w:rPr>
              <w:t>A</w:t>
            </w:r>
            <w:r>
              <w:t>、</w:t>
            </w:r>
            <w:r>
              <w:rPr>
                <w:i/>
              </w:rPr>
              <w:t>B</w:t>
            </w:r>
            <w:r>
              <w:t>、</w:t>
            </w:r>
            <w:r>
              <w:rPr>
                <w:i/>
              </w:rPr>
              <w:t>C</w:t>
            </w:r>
            <w:r>
              <w:t>三点，</w:t>
            </w:r>
            <w:r>
              <w:rPr>
                <w:i/>
              </w:rPr>
              <w:t>A</w:t>
            </w:r>
            <w:r>
              <w:t>、</w:t>
            </w:r>
            <w:r>
              <w:rPr>
                <w:i/>
              </w:rPr>
              <w:t>B</w:t>
            </w:r>
            <w:r>
              <w:t>、</w:t>
            </w:r>
            <w:r>
              <w:rPr>
                <w:i/>
              </w:rPr>
              <w:t>C</w:t>
            </w:r>
            <w:r>
              <w:t>离地面的高度分别为</w:t>
            </w:r>
            <w:r>
              <w:object w:dxaOrig="211" w:dyaOrig="316" w14:anchorId="711A17AE">
                <v:shape id="_x0000_i1115" type="#_x0000_t75" alt="eqId80b53eab97158937f92039c1e133b0f1" style="width:10.5pt;height:15.75pt" o:ole="">
                  <v:imagedata r:id="rId208" o:title="eqId80b53eab97158937f92039c1e133b0f1"/>
                </v:shape>
                <o:OLEObject Type="Embed" ProgID="Equation.DSMT4" ShapeID="_x0000_i1115" DrawAspect="Content" ObjectID="_1814521212" r:id="rId209"/>
              </w:object>
            </w:r>
            <w:r>
              <w:t>、</w:t>
            </w:r>
            <w:r>
              <w:object w:dxaOrig="228" w:dyaOrig="322" w14:anchorId="110B6FFD">
                <v:shape id="_x0000_i1116" type="#_x0000_t75" alt="eqIdf285174fbf90a9742de57c1e53224cff" style="width:11.25pt;height:16.15pt" o:ole="">
                  <v:imagedata r:id="rId210" o:title="eqIdf285174fbf90a9742de57c1e53224cff"/>
                </v:shape>
                <o:OLEObject Type="Embed" ProgID="Equation.DSMT4" ShapeID="_x0000_i1116" DrawAspect="Content" ObjectID="_1814521213" r:id="rId211"/>
              </w:object>
            </w:r>
            <w:r>
              <w:t>、</w:t>
            </w:r>
            <w:r>
              <w:object w:dxaOrig="211" w:dyaOrig="316" w14:anchorId="7ED40776">
                <v:shape id="_x0000_i1117" type="#_x0000_t75" alt="eqIde8e8854159e7443b5fe53436bf9e367f" style="width:10.5pt;height:15.75pt" o:ole="">
                  <v:imagedata r:id="rId212" o:title="eqIde8e8854159e7443b5fe53436bf9e367f"/>
                </v:shape>
                <o:OLEObject Type="Embed" ProgID="Equation.DSMT4" ShapeID="_x0000_i1117" DrawAspect="Content" ObjectID="_1814521214" r:id="rId213"/>
              </w:object>
            </w:r>
            <w:r>
              <w:t>，现在使三个小滑块从轨道上端同时由静止开始释放，由</w:t>
            </w:r>
            <w:r>
              <w:rPr>
                <w:i/>
              </w:rPr>
              <w:t>A</w:t>
            </w:r>
            <w:r>
              <w:t>、</w:t>
            </w:r>
            <w:r>
              <w:rPr>
                <w:i/>
              </w:rPr>
              <w:t>B</w:t>
            </w:r>
            <w:r>
              <w:t>滑到</w:t>
            </w:r>
            <w:r>
              <w:rPr>
                <w:i/>
              </w:rPr>
              <w:t>P</w:t>
            </w:r>
            <w:r>
              <w:t>的时间均为</w:t>
            </w:r>
            <w:r>
              <w:rPr>
                <w:i/>
              </w:rPr>
              <w:t>t</w:t>
            </w:r>
            <w:r>
              <w:t>，由</w:t>
            </w:r>
            <w:r>
              <w:rPr>
                <w:i/>
              </w:rPr>
              <w:t>C</w:t>
            </w:r>
            <w:r>
              <w:t>滑到</w:t>
            </w:r>
            <w:r>
              <w:rPr>
                <w:i/>
              </w:rPr>
              <w:t>P</w:t>
            </w:r>
            <w:r>
              <w:t>的时间为</w:t>
            </w:r>
            <w:r>
              <w:object w:dxaOrig="175" w:dyaOrig="256" w14:anchorId="272F2FCE">
                <v:shape id="_x0000_i1118" type="#_x0000_t75" alt="eqIddf1c3ba20a4e7234e949a05cedb09b33" style="width:8.65pt;height:12.75pt" o:ole="">
                  <v:imagedata r:id="rId214" o:title="eqIddf1c3ba20a4e7234e949a05cedb09b33"/>
                </v:shape>
                <o:OLEObject Type="Embed" ProgID="Equation.DSMT4" ShapeID="_x0000_i1118" DrawAspect="Content" ObjectID="_1814521215" r:id="rId215"/>
              </w:object>
            </w:r>
            <w:r>
              <w:t>，那么（　　）</w:t>
            </w:r>
          </w:p>
          <w:p w14:paraId="0E33A3F1"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512671BF" wp14:editId="4AE68314">
                  <wp:extent cx="1133475" cy="1409700"/>
                  <wp:effectExtent l="0" t="0" r="9525"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216"/>
                          <a:stretch>
                            <a:fillRect/>
                          </a:stretch>
                        </pic:blipFill>
                        <pic:spPr>
                          <a:xfrm>
                            <a:off x="0" y="0"/>
                            <a:ext cx="1133475" cy="1409700"/>
                          </a:xfrm>
                          <a:prstGeom prst="rect">
                            <a:avLst/>
                          </a:prstGeom>
                        </pic:spPr>
                      </pic:pic>
                    </a:graphicData>
                  </a:graphic>
                </wp:inline>
              </w:drawing>
            </w:r>
          </w:p>
          <w:p w14:paraId="6E2519B5" w14:textId="77777777" w:rsidR="009B2EF1" w:rsidRDefault="009B2EF1" w:rsidP="009B2EF1">
            <w:pPr>
              <w:shd w:val="clear" w:color="auto" w:fill="FFFFFF" w:themeFill="background1"/>
              <w:tabs>
                <w:tab w:val="left" w:pos="2078"/>
                <w:tab w:val="left" w:pos="4156"/>
                <w:tab w:val="left" w:pos="6234"/>
              </w:tabs>
              <w:spacing w:line="360" w:lineRule="auto"/>
              <w:jc w:val="left"/>
              <w:textAlignment w:val="center"/>
            </w:pPr>
            <w:r>
              <w:t>A</w:t>
            </w:r>
            <w:r>
              <w:t>．</w:t>
            </w:r>
            <w:r>
              <w:object w:dxaOrig="1354" w:dyaOrig="681" w14:anchorId="5849C814">
                <v:shape id="_x0000_i1119" type="#_x0000_t75" alt="eqIdb37725e290b67fccd7edd0c249c2205e" style="width:67.9pt;height:34.15pt" o:ole="">
                  <v:imagedata r:id="rId199" o:title="eqIdb37725e290b67fccd7edd0c249c2205e"/>
                </v:shape>
                <o:OLEObject Type="Embed" ProgID="Equation.DSMT4" ShapeID="_x0000_i1119" DrawAspect="Content" ObjectID="_1814521216" r:id="rId217"/>
              </w:object>
            </w:r>
            <w:r>
              <w:tab/>
              <w:t>B</w:t>
            </w:r>
            <w:r>
              <w:t>．</w:t>
            </w:r>
            <w:r>
              <w:object w:dxaOrig="1055" w:dyaOrig="651" w14:anchorId="218D83BB">
                <v:shape id="_x0000_i1120" type="#_x0000_t75" alt="eqId2ab84c804d8c91ef0956319499a48fed" style="width:52.9pt;height:32.65pt" o:ole="">
                  <v:imagedata r:id="rId201" o:title="eqId2ab84c804d8c91ef0956319499a48fed"/>
                </v:shape>
                <o:OLEObject Type="Embed" ProgID="Equation.DSMT4" ShapeID="_x0000_i1120" DrawAspect="Content" ObjectID="_1814521217" r:id="rId218"/>
              </w:object>
            </w:r>
            <w:r>
              <w:tab/>
              <w:t>C</w:t>
            </w:r>
            <w:r>
              <w:t>．</w:t>
            </w:r>
            <w:r>
              <w:object w:dxaOrig="457" w:dyaOrig="274" w14:anchorId="4D0355F4">
                <v:shape id="_x0000_i1121" type="#_x0000_t75" alt="eqId50ca6eede226b74b5b95ece21f24d3fa" style="width:22.9pt;height:13.9pt" o:ole="">
                  <v:imagedata r:id="rId219" o:title="eqId50ca6eede226b74b5b95ece21f24d3fa"/>
                </v:shape>
                <o:OLEObject Type="Embed" ProgID="Equation.DSMT4" ShapeID="_x0000_i1121" DrawAspect="Content" ObjectID="_1814521218" r:id="rId220"/>
              </w:object>
            </w:r>
            <w:r>
              <w:tab/>
              <w:t>D</w:t>
            </w:r>
            <w:r>
              <w:t>．</w:t>
            </w:r>
            <w:r>
              <w:object w:dxaOrig="457" w:dyaOrig="246" w14:anchorId="14055440">
                <v:shape id="_x0000_i1122" type="#_x0000_t75" alt="eqId564f1dea747ffd13fa18fdd8faa4187d" style="width:22.9pt;height:12.4pt" o:ole="">
                  <v:imagedata r:id="rId221" o:title="eqId564f1dea747ffd13fa18fdd8faa4187d"/>
                </v:shape>
                <o:OLEObject Type="Embed" ProgID="Equation.DSMT4" ShapeID="_x0000_i1122" DrawAspect="Content" ObjectID="_1814521219" r:id="rId222"/>
              </w:object>
            </w:r>
          </w:p>
          <w:p w14:paraId="13CCB379" w14:textId="77777777" w:rsidR="009B2EF1" w:rsidRDefault="009B2EF1" w:rsidP="009B2EF1">
            <w:pPr>
              <w:shd w:val="clear" w:color="auto" w:fill="FFFFFF" w:themeFill="background1"/>
              <w:spacing w:line="360" w:lineRule="auto"/>
              <w:jc w:val="left"/>
              <w:textAlignment w:val="center"/>
            </w:pPr>
            <w:r>
              <w:rPr>
                <w:b/>
                <w:bCs/>
              </w:rPr>
              <w:t>【变式演练</w:t>
            </w:r>
            <w:r>
              <w:rPr>
                <w:b/>
                <w:bCs/>
              </w:rPr>
              <w:t>3</w:t>
            </w:r>
            <w:r>
              <w:rPr>
                <w:b/>
                <w:bCs/>
              </w:rPr>
              <w:t>】</w:t>
            </w:r>
            <w:r>
              <w:t>如图所示，竖直墙上的</w:t>
            </w:r>
            <w:r>
              <w:object w:dxaOrig="211" w:dyaOrig="211" w14:anchorId="3A82AB5C">
                <v:shape id="_x0000_i1123" type="#_x0000_t75" alt="eqId5963abe8f421bd99a2aaa94831a951e9" style="width:10.5pt;height:10.5pt" o:ole="">
                  <v:imagedata r:id="rId223" o:title="eqId5963abe8f421bd99a2aaa94831a951e9"/>
                </v:shape>
                <o:OLEObject Type="Embed" ProgID="Equation.DSMT4" ShapeID="_x0000_i1123" DrawAspect="Content" ObjectID="_1814521220" r:id="rId224"/>
              </w:object>
            </w:r>
            <w:r>
              <w:t>点与水平地面上的</w:t>
            </w:r>
            <w:r>
              <w:object w:dxaOrig="281" w:dyaOrig="207" w14:anchorId="41F4AF01">
                <v:shape id="_x0000_i1124" type="#_x0000_t75" alt="eqIdac047e91852b91af639feec23a9598b2" style="width:13.9pt;height:10.5pt" o:ole="">
                  <v:imagedata r:id="rId225" o:title="eqIdac047e91852b91af639feec23a9598b2"/>
                </v:shape>
                <o:OLEObject Type="Embed" ProgID="Equation.DSMT4" ShapeID="_x0000_i1124" DrawAspect="Content" ObjectID="_1814521221" r:id="rId226"/>
              </w:object>
            </w:r>
            <w:r>
              <w:t>点到墙角的距离相等，</w:t>
            </w:r>
            <w:r>
              <w:object w:dxaOrig="193" w:dyaOrig="208" w14:anchorId="62EA973F">
                <v:shape id="_x0000_i1125" type="#_x0000_t75" alt="eqId7f9e8449aad35c5d840a3395ea86df6d" style="width:9.75pt;height:10.5pt" o:ole="">
                  <v:imagedata r:id="rId227" o:title="eqId7f9e8449aad35c5d840a3395ea86df6d"/>
                </v:shape>
                <o:OLEObject Type="Embed" ProgID="Equation.DSMT4" ShapeID="_x0000_i1125" DrawAspect="Content" ObjectID="_1814521222" r:id="rId228"/>
              </w:object>
            </w:r>
            <w:r>
              <w:t>点位于</w:t>
            </w:r>
            <w:r>
              <w:object w:dxaOrig="211" w:dyaOrig="211" w14:anchorId="5CB93C94">
                <v:shape id="_x0000_i1126" type="#_x0000_t75" alt="eqId5963abe8f421bd99a2aaa94831a951e9" style="width:10.5pt;height:10.5pt" o:ole="">
                  <v:imagedata r:id="rId223" o:title="eqId5963abe8f421bd99a2aaa94831a951e9"/>
                </v:shape>
                <o:OLEObject Type="Embed" ProgID="Equation.DSMT4" ShapeID="_x0000_i1126" DrawAspect="Content" ObjectID="_1814521223" r:id="rId229"/>
              </w:object>
            </w:r>
            <w:r>
              <w:t>点正上方的墙壁上，</w:t>
            </w:r>
            <w:r>
              <w:object w:dxaOrig="213" w:dyaOrig="258" w14:anchorId="4955DACC">
                <v:shape id="_x0000_i1127" type="#_x0000_t75" alt="eqIdc5db41a1f31d6baee7c69990811edb9f" style="width:10.5pt;height:12.75pt" o:ole="">
                  <v:imagedata r:id="rId230" o:title="eqIdc5db41a1f31d6baee7c69990811edb9f"/>
                </v:shape>
                <o:OLEObject Type="Embed" ProgID="Equation.DSMT4" ShapeID="_x0000_i1127" DrawAspect="Content" ObjectID="_1814521224" r:id="rId231"/>
              </w:object>
            </w:r>
            <w:r>
              <w:t>点在</w:t>
            </w:r>
            <w:r>
              <w:object w:dxaOrig="281" w:dyaOrig="207" w14:anchorId="7DB7A690">
                <v:shape id="_x0000_i1128" type="#_x0000_t75" alt="eqIdac047e91852b91af639feec23a9598b2" style="width:13.9pt;height:10.5pt" o:ole="">
                  <v:imagedata r:id="rId225" o:title="eqIdac047e91852b91af639feec23a9598b2"/>
                </v:shape>
                <o:OLEObject Type="Embed" ProgID="Equation.DSMT4" ShapeID="_x0000_i1128" DrawAspect="Content" ObjectID="_1814521225" r:id="rId232"/>
              </w:object>
            </w:r>
            <w:r>
              <w:t>点正上方与</w:t>
            </w:r>
            <w:r>
              <w:object w:dxaOrig="211" w:dyaOrig="211" w14:anchorId="097DD615">
                <v:shape id="_x0000_i1129" type="#_x0000_t75" alt="eqId5963abe8f421bd99a2aaa94831a951e9" style="width:10.5pt;height:10.5pt" o:ole="">
                  <v:imagedata r:id="rId223" o:title="eqId5963abe8f421bd99a2aaa94831a951e9"/>
                </v:shape>
                <o:OLEObject Type="Embed" ProgID="Equation.DSMT4" ShapeID="_x0000_i1129" DrawAspect="Content" ObjectID="_1814521226" r:id="rId233"/>
              </w:object>
            </w:r>
            <w:r>
              <w:t>点等高。某时刻同时由</w:t>
            </w:r>
            <w:r>
              <w:object w:dxaOrig="211" w:dyaOrig="211" w14:anchorId="3B8A892B">
                <v:shape id="_x0000_i1130" type="#_x0000_t75" alt="eqId5963abe8f421bd99a2aaa94831a951e9" style="width:10.5pt;height:10.5pt" o:ole="">
                  <v:imagedata r:id="rId223" o:title="eqId5963abe8f421bd99a2aaa94831a951e9"/>
                </v:shape>
                <o:OLEObject Type="Embed" ProgID="Equation.DSMT4" ShapeID="_x0000_i1130" DrawAspect="Content" ObjectID="_1814521227" r:id="rId234"/>
              </w:object>
            </w:r>
            <w:r>
              <w:t>、</w:t>
            </w:r>
            <w:r>
              <w:object w:dxaOrig="193" w:dyaOrig="208" w14:anchorId="4CBD1089">
                <v:shape id="_x0000_i1131" type="#_x0000_t75" alt="eqId7f9e8449aad35c5d840a3395ea86df6d" style="width:9.75pt;height:10.5pt" o:ole="">
                  <v:imagedata r:id="rId227" o:title="eqId7f9e8449aad35c5d840a3395ea86df6d"/>
                </v:shape>
                <o:OLEObject Type="Embed" ProgID="Equation.DSMT4" ShapeID="_x0000_i1131" DrawAspect="Content" ObjectID="_1814521228" r:id="rId235"/>
              </w:object>
            </w:r>
            <w:r>
              <w:t>、</w:t>
            </w:r>
            <w:r>
              <w:object w:dxaOrig="213" w:dyaOrig="258" w14:anchorId="0C30306A">
                <v:shape id="_x0000_i1132" type="#_x0000_t75" alt="eqIdc5db41a1f31d6baee7c69990811edb9f" style="width:10.5pt;height:12.75pt" o:ole="">
                  <v:imagedata r:id="rId230" o:title="eqIdc5db41a1f31d6baee7c69990811edb9f"/>
                </v:shape>
                <o:OLEObject Type="Embed" ProgID="Equation.DSMT4" ShapeID="_x0000_i1132" DrawAspect="Content" ObjectID="_1814521229" r:id="rId236"/>
              </w:object>
            </w:r>
            <w:r>
              <w:t>三点静止释放</w:t>
            </w:r>
            <w:r>
              <w:object w:dxaOrig="175" w:dyaOrig="190" w14:anchorId="2FBE016A">
                <v:shape id="_x0000_i1133" type="#_x0000_t75" alt="eqId0a6936d370d6a238a608ca56f87198de" style="width:8.65pt;height:9.4pt" o:ole="">
                  <v:imagedata r:id="rId237" o:title="eqId0a6936d370d6a238a608ca56f87198de"/>
                </v:shape>
                <o:OLEObject Type="Embed" ProgID="Equation.DSMT4" ShapeID="_x0000_i1133" DrawAspect="Content" ObjectID="_1814521230" r:id="rId238"/>
              </w:object>
            </w:r>
            <w:r>
              <w:t>、</w:t>
            </w:r>
            <w:r>
              <w:object w:dxaOrig="175" w:dyaOrig="254" w14:anchorId="27490E1C">
                <v:shape id="_x0000_i1134" type="#_x0000_t75" alt="eqId2c94bb12cee76221e13f9ef955b0aab1" style="width:8.65pt;height:12.75pt" o:ole="">
                  <v:imagedata r:id="rId239" o:title="eqId2c94bb12cee76221e13f9ef955b0aab1"/>
                </v:shape>
                <o:OLEObject Type="Embed" ProgID="Equation.DSMT4" ShapeID="_x0000_i1134" DrawAspect="Content" ObjectID="_1814521231" r:id="rId240"/>
              </w:object>
            </w:r>
            <w:r>
              <w:t>、</w:t>
            </w:r>
            <w:r>
              <w:object w:dxaOrig="158" w:dyaOrig="197" w14:anchorId="38AF1067">
                <v:shape id="_x0000_i1135" type="#_x0000_t75" alt="eqId071a7e733d466949ac935b4b8ee8d183" style="width:7.9pt;height:9.75pt" o:ole="">
                  <v:imagedata r:id="rId241" o:title="eqId071a7e733d466949ac935b4b8ee8d183"/>
                </v:shape>
                <o:OLEObject Type="Embed" ProgID="Equation.DSMT4" ShapeID="_x0000_i1135" DrawAspect="Content" ObjectID="_1814521232" r:id="rId242"/>
              </w:object>
            </w:r>
            <w:r>
              <w:t>三个相同的小球，</w:t>
            </w:r>
            <w:r>
              <w:object w:dxaOrig="158" w:dyaOrig="197" w14:anchorId="2F151D28">
                <v:shape id="_x0000_i1136" type="#_x0000_t75" alt="eqId071a7e733d466949ac935b4b8ee8d183" style="width:7.9pt;height:9.75pt" o:ole="">
                  <v:imagedata r:id="rId241" o:title="eqId071a7e733d466949ac935b4b8ee8d183"/>
                </v:shape>
                <o:OLEObject Type="Embed" ProgID="Equation.DSMT4" ShapeID="_x0000_i1136" DrawAspect="Content" ObjectID="_1814521233" r:id="rId243"/>
              </w:object>
            </w:r>
            <w:r>
              <w:t>球由</w:t>
            </w:r>
            <w:r>
              <w:object w:dxaOrig="213" w:dyaOrig="258" w14:anchorId="580C43EC">
                <v:shape id="_x0000_i1137" type="#_x0000_t75" alt="eqIdc5db41a1f31d6baee7c69990811edb9f" style="width:10.5pt;height:12.75pt" o:ole="">
                  <v:imagedata r:id="rId230" o:title="eqIdc5db41a1f31d6baee7c69990811edb9f"/>
                </v:shape>
                <o:OLEObject Type="Embed" ProgID="Equation.DSMT4" ShapeID="_x0000_i1137" DrawAspect="Content" ObjectID="_1814521234" r:id="rId244"/>
              </w:object>
            </w:r>
            <w:r>
              <w:t>点自由下落，</w:t>
            </w:r>
            <w:r>
              <w:object w:dxaOrig="175" w:dyaOrig="190" w14:anchorId="69969E02">
                <v:shape id="_x0000_i1138" type="#_x0000_t75" alt="eqId0a6936d370d6a238a608ca56f87198de" style="width:8.65pt;height:9.4pt" o:ole="">
                  <v:imagedata r:id="rId237" o:title="eqId0a6936d370d6a238a608ca56f87198de"/>
                </v:shape>
                <o:OLEObject Type="Embed" ProgID="Equation.DSMT4" ShapeID="_x0000_i1138" DrawAspect="Content" ObjectID="_1814521235" r:id="rId245"/>
              </w:object>
            </w:r>
            <w:r>
              <w:t>、</w:t>
            </w:r>
            <w:r>
              <w:object w:dxaOrig="175" w:dyaOrig="254" w14:anchorId="5238946F">
                <v:shape id="_x0000_i1139" type="#_x0000_t75" alt="eqId2c94bb12cee76221e13f9ef955b0aab1" style="width:8.65pt;height:12.75pt" o:ole="">
                  <v:imagedata r:id="rId239" o:title="eqId2c94bb12cee76221e13f9ef955b0aab1"/>
                </v:shape>
                <o:OLEObject Type="Embed" ProgID="Equation.DSMT4" ShapeID="_x0000_i1139" DrawAspect="Content" ObjectID="_1814521236" r:id="rId246"/>
              </w:object>
            </w:r>
            <w:r>
              <w:t>两球分别沿光滑倾斜直轨道</w:t>
            </w:r>
            <w:r>
              <w:object w:dxaOrig="422" w:dyaOrig="228" w14:anchorId="5FA33AC4">
                <v:shape id="_x0000_i1140" type="#_x0000_t75" alt="eqIdd50703c46b6153945d718b198f03b4b5" style="width:21pt;height:11.25pt" o:ole="">
                  <v:imagedata r:id="rId247" o:title="eqIdd50703c46b6153945d718b198f03b4b5"/>
                </v:shape>
                <o:OLEObject Type="Embed" ProgID="Equation.DSMT4" ShapeID="_x0000_i1140" DrawAspect="Content" ObjectID="_1814521237" r:id="rId248"/>
              </w:object>
            </w:r>
            <w:r>
              <w:t>、</w:t>
            </w:r>
            <w:r>
              <w:object w:dxaOrig="369" w:dyaOrig="224" w14:anchorId="1412663E">
                <v:shape id="_x0000_i1141" type="#_x0000_t75" alt="eqIde69d2b798744645af88a4fa411344a83" style="width:18.4pt;height:11.25pt" o:ole="">
                  <v:imagedata r:id="rId249" o:title="eqIde69d2b798744645af88a4fa411344a83"/>
                </v:shape>
                <o:OLEObject Type="Embed" ProgID="Equation.DSMT4" ShapeID="_x0000_i1141" DrawAspect="Content" ObjectID="_1814521238" r:id="rId250"/>
              </w:object>
            </w:r>
            <w:r>
              <w:t>运动，它们运动到</w:t>
            </w:r>
            <w:r>
              <w:object w:dxaOrig="281" w:dyaOrig="207" w14:anchorId="20E927BA">
                <v:shape id="_x0000_i1142" type="#_x0000_t75" alt="eqIdac047e91852b91af639feec23a9598b2" style="width:13.9pt;height:10.5pt" o:ole="">
                  <v:imagedata r:id="rId225" o:title="eqIdac047e91852b91af639feec23a9598b2"/>
                </v:shape>
                <o:OLEObject Type="Embed" ProgID="Equation.DSMT4" ShapeID="_x0000_i1142" DrawAspect="Content" ObjectID="_1814521239" r:id="rId251"/>
              </w:object>
            </w:r>
            <w:r>
              <w:t>点所用时间分别为</w:t>
            </w:r>
            <w:r>
              <w:object w:dxaOrig="193" w:dyaOrig="309" w14:anchorId="2BA5BDD3">
                <v:shape id="_x0000_i1143" type="#_x0000_t75" alt="eqId184eb99df64e8141b9713c20afd34351" style="width:9.75pt;height:15.4pt" o:ole="">
                  <v:imagedata r:id="rId252" o:title="eqId184eb99df64e8141b9713c20afd34351"/>
                </v:shape>
                <o:OLEObject Type="Embed" ProgID="Equation.DSMT4" ShapeID="_x0000_i1143" DrawAspect="Content" ObjectID="_1814521240" r:id="rId253"/>
              </w:object>
            </w:r>
            <w:r>
              <w:t>、</w:t>
            </w:r>
            <w:r>
              <w:object w:dxaOrig="193" w:dyaOrig="309" w14:anchorId="1070046C">
                <v:shape id="_x0000_i1144" type="#_x0000_t75" alt="eqIdb0080d1007b3d0d94a75b85274853b51" style="width:9.75pt;height:15.4pt" o:ole="">
                  <v:imagedata r:id="rId254" o:title="eqIdb0080d1007b3d0d94a75b85274853b51"/>
                </v:shape>
                <o:OLEObject Type="Embed" ProgID="Equation.DSMT4" ShapeID="_x0000_i1144" DrawAspect="Content" ObjectID="_1814521241" r:id="rId255"/>
              </w:object>
            </w:r>
            <w:r>
              <w:t>、</w:t>
            </w:r>
            <w:r>
              <w:object w:dxaOrig="175" w:dyaOrig="324" w14:anchorId="346662A0">
                <v:shape id="_x0000_i1145" type="#_x0000_t75" alt="eqIda3396e2bda60d72bbf36a1d264a873c6" style="width:8.65pt;height:16.15pt" o:ole="">
                  <v:imagedata r:id="rId256" o:title="eqIda3396e2bda60d72bbf36a1d264a873c6"/>
                </v:shape>
                <o:OLEObject Type="Embed" ProgID="Equation.DSMT4" ShapeID="_x0000_i1145" DrawAspect="Content" ObjectID="_1814521242" r:id="rId257"/>
              </w:object>
            </w:r>
            <w:r>
              <w:t>，下列说法正确的是（</w:t>
            </w:r>
            <w:r>
              <w:rPr>
                <w:kern w:val="0"/>
                <w:sz w:val="24"/>
              </w:rPr>
              <w:t>    </w:t>
            </w:r>
            <w:r>
              <w:t>）</w:t>
            </w:r>
          </w:p>
          <w:p w14:paraId="2F0DD3BE" w14:textId="77777777" w:rsidR="009B2EF1" w:rsidRDefault="009B2EF1" w:rsidP="009B2EF1">
            <w:pPr>
              <w:shd w:val="clear" w:color="auto" w:fill="FFFFFF" w:themeFill="background1"/>
              <w:spacing w:line="360" w:lineRule="auto"/>
              <w:jc w:val="left"/>
              <w:textAlignment w:val="center"/>
            </w:pPr>
            <w:r>
              <w:rPr>
                <w:noProof/>
                <w:kern w:val="0"/>
                <w:sz w:val="24"/>
              </w:rPr>
              <w:lastRenderedPageBreak/>
              <w:drawing>
                <wp:inline distT="0" distB="0" distL="114300" distR="114300" wp14:anchorId="083F762D" wp14:editId="05A56302">
                  <wp:extent cx="1619250" cy="1685925"/>
                  <wp:effectExtent l="0" t="0" r="0" b="9525"/>
                  <wp:docPr id="100029" name="图片 100029" descr="@@@50e02f9d-9aa8-43c5-af16-69edc5d69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0e02f9d-9aa8-43c5-af16-69edc5d69cd6"/>
                          <pic:cNvPicPr>
                            <a:picLocks noChangeAspect="1"/>
                          </pic:cNvPicPr>
                        </pic:nvPicPr>
                        <pic:blipFill>
                          <a:blip r:embed="rId258"/>
                          <a:stretch>
                            <a:fillRect/>
                          </a:stretch>
                        </pic:blipFill>
                        <pic:spPr>
                          <a:xfrm>
                            <a:off x="0" y="0"/>
                            <a:ext cx="1619250" cy="1685925"/>
                          </a:xfrm>
                          <a:prstGeom prst="rect">
                            <a:avLst/>
                          </a:prstGeom>
                        </pic:spPr>
                      </pic:pic>
                    </a:graphicData>
                  </a:graphic>
                </wp:inline>
              </w:drawing>
            </w:r>
          </w:p>
          <w:p w14:paraId="4080EF00" w14:textId="77777777" w:rsidR="009B2EF1" w:rsidRDefault="009B2EF1" w:rsidP="009B2EF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45" w:dyaOrig="316" w14:anchorId="56E2613A">
                <v:shape id="_x0000_i1146" type="#_x0000_t75" alt="eqId2b40e6fd27fdf686da2b5fa0c2c1b7bb" style="width:27.4pt;height:15.75pt" o:ole="">
                  <v:imagedata r:id="rId259" o:title="eqId2b40e6fd27fdf686da2b5fa0c2c1b7bb"/>
                </v:shape>
                <o:OLEObject Type="Embed" ProgID="Equation.DSMT4" ShapeID="_x0000_i1146" DrawAspect="Content" ObjectID="_1814521243" r:id="rId260"/>
              </w:object>
            </w:r>
            <w:r>
              <w:tab/>
              <w:t>B</w:t>
            </w:r>
            <w:r>
              <w:t>．</w:t>
            </w:r>
            <w:r>
              <w:object w:dxaOrig="528" w:dyaOrig="316" w14:anchorId="45B8C463">
                <v:shape id="_x0000_i1147" type="#_x0000_t75" alt="eqId38f708bb885f1497b9dc3e01bf774618" style="width:26.25pt;height:15.75pt" o:ole="">
                  <v:imagedata r:id="rId261" o:title="eqId38f708bb885f1497b9dc3e01bf774618"/>
                </v:shape>
                <o:OLEObject Type="Embed" ProgID="Equation.DSMT4" ShapeID="_x0000_i1147" DrawAspect="Content" ObjectID="_1814521244" r:id="rId262"/>
              </w:object>
            </w:r>
            <w:r>
              <w:tab/>
              <w:t>C</w:t>
            </w:r>
            <w:r>
              <w:t>．</w:t>
            </w:r>
            <w:r>
              <w:object w:dxaOrig="528" w:dyaOrig="316" w14:anchorId="5C52ED65">
                <v:shape id="_x0000_i1148" type="#_x0000_t75" alt="eqId91247c89d8897f865d14bc8ee3911668" style="width:26.25pt;height:15.75pt" o:ole="">
                  <v:imagedata r:id="rId263" o:title="eqId91247c89d8897f865d14bc8ee3911668"/>
                </v:shape>
                <o:OLEObject Type="Embed" ProgID="Equation.DSMT4" ShapeID="_x0000_i1148" DrawAspect="Content" ObjectID="_1814521245" r:id="rId264"/>
              </w:object>
            </w:r>
            <w:r>
              <w:tab/>
              <w:t>D</w:t>
            </w:r>
            <w:r>
              <w:t>．</w:t>
            </w:r>
            <w:r>
              <w:object w:dxaOrig="791" w:dyaOrig="356" w14:anchorId="746A16F4">
                <v:shape id="_x0000_i1149" type="#_x0000_t75" alt="eqId94d74440017b086474ec12d73934472d" style="width:39.4pt;height:17.65pt" o:ole="">
                  <v:imagedata r:id="rId265" o:title="eqId94d74440017b086474ec12d73934472d"/>
                </v:shape>
                <o:OLEObject Type="Embed" ProgID="Equation.DSMT4" ShapeID="_x0000_i1149" DrawAspect="Content" ObjectID="_1814521246" r:id="rId266"/>
              </w:object>
            </w:r>
          </w:p>
          <w:p w14:paraId="20E65C57" w14:textId="77777777" w:rsidR="009B2EF1" w:rsidRDefault="009B2EF1" w:rsidP="009B2EF1">
            <w:pPr>
              <w:shd w:val="clear" w:color="auto" w:fill="FFFFFF" w:themeFill="background1"/>
              <w:spacing w:line="360" w:lineRule="auto"/>
              <w:jc w:val="left"/>
              <w:textAlignment w:val="center"/>
            </w:pPr>
            <w:r>
              <w:rPr>
                <w:b/>
                <w:bCs/>
              </w:rPr>
              <w:t>【例</w:t>
            </w:r>
            <w:r>
              <w:rPr>
                <w:b/>
                <w:bCs/>
              </w:rPr>
              <w:t>2</w:t>
            </w:r>
            <w:r>
              <w:rPr>
                <w:b/>
                <w:bCs/>
              </w:rPr>
              <w:t>】</w:t>
            </w:r>
            <w:r>
              <w:t>如图所示，两个等高的光滑斜面</w:t>
            </w:r>
            <w:r>
              <w:t>AB</w:t>
            </w:r>
            <w:r>
              <w:t>倾角分别为</w:t>
            </w:r>
            <w:r>
              <w:t>37°</w:t>
            </w:r>
            <w:r>
              <w:t>和</w:t>
            </w:r>
            <w:r>
              <w:t>53°</w:t>
            </w:r>
            <w:r>
              <w:t>，同一小球从斜面顶端分别沿两个斜面下滑到底端，则下列说法正确的是（　　）</w:t>
            </w:r>
          </w:p>
          <w:p w14:paraId="40713EA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34D40238" wp14:editId="4465E48D">
                  <wp:extent cx="1323975" cy="762000"/>
                  <wp:effectExtent l="0" t="0" r="9525"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267"/>
                          <a:stretch>
                            <a:fillRect/>
                          </a:stretch>
                        </pic:blipFill>
                        <pic:spPr>
                          <a:xfrm>
                            <a:off x="0" y="0"/>
                            <a:ext cx="1323975" cy="762000"/>
                          </a:xfrm>
                          <a:prstGeom prst="rect">
                            <a:avLst/>
                          </a:prstGeom>
                        </pic:spPr>
                      </pic:pic>
                    </a:graphicData>
                  </a:graphic>
                </wp:inline>
              </w:drawing>
            </w:r>
          </w:p>
          <w:p w14:paraId="18E46FE0" w14:textId="66C0950D" w:rsidR="009B2EF1" w:rsidRDefault="009B2EF1" w:rsidP="009B2EF1">
            <w:pPr>
              <w:shd w:val="clear" w:color="auto" w:fill="FFFFFF" w:themeFill="background1"/>
              <w:spacing w:line="360" w:lineRule="auto"/>
              <w:jc w:val="left"/>
              <w:textAlignment w:val="center"/>
            </w:pPr>
            <w:r>
              <w:t>A</w:t>
            </w:r>
            <w:r>
              <w:t>．从两斜面上下滑时间之比是</w:t>
            </w:r>
            <w:r>
              <w:t>1:1</w:t>
            </w:r>
            <w:r w:rsidR="007A0742">
              <w:rPr>
                <w:rFonts w:hint="eastAsia"/>
              </w:rPr>
              <w:t xml:space="preserve">            </w:t>
            </w:r>
            <w:r>
              <w:t>B</w:t>
            </w:r>
            <w:r>
              <w:t>．从两斜面上下滑时间之比是</w:t>
            </w:r>
            <w:r>
              <w:t>3:4</w:t>
            </w:r>
          </w:p>
          <w:p w14:paraId="5E50961D" w14:textId="7973A128" w:rsidR="009B2EF1" w:rsidRDefault="009B2EF1" w:rsidP="009B2EF1">
            <w:pPr>
              <w:shd w:val="clear" w:color="auto" w:fill="FFFFFF" w:themeFill="background1"/>
              <w:spacing w:line="360" w:lineRule="auto"/>
              <w:jc w:val="left"/>
              <w:textAlignment w:val="center"/>
            </w:pPr>
            <w:r>
              <w:t>C</w:t>
            </w:r>
            <w:r>
              <w:t>．到达斜面底端时，重力的功率之比为</w:t>
            </w:r>
            <w:r>
              <w:t>1:1</w:t>
            </w:r>
            <w:r w:rsidR="007A0742">
              <w:rPr>
                <w:rFonts w:hint="eastAsia"/>
              </w:rPr>
              <w:t xml:space="preserve">     </w:t>
            </w:r>
            <w:r>
              <w:t>D</w:t>
            </w:r>
            <w:r>
              <w:t>．到达斜面底端时，重力的功率之比为</w:t>
            </w:r>
            <w:r>
              <w:t>3:4</w:t>
            </w:r>
          </w:p>
          <w:p w14:paraId="139910A6" w14:textId="77777777" w:rsidR="009B2EF1" w:rsidRDefault="009B2EF1" w:rsidP="009B2EF1">
            <w:pPr>
              <w:shd w:val="clear" w:color="auto" w:fill="FFFFFF" w:themeFill="background1"/>
              <w:spacing w:line="360" w:lineRule="auto"/>
              <w:jc w:val="left"/>
              <w:textAlignment w:val="center"/>
            </w:pPr>
            <w:bookmarkStart w:id="1" w:name="_Toc17467"/>
            <w:r>
              <w:rPr>
                <w:b/>
                <w:bCs/>
              </w:rPr>
              <w:t>【变式演练】</w:t>
            </w:r>
            <w:r>
              <w:t>如图所示，</w:t>
            </w:r>
            <w:proofErr w:type="gramStart"/>
            <w:r>
              <w:t>快递员欲利用</w:t>
            </w:r>
            <w:proofErr w:type="gramEnd"/>
            <w:r>
              <w:t>三条光滑轨道</w:t>
            </w:r>
            <w:r>
              <w:object w:dxaOrig="246" w:dyaOrig="323" w14:anchorId="0E92561F">
                <v:shape id="_x0000_i1150" type="#_x0000_t75" alt="eqIdb1241216f3c1cb5e73043dd1037f556d" style="width:12.4pt;height:16.15pt" o:ole="">
                  <v:imagedata r:id="rId268" o:title="eqIdb1241216f3c1cb5e73043dd1037f556d"/>
                </v:shape>
                <o:OLEObject Type="Embed" ProgID="Equation.DSMT4" ShapeID="_x0000_i1150" DrawAspect="Content" ObjectID="_1814521247" r:id="rId269"/>
              </w:object>
            </w:r>
            <w:r>
              <w:t>，</w:t>
            </w:r>
            <w:r>
              <w:object w:dxaOrig="264" w:dyaOrig="316" w14:anchorId="1EFEAA25">
                <v:shape id="_x0000_i1151" type="#_x0000_t75" alt="eqId23f3ffe7abc59e2f65d827c8eab8d36a" style="width:13.15pt;height:15.75pt" o:ole="">
                  <v:imagedata r:id="rId270" o:title="eqId23f3ffe7abc59e2f65d827c8eab8d36a"/>
                </v:shape>
                <o:OLEObject Type="Embed" ProgID="Equation.DSMT4" ShapeID="_x0000_i1151" DrawAspect="Content" ObjectID="_1814521248" r:id="rId271"/>
              </w:object>
            </w:r>
            <w:r>
              <w:t>，</w:t>
            </w:r>
            <w:r>
              <w:object w:dxaOrig="228" w:dyaOrig="282" w14:anchorId="2AD220D7">
                <v:shape id="_x0000_i1152" type="#_x0000_t75" alt="eqIdab94459e87c666facddbe1a23ae1899d" style="width:11.25pt;height:14.25pt" o:ole="">
                  <v:imagedata r:id="rId272" o:title="eqIdab94459e87c666facddbe1a23ae1899d"/>
                </v:shape>
                <o:OLEObject Type="Embed" ProgID="Equation.DSMT4" ShapeID="_x0000_i1152" DrawAspect="Content" ObjectID="_1814521249" r:id="rId273"/>
              </w:object>
            </w:r>
            <w:r>
              <w:t>将一快递送至地面。已知快递由</w:t>
            </w:r>
            <w:r>
              <w:rPr>
                <w:i/>
              </w:rPr>
              <w:t>A</w:t>
            </w:r>
            <w:r>
              <w:t>点静止释放，且快递接触地面时的速度越大，</w:t>
            </w:r>
            <w:proofErr w:type="gramStart"/>
            <w:r>
              <w:t>快递越</w:t>
            </w:r>
            <w:proofErr w:type="gramEnd"/>
            <w:r>
              <w:t>容易破损，则（　　）</w:t>
            </w:r>
          </w:p>
          <w:p w14:paraId="7220594A"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13FDD6A2" wp14:editId="0C1FBD6D">
                  <wp:extent cx="2047875" cy="1238250"/>
                  <wp:effectExtent l="0" t="0" r="9525" b="0"/>
                  <wp:docPr id="28" name="图片 28" descr="@@@abf0317b-3cbe-471f-b6dd-e3c56b23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bf0317b-3cbe-471f-b6dd-e3c56b236856"/>
                          <pic:cNvPicPr>
                            <a:picLocks noChangeAspect="1"/>
                          </pic:cNvPicPr>
                        </pic:nvPicPr>
                        <pic:blipFill>
                          <a:blip r:embed="rId274"/>
                          <a:stretch>
                            <a:fillRect/>
                          </a:stretch>
                        </pic:blipFill>
                        <pic:spPr>
                          <a:xfrm>
                            <a:off x="0" y="0"/>
                            <a:ext cx="2047875" cy="1238250"/>
                          </a:xfrm>
                          <a:prstGeom prst="rect">
                            <a:avLst/>
                          </a:prstGeom>
                        </pic:spPr>
                      </pic:pic>
                    </a:graphicData>
                  </a:graphic>
                </wp:inline>
              </w:drawing>
            </w:r>
            <w:r>
              <w:rPr>
                <w:kern w:val="0"/>
                <w:sz w:val="24"/>
              </w:rPr>
              <w:t>  </w:t>
            </w:r>
          </w:p>
          <w:p w14:paraId="5E0E536F" w14:textId="77777777" w:rsidR="009B2EF1" w:rsidRDefault="009B2EF1" w:rsidP="009B2EF1">
            <w:pPr>
              <w:shd w:val="clear" w:color="auto" w:fill="FFFFFF" w:themeFill="background1"/>
              <w:spacing w:line="360" w:lineRule="auto"/>
              <w:ind w:left="380"/>
              <w:jc w:val="left"/>
              <w:textAlignment w:val="center"/>
            </w:pPr>
            <w:r>
              <w:t>A</w:t>
            </w:r>
            <w:r>
              <w:t>．选择</w:t>
            </w:r>
            <w:r>
              <w:object w:dxaOrig="228" w:dyaOrig="282" w14:anchorId="5A4291F3">
                <v:shape id="_x0000_i1153" type="#_x0000_t75" alt="eqIdab94459e87c666facddbe1a23ae1899d" style="width:11.25pt;height:14.25pt" o:ole="">
                  <v:imagedata r:id="rId272" o:title="eqIdab94459e87c666facddbe1a23ae1899d"/>
                </v:shape>
                <o:OLEObject Type="Embed" ProgID="Equation.DSMT4" ShapeID="_x0000_i1153" DrawAspect="Content" ObjectID="_1814521250" r:id="rId275"/>
              </w:object>
            </w:r>
            <w:r>
              <w:t>轨道快递最容易破损</w:t>
            </w:r>
          </w:p>
          <w:p w14:paraId="66A3A45C" w14:textId="77777777" w:rsidR="009B2EF1" w:rsidRDefault="009B2EF1" w:rsidP="009B2EF1">
            <w:pPr>
              <w:shd w:val="clear" w:color="auto" w:fill="FFFFFF" w:themeFill="background1"/>
              <w:spacing w:line="360" w:lineRule="auto"/>
              <w:ind w:left="380"/>
              <w:jc w:val="left"/>
              <w:textAlignment w:val="center"/>
            </w:pPr>
            <w:r>
              <w:t>B</w:t>
            </w:r>
            <w:r>
              <w:t>．选择</w:t>
            </w:r>
            <w:r>
              <w:object w:dxaOrig="228" w:dyaOrig="282" w14:anchorId="46E5F9CF">
                <v:shape id="_x0000_i1154" type="#_x0000_t75" alt="eqIdab94459e87c666facddbe1a23ae1899d" style="width:11.25pt;height:14.25pt" o:ole="">
                  <v:imagedata r:id="rId272" o:title="eqIdab94459e87c666facddbe1a23ae1899d"/>
                </v:shape>
                <o:OLEObject Type="Embed" ProgID="Equation.DSMT4" ShapeID="_x0000_i1154" DrawAspect="Content" ObjectID="_1814521251" r:id="rId276"/>
              </w:object>
            </w:r>
            <w:r>
              <w:t>轨道，快递最快到达地面</w:t>
            </w:r>
          </w:p>
          <w:p w14:paraId="2EE551DD" w14:textId="77777777" w:rsidR="009B2EF1" w:rsidRDefault="009B2EF1" w:rsidP="009B2EF1">
            <w:pPr>
              <w:shd w:val="clear" w:color="auto" w:fill="FFFFFF" w:themeFill="background1"/>
              <w:spacing w:line="360" w:lineRule="auto"/>
              <w:ind w:left="380"/>
              <w:jc w:val="left"/>
              <w:textAlignment w:val="center"/>
            </w:pPr>
            <w:r>
              <w:t>C</w:t>
            </w:r>
            <w:r>
              <w:t>．无论选哪条轨道，快递到达地面用时均相同</w:t>
            </w:r>
          </w:p>
          <w:p w14:paraId="47E3FC9C" w14:textId="05230671" w:rsidR="00E35D5E" w:rsidRPr="007A0742" w:rsidRDefault="009B2EF1" w:rsidP="007A0742">
            <w:pPr>
              <w:shd w:val="clear" w:color="auto" w:fill="FFFFFF" w:themeFill="background1"/>
              <w:spacing w:line="360" w:lineRule="auto"/>
              <w:ind w:left="380"/>
              <w:jc w:val="left"/>
              <w:textAlignment w:val="center"/>
              <w:rPr>
                <w:rFonts w:hint="eastAsia"/>
              </w:rPr>
            </w:pPr>
            <w:r>
              <w:t>D</w:t>
            </w:r>
            <w:r>
              <w:t>．从节约时间、保证快递完好度等综合方面考虑，应首选</w:t>
            </w:r>
            <w:r>
              <w:object w:dxaOrig="228" w:dyaOrig="282" w14:anchorId="7FAD4E91">
                <v:shape id="_x0000_i1155" type="#_x0000_t75" alt="eqIdab94459e87c666facddbe1a23ae1899d" style="width:11.25pt;height:14.25pt" o:ole="">
                  <v:imagedata r:id="rId272" o:title="eqIdab94459e87c666facddbe1a23ae1899d"/>
                </v:shape>
                <o:OLEObject Type="Embed" ProgID="Equation.DSMT4" ShapeID="_x0000_i1155" DrawAspect="Content" ObjectID="_1814521252" r:id="rId277"/>
              </w:object>
            </w:r>
            <w:r>
              <w:t>轨道</w:t>
            </w:r>
            <w:bookmarkEnd w:id="1"/>
          </w:p>
          <w:p w14:paraId="05375DA8" w14:textId="71DD0A60" w:rsidR="009B2EF1" w:rsidRDefault="009B2EF1" w:rsidP="009B2EF1">
            <w:pPr>
              <w:shd w:val="clear" w:color="auto" w:fill="FFFFFF" w:themeFill="background1"/>
              <w:spacing w:line="360" w:lineRule="auto"/>
              <w:jc w:val="left"/>
              <w:textAlignment w:val="center"/>
            </w:pPr>
            <w:r>
              <w:rPr>
                <w:b/>
                <w:bCs/>
                <w:szCs w:val="21"/>
              </w:rPr>
              <w:t>【例</w:t>
            </w:r>
            <w:r w:rsidR="006E2057">
              <w:rPr>
                <w:rFonts w:hint="eastAsia"/>
                <w:b/>
                <w:bCs/>
                <w:szCs w:val="21"/>
              </w:rPr>
              <w:t>3</w:t>
            </w:r>
            <w:r>
              <w:rPr>
                <w:b/>
                <w:bCs/>
                <w:szCs w:val="21"/>
              </w:rPr>
              <w:t>】</w:t>
            </w:r>
            <w:r>
              <w:rPr>
                <w:b/>
                <w:bCs/>
              </w:rPr>
              <w:t>（</w:t>
            </w:r>
            <w:r>
              <w:rPr>
                <w:b/>
                <w:bCs/>
              </w:rPr>
              <w:t>2024·</w:t>
            </w:r>
            <w:r>
              <w:rPr>
                <w:b/>
                <w:bCs/>
              </w:rPr>
              <w:t>湖南长沙</w:t>
            </w:r>
            <w:r>
              <w:rPr>
                <w:b/>
                <w:bCs/>
              </w:rPr>
              <w:t>·</w:t>
            </w:r>
            <w:r>
              <w:rPr>
                <w:b/>
                <w:bCs/>
              </w:rPr>
              <w:t>模拟预测）</w:t>
            </w:r>
            <w:r>
              <w:t>如图所示，</w:t>
            </w:r>
            <w:r>
              <w:rPr>
                <w:i/>
              </w:rPr>
              <w:t>O</w:t>
            </w:r>
            <w:r>
              <w:t>点为竖直圆周的圆心，</w:t>
            </w:r>
            <w:r>
              <w:rPr>
                <w:i/>
              </w:rPr>
              <w:t>MN</w:t>
            </w:r>
            <w:r>
              <w:t>和</w:t>
            </w:r>
            <w:r>
              <w:rPr>
                <w:i/>
              </w:rPr>
              <w:t>PQ</w:t>
            </w:r>
            <w:r>
              <w:t>是两根光滑细杆，两细杆的两端均在圆周上，</w:t>
            </w:r>
            <w:r>
              <w:rPr>
                <w:i/>
              </w:rPr>
              <w:t>M</w:t>
            </w:r>
            <w:r>
              <w:t>为圆周上的最高点，</w:t>
            </w:r>
            <w:r>
              <w:rPr>
                <w:i/>
              </w:rPr>
              <w:t>Q</w:t>
            </w:r>
            <w:r>
              <w:t>为圆周上的最低点，</w:t>
            </w:r>
            <w:r>
              <w:rPr>
                <w:i/>
              </w:rPr>
              <w:t>N</w:t>
            </w:r>
            <w:r>
              <w:t>、</w:t>
            </w:r>
            <w:r>
              <w:rPr>
                <w:i/>
              </w:rPr>
              <w:t>P</w:t>
            </w:r>
            <w:r>
              <w:t>两点等高。两个可视为质点的圆环</w:t>
            </w:r>
            <w:r>
              <w:t>1</w:t>
            </w:r>
            <w:r>
              <w:t>、</w:t>
            </w:r>
            <w:r>
              <w:t>2</w:t>
            </w:r>
            <w:r>
              <w:t>（图中均未画出）分别套在细杆</w:t>
            </w:r>
            <w:r>
              <w:rPr>
                <w:i/>
              </w:rPr>
              <w:t>MN</w:t>
            </w:r>
            <w:r>
              <w:t>、</w:t>
            </w:r>
            <w:r>
              <w:rPr>
                <w:i/>
              </w:rPr>
              <w:t>PQ</w:t>
            </w:r>
            <w:r>
              <w:t>上，并从</w:t>
            </w:r>
            <w:r>
              <w:rPr>
                <w:i/>
              </w:rPr>
              <w:t>M</w:t>
            </w:r>
            <w:r>
              <w:t>、</w:t>
            </w:r>
            <w:r>
              <w:rPr>
                <w:i/>
              </w:rPr>
              <w:t>P</w:t>
            </w:r>
            <w:r>
              <w:t>两点由静止释放，两圆环滑到</w:t>
            </w:r>
            <w:r>
              <w:rPr>
                <w:i/>
              </w:rPr>
              <w:t>N</w:t>
            </w:r>
            <w:r>
              <w:t>、</w:t>
            </w:r>
            <w:r>
              <w:rPr>
                <w:i/>
              </w:rPr>
              <w:t>Q</w:t>
            </w:r>
            <w:r>
              <w:t>两点时的速度大小分</w:t>
            </w:r>
            <w:r>
              <w:lastRenderedPageBreak/>
              <w:t>别为</w:t>
            </w:r>
            <w:r>
              <w:object w:dxaOrig="193" w:dyaOrig="311" w14:anchorId="5809F3DA">
                <v:shape id="_x0000_i1156" type="#_x0000_t75" alt="eqIdf44c235d8b49207ad3f2d77dc5d6cf20" style="width:9.75pt;height:15.4pt" o:ole="">
                  <v:imagedata r:id="rId154" o:title="eqIdf44c235d8b49207ad3f2d77dc5d6cf20"/>
                </v:shape>
                <o:OLEObject Type="Embed" ProgID="Equation.DSMT4" ShapeID="_x0000_i1156" DrawAspect="Content" ObjectID="_1814521253" r:id="rId278"/>
              </w:object>
            </w:r>
            <w:r>
              <w:t>、</w:t>
            </w:r>
            <w:r>
              <w:object w:dxaOrig="211" w:dyaOrig="319" w14:anchorId="10DCE36A">
                <v:shape id="_x0000_i1157" type="#_x0000_t75" alt="eqId814f55724f7ee57bd395eb3b95393c68" style="width:10.5pt;height:16.15pt" o:ole="">
                  <v:imagedata r:id="rId279" o:title="eqId814f55724f7ee57bd395eb3b95393c68"/>
                </v:shape>
                <o:OLEObject Type="Embed" ProgID="Equation.DSMT4" ShapeID="_x0000_i1157" DrawAspect="Content" ObjectID="_1814521254" r:id="rId280"/>
              </w:object>
            </w:r>
            <w:r>
              <w:t>，所用时间分别为</w:t>
            </w:r>
            <w:r>
              <w:object w:dxaOrig="175" w:dyaOrig="329" w14:anchorId="050D1E98">
                <v:shape id="_x0000_i1158" type="#_x0000_t75" alt="eqId87c7eb49a823f757461cd5260757b088" style="width:8.65pt;height:16.5pt" o:ole="">
                  <v:imagedata r:id="rId281" o:title="eqId87c7eb49a823f757461cd5260757b088"/>
                </v:shape>
                <o:OLEObject Type="Embed" ProgID="Equation.DSMT4" ShapeID="_x0000_i1158" DrawAspect="Content" ObjectID="_1814521255" r:id="rId282"/>
              </w:object>
            </w:r>
            <w:r>
              <w:t>、</w:t>
            </w:r>
            <w:r>
              <w:object w:dxaOrig="193" w:dyaOrig="305" w14:anchorId="635B72D3">
                <v:shape id="_x0000_i1159" type="#_x0000_t75" alt="eqId5cd84a8f95166367063218ee03ffd5a7" style="width:9.75pt;height:15.4pt" o:ole="">
                  <v:imagedata r:id="rId283" o:title="eqId5cd84a8f95166367063218ee03ffd5a7"/>
                </v:shape>
                <o:OLEObject Type="Embed" ProgID="Equation.DSMT4" ShapeID="_x0000_i1159" DrawAspect="Content" ObjectID="_1814521256" r:id="rId284"/>
              </w:object>
            </w:r>
            <w:r>
              <w:t>，则（　　）</w:t>
            </w:r>
          </w:p>
          <w:p w14:paraId="38109BDF"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184EC308" wp14:editId="209CCC5F">
                  <wp:extent cx="1362075" cy="1609725"/>
                  <wp:effectExtent l="0" t="0" r="9525" b="9525"/>
                  <wp:docPr id="29" name="图片 29" descr="@@@9eb783bc-8daa-4252-a5f7-2fda22fff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eb783bc-8daa-4252-a5f7-2fda22fffe28"/>
                          <pic:cNvPicPr>
                            <a:picLocks noChangeAspect="1"/>
                          </pic:cNvPicPr>
                        </pic:nvPicPr>
                        <pic:blipFill>
                          <a:blip r:embed="rId285"/>
                          <a:stretch>
                            <a:fillRect/>
                          </a:stretch>
                        </pic:blipFill>
                        <pic:spPr>
                          <a:xfrm>
                            <a:off x="0" y="0"/>
                            <a:ext cx="1362075" cy="1609725"/>
                          </a:xfrm>
                          <a:prstGeom prst="rect">
                            <a:avLst/>
                          </a:prstGeom>
                        </pic:spPr>
                      </pic:pic>
                    </a:graphicData>
                  </a:graphic>
                </wp:inline>
              </w:drawing>
            </w:r>
          </w:p>
          <w:p w14:paraId="7038896F" w14:textId="77777777" w:rsidR="009B2EF1" w:rsidRDefault="009B2EF1" w:rsidP="009B2EF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10" w:dyaOrig="261" w14:anchorId="4650FF0A">
                <v:shape id="_x0000_i1160" type="#_x0000_t75" alt="eqId393262a084a3be46446ecaf7fe4235e1" style="width:25.5pt;height:13.15pt" o:ole="">
                  <v:imagedata r:id="rId286" o:title="eqId393262a084a3be46446ecaf7fe4235e1"/>
                </v:shape>
                <o:OLEObject Type="Embed" ProgID="Equation.DSMT4" ShapeID="_x0000_i1160" DrawAspect="Content" ObjectID="_1814521257" r:id="rId287"/>
              </w:object>
            </w:r>
            <w:r>
              <w:tab/>
              <w:t>B</w:t>
            </w:r>
            <w:r>
              <w:t>．</w:t>
            </w:r>
            <w:r>
              <w:object w:dxaOrig="580" w:dyaOrig="316" w14:anchorId="2C54FC2C">
                <v:shape id="_x0000_i1161" type="#_x0000_t75" alt="eqId9400955a9c7ad18355b999694eff83ce" style="width:28.9pt;height:15.75pt" o:ole="">
                  <v:imagedata r:id="rId288" o:title="eqId9400955a9c7ad18355b999694eff83ce"/>
                </v:shape>
                <o:OLEObject Type="Embed" ProgID="Equation.DSMT4" ShapeID="_x0000_i1161" DrawAspect="Content" ObjectID="_1814521258" r:id="rId289"/>
              </w:object>
            </w:r>
            <w:r>
              <w:tab/>
              <w:t>C</w:t>
            </w:r>
            <w:r>
              <w:t>．</w:t>
            </w:r>
            <w:r>
              <w:object w:dxaOrig="511" w:dyaOrig="309" w14:anchorId="535B0025">
                <v:shape id="_x0000_i1162" type="#_x0000_t75" alt="eqIda8943c5f004ee57c53f04652d7d71319" style="width:25.5pt;height:15.4pt" o:ole="">
                  <v:imagedata r:id="rId290" o:title="eqIda8943c5f004ee57c53f04652d7d71319"/>
                </v:shape>
                <o:OLEObject Type="Embed" ProgID="Equation.DSMT4" ShapeID="_x0000_i1162" DrawAspect="Content" ObjectID="_1814521259" r:id="rId291"/>
              </w:object>
            </w:r>
            <w:r>
              <w:tab/>
              <w:t>D</w:t>
            </w:r>
            <w:r>
              <w:t>．</w:t>
            </w:r>
            <w:r>
              <w:object w:dxaOrig="528" w:dyaOrig="316" w14:anchorId="65217550">
                <v:shape id="_x0000_i1163" type="#_x0000_t75" alt="eqIde39ddcd1d744767c015f60a6b55a2588" style="width:26.25pt;height:15.75pt" o:ole="">
                  <v:imagedata r:id="rId292" o:title="eqIde39ddcd1d744767c015f60a6b55a2588"/>
                </v:shape>
                <o:OLEObject Type="Embed" ProgID="Equation.DSMT4" ShapeID="_x0000_i1163" DrawAspect="Content" ObjectID="_1814521260" r:id="rId293"/>
              </w:object>
            </w:r>
          </w:p>
          <w:p w14:paraId="10413B03"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t>如图所示，光滑直杆</w:t>
            </w:r>
            <w:r>
              <w:object w:dxaOrig="774" w:dyaOrig="249" w14:anchorId="29E8A4D2">
                <v:shape id="_x0000_i1164" type="#_x0000_t75" alt="eqId14c0de3ac77d2159b623117b0a71d5ec" style="width:38.65pt;height:12.4pt" o:ole="">
                  <v:imagedata r:id="rId294" o:title="eqId14c0de3ac77d2159b623117b0a71d5ec"/>
                </v:shape>
                <o:OLEObject Type="Embed" ProgID="Equation.DSMT4" ShapeID="_x0000_i1164" DrawAspect="Content" ObjectID="_1814521261" r:id="rId295"/>
              </w:object>
            </w:r>
            <w:r>
              <w:t>处在竖直面内，杆的端点</w:t>
            </w:r>
            <w:r>
              <w:rPr>
                <w:i/>
              </w:rPr>
              <w:t>A</w:t>
            </w:r>
            <w:r>
              <w:t>、</w:t>
            </w:r>
            <w:r>
              <w:rPr>
                <w:i/>
              </w:rPr>
              <w:t>B</w:t>
            </w:r>
            <w:r>
              <w:t>、</w:t>
            </w:r>
            <w:r>
              <w:rPr>
                <w:i/>
              </w:rPr>
              <w:t>C</w:t>
            </w:r>
            <w:r>
              <w:t>均在同一竖直圆周上，</w:t>
            </w:r>
            <w:r>
              <w:rPr>
                <w:i/>
              </w:rPr>
              <w:t>A</w:t>
            </w:r>
            <w:r>
              <w:t>点为圆周的最低点，直杆</w:t>
            </w:r>
            <w:r>
              <w:object w:dxaOrig="774" w:dyaOrig="249" w14:anchorId="5D07DAF6">
                <v:shape id="_x0000_i1165" type="#_x0000_t75" alt="eqId14c0de3ac77d2159b623117b0a71d5ec" style="width:38.65pt;height:12.4pt" o:ole="">
                  <v:imagedata r:id="rId294" o:title="eqId14c0de3ac77d2159b623117b0a71d5ec"/>
                </v:shape>
                <o:OLEObject Type="Embed" ProgID="Equation.DSMT4" ShapeID="_x0000_i1165" DrawAspect="Content" ObjectID="_1814521262" r:id="rId296"/>
              </w:object>
            </w:r>
            <w:r>
              <w:t>与水平面之间的夹角分别为</w:t>
            </w:r>
            <w:r>
              <w:object w:dxaOrig="721" w:dyaOrig="249" w14:anchorId="116804EF">
                <v:shape id="_x0000_i1166" type="#_x0000_t75" alt="eqIde2a0d0fe010a942d48791897504e31c9" style="width:36pt;height:12.4pt" o:ole="">
                  <v:imagedata r:id="rId297" o:title="eqIde2a0d0fe010a942d48791897504e31c9"/>
                </v:shape>
                <o:OLEObject Type="Embed" ProgID="Equation.DSMT4" ShapeID="_x0000_i1166" DrawAspect="Content" ObjectID="_1814521263" r:id="rId298"/>
              </w:object>
            </w:r>
            <w:r>
              <w:t>；现将</w:t>
            </w:r>
            <w:r>
              <w:t>P</w:t>
            </w:r>
            <w:r>
              <w:t>、</w:t>
            </w:r>
            <w:r>
              <w:t>Q</w:t>
            </w:r>
            <w:r>
              <w:t>两个完全相同的滑块（滑块均看成质点）分别从</w:t>
            </w:r>
            <w:r>
              <w:rPr>
                <w:i/>
              </w:rPr>
              <w:t>B</w:t>
            </w:r>
            <w:r>
              <w:t>点和</w:t>
            </w:r>
            <w:r>
              <w:rPr>
                <w:i/>
              </w:rPr>
              <w:t>C</w:t>
            </w:r>
            <w:r>
              <w:t>点由静止释放，则滑块</w:t>
            </w:r>
            <w:r>
              <w:t>P</w:t>
            </w:r>
            <w:r>
              <w:t>、</w:t>
            </w:r>
            <w:r>
              <w:t>Q</w:t>
            </w:r>
            <w:r>
              <w:t>从杆顶端到达杆底端</w:t>
            </w:r>
            <w:r>
              <w:rPr>
                <w:i/>
              </w:rPr>
              <w:t>A</w:t>
            </w:r>
            <w:r>
              <w:t>点过程中，有（</w:t>
            </w:r>
            <w:r>
              <w:rPr>
                <w:kern w:val="0"/>
                <w:sz w:val="24"/>
              </w:rPr>
              <w:t>    </w:t>
            </w:r>
            <w:r>
              <w:t>）</w:t>
            </w:r>
          </w:p>
          <w:p w14:paraId="31818A1A"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30962712" wp14:editId="3EDEC1E4">
                  <wp:extent cx="1252855" cy="1242765"/>
                  <wp:effectExtent l="0" t="0" r="4445"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299"/>
                          <a:stretch>
                            <a:fillRect/>
                          </a:stretch>
                        </pic:blipFill>
                        <pic:spPr>
                          <a:xfrm>
                            <a:off x="0" y="0"/>
                            <a:ext cx="1255848" cy="1245734"/>
                          </a:xfrm>
                          <a:prstGeom prst="rect">
                            <a:avLst/>
                          </a:prstGeom>
                        </pic:spPr>
                      </pic:pic>
                    </a:graphicData>
                  </a:graphic>
                </wp:inline>
              </w:drawing>
            </w:r>
          </w:p>
          <w:p w14:paraId="519BE122" w14:textId="77777777" w:rsidR="009B2EF1" w:rsidRDefault="009B2EF1" w:rsidP="009B2EF1">
            <w:pPr>
              <w:shd w:val="clear" w:color="auto" w:fill="FFFFFF" w:themeFill="background1"/>
              <w:tabs>
                <w:tab w:val="left" w:pos="4156"/>
              </w:tabs>
              <w:spacing w:line="360" w:lineRule="auto"/>
              <w:jc w:val="left"/>
              <w:textAlignment w:val="center"/>
            </w:pPr>
            <w:r>
              <w:t>A</w:t>
            </w:r>
            <w:r>
              <w:t>．</w:t>
            </w:r>
            <w:r>
              <w:t>P</w:t>
            </w:r>
            <w:r>
              <w:t>、</w:t>
            </w:r>
            <w:r>
              <w:t>Q</w:t>
            </w:r>
            <w:r>
              <w:t>加速度大小之比为</w:t>
            </w:r>
            <w:r>
              <w:object w:dxaOrig="510" w:dyaOrig="314" w14:anchorId="5E91F813">
                <v:shape id="_x0000_i1167" type="#_x0000_t75" alt="eqId7deb0e1ce39cf1d5a9ac1e0adb07e6fa" style="width:25.5pt;height:15.75pt" o:ole="">
                  <v:imagedata r:id="rId300" o:title="eqId7deb0e1ce39cf1d5a9ac1e0adb07e6fa"/>
                </v:shape>
                <o:OLEObject Type="Embed" ProgID="Equation.DSMT4" ShapeID="_x0000_i1167" DrawAspect="Content" ObjectID="_1814521264" r:id="rId301"/>
              </w:object>
            </w:r>
            <w:r>
              <w:tab/>
              <w:t>B</w:t>
            </w:r>
            <w:r>
              <w:t>．</w:t>
            </w:r>
            <w:r>
              <w:t>P</w:t>
            </w:r>
            <w:r>
              <w:t>、</w:t>
            </w:r>
            <w:r>
              <w:t>Q</w:t>
            </w:r>
            <w:r>
              <w:t>运动时间相等</w:t>
            </w:r>
          </w:p>
          <w:p w14:paraId="6418BF73" w14:textId="77777777" w:rsidR="009B2EF1" w:rsidRDefault="009B2EF1" w:rsidP="009B2EF1">
            <w:pPr>
              <w:shd w:val="clear" w:color="auto" w:fill="FFFFFF" w:themeFill="background1"/>
              <w:tabs>
                <w:tab w:val="left" w:pos="4156"/>
              </w:tabs>
              <w:spacing w:line="360" w:lineRule="auto"/>
              <w:jc w:val="left"/>
              <w:textAlignment w:val="center"/>
            </w:pPr>
            <w:r>
              <w:t>C</w:t>
            </w:r>
            <w:r>
              <w:t>．</w:t>
            </w:r>
            <w:r>
              <w:t>P</w:t>
            </w:r>
            <w:r>
              <w:t>、</w:t>
            </w:r>
            <w:r>
              <w:t>Q</w:t>
            </w:r>
            <w:r>
              <w:t>所受支持力的冲量大小相等</w:t>
            </w:r>
            <w:r>
              <w:tab/>
              <w:t>D</w:t>
            </w:r>
            <w:r>
              <w:t>．</w:t>
            </w:r>
            <w:r>
              <w:t>P</w:t>
            </w:r>
            <w:r>
              <w:t>、</w:t>
            </w:r>
            <w:r>
              <w:t>Q</w:t>
            </w:r>
            <w:r>
              <w:t>所受合外力的冲量大小相等</w:t>
            </w:r>
          </w:p>
          <w:p w14:paraId="601D228C"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如图所示，竖直的圆环置于水平向左的匀强电场中，三个完全相同的带正电的绝缘小球（未画出）分别套在固定于</w:t>
            </w:r>
            <w:r>
              <w:rPr>
                <w:i/>
              </w:rPr>
              <w:t>AB</w:t>
            </w:r>
            <w:r>
              <w:t>、</w:t>
            </w:r>
            <w:r>
              <w:rPr>
                <w:i/>
              </w:rPr>
              <w:t>AC</w:t>
            </w:r>
            <w:r>
              <w:t>、</w:t>
            </w:r>
            <w:r>
              <w:rPr>
                <w:i/>
              </w:rPr>
              <w:t>AD</w:t>
            </w:r>
            <w:r>
              <w:t>的三根光滑细杆上，其中</w:t>
            </w:r>
            <w:r>
              <w:rPr>
                <w:i/>
              </w:rPr>
              <w:t>AB</w:t>
            </w:r>
            <w:r>
              <w:t>与竖直方向夹角为</w:t>
            </w:r>
            <w:r>
              <w:t>60°</w:t>
            </w:r>
            <w:r>
              <w:t>，</w:t>
            </w:r>
            <w:r>
              <w:rPr>
                <w:i/>
              </w:rPr>
              <w:t>AC</w:t>
            </w:r>
            <w:r>
              <w:t>经过圆心，</w:t>
            </w:r>
            <w:r>
              <w:rPr>
                <w:i/>
              </w:rPr>
              <w:t>AD</w:t>
            </w:r>
            <w:r>
              <w:t>竖直。现将小球无初速度地从</w:t>
            </w:r>
            <w:r>
              <w:rPr>
                <w:i/>
              </w:rPr>
              <w:t>A</w:t>
            </w:r>
            <w:r>
              <w:t>端释放，小球分别沿</w:t>
            </w:r>
            <w:r>
              <w:rPr>
                <w:i/>
              </w:rPr>
              <w:t>AB</w:t>
            </w:r>
            <w:r>
              <w:t>、</w:t>
            </w:r>
            <w:r>
              <w:rPr>
                <w:i/>
              </w:rPr>
              <w:t>AC</w:t>
            </w:r>
            <w:r>
              <w:t>、</w:t>
            </w:r>
            <w:r>
              <w:rPr>
                <w:i/>
              </w:rPr>
              <w:t>AD</w:t>
            </w:r>
            <w:r>
              <w:t>下滑到</w:t>
            </w:r>
            <w:r>
              <w:rPr>
                <w:i/>
              </w:rPr>
              <w:t>B</w:t>
            </w:r>
            <w:r>
              <w:t>、</w:t>
            </w:r>
            <w:r>
              <w:rPr>
                <w:i/>
              </w:rPr>
              <w:t>C</w:t>
            </w:r>
            <w:r>
              <w:t>、</w:t>
            </w:r>
            <w:r>
              <w:rPr>
                <w:i/>
              </w:rPr>
              <w:t>D</w:t>
            </w:r>
            <w:r>
              <w:t>三点。已知小球所受电场力大小与重力大小之比为</w:t>
            </w:r>
            <w:r>
              <w:object w:dxaOrig="281" w:dyaOrig="281" w14:anchorId="2697984B">
                <v:shape id="_x0000_i1168" type="#_x0000_t75" alt="eqIda7ffe8515ff6183c1c7775dc6f94bdb8" style="width:13.9pt;height:13.9pt" o:ole="">
                  <v:imagedata r:id="rId302" o:title="eqIda7ffe8515ff6183c1c7775dc6f94bdb8"/>
                </v:shape>
                <o:OLEObject Type="Embed" ProgID="Equation.DSMT4" ShapeID="_x0000_i1168" DrawAspect="Content" ObjectID="_1814521265" r:id="rId303"/>
              </w:object>
            </w:r>
            <w:r>
              <w:t>，则小球在三根细杆上运动的时间关系为（　　）</w:t>
            </w:r>
          </w:p>
          <w:p w14:paraId="58C3510D"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540B8605" wp14:editId="5107B2ED">
                  <wp:extent cx="1290637" cy="1209972"/>
                  <wp:effectExtent l="0" t="0" r="5080"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304"/>
                          <a:stretch>
                            <a:fillRect/>
                          </a:stretch>
                        </pic:blipFill>
                        <pic:spPr>
                          <a:xfrm>
                            <a:off x="0" y="0"/>
                            <a:ext cx="1293235" cy="1212407"/>
                          </a:xfrm>
                          <a:prstGeom prst="rect">
                            <a:avLst/>
                          </a:prstGeom>
                        </pic:spPr>
                      </pic:pic>
                    </a:graphicData>
                  </a:graphic>
                </wp:inline>
              </w:drawing>
            </w:r>
          </w:p>
          <w:p w14:paraId="58094F5D" w14:textId="77777777" w:rsidR="009B2EF1" w:rsidRDefault="009B2EF1" w:rsidP="009B2EF1">
            <w:pPr>
              <w:shd w:val="clear" w:color="auto" w:fill="FFFFFF" w:themeFill="background1"/>
              <w:tabs>
                <w:tab w:val="left" w:pos="2078"/>
                <w:tab w:val="left" w:pos="4156"/>
                <w:tab w:val="left" w:pos="6234"/>
              </w:tabs>
              <w:spacing w:line="360" w:lineRule="auto"/>
              <w:jc w:val="left"/>
              <w:textAlignment w:val="center"/>
            </w:pPr>
            <w:r>
              <w:t>A</w:t>
            </w:r>
            <w:r>
              <w:t>．</w:t>
            </w:r>
            <w:r>
              <w:object w:dxaOrig="1232" w:dyaOrig="313" w14:anchorId="20BA39BC">
                <v:shape id="_x0000_i1169" type="#_x0000_t75" alt="eqId088f1277f1c8beef4c23a74c2ce9687b" style="width:61.5pt;height:15.75pt" o:ole="">
                  <v:imagedata r:id="rId305" o:title="eqId088f1277f1c8beef4c23a74c2ce9687b"/>
                </v:shape>
                <o:OLEObject Type="Embed" ProgID="Equation.DSMT4" ShapeID="_x0000_i1169" DrawAspect="Content" ObjectID="_1814521266" r:id="rId306"/>
              </w:object>
            </w:r>
            <w:r>
              <w:tab/>
              <w:t>B</w:t>
            </w:r>
            <w:r>
              <w:t>．</w:t>
            </w:r>
            <w:r>
              <w:object w:dxaOrig="1214" w:dyaOrig="313" w14:anchorId="23459586">
                <v:shape id="_x0000_i1170" type="#_x0000_t75" alt="eqId0e21a2e736476b024bff0522ab6dc152" style="width:60.75pt;height:15.75pt" o:ole="">
                  <v:imagedata r:id="rId307" o:title="eqId0e21a2e736476b024bff0522ab6dc152"/>
                </v:shape>
                <o:OLEObject Type="Embed" ProgID="Equation.DSMT4" ShapeID="_x0000_i1170" DrawAspect="Content" ObjectID="_1814521267" r:id="rId308"/>
              </w:object>
            </w:r>
            <w:r>
              <w:tab/>
              <w:t>C</w:t>
            </w:r>
            <w:r>
              <w:t>．</w:t>
            </w:r>
            <w:r>
              <w:object w:dxaOrig="1232" w:dyaOrig="313" w14:anchorId="3F86004F">
                <v:shape id="_x0000_i1171" type="#_x0000_t75" alt="eqIddacbe19b403e74087cdfc5729c0d38f2" style="width:61.5pt;height:15.75pt" o:ole="">
                  <v:imagedata r:id="rId309" o:title="eqIddacbe19b403e74087cdfc5729c0d38f2"/>
                </v:shape>
                <o:OLEObject Type="Embed" ProgID="Equation.DSMT4" ShapeID="_x0000_i1171" DrawAspect="Content" ObjectID="_1814521268" r:id="rId310"/>
              </w:object>
            </w:r>
            <w:r>
              <w:tab/>
              <w:t>D</w:t>
            </w:r>
            <w:r>
              <w:t>．无法确定</w:t>
            </w:r>
          </w:p>
          <w:p w14:paraId="084119A7" w14:textId="77777777" w:rsidR="009B2EF1" w:rsidRDefault="009B2EF1" w:rsidP="009B2EF1">
            <w:pPr>
              <w:shd w:val="clear" w:color="auto" w:fill="FFFFFF" w:themeFill="background1"/>
              <w:spacing w:line="360" w:lineRule="auto"/>
              <w:jc w:val="left"/>
              <w:textAlignment w:val="center"/>
            </w:pPr>
            <w:r>
              <w:rPr>
                <w:b/>
                <w:bCs/>
              </w:rPr>
              <w:lastRenderedPageBreak/>
              <w:t>【变式演练</w:t>
            </w:r>
            <w:r>
              <w:rPr>
                <w:b/>
                <w:bCs/>
              </w:rPr>
              <w:t>3</w:t>
            </w:r>
            <w:r>
              <w:rPr>
                <w:b/>
                <w:bCs/>
              </w:rPr>
              <w:t>】</w:t>
            </w:r>
            <w:r>
              <w:t>如图所示，</w:t>
            </w:r>
            <w:r>
              <w:rPr>
                <w:i/>
              </w:rPr>
              <w:t>OA</w:t>
            </w:r>
            <w:r>
              <w:t>、</w:t>
            </w:r>
            <w:r>
              <w:rPr>
                <w:i/>
              </w:rPr>
              <w:t>OB</w:t>
            </w:r>
            <w:r>
              <w:t>是竖直面内两根固定的光滑细杆，</w:t>
            </w:r>
            <w:r>
              <w:rPr>
                <w:i/>
              </w:rPr>
              <w:t>O</w:t>
            </w:r>
            <w:r>
              <w:t>、</w:t>
            </w:r>
            <w:r>
              <w:rPr>
                <w:i/>
              </w:rPr>
              <w:t>A</w:t>
            </w:r>
            <w:r>
              <w:t>、</w:t>
            </w:r>
            <w:r>
              <w:rPr>
                <w:i/>
              </w:rPr>
              <w:t>B</w:t>
            </w:r>
            <w:r>
              <w:t>位于同一圆周上，</w:t>
            </w:r>
            <w:r>
              <w:rPr>
                <w:i/>
              </w:rPr>
              <w:t>OB</w:t>
            </w:r>
            <w:r>
              <w:t>为圆的直径。每根杆上都套着一个小滑环（图中未画出），两个滑环都从</w:t>
            </w:r>
            <w:r>
              <w:rPr>
                <w:i/>
              </w:rPr>
              <w:t>O</w:t>
            </w:r>
            <w:r>
              <w:t>点无初速释放，用</w:t>
            </w:r>
            <w:r>
              <w:rPr>
                <w:i/>
              </w:rPr>
              <w:t>t</w:t>
            </w:r>
            <w:r>
              <w:rPr>
                <w:i/>
                <w:vertAlign w:val="subscript"/>
              </w:rPr>
              <w:t>1</w:t>
            </w:r>
            <w:r>
              <w:t>、</w:t>
            </w:r>
            <w:r>
              <w:rPr>
                <w:i/>
              </w:rPr>
              <w:t>t</w:t>
            </w:r>
            <w:r>
              <w:rPr>
                <w:i/>
                <w:vertAlign w:val="subscript"/>
              </w:rPr>
              <w:t>2</w:t>
            </w:r>
            <w:r>
              <w:t>分别表</w:t>
            </w:r>
            <w:r>
              <w:rPr>
                <w:i/>
              </w:rPr>
              <w:t>B</w:t>
            </w:r>
            <w:r>
              <w:t>示滑环到达</w:t>
            </w:r>
            <w:r>
              <w:rPr>
                <w:i/>
              </w:rPr>
              <w:t>A</w:t>
            </w:r>
            <w:r>
              <w:t>、</w:t>
            </w:r>
            <w:r>
              <w:rPr>
                <w:i/>
              </w:rPr>
              <w:t>B</w:t>
            </w:r>
            <w:r>
              <w:t>所用的时间，则（</w:t>
            </w:r>
            <w:r>
              <w:rPr>
                <w:kern w:val="0"/>
                <w:sz w:val="24"/>
              </w:rPr>
              <w:t>    </w:t>
            </w:r>
            <w:r>
              <w:t>）</w:t>
            </w:r>
          </w:p>
          <w:p w14:paraId="4481C4A7"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2D86BCB0" wp14:editId="25016735">
                  <wp:extent cx="1466850" cy="1323975"/>
                  <wp:effectExtent l="0" t="0" r="0" b="9525"/>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311"/>
                          <a:stretch>
                            <a:fillRect/>
                          </a:stretch>
                        </pic:blipFill>
                        <pic:spPr>
                          <a:xfrm>
                            <a:off x="0" y="0"/>
                            <a:ext cx="1466850" cy="1323975"/>
                          </a:xfrm>
                          <a:prstGeom prst="rect">
                            <a:avLst/>
                          </a:prstGeom>
                        </pic:spPr>
                      </pic:pic>
                    </a:graphicData>
                  </a:graphic>
                </wp:inline>
              </w:drawing>
            </w:r>
          </w:p>
          <w:p w14:paraId="41622238" w14:textId="77777777" w:rsidR="009B2EF1" w:rsidRDefault="009B2EF1" w:rsidP="009B2EF1">
            <w:pPr>
              <w:shd w:val="clear" w:color="auto" w:fill="FFFFFF" w:themeFill="background1"/>
              <w:tabs>
                <w:tab w:val="left" w:pos="2078"/>
                <w:tab w:val="left" w:pos="4156"/>
                <w:tab w:val="left" w:pos="6234"/>
              </w:tabs>
              <w:spacing w:line="360" w:lineRule="auto"/>
              <w:jc w:val="left"/>
              <w:textAlignment w:val="center"/>
            </w:pPr>
            <w:r>
              <w:t>A</w:t>
            </w:r>
            <w:r>
              <w:t>．</w:t>
            </w:r>
            <w:r>
              <w:object w:dxaOrig="528" w:dyaOrig="316" w14:anchorId="2759B1F5">
                <v:shape id="_x0000_i1172" type="#_x0000_t75" alt="eqIde39ddcd1d744767c015f60a6b55a2588" style="width:26.25pt;height:15.75pt" o:ole="">
                  <v:imagedata r:id="rId292" o:title="eqIde39ddcd1d744767c015f60a6b55a2588"/>
                </v:shape>
                <o:OLEObject Type="Embed" ProgID="Equation.DSMT4" ShapeID="_x0000_i1172" DrawAspect="Content" ObjectID="_1814521269" r:id="rId312"/>
              </w:object>
            </w:r>
            <w:r>
              <w:tab/>
              <w:t>B</w:t>
            </w:r>
            <w:r>
              <w:t>．</w:t>
            </w:r>
            <w:r>
              <w:object w:dxaOrig="510" w:dyaOrig="314" w14:anchorId="370CC3EB">
                <v:shape id="_x0000_i1173" type="#_x0000_t75" alt="eqIdf0375346bf4afe4c7fbf029fdfdafefc" style="width:25.5pt;height:15.75pt" o:ole="">
                  <v:imagedata r:id="rId313" o:title="eqIdf0375346bf4afe4c7fbf029fdfdafefc"/>
                </v:shape>
                <o:OLEObject Type="Embed" ProgID="Equation.DSMT4" ShapeID="_x0000_i1173" DrawAspect="Content" ObjectID="_1814521270" r:id="rId314"/>
              </w:object>
            </w:r>
            <w:r>
              <w:tab/>
              <w:t>C</w:t>
            </w:r>
            <w:r>
              <w:t>．</w:t>
            </w:r>
            <w:r>
              <w:object w:dxaOrig="511" w:dyaOrig="309" w14:anchorId="7FC4E5E2">
                <v:shape id="_x0000_i1174" type="#_x0000_t75" alt="eqIda8943c5f004ee57c53f04652d7d71319" style="width:25.5pt;height:15.4pt" o:ole="">
                  <v:imagedata r:id="rId290" o:title="eqIda8943c5f004ee57c53f04652d7d71319"/>
                </v:shape>
                <o:OLEObject Type="Embed" ProgID="Equation.DSMT4" ShapeID="_x0000_i1174" DrawAspect="Content" ObjectID="_1814521271" r:id="rId315"/>
              </w:object>
            </w:r>
            <w:r>
              <w:tab/>
              <w:t>D</w:t>
            </w:r>
            <w:r>
              <w:t>．无法比较</w:t>
            </w:r>
            <w:r>
              <w:rPr>
                <w:i/>
              </w:rPr>
              <w:t>t</w:t>
            </w:r>
            <w:r>
              <w:rPr>
                <w:i/>
                <w:vertAlign w:val="subscript"/>
              </w:rPr>
              <w:t>1</w:t>
            </w:r>
            <w:r>
              <w:t>、</w:t>
            </w:r>
            <w:r>
              <w:rPr>
                <w:i/>
              </w:rPr>
              <w:t>t</w:t>
            </w:r>
            <w:r>
              <w:rPr>
                <w:i/>
                <w:vertAlign w:val="subscript"/>
              </w:rPr>
              <w:t>2</w:t>
            </w:r>
            <w:r>
              <w:t>的大小</w:t>
            </w:r>
          </w:p>
          <w:p w14:paraId="2E679306" w14:textId="453F7B8F" w:rsidR="009B2EF1" w:rsidRPr="00E35D5E" w:rsidRDefault="009B2EF1" w:rsidP="009B2EF1">
            <w:pPr>
              <w:shd w:val="clear" w:color="auto" w:fill="FFFFFF" w:themeFill="background1"/>
              <w:spacing w:line="360" w:lineRule="auto"/>
              <w:jc w:val="left"/>
              <w:textAlignment w:val="center"/>
              <w:rPr>
                <w:color w:val="FF0000"/>
              </w:rPr>
            </w:pPr>
            <w:r>
              <w:rPr>
                <w:b/>
                <w:bCs/>
              </w:rPr>
              <w:t>【变式演练</w:t>
            </w:r>
            <w:r>
              <w:rPr>
                <w:b/>
                <w:bCs/>
              </w:rPr>
              <w:t>4</w:t>
            </w:r>
            <w:r>
              <w:rPr>
                <w:b/>
                <w:bCs/>
              </w:rPr>
              <w:t>】（</w:t>
            </w:r>
            <w:r>
              <w:rPr>
                <w:b/>
                <w:bCs/>
              </w:rPr>
              <w:t>2024·</w:t>
            </w:r>
            <w:r>
              <w:rPr>
                <w:b/>
                <w:bCs/>
              </w:rPr>
              <w:t>陕西安康</w:t>
            </w:r>
            <w:r>
              <w:rPr>
                <w:b/>
                <w:bCs/>
              </w:rPr>
              <w:t>·</w:t>
            </w:r>
            <w:r>
              <w:rPr>
                <w:b/>
                <w:bCs/>
              </w:rPr>
              <w:t>模拟预测）</w:t>
            </w:r>
            <w:r>
              <w:t>如图所示，竖直固定的圆形框架内有两个光滑的斜面，斜面的倾角分别为</w:t>
            </w:r>
            <w:r>
              <w:t>60°</w:t>
            </w:r>
            <w:r>
              <w:t>和</w:t>
            </w:r>
            <w:r>
              <w:t>45°</w:t>
            </w:r>
            <w:r>
              <w:t>，斜面的底端都在圆形框架的最低点。两个完全相同的小球（可视为质点）</w:t>
            </w:r>
            <w:r>
              <w:t>1</w:t>
            </w:r>
            <w:r>
              <w:t>、</w:t>
            </w:r>
            <w:r>
              <w:t>2</w:t>
            </w:r>
            <w:r>
              <w:t>分别同时从两斜面顶端由静止释放，则两小球滑到斜面底端的过程，小球的速率</w:t>
            </w:r>
            <w:r>
              <w:rPr>
                <w:i/>
              </w:rPr>
              <w:t>v</w:t>
            </w:r>
            <w:r>
              <w:t>、重力对小球做的功</w:t>
            </w:r>
            <w:r>
              <w:object w:dxaOrig="316" w:dyaOrig="316" w14:anchorId="30B71E3E">
                <v:shape id="_x0000_i1175" type="#_x0000_t75" alt="eqIdbe23b11271057dbda67513a9654fb58b" style="width:15.75pt;height:15.75pt" o:ole="">
                  <v:imagedata r:id="rId316" o:title="eqIdbe23b11271057dbda67513a9654fb58b"/>
                </v:shape>
                <o:OLEObject Type="Embed" ProgID="Equation.DSMT4" ShapeID="_x0000_i1175" DrawAspect="Content" ObjectID="_1814521272" r:id="rId317"/>
              </w:object>
            </w:r>
            <w:r>
              <w:t>与时间</w:t>
            </w:r>
            <w:r>
              <w:rPr>
                <w:i/>
              </w:rPr>
              <w:t>t</w:t>
            </w:r>
            <w:r>
              <w:t>，动能</w:t>
            </w:r>
            <w:r>
              <w:object w:dxaOrig="264" w:dyaOrig="316" w14:anchorId="7C0FF262">
                <v:shape id="_x0000_i1176" type="#_x0000_t75" alt="eqId8b15fa17c704f1988d059ba69a7ce304" style="width:13.15pt;height:15.75pt" o:ole="">
                  <v:imagedata r:id="rId318" o:title="eqId8b15fa17c704f1988d059ba69a7ce304"/>
                </v:shape>
                <o:OLEObject Type="Embed" ProgID="Equation.DSMT4" ShapeID="_x0000_i1176" DrawAspect="Content" ObjectID="_1814521273" r:id="rId319"/>
              </w:object>
            </w:r>
            <w:r>
              <w:t>、动量大小</w:t>
            </w:r>
            <w:r>
              <w:rPr>
                <w:i/>
              </w:rPr>
              <w:t>p</w:t>
            </w:r>
            <w:r>
              <w:t>与路程</w:t>
            </w:r>
            <w:r>
              <w:rPr>
                <w:i/>
              </w:rPr>
              <w:t>x</w:t>
            </w:r>
            <w:r>
              <w:t>之间的关系</w:t>
            </w:r>
            <w:proofErr w:type="gramStart"/>
            <w:r>
              <w:t>图象</w:t>
            </w:r>
            <w:proofErr w:type="gramEnd"/>
            <w:r>
              <w:t>可能正确的是（图线编号对应小球编号）（</w:t>
            </w:r>
            <w:r>
              <w:rPr>
                <w:kern w:val="0"/>
                <w:sz w:val="24"/>
              </w:rPr>
              <w:t>    </w:t>
            </w:r>
            <w:r>
              <w:t>）</w:t>
            </w:r>
          </w:p>
          <w:p w14:paraId="5680242C"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151D7DC3" wp14:editId="276E589D">
                  <wp:extent cx="1266825" cy="1219200"/>
                  <wp:effectExtent l="0" t="0" r="9525" b="0"/>
                  <wp:docPr id="30" name="图片 30" descr="@@@18b37de0-8413-4399-9f84-6b9546956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8b37de0-8413-4399-9f84-6b95469569fb"/>
                          <pic:cNvPicPr>
                            <a:picLocks noChangeAspect="1"/>
                          </pic:cNvPicPr>
                        </pic:nvPicPr>
                        <pic:blipFill>
                          <a:blip r:embed="rId320"/>
                          <a:stretch>
                            <a:fillRect/>
                          </a:stretch>
                        </pic:blipFill>
                        <pic:spPr>
                          <a:xfrm>
                            <a:off x="0" y="0"/>
                            <a:ext cx="1266825" cy="1219200"/>
                          </a:xfrm>
                          <a:prstGeom prst="rect">
                            <a:avLst/>
                          </a:prstGeom>
                        </pic:spPr>
                      </pic:pic>
                    </a:graphicData>
                  </a:graphic>
                </wp:inline>
              </w:drawing>
            </w:r>
          </w:p>
          <w:p w14:paraId="0CF88168" w14:textId="77777777" w:rsidR="009B2EF1" w:rsidRDefault="009B2EF1" w:rsidP="009B2EF1">
            <w:pPr>
              <w:shd w:val="clear" w:color="auto" w:fill="FFFFFF" w:themeFill="background1"/>
              <w:tabs>
                <w:tab w:val="left" w:pos="4156"/>
              </w:tabs>
              <w:spacing w:line="360" w:lineRule="auto"/>
              <w:ind w:left="380"/>
              <w:jc w:val="left"/>
              <w:textAlignment w:val="center"/>
            </w:pPr>
            <w:r>
              <w:t>A</w:t>
            </w:r>
            <w:r>
              <w:t>．</w:t>
            </w:r>
            <w:r>
              <w:rPr>
                <w:noProof/>
                <w:kern w:val="0"/>
                <w:sz w:val="24"/>
              </w:rPr>
              <w:drawing>
                <wp:inline distT="0" distB="0" distL="114300" distR="114300" wp14:anchorId="4F4A5068" wp14:editId="70FB89A8">
                  <wp:extent cx="1076325" cy="923925"/>
                  <wp:effectExtent l="0" t="0" r="9525" b="9525"/>
                  <wp:docPr id="31" name="图片 31" descr="@@@f4ce4ecd-8bdd-4b52-8ffc-296b196b1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4ce4ecd-8bdd-4b52-8ffc-296b196b10e7"/>
                          <pic:cNvPicPr>
                            <a:picLocks noChangeAspect="1"/>
                          </pic:cNvPicPr>
                        </pic:nvPicPr>
                        <pic:blipFill>
                          <a:blip r:embed="rId321"/>
                          <a:stretch>
                            <a:fillRect/>
                          </a:stretch>
                        </pic:blipFill>
                        <pic:spPr>
                          <a:xfrm>
                            <a:off x="0" y="0"/>
                            <a:ext cx="1076325" cy="923925"/>
                          </a:xfrm>
                          <a:prstGeom prst="rect">
                            <a:avLst/>
                          </a:prstGeom>
                        </pic:spPr>
                      </pic:pic>
                    </a:graphicData>
                  </a:graphic>
                </wp:inline>
              </w:drawing>
            </w:r>
            <w:r>
              <w:tab/>
              <w:t>B</w:t>
            </w:r>
            <w:r>
              <w:t>．</w:t>
            </w:r>
            <w:r>
              <w:rPr>
                <w:noProof/>
                <w:kern w:val="0"/>
                <w:sz w:val="24"/>
              </w:rPr>
              <w:drawing>
                <wp:inline distT="0" distB="0" distL="114300" distR="114300" wp14:anchorId="7CDCF71A" wp14:editId="44009110">
                  <wp:extent cx="1123950" cy="962025"/>
                  <wp:effectExtent l="0" t="0" r="0" b="9525"/>
                  <wp:docPr id="100043" name="图片 100043" descr="@@@76b917a2-3917-4e45-8759-512e1155f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6b917a2-3917-4e45-8759-512e1155fcac"/>
                          <pic:cNvPicPr>
                            <a:picLocks noChangeAspect="1"/>
                          </pic:cNvPicPr>
                        </pic:nvPicPr>
                        <pic:blipFill>
                          <a:blip r:embed="rId322"/>
                          <a:stretch>
                            <a:fillRect/>
                          </a:stretch>
                        </pic:blipFill>
                        <pic:spPr>
                          <a:xfrm>
                            <a:off x="0" y="0"/>
                            <a:ext cx="1123950" cy="962025"/>
                          </a:xfrm>
                          <a:prstGeom prst="rect">
                            <a:avLst/>
                          </a:prstGeom>
                        </pic:spPr>
                      </pic:pic>
                    </a:graphicData>
                  </a:graphic>
                </wp:inline>
              </w:drawing>
            </w:r>
          </w:p>
          <w:p w14:paraId="43D78170" w14:textId="77777777" w:rsidR="00311EEE" w:rsidRDefault="009B2EF1" w:rsidP="00E35D5E">
            <w:pPr>
              <w:shd w:val="clear" w:color="auto" w:fill="FFFFFF" w:themeFill="background1"/>
              <w:tabs>
                <w:tab w:val="left" w:pos="4156"/>
              </w:tabs>
              <w:spacing w:line="360" w:lineRule="auto"/>
              <w:ind w:left="380"/>
              <w:jc w:val="left"/>
              <w:textAlignment w:val="center"/>
            </w:pPr>
            <w:r>
              <w:t>C</w:t>
            </w:r>
            <w:r>
              <w:t>．</w:t>
            </w:r>
            <w:r>
              <w:rPr>
                <w:noProof/>
                <w:kern w:val="0"/>
                <w:sz w:val="24"/>
              </w:rPr>
              <w:drawing>
                <wp:inline distT="0" distB="0" distL="114300" distR="114300" wp14:anchorId="64C9ECF3" wp14:editId="319413D3">
                  <wp:extent cx="1095375" cy="933450"/>
                  <wp:effectExtent l="0" t="0" r="9525" b="0"/>
                  <wp:docPr id="32" name="图片 32" descr="@@@fdaa6f86-5fec-4349-84b1-088629e8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daa6f86-5fec-4349-84b1-088629e81750"/>
                          <pic:cNvPicPr>
                            <a:picLocks noChangeAspect="1"/>
                          </pic:cNvPicPr>
                        </pic:nvPicPr>
                        <pic:blipFill>
                          <a:blip r:embed="rId323"/>
                          <a:stretch>
                            <a:fillRect/>
                          </a:stretch>
                        </pic:blipFill>
                        <pic:spPr>
                          <a:xfrm>
                            <a:off x="0" y="0"/>
                            <a:ext cx="1095375" cy="933450"/>
                          </a:xfrm>
                          <a:prstGeom prst="rect">
                            <a:avLst/>
                          </a:prstGeom>
                        </pic:spPr>
                      </pic:pic>
                    </a:graphicData>
                  </a:graphic>
                </wp:inline>
              </w:drawing>
            </w:r>
            <w:r>
              <w:tab/>
              <w:t>D</w:t>
            </w:r>
            <w:r>
              <w:t>．</w:t>
            </w:r>
            <w:r>
              <w:rPr>
                <w:noProof/>
                <w:kern w:val="0"/>
                <w:sz w:val="24"/>
              </w:rPr>
              <w:drawing>
                <wp:inline distT="0" distB="0" distL="114300" distR="114300" wp14:anchorId="18C94E8F" wp14:editId="7DD793AB">
                  <wp:extent cx="1133475" cy="962025"/>
                  <wp:effectExtent l="0" t="0" r="9525" b="9525"/>
                  <wp:docPr id="100047" name="图片 100047" descr="@@@e758069b-627c-4144-b07d-5447d03ed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758069b-627c-4144-b07d-5447d03ed976"/>
                          <pic:cNvPicPr>
                            <a:picLocks noChangeAspect="1"/>
                          </pic:cNvPicPr>
                        </pic:nvPicPr>
                        <pic:blipFill>
                          <a:blip r:embed="rId324"/>
                          <a:stretch>
                            <a:fillRect/>
                          </a:stretch>
                        </pic:blipFill>
                        <pic:spPr>
                          <a:xfrm>
                            <a:off x="0" y="0"/>
                            <a:ext cx="1133475" cy="962025"/>
                          </a:xfrm>
                          <a:prstGeom prst="rect">
                            <a:avLst/>
                          </a:prstGeom>
                        </pic:spPr>
                      </pic:pic>
                    </a:graphicData>
                  </a:graphic>
                </wp:inline>
              </w:drawing>
            </w:r>
          </w:p>
          <w:p w14:paraId="79EBFDFE" w14:textId="77777777" w:rsidR="007A0742" w:rsidRDefault="007A0742" w:rsidP="00E35D5E">
            <w:pPr>
              <w:shd w:val="clear" w:color="auto" w:fill="FFFFFF" w:themeFill="background1"/>
              <w:tabs>
                <w:tab w:val="left" w:pos="4156"/>
              </w:tabs>
              <w:spacing w:line="360" w:lineRule="auto"/>
              <w:ind w:left="380"/>
              <w:jc w:val="left"/>
              <w:textAlignment w:val="center"/>
            </w:pPr>
          </w:p>
          <w:p w14:paraId="518015AD" w14:textId="0DD28070" w:rsidR="007A0742" w:rsidRPr="00E35D5E" w:rsidRDefault="007A0742" w:rsidP="00E35D5E">
            <w:pPr>
              <w:shd w:val="clear" w:color="auto" w:fill="FFFFFF" w:themeFill="background1"/>
              <w:tabs>
                <w:tab w:val="left" w:pos="4156"/>
              </w:tabs>
              <w:spacing w:line="360" w:lineRule="auto"/>
              <w:ind w:left="380"/>
              <w:jc w:val="left"/>
              <w:textAlignment w:val="center"/>
              <w:rPr>
                <w:rFonts w:hint="eastAsia"/>
              </w:rPr>
            </w:pPr>
          </w:p>
        </w:tc>
      </w:tr>
    </w:tbl>
    <w:p w14:paraId="5AB13A5F" w14:textId="77777777" w:rsidR="009B2EF1" w:rsidRDefault="009B2EF1" w:rsidP="009B2EF1">
      <w:pPr>
        <w:pStyle w:val="1"/>
        <w:shd w:val="clear" w:color="auto" w:fill="FFFFFF" w:themeFill="background1"/>
        <w:rPr>
          <w:rFonts w:ascii="Times New Roman" w:hAnsi="Times New Roman" w:cs="Times New Roman"/>
        </w:rPr>
      </w:pPr>
      <w:bookmarkStart w:id="2" w:name="_Toc4307"/>
      <w:r>
        <w:rPr>
          <w:rFonts w:ascii="Times New Roman" w:hAnsi="Times New Roman" w:cs="Times New Roman"/>
        </w:rPr>
        <w:lastRenderedPageBreak/>
        <w:t>题型一</w:t>
      </w:r>
      <w:r>
        <w:rPr>
          <w:rFonts w:ascii="Times New Roman" w:hAnsi="Times New Roman" w:cs="Times New Roman"/>
        </w:rPr>
        <w:t xml:space="preserve"> </w:t>
      </w:r>
      <w:r>
        <w:rPr>
          <w:rFonts w:ascii="Times New Roman" w:hAnsi="Times New Roman" w:cs="Times New Roman"/>
        </w:rPr>
        <w:t>牛顿运动定律的理解</w:t>
      </w:r>
      <w:bookmarkEnd w:id="2"/>
    </w:p>
    <w:p w14:paraId="5C19469F" w14:textId="77777777" w:rsidR="009B2EF1" w:rsidRDefault="009B2EF1" w:rsidP="009B2EF1">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．理解牛顿第二定律的矢量性、瞬时性、同一性、独立性</w:t>
      </w:r>
      <w:r>
        <w:rPr>
          <w:rFonts w:ascii="Times New Roman" w:eastAsia="宋体" w:hAnsi="Times New Roman" w:cs="Times New Roman"/>
        </w:rPr>
        <w:t>.</w:t>
      </w:r>
    </w:p>
    <w:p w14:paraId="50B7221E" w14:textId="77777777" w:rsidR="009B2EF1" w:rsidRDefault="009B2EF1" w:rsidP="009B2EF1">
      <w:pPr>
        <w:pStyle w:val="a9"/>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作用力与反作用力分别作用在不同的物体上，作用效果不能抵消，不能合成，但在使用整体法对系统进行受力分析时，可以作为内力不考虑．</w:t>
      </w:r>
    </w:p>
    <w:p w14:paraId="1CA4C95E" w14:textId="77777777" w:rsidR="009B2EF1" w:rsidRDefault="009B2EF1" w:rsidP="009B2EF1">
      <w:pPr>
        <w:pStyle w:val="2"/>
        <w:shd w:val="clear" w:color="auto" w:fill="FFFFFF" w:themeFill="background1"/>
        <w:rPr>
          <w:rFonts w:ascii="Times New Roman" w:hAnsi="Times New Roman" w:cs="Times New Roman"/>
        </w:rPr>
      </w:pPr>
      <w:bookmarkStart w:id="3" w:name="_Toc27234"/>
      <w:r>
        <w:rPr>
          <w:rFonts w:ascii="Times New Roman" w:hAnsi="Times New Roman" w:cs="Times New Roman"/>
        </w:rPr>
        <w:t>类型</w:t>
      </w:r>
      <w:r>
        <w:rPr>
          <w:rFonts w:ascii="Times New Roman" w:hAnsi="Times New Roman" w:cs="Times New Roman"/>
        </w:rPr>
        <w:t>1</w:t>
      </w:r>
      <w:r>
        <w:rPr>
          <w:rFonts w:ascii="Times New Roman" w:hAnsi="Times New Roman" w:cs="Times New Roman"/>
        </w:rPr>
        <w:t xml:space="preserve">　牛顿第一定律的理解</w:t>
      </w:r>
      <w:bookmarkEnd w:id="3"/>
    </w:p>
    <w:p w14:paraId="78CDE746"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理想化状态</w:t>
      </w:r>
    </w:p>
    <w:p w14:paraId="0E2E5741"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牛顿第一定律描述的是物体不受外力时的状态，而物体不受外力的情形是不存在的。如果物体所受的合力等于零，其运动效果跟不受外力作用时相同，物体保持静止状态或匀速直线运动状态。</w:t>
      </w:r>
    </w:p>
    <w:p w14:paraId="22D5FE9B"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明确了惯性的概念</w:t>
      </w:r>
    </w:p>
    <w:p w14:paraId="0695374F"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牛顿第一定律揭示了一切物体所具有的一种固有属性</w:t>
      </w:r>
      <w:r>
        <w:rPr>
          <w:rFonts w:ascii="Times New Roman" w:eastAsia="宋体" w:hAnsi="Times New Roman" w:cs="Times New Roman"/>
        </w:rPr>
        <w:t>——</w:t>
      </w:r>
      <w:r>
        <w:rPr>
          <w:rFonts w:ascii="Times New Roman" w:eastAsia="宋体" w:hAnsi="Times New Roman" w:cs="Times New Roman"/>
        </w:rPr>
        <w:t>惯性，即物体具有保持原来的匀速直线运动状态或静止状态的性质。</w:t>
      </w:r>
    </w:p>
    <w:p w14:paraId="2577919D"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揭示了力与物体运动状态的关系</w:t>
      </w:r>
    </w:p>
    <w:p w14:paraId="771A0B8C"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力是改变物体运动状态的原因，而不是维持物体运动状态的原因。</w:t>
      </w:r>
    </w:p>
    <w:p w14:paraId="3E607CB2" w14:textId="77777777" w:rsidR="009B2EF1" w:rsidRDefault="009B2EF1" w:rsidP="009B2EF1">
      <w:pPr>
        <w:pStyle w:val="2"/>
        <w:shd w:val="clear" w:color="auto" w:fill="FFFFFF" w:themeFill="background1"/>
        <w:rPr>
          <w:rFonts w:ascii="Times New Roman" w:hAnsi="Times New Roman" w:cs="Times New Roman"/>
        </w:rPr>
      </w:pPr>
      <w:bookmarkStart w:id="4" w:name="_Toc28244"/>
      <w:r>
        <w:rPr>
          <w:rFonts w:ascii="Times New Roman" w:hAnsi="Times New Roman" w:cs="Times New Roman"/>
        </w:rPr>
        <w:t>类型</w:t>
      </w:r>
      <w:r>
        <w:rPr>
          <w:rFonts w:ascii="Times New Roman" w:hAnsi="Times New Roman" w:cs="Times New Roman"/>
        </w:rPr>
        <w:t>2</w:t>
      </w:r>
      <w:r>
        <w:rPr>
          <w:rFonts w:ascii="Times New Roman" w:hAnsi="Times New Roman" w:cs="Times New Roman"/>
        </w:rPr>
        <w:t xml:space="preserve">　牛顿第二定律的理解和应用</w:t>
      </w:r>
      <w:bookmarkEnd w:id="4"/>
    </w:p>
    <w:p w14:paraId="169C94E7"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对牛顿第二定律的理解</w:t>
      </w:r>
    </w:p>
    <w:p w14:paraId="10092C66"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3C32BC9" wp14:editId="51739E87">
            <wp:extent cx="2877820" cy="2412365"/>
            <wp:effectExtent l="0" t="0" r="1778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25" r:link="rId326"/>
                    <a:stretch>
                      <a:fillRect/>
                    </a:stretch>
                  </pic:blipFill>
                  <pic:spPr>
                    <a:xfrm>
                      <a:off x="0" y="0"/>
                      <a:ext cx="2877820" cy="2412365"/>
                    </a:xfrm>
                    <a:prstGeom prst="rect">
                      <a:avLst/>
                    </a:prstGeom>
                    <a:noFill/>
                    <a:ln>
                      <a:noFill/>
                    </a:ln>
                  </pic:spPr>
                </pic:pic>
              </a:graphicData>
            </a:graphic>
          </wp:inline>
        </w:drawing>
      </w:r>
    </w:p>
    <w:p w14:paraId="4AF90DA9"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．解题的思路和关键</w:t>
      </w:r>
    </w:p>
    <w:p w14:paraId="4F8DE69C"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选取研究对象进行受力分析；</w:t>
      </w:r>
    </w:p>
    <w:p w14:paraId="11D4BCD3"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应用平行四边形定则或正交分解法求合力；</w:t>
      </w:r>
    </w:p>
    <w:p w14:paraId="295CAF70"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根据</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t>ma</w:t>
      </w:r>
      <w:r>
        <w:rPr>
          <w:rFonts w:ascii="Times New Roman" w:eastAsia="宋体" w:hAnsi="Times New Roman" w:cs="Times New Roman"/>
        </w:rPr>
        <w:t>求物体的加速度</w:t>
      </w:r>
      <w:r>
        <w:rPr>
          <w:rFonts w:ascii="Times New Roman" w:eastAsia="宋体" w:hAnsi="Times New Roman" w:cs="Times New Roman"/>
          <w:i/>
        </w:rPr>
        <w:t>a</w:t>
      </w:r>
      <w:r>
        <w:rPr>
          <w:rFonts w:ascii="Times New Roman" w:eastAsia="宋体" w:hAnsi="Times New Roman" w:cs="Times New Roman"/>
        </w:rPr>
        <w:t>.</w:t>
      </w:r>
    </w:p>
    <w:p w14:paraId="544BC4A7" w14:textId="77777777" w:rsidR="009B2EF1" w:rsidRDefault="009B2EF1" w:rsidP="009B2EF1">
      <w:pPr>
        <w:pStyle w:val="2"/>
        <w:shd w:val="clear" w:color="auto" w:fill="FFFFFF" w:themeFill="background1"/>
        <w:rPr>
          <w:rFonts w:ascii="Times New Roman" w:hAnsi="Times New Roman" w:cs="Times New Roman"/>
        </w:rPr>
      </w:pPr>
      <w:bookmarkStart w:id="5" w:name="_Toc1742"/>
      <w:r>
        <w:rPr>
          <w:rFonts w:ascii="Times New Roman" w:hAnsi="Times New Roman" w:cs="Times New Roman"/>
        </w:rPr>
        <w:lastRenderedPageBreak/>
        <w:t>类型</w:t>
      </w:r>
      <w:r>
        <w:rPr>
          <w:rFonts w:ascii="Times New Roman" w:hAnsi="Times New Roman" w:cs="Times New Roman"/>
        </w:rPr>
        <w:t>3</w:t>
      </w:r>
      <w:r>
        <w:rPr>
          <w:rFonts w:ascii="Times New Roman" w:hAnsi="Times New Roman" w:cs="Times New Roman"/>
        </w:rPr>
        <w:t xml:space="preserve">　牛顿第三定律的理解</w:t>
      </w:r>
      <w:bookmarkEnd w:id="5"/>
    </w:p>
    <w:p w14:paraId="79C42297"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一对平衡力与作用力和反作用力的比较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2916"/>
        <w:gridCol w:w="2706"/>
      </w:tblGrid>
      <w:tr w:rsidR="009B2EF1" w14:paraId="29469611" w14:textId="77777777" w:rsidTr="007F7E7F">
        <w:tc>
          <w:tcPr>
            <w:tcW w:w="1236" w:type="dxa"/>
            <w:tcBorders>
              <w:tl2br w:val="single" w:sz="4" w:space="0" w:color="auto"/>
            </w:tcBorders>
            <w:shd w:val="clear" w:color="auto" w:fill="auto"/>
            <w:vAlign w:val="center"/>
          </w:tcPr>
          <w:p w14:paraId="746FF895" w14:textId="77777777" w:rsidR="009B2EF1" w:rsidRDefault="009B2EF1" w:rsidP="007F7E7F">
            <w:pPr>
              <w:pStyle w:val="a9"/>
              <w:shd w:val="clear" w:color="auto" w:fill="FFFFFF" w:themeFill="background1"/>
              <w:tabs>
                <w:tab w:val="left" w:pos="3402"/>
              </w:tabs>
              <w:snapToGrid w:val="0"/>
              <w:spacing w:line="360" w:lineRule="auto"/>
              <w:jc w:val="right"/>
              <w:rPr>
                <w:rFonts w:ascii="Times New Roman" w:eastAsia="宋体" w:hAnsi="Times New Roman" w:cs="Times New Roman"/>
              </w:rPr>
            </w:pPr>
            <w:r>
              <w:rPr>
                <w:rFonts w:ascii="Times New Roman" w:eastAsia="宋体" w:hAnsi="Times New Roman" w:cs="Times New Roman"/>
              </w:rPr>
              <w:t>名称</w:t>
            </w:r>
          </w:p>
          <w:p w14:paraId="06A0648B" w14:textId="77777777" w:rsidR="009B2EF1" w:rsidRDefault="009B2EF1" w:rsidP="007F7E7F">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 xml:space="preserve">项目　　</w:t>
            </w:r>
          </w:p>
        </w:tc>
        <w:tc>
          <w:tcPr>
            <w:tcW w:w="2916" w:type="dxa"/>
            <w:shd w:val="clear" w:color="auto" w:fill="auto"/>
            <w:vAlign w:val="center"/>
          </w:tcPr>
          <w:p w14:paraId="523DD813"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一对平衡力</w:t>
            </w:r>
          </w:p>
        </w:tc>
        <w:tc>
          <w:tcPr>
            <w:tcW w:w="2706" w:type="dxa"/>
            <w:shd w:val="clear" w:color="auto" w:fill="auto"/>
            <w:vAlign w:val="center"/>
          </w:tcPr>
          <w:p w14:paraId="299737DB"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作用力和反作用力</w:t>
            </w:r>
          </w:p>
        </w:tc>
      </w:tr>
      <w:tr w:rsidR="009B2EF1" w14:paraId="2ABDCB88" w14:textId="77777777" w:rsidTr="007F7E7F">
        <w:tc>
          <w:tcPr>
            <w:tcW w:w="1236" w:type="dxa"/>
            <w:shd w:val="clear" w:color="auto" w:fill="auto"/>
            <w:vAlign w:val="center"/>
          </w:tcPr>
          <w:p w14:paraId="13F7C4EC"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作用对象</w:t>
            </w:r>
          </w:p>
        </w:tc>
        <w:tc>
          <w:tcPr>
            <w:tcW w:w="2916" w:type="dxa"/>
            <w:shd w:val="clear" w:color="auto" w:fill="auto"/>
            <w:vAlign w:val="center"/>
          </w:tcPr>
          <w:p w14:paraId="234A54CC"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同一个物体</w:t>
            </w:r>
          </w:p>
        </w:tc>
        <w:tc>
          <w:tcPr>
            <w:tcW w:w="2706" w:type="dxa"/>
            <w:shd w:val="clear" w:color="auto" w:fill="auto"/>
            <w:vAlign w:val="center"/>
          </w:tcPr>
          <w:p w14:paraId="75A3DF63"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两个相互作用的不同物体</w:t>
            </w:r>
          </w:p>
        </w:tc>
      </w:tr>
      <w:tr w:rsidR="009B2EF1" w14:paraId="77861AD9" w14:textId="77777777" w:rsidTr="007F7E7F">
        <w:tc>
          <w:tcPr>
            <w:tcW w:w="1236" w:type="dxa"/>
            <w:shd w:val="clear" w:color="auto" w:fill="auto"/>
            <w:vAlign w:val="center"/>
          </w:tcPr>
          <w:p w14:paraId="4E35EFE8"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作用时间</w:t>
            </w:r>
          </w:p>
        </w:tc>
        <w:tc>
          <w:tcPr>
            <w:tcW w:w="2916" w:type="dxa"/>
            <w:shd w:val="clear" w:color="auto" w:fill="auto"/>
            <w:vAlign w:val="center"/>
          </w:tcPr>
          <w:p w14:paraId="06416669"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不一定同时产生、同时消失</w:t>
            </w:r>
          </w:p>
        </w:tc>
        <w:tc>
          <w:tcPr>
            <w:tcW w:w="2706" w:type="dxa"/>
            <w:shd w:val="clear" w:color="auto" w:fill="auto"/>
            <w:vAlign w:val="center"/>
          </w:tcPr>
          <w:p w14:paraId="1602766E"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一定同时产生、同时消失</w:t>
            </w:r>
          </w:p>
        </w:tc>
      </w:tr>
      <w:tr w:rsidR="009B2EF1" w14:paraId="1AED3806" w14:textId="77777777" w:rsidTr="007F7E7F">
        <w:tc>
          <w:tcPr>
            <w:tcW w:w="1236" w:type="dxa"/>
            <w:shd w:val="clear" w:color="auto" w:fill="auto"/>
            <w:vAlign w:val="center"/>
          </w:tcPr>
          <w:p w14:paraId="6EC0DC35"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力的性质</w:t>
            </w:r>
          </w:p>
        </w:tc>
        <w:tc>
          <w:tcPr>
            <w:tcW w:w="2916" w:type="dxa"/>
            <w:shd w:val="clear" w:color="auto" w:fill="auto"/>
            <w:vAlign w:val="center"/>
          </w:tcPr>
          <w:p w14:paraId="77CCD450"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不一定相同</w:t>
            </w:r>
          </w:p>
        </w:tc>
        <w:tc>
          <w:tcPr>
            <w:tcW w:w="2706" w:type="dxa"/>
            <w:shd w:val="clear" w:color="auto" w:fill="auto"/>
            <w:vAlign w:val="center"/>
          </w:tcPr>
          <w:p w14:paraId="07F9F308"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一定相同</w:t>
            </w:r>
          </w:p>
        </w:tc>
      </w:tr>
      <w:tr w:rsidR="009B2EF1" w14:paraId="43B0401A" w14:textId="77777777" w:rsidTr="007F7E7F">
        <w:tc>
          <w:tcPr>
            <w:tcW w:w="1236" w:type="dxa"/>
            <w:shd w:val="clear" w:color="auto" w:fill="auto"/>
            <w:vAlign w:val="center"/>
          </w:tcPr>
          <w:p w14:paraId="198B07E9"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作用效果</w:t>
            </w:r>
          </w:p>
        </w:tc>
        <w:tc>
          <w:tcPr>
            <w:tcW w:w="2916" w:type="dxa"/>
            <w:shd w:val="clear" w:color="auto" w:fill="auto"/>
            <w:vAlign w:val="center"/>
          </w:tcPr>
          <w:p w14:paraId="05BB454C"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可相互抵消</w:t>
            </w:r>
          </w:p>
        </w:tc>
        <w:tc>
          <w:tcPr>
            <w:tcW w:w="2706" w:type="dxa"/>
            <w:shd w:val="clear" w:color="auto" w:fill="auto"/>
            <w:vAlign w:val="center"/>
          </w:tcPr>
          <w:p w14:paraId="7C5E2B4E"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不可抵消</w:t>
            </w:r>
          </w:p>
        </w:tc>
      </w:tr>
    </w:tbl>
    <w:p w14:paraId="68EC152A" w14:textId="77777777" w:rsidR="009B2EF1" w:rsidRDefault="009B2EF1" w:rsidP="009B2EF1">
      <w:pPr>
        <w:pStyle w:val="1"/>
        <w:shd w:val="clear" w:color="auto" w:fill="FFFFFF" w:themeFill="background1"/>
        <w:rPr>
          <w:rFonts w:ascii="Times New Roman" w:hAnsi="Times New Roman" w:cs="Times New Roman"/>
        </w:rPr>
      </w:pPr>
      <w:bookmarkStart w:id="6" w:name="_Toc3551"/>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瞬时问题的两类模型</w:t>
      </w:r>
      <w:bookmarkEnd w:id="6"/>
    </w:p>
    <w:p w14:paraId="43F4D4A2" w14:textId="77777777" w:rsidR="009B2EF1" w:rsidRDefault="009B2EF1" w:rsidP="009B2EF1">
      <w:pPr>
        <w:pStyle w:val="a9"/>
        <w:shd w:val="clear" w:color="auto" w:fill="FFFFFF" w:themeFill="background1"/>
        <w:snapToGrid w:val="0"/>
        <w:spacing w:line="360" w:lineRule="auto"/>
        <w:ind w:firstLine="2"/>
        <w:rPr>
          <w:rFonts w:ascii="Times New Roman" w:eastAsia="宋体" w:hAnsi="Times New Roman" w:cs="Times New Roman"/>
          <w:b/>
          <w:bCs/>
        </w:rPr>
      </w:pPr>
      <w:r>
        <w:rPr>
          <w:rFonts w:ascii="Times New Roman" w:eastAsia="宋体" w:hAnsi="Times New Roman" w:cs="Times New Roman"/>
          <w:b/>
          <w:bCs/>
        </w:rPr>
        <w:t>【解题指导】</w:t>
      </w:r>
      <w:r>
        <w:rPr>
          <w:rFonts w:ascii="Times New Roman" w:eastAsia="宋体" w:hAnsi="Times New Roman" w:cs="Times New Roman"/>
        </w:rPr>
        <w:t>轻绳、轻杆和接触面的弹力能跟随外界条件发生突变；弹簧</w:t>
      </w:r>
      <w:r>
        <w:rPr>
          <w:rFonts w:ascii="Times New Roman" w:eastAsia="宋体" w:hAnsi="Times New Roman" w:cs="Times New Roman"/>
        </w:rPr>
        <w:t>(</w:t>
      </w:r>
      <w:r>
        <w:rPr>
          <w:rFonts w:ascii="Times New Roman" w:eastAsia="宋体" w:hAnsi="Times New Roman" w:cs="Times New Roman"/>
        </w:rPr>
        <w:t>或橡皮绳</w:t>
      </w:r>
      <w:r>
        <w:rPr>
          <w:rFonts w:ascii="Times New Roman" w:eastAsia="宋体" w:hAnsi="Times New Roman" w:cs="Times New Roman"/>
        </w:rPr>
        <w:t>)</w:t>
      </w:r>
      <w:r>
        <w:rPr>
          <w:rFonts w:ascii="Times New Roman" w:eastAsia="宋体" w:hAnsi="Times New Roman" w:cs="Times New Roman"/>
        </w:rPr>
        <w:t>的弹力不能突变，在外界条件发生变化的瞬间可认为是不变的．</w:t>
      </w:r>
    </w:p>
    <w:p w14:paraId="228E25AB" w14:textId="77777777" w:rsidR="009B2EF1" w:rsidRDefault="009B2EF1" w:rsidP="009B2EF1">
      <w:pPr>
        <w:pStyle w:val="a9"/>
        <w:shd w:val="clear" w:color="auto" w:fill="FFFFFF" w:themeFill="background1"/>
        <w:tabs>
          <w:tab w:val="left" w:pos="4111"/>
        </w:tabs>
        <w:adjustRightInd w:val="0"/>
        <w:snapToGrid w:val="0"/>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5728696D" wp14:editId="44614DB1">
            <wp:extent cx="3310890" cy="1694815"/>
            <wp:effectExtent l="0" t="0" r="3810" b="635"/>
            <wp:docPr id="26" name="图片 26" descr="QW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QW21"/>
                    <pic:cNvPicPr>
                      <a:picLocks noChangeAspect="1" noChangeArrowheads="1"/>
                    </pic:cNvPicPr>
                  </pic:nvPicPr>
                  <pic:blipFill>
                    <a:blip r:embed="rId327" cstate="print">
                      <a:extLst>
                        <a:ext uri="{28A0092B-C50C-407E-A947-70E740481C1C}">
                          <a14:useLocalDpi xmlns:a14="http://schemas.microsoft.com/office/drawing/2010/main" val="0"/>
                        </a:ext>
                      </a:extLst>
                    </a:blip>
                    <a:stretch>
                      <a:fillRect/>
                    </a:stretch>
                  </pic:blipFill>
                  <pic:spPr>
                    <a:xfrm>
                      <a:off x="0" y="0"/>
                      <a:ext cx="3310890" cy="1694815"/>
                    </a:xfrm>
                    <a:prstGeom prst="rect">
                      <a:avLst/>
                    </a:prstGeom>
                    <a:noFill/>
                    <a:ln>
                      <a:noFill/>
                    </a:ln>
                  </pic:spPr>
                </pic:pic>
              </a:graphicData>
            </a:graphic>
          </wp:inline>
        </w:drawing>
      </w:r>
    </w:p>
    <w:p w14:paraId="4247CA4B" w14:textId="77777777" w:rsidR="009B2EF1" w:rsidRDefault="009B2EF1" w:rsidP="009B2EF1">
      <w:pPr>
        <w:pStyle w:val="a9"/>
        <w:shd w:val="clear" w:color="auto" w:fill="FFFFFF" w:themeFill="background1"/>
        <w:tabs>
          <w:tab w:val="left" w:pos="4111"/>
        </w:tabs>
        <w:adjustRightInd w:val="0"/>
        <w:snapToGrid w:val="0"/>
        <w:spacing w:line="360" w:lineRule="auto"/>
        <w:rPr>
          <w:rFonts w:ascii="Times New Roman" w:eastAsia="宋体" w:hAnsi="Times New Roman" w:cs="Times New Roman"/>
          <w:b/>
          <w:bCs/>
        </w:rPr>
      </w:pPr>
      <w:r>
        <w:rPr>
          <w:rFonts w:ascii="Times New Roman" w:eastAsia="宋体" w:hAnsi="Times New Roman" w:cs="Times New Roman"/>
          <w:noProof/>
          <w:sz w:val="24"/>
          <w:szCs w:val="24"/>
        </w:rPr>
        <w:drawing>
          <wp:inline distT="0" distB="0" distL="0" distR="0" wp14:anchorId="63EE69FF" wp14:editId="4C654EA7">
            <wp:extent cx="3314065" cy="1740535"/>
            <wp:effectExtent l="0" t="0" r="635" b="12065"/>
            <wp:docPr id="1958583537" name="图片 1958583537" descr="QW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QW22"/>
                    <pic:cNvPicPr>
                      <a:picLocks noChangeAspect="1" noChangeArrowheads="1"/>
                    </pic:cNvPicPr>
                  </pic:nvPicPr>
                  <pic:blipFill>
                    <a:blip r:embed="rId328" cstate="print">
                      <a:extLst>
                        <a:ext uri="{28A0092B-C50C-407E-A947-70E740481C1C}">
                          <a14:useLocalDpi xmlns:a14="http://schemas.microsoft.com/office/drawing/2010/main" val="0"/>
                        </a:ext>
                      </a:extLst>
                    </a:blip>
                    <a:stretch>
                      <a:fillRect/>
                    </a:stretch>
                  </pic:blipFill>
                  <pic:spPr>
                    <a:xfrm>
                      <a:off x="0" y="0"/>
                      <a:ext cx="3314065" cy="1740535"/>
                    </a:xfrm>
                    <a:prstGeom prst="rect">
                      <a:avLst/>
                    </a:prstGeom>
                    <a:noFill/>
                    <a:ln>
                      <a:noFill/>
                    </a:ln>
                  </pic:spPr>
                </pic:pic>
              </a:graphicData>
            </a:graphic>
          </wp:inline>
        </w:drawing>
      </w:r>
    </w:p>
    <w:p w14:paraId="43E6F6A7" w14:textId="77777777" w:rsidR="009B2EF1" w:rsidRDefault="009B2EF1" w:rsidP="009B2EF1">
      <w:pPr>
        <w:pStyle w:val="1"/>
        <w:shd w:val="clear" w:color="auto" w:fill="FFFFFF" w:themeFill="background1"/>
        <w:rPr>
          <w:rFonts w:ascii="Times New Roman" w:hAnsi="Times New Roman" w:cs="Times New Roman"/>
        </w:rPr>
      </w:pPr>
      <w:bookmarkStart w:id="7" w:name="_Toc3810"/>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超重和失重问题</w:t>
      </w:r>
      <w:bookmarkEnd w:id="7"/>
    </w:p>
    <w:p w14:paraId="0E912B8E"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．判断超重和失重的方法</w:t>
      </w:r>
    </w:p>
    <w:p w14:paraId="7240939D"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从受力的角度判断</w:t>
      </w:r>
    </w:p>
    <w:p w14:paraId="326BF49C"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当物体所受向上的拉力</w:t>
      </w:r>
      <w:r>
        <w:rPr>
          <w:rFonts w:ascii="Times New Roman" w:eastAsia="宋体" w:hAnsi="Times New Roman" w:cs="Times New Roman"/>
        </w:rPr>
        <w:t>(</w:t>
      </w:r>
      <w:r>
        <w:rPr>
          <w:rFonts w:ascii="Times New Roman" w:eastAsia="宋体" w:hAnsi="Times New Roman" w:cs="Times New Roman"/>
        </w:rPr>
        <w:t>或支持力</w:t>
      </w:r>
      <w:r>
        <w:rPr>
          <w:rFonts w:ascii="Times New Roman" w:eastAsia="宋体" w:hAnsi="Times New Roman" w:cs="Times New Roman"/>
        </w:rPr>
        <w:t>)</w:t>
      </w:r>
      <w:r>
        <w:rPr>
          <w:rFonts w:ascii="Times New Roman" w:eastAsia="宋体" w:hAnsi="Times New Roman" w:cs="Times New Roman"/>
        </w:rPr>
        <w:t>大于重力时，物体处于超重状态；小于重力时，物体处于失重状态；等于零时，物体处于完全失重状态．</w:t>
      </w:r>
    </w:p>
    <w:p w14:paraId="7293C0D6"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从加速度的角度判断</w:t>
      </w:r>
    </w:p>
    <w:p w14:paraId="2959CC7A"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当物体具有向上的</w:t>
      </w:r>
      <w:r>
        <w:rPr>
          <w:rFonts w:ascii="Times New Roman" w:eastAsia="宋体" w:hAnsi="Times New Roman" w:cs="Times New Roman"/>
        </w:rPr>
        <w:t>(</w:t>
      </w:r>
      <w:r>
        <w:rPr>
          <w:rFonts w:ascii="Times New Roman" w:eastAsia="宋体" w:hAnsi="Times New Roman" w:cs="Times New Roman"/>
        </w:rPr>
        <w:t>分</w:t>
      </w:r>
      <w:r>
        <w:rPr>
          <w:rFonts w:ascii="Times New Roman" w:eastAsia="宋体" w:hAnsi="Times New Roman" w:cs="Times New Roman"/>
        </w:rPr>
        <w:t>)</w:t>
      </w:r>
      <w:r>
        <w:rPr>
          <w:rFonts w:ascii="Times New Roman" w:eastAsia="宋体" w:hAnsi="Times New Roman" w:cs="Times New Roman"/>
        </w:rPr>
        <w:t>加速度时，物体处于超重状态；具有向下的</w:t>
      </w:r>
      <w:r>
        <w:rPr>
          <w:rFonts w:ascii="Times New Roman" w:eastAsia="宋体" w:hAnsi="Times New Roman" w:cs="Times New Roman"/>
        </w:rPr>
        <w:t>(</w:t>
      </w:r>
      <w:r>
        <w:rPr>
          <w:rFonts w:ascii="Times New Roman" w:eastAsia="宋体" w:hAnsi="Times New Roman" w:cs="Times New Roman"/>
        </w:rPr>
        <w:t>分</w:t>
      </w:r>
      <w:r>
        <w:rPr>
          <w:rFonts w:ascii="Times New Roman" w:eastAsia="宋体" w:hAnsi="Times New Roman" w:cs="Times New Roman"/>
        </w:rPr>
        <w:t>)</w:t>
      </w:r>
      <w:r>
        <w:rPr>
          <w:rFonts w:ascii="Times New Roman" w:eastAsia="宋体" w:hAnsi="Times New Roman" w:cs="Times New Roman"/>
        </w:rPr>
        <w:t>加速度时，物体处于失重状态；向下的加速度等于重力加速度时，物体处于完全失重状态．</w:t>
      </w:r>
    </w:p>
    <w:p w14:paraId="75062C2C"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．对超重和失重现象的理解</w:t>
      </w:r>
    </w:p>
    <w:p w14:paraId="08D99B9C"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发生超重或失重现象时，物体所受的重力没有变化，只是压力</w:t>
      </w:r>
      <w:r>
        <w:rPr>
          <w:rFonts w:ascii="Times New Roman" w:eastAsia="宋体" w:hAnsi="Times New Roman" w:cs="Times New Roman"/>
        </w:rPr>
        <w:t>(</w:t>
      </w:r>
      <w:r>
        <w:rPr>
          <w:rFonts w:ascii="Times New Roman" w:eastAsia="宋体" w:hAnsi="Times New Roman" w:cs="Times New Roman"/>
        </w:rPr>
        <w:t>或拉力</w:t>
      </w:r>
      <w:r>
        <w:rPr>
          <w:rFonts w:ascii="Times New Roman" w:eastAsia="宋体" w:hAnsi="Times New Roman" w:cs="Times New Roman"/>
        </w:rPr>
        <w:t>)</w:t>
      </w:r>
      <w:r>
        <w:rPr>
          <w:rFonts w:ascii="Times New Roman" w:eastAsia="宋体" w:hAnsi="Times New Roman" w:cs="Times New Roman"/>
        </w:rPr>
        <w:t>变大或变小了</w:t>
      </w:r>
      <w:r>
        <w:rPr>
          <w:rFonts w:ascii="Times New Roman" w:eastAsia="宋体" w:hAnsi="Times New Roman" w:cs="Times New Roman"/>
        </w:rPr>
        <w:t>(</w:t>
      </w:r>
      <w:r>
        <w:rPr>
          <w:rFonts w:ascii="Times New Roman" w:eastAsia="宋体" w:hAnsi="Times New Roman" w:cs="Times New Roman"/>
        </w:rPr>
        <w:t>即</w:t>
      </w:r>
      <w:r>
        <w:rPr>
          <w:rFonts w:ascii="Times New Roman" w:eastAsia="宋体" w:hAnsi="Times New Roman" w:cs="Times New Roman"/>
        </w:rPr>
        <w:t>“</w:t>
      </w:r>
      <w:r>
        <w:rPr>
          <w:rFonts w:ascii="Times New Roman" w:eastAsia="宋体" w:hAnsi="Times New Roman" w:cs="Times New Roman"/>
        </w:rPr>
        <w:t>视重</w:t>
      </w:r>
      <w:r>
        <w:rPr>
          <w:rFonts w:ascii="Times New Roman" w:eastAsia="宋体" w:hAnsi="Times New Roman" w:cs="Times New Roman"/>
        </w:rPr>
        <w:t>”</w:t>
      </w:r>
      <w:r>
        <w:rPr>
          <w:rFonts w:ascii="Times New Roman" w:eastAsia="宋体" w:hAnsi="Times New Roman" w:cs="Times New Roman"/>
        </w:rPr>
        <w:t>变大或变小了</w:t>
      </w:r>
      <w:r>
        <w:rPr>
          <w:rFonts w:ascii="Times New Roman" w:eastAsia="宋体" w:hAnsi="Times New Roman" w:cs="Times New Roman"/>
        </w:rPr>
        <w:t>)</w:t>
      </w:r>
      <w:r>
        <w:rPr>
          <w:rFonts w:ascii="Times New Roman" w:eastAsia="宋体" w:hAnsi="Times New Roman" w:cs="Times New Roman"/>
        </w:rPr>
        <w:t>．</w:t>
      </w:r>
    </w:p>
    <w:p w14:paraId="1F335A75"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在完全失重的状态下，一切由重力产生的物理现象都会完全消失，如天平失效、浸在水中的物体不再受浮力作用、液柱不再产生压强等．</w:t>
      </w:r>
    </w:p>
    <w:p w14:paraId="5F80B1B8" w14:textId="77777777" w:rsidR="009B2EF1" w:rsidRDefault="009B2EF1" w:rsidP="009B2EF1">
      <w:pPr>
        <w:pStyle w:val="1"/>
        <w:shd w:val="clear" w:color="auto" w:fill="FFFFFF" w:themeFill="background1"/>
        <w:rPr>
          <w:rFonts w:ascii="Times New Roman" w:hAnsi="Times New Roman" w:cs="Times New Roman"/>
        </w:rPr>
      </w:pPr>
      <w:bookmarkStart w:id="8" w:name="_Toc23282"/>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动力学两类基本问题</w:t>
      </w:r>
      <w:bookmarkEnd w:id="8"/>
    </w:p>
    <w:p w14:paraId="672EBEED" w14:textId="77777777" w:rsidR="009B2EF1" w:rsidRDefault="009B2EF1" w:rsidP="009B2EF1">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．做好两个分析：</w:t>
      </w:r>
    </w:p>
    <w:p w14:paraId="075F7732" w14:textId="77777777" w:rsidR="009B2EF1" w:rsidRDefault="009B2EF1" w:rsidP="009B2EF1">
      <w:pPr>
        <w:pStyle w:val="a9"/>
        <w:numPr>
          <w:ilvl w:val="0"/>
          <w:numId w:val="2"/>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受力分析，表示出合力与分力的关系；</w:t>
      </w:r>
    </w:p>
    <w:p w14:paraId="746C7E9F" w14:textId="77777777" w:rsidR="009B2EF1" w:rsidRDefault="009B2EF1" w:rsidP="009B2EF1">
      <w:pPr>
        <w:pStyle w:val="a9"/>
        <w:numPr>
          <w:ilvl w:val="0"/>
          <w:numId w:val="2"/>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运动过程分析，表示出加速度与各运动量的关系</w:t>
      </w:r>
      <w:r>
        <w:rPr>
          <w:rFonts w:ascii="Times New Roman" w:eastAsia="宋体" w:hAnsi="Times New Roman" w:cs="Times New Roman"/>
        </w:rPr>
        <w:t>.</w:t>
      </w:r>
    </w:p>
    <w:p w14:paraId="01428237" w14:textId="77777777" w:rsidR="009B2EF1" w:rsidRDefault="009B2EF1" w:rsidP="009B2EF1">
      <w:pPr>
        <w:pStyle w:val="a9"/>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熟悉两种处理方法：合成法和正交分解法</w:t>
      </w:r>
      <w:r>
        <w:rPr>
          <w:rFonts w:ascii="Times New Roman" w:eastAsia="宋体" w:hAnsi="Times New Roman" w:cs="Times New Roman"/>
        </w:rPr>
        <w:t>.</w:t>
      </w:r>
    </w:p>
    <w:p w14:paraId="6F8A338C" w14:textId="77777777" w:rsidR="009B2EF1" w:rsidRDefault="009B2EF1" w:rsidP="009B2EF1">
      <w:pPr>
        <w:pStyle w:val="a9"/>
        <w:shd w:val="clear" w:color="auto" w:fill="FFFFFF" w:themeFill="background1"/>
        <w:snapToGrid w:val="0"/>
        <w:spacing w:line="360" w:lineRule="auto"/>
        <w:ind w:left="2"/>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把握一个关键：求解加速度是解决问题的关键．</w:t>
      </w:r>
    </w:p>
    <w:p w14:paraId="23E86B36"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【必备知识】</w:t>
      </w:r>
      <w:r>
        <w:rPr>
          <w:rFonts w:ascii="Times New Roman" w:eastAsia="宋体" w:hAnsi="Times New Roman" w:cs="Times New Roman"/>
          <w:b/>
          <w:bCs/>
        </w:rPr>
        <w:t>1.</w:t>
      </w:r>
      <w:r>
        <w:rPr>
          <w:rFonts w:ascii="Times New Roman" w:eastAsia="宋体" w:hAnsi="Times New Roman" w:cs="Times New Roman"/>
          <w:b/>
          <w:bCs/>
        </w:rPr>
        <w:t>基本思路</w:t>
      </w:r>
    </w:p>
    <w:p w14:paraId="2665C478"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0F45AF5" wp14:editId="79524E4E">
            <wp:extent cx="2534285" cy="982980"/>
            <wp:effectExtent l="0" t="0" r="18415" b="7620"/>
            <wp:docPr id="4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7"/>
                    <pic:cNvPicPr>
                      <a:picLocks noChangeAspect="1"/>
                    </pic:cNvPicPr>
                  </pic:nvPicPr>
                  <pic:blipFill>
                    <a:blip r:embed="rId329"/>
                    <a:stretch>
                      <a:fillRect/>
                    </a:stretch>
                  </pic:blipFill>
                  <pic:spPr>
                    <a:xfrm>
                      <a:off x="0" y="0"/>
                      <a:ext cx="2534285" cy="982980"/>
                    </a:xfrm>
                    <a:prstGeom prst="rect">
                      <a:avLst/>
                    </a:prstGeom>
                    <a:noFill/>
                    <a:ln>
                      <a:noFill/>
                    </a:ln>
                  </pic:spPr>
                </pic:pic>
              </a:graphicData>
            </a:graphic>
          </wp:inline>
        </w:drawing>
      </w:r>
    </w:p>
    <w:p w14:paraId="292EFEDF"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基本步骤</w:t>
      </w:r>
    </w:p>
    <w:p w14:paraId="0AF46B3C"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592F65A" wp14:editId="5201C9D0">
            <wp:extent cx="2955290" cy="2706370"/>
            <wp:effectExtent l="0" t="0" r="16510" b="17780"/>
            <wp:docPr id="4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8"/>
                    <pic:cNvPicPr>
                      <a:picLocks noChangeAspect="1"/>
                    </pic:cNvPicPr>
                  </pic:nvPicPr>
                  <pic:blipFill>
                    <a:blip r:embed="rId330"/>
                    <a:stretch>
                      <a:fillRect/>
                    </a:stretch>
                  </pic:blipFill>
                  <pic:spPr>
                    <a:xfrm>
                      <a:off x="0" y="0"/>
                      <a:ext cx="2955290" cy="2706370"/>
                    </a:xfrm>
                    <a:prstGeom prst="rect">
                      <a:avLst/>
                    </a:prstGeom>
                    <a:noFill/>
                    <a:ln>
                      <a:noFill/>
                    </a:ln>
                  </pic:spPr>
                </pic:pic>
              </a:graphicData>
            </a:graphic>
          </wp:inline>
        </w:drawing>
      </w:r>
    </w:p>
    <w:p w14:paraId="5DC29571"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解题关键</w:t>
      </w:r>
    </w:p>
    <w:p w14:paraId="0CEBF62E"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(1)</w:t>
      </w:r>
      <w:r>
        <w:rPr>
          <w:rFonts w:ascii="Times New Roman" w:eastAsia="宋体" w:hAnsi="Times New Roman" w:cs="Times New Roman"/>
        </w:rPr>
        <w:t>两类分析</w:t>
      </w:r>
      <w:r>
        <w:rPr>
          <w:rFonts w:ascii="Times New Roman" w:eastAsia="宋体" w:hAnsi="Times New Roman" w:cs="Times New Roman"/>
        </w:rPr>
        <w:t>——</w:t>
      </w:r>
      <w:r>
        <w:rPr>
          <w:rFonts w:ascii="Times New Roman" w:eastAsia="宋体" w:hAnsi="Times New Roman" w:cs="Times New Roman"/>
        </w:rPr>
        <w:t>物体的受力分析和物体的运动过程分析。</w:t>
      </w:r>
    </w:p>
    <w:p w14:paraId="53500C4A"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两个桥梁</w:t>
      </w:r>
      <w:r>
        <w:rPr>
          <w:rFonts w:ascii="Times New Roman" w:eastAsia="宋体" w:hAnsi="Times New Roman" w:cs="Times New Roman"/>
        </w:rPr>
        <w:t>——</w:t>
      </w:r>
      <w:r>
        <w:rPr>
          <w:rFonts w:ascii="Times New Roman" w:eastAsia="宋体" w:hAnsi="Times New Roman" w:cs="Times New Roman"/>
        </w:rPr>
        <w:t>加速度是联系运动和力的桥梁；速度是各物理过程间相互联系的桥梁。</w:t>
      </w:r>
    </w:p>
    <w:p w14:paraId="59DFD30A" w14:textId="56B115DC" w:rsidR="006E2057" w:rsidRDefault="006E2057" w:rsidP="006E2057">
      <w:pPr>
        <w:pStyle w:val="2"/>
        <w:shd w:val="clear" w:color="auto" w:fill="FFFFFF" w:themeFill="background1"/>
        <w:rPr>
          <w:rFonts w:ascii="Times New Roman" w:hAnsi="Times New Roman" w:cs="Times New Roman"/>
        </w:rPr>
      </w:pPr>
      <w:proofErr w:type="gramStart"/>
      <w:r>
        <w:rPr>
          <w:rFonts w:ascii="Times New Roman" w:hAnsi="Times New Roman" w:cs="Times New Roman" w:hint="eastAsia"/>
        </w:rPr>
        <w:t>题型五</w:t>
      </w:r>
      <w:proofErr w:type="gramEnd"/>
      <w:r>
        <w:rPr>
          <w:rFonts w:ascii="Times New Roman" w:hAnsi="Times New Roman" w:cs="Times New Roman"/>
        </w:rPr>
        <w:t xml:space="preserve"> “</w:t>
      </w:r>
      <w:r>
        <w:rPr>
          <w:rFonts w:ascii="Times New Roman" w:hAnsi="Times New Roman" w:cs="Times New Roman"/>
        </w:rPr>
        <w:t>等时圆</w:t>
      </w:r>
      <w:r>
        <w:rPr>
          <w:rFonts w:ascii="Times New Roman" w:hAnsi="Times New Roman" w:cs="Times New Roman"/>
        </w:rPr>
        <w:t>”</w:t>
      </w:r>
      <w:r>
        <w:rPr>
          <w:rFonts w:ascii="Times New Roman" w:hAnsi="Times New Roman" w:cs="Times New Roman"/>
        </w:rPr>
        <w:t>模型</w:t>
      </w:r>
    </w:p>
    <w:p w14:paraId="7AB00843"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等时圆</w:t>
      </w:r>
      <w:r>
        <w:rPr>
          <w:rFonts w:ascii="Times New Roman" w:eastAsia="宋体" w:hAnsi="Times New Roman" w:cs="Times New Roman"/>
        </w:rPr>
        <w:t>”</w:t>
      </w:r>
      <w:r>
        <w:rPr>
          <w:rFonts w:ascii="Times New Roman" w:eastAsia="宋体" w:hAnsi="Times New Roman" w:cs="Times New Roman"/>
        </w:rPr>
        <w:t>模型</w:t>
      </w:r>
    </w:p>
    <w:p w14:paraId="4E39E62E"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所谓</w:t>
      </w:r>
      <w:r>
        <w:rPr>
          <w:rFonts w:ascii="Times New Roman" w:eastAsia="宋体" w:hAnsi="Times New Roman" w:cs="Times New Roman"/>
        </w:rPr>
        <w:t>“</w:t>
      </w:r>
      <w:r>
        <w:rPr>
          <w:rFonts w:ascii="Times New Roman" w:eastAsia="宋体" w:hAnsi="Times New Roman" w:cs="Times New Roman"/>
        </w:rPr>
        <w:t>等时圆</w:t>
      </w:r>
      <w:r>
        <w:rPr>
          <w:rFonts w:ascii="Times New Roman" w:eastAsia="宋体" w:hAnsi="Times New Roman" w:cs="Times New Roman"/>
        </w:rPr>
        <w:t>”</w:t>
      </w:r>
      <w:r>
        <w:rPr>
          <w:rFonts w:ascii="Times New Roman" w:eastAsia="宋体" w:hAnsi="Times New Roman" w:cs="Times New Roman"/>
        </w:rPr>
        <w:t>就是物体沿着位于同一竖直圆上的所有光滑细杆由静止下滑，到达圆周的最低点</w:t>
      </w:r>
      <w:r>
        <w:rPr>
          <w:rFonts w:ascii="Times New Roman" w:eastAsia="宋体" w:hAnsi="Times New Roman" w:cs="Times New Roman"/>
        </w:rPr>
        <w:t>(</w:t>
      </w:r>
      <w:r>
        <w:rPr>
          <w:rFonts w:ascii="Times New Roman" w:eastAsia="宋体" w:hAnsi="Times New Roman" w:cs="Times New Roman"/>
        </w:rPr>
        <w:t>或从最高点到达同一圆周上各点</w:t>
      </w:r>
      <w:r>
        <w:rPr>
          <w:rFonts w:ascii="Times New Roman" w:eastAsia="宋体" w:hAnsi="Times New Roman" w:cs="Times New Roman"/>
        </w:rPr>
        <w:t>)</w:t>
      </w:r>
      <w:r>
        <w:rPr>
          <w:rFonts w:ascii="Times New Roman" w:eastAsia="宋体" w:hAnsi="Times New Roman" w:cs="Times New Roman"/>
        </w:rPr>
        <w:t>的时间相等，都等于物体沿直径做自由落体运动所用的时间。</w:t>
      </w:r>
    </w:p>
    <w:p w14:paraId="1E4045A9"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基本规律</w:t>
      </w:r>
    </w:p>
    <w:p w14:paraId="22BD1ACB"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物体从竖直圆环上沿不同的光滑弦上端由静止开始滑到环的最低点所用时间相等，如图甲所示。</w:t>
      </w:r>
    </w:p>
    <w:p w14:paraId="4BB9B2A4"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物体从竖直圆环上最高点沿不同的</w:t>
      </w:r>
      <w:proofErr w:type="gramStart"/>
      <w:r>
        <w:rPr>
          <w:rFonts w:ascii="Times New Roman" w:eastAsia="宋体" w:hAnsi="Times New Roman" w:cs="Times New Roman"/>
        </w:rPr>
        <w:t>光滑弦由静止</w:t>
      </w:r>
      <w:proofErr w:type="gramEnd"/>
      <w:r>
        <w:rPr>
          <w:rFonts w:ascii="Times New Roman" w:eastAsia="宋体" w:hAnsi="Times New Roman" w:cs="Times New Roman"/>
        </w:rPr>
        <w:t>开始滑到下端所用时间相等，如图乙所示。</w:t>
      </w:r>
    </w:p>
    <w:p w14:paraId="2E070FB3"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两个竖直圆环相切且两环的竖直直径均为切点，物体沿不同的光滑弦上端由静止开始滑到下端所用时间相等，如图丙所示。</w:t>
      </w:r>
    </w:p>
    <w:p w14:paraId="5FF222DD"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7305425" wp14:editId="441903CE">
            <wp:extent cx="2667000" cy="137160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31"/>
                    <a:stretch>
                      <a:fillRect/>
                    </a:stretch>
                  </pic:blipFill>
                  <pic:spPr>
                    <a:xfrm>
                      <a:off x="0" y="0"/>
                      <a:ext cx="2667000" cy="1371600"/>
                    </a:xfrm>
                    <a:prstGeom prst="rect">
                      <a:avLst/>
                    </a:prstGeom>
                    <a:noFill/>
                    <a:ln>
                      <a:noFill/>
                    </a:ln>
                  </pic:spPr>
                </pic:pic>
              </a:graphicData>
            </a:graphic>
          </wp:inline>
        </w:drawing>
      </w:r>
    </w:p>
    <w:p w14:paraId="73FFE218" w14:textId="1902A3D7" w:rsidR="00311EEE" w:rsidRPr="009B2EF1" w:rsidRDefault="00311EEE">
      <w:pPr>
        <w:rPr>
          <w:rFonts w:ascii="宋体" w:hAnsi="宋体" w:hint="eastAsia"/>
          <w:color w:val="000000"/>
          <w:szCs w:val="21"/>
        </w:rPr>
      </w:pPr>
    </w:p>
    <w:sectPr w:rsidR="00311EEE" w:rsidRPr="009B2EF1">
      <w:headerReference w:type="default" r:id="rId332"/>
      <w:footerReference w:type="default" r:id="rId33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6C939" w14:textId="77777777" w:rsidR="003C0649" w:rsidRDefault="003C0649">
      <w:r>
        <w:separator/>
      </w:r>
    </w:p>
  </w:endnote>
  <w:endnote w:type="continuationSeparator" w:id="0">
    <w:p w14:paraId="4BD4DBBF" w14:textId="77777777" w:rsidR="003C0649" w:rsidRDefault="003C0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58975" w14:textId="77777777" w:rsidR="003C0649" w:rsidRDefault="003C0649">
      <w:r>
        <w:separator/>
      </w:r>
    </w:p>
  </w:footnote>
  <w:footnote w:type="continuationSeparator" w:id="0">
    <w:p w14:paraId="1A38912B" w14:textId="77777777" w:rsidR="003C0649" w:rsidRDefault="003C06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DD988A0"/>
    <w:multiLevelType w:val="singleLevel"/>
    <w:tmpl w:val="EDD988A0"/>
    <w:lvl w:ilvl="0">
      <w:start w:val="1"/>
      <w:numFmt w:val="decimal"/>
      <w:lvlText w:val="(%1)"/>
      <w:lvlJc w:val="left"/>
      <w:pPr>
        <w:tabs>
          <w:tab w:val="left" w:pos="312"/>
        </w:tabs>
      </w:pPr>
    </w:lvl>
  </w:abstractNum>
  <w:abstractNum w:abstractNumId="1" w15:restartNumberingAfterBreak="0">
    <w:nsid w:val="7A1D6A9B"/>
    <w:multiLevelType w:val="singleLevel"/>
    <w:tmpl w:val="7A1D6A9B"/>
    <w:lvl w:ilvl="0">
      <w:start w:val="2"/>
      <w:numFmt w:val="decimal"/>
      <w:lvlText w:val="%1."/>
      <w:lvlJc w:val="left"/>
      <w:pPr>
        <w:tabs>
          <w:tab w:val="left" w:pos="312"/>
        </w:tabs>
      </w:pPr>
    </w:lvl>
  </w:abstractNum>
  <w:num w:numId="1" w16cid:durableId="546143328">
    <w:abstractNumId w:val="1"/>
  </w:num>
  <w:num w:numId="2" w16cid:durableId="326985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25E7E"/>
    <w:rsid w:val="00156426"/>
    <w:rsid w:val="00195C2A"/>
    <w:rsid w:val="00311EEE"/>
    <w:rsid w:val="00362F4C"/>
    <w:rsid w:val="003C0649"/>
    <w:rsid w:val="0047418C"/>
    <w:rsid w:val="00566D2B"/>
    <w:rsid w:val="005A7A01"/>
    <w:rsid w:val="006E2057"/>
    <w:rsid w:val="00784821"/>
    <w:rsid w:val="007A0742"/>
    <w:rsid w:val="008F2D55"/>
    <w:rsid w:val="009B2EF1"/>
    <w:rsid w:val="00A73779"/>
    <w:rsid w:val="00A80965"/>
    <w:rsid w:val="00B02614"/>
    <w:rsid w:val="00D65809"/>
    <w:rsid w:val="00E35D5E"/>
    <w:rsid w:val="00EB0DD2"/>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B2EF1"/>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9B2EF1"/>
    <w:pPr>
      <w:keepNext/>
      <w:keepLines/>
      <w:spacing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9B2EF1"/>
    <w:rPr>
      <w:rFonts w:asciiTheme="minorHAnsi" w:hAnsiTheme="minorHAnsi" w:cstheme="minorBidi"/>
      <w:b/>
      <w:kern w:val="44"/>
      <w:sz w:val="28"/>
      <w:szCs w:val="22"/>
    </w:rPr>
  </w:style>
  <w:style w:type="character" w:customStyle="1" w:styleId="20">
    <w:name w:val="标题 2 字符"/>
    <w:basedOn w:val="a0"/>
    <w:link w:val="2"/>
    <w:semiHidden/>
    <w:rsid w:val="009B2EF1"/>
    <w:rPr>
      <w:rFonts w:ascii="Arial" w:hAnsi="Arial" w:cstheme="minorBidi"/>
      <w:b/>
      <w:kern w:val="2"/>
      <w:sz w:val="28"/>
      <w:szCs w:val="22"/>
    </w:rPr>
  </w:style>
  <w:style w:type="paragraph" w:styleId="a9">
    <w:name w:val="Plain Text"/>
    <w:basedOn w:val="a"/>
    <w:link w:val="aa"/>
    <w:qFormat/>
    <w:rsid w:val="009B2EF1"/>
    <w:rPr>
      <w:rFonts w:ascii="宋体" w:eastAsiaTheme="minorEastAsia" w:hAnsi="Courier New" w:cs="Courier New"/>
      <w:szCs w:val="21"/>
    </w:rPr>
  </w:style>
  <w:style w:type="character" w:customStyle="1" w:styleId="aa">
    <w:name w:val="纯文本 字符"/>
    <w:basedOn w:val="a0"/>
    <w:link w:val="a9"/>
    <w:rsid w:val="009B2EF1"/>
    <w:rPr>
      <w:rFonts w:ascii="宋体" w:eastAsiaTheme="minorEastAsia" w:hAnsi="Courier New" w:cs="Courier New"/>
      <w:kern w:val="2"/>
      <w:sz w:val="21"/>
      <w:szCs w:val="21"/>
    </w:rPr>
  </w:style>
  <w:style w:type="paragraph" w:styleId="TOC1">
    <w:name w:val="toc 1"/>
    <w:basedOn w:val="a"/>
    <w:next w:val="a"/>
    <w:qFormat/>
    <w:rsid w:val="009B2EF1"/>
    <w:rPr>
      <w:rFonts w:asciiTheme="minorHAnsi" w:eastAsiaTheme="minorEastAsia" w:hAnsiTheme="minorHAnsi" w:cstheme="minorBidi"/>
      <w:szCs w:val="22"/>
    </w:rPr>
  </w:style>
  <w:style w:type="paragraph" w:styleId="TOC2">
    <w:name w:val="toc 2"/>
    <w:basedOn w:val="a"/>
    <w:next w:val="a"/>
    <w:qFormat/>
    <w:rsid w:val="009B2EF1"/>
    <w:pPr>
      <w:ind w:leftChars="200" w:left="420"/>
    </w:pPr>
    <w:rPr>
      <w:rFonts w:asciiTheme="minorHAnsi" w:eastAsiaTheme="minorEastAsia" w:hAnsiTheme="minorHAnsi" w:cstheme="minorBidi"/>
      <w:szCs w:val="22"/>
    </w:rPr>
  </w:style>
  <w:style w:type="character" w:customStyle="1" w:styleId="a4">
    <w:name w:val="页脚 字符"/>
    <w:basedOn w:val="a0"/>
    <w:link w:val="a3"/>
    <w:rsid w:val="009B2EF1"/>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99" Type="http://schemas.openxmlformats.org/officeDocument/2006/relationships/image" Target="media/image148.png"/><Relationship Id="rId21" Type="http://schemas.openxmlformats.org/officeDocument/2006/relationships/image" Target="media/image8.png"/><Relationship Id="rId63" Type="http://schemas.openxmlformats.org/officeDocument/2006/relationships/oleObject" Target="embeddings/oleObject24.bin"/><Relationship Id="rId159" Type="http://schemas.openxmlformats.org/officeDocument/2006/relationships/oleObject" Target="embeddings/oleObject68.bin"/><Relationship Id="rId324" Type="http://schemas.openxmlformats.org/officeDocument/2006/relationships/image" Target="media/image163.png"/><Relationship Id="rId170" Type="http://schemas.openxmlformats.org/officeDocument/2006/relationships/image" Target="media/image87.wmf"/><Relationship Id="rId226" Type="http://schemas.openxmlformats.org/officeDocument/2006/relationships/oleObject" Target="embeddings/oleObject100.bin"/><Relationship Id="rId268" Type="http://schemas.openxmlformats.org/officeDocument/2006/relationships/image" Target="media/image134.wmf"/><Relationship Id="rId32" Type="http://schemas.openxmlformats.org/officeDocument/2006/relationships/image" Target="media/image15.png"/><Relationship Id="rId74" Type="http://schemas.openxmlformats.org/officeDocument/2006/relationships/oleObject" Target="embeddings/oleObject30.bin"/><Relationship Id="rId128" Type="http://schemas.openxmlformats.org/officeDocument/2006/relationships/oleObject" Target="embeddings/oleObject54.bin"/><Relationship Id="rId335" Type="http://schemas.openxmlformats.org/officeDocument/2006/relationships/theme" Target="theme/theme1.xml"/><Relationship Id="rId5" Type="http://schemas.openxmlformats.org/officeDocument/2006/relationships/styles" Target="styles.xml"/><Relationship Id="rId181" Type="http://schemas.openxmlformats.org/officeDocument/2006/relationships/image" Target="media/image94.wmf"/><Relationship Id="rId237" Type="http://schemas.openxmlformats.org/officeDocument/2006/relationships/image" Target="media/image120.wmf"/><Relationship Id="rId279" Type="http://schemas.openxmlformats.org/officeDocument/2006/relationships/image" Target="media/image138.wmf"/><Relationship Id="rId43" Type="http://schemas.openxmlformats.org/officeDocument/2006/relationships/image" Target="media/image21.png"/><Relationship Id="rId139" Type="http://schemas.openxmlformats.org/officeDocument/2006/relationships/oleObject" Target="embeddings/oleObject59.bin"/><Relationship Id="rId290" Type="http://schemas.openxmlformats.org/officeDocument/2006/relationships/image" Target="media/image144.wmf"/><Relationship Id="rId304" Type="http://schemas.openxmlformats.org/officeDocument/2006/relationships/image" Target="media/image151.png"/><Relationship Id="rId85" Type="http://schemas.openxmlformats.org/officeDocument/2006/relationships/image" Target="media/image42.wmf"/><Relationship Id="rId150" Type="http://schemas.openxmlformats.org/officeDocument/2006/relationships/image" Target="media/image77.png"/><Relationship Id="rId192" Type="http://schemas.openxmlformats.org/officeDocument/2006/relationships/oleObject" Target="embeddings/oleObject84.bin"/><Relationship Id="rId206" Type="http://schemas.openxmlformats.org/officeDocument/2006/relationships/oleObject" Target="embeddings/oleObject90.bin"/><Relationship Id="rId248" Type="http://schemas.openxmlformats.org/officeDocument/2006/relationships/oleObject" Target="embeddings/oleObject116.bin"/><Relationship Id="rId12" Type="http://schemas.openxmlformats.org/officeDocument/2006/relationships/oleObject" Target="embeddings/oleObject1.bin"/><Relationship Id="rId108" Type="http://schemas.openxmlformats.org/officeDocument/2006/relationships/oleObject" Target="embeddings/oleObject45.bin"/><Relationship Id="rId315" Type="http://schemas.openxmlformats.org/officeDocument/2006/relationships/oleObject" Target="embeddings/oleObject150.bin"/><Relationship Id="rId54" Type="http://schemas.openxmlformats.org/officeDocument/2006/relationships/image" Target="media/image27.wmf"/><Relationship Id="rId96" Type="http://schemas.openxmlformats.org/officeDocument/2006/relationships/image" Target="media/image48.wmf"/><Relationship Id="rId161" Type="http://schemas.openxmlformats.org/officeDocument/2006/relationships/oleObject" Target="embeddings/oleObject69.bin"/><Relationship Id="rId217" Type="http://schemas.openxmlformats.org/officeDocument/2006/relationships/oleObject" Target="embeddings/oleObject95.bin"/><Relationship Id="rId259" Type="http://schemas.openxmlformats.org/officeDocument/2006/relationships/image" Target="media/image129.wmf"/><Relationship Id="rId23" Type="http://schemas.openxmlformats.org/officeDocument/2006/relationships/image" Target="media/image10.wmf"/><Relationship Id="rId119" Type="http://schemas.openxmlformats.org/officeDocument/2006/relationships/oleObject" Target="embeddings/oleObject50.bin"/><Relationship Id="rId270" Type="http://schemas.openxmlformats.org/officeDocument/2006/relationships/image" Target="media/image135.wmf"/><Relationship Id="rId326" Type="http://schemas.openxmlformats.org/officeDocument/2006/relationships/image" Target="3-1+.TIF" TargetMode="External"/><Relationship Id="rId65" Type="http://schemas.openxmlformats.org/officeDocument/2006/relationships/image" Target="media/image31.wmf"/><Relationship Id="rId130" Type="http://schemas.openxmlformats.org/officeDocument/2006/relationships/oleObject" Target="embeddings/oleObject55.bin"/><Relationship Id="rId172" Type="http://schemas.openxmlformats.org/officeDocument/2006/relationships/oleObject" Target="embeddings/oleObject76.bin"/><Relationship Id="rId228" Type="http://schemas.openxmlformats.org/officeDocument/2006/relationships/oleObject" Target="embeddings/oleObject101.bin"/><Relationship Id="rId281" Type="http://schemas.openxmlformats.org/officeDocument/2006/relationships/image" Target="media/image139.wmf"/><Relationship Id="rId34" Type="http://schemas.openxmlformats.org/officeDocument/2006/relationships/oleObject" Target="embeddings/oleObject9.bin"/><Relationship Id="rId76" Type="http://schemas.openxmlformats.org/officeDocument/2006/relationships/image" Target="media/image37.wmf"/><Relationship Id="rId141" Type="http://schemas.openxmlformats.org/officeDocument/2006/relationships/oleObject" Target="embeddings/oleObject60.bin"/><Relationship Id="rId7" Type="http://schemas.openxmlformats.org/officeDocument/2006/relationships/webSettings" Target="webSettings.xml"/><Relationship Id="rId183" Type="http://schemas.openxmlformats.org/officeDocument/2006/relationships/image" Target="media/image95.wmf"/><Relationship Id="rId239" Type="http://schemas.openxmlformats.org/officeDocument/2006/relationships/image" Target="media/image121.wmf"/><Relationship Id="rId250" Type="http://schemas.openxmlformats.org/officeDocument/2006/relationships/oleObject" Target="embeddings/oleObject117.bin"/><Relationship Id="rId292" Type="http://schemas.openxmlformats.org/officeDocument/2006/relationships/image" Target="media/image145.wmf"/><Relationship Id="rId306" Type="http://schemas.openxmlformats.org/officeDocument/2006/relationships/oleObject" Target="embeddings/oleObject145.bin"/><Relationship Id="rId24" Type="http://schemas.openxmlformats.org/officeDocument/2006/relationships/oleObject" Target="embeddings/oleObject5.bin"/><Relationship Id="rId45" Type="http://schemas.openxmlformats.org/officeDocument/2006/relationships/oleObject" Target="embeddings/oleObject14.bin"/><Relationship Id="rId66" Type="http://schemas.openxmlformats.org/officeDocument/2006/relationships/oleObject" Target="embeddings/oleObject26.bin"/><Relationship Id="rId87" Type="http://schemas.openxmlformats.org/officeDocument/2006/relationships/image" Target="media/image43.wmf"/><Relationship Id="rId110" Type="http://schemas.openxmlformats.org/officeDocument/2006/relationships/oleObject" Target="embeddings/oleObject46.bin"/><Relationship Id="rId131" Type="http://schemas.openxmlformats.org/officeDocument/2006/relationships/image" Target="media/image67.wmf"/><Relationship Id="rId327" Type="http://schemas.openxmlformats.org/officeDocument/2006/relationships/image" Target="media/image165.png"/><Relationship Id="rId152" Type="http://schemas.openxmlformats.org/officeDocument/2006/relationships/image" Target="media/image79.wmf"/><Relationship Id="rId173" Type="http://schemas.openxmlformats.org/officeDocument/2006/relationships/image" Target="media/image88.wmf"/><Relationship Id="rId194" Type="http://schemas.openxmlformats.org/officeDocument/2006/relationships/image" Target="media/image101.wmf"/><Relationship Id="rId208" Type="http://schemas.openxmlformats.org/officeDocument/2006/relationships/image" Target="media/image109.wmf"/><Relationship Id="rId229" Type="http://schemas.openxmlformats.org/officeDocument/2006/relationships/oleObject" Target="embeddings/oleObject102.bin"/><Relationship Id="rId240" Type="http://schemas.openxmlformats.org/officeDocument/2006/relationships/oleObject" Target="embeddings/oleObject110.bin"/><Relationship Id="rId261" Type="http://schemas.openxmlformats.org/officeDocument/2006/relationships/image" Target="media/image130.wmf"/><Relationship Id="rId14" Type="http://schemas.openxmlformats.org/officeDocument/2006/relationships/image" Target="media/image4.wmf"/><Relationship Id="rId35" Type="http://schemas.openxmlformats.org/officeDocument/2006/relationships/oleObject" Target="embeddings/oleObject10.bin"/><Relationship Id="rId56" Type="http://schemas.openxmlformats.org/officeDocument/2006/relationships/oleObject" Target="embeddings/oleObject20.bin"/><Relationship Id="rId77" Type="http://schemas.openxmlformats.org/officeDocument/2006/relationships/oleObject" Target="embeddings/oleObject31.bin"/><Relationship Id="rId100" Type="http://schemas.openxmlformats.org/officeDocument/2006/relationships/image" Target="media/image50.png"/><Relationship Id="rId282" Type="http://schemas.openxmlformats.org/officeDocument/2006/relationships/oleObject" Target="embeddings/oleObject134.bin"/><Relationship Id="rId317" Type="http://schemas.openxmlformats.org/officeDocument/2006/relationships/oleObject" Target="embeddings/oleObject151.bin"/><Relationship Id="rId8" Type="http://schemas.openxmlformats.org/officeDocument/2006/relationships/footnotes" Target="footnotes.xml"/><Relationship Id="rId98" Type="http://schemas.openxmlformats.org/officeDocument/2006/relationships/image" Target="media/image49.wmf"/><Relationship Id="rId121" Type="http://schemas.openxmlformats.org/officeDocument/2006/relationships/oleObject" Target="embeddings/oleObject51.bin"/><Relationship Id="rId142" Type="http://schemas.openxmlformats.org/officeDocument/2006/relationships/image" Target="media/image73.wmf"/><Relationship Id="rId163" Type="http://schemas.openxmlformats.org/officeDocument/2006/relationships/oleObject" Target="embeddings/oleObject70.bin"/><Relationship Id="rId184" Type="http://schemas.openxmlformats.org/officeDocument/2006/relationships/oleObject" Target="embeddings/oleObject80.bin"/><Relationship Id="rId219" Type="http://schemas.openxmlformats.org/officeDocument/2006/relationships/image" Target="media/image114.wmf"/><Relationship Id="rId230" Type="http://schemas.openxmlformats.org/officeDocument/2006/relationships/image" Target="media/image119.wmf"/><Relationship Id="rId251" Type="http://schemas.openxmlformats.org/officeDocument/2006/relationships/oleObject" Target="embeddings/oleObject118.bin"/><Relationship Id="rId25" Type="http://schemas.openxmlformats.org/officeDocument/2006/relationships/image" Target="media/image11.png"/><Relationship Id="rId46" Type="http://schemas.openxmlformats.org/officeDocument/2006/relationships/image" Target="media/image23.wmf"/><Relationship Id="rId67" Type="http://schemas.openxmlformats.org/officeDocument/2006/relationships/oleObject" Target="embeddings/oleObject27.bin"/><Relationship Id="rId272" Type="http://schemas.openxmlformats.org/officeDocument/2006/relationships/image" Target="media/image136.wmf"/><Relationship Id="rId293" Type="http://schemas.openxmlformats.org/officeDocument/2006/relationships/oleObject" Target="embeddings/oleObject139.bin"/><Relationship Id="rId307" Type="http://schemas.openxmlformats.org/officeDocument/2006/relationships/image" Target="media/image153.wmf"/><Relationship Id="rId328" Type="http://schemas.openxmlformats.org/officeDocument/2006/relationships/image" Target="media/image166.png"/><Relationship Id="rId88" Type="http://schemas.openxmlformats.org/officeDocument/2006/relationships/oleObject" Target="embeddings/oleObject36.bin"/><Relationship Id="rId111" Type="http://schemas.openxmlformats.org/officeDocument/2006/relationships/image" Target="media/image56.png"/><Relationship Id="rId132" Type="http://schemas.openxmlformats.org/officeDocument/2006/relationships/oleObject" Target="embeddings/oleObject56.bin"/><Relationship Id="rId153" Type="http://schemas.openxmlformats.org/officeDocument/2006/relationships/oleObject" Target="embeddings/oleObject65.bin"/><Relationship Id="rId174" Type="http://schemas.openxmlformats.org/officeDocument/2006/relationships/oleObject" Target="embeddings/oleObject77.bin"/><Relationship Id="rId195" Type="http://schemas.openxmlformats.org/officeDocument/2006/relationships/oleObject" Target="embeddings/oleObject85.bin"/><Relationship Id="rId209" Type="http://schemas.openxmlformats.org/officeDocument/2006/relationships/oleObject" Target="embeddings/oleObject91.bin"/><Relationship Id="rId220" Type="http://schemas.openxmlformats.org/officeDocument/2006/relationships/oleObject" Target="embeddings/oleObject97.bin"/><Relationship Id="rId241" Type="http://schemas.openxmlformats.org/officeDocument/2006/relationships/image" Target="media/image122.wmf"/><Relationship Id="rId15" Type="http://schemas.openxmlformats.org/officeDocument/2006/relationships/oleObject" Target="embeddings/oleObject2.bin"/><Relationship Id="rId36" Type="http://schemas.openxmlformats.org/officeDocument/2006/relationships/image" Target="media/image17.wmf"/><Relationship Id="rId57" Type="http://schemas.openxmlformats.org/officeDocument/2006/relationships/image" Target="media/image28.wmf"/><Relationship Id="rId262" Type="http://schemas.openxmlformats.org/officeDocument/2006/relationships/oleObject" Target="embeddings/oleObject123.bin"/><Relationship Id="rId283" Type="http://schemas.openxmlformats.org/officeDocument/2006/relationships/image" Target="media/image140.wmf"/><Relationship Id="rId318" Type="http://schemas.openxmlformats.org/officeDocument/2006/relationships/image" Target="media/image158.wmf"/><Relationship Id="rId78" Type="http://schemas.openxmlformats.org/officeDocument/2006/relationships/image" Target="media/image38.png"/><Relationship Id="rId99" Type="http://schemas.openxmlformats.org/officeDocument/2006/relationships/oleObject" Target="embeddings/oleObject41.bin"/><Relationship Id="rId101" Type="http://schemas.openxmlformats.org/officeDocument/2006/relationships/image" Target="media/image51.wmf"/><Relationship Id="rId122" Type="http://schemas.openxmlformats.org/officeDocument/2006/relationships/image" Target="media/image62.wmf"/><Relationship Id="rId143" Type="http://schemas.openxmlformats.org/officeDocument/2006/relationships/oleObject" Target="embeddings/oleObject61.bin"/><Relationship Id="rId164" Type="http://schemas.openxmlformats.org/officeDocument/2006/relationships/image" Target="media/image85.wmf"/><Relationship Id="rId185" Type="http://schemas.openxmlformats.org/officeDocument/2006/relationships/image" Target="media/image96.wmf"/><Relationship Id="rId9" Type="http://schemas.openxmlformats.org/officeDocument/2006/relationships/endnotes" Target="endnotes.xml"/><Relationship Id="rId210" Type="http://schemas.openxmlformats.org/officeDocument/2006/relationships/image" Target="media/image110.wmf"/><Relationship Id="rId26" Type="http://schemas.openxmlformats.org/officeDocument/2006/relationships/image" Target="media/image12.wmf"/><Relationship Id="rId231" Type="http://schemas.openxmlformats.org/officeDocument/2006/relationships/oleObject" Target="embeddings/oleObject103.bin"/><Relationship Id="rId252" Type="http://schemas.openxmlformats.org/officeDocument/2006/relationships/image" Target="media/image125.wmf"/><Relationship Id="rId273" Type="http://schemas.openxmlformats.org/officeDocument/2006/relationships/oleObject" Target="embeddings/oleObject128.bin"/><Relationship Id="rId294" Type="http://schemas.openxmlformats.org/officeDocument/2006/relationships/image" Target="media/image146.wmf"/><Relationship Id="rId308" Type="http://schemas.openxmlformats.org/officeDocument/2006/relationships/oleObject" Target="embeddings/oleObject146.bin"/><Relationship Id="rId329" Type="http://schemas.openxmlformats.org/officeDocument/2006/relationships/image" Target="media/image167.png"/><Relationship Id="rId47" Type="http://schemas.openxmlformats.org/officeDocument/2006/relationships/oleObject" Target="embeddings/oleObject15.bin"/><Relationship Id="rId68" Type="http://schemas.openxmlformats.org/officeDocument/2006/relationships/oleObject" Target="embeddings/oleObject28.bin"/><Relationship Id="rId89" Type="http://schemas.openxmlformats.org/officeDocument/2006/relationships/image" Target="media/image44.wmf"/><Relationship Id="rId112" Type="http://schemas.openxmlformats.org/officeDocument/2006/relationships/image" Target="media/image57.wmf"/><Relationship Id="rId133" Type="http://schemas.openxmlformats.org/officeDocument/2006/relationships/image" Target="media/image68.wmf"/><Relationship Id="rId154" Type="http://schemas.openxmlformats.org/officeDocument/2006/relationships/image" Target="media/image80.wmf"/><Relationship Id="rId175" Type="http://schemas.openxmlformats.org/officeDocument/2006/relationships/image" Target="media/image89.png"/><Relationship Id="rId196" Type="http://schemas.openxmlformats.org/officeDocument/2006/relationships/image" Target="media/image102.wmf"/><Relationship Id="rId200" Type="http://schemas.openxmlformats.org/officeDocument/2006/relationships/oleObject" Target="embeddings/oleObject87.bin"/><Relationship Id="rId16" Type="http://schemas.openxmlformats.org/officeDocument/2006/relationships/image" Target="media/image5.png"/><Relationship Id="rId221" Type="http://schemas.openxmlformats.org/officeDocument/2006/relationships/image" Target="media/image115.wmf"/><Relationship Id="rId242" Type="http://schemas.openxmlformats.org/officeDocument/2006/relationships/oleObject" Target="embeddings/oleObject111.bin"/><Relationship Id="rId263" Type="http://schemas.openxmlformats.org/officeDocument/2006/relationships/image" Target="media/image131.wmf"/><Relationship Id="rId284" Type="http://schemas.openxmlformats.org/officeDocument/2006/relationships/oleObject" Target="embeddings/oleObject135.bin"/><Relationship Id="rId319" Type="http://schemas.openxmlformats.org/officeDocument/2006/relationships/oleObject" Target="embeddings/oleObject152.bin"/><Relationship Id="rId37" Type="http://schemas.openxmlformats.org/officeDocument/2006/relationships/oleObject" Target="embeddings/oleObject11.bin"/><Relationship Id="rId58" Type="http://schemas.openxmlformats.org/officeDocument/2006/relationships/oleObject" Target="embeddings/oleObject21.bin"/><Relationship Id="rId79" Type="http://schemas.openxmlformats.org/officeDocument/2006/relationships/image" Target="media/image39.wmf"/><Relationship Id="rId102" Type="http://schemas.openxmlformats.org/officeDocument/2006/relationships/oleObject" Target="embeddings/oleObject42.bin"/><Relationship Id="rId123" Type="http://schemas.openxmlformats.org/officeDocument/2006/relationships/oleObject" Target="embeddings/oleObject52.bin"/><Relationship Id="rId144" Type="http://schemas.openxmlformats.org/officeDocument/2006/relationships/image" Target="media/image74.wmf"/><Relationship Id="rId330" Type="http://schemas.openxmlformats.org/officeDocument/2006/relationships/image" Target="media/image168.png"/><Relationship Id="rId90" Type="http://schemas.openxmlformats.org/officeDocument/2006/relationships/oleObject" Target="embeddings/oleObject37.bin"/><Relationship Id="rId165" Type="http://schemas.openxmlformats.org/officeDocument/2006/relationships/oleObject" Target="embeddings/oleObject71.bin"/><Relationship Id="rId186" Type="http://schemas.openxmlformats.org/officeDocument/2006/relationships/oleObject" Target="embeddings/oleObject81.bin"/><Relationship Id="rId211" Type="http://schemas.openxmlformats.org/officeDocument/2006/relationships/oleObject" Target="embeddings/oleObject92.bin"/><Relationship Id="rId232" Type="http://schemas.openxmlformats.org/officeDocument/2006/relationships/oleObject" Target="embeddings/oleObject104.bin"/><Relationship Id="rId253" Type="http://schemas.openxmlformats.org/officeDocument/2006/relationships/oleObject" Target="embeddings/oleObject119.bin"/><Relationship Id="rId274" Type="http://schemas.openxmlformats.org/officeDocument/2006/relationships/image" Target="media/image137.png"/><Relationship Id="rId295" Type="http://schemas.openxmlformats.org/officeDocument/2006/relationships/oleObject" Target="embeddings/oleObject140.bin"/><Relationship Id="rId309" Type="http://schemas.openxmlformats.org/officeDocument/2006/relationships/image" Target="media/image154.wmf"/><Relationship Id="rId27" Type="http://schemas.openxmlformats.org/officeDocument/2006/relationships/oleObject" Target="embeddings/oleObject6.bin"/><Relationship Id="rId48" Type="http://schemas.openxmlformats.org/officeDocument/2006/relationships/image" Target="media/image24.wmf"/><Relationship Id="rId69" Type="http://schemas.openxmlformats.org/officeDocument/2006/relationships/image" Target="media/image32.png"/><Relationship Id="rId113" Type="http://schemas.openxmlformats.org/officeDocument/2006/relationships/oleObject" Target="embeddings/oleObject47.bin"/><Relationship Id="rId134" Type="http://schemas.openxmlformats.org/officeDocument/2006/relationships/oleObject" Target="embeddings/oleObject57.bin"/><Relationship Id="rId320" Type="http://schemas.openxmlformats.org/officeDocument/2006/relationships/image" Target="media/image159.png"/><Relationship Id="rId80" Type="http://schemas.openxmlformats.org/officeDocument/2006/relationships/oleObject" Target="embeddings/oleObject32.bin"/><Relationship Id="rId155" Type="http://schemas.openxmlformats.org/officeDocument/2006/relationships/oleObject" Target="embeddings/oleObject66.bin"/><Relationship Id="rId176" Type="http://schemas.openxmlformats.org/officeDocument/2006/relationships/image" Target="media/image90.png"/><Relationship Id="rId197" Type="http://schemas.openxmlformats.org/officeDocument/2006/relationships/oleObject" Target="embeddings/oleObject86.bin"/><Relationship Id="rId201" Type="http://schemas.openxmlformats.org/officeDocument/2006/relationships/image" Target="media/image105.wmf"/><Relationship Id="rId222" Type="http://schemas.openxmlformats.org/officeDocument/2006/relationships/oleObject" Target="embeddings/oleObject98.bin"/><Relationship Id="rId243" Type="http://schemas.openxmlformats.org/officeDocument/2006/relationships/oleObject" Target="embeddings/oleObject112.bin"/><Relationship Id="rId264" Type="http://schemas.openxmlformats.org/officeDocument/2006/relationships/oleObject" Target="embeddings/oleObject124.bin"/><Relationship Id="rId285" Type="http://schemas.openxmlformats.org/officeDocument/2006/relationships/image" Target="media/image141.png"/><Relationship Id="rId17" Type="http://schemas.openxmlformats.org/officeDocument/2006/relationships/image" Target="media/image6.wmf"/><Relationship Id="rId38" Type="http://schemas.openxmlformats.org/officeDocument/2006/relationships/oleObject" Target="embeddings/oleObject12.bin"/><Relationship Id="rId59" Type="http://schemas.openxmlformats.org/officeDocument/2006/relationships/oleObject" Target="embeddings/oleObject22.bin"/><Relationship Id="rId103" Type="http://schemas.openxmlformats.org/officeDocument/2006/relationships/image" Target="media/image52.wmf"/><Relationship Id="rId124" Type="http://schemas.openxmlformats.org/officeDocument/2006/relationships/image" Target="media/image63.wmf"/><Relationship Id="rId310" Type="http://schemas.openxmlformats.org/officeDocument/2006/relationships/oleObject" Target="embeddings/oleObject147.bin"/><Relationship Id="rId70" Type="http://schemas.openxmlformats.org/officeDocument/2006/relationships/image" Target="media/image33.png"/><Relationship Id="rId91" Type="http://schemas.openxmlformats.org/officeDocument/2006/relationships/image" Target="media/image45.png"/><Relationship Id="rId145" Type="http://schemas.openxmlformats.org/officeDocument/2006/relationships/oleObject" Target="embeddings/oleObject62.bin"/><Relationship Id="rId166" Type="http://schemas.openxmlformats.org/officeDocument/2006/relationships/image" Target="media/image86.wmf"/><Relationship Id="rId187" Type="http://schemas.openxmlformats.org/officeDocument/2006/relationships/image" Target="media/image97.wmf"/><Relationship Id="rId331" Type="http://schemas.openxmlformats.org/officeDocument/2006/relationships/image" Target="media/image169.png"/><Relationship Id="rId1" Type="http://schemas.openxmlformats.org/officeDocument/2006/relationships/customXml" Target="../customXml/item1.xml"/><Relationship Id="rId212" Type="http://schemas.openxmlformats.org/officeDocument/2006/relationships/image" Target="media/image111.wmf"/><Relationship Id="rId233" Type="http://schemas.openxmlformats.org/officeDocument/2006/relationships/oleObject" Target="embeddings/oleObject105.bin"/><Relationship Id="rId254" Type="http://schemas.openxmlformats.org/officeDocument/2006/relationships/image" Target="media/image126.wmf"/><Relationship Id="rId28" Type="http://schemas.openxmlformats.org/officeDocument/2006/relationships/image" Target="media/image13.wmf"/><Relationship Id="rId49" Type="http://schemas.openxmlformats.org/officeDocument/2006/relationships/oleObject" Target="embeddings/oleObject16.bin"/><Relationship Id="rId114" Type="http://schemas.openxmlformats.org/officeDocument/2006/relationships/image" Target="media/image58.wmf"/><Relationship Id="rId275" Type="http://schemas.openxmlformats.org/officeDocument/2006/relationships/oleObject" Target="embeddings/oleObject129.bin"/><Relationship Id="rId296" Type="http://schemas.openxmlformats.org/officeDocument/2006/relationships/oleObject" Target="embeddings/oleObject141.bin"/><Relationship Id="rId300" Type="http://schemas.openxmlformats.org/officeDocument/2006/relationships/image" Target="media/image149.wmf"/><Relationship Id="rId60" Type="http://schemas.openxmlformats.org/officeDocument/2006/relationships/image" Target="media/image29.png"/><Relationship Id="rId81" Type="http://schemas.openxmlformats.org/officeDocument/2006/relationships/image" Target="media/image40.wmf"/><Relationship Id="rId135" Type="http://schemas.openxmlformats.org/officeDocument/2006/relationships/image" Target="media/image69.jpeg"/><Relationship Id="rId156" Type="http://schemas.openxmlformats.org/officeDocument/2006/relationships/image" Target="media/image81.png"/><Relationship Id="rId177" Type="http://schemas.openxmlformats.org/officeDocument/2006/relationships/image" Target="media/image91.png"/><Relationship Id="rId198" Type="http://schemas.openxmlformats.org/officeDocument/2006/relationships/image" Target="media/image103.png"/><Relationship Id="rId321" Type="http://schemas.openxmlformats.org/officeDocument/2006/relationships/image" Target="media/image160.png"/><Relationship Id="rId202" Type="http://schemas.openxmlformats.org/officeDocument/2006/relationships/oleObject" Target="embeddings/oleObject88.bin"/><Relationship Id="rId223" Type="http://schemas.openxmlformats.org/officeDocument/2006/relationships/image" Target="media/image116.wmf"/><Relationship Id="rId244" Type="http://schemas.openxmlformats.org/officeDocument/2006/relationships/oleObject" Target="embeddings/oleObject113.bin"/><Relationship Id="rId18" Type="http://schemas.openxmlformats.org/officeDocument/2006/relationships/oleObject" Target="embeddings/oleObject3.bin"/><Relationship Id="rId39" Type="http://schemas.openxmlformats.org/officeDocument/2006/relationships/image" Target="media/image18.png"/><Relationship Id="rId265" Type="http://schemas.openxmlformats.org/officeDocument/2006/relationships/image" Target="media/image132.wmf"/><Relationship Id="rId286" Type="http://schemas.openxmlformats.org/officeDocument/2006/relationships/image" Target="media/image142.wmf"/><Relationship Id="rId50" Type="http://schemas.openxmlformats.org/officeDocument/2006/relationships/image" Target="media/image25.wmf"/><Relationship Id="rId104" Type="http://schemas.openxmlformats.org/officeDocument/2006/relationships/oleObject" Target="embeddings/oleObject43.bin"/><Relationship Id="rId125" Type="http://schemas.openxmlformats.org/officeDocument/2006/relationships/oleObject" Target="embeddings/oleObject53.bin"/><Relationship Id="rId146" Type="http://schemas.openxmlformats.org/officeDocument/2006/relationships/image" Target="media/image75.wmf"/><Relationship Id="rId167" Type="http://schemas.openxmlformats.org/officeDocument/2006/relationships/oleObject" Target="embeddings/oleObject72.bin"/><Relationship Id="rId188" Type="http://schemas.openxmlformats.org/officeDocument/2006/relationships/oleObject" Target="embeddings/oleObject82.bin"/><Relationship Id="rId311" Type="http://schemas.openxmlformats.org/officeDocument/2006/relationships/image" Target="media/image155.png"/><Relationship Id="rId332" Type="http://schemas.openxmlformats.org/officeDocument/2006/relationships/header" Target="header1.xml"/><Relationship Id="rId71" Type="http://schemas.openxmlformats.org/officeDocument/2006/relationships/image" Target="media/image34.wmf"/><Relationship Id="rId92" Type="http://schemas.openxmlformats.org/officeDocument/2006/relationships/image" Target="media/image46.wmf"/><Relationship Id="rId213" Type="http://schemas.openxmlformats.org/officeDocument/2006/relationships/oleObject" Target="embeddings/oleObject93.bin"/><Relationship Id="rId234" Type="http://schemas.openxmlformats.org/officeDocument/2006/relationships/oleObject" Target="embeddings/oleObject106.bin"/><Relationship Id="rId2" Type="http://schemas.openxmlformats.org/officeDocument/2006/relationships/customXml" Target="../customXml/item2.xml"/><Relationship Id="rId29" Type="http://schemas.openxmlformats.org/officeDocument/2006/relationships/oleObject" Target="embeddings/oleObject7.bin"/><Relationship Id="rId255" Type="http://schemas.openxmlformats.org/officeDocument/2006/relationships/oleObject" Target="embeddings/oleObject120.bin"/><Relationship Id="rId276" Type="http://schemas.openxmlformats.org/officeDocument/2006/relationships/oleObject" Target="embeddings/oleObject130.bin"/><Relationship Id="rId297" Type="http://schemas.openxmlformats.org/officeDocument/2006/relationships/image" Target="media/image147.wmf"/><Relationship Id="rId40" Type="http://schemas.openxmlformats.org/officeDocument/2006/relationships/image" Target="media/image19.png"/><Relationship Id="rId115" Type="http://schemas.openxmlformats.org/officeDocument/2006/relationships/oleObject" Target="embeddings/oleObject48.bin"/><Relationship Id="rId136" Type="http://schemas.openxmlformats.org/officeDocument/2006/relationships/image" Target="media/image70.wmf"/><Relationship Id="rId157" Type="http://schemas.openxmlformats.org/officeDocument/2006/relationships/oleObject" Target="embeddings/oleObject67.bin"/><Relationship Id="rId178" Type="http://schemas.openxmlformats.org/officeDocument/2006/relationships/image" Target="media/image92.png"/><Relationship Id="rId301" Type="http://schemas.openxmlformats.org/officeDocument/2006/relationships/oleObject" Target="embeddings/oleObject143.bin"/><Relationship Id="rId322" Type="http://schemas.openxmlformats.org/officeDocument/2006/relationships/image" Target="media/image161.png"/><Relationship Id="rId61" Type="http://schemas.openxmlformats.org/officeDocument/2006/relationships/oleObject" Target="embeddings/oleObject23.bin"/><Relationship Id="rId82" Type="http://schemas.openxmlformats.org/officeDocument/2006/relationships/oleObject" Target="embeddings/oleObject33.bin"/><Relationship Id="rId199" Type="http://schemas.openxmlformats.org/officeDocument/2006/relationships/image" Target="media/image104.wmf"/><Relationship Id="rId203" Type="http://schemas.openxmlformats.org/officeDocument/2006/relationships/image" Target="media/image106.wmf"/><Relationship Id="rId19" Type="http://schemas.openxmlformats.org/officeDocument/2006/relationships/image" Target="media/image7.wmf"/><Relationship Id="rId224" Type="http://schemas.openxmlformats.org/officeDocument/2006/relationships/oleObject" Target="embeddings/oleObject99.bin"/><Relationship Id="rId245" Type="http://schemas.openxmlformats.org/officeDocument/2006/relationships/oleObject" Target="embeddings/oleObject114.bin"/><Relationship Id="rId266" Type="http://schemas.openxmlformats.org/officeDocument/2006/relationships/oleObject" Target="embeddings/oleObject125.bin"/><Relationship Id="rId287" Type="http://schemas.openxmlformats.org/officeDocument/2006/relationships/oleObject" Target="embeddings/oleObject136.bin"/><Relationship Id="rId30" Type="http://schemas.openxmlformats.org/officeDocument/2006/relationships/image" Target="media/image14.wmf"/><Relationship Id="rId105" Type="http://schemas.openxmlformats.org/officeDocument/2006/relationships/image" Target="media/image53.wmf"/><Relationship Id="rId126" Type="http://schemas.openxmlformats.org/officeDocument/2006/relationships/image" Target="media/image64.png"/><Relationship Id="rId147" Type="http://schemas.openxmlformats.org/officeDocument/2006/relationships/oleObject" Target="embeddings/oleObject63.bin"/><Relationship Id="rId168" Type="http://schemas.openxmlformats.org/officeDocument/2006/relationships/oleObject" Target="embeddings/oleObject73.bin"/><Relationship Id="rId312" Type="http://schemas.openxmlformats.org/officeDocument/2006/relationships/oleObject" Target="embeddings/oleObject148.bin"/><Relationship Id="rId333" Type="http://schemas.openxmlformats.org/officeDocument/2006/relationships/footer" Target="footer1.xml"/><Relationship Id="rId51" Type="http://schemas.openxmlformats.org/officeDocument/2006/relationships/oleObject" Target="embeddings/oleObject17.bin"/><Relationship Id="rId72" Type="http://schemas.openxmlformats.org/officeDocument/2006/relationships/oleObject" Target="embeddings/oleObject29.bin"/><Relationship Id="rId93" Type="http://schemas.openxmlformats.org/officeDocument/2006/relationships/oleObject" Target="embeddings/oleObject38.bin"/><Relationship Id="rId189" Type="http://schemas.openxmlformats.org/officeDocument/2006/relationships/image" Target="media/image98.wmf"/><Relationship Id="rId3" Type="http://schemas.openxmlformats.org/officeDocument/2006/relationships/customXml" Target="../customXml/item3.xml"/><Relationship Id="rId214" Type="http://schemas.openxmlformats.org/officeDocument/2006/relationships/image" Target="media/image112.wmf"/><Relationship Id="rId235" Type="http://schemas.openxmlformats.org/officeDocument/2006/relationships/oleObject" Target="embeddings/oleObject107.bin"/><Relationship Id="rId256" Type="http://schemas.openxmlformats.org/officeDocument/2006/relationships/image" Target="media/image127.wmf"/><Relationship Id="rId277" Type="http://schemas.openxmlformats.org/officeDocument/2006/relationships/oleObject" Target="embeddings/oleObject131.bin"/><Relationship Id="rId298" Type="http://schemas.openxmlformats.org/officeDocument/2006/relationships/oleObject" Target="embeddings/oleObject142.bin"/><Relationship Id="rId116" Type="http://schemas.openxmlformats.org/officeDocument/2006/relationships/image" Target="media/image59.wmf"/><Relationship Id="rId137" Type="http://schemas.openxmlformats.org/officeDocument/2006/relationships/oleObject" Target="embeddings/oleObject58.bin"/><Relationship Id="rId158" Type="http://schemas.openxmlformats.org/officeDocument/2006/relationships/image" Target="media/image82.wmf"/><Relationship Id="rId302" Type="http://schemas.openxmlformats.org/officeDocument/2006/relationships/image" Target="media/image150.wmf"/><Relationship Id="rId323" Type="http://schemas.openxmlformats.org/officeDocument/2006/relationships/image" Target="media/image162.png"/><Relationship Id="rId20" Type="http://schemas.openxmlformats.org/officeDocument/2006/relationships/oleObject" Target="embeddings/oleObject4.bin"/><Relationship Id="rId41" Type="http://schemas.openxmlformats.org/officeDocument/2006/relationships/image" Target="media/image20.wmf"/><Relationship Id="rId62" Type="http://schemas.openxmlformats.org/officeDocument/2006/relationships/image" Target="media/image30.wmf"/><Relationship Id="rId83" Type="http://schemas.openxmlformats.org/officeDocument/2006/relationships/image" Target="media/image41.wmf"/><Relationship Id="rId179" Type="http://schemas.openxmlformats.org/officeDocument/2006/relationships/image" Target="media/image93.wmf"/><Relationship Id="rId190" Type="http://schemas.openxmlformats.org/officeDocument/2006/relationships/oleObject" Target="embeddings/oleObject83.bin"/><Relationship Id="rId204" Type="http://schemas.openxmlformats.org/officeDocument/2006/relationships/oleObject" Target="embeddings/oleObject89.bin"/><Relationship Id="rId225" Type="http://schemas.openxmlformats.org/officeDocument/2006/relationships/image" Target="media/image117.wmf"/><Relationship Id="rId246" Type="http://schemas.openxmlformats.org/officeDocument/2006/relationships/oleObject" Target="embeddings/oleObject115.bin"/><Relationship Id="rId267" Type="http://schemas.openxmlformats.org/officeDocument/2006/relationships/image" Target="media/image133.png"/><Relationship Id="rId288" Type="http://schemas.openxmlformats.org/officeDocument/2006/relationships/image" Target="media/image143.wmf"/><Relationship Id="rId106" Type="http://schemas.openxmlformats.org/officeDocument/2006/relationships/oleObject" Target="embeddings/oleObject44.bin"/><Relationship Id="rId127" Type="http://schemas.openxmlformats.org/officeDocument/2006/relationships/image" Target="media/image65.wmf"/><Relationship Id="rId313" Type="http://schemas.openxmlformats.org/officeDocument/2006/relationships/image" Target="media/image156.wmf"/><Relationship Id="rId10" Type="http://schemas.openxmlformats.org/officeDocument/2006/relationships/image" Target="media/image1.png"/><Relationship Id="rId31" Type="http://schemas.openxmlformats.org/officeDocument/2006/relationships/oleObject" Target="embeddings/oleObject8.bin"/><Relationship Id="rId52" Type="http://schemas.openxmlformats.org/officeDocument/2006/relationships/image" Target="media/image26.wmf"/><Relationship Id="rId73" Type="http://schemas.openxmlformats.org/officeDocument/2006/relationships/image" Target="media/image35.wmf"/><Relationship Id="rId94" Type="http://schemas.openxmlformats.org/officeDocument/2006/relationships/image" Target="media/image47.wmf"/><Relationship Id="rId148" Type="http://schemas.openxmlformats.org/officeDocument/2006/relationships/image" Target="media/image76.wmf"/><Relationship Id="rId169" Type="http://schemas.openxmlformats.org/officeDocument/2006/relationships/oleObject" Target="embeddings/oleObject74.bin"/><Relationship Id="rId334" Type="http://schemas.openxmlformats.org/officeDocument/2006/relationships/fontTable" Target="fontTable.xml"/><Relationship Id="rId4" Type="http://schemas.openxmlformats.org/officeDocument/2006/relationships/numbering" Target="numbering.xml"/><Relationship Id="rId180" Type="http://schemas.openxmlformats.org/officeDocument/2006/relationships/oleObject" Target="embeddings/oleObject78.bin"/><Relationship Id="rId215" Type="http://schemas.openxmlformats.org/officeDocument/2006/relationships/oleObject" Target="embeddings/oleObject94.bin"/><Relationship Id="rId236" Type="http://schemas.openxmlformats.org/officeDocument/2006/relationships/oleObject" Target="embeddings/oleObject108.bin"/><Relationship Id="rId257" Type="http://schemas.openxmlformats.org/officeDocument/2006/relationships/oleObject" Target="embeddings/oleObject121.bin"/><Relationship Id="rId278" Type="http://schemas.openxmlformats.org/officeDocument/2006/relationships/oleObject" Target="embeddings/oleObject132.bin"/><Relationship Id="rId303" Type="http://schemas.openxmlformats.org/officeDocument/2006/relationships/oleObject" Target="embeddings/oleObject144.bin"/><Relationship Id="rId42" Type="http://schemas.openxmlformats.org/officeDocument/2006/relationships/oleObject" Target="embeddings/oleObject13.bin"/><Relationship Id="rId84" Type="http://schemas.openxmlformats.org/officeDocument/2006/relationships/oleObject" Target="embeddings/oleObject34.bin"/><Relationship Id="rId138" Type="http://schemas.openxmlformats.org/officeDocument/2006/relationships/image" Target="media/image71.wmf"/><Relationship Id="rId191" Type="http://schemas.openxmlformats.org/officeDocument/2006/relationships/image" Target="media/image99.wmf"/><Relationship Id="rId205" Type="http://schemas.openxmlformats.org/officeDocument/2006/relationships/image" Target="media/image107.wmf"/><Relationship Id="rId247" Type="http://schemas.openxmlformats.org/officeDocument/2006/relationships/image" Target="media/image123.wmf"/><Relationship Id="rId107" Type="http://schemas.openxmlformats.org/officeDocument/2006/relationships/image" Target="media/image54.wmf"/><Relationship Id="rId289" Type="http://schemas.openxmlformats.org/officeDocument/2006/relationships/oleObject" Target="embeddings/oleObject137.bin"/><Relationship Id="rId11" Type="http://schemas.openxmlformats.org/officeDocument/2006/relationships/image" Target="media/image2.wmf"/><Relationship Id="rId53" Type="http://schemas.openxmlformats.org/officeDocument/2006/relationships/oleObject" Target="embeddings/oleObject18.bin"/><Relationship Id="rId149" Type="http://schemas.openxmlformats.org/officeDocument/2006/relationships/oleObject" Target="embeddings/oleObject64.bin"/><Relationship Id="rId314" Type="http://schemas.openxmlformats.org/officeDocument/2006/relationships/oleObject" Target="embeddings/oleObject149.bin"/><Relationship Id="rId95" Type="http://schemas.openxmlformats.org/officeDocument/2006/relationships/oleObject" Target="embeddings/oleObject39.bin"/><Relationship Id="rId160" Type="http://schemas.openxmlformats.org/officeDocument/2006/relationships/image" Target="media/image83.wmf"/><Relationship Id="rId216" Type="http://schemas.openxmlformats.org/officeDocument/2006/relationships/image" Target="media/image113.png"/><Relationship Id="rId258" Type="http://schemas.openxmlformats.org/officeDocument/2006/relationships/image" Target="media/image128.png"/><Relationship Id="rId22" Type="http://schemas.openxmlformats.org/officeDocument/2006/relationships/image" Target="media/image9.png"/><Relationship Id="rId64" Type="http://schemas.openxmlformats.org/officeDocument/2006/relationships/oleObject" Target="embeddings/oleObject25.bin"/><Relationship Id="rId118" Type="http://schemas.openxmlformats.org/officeDocument/2006/relationships/image" Target="media/image60.wmf"/><Relationship Id="rId325" Type="http://schemas.openxmlformats.org/officeDocument/2006/relationships/image" Target="media/image164.png"/><Relationship Id="rId171" Type="http://schemas.openxmlformats.org/officeDocument/2006/relationships/oleObject" Target="embeddings/oleObject75.bin"/><Relationship Id="rId227" Type="http://schemas.openxmlformats.org/officeDocument/2006/relationships/image" Target="media/image118.wmf"/><Relationship Id="rId269" Type="http://schemas.openxmlformats.org/officeDocument/2006/relationships/oleObject" Target="embeddings/oleObject126.bin"/><Relationship Id="rId33" Type="http://schemas.openxmlformats.org/officeDocument/2006/relationships/image" Target="media/image16.wmf"/><Relationship Id="rId129" Type="http://schemas.openxmlformats.org/officeDocument/2006/relationships/image" Target="media/image66.wmf"/><Relationship Id="rId280" Type="http://schemas.openxmlformats.org/officeDocument/2006/relationships/oleObject" Target="embeddings/oleObject133.bin"/><Relationship Id="rId75" Type="http://schemas.openxmlformats.org/officeDocument/2006/relationships/image" Target="media/image36.png"/><Relationship Id="rId140" Type="http://schemas.openxmlformats.org/officeDocument/2006/relationships/image" Target="media/image72.wmf"/><Relationship Id="rId182" Type="http://schemas.openxmlformats.org/officeDocument/2006/relationships/oleObject" Target="embeddings/oleObject79.bin"/><Relationship Id="rId6" Type="http://schemas.openxmlformats.org/officeDocument/2006/relationships/settings" Target="settings.xml"/><Relationship Id="rId238" Type="http://schemas.openxmlformats.org/officeDocument/2006/relationships/oleObject" Target="embeddings/oleObject109.bin"/><Relationship Id="rId291" Type="http://schemas.openxmlformats.org/officeDocument/2006/relationships/oleObject" Target="embeddings/oleObject138.bin"/><Relationship Id="rId305" Type="http://schemas.openxmlformats.org/officeDocument/2006/relationships/image" Target="media/image152.wmf"/><Relationship Id="rId44" Type="http://schemas.openxmlformats.org/officeDocument/2006/relationships/image" Target="media/image22.wmf"/><Relationship Id="rId86" Type="http://schemas.openxmlformats.org/officeDocument/2006/relationships/oleObject" Target="embeddings/oleObject35.bin"/><Relationship Id="rId151" Type="http://schemas.openxmlformats.org/officeDocument/2006/relationships/image" Target="media/image78.png"/><Relationship Id="rId193" Type="http://schemas.openxmlformats.org/officeDocument/2006/relationships/image" Target="media/image100.png"/><Relationship Id="rId207" Type="http://schemas.openxmlformats.org/officeDocument/2006/relationships/image" Target="media/image108.png"/><Relationship Id="rId249" Type="http://schemas.openxmlformats.org/officeDocument/2006/relationships/image" Target="media/image124.wmf"/><Relationship Id="rId13" Type="http://schemas.openxmlformats.org/officeDocument/2006/relationships/image" Target="media/image3.png"/><Relationship Id="rId109" Type="http://schemas.openxmlformats.org/officeDocument/2006/relationships/image" Target="media/image55.wmf"/><Relationship Id="rId260" Type="http://schemas.openxmlformats.org/officeDocument/2006/relationships/oleObject" Target="embeddings/oleObject122.bin"/><Relationship Id="rId316" Type="http://schemas.openxmlformats.org/officeDocument/2006/relationships/image" Target="media/image157.wmf"/><Relationship Id="rId55" Type="http://schemas.openxmlformats.org/officeDocument/2006/relationships/oleObject" Target="embeddings/oleObject19.bin"/><Relationship Id="rId97" Type="http://schemas.openxmlformats.org/officeDocument/2006/relationships/oleObject" Target="embeddings/oleObject40.bin"/><Relationship Id="rId120" Type="http://schemas.openxmlformats.org/officeDocument/2006/relationships/image" Target="media/image61.wmf"/><Relationship Id="rId162" Type="http://schemas.openxmlformats.org/officeDocument/2006/relationships/image" Target="media/image84.wmf"/><Relationship Id="rId218" Type="http://schemas.openxmlformats.org/officeDocument/2006/relationships/oleObject" Target="embeddings/oleObject96.bin"/><Relationship Id="rId271" Type="http://schemas.openxmlformats.org/officeDocument/2006/relationships/oleObject" Target="embeddings/oleObject127.bin"/></Relationships>
</file>

<file path=word/_rels/header1.xml.rels><?xml version="1.0" encoding="UTF-8" standalone="yes"?>
<Relationships xmlns="http://schemas.openxmlformats.org/package/2006/relationships"><Relationship Id="rId1" Type="http://schemas.openxmlformats.org/officeDocument/2006/relationships/image" Target="media/image17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7234</Words>
  <Characters>7524</Characters>
  <Application>Microsoft Office Word</Application>
  <DocSecurity>0</DocSecurity>
  <Lines>313</Lines>
  <Paragraphs>343</Paragraphs>
  <ScaleCrop>false</ScaleCrop>
  <Company/>
  <LinksUpToDate>false</LinksUpToDate>
  <CharactersWithSpaces>14415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2025-07-20T04:47:00Z</cp:lastPrinted>
  <dcterms:created xsi:type="dcterms:W3CDTF">2014-11-01T20:08:00Z</dcterms:created>
  <dcterms:modified xsi:type="dcterms:W3CDTF">2025-07-20T04:47:00Z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