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56251695" w:rsidR="00311EEE" w:rsidRDefault="00311EEE" w:rsidP="001361FB">
            <w:pPr>
              <w:rPr>
                <w:rFonts w:hint="eastAsia"/>
              </w:rPr>
            </w:pPr>
          </w:p>
        </w:tc>
        <w:tc>
          <w:tcPr>
            <w:tcW w:w="2660" w:type="dxa"/>
            <w:vAlign w:val="center"/>
          </w:tcPr>
          <w:p w14:paraId="79391C2F" w14:textId="16ED42B9" w:rsidR="00311EEE" w:rsidRDefault="00311EEE" w:rsidP="00922CB4">
            <w:pPr>
              <w:ind w:firstLineChars="500" w:firstLine="1050"/>
            </w:pPr>
          </w:p>
        </w:tc>
        <w:tc>
          <w:tcPr>
            <w:tcW w:w="2660" w:type="dxa"/>
            <w:vAlign w:val="center"/>
          </w:tcPr>
          <w:p w14:paraId="1EFB21C6" w14:textId="6FBF3F53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6CF6048A" w:rsidR="00311EEE" w:rsidRDefault="00D80434">
            <w:pPr>
              <w:jc w:val="center"/>
            </w:pPr>
            <w:r>
              <w:rPr>
                <w:rFonts w:hint="eastAsia"/>
              </w:rPr>
              <w:t>物理</w:t>
            </w:r>
          </w:p>
        </w:tc>
        <w:tc>
          <w:tcPr>
            <w:tcW w:w="2660" w:type="dxa"/>
            <w:vAlign w:val="center"/>
          </w:tcPr>
          <w:p w14:paraId="613B8FD7" w14:textId="3C08D141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1B68BCC0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08F3DA6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如图所示，质量为</w:t>
            </w:r>
            <w:r>
              <w:rPr>
                <w:rFonts w:eastAsia="Times New Roman"/>
                <w:i/>
              </w:rPr>
              <w:t>m</w:t>
            </w:r>
            <w:r>
              <w:t>的物块放置在质量为</w:t>
            </w:r>
            <w:r>
              <w:rPr>
                <w:rFonts w:eastAsia="Times New Roman"/>
                <w:i/>
              </w:rPr>
              <w:t>M</w:t>
            </w:r>
            <w:r>
              <w:t>的木板上，木板与弹簧相连，它们一起在光滑水平面上做简谐运动，周期为</w:t>
            </w:r>
            <w:r>
              <w:rPr>
                <w:rFonts w:eastAsia="Times New Roman"/>
                <w:i/>
              </w:rPr>
              <w:t>T</w:t>
            </w:r>
            <w:r>
              <w:t>，振动过程中</w:t>
            </w:r>
            <w:r>
              <w:rPr>
                <w:rFonts w:eastAsia="Times New Roman"/>
                <w:i/>
              </w:rPr>
              <w:t>m</w:t>
            </w:r>
            <w:r>
              <w:t>、</w:t>
            </w:r>
            <w:r>
              <w:rPr>
                <w:rFonts w:eastAsia="Times New Roman"/>
                <w:i/>
              </w:rPr>
              <w:t>M</w:t>
            </w:r>
            <w:r>
              <w:t>之间无相对运动，设弹簧的劲度系数为</w:t>
            </w:r>
            <w:r>
              <w:rPr>
                <w:rFonts w:eastAsia="Times New Roman"/>
                <w:i/>
              </w:rPr>
              <w:t>k</w:t>
            </w:r>
            <w:r>
              <w:t>，物块和木板之间的动摩擦因数为</w:t>
            </w:r>
            <w:r>
              <w:rPr>
                <w:rFonts w:eastAsia="Times New Roman"/>
                <w:i/>
              </w:rPr>
              <w:t>μ</w:t>
            </w:r>
            <w:r>
              <w:t>，则下列说法正确的是（　　）</w:t>
            </w:r>
          </w:p>
          <w:p w14:paraId="0E0F8269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0A5C6FB" wp14:editId="12CF5969">
                  <wp:extent cx="1076325" cy="466725"/>
                  <wp:effectExtent l="0" t="0" r="9525" b="9525"/>
                  <wp:docPr id="6" name="图片 6" descr="@@@3f56907ba8fe42c780eb901846936a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@@@3f56907ba8fe42c780eb901846936a6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325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0A9E76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．若</w:t>
            </w:r>
            <w:r>
              <w:rPr>
                <w:rFonts w:eastAsia="Times New Roman"/>
                <w:i/>
              </w:rPr>
              <w:t>t</w:t>
            </w:r>
            <w:r>
              <w:t>时刻和（</w:t>
            </w:r>
            <w:r>
              <w:rPr>
                <w:rFonts w:eastAsia="Times New Roman"/>
                <w:i/>
              </w:rPr>
              <w:t>t</w:t>
            </w:r>
            <w:r>
              <w:t>＋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）时刻物块受到的摩擦力大小相等，方向相反，则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一定等于</w:t>
            </w:r>
            <w:r>
              <w:object w:dxaOrig="228" w:dyaOrig="551" w14:anchorId="53BFC34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eqIda5c4b990ed35cad2063db279e7d03dbe" style="width:11.25pt;height:27.4pt" o:ole="">
                  <v:imagedata r:id="rId10" o:title="eqIda5c4b990ed35cad2063db279e7d03dbe"/>
                </v:shape>
                <o:OLEObject Type="Embed" ProgID="Equation.DSMT4" ShapeID="_x0000_i1025" DrawAspect="Content" ObjectID="_1841310974" r:id="rId11"/>
              </w:object>
            </w:r>
            <w:r>
              <w:t>的整数倍</w:t>
            </w:r>
          </w:p>
          <w:p w14:paraId="266DBDB4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．若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＝</w:t>
            </w:r>
            <w:r>
              <w:object w:dxaOrig="228" w:dyaOrig="551" w14:anchorId="7EB302BB">
                <v:shape id="_x0000_i1026" type="#_x0000_t75" alt="eqIda5c4b990ed35cad2063db279e7d03dbe" style="width:11.25pt;height:27.4pt" o:ole="">
                  <v:imagedata r:id="rId10" o:title="eqIda5c4b990ed35cad2063db279e7d03dbe"/>
                </v:shape>
                <o:OLEObject Type="Embed" ProgID="Equation.DSMT4" ShapeID="_x0000_i1026" DrawAspect="Content" ObjectID="_1841310975" r:id="rId12"/>
              </w:object>
            </w:r>
            <w:r>
              <w:t>，则在</w:t>
            </w:r>
            <w:r>
              <w:rPr>
                <w:rFonts w:eastAsia="Times New Roman"/>
                <w:i/>
              </w:rPr>
              <w:t>t</w:t>
            </w:r>
            <w:r>
              <w:t>时刻和（</w:t>
            </w:r>
            <w:r>
              <w:rPr>
                <w:rFonts w:eastAsia="Times New Roman"/>
                <w:i/>
              </w:rPr>
              <w:t>t</w:t>
            </w:r>
            <w:r>
              <w:t>＋</w:t>
            </w:r>
            <w:proofErr w:type="spellStart"/>
            <w:r>
              <w:t>Δ</w:t>
            </w:r>
            <w:r>
              <w:rPr>
                <w:rFonts w:eastAsia="Times New Roman"/>
                <w:i/>
              </w:rPr>
              <w:t>t</w:t>
            </w:r>
            <w:proofErr w:type="spellEnd"/>
            <w:r>
              <w:t>）时刻弹簧的长度一定相同</w:t>
            </w:r>
          </w:p>
          <w:p w14:paraId="5B137C01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．研究木板的运动，弹簧弹力充当了木板做简谐运动的回复力</w:t>
            </w:r>
          </w:p>
          <w:p w14:paraId="1589157F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  <w:rPr>
                <w:rFonts w:eastAsiaTheme="minorEastAsia"/>
                <w:i/>
              </w:rPr>
            </w:pPr>
            <w:r>
              <w:t>D</w:t>
            </w:r>
            <w:r>
              <w:t>．当整体离开平衡位置的位移为</w:t>
            </w:r>
            <w:r>
              <w:rPr>
                <w:rFonts w:eastAsia="Times New Roman"/>
                <w:i/>
              </w:rPr>
              <w:t>x</w:t>
            </w:r>
            <w:r>
              <w:t>时，物块与木板间的摩擦力大小等于</w:t>
            </w:r>
            <w:r>
              <w:object w:dxaOrig="651" w:dyaOrig="547" w14:anchorId="347CC9E1">
                <v:shape id="_x0000_i1027" type="#_x0000_t75" alt="eqIda7391ddd196db8bfc7295e8d3fe39b89" style="width:32.65pt;height:27.4pt" o:ole="">
                  <v:imagedata r:id="rId13" o:title="eqIda7391ddd196db8bfc7295e8d3fe39b89"/>
                </v:shape>
                <o:OLEObject Type="Embed" ProgID="Equation.DSMT4" ShapeID="_x0000_i1027" DrawAspect="Content" ObjectID="_1841310976" r:id="rId14"/>
              </w:object>
            </w:r>
            <w:proofErr w:type="spellStart"/>
            <w:r>
              <w:rPr>
                <w:rFonts w:eastAsia="Times New Roman"/>
                <w:i/>
              </w:rPr>
              <w:t>kx</w:t>
            </w:r>
            <w:proofErr w:type="spellEnd"/>
          </w:p>
          <w:p w14:paraId="41C45E76" w14:textId="77777777" w:rsidR="001361FB" w:rsidRDefault="001361FB" w:rsidP="00022303">
            <w:pPr>
              <w:spacing w:line="360" w:lineRule="auto"/>
              <w:ind w:left="300"/>
              <w:jc w:val="left"/>
              <w:textAlignment w:val="center"/>
              <w:rPr>
                <w:rFonts w:eastAsiaTheme="minorEastAsia"/>
                <w:i/>
              </w:rPr>
            </w:pPr>
          </w:p>
          <w:p w14:paraId="3A767946" w14:textId="77777777" w:rsidR="001361FB" w:rsidRDefault="001361FB" w:rsidP="00022303">
            <w:pPr>
              <w:spacing w:line="360" w:lineRule="auto"/>
              <w:ind w:left="300"/>
              <w:jc w:val="left"/>
              <w:textAlignment w:val="center"/>
              <w:rPr>
                <w:rFonts w:eastAsiaTheme="minorEastAsia"/>
                <w:i/>
              </w:rPr>
            </w:pPr>
          </w:p>
          <w:p w14:paraId="0DC1D128" w14:textId="77777777" w:rsidR="001361FB" w:rsidRDefault="001361FB" w:rsidP="00022303">
            <w:pPr>
              <w:spacing w:line="360" w:lineRule="auto"/>
              <w:ind w:left="300"/>
              <w:jc w:val="left"/>
              <w:textAlignment w:val="center"/>
              <w:rPr>
                <w:rFonts w:eastAsiaTheme="minorEastAsia"/>
                <w:i/>
              </w:rPr>
            </w:pPr>
          </w:p>
          <w:p w14:paraId="0C7E4D3A" w14:textId="77777777" w:rsidR="001361FB" w:rsidRPr="001361FB" w:rsidRDefault="001361FB" w:rsidP="00022303">
            <w:pPr>
              <w:spacing w:line="360" w:lineRule="auto"/>
              <w:ind w:left="300"/>
              <w:jc w:val="left"/>
              <w:textAlignment w:val="center"/>
              <w:rPr>
                <w:rFonts w:eastAsiaTheme="minorEastAsia" w:hint="eastAsia"/>
                <w:i/>
              </w:rPr>
            </w:pPr>
          </w:p>
          <w:p w14:paraId="5DA3D304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】</w:t>
            </w:r>
            <w:r>
              <w:t>．一根用绝缘材料制成的轻弹簧，劲度系数为</w:t>
            </w:r>
            <w:r>
              <w:rPr>
                <w:rFonts w:eastAsia="Times New Roman"/>
                <w:i/>
              </w:rPr>
              <w:t>k</w:t>
            </w:r>
            <w:r>
              <w:t>，一端固定，另一端与质量为</w:t>
            </w:r>
            <w:r>
              <w:rPr>
                <w:rFonts w:eastAsia="Times New Roman"/>
                <w:i/>
              </w:rPr>
              <w:t>m</w:t>
            </w:r>
            <w:r>
              <w:t>、带电量为</w:t>
            </w:r>
            <w:r>
              <w:object w:dxaOrig="298" w:dyaOrig="232" w14:anchorId="498E2137">
                <v:shape id="_x0000_i1028" type="#_x0000_t75" alt="eqId56b2087eadbbd0dab72b7483b9181585" style="width:15pt;height:11.65pt" o:ole="">
                  <v:imagedata r:id="rId15" o:title="eqId56b2087eadbbd0dab72b7483b9181585"/>
                </v:shape>
                <o:OLEObject Type="Embed" ProgID="Equation.DSMT4" ShapeID="_x0000_i1028" DrawAspect="Content" ObjectID="_1841310977" r:id="rId16"/>
              </w:object>
            </w:r>
            <w:r>
              <w:t>的小球相连，静止在光滑绝缘的水平面上，当施加</w:t>
            </w:r>
            <w:proofErr w:type="gramStart"/>
            <w:r>
              <w:t>一</w:t>
            </w:r>
            <w:proofErr w:type="gramEnd"/>
            <w:r>
              <w:t>水平向右的匀强电场</w:t>
            </w:r>
            <w:r>
              <w:rPr>
                <w:rFonts w:eastAsia="Times New Roman"/>
                <w:i/>
              </w:rPr>
              <w:t>E</w:t>
            </w:r>
            <w:r>
              <w:t>后（如图所示），小球开始作简谐运动，关于小球运动有如下说法中正确的是（　　）</w:t>
            </w:r>
          </w:p>
          <w:p w14:paraId="70E3202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37A5DCE6" wp14:editId="71182F88">
                  <wp:extent cx="1714500" cy="981075"/>
                  <wp:effectExtent l="0" t="0" r="0" b="9525"/>
                  <wp:docPr id="7" name="图片 7" descr="@@@09af70dd-f717-4687-a8bb-95a40445a59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@@@09af70dd-f717-4687-a8bb-95a40445a59d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54B6D4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．球的速度为零时，弹簧伸长</w:t>
            </w:r>
            <w:r>
              <w:object w:dxaOrig="351" w:dyaOrig="534" w14:anchorId="6C9D217B">
                <v:shape id="_x0000_i1029" type="#_x0000_t75" alt="eqIdafb5ba7babdae22c92f7cba3d24c5696" style="width:17.65pt;height:26.65pt" o:ole="">
                  <v:imagedata r:id="rId18" o:title="eqIdafb5ba7babdae22c92f7cba3d24c5696"/>
                </v:shape>
                <o:OLEObject Type="Embed" ProgID="Equation.DSMT4" ShapeID="_x0000_i1029" DrawAspect="Content" ObjectID="_1841310978" r:id="rId19"/>
              </w:object>
            </w:r>
          </w:p>
          <w:p w14:paraId="50F6D43B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．球做简谐运动的振幅为</w:t>
            </w:r>
            <w:r>
              <w:object w:dxaOrig="457" w:dyaOrig="535" w14:anchorId="631A581A">
                <v:shape id="_x0000_i1030" type="#_x0000_t75" alt="eqId921d5a9b7b670cfbc8c551fca38a8225" style="width:22.9pt;height:26.65pt" o:ole="">
                  <v:imagedata r:id="rId20" o:title="eqId921d5a9b7b670cfbc8c551fca38a8225"/>
                </v:shape>
                <o:OLEObject Type="Embed" ProgID="Equation.DSMT4" ShapeID="_x0000_i1030" DrawAspect="Content" ObjectID="_1841310979" r:id="rId21"/>
              </w:object>
            </w:r>
          </w:p>
          <w:p w14:paraId="2838C6E2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．运动过程中，小球的机械能守恒</w:t>
            </w:r>
          </w:p>
          <w:p w14:paraId="253291B6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．运动过程中，小球动能的改变量、弹性势能的改变量、电势能的改变量的代数和为零</w:t>
            </w:r>
          </w:p>
          <w:p w14:paraId="66004566" w14:textId="3B077D25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如图所示，弹簧振子的平衡位置为</w:t>
            </w:r>
            <w:r>
              <w:rPr>
                <w:i/>
              </w:rPr>
              <w:t>O</w:t>
            </w:r>
            <w:r>
              <w:t>点，在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两点之间做简谐运动。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相距</w:t>
            </w:r>
            <w:r>
              <w:t>10cm</w:t>
            </w:r>
            <w:r>
              <w:t>。小球经过</w:t>
            </w:r>
            <w:r>
              <w:rPr>
                <w:i/>
              </w:rPr>
              <w:t>O</w:t>
            </w:r>
            <w:r>
              <w:t>点开始计时并向右运动，经过</w:t>
            </w:r>
            <w:r>
              <w:t>0.5s</w:t>
            </w:r>
            <w:r>
              <w:t>首次到达</w:t>
            </w:r>
            <w:r>
              <w:rPr>
                <w:i/>
              </w:rPr>
              <w:t>B</w:t>
            </w:r>
            <w:r>
              <w:t>点，下列说法正确的是（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3373516B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7E4554A" wp14:editId="1DA8CC7B">
                  <wp:extent cx="2000250" cy="904875"/>
                  <wp:effectExtent l="0" t="0" r="0" b="9525"/>
                  <wp:docPr id="100035" name="图片 100035" descr="@@@f8bfc09e-8bce-43ee-8bf4-12897237d6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 descr="@@@f8bfc09e-8bce-43ee-8bf4-12897237d6ec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736E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．弹簧振子的振幅是</w:t>
            </w:r>
            <w:r>
              <w:t>10cm</w:t>
            </w:r>
          </w:p>
          <w:p w14:paraId="31D25599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．当振子运动到</w:t>
            </w:r>
            <w:r>
              <w:rPr>
                <w:i/>
              </w:rPr>
              <w:t>B</w:t>
            </w:r>
            <w:r>
              <w:t>时，位移大小是</w:t>
            </w:r>
            <w:r>
              <w:t>10cm</w:t>
            </w:r>
          </w:p>
          <w:p w14:paraId="6D2A96F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．弹簧振子的周期是</w:t>
            </w:r>
            <w:r>
              <w:t>1s</w:t>
            </w:r>
          </w:p>
          <w:p w14:paraId="15EE470B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．振子由</w:t>
            </w:r>
            <w:r>
              <w:rPr>
                <w:i/>
              </w:rPr>
              <w:t>O</w:t>
            </w:r>
            <w:r>
              <w:t>运动到</w:t>
            </w:r>
            <w:r>
              <w:rPr>
                <w:i/>
              </w:rPr>
              <w:t>B</w:t>
            </w:r>
            <w:r>
              <w:t>的过程中速度减小</w:t>
            </w:r>
          </w:p>
          <w:p w14:paraId="4D36A59D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2CD93FB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3E1D121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20FCBDC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2F247D5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17892287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3D5BE67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3FC4A65F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对于下面甲、乙、丙、丁四种情况，可认为是简谐运动的是（　　）</w:t>
            </w:r>
          </w:p>
          <w:p w14:paraId="762F626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FB940EE" wp14:editId="30FCD7C8">
                  <wp:extent cx="5010150" cy="1285875"/>
                  <wp:effectExtent l="0" t="0" r="0" b="9525"/>
                  <wp:docPr id="100037" name="图片 100037" descr="@@@c250b5ca-4199-4029-9a88-8803a5e1547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 descr="@@@c250b5ca-4199-4029-9a88-8803a5e1547b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EE5BC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①</w:t>
            </w:r>
            <w:r>
              <w:t>甲：倾角为</w:t>
            </w:r>
            <w:r>
              <w:object w:dxaOrig="175" w:dyaOrig="245" w14:anchorId="5882623A">
                <v:shape id="_x0000_i1031" type="#_x0000_t75" alt="eqIdc24095e409b025db711f14be783a406c" style="width:8.65pt;height:12.4pt" o:ole="">
                  <v:imagedata r:id="rId24" o:title="eqIdc24095e409b025db711f14be783a406c"/>
                </v:shape>
                <o:OLEObject Type="Embed" ProgID="Equation.DSMT4" ShapeID="_x0000_i1031" DrawAspect="Content" ObjectID="_1841310980" r:id="rId25"/>
              </w:object>
            </w:r>
            <w:r>
              <w:t>的光滑斜面上的小球沿斜面拉下一段距离，然后松开，空气阻力可忽略不计</w:t>
            </w:r>
          </w:p>
          <w:p w14:paraId="0C200862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②</w:t>
            </w:r>
            <w:r>
              <w:t>乙：粗细均匀的木筷，下端绕几圈铁丝，竖直浮在较大的装有水的杯中。把木筷往上提起一段距离后放手，木筷就在水中上下振动</w:t>
            </w:r>
          </w:p>
          <w:p w14:paraId="43EE5C1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③</w:t>
            </w:r>
            <w:r>
              <w:t>丙：小球在半径为</w:t>
            </w:r>
            <w:r>
              <w:rPr>
                <w:i/>
              </w:rPr>
              <w:t>R</w:t>
            </w:r>
            <w:r>
              <w:t>的光滑球面上的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（</w:t>
            </w:r>
            <w:r>
              <w:object w:dxaOrig="774" w:dyaOrig="249" w14:anchorId="1CFF270C">
                <v:shape id="_x0000_i1032" type="#_x0000_t75" alt="eqId191480eb340d5cba26f8e3e92531bb8f" style="width:38.65pt;height:12.4pt" o:ole="">
                  <v:imagedata r:id="rId26" o:title="eqId191480eb340d5cba26f8e3e92531bb8f"/>
                </v:shape>
                <o:OLEObject Type="Embed" ProgID="Equation.DSMT4" ShapeID="_x0000_i1032" DrawAspect="Content" ObjectID="_1841310981" r:id="rId27"/>
              </w:object>
            </w:r>
            <w:r>
              <w:t>）之间来回运动</w:t>
            </w:r>
          </w:p>
          <w:p w14:paraId="2A4F9295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④</w:t>
            </w:r>
            <w:r>
              <w:t>丁：小球在光滑固定斜面上来回运动</w:t>
            </w:r>
          </w:p>
          <w:p w14:paraId="49B728C2" w14:textId="77777777" w:rsidR="00022303" w:rsidRDefault="00022303" w:rsidP="0002230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．只有</w:t>
            </w:r>
            <w:r>
              <w:t>①</w:t>
            </w:r>
            <w:r>
              <w:tab/>
              <w:t>B</w:t>
            </w:r>
            <w:r>
              <w:t>．只有</w:t>
            </w:r>
            <w:r>
              <w:t>①②</w:t>
            </w:r>
            <w:r>
              <w:tab/>
              <w:t>C</w:t>
            </w:r>
            <w:r>
              <w:t>．只有</w:t>
            </w:r>
            <w:r>
              <w:t>①②③</w:t>
            </w:r>
            <w:r>
              <w:tab/>
              <w:t>D</w:t>
            </w:r>
            <w:r>
              <w:t>．都可以</w:t>
            </w:r>
          </w:p>
          <w:p w14:paraId="428DD79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rFonts w:hint="eastAsia"/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弹簧振子以</w:t>
            </w:r>
            <w:r>
              <w:rPr>
                <w:i/>
              </w:rPr>
              <w:t>O</w:t>
            </w:r>
            <w:r>
              <w:t>点为平衡位置做简谐振动。从</w:t>
            </w:r>
            <w:r>
              <w:rPr>
                <w:i/>
              </w:rPr>
              <w:t>O</w:t>
            </w:r>
            <w:r>
              <w:t>点起</w:t>
            </w:r>
            <w:proofErr w:type="gramStart"/>
            <w:r>
              <w:t>振</w:t>
            </w:r>
            <w:proofErr w:type="gramEnd"/>
            <w:r>
              <w:t>开始计时，振子第一次到达</w:t>
            </w:r>
            <w:r>
              <w:rPr>
                <w:i/>
              </w:rPr>
              <w:t>M</w:t>
            </w:r>
            <w:r>
              <w:t>点用了</w:t>
            </w:r>
            <w:r>
              <w:t>0.3</w:t>
            </w:r>
            <w:r>
              <w:t>秒，又经过</w:t>
            </w:r>
            <w:r>
              <w:t>0.2</w:t>
            </w:r>
            <w:r>
              <w:t>秒第二次通过</w:t>
            </w:r>
            <w:r>
              <w:rPr>
                <w:i/>
              </w:rPr>
              <w:t>M</w:t>
            </w:r>
            <w:r>
              <w:t>点，则振子第三次通过</w:t>
            </w:r>
            <w:r>
              <w:rPr>
                <w:i/>
              </w:rPr>
              <w:t>M</w:t>
            </w:r>
            <w:proofErr w:type="gramStart"/>
            <w:r>
              <w:t>点还要</w:t>
            </w:r>
            <w:proofErr w:type="gramEnd"/>
            <w:r>
              <w:t>经过的时间可能是（</w:t>
            </w:r>
            <w:r>
              <w:rPr>
                <w:kern w:val="0"/>
                <w:sz w:val="24"/>
              </w:rPr>
              <w:t>    </w:t>
            </w:r>
            <w:r>
              <w:t>）</w:t>
            </w:r>
          </w:p>
          <w:p w14:paraId="5694A02F" w14:textId="77777777" w:rsidR="00022303" w:rsidRDefault="00022303" w:rsidP="0002230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193" w:dyaOrig="529" w14:anchorId="0389BC99">
                <v:shape id="_x0000_i1033" type="#_x0000_t75" alt="eqId4dac452fbb5ef6dd653e7fbbef639484" style="width:9.75pt;height:26.65pt" o:ole="">
                  <v:imagedata r:id="rId28" o:title="eqId4dac452fbb5ef6dd653e7fbbef639484"/>
                </v:shape>
                <o:OLEObject Type="Embed" ProgID="Equation.DSMT4" ShapeID="_x0000_i1033" DrawAspect="Content" ObjectID="_1841310982" r:id="rId29"/>
              </w:object>
            </w:r>
            <w:r>
              <w:t>秒</w:t>
            </w:r>
            <w:r>
              <w:tab/>
              <w:t>B</w:t>
            </w:r>
            <w:r>
              <w:t>．</w:t>
            </w:r>
            <w:r>
              <w:object w:dxaOrig="211" w:dyaOrig="422" w14:anchorId="5614E6C3">
                <v:shape id="_x0000_i1034" type="#_x0000_t75" alt="eqIdf89eef3148f2d4d09379767b4af69132" style="width:10.5pt;height:21pt" o:ole="">
                  <v:imagedata r:id="rId30" o:title="eqIdf89eef3148f2d4d09379767b4af69132"/>
                </v:shape>
                <o:OLEObject Type="Embed" ProgID="Equation.DSMT4" ShapeID="_x0000_i1034" DrawAspect="Content" ObjectID="_1841310983" r:id="rId31"/>
              </w:object>
            </w:r>
            <w:r>
              <w:t>秒</w:t>
            </w:r>
            <w:r>
              <w:tab/>
              <w:t>C</w:t>
            </w:r>
            <w:r>
              <w:t>．</w:t>
            </w:r>
            <w:r>
              <w:t>1.4</w:t>
            </w:r>
            <w:r>
              <w:t>秒</w:t>
            </w:r>
            <w:r>
              <w:tab/>
              <w:t>D</w:t>
            </w:r>
            <w:r>
              <w:t>．</w:t>
            </w:r>
            <w:r>
              <w:t>1.6</w:t>
            </w:r>
            <w:r>
              <w:t>秒</w:t>
            </w:r>
          </w:p>
          <w:p w14:paraId="4EEAA098" w14:textId="56DCAED2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proofErr w:type="gramStart"/>
            <w:r>
              <w:t>一</w:t>
            </w:r>
            <w:proofErr w:type="gramEnd"/>
            <w:r>
              <w:t>质点做简谐运动，先后以相同的速度依次通过</w:t>
            </w:r>
            <w:r>
              <w:rPr>
                <w:i/>
              </w:rPr>
              <w:t>A</w:t>
            </w:r>
            <w:r>
              <w:t>、</w:t>
            </w:r>
            <w:r>
              <w:object w:dxaOrig="193" w:dyaOrig="208" w14:anchorId="1D5F7AAB">
                <v:shape id="_x0000_i1035" type="#_x0000_t75" alt="eqId7f9e8449aad35c5d840a3395ea86df6d" style="width:9.75pt;height:10.5pt" o:ole="">
                  <v:imagedata r:id="rId32" o:title="eqId7f9e8449aad35c5d840a3395ea86df6d"/>
                </v:shape>
                <o:OLEObject Type="Embed" ProgID="Equation.DSMT4" ShapeID="_x0000_i1035" DrawAspect="Content" ObjectID="_1841310984" r:id="rId33"/>
              </w:object>
            </w:r>
            <w:r>
              <w:t>两点，历时</w:t>
            </w:r>
            <w:r>
              <w:t>1s</w:t>
            </w:r>
            <w:r>
              <w:t>；质点通过</w:t>
            </w:r>
            <w:r>
              <w:object w:dxaOrig="193" w:dyaOrig="208" w14:anchorId="72F1B807">
                <v:shape id="_x0000_i1036" type="#_x0000_t75" alt="eqId7f9e8449aad35c5d840a3395ea86df6d" style="width:9.75pt;height:10.5pt" o:ole="">
                  <v:imagedata r:id="rId32" o:title="eqId7f9e8449aad35c5d840a3395ea86df6d"/>
                </v:shape>
                <o:OLEObject Type="Embed" ProgID="Equation.DSMT4" ShapeID="_x0000_i1036" DrawAspect="Content" ObjectID="_1841310985" r:id="rId34"/>
              </w:object>
            </w:r>
            <w:r>
              <w:t>点后再经过</w:t>
            </w:r>
            <w:r>
              <w:t>1s</w:t>
            </w:r>
            <w:r>
              <w:t>又第二次通过</w:t>
            </w:r>
            <w:r>
              <w:object w:dxaOrig="193" w:dyaOrig="208" w14:anchorId="3E2DD071">
                <v:shape id="_x0000_i1037" type="#_x0000_t75" alt="eqId7f9e8449aad35c5d840a3395ea86df6d" style="width:9.75pt;height:10.5pt" o:ole="">
                  <v:imagedata r:id="rId32" o:title="eqId7f9e8449aad35c5d840a3395ea86df6d"/>
                </v:shape>
                <o:OLEObject Type="Embed" ProgID="Equation.DSMT4" ShapeID="_x0000_i1037" DrawAspect="Content" ObjectID="_1841310986" r:id="rId35"/>
              </w:object>
            </w:r>
            <w:r>
              <w:t>点。在这</w:t>
            </w:r>
            <w:r>
              <w:object w:dxaOrig="246" w:dyaOrig="246" w14:anchorId="7EA2481A">
                <v:shape id="_x0000_i1038" type="#_x0000_t75" alt="eqIde4c1f9c14db1a10006f079739ffa690d" style="width:12.4pt;height:12.4pt" o:ole="">
                  <v:imagedata r:id="rId36" o:title="eqIde4c1f9c14db1a10006f079739ffa690d"/>
                </v:shape>
                <o:OLEObject Type="Embed" ProgID="Equation.DSMT4" ShapeID="_x0000_i1038" DrawAspect="Content" ObjectID="_1841310987" r:id="rId37"/>
              </w:object>
            </w:r>
            <w:r>
              <w:t>内质点通过的总路程为</w:t>
            </w:r>
            <w:r>
              <w:t>12</w:t>
            </w:r>
            <w:r>
              <w:object w:dxaOrig="316" w:dyaOrig="191" w14:anchorId="32B51178">
                <v:shape id="_x0000_i1039" type="#_x0000_t75" alt="eqId9efa9fbcfb9595e2f031aa691db4564b" style="width:15.75pt;height:9.4pt" o:ole="">
                  <v:imagedata r:id="rId38" o:title="eqId9efa9fbcfb9595e2f031aa691db4564b"/>
                </v:shape>
                <o:OLEObject Type="Embed" ProgID="Equation.DSMT4" ShapeID="_x0000_i1039" DrawAspect="Content" ObjectID="_1841310988" r:id="rId39"/>
              </w:object>
            </w:r>
            <w:r>
              <w:t>，则质点的振动周期和振幅分别是（　　）</w:t>
            </w:r>
          </w:p>
          <w:p w14:paraId="1A1FBFB6" w14:textId="77777777" w:rsidR="00022303" w:rsidRDefault="00022303" w:rsidP="00022303">
            <w:pPr>
              <w:shd w:val="clear" w:color="auto" w:fill="FFFFFF" w:themeFill="background1"/>
              <w:tabs>
                <w:tab w:val="left" w:pos="2078"/>
                <w:tab w:val="left" w:pos="4156"/>
                <w:tab w:val="left" w:pos="6234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3s</w:t>
            </w:r>
            <w:r>
              <w:t>，</w:t>
            </w:r>
            <w:r>
              <w:object w:dxaOrig="422" w:dyaOrig="245" w14:anchorId="676C0487">
                <v:shape id="_x0000_i1040" type="#_x0000_t75" alt="eqId4dd6f4250ca6b1b9bce234a01f00d44d" style="width:21pt;height:12.4pt" o:ole="">
                  <v:imagedata r:id="rId40" o:title="eqId4dd6f4250ca6b1b9bce234a01f00d44d"/>
                </v:shape>
                <o:OLEObject Type="Embed" ProgID="Equation.DSMT4" ShapeID="_x0000_i1040" DrawAspect="Content" ObjectID="_1841310989" r:id="rId41"/>
              </w:object>
            </w:r>
            <w:r>
              <w:tab/>
              <w:t>B</w:t>
            </w:r>
            <w:r>
              <w:t>．</w:t>
            </w:r>
            <w:r>
              <w:t>4s</w:t>
            </w:r>
            <w:r>
              <w:t>，</w:t>
            </w:r>
            <w:r>
              <w:object w:dxaOrig="422" w:dyaOrig="245" w14:anchorId="35F6AA60">
                <v:shape id="_x0000_i1041" type="#_x0000_t75" alt="eqId4dd6f4250ca6b1b9bce234a01f00d44d" style="width:21pt;height:12.4pt" o:ole="">
                  <v:imagedata r:id="rId40" o:title="eqId4dd6f4250ca6b1b9bce234a01f00d44d"/>
                </v:shape>
                <o:OLEObject Type="Embed" ProgID="Equation.DSMT4" ShapeID="_x0000_i1041" DrawAspect="Content" ObjectID="_1841310990" r:id="rId42"/>
              </w:object>
            </w:r>
            <w:r>
              <w:tab/>
              <w:t>C</w:t>
            </w:r>
            <w:r>
              <w:t>．</w:t>
            </w:r>
            <w:r>
              <w:t>4s</w:t>
            </w:r>
            <w:r>
              <w:t>，</w:t>
            </w:r>
            <w:r>
              <w:object w:dxaOrig="422" w:dyaOrig="245" w14:anchorId="52F2FDF7">
                <v:shape id="_x0000_i1042" type="#_x0000_t75" alt="eqIdce710269ec0786472cad1bb73ee7d3ad" style="width:21pt;height:12.4pt" o:ole="">
                  <v:imagedata r:id="rId43" o:title="eqIdce710269ec0786472cad1bb73ee7d3ad"/>
                </v:shape>
                <o:OLEObject Type="Embed" ProgID="Equation.DSMT4" ShapeID="_x0000_i1042" DrawAspect="Content" ObjectID="_1841310991" r:id="rId44"/>
              </w:object>
            </w:r>
            <w:r>
              <w:tab/>
              <w:t>D</w:t>
            </w:r>
            <w:r>
              <w:t>．</w:t>
            </w:r>
            <w:r>
              <w:t>2s</w:t>
            </w:r>
            <w:r>
              <w:t>，</w:t>
            </w:r>
            <w:r>
              <w:object w:dxaOrig="422" w:dyaOrig="245" w14:anchorId="4F05C572">
                <v:shape id="_x0000_i1043" type="#_x0000_t75" alt="eqId80b1fe1b971b780e443a9b13621611c5" style="width:21pt;height:12.4pt" o:ole="">
                  <v:imagedata r:id="rId45" o:title="eqId80b1fe1b971b780e443a9b13621611c5"/>
                </v:shape>
                <o:OLEObject Type="Embed" ProgID="Equation.DSMT4" ShapeID="_x0000_i1043" DrawAspect="Content" ObjectID="_1841310992" r:id="rId46"/>
              </w:object>
            </w:r>
          </w:p>
          <w:p w14:paraId="32B1208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t>【例</w:t>
            </w:r>
            <w:r>
              <w:rPr>
                <w:rFonts w:hint="eastAsia"/>
                <w:b/>
                <w:bCs/>
              </w:rPr>
              <w:t>3</w:t>
            </w:r>
            <w:r>
              <w:rPr>
                <w:rFonts w:hint="eastAsia"/>
                <w:b/>
                <w:bCs/>
              </w:rPr>
              <w:t>】</w:t>
            </w:r>
            <w:r>
              <w:t>如图所示，倾角</w:t>
            </w:r>
            <w:r>
              <w:object w:dxaOrig="685" w:dyaOrig="241" w14:anchorId="605CCA2F">
                <v:shape id="_x0000_i1044" type="#_x0000_t75" alt="eqId9d7b9d9bf0d5fc25c99170ab27fa4045" style="width:34.15pt;height:12pt" o:ole="">
                  <v:imagedata r:id="rId47" o:title="eqId9d7b9d9bf0d5fc25c99170ab27fa4045"/>
                </v:shape>
                <o:OLEObject Type="Embed" ProgID="Equation.DSMT4" ShapeID="_x0000_i1044" DrawAspect="Content" ObjectID="_1841310993" r:id="rId48"/>
              </w:object>
            </w:r>
            <w:r>
              <w:t>的光滑斜面固定在水平地面上，斜面底端有一垂直于斜面的固定挡板，</w:t>
            </w:r>
            <w:r>
              <w:t>A</w:t>
            </w:r>
            <w:r>
              <w:t>、</w:t>
            </w:r>
            <w:r>
              <w:t>B</w:t>
            </w:r>
            <w:r>
              <w:t>两物体</w:t>
            </w:r>
            <w:proofErr w:type="gramStart"/>
            <w:r>
              <w:t>固定于轻弹簧</w:t>
            </w:r>
            <w:proofErr w:type="gramEnd"/>
            <w:r>
              <w:t>两端，其中</w:t>
            </w:r>
            <w:r>
              <w:t>B</w:t>
            </w:r>
            <w:r>
              <w:t>的质量为</w:t>
            </w:r>
            <w:r>
              <w:object w:dxaOrig="756" w:dyaOrig="286" w14:anchorId="62C56389">
                <v:shape id="_x0000_i1045" type="#_x0000_t75" alt="eqId5dee915e2fb7b8a1f4328473f9c18ba7" style="width:37.9pt;height:14.25pt" o:ole="">
                  <v:imagedata r:id="rId49" o:title="eqId5dee915e2fb7b8a1f4328473f9c18ba7"/>
                </v:shape>
                <o:OLEObject Type="Embed" ProgID="Equation.DSMT4" ShapeID="_x0000_i1045" DrawAspect="Content" ObjectID="_1841310994" r:id="rId50"/>
              </w:object>
            </w:r>
            <w:r>
              <w:t>。对物体</w:t>
            </w:r>
            <w:r>
              <w:t>B</w:t>
            </w:r>
            <w:r>
              <w:t>施加</w:t>
            </w:r>
            <w:proofErr w:type="gramStart"/>
            <w:r>
              <w:t>一</w:t>
            </w:r>
            <w:proofErr w:type="gramEnd"/>
            <w:r>
              <w:t>沿斜面向下大小为</w:t>
            </w:r>
            <w:r>
              <w:t>20N</w:t>
            </w:r>
            <w:r>
              <w:t>的压力</w:t>
            </w:r>
            <w:r>
              <w:rPr>
                <w:rFonts w:eastAsia="Times New Roman"/>
                <w:i/>
              </w:rPr>
              <w:t>F</w:t>
            </w:r>
            <w:r>
              <w:t>，使</w:t>
            </w:r>
            <w:r>
              <w:t>B</w:t>
            </w:r>
            <w:r>
              <w:t>静止于</w:t>
            </w:r>
            <w:r>
              <w:rPr>
                <w:rFonts w:eastAsia="Times New Roman"/>
                <w:i/>
              </w:rPr>
              <w:t>P</w:t>
            </w:r>
            <w:r>
              <w:t>点。撤掉力</w:t>
            </w:r>
            <w:r>
              <w:rPr>
                <w:rFonts w:eastAsia="Times New Roman"/>
                <w:i/>
              </w:rPr>
              <w:t>F</w:t>
            </w:r>
            <w:r>
              <w:t>，当</w:t>
            </w:r>
            <w:r>
              <w:t>B</w:t>
            </w:r>
            <w:r>
              <w:t>运动至最高点时，</w:t>
            </w:r>
            <w:r>
              <w:t>A</w:t>
            </w:r>
            <w:r>
              <w:t>恰好要离开挡板。重力加速度</w:t>
            </w:r>
            <w:r>
              <w:object w:dxaOrig="985" w:dyaOrig="318" w14:anchorId="49885F47">
                <v:shape id="_x0000_i1046" type="#_x0000_t75" alt="eqId46a6a294d3d7206bcdde5b943dbe94f0" style="width:49.15pt;height:15.75pt" o:ole="">
                  <v:imagedata r:id="rId51" o:title="eqId46a6a294d3d7206bcdde5b943dbe94f0"/>
                </v:shape>
                <o:OLEObject Type="Embed" ProgID="Equation.DSMT4" ShapeID="_x0000_i1046" DrawAspect="Content" ObjectID="_1841310995" r:id="rId52"/>
              </w:object>
            </w:r>
            <w:r>
              <w:t>，弹簧始终处于弹性限度内。下列说法正确的是（　　）</w:t>
            </w:r>
          </w:p>
          <w:p w14:paraId="503954C0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7B91CD45" wp14:editId="237CD178">
                  <wp:extent cx="2143125" cy="914400"/>
                  <wp:effectExtent l="0" t="0" r="9525" b="0"/>
                  <wp:docPr id="8" name="图片 8" descr="@@@632287a7-7426-4535-80c3-ae7a5caecb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@@@632287a7-7426-4535-80c3-ae7a5caecbd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7519B3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．弹簧恢复原长时</w:t>
            </w:r>
            <w:r>
              <w:t>B</w:t>
            </w:r>
            <w:r>
              <w:t>的速度达到最大</w:t>
            </w:r>
            <w:r>
              <w:tab/>
              <w:t>B</w:t>
            </w:r>
            <w:r>
              <w:t>．物块</w:t>
            </w:r>
            <w:r>
              <w:t>B</w:t>
            </w:r>
            <w:r>
              <w:t>运动过程中最大加速度为</w:t>
            </w:r>
            <w:r>
              <w:object w:dxaOrig="545" w:dyaOrig="281" w14:anchorId="0FBBFED6">
                <v:shape id="_x0000_i1047" type="#_x0000_t75" alt="eqIdfb92316c3c11bafd131df70912500c84" style="width:27.4pt;height:13.9pt" o:ole="">
                  <v:imagedata r:id="rId54" o:title="eqIdfb92316c3c11bafd131df70912500c84"/>
                </v:shape>
                <o:OLEObject Type="Embed" ProgID="Equation.DSMT4" ShapeID="_x0000_i1047" DrawAspect="Content" ObjectID="_1841310996" r:id="rId55"/>
              </w:object>
            </w:r>
          </w:p>
          <w:p w14:paraId="2167BA9A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．物块</w:t>
            </w:r>
            <w:r>
              <w:t>A</w:t>
            </w:r>
            <w:r>
              <w:t>的质量为</w:t>
            </w:r>
            <w:r>
              <w:t>2kg</w:t>
            </w:r>
            <w:r>
              <w:tab/>
              <w:t>D</w:t>
            </w:r>
            <w:r>
              <w:t>．物块</w:t>
            </w:r>
            <w:r>
              <w:t>A</w:t>
            </w:r>
            <w:r>
              <w:t>受挡板支持力的最大值为</w:t>
            </w:r>
            <w:r>
              <w:t>30N</w:t>
            </w:r>
          </w:p>
          <w:p w14:paraId="0325C83B" w14:textId="77777777" w:rsidR="001361FB" w:rsidRDefault="001361FB" w:rsidP="0002230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</w:p>
          <w:p w14:paraId="41B5452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  <w:b/>
                <w:bCs/>
              </w:rPr>
              <w:lastRenderedPageBreak/>
              <w:t>【例</w:t>
            </w:r>
            <w:r>
              <w:rPr>
                <w:rFonts w:hint="eastAsia"/>
                <w:b/>
                <w:bCs/>
              </w:rPr>
              <w:t>4</w:t>
            </w:r>
            <w:r>
              <w:rPr>
                <w:rFonts w:hint="eastAsia"/>
                <w:b/>
                <w:bCs/>
              </w:rPr>
              <w:t>】</w:t>
            </w:r>
            <w:r>
              <w:rPr>
                <w:b/>
                <w:bCs/>
              </w:rPr>
              <w:t>．</w:t>
            </w:r>
            <w:r>
              <w:t>如图所示。将质量为</w:t>
            </w:r>
            <w:r>
              <w:rPr>
                <w:rFonts w:eastAsia="Times New Roman"/>
                <w:i/>
              </w:rPr>
              <w:t>m</w:t>
            </w:r>
            <w:r>
              <w:t>的小球悬挂在</w:t>
            </w:r>
            <w:proofErr w:type="gramStart"/>
            <w:r>
              <w:t>一</w:t>
            </w:r>
            <w:proofErr w:type="gramEnd"/>
            <w:r>
              <w:t>轻质弹簧下端，静止后小球所在的位置为</w:t>
            </w:r>
            <w:r>
              <w:rPr>
                <w:rFonts w:eastAsia="Times New Roman"/>
                <w:i/>
              </w:rPr>
              <w:t>O</w:t>
            </w:r>
            <w:r>
              <w:t>点（图中未标出）。现将小球从</w:t>
            </w:r>
            <w:r>
              <w:rPr>
                <w:rFonts w:eastAsia="Times New Roman"/>
                <w:i/>
              </w:rPr>
              <w:t>O</w:t>
            </w:r>
            <w:r>
              <w:t>点向下拉至弹簧对小球的弹力大小为</w:t>
            </w:r>
            <w:r>
              <w:t>2</w:t>
            </w:r>
            <w:r>
              <w:rPr>
                <w:rFonts w:eastAsia="Times New Roman"/>
                <w:i/>
              </w:rPr>
              <w:t>mg</w:t>
            </w:r>
            <w:r>
              <w:t>（</w:t>
            </w:r>
            <w:r>
              <w:rPr>
                <w:rFonts w:eastAsia="Times New Roman"/>
                <w:i/>
              </w:rPr>
              <w:t>g</w:t>
            </w:r>
            <w:r>
              <w:t>为重力加速度），然后释放，已知小球在运动过程中弹簧始终在弹性限度内，不计空气阻力。则小球位于最高点时弹簧的弹力大小为（　　）</w:t>
            </w:r>
          </w:p>
          <w:p w14:paraId="6229EFC8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67CB6BF" wp14:editId="797B822B">
                  <wp:extent cx="600075" cy="1190625"/>
                  <wp:effectExtent l="0" t="0" r="9525" b="9525"/>
                  <wp:docPr id="9" name="图片 9" descr="@@@39f6a6fe-a32c-442b-a256-70bc7ede1cc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@@@39f6a6fe-a32c-442b-a256-70bc7ede1cc1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07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0C1F7" w14:textId="77777777" w:rsidR="00022303" w:rsidRDefault="00022303" w:rsidP="0002230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eastAsia="Times New Roman"/>
                <w:i/>
              </w:rPr>
            </w:pPr>
            <w:r>
              <w:t>A</w:t>
            </w:r>
            <w:r>
              <w:t>．</w:t>
            </w:r>
            <w:r>
              <w:t>2</w:t>
            </w:r>
            <w:r>
              <w:rPr>
                <w:rFonts w:eastAsia="Times New Roman"/>
                <w:i/>
              </w:rPr>
              <w:t>mg</w:t>
            </w:r>
            <w:r>
              <w:rPr>
                <w:rFonts w:eastAsia="Times New Roman"/>
                <w:i/>
              </w:rPr>
              <w:tab/>
            </w:r>
            <w:r>
              <w:t>B</w:t>
            </w:r>
            <w:r>
              <w:t>．</w:t>
            </w:r>
            <w:r>
              <w:t>0</w:t>
            </w:r>
            <w:r>
              <w:tab/>
              <w:t>C</w:t>
            </w:r>
            <w:r>
              <w:t>．</w:t>
            </w:r>
            <w:r>
              <w:rPr>
                <w:rFonts w:eastAsia="Times New Roman"/>
                <w:i/>
              </w:rPr>
              <w:t>mg</w:t>
            </w:r>
            <w:r>
              <w:rPr>
                <w:rFonts w:eastAsia="Times New Roman"/>
                <w:i/>
              </w:rPr>
              <w:tab/>
            </w:r>
            <w:r>
              <w:t>D</w:t>
            </w:r>
            <w:r>
              <w:t>．</w:t>
            </w:r>
            <w:r>
              <w:object w:dxaOrig="211" w:dyaOrig="555" w14:anchorId="46B8FB23">
                <v:shape id="_x0000_i1048" type="#_x0000_t75" alt="eqIdf89eef3148f2d4d09379767b4af69132" style="width:10.5pt;height:27.75pt" o:ole="">
                  <v:imagedata r:id="rId57" o:title="eqIdf89eef3148f2d4d09379767b4af69132"/>
                </v:shape>
                <o:OLEObject Type="Embed" ProgID="Equation.DSMT4" ShapeID="_x0000_i1048" DrawAspect="Content" ObjectID="_1841310997" r:id="rId58"/>
              </w:object>
            </w:r>
            <w:r>
              <w:rPr>
                <w:rFonts w:eastAsia="Times New Roman"/>
                <w:i/>
              </w:rPr>
              <w:t>mg</w:t>
            </w:r>
          </w:p>
          <w:p w14:paraId="5606D009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．动量</w:t>
            </w:r>
            <w:r>
              <w:rPr>
                <w:rFonts w:eastAsia="Times New Roman"/>
                <w:i/>
              </w:rPr>
              <w:t>p</w:t>
            </w:r>
            <w:r>
              <w:t>随位移</w:t>
            </w:r>
            <w:r>
              <w:rPr>
                <w:rFonts w:eastAsia="Times New Roman"/>
                <w:i/>
              </w:rPr>
              <w:t>x</w:t>
            </w:r>
            <w:r>
              <w:t>变化的图像称作相轨，它在理论物理、近代数学分析的发展中扮演了重要的角色。如图甲所示，光滑水平面上有一弹簧振子。现以弹簧原长时物块的位置为坐标原点</w:t>
            </w:r>
            <w:r>
              <w:rPr>
                <w:rFonts w:eastAsia="Times New Roman"/>
                <w:i/>
              </w:rPr>
              <w:t>O</w:t>
            </w:r>
            <w:r>
              <w:t>，取向右为正方向，建立</w:t>
            </w:r>
            <w:r>
              <w:object w:dxaOrig="316" w:dyaOrig="250" w14:anchorId="28BC2B19">
                <v:shape id="_x0000_i1049" type="#_x0000_t75" alt="eqIdc3e5af20b2f8c1fba4470f9650989e51" style="width:15.75pt;height:12.4pt" o:ole="">
                  <v:imagedata r:id="rId59" o:title="eqIdc3e5af20b2f8c1fba4470f9650989e51"/>
                </v:shape>
                <o:OLEObject Type="Embed" ProgID="Equation.DSMT4" ShapeID="_x0000_i1049" DrawAspect="Content" ObjectID="_1841310998" r:id="rId60"/>
              </w:object>
            </w:r>
            <w:r>
              <w:t>坐标系。当物块偏离</w:t>
            </w:r>
            <w:r>
              <w:rPr>
                <w:rFonts w:eastAsia="Times New Roman"/>
                <w:i/>
              </w:rPr>
              <w:t>O</w:t>
            </w:r>
            <w:r>
              <w:t>点的位移为</w:t>
            </w:r>
            <w:r>
              <w:rPr>
                <w:rFonts w:eastAsia="Times New Roman"/>
                <w:i/>
              </w:rPr>
              <w:t>x</w:t>
            </w:r>
            <w:r>
              <w:t>时，弹簧振子的弹性势能为</w:t>
            </w:r>
            <w:r>
              <w:object w:dxaOrig="492" w:dyaOrig="545" w14:anchorId="55CE1E5F">
                <v:shape id="_x0000_i1050" type="#_x0000_t75" alt="eqId9afd1fc3c42da4b486e6fc8ce8b3caa8" style="width:24.75pt;height:27.4pt" o:ole="">
                  <v:imagedata r:id="rId61" o:title="eqId9afd1fc3c42da4b486e6fc8ce8b3caa8"/>
                </v:shape>
                <o:OLEObject Type="Embed" ProgID="Equation.DSMT4" ShapeID="_x0000_i1050" DrawAspect="Content" ObjectID="_1841310999" r:id="rId62"/>
              </w:object>
            </w:r>
            <w:r>
              <w:t>，其中</w:t>
            </w:r>
            <w:r>
              <w:rPr>
                <w:rFonts w:eastAsia="Times New Roman"/>
                <w:i/>
              </w:rPr>
              <w:t>k</w:t>
            </w:r>
            <w:r>
              <w:t>为弹簧的劲度系数。当弹簧振子的机械能为</w:t>
            </w:r>
            <w:r>
              <w:rPr>
                <w:rFonts w:eastAsia="Times New Roman"/>
                <w:i/>
              </w:rPr>
              <w:t>E</w:t>
            </w:r>
            <w:r>
              <w:t>时，该弹簧振子的部分</w:t>
            </w:r>
            <w:r>
              <w:object w:dxaOrig="492" w:dyaOrig="226" w14:anchorId="5F6FF681">
                <v:shape id="_x0000_i1051" type="#_x0000_t75" alt="eqIdb4638d5643c1bafae564c50931d19dd3" style="width:24.75pt;height:11.25pt" o:ole="">
                  <v:imagedata r:id="rId63" o:title="eqIdb4638d5643c1bafae564c50931d19dd3"/>
                </v:shape>
                <o:OLEObject Type="Embed" ProgID="Equation.DSMT4" ShapeID="_x0000_i1051" DrawAspect="Content" ObjectID="_1841311000" r:id="rId64"/>
              </w:object>
            </w:r>
            <w:r>
              <w:t>图像如图乙中曲线所示，</w:t>
            </w:r>
            <w:r>
              <w:rPr>
                <w:rFonts w:eastAsia="Times New Roman"/>
                <w:i/>
              </w:rPr>
              <w:t>M</w:t>
            </w:r>
            <w:r>
              <w:t>和</w:t>
            </w:r>
            <w:r>
              <w:rPr>
                <w:rFonts w:eastAsia="Times New Roman"/>
                <w:i/>
              </w:rPr>
              <w:t>N</w:t>
            </w:r>
            <w:r>
              <w:t>分别为曲线与</w:t>
            </w:r>
            <w:r>
              <w:rPr>
                <w:rFonts w:eastAsia="Times New Roman"/>
                <w:i/>
              </w:rPr>
              <w:t>x</w:t>
            </w:r>
            <w:r>
              <w:t>轴和</w:t>
            </w:r>
            <w:r>
              <w:rPr>
                <w:rFonts w:eastAsia="Times New Roman"/>
                <w:i/>
              </w:rPr>
              <w:t>p</w:t>
            </w:r>
            <w:r>
              <w:t>轴的交点。下列说法正确的是（　　）</w:t>
            </w:r>
          </w:p>
          <w:p w14:paraId="5E67BDDD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23DA216" wp14:editId="617FE036">
                  <wp:extent cx="3895725" cy="1104900"/>
                  <wp:effectExtent l="0" t="0" r="9525" b="0"/>
                  <wp:docPr id="10" name="图片 10" descr="@@@e76cac4c-fce4-4497-8b47-84131897c9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@@@e76cac4c-fce4-4497-8b47-84131897c924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1104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BA3E5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．曲线</w:t>
            </w:r>
            <w:r>
              <w:object w:dxaOrig="404" w:dyaOrig="245" w14:anchorId="6550A474">
                <v:shape id="_x0000_i1052" type="#_x0000_t75" alt="eqId411461db15ee8086332c531e086c40c7" style="width:20.25pt;height:12.4pt" o:ole="">
                  <v:imagedata r:id="rId66" o:title="eqId411461db15ee8086332c531e086c40c7"/>
                </v:shape>
                <o:OLEObject Type="Embed" ProgID="Equation.DSMT4" ShapeID="_x0000_i1052" DrawAspect="Content" ObjectID="_1841311001" r:id="rId67"/>
              </w:object>
            </w:r>
            <w:r>
              <w:t>是抛物线的一部分</w:t>
            </w:r>
          </w:p>
          <w:p w14:paraId="06FB7584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．曲线</w:t>
            </w:r>
            <w:r>
              <w:object w:dxaOrig="404" w:dyaOrig="245" w14:anchorId="61C1DE10">
                <v:shape id="_x0000_i1053" type="#_x0000_t75" alt="eqId411461db15ee8086332c531e086c40c7" style="width:20.25pt;height:12.4pt" o:ole="">
                  <v:imagedata r:id="rId66" o:title="eqId411461db15ee8086332c531e086c40c7"/>
                </v:shape>
                <o:OLEObject Type="Embed" ProgID="Equation.DSMT4" ShapeID="_x0000_i1053" DrawAspect="Content" ObjectID="_1841311002" r:id="rId68"/>
              </w:object>
            </w:r>
            <w:r>
              <w:t>对应物块从</w:t>
            </w:r>
            <w:r>
              <w:rPr>
                <w:rFonts w:eastAsia="Times New Roman"/>
                <w:i/>
              </w:rPr>
              <w:t>O</w:t>
            </w:r>
            <w:r>
              <w:t>点向最左侧运动的过程</w:t>
            </w:r>
          </w:p>
          <w:p w14:paraId="77D7FCF3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．该弹簧振子的振幅为</w:t>
            </w:r>
            <w:r>
              <w:object w:dxaOrig="475" w:dyaOrig="603" w14:anchorId="6571098A">
                <v:shape id="_x0000_i1054" type="#_x0000_t75" alt="eqId3c30c2139d3c6bb69b43d13000f35ecc" style="width:23.65pt;height:30pt" o:ole="">
                  <v:imagedata r:id="rId69" o:title="eqId3c30c2139d3c6bb69b43d13000f35ecc"/>
                </v:shape>
                <o:OLEObject Type="Embed" ProgID="Equation.DSMT4" ShapeID="_x0000_i1054" DrawAspect="Content" ObjectID="_1841311003" r:id="rId70"/>
              </w:object>
            </w:r>
          </w:p>
          <w:p w14:paraId="340FF8BB" w14:textId="77777777" w:rsidR="00022303" w:rsidRDefault="00022303" w:rsidP="00022303">
            <w:pPr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．当物块运动到振幅的</w:t>
            </w:r>
            <w:r>
              <w:object w:dxaOrig="334" w:dyaOrig="534" w14:anchorId="3C87EB65">
                <v:shape id="_x0000_i1055" type="#_x0000_t75" alt="eqId8d5989c84e320b504511f23eeb6e7357" style="width:16.9pt;height:26.65pt" o:ole="">
                  <v:imagedata r:id="rId71" o:title="eqId8d5989c84e320b504511f23eeb6e7357"/>
                </v:shape>
                <o:OLEObject Type="Embed" ProgID="Equation.DSMT4" ShapeID="_x0000_i1055" DrawAspect="Content" ObjectID="_1841311004" r:id="rId72"/>
              </w:object>
            </w:r>
            <w:r>
              <w:t>处，其动量大小为其动量最大值的</w:t>
            </w:r>
            <w:r>
              <w:object w:dxaOrig="334" w:dyaOrig="534" w14:anchorId="455E499F">
                <v:shape id="_x0000_i1056" type="#_x0000_t75" alt="eqId8d5989c84e320b504511f23eeb6e7357" style="width:16.9pt;height:26.65pt" o:ole="">
                  <v:imagedata r:id="rId71" o:title="eqId8d5989c84e320b504511f23eeb6e7357"/>
                </v:shape>
                <o:OLEObject Type="Embed" ProgID="Equation.DSMT4" ShapeID="_x0000_i1056" DrawAspect="Content" ObjectID="_1841311005" r:id="rId73"/>
              </w:object>
            </w:r>
          </w:p>
          <w:p w14:paraId="374183CE" w14:textId="77777777" w:rsidR="001361FB" w:rsidRDefault="001361FB" w:rsidP="00022303">
            <w:pPr>
              <w:spacing w:line="360" w:lineRule="auto"/>
              <w:ind w:left="300"/>
              <w:jc w:val="left"/>
              <w:textAlignment w:val="center"/>
            </w:pPr>
          </w:p>
          <w:p w14:paraId="74F54C37" w14:textId="77777777" w:rsidR="001361FB" w:rsidRDefault="001361FB" w:rsidP="00022303">
            <w:pPr>
              <w:spacing w:line="360" w:lineRule="auto"/>
              <w:ind w:left="300"/>
              <w:jc w:val="left"/>
              <w:textAlignment w:val="center"/>
            </w:pPr>
          </w:p>
          <w:p w14:paraId="384FCA71" w14:textId="77777777" w:rsidR="001361FB" w:rsidRDefault="001361FB" w:rsidP="00022303">
            <w:pPr>
              <w:spacing w:line="360" w:lineRule="auto"/>
              <w:ind w:left="300"/>
              <w:jc w:val="left"/>
              <w:textAlignment w:val="center"/>
            </w:pPr>
          </w:p>
          <w:p w14:paraId="36CE5A93" w14:textId="77777777" w:rsidR="001361FB" w:rsidRDefault="001361FB" w:rsidP="00022303">
            <w:pPr>
              <w:spacing w:line="360" w:lineRule="auto"/>
              <w:ind w:left="300"/>
              <w:jc w:val="left"/>
              <w:textAlignment w:val="center"/>
            </w:pPr>
          </w:p>
          <w:p w14:paraId="2A02EB68" w14:textId="77777777" w:rsidR="001361FB" w:rsidRDefault="001361FB" w:rsidP="001361FB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3215F7E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轻弹簧上端连接在箱子顶部中点，下端固定</w:t>
            </w:r>
            <w:proofErr w:type="gramStart"/>
            <w:r>
              <w:t>一</w:t>
            </w:r>
            <w:proofErr w:type="gramEnd"/>
            <w:r>
              <w:t>小球，整个装置静止在水平地面上方。现将箱子和小球由静止释放，箱子竖直下落</w:t>
            </w:r>
            <w:r>
              <w:rPr>
                <w:rFonts w:eastAsia="Times New Roman"/>
                <w:i/>
              </w:rPr>
              <w:t>h</w:t>
            </w:r>
            <w:r>
              <w:t>后落地，箱子落地后瞬间速度减为零且不会反弹。此后小球运动过程中，箱子对地面的压力最小值恰好为零。整个过程</w:t>
            </w:r>
            <w:proofErr w:type="gramStart"/>
            <w:r>
              <w:t>小球未</w:t>
            </w:r>
            <w:proofErr w:type="gramEnd"/>
            <w:r>
              <w:t>碰到箱底，弹簧劲度系数为</w:t>
            </w:r>
            <w:r>
              <w:rPr>
                <w:rFonts w:eastAsia="Times New Roman"/>
                <w:i/>
              </w:rPr>
              <w:t>k</w:t>
            </w:r>
            <w:r>
              <w:t>，箱子和小球的质量均为</w:t>
            </w:r>
            <w:r>
              <w:rPr>
                <w:rFonts w:eastAsia="Times New Roman"/>
                <w:i/>
              </w:rPr>
              <w:t>m</w:t>
            </w:r>
            <w:r>
              <w:t>，重力加速度为</w:t>
            </w:r>
            <w:r>
              <w:rPr>
                <w:rFonts w:eastAsia="Times New Roman"/>
                <w:i/>
              </w:rPr>
              <w:t>g</w:t>
            </w:r>
            <w:r>
              <w:t>。忽略空气阻力，弹簧的形变始终在弹性限度内。下列说法正确的是（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FD3D7F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1C956A1" wp14:editId="240D1E41">
                  <wp:extent cx="1314450" cy="1057275"/>
                  <wp:effectExtent l="0" t="0" r="0" b="9525"/>
                  <wp:docPr id="15" name="图片 15" descr="@@@82db2837-ae26-49be-a8ae-119fcfb9f6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@@@82db2837-ae26-49be-a8ae-119fcfb9f6dc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057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02AE4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．箱子下落过程中，箱子机械能守恒</w:t>
            </w:r>
          </w:p>
          <w:p w14:paraId="004A4DB7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  <w:rPr>
                <w:rFonts w:eastAsia="Times New Roman"/>
                <w:i/>
              </w:rPr>
            </w:pPr>
            <w:r>
              <w:t>B</w:t>
            </w:r>
            <w:r>
              <w:t>．箱子落地后，弹簧弹力的最大值为</w:t>
            </w:r>
            <w:r>
              <w:t>3</w:t>
            </w:r>
            <w:r>
              <w:rPr>
                <w:rFonts w:eastAsia="Times New Roman"/>
                <w:i/>
              </w:rPr>
              <w:t>mg</w:t>
            </w:r>
          </w:p>
          <w:p w14:paraId="3D9413A3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．箱子落地后，小球运动的最大速度为</w:t>
            </w:r>
            <w:r>
              <w:object w:dxaOrig="580" w:dyaOrig="551" w14:anchorId="10300E50">
                <v:shape id="_x0000_i1057" type="#_x0000_t75" alt="eqId033d67d61850c4395e56d32d732c0b62" style="width:28.9pt;height:27.4pt" o:ole="">
                  <v:imagedata r:id="rId75" o:title="eqId033d67d61850c4395e56d32d732c0b62"/>
                </v:shape>
                <o:OLEObject Type="Embed" ProgID="Equation.DSMT4" ShapeID="_x0000_i1057" DrawAspect="Content" ObjectID="_1841311006" r:id="rId76"/>
              </w:object>
            </w:r>
          </w:p>
          <w:p w14:paraId="74C229D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．箱子与地面碰撞损失的机械能为</w:t>
            </w:r>
            <w:r>
              <w:object w:dxaOrig="1319" w:dyaOrig="579" w14:anchorId="1EA1DE98">
                <v:shape id="_x0000_i1058" type="#_x0000_t75" alt="eqIdeed9096c5dc833248f4ad92cc4459b64" style="width:66pt;height:28.9pt" o:ole="">
                  <v:imagedata r:id="rId77" o:title="eqIdeed9096c5dc833248f4ad92cc4459b64"/>
                </v:shape>
                <o:OLEObject Type="Embed" ProgID="Equation.DSMT4" ShapeID="_x0000_i1058" DrawAspect="Content" ObjectID="_1841311007" r:id="rId78"/>
              </w:object>
            </w:r>
          </w:p>
          <w:p w14:paraId="2DE246B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．如图，</w:t>
            </w:r>
            <w:proofErr w:type="gramStart"/>
            <w:r>
              <w:t>一</w:t>
            </w:r>
            <w:proofErr w:type="gramEnd"/>
            <w:r>
              <w:t>倾角为</w:t>
            </w:r>
            <w:r>
              <w:t>45°</w:t>
            </w:r>
            <w:r>
              <w:t>的光滑斜面固定在水平地面上，其底端固定</w:t>
            </w:r>
            <w:proofErr w:type="gramStart"/>
            <w:r>
              <w:t>一</w:t>
            </w:r>
            <w:proofErr w:type="gramEnd"/>
            <w:r>
              <w:t>劲度系数为</w:t>
            </w:r>
            <w:r>
              <w:rPr>
                <w:rFonts w:eastAsia="Times New Roman"/>
                <w:i/>
              </w:rPr>
              <w:t>k</w:t>
            </w:r>
            <w:r>
              <w:t>的轻质弹簧，自然状态下弹簧上端距斜面顶端距离为</w:t>
            </w:r>
            <w:r>
              <w:rPr>
                <w:rFonts w:eastAsia="Times New Roman"/>
                <w:i/>
              </w:rPr>
              <w:t>l</w:t>
            </w:r>
            <w:r>
              <w:t>。将质量为</w:t>
            </w:r>
            <w:r>
              <w:rPr>
                <w:rFonts w:eastAsia="Times New Roman"/>
                <w:i/>
              </w:rPr>
              <w:t>m</w:t>
            </w:r>
            <w:r>
              <w:t>的物块（可视为质点）从斜面顶端由静止释放，经时间</w:t>
            </w:r>
            <w:r>
              <w:rPr>
                <w:rFonts w:eastAsia="Times New Roman"/>
                <w:i/>
              </w:rPr>
              <w:t>t</w:t>
            </w:r>
            <w:r>
              <w:t>弹簧的最大压缩量为</w:t>
            </w:r>
            <w:r>
              <w:object w:dxaOrig="721" w:dyaOrig="597" w14:anchorId="1847315A">
                <v:shape id="_x0000_i1059" type="#_x0000_t75" alt="eqIdba2050cb1ade5cf8715caf83e97f6a29" style="width:36pt;height:30pt" o:ole="">
                  <v:imagedata r:id="rId79" o:title="eqIdba2050cb1ade5cf8715caf83e97f6a29"/>
                </v:shape>
                <o:OLEObject Type="Embed" ProgID="Equation.DSMT4" ShapeID="_x0000_i1059" DrawAspect="Content" ObjectID="_1841311008" r:id="rId80"/>
              </w:object>
            </w:r>
            <w:r>
              <w:t>。已知弹簧弹性势能表达式为</w:t>
            </w:r>
            <w:r>
              <w:object w:dxaOrig="932" w:dyaOrig="538" w14:anchorId="7E3D01E3">
                <v:shape id="_x0000_i1060" type="#_x0000_t75" alt="eqId7bdb8126d7c8480b83e411d7ca2b38f9" style="width:46.5pt;height:27pt" o:ole="">
                  <v:imagedata r:id="rId81" o:title="eqId7bdb8126d7c8480b83e411d7ca2b38f9"/>
                </v:shape>
                <o:OLEObject Type="Embed" ProgID="Equation.DSMT4" ShapeID="_x0000_i1060" DrawAspect="Content" ObjectID="_1841311009" r:id="rId82"/>
              </w:object>
            </w:r>
            <w:r>
              <w:t>，其中</w:t>
            </w:r>
            <w:r>
              <w:rPr>
                <w:rFonts w:eastAsia="Times New Roman"/>
                <w:i/>
              </w:rPr>
              <w:t>x</w:t>
            </w:r>
            <w:r>
              <w:t>是弹簧形变量，</w:t>
            </w:r>
            <w:r>
              <w:rPr>
                <w:rFonts w:eastAsia="Times New Roman"/>
                <w:i/>
              </w:rPr>
              <w:t>k</w:t>
            </w:r>
            <w:r>
              <w:t>为弹簧劲度系数，则下列说法正确的是（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CBF63C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64E6D32" wp14:editId="29BFEFE1">
                  <wp:extent cx="1352550" cy="847725"/>
                  <wp:effectExtent l="0" t="0" r="0" b="9525"/>
                  <wp:docPr id="100059" name="图片 100059" descr="@@@691df7b4-5711-427a-a100-83684e4062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 descr="@@@691df7b4-5711-427a-a100-83684e4062e2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36A7D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．物块速度为零时的压缩量为</w:t>
            </w:r>
            <w:r>
              <w:object w:dxaOrig="633" w:dyaOrig="594" w14:anchorId="057E6A83">
                <v:shape id="_x0000_i1061" type="#_x0000_t75" alt="eqId327b0a9d0693bea6a39aec3744ce96d9" style="width:31.5pt;height:29.65pt" o:ole="">
                  <v:imagedata r:id="rId84" o:title="eqId327b0a9d0693bea6a39aec3744ce96d9"/>
                </v:shape>
                <o:OLEObject Type="Embed" ProgID="Equation.DSMT4" ShapeID="_x0000_i1061" DrawAspect="Content" ObjectID="_1841311010" r:id="rId85"/>
              </w:object>
            </w:r>
          </w:p>
          <w:p w14:paraId="41F902C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．物块的最大动能为</w:t>
            </w:r>
            <w:r>
              <w:object w:dxaOrig="2129" w:dyaOrig="701" w14:anchorId="5DC8DF9B">
                <v:shape id="_x0000_i1062" type="#_x0000_t75" alt="eqId03747b8721163128496cfb31f9d017f4" style="width:106.5pt;height:34.9pt" o:ole="">
                  <v:imagedata r:id="rId86" o:title="eqId03747b8721163128496cfb31f9d017f4"/>
                </v:shape>
                <o:OLEObject Type="Embed" ProgID="Equation.DSMT4" ShapeID="_x0000_i1062" DrawAspect="Content" ObjectID="_1841311011" r:id="rId87"/>
              </w:object>
            </w:r>
          </w:p>
          <w:p w14:paraId="08ED073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．物块运动过程中的最大加速度为</w:t>
            </w:r>
            <w:r>
              <w:object w:dxaOrig="457" w:dyaOrig="326" w14:anchorId="7E372A1A">
                <v:shape id="_x0000_i1063" type="#_x0000_t75" alt="eqId3bc4eca97d14bdea52d36734cead1b93" style="width:22.9pt;height:16.15pt" o:ole="">
                  <v:imagedata r:id="rId88" o:title="eqId3bc4eca97d14bdea52d36734cead1b93"/>
                </v:shape>
                <o:OLEObject Type="Embed" ProgID="Equation.DSMT4" ShapeID="_x0000_i1063" DrawAspect="Content" ObjectID="_1841311012" r:id="rId89"/>
              </w:object>
            </w:r>
          </w:p>
          <w:p w14:paraId="3E146BBE" w14:textId="61393E10" w:rsidR="00022303" w:rsidRDefault="00022303" w:rsidP="00434D3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．物块自开始压缩弹簧到分离前，做简谐振动</w:t>
            </w:r>
          </w:p>
          <w:p w14:paraId="24AE4798" w14:textId="77777777" w:rsidR="001361FB" w:rsidRDefault="001361FB" w:rsidP="00434D3E">
            <w:pPr>
              <w:spacing w:line="360" w:lineRule="auto"/>
              <w:ind w:left="380"/>
              <w:jc w:val="left"/>
              <w:textAlignment w:val="center"/>
            </w:pPr>
          </w:p>
          <w:p w14:paraId="2BE609A6" w14:textId="77777777" w:rsidR="001361FB" w:rsidRPr="00434D3E" w:rsidRDefault="001361FB" w:rsidP="00434D3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30761A7C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．如图甲，</w:t>
            </w:r>
            <w:r>
              <w:t>“</w:t>
            </w:r>
            <w:r>
              <w:t>笑脸弹簧小人</w:t>
            </w:r>
            <w:r>
              <w:t>”</w:t>
            </w:r>
            <w:r>
              <w:t>由头部、弹簧及底部组成，将弹簧小人静置于桌面上，轻压头部后静止释放，小人不停上下振动，非常有趣．可将其抽象成如图乙所示的模型，头部的质量为</w:t>
            </w:r>
            <w:r>
              <w:rPr>
                <w:rFonts w:eastAsia="Times New Roman"/>
                <w:i/>
              </w:rPr>
              <w:t>m</w:t>
            </w:r>
            <w:r>
              <w:t>，弹簧质量不计，劲度系数为</w:t>
            </w:r>
            <w:r>
              <w:rPr>
                <w:rFonts w:eastAsia="Times New Roman"/>
                <w:i/>
              </w:rPr>
              <w:t>k</w:t>
            </w:r>
            <w:r>
              <w:t>，底部的质量为</w:t>
            </w:r>
            <w:r>
              <w:object w:dxaOrig="246" w:dyaOrig="531" w14:anchorId="42C45FDE">
                <v:shape id="_x0000_i1064" type="#_x0000_t75" alt="eqId3c46af2ff5b39b2e20c17f15cbdf5ffe" style="width:12.4pt;height:26.65pt" o:ole="">
                  <v:imagedata r:id="rId90" o:title="eqId3c46af2ff5b39b2e20c17f15cbdf5ffe"/>
                </v:shape>
                <o:OLEObject Type="Embed" ProgID="Equation.DSMT4" ShapeID="_x0000_i1064" DrawAspect="Content" ObjectID="_1841311013" r:id="rId91"/>
              </w:object>
            </w:r>
            <w:r>
              <w:t>．已知当弹簧形变量为</w:t>
            </w:r>
            <w:r>
              <w:rPr>
                <w:rFonts w:eastAsia="Times New Roman"/>
                <w:i/>
              </w:rPr>
              <w:t>x</w:t>
            </w:r>
            <w:r>
              <w:t>时，其弹性势能</w:t>
            </w:r>
            <w:r>
              <w:object w:dxaOrig="932" w:dyaOrig="538" w14:anchorId="029E8E89">
                <v:shape id="_x0000_i1065" type="#_x0000_t75" alt="eqId7bdb8126d7c8480b83e411d7ca2b38f9" style="width:46.5pt;height:27pt" o:ole="">
                  <v:imagedata r:id="rId81" o:title="eqId7bdb8126d7c8480b83e411d7ca2b38f9"/>
                </v:shape>
                <o:OLEObject Type="Embed" ProgID="Equation.DSMT4" ShapeID="_x0000_i1065" DrawAspect="Content" ObjectID="_1841311014" r:id="rId92"/>
              </w:object>
            </w:r>
            <w:r>
              <w:t>，不计一切摩擦和空气阻力，重力加速度大小为</w:t>
            </w:r>
            <w:r>
              <w:rPr>
                <w:rFonts w:eastAsia="Times New Roman"/>
                <w:i/>
              </w:rPr>
              <w:t>g</w:t>
            </w:r>
            <w:r>
              <w:t>，弹簧始终在弹性限度内，下列说法中正确的是（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3DE2E54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36266FA" wp14:editId="152F56E7">
                  <wp:extent cx="1471612" cy="876534"/>
                  <wp:effectExtent l="0" t="0" r="0" b="0"/>
                  <wp:docPr id="16" name="图片 16" descr="@@@f1e7351b-4de1-4396-b293-3a22f88667a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@@@f1e7351b-4de1-4396-b293-3a22f88667a6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733" cy="877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3CE82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．将弹簧小人静置于桌面上，轻压头部后由静止释放，底部不离开桌面，下压的最大距离为</w:t>
            </w:r>
            <w:r>
              <w:object w:dxaOrig="475" w:dyaOrig="541" w14:anchorId="17CECACE">
                <v:shape id="_x0000_i1066" type="#_x0000_t75" alt="eqId3988bd54915254e573808f6b505394df" style="width:23.65pt;height:27pt" o:ole="">
                  <v:imagedata r:id="rId94" o:title="eqId3988bd54915254e573808f6b505394df"/>
                </v:shape>
                <o:OLEObject Type="Embed" ProgID="Equation.DSMT4" ShapeID="_x0000_i1066" DrawAspect="Content" ObjectID="_1841311015" r:id="rId95"/>
              </w:object>
            </w:r>
          </w:p>
          <w:p w14:paraId="0F961DA8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．将弹簧小人静置于桌面上，轻压头部后由静止释放，底部不离开桌面，压力做功的最大值为</w:t>
            </w:r>
            <w:r>
              <w:object w:dxaOrig="651" w:dyaOrig="584" w14:anchorId="7346FAAE">
                <v:shape id="_x0000_i1067" type="#_x0000_t75" alt="eqId42da2ef766601051023c8e3180b9bebe" style="width:32.65pt;height:29.25pt" o:ole="">
                  <v:imagedata r:id="rId96" o:title="eqId42da2ef766601051023c8e3180b9bebe"/>
                </v:shape>
                <o:OLEObject Type="Embed" ProgID="Equation.DSMT4" ShapeID="_x0000_i1067" DrawAspect="Content" ObjectID="_1841311016" r:id="rId97"/>
              </w:object>
            </w:r>
          </w:p>
          <w:p w14:paraId="0CFC7400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．若弹簧小人在振动过程中底部恰好不离开桌面，则弹簧的最大弹性势能为</w:t>
            </w:r>
            <w:r>
              <w:object w:dxaOrig="756" w:dyaOrig="580" w14:anchorId="050BDEC0">
                <v:shape id="_x0000_i1068" type="#_x0000_t75" alt="eqId14ec1110a325443f1c0c49433a9e2d23" style="width:37.9pt;height:28.9pt" o:ole="">
                  <v:imagedata r:id="rId98" o:title="eqId14ec1110a325443f1c0c49433a9e2d23"/>
                </v:shape>
                <o:OLEObject Type="Embed" ProgID="Equation.DSMT4" ShapeID="_x0000_i1068" DrawAspect="Content" ObjectID="_1841311017" r:id="rId99"/>
              </w:object>
            </w:r>
          </w:p>
          <w:p w14:paraId="628FB409" w14:textId="125BF452" w:rsidR="00311EEE" w:rsidRPr="00434D3E" w:rsidRDefault="00022303" w:rsidP="00434D3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</w:t>
            </w:r>
            <w:proofErr w:type="gramStart"/>
            <w:r>
              <w:t>若刚释放</w:t>
            </w:r>
            <w:proofErr w:type="gramEnd"/>
            <w:r>
              <w:t>时头部的加速度大小为</w:t>
            </w:r>
            <w:r>
              <w:rPr>
                <w:rFonts w:eastAsia="Times New Roman"/>
                <w:i/>
              </w:rPr>
              <w:t>g</w:t>
            </w:r>
            <w:r>
              <w:t>，则小人在运动过程中头部的最大速度为</w:t>
            </w:r>
            <w:r>
              <w:object w:dxaOrig="580" w:dyaOrig="551" w14:anchorId="336D10D7">
                <v:shape id="_x0000_i1069" type="#_x0000_t75" alt="eqId033d67d61850c4395e56d32d732c0b62" style="width:28.9pt;height:27.4pt" o:ole="">
                  <v:imagedata r:id="rId75" o:title="eqId033d67d61850c4395e56d32d732c0b62"/>
                </v:shape>
                <o:OLEObject Type="Embed" ProgID="Equation.DSMT4" ShapeID="_x0000_i1069" DrawAspect="Content" ObjectID="_1841311018" r:id="rId100"/>
              </w:object>
            </w: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6CC5159D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1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如图所示，是一个质点的振动图像，根据图像回答下列问题：</w:t>
            </w:r>
          </w:p>
          <w:p w14:paraId="5FDB1834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609F2705" wp14:editId="6F4234A8">
                  <wp:extent cx="1243012" cy="822582"/>
                  <wp:effectExtent l="0" t="0" r="0" b="0"/>
                  <wp:docPr id="14" name="图片 14" descr="说明: 2f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说明: 2f114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0162" cy="827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A70B4B" w14:textId="4BC405C3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(1)</w:t>
            </w:r>
            <w:r>
              <w:rPr>
                <w:rFonts w:ascii="Times New Roman" w:eastAsia="宋体" w:hAnsi="Times New Roman" w:cs="Times New Roman"/>
              </w:rPr>
              <w:t>振动的振幅；</w:t>
            </w:r>
            <w:r w:rsidR="001361FB">
              <w:rPr>
                <w:rFonts w:ascii="Times New Roman" w:eastAsia="宋体" w:hAnsi="Times New Roman" w:cs="Times New Roman" w:hint="eastAsia"/>
              </w:rPr>
              <w:t xml:space="preserve">     </w:t>
            </w:r>
            <w:r>
              <w:rPr>
                <w:rFonts w:ascii="Times New Roman" w:eastAsia="宋体" w:hAnsi="Times New Roman" w:cs="Times New Roman"/>
              </w:rPr>
              <w:t>(2)</w:t>
            </w:r>
            <w:r>
              <w:rPr>
                <w:rFonts w:ascii="Times New Roman" w:eastAsia="宋体" w:hAnsi="Times New Roman" w:cs="Times New Roman"/>
              </w:rPr>
              <w:t>振动的频率；</w:t>
            </w:r>
            <w:r w:rsidR="001361FB">
              <w:rPr>
                <w:rFonts w:ascii="Times New Roman" w:eastAsia="宋体" w:hAnsi="Times New Roman" w:cs="Times New Roman" w:hint="eastAsia"/>
              </w:rPr>
              <w:t xml:space="preserve">   </w:t>
            </w:r>
            <w:r>
              <w:rPr>
                <w:rFonts w:ascii="Times New Roman" w:eastAsia="宋体" w:hAnsi="Times New Roman" w:cs="Times New Roman"/>
              </w:rPr>
              <w:t>(3)</w:t>
            </w:r>
            <w:r>
              <w:rPr>
                <w:rFonts w:ascii="Times New Roman" w:eastAsia="宋体" w:hAnsi="Times New Roman" w:cs="Times New Roman"/>
              </w:rPr>
              <w:t>在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0.1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0.3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0.5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0.7 s</w:t>
            </w:r>
            <w:r>
              <w:rPr>
                <w:rFonts w:ascii="Times New Roman" w:eastAsia="宋体" w:hAnsi="Times New Roman" w:cs="Times New Roman"/>
              </w:rPr>
              <w:t>时质点的振动方向；</w:t>
            </w:r>
          </w:p>
          <w:p w14:paraId="6668FACF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(4)</w:t>
            </w:r>
            <w:r>
              <w:rPr>
                <w:rFonts w:ascii="Times New Roman" w:eastAsia="宋体" w:hAnsi="Times New Roman" w:cs="Times New Roman"/>
              </w:rPr>
              <w:t>质点速度首次具有负方向最大值的时刻和位置；</w:t>
            </w:r>
          </w:p>
          <w:p w14:paraId="646ACABD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(5)</w:t>
            </w:r>
            <w:r>
              <w:rPr>
                <w:rFonts w:ascii="Times New Roman" w:eastAsia="宋体" w:hAnsi="Times New Roman" w:cs="Times New Roman"/>
              </w:rPr>
              <w:t>质点运动的加速度首次具有负方向最大值的时刻和位置；</w:t>
            </w:r>
          </w:p>
          <w:p w14:paraId="6FF091F1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253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(6)</w:t>
            </w:r>
            <w:r>
              <w:rPr>
                <w:rFonts w:ascii="Times New Roman" w:eastAsia="宋体" w:hAnsi="Times New Roman" w:cs="Times New Roman"/>
              </w:rPr>
              <w:t>在</w:t>
            </w:r>
            <w:r>
              <w:rPr>
                <w:rFonts w:ascii="Times New Roman" w:eastAsia="宋体" w:hAnsi="Times New Roman" w:cs="Times New Roman"/>
              </w:rPr>
              <w:t>0.6 s</w:t>
            </w:r>
            <w:r>
              <w:rPr>
                <w:rFonts w:ascii="Times New Roman" w:eastAsia="宋体" w:hAnsi="Times New Roman" w:cs="Times New Roman"/>
              </w:rPr>
              <w:t>至</w:t>
            </w:r>
            <w:r>
              <w:rPr>
                <w:rFonts w:ascii="Times New Roman" w:eastAsia="宋体" w:hAnsi="Times New Roman" w:cs="Times New Roman"/>
              </w:rPr>
              <w:t>0.8 s</w:t>
            </w:r>
            <w:r>
              <w:rPr>
                <w:rFonts w:ascii="Times New Roman" w:eastAsia="宋体" w:hAnsi="Times New Roman" w:cs="Times New Roman"/>
              </w:rPr>
              <w:t>这段时间内质点的运动情况。</w:t>
            </w:r>
          </w:p>
          <w:p w14:paraId="7B1BD038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(7)</w:t>
            </w:r>
            <w:r>
              <w:rPr>
                <w:rFonts w:ascii="Times New Roman" w:eastAsia="宋体" w:hAnsi="Times New Roman" w:cs="Times New Roman"/>
              </w:rPr>
              <w:t>振动质点离开平衡位置的最大距离；</w:t>
            </w:r>
          </w:p>
          <w:p w14:paraId="750FF657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(8)</w:t>
            </w:r>
            <w:r>
              <w:rPr>
                <w:rFonts w:ascii="Times New Roman" w:eastAsia="宋体" w:hAnsi="Times New Roman" w:cs="Times New Roman"/>
              </w:rPr>
              <w:t>写出此振动质点的运动表达式；</w:t>
            </w:r>
          </w:p>
          <w:p w14:paraId="006A6D82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(9)</w:t>
            </w:r>
            <w:r>
              <w:rPr>
                <w:rFonts w:ascii="Times New Roman" w:eastAsia="宋体" w:hAnsi="Times New Roman" w:cs="Times New Roman"/>
              </w:rPr>
              <w:t>振动质点在</w:t>
            </w:r>
            <w:r>
              <w:rPr>
                <w:rFonts w:ascii="Times New Roman" w:eastAsia="宋体" w:hAnsi="Times New Roman" w:cs="Times New Roman"/>
              </w:rPr>
              <w:t>0</w:t>
            </w:r>
            <w:r>
              <w:rPr>
                <w:rFonts w:ascii="Times New Roman" w:eastAsia="宋体" w:hAnsi="Times New Roman" w:cs="Times New Roman"/>
              </w:rPr>
              <w:t>～</w:t>
            </w:r>
            <w:r>
              <w:rPr>
                <w:rFonts w:ascii="Times New Roman" w:eastAsia="宋体" w:hAnsi="Times New Roman" w:cs="Times New Roman"/>
              </w:rPr>
              <w:t>0.6 s</w:t>
            </w:r>
            <w:r>
              <w:rPr>
                <w:rFonts w:ascii="Times New Roman" w:eastAsia="宋体" w:hAnsi="Times New Roman" w:cs="Times New Roman"/>
              </w:rPr>
              <w:t>的时间内通过的路程；</w:t>
            </w:r>
          </w:p>
          <w:p w14:paraId="0DF7B81F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(10)</w:t>
            </w:r>
            <w:r>
              <w:rPr>
                <w:rFonts w:ascii="Times New Roman" w:eastAsia="宋体" w:hAnsi="Times New Roman" w:cs="Times New Roman"/>
              </w:rPr>
              <w:t>振动质点在</w:t>
            </w:r>
            <w:r>
              <w:rPr>
                <w:rFonts w:ascii="Times New Roman" w:eastAsia="宋体" w:hAnsi="Times New Roman" w:cs="Times New Roman"/>
                <w:i/>
              </w:rPr>
              <w:t>t</w:t>
            </w:r>
            <w:r>
              <w:rPr>
                <w:rFonts w:ascii="Times New Roman" w:eastAsia="宋体" w:hAnsi="Times New Roman" w:cs="Times New Roman"/>
              </w:rPr>
              <w:t>＝</w:t>
            </w:r>
            <w:r>
              <w:rPr>
                <w:rFonts w:ascii="Times New Roman" w:eastAsia="宋体" w:hAnsi="Times New Roman" w:cs="Times New Roman"/>
              </w:rPr>
              <w:t>0.1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0.3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0.5 s</w:t>
            </w:r>
            <w:r>
              <w:rPr>
                <w:rFonts w:ascii="Times New Roman" w:eastAsia="宋体" w:hAnsi="Times New Roman" w:cs="Times New Roman"/>
              </w:rPr>
              <w:t>、</w:t>
            </w:r>
            <w:r>
              <w:rPr>
                <w:rFonts w:ascii="Times New Roman" w:eastAsia="宋体" w:hAnsi="Times New Roman" w:cs="Times New Roman"/>
              </w:rPr>
              <w:t>0.7 s</w:t>
            </w:r>
            <w:r>
              <w:rPr>
                <w:rFonts w:ascii="Times New Roman" w:eastAsia="宋体" w:hAnsi="Times New Roman" w:cs="Times New Roman"/>
              </w:rPr>
              <w:t>时的振动方向；</w:t>
            </w:r>
          </w:p>
          <w:p w14:paraId="735F30F6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(11)</w:t>
            </w:r>
            <w:r>
              <w:rPr>
                <w:rFonts w:ascii="Times New Roman" w:eastAsia="宋体" w:hAnsi="Times New Roman" w:cs="Times New Roman"/>
              </w:rPr>
              <w:t>振动质点在</w:t>
            </w:r>
            <w:r>
              <w:rPr>
                <w:rFonts w:ascii="Times New Roman" w:eastAsia="宋体" w:hAnsi="Times New Roman" w:cs="Times New Roman"/>
              </w:rPr>
              <w:t>0.6</w:t>
            </w:r>
            <w:r>
              <w:rPr>
                <w:rFonts w:ascii="Times New Roman" w:eastAsia="宋体" w:hAnsi="Times New Roman" w:cs="Times New Roman"/>
              </w:rPr>
              <w:t>～</w:t>
            </w:r>
            <w:r>
              <w:rPr>
                <w:rFonts w:ascii="Times New Roman" w:eastAsia="宋体" w:hAnsi="Times New Roman" w:cs="Times New Roman"/>
              </w:rPr>
              <w:t>0.8 s</w:t>
            </w:r>
            <w:r>
              <w:rPr>
                <w:rFonts w:ascii="Times New Roman" w:eastAsia="宋体" w:hAnsi="Times New Roman" w:cs="Times New Roman"/>
              </w:rPr>
              <w:t>这段时间内速度和加速度是怎样变化的？</w:t>
            </w:r>
          </w:p>
          <w:p w14:paraId="25E63F73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(12)</w:t>
            </w:r>
            <w:r>
              <w:rPr>
                <w:rFonts w:ascii="Times New Roman" w:eastAsia="宋体" w:hAnsi="Times New Roman" w:cs="Times New Roman"/>
              </w:rPr>
              <w:t>振动质点在</w:t>
            </w:r>
            <w:r>
              <w:rPr>
                <w:rFonts w:ascii="Times New Roman" w:eastAsia="宋体" w:hAnsi="Times New Roman" w:cs="Times New Roman"/>
              </w:rPr>
              <w:t>0.4</w:t>
            </w:r>
            <w:r>
              <w:rPr>
                <w:rFonts w:ascii="Times New Roman" w:eastAsia="宋体" w:hAnsi="Times New Roman" w:cs="Times New Roman"/>
              </w:rPr>
              <w:t>～</w:t>
            </w:r>
            <w:r>
              <w:rPr>
                <w:rFonts w:ascii="Times New Roman" w:eastAsia="宋体" w:hAnsi="Times New Roman" w:cs="Times New Roman"/>
              </w:rPr>
              <w:t>0.8 s</w:t>
            </w:r>
            <w:r>
              <w:rPr>
                <w:rFonts w:ascii="Times New Roman" w:eastAsia="宋体" w:hAnsi="Times New Roman" w:cs="Times New Roman"/>
              </w:rPr>
              <w:t>这段时间内的动能变化是多少？</w:t>
            </w:r>
          </w:p>
          <w:p w14:paraId="2AA4B6AD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“</w:t>
            </w:r>
            <w:r>
              <w:t>五一</w:t>
            </w:r>
            <w:r>
              <w:t>”</w:t>
            </w:r>
            <w:r>
              <w:t>的大明湖波光粼粼，吸引了很多游客。湖面上一点</w:t>
            </w:r>
            <w:r>
              <w:rPr>
                <w:rFonts w:eastAsia="Times New Roman"/>
                <w:i/>
              </w:rPr>
              <w:t>O</w:t>
            </w:r>
            <w:r>
              <w:t>以</w:t>
            </w:r>
            <w:r>
              <w:t>0.1m</w:t>
            </w:r>
            <w:r>
              <w:t>振幅上下振动，形成圆形水波（不考虑水波传播过程中的振幅衰减），如图所示，同一直线上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O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三点，</w:t>
            </w:r>
            <w:r>
              <w:rPr>
                <w:rFonts w:eastAsia="Times New Roman"/>
                <w:i/>
              </w:rPr>
              <w:t>OA</w:t>
            </w:r>
            <w:r>
              <w:t>间距离为</w:t>
            </w:r>
            <w:r>
              <w:t>2.1m</w:t>
            </w:r>
            <w:r>
              <w:t>，</w:t>
            </w:r>
            <w:r>
              <w:rPr>
                <w:rFonts w:eastAsia="Times New Roman"/>
                <w:i/>
              </w:rPr>
              <w:t>OB</w:t>
            </w:r>
            <w:r>
              <w:t>间距离为</w:t>
            </w:r>
            <w:r>
              <w:t>1.5m</w:t>
            </w:r>
            <w:r>
              <w:t>。某时刻</w:t>
            </w:r>
            <w:r>
              <w:rPr>
                <w:rFonts w:eastAsia="Times New Roman"/>
                <w:i/>
              </w:rPr>
              <w:t>O</w:t>
            </w:r>
            <w:r>
              <w:t>点处在波峰位置，观察发现</w:t>
            </w:r>
            <w:r>
              <w:t>1.4s</w:t>
            </w:r>
            <w:r>
              <w:t>后此波峰传到</w:t>
            </w:r>
            <w:r>
              <w:rPr>
                <w:rFonts w:eastAsia="Times New Roman"/>
                <w:i/>
              </w:rPr>
              <w:t>A</w:t>
            </w:r>
            <w:r>
              <w:t>点，此时</w:t>
            </w:r>
            <w:r>
              <w:rPr>
                <w:rFonts w:eastAsia="Times New Roman"/>
                <w:i/>
              </w:rPr>
              <w:t>O</w:t>
            </w:r>
            <w:r>
              <w:t>点正通过平衡位置向上运动，</w:t>
            </w:r>
            <w:r>
              <w:rPr>
                <w:rFonts w:eastAsia="Times New Roman"/>
                <w:i/>
              </w:rPr>
              <w:t>OA</w:t>
            </w:r>
            <w:r>
              <w:t>间还有一个波峰。将水波近似为简谐波。</w:t>
            </w:r>
          </w:p>
          <w:p w14:paraId="0C00CE70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）求此水波的传播速度、周期和波长。</w:t>
            </w:r>
          </w:p>
          <w:p w14:paraId="15FC4C06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）以</w:t>
            </w:r>
            <w:r>
              <w:rPr>
                <w:rFonts w:eastAsia="Times New Roman"/>
                <w:i/>
              </w:rPr>
              <w:t>O</w:t>
            </w:r>
            <w:r>
              <w:t>点处在平衡位置向下振动为</w:t>
            </w:r>
            <w:r>
              <w:t>0</w:t>
            </w:r>
            <w:r>
              <w:t>时刻（此时各点已经起振），请画出</w:t>
            </w:r>
            <w:r>
              <w:rPr>
                <w:rFonts w:eastAsia="Times New Roman"/>
                <w:i/>
              </w:rPr>
              <w:t>B</w:t>
            </w:r>
            <w:r>
              <w:t>点的振动图像。并判断此时刻之后</w:t>
            </w:r>
            <w:r>
              <w:t>8.1s</w:t>
            </w:r>
            <w:r>
              <w:t>时</w:t>
            </w:r>
            <w:r>
              <w:rPr>
                <w:rFonts w:eastAsia="Times New Roman"/>
                <w:i/>
              </w:rPr>
              <w:t>B</w:t>
            </w:r>
            <w:r>
              <w:t>点的位移。</w:t>
            </w:r>
          </w:p>
          <w:p w14:paraId="0AFD318A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6B47DEC9" wp14:editId="3F3AAFF1">
                  <wp:extent cx="2819400" cy="276225"/>
                  <wp:effectExtent l="0" t="0" r="0" b="9525"/>
                  <wp:docPr id="17" name="图片 17" descr="@@@104be952-9291-4b01-a7fd-3ba1ffa5cb3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@@@104be952-9291-4b01-a7fd-3ba1ffa5cb3c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5FD6F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proofErr w:type="gramStart"/>
            <w:r>
              <w:t>一</w:t>
            </w:r>
            <w:proofErr w:type="gramEnd"/>
            <w:r>
              <w:t>弹簧振子</w:t>
            </w:r>
            <w:r>
              <w:t>A</w:t>
            </w:r>
            <w:r>
              <w:t>的位移</w:t>
            </w:r>
            <w:r>
              <w:object w:dxaOrig="175" w:dyaOrig="190" w14:anchorId="64D3BC6E">
                <v:shape id="_x0000_i1070" type="#_x0000_t75" alt="eqId81dea63b8ce3e51adf66cf7b9982a248" style="width:8.65pt;height:9.4pt" o:ole="">
                  <v:imagedata r:id="rId103" o:title="eqId81dea63b8ce3e51adf66cf7b9982a248"/>
                </v:shape>
                <o:OLEObject Type="Embed" ProgID="Equation.DSMT4" ShapeID="_x0000_i1070" DrawAspect="Content" ObjectID="_1841311019" r:id="rId104"/>
              </w:object>
            </w:r>
            <w:r>
              <w:t>随时间</w:t>
            </w:r>
            <w:r>
              <w:object w:dxaOrig="123" w:dyaOrig="199" w14:anchorId="29F0B0A3">
                <v:shape id="_x0000_i1071" type="#_x0000_t75" alt="eqId36a1b09c653185842513e24ebba60bb3" style="width:6pt;height:10.15pt" o:ole="">
                  <v:imagedata r:id="rId105" o:title="eqId36a1b09c653185842513e24ebba60bb3"/>
                </v:shape>
                <o:OLEObject Type="Embed" ProgID="Equation.DSMT4" ShapeID="_x0000_i1071" DrawAspect="Content" ObjectID="_1841311020" r:id="rId106"/>
              </w:object>
            </w:r>
            <w:r>
              <w:t>变化的关系式为</w:t>
            </w:r>
            <w:r>
              <w:object w:dxaOrig="1389" w:dyaOrig="249" w14:anchorId="11B52D8B">
                <v:shape id="_x0000_i1072" type="#_x0000_t75" alt="eqId98abebe97bbf62806b5ab9a18c22d0b6" style="width:69.4pt;height:12.4pt" o:ole="">
                  <v:imagedata r:id="rId107" o:title="eqId98abebe97bbf62806b5ab9a18c22d0b6"/>
                </v:shape>
                <o:OLEObject Type="Embed" ProgID="Equation.DSMT4" ShapeID="_x0000_i1072" DrawAspect="Content" ObjectID="_1841311021" r:id="rId108"/>
              </w:object>
            </w:r>
            <w:r>
              <w:t>，位移</w:t>
            </w:r>
            <w:r>
              <w:object w:dxaOrig="175" w:dyaOrig="190" w14:anchorId="6EA0D62E">
                <v:shape id="_x0000_i1073" type="#_x0000_t75" alt="eqId81dea63b8ce3e51adf66cf7b9982a248" style="width:8.65pt;height:9.4pt" o:ole="">
                  <v:imagedata r:id="rId103" o:title="eqId81dea63b8ce3e51adf66cf7b9982a248"/>
                </v:shape>
                <o:OLEObject Type="Embed" ProgID="Equation.DSMT4" ShapeID="_x0000_i1073" DrawAspect="Content" ObjectID="_1841311022" r:id="rId109"/>
              </w:object>
            </w:r>
            <w:r>
              <w:t>的单位为</w:t>
            </w:r>
            <w:r>
              <w:t>m</w:t>
            </w:r>
            <w:r>
              <w:t>，时间</w:t>
            </w:r>
            <w:r>
              <w:object w:dxaOrig="123" w:dyaOrig="199" w14:anchorId="2B4594C1">
                <v:shape id="_x0000_i1074" type="#_x0000_t75" alt="eqId36a1b09c653185842513e24ebba60bb3" style="width:6pt;height:10.15pt" o:ole="">
                  <v:imagedata r:id="rId105" o:title="eqId36a1b09c653185842513e24ebba60bb3"/>
                </v:shape>
                <o:OLEObject Type="Embed" ProgID="Equation.DSMT4" ShapeID="_x0000_i1074" DrawAspect="Content" ObjectID="_1841311023" r:id="rId110"/>
              </w:object>
            </w:r>
            <w:r>
              <w:t>的单位为</w:t>
            </w:r>
            <w:r>
              <w:t>s</w:t>
            </w:r>
            <w:r>
              <w:t>，则（　　）</w:t>
            </w:r>
          </w:p>
          <w:p w14:paraId="3A288D1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．弹簧振子的振幅为</w:t>
            </w:r>
            <w:r>
              <w:t>0.2m</w:t>
            </w:r>
          </w:p>
          <w:p w14:paraId="40B9E900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．弹簧振子的周期为</w:t>
            </w:r>
            <w:r>
              <w:t>1.25s</w:t>
            </w:r>
          </w:p>
          <w:p w14:paraId="372C7493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．在</w:t>
            </w:r>
            <w:r>
              <w:rPr>
                <w:i/>
              </w:rPr>
              <w:t>t</w:t>
            </w:r>
            <w:r>
              <w:t>=0.2s</w:t>
            </w:r>
            <w:r>
              <w:t>时，振子的运动速度为</w:t>
            </w:r>
            <w:r>
              <w:t>0</w:t>
            </w:r>
          </w:p>
          <w:p w14:paraId="3F81017F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．若另一弹簧振子</w:t>
            </w:r>
            <w:r>
              <w:t>B</w:t>
            </w:r>
            <w:r>
              <w:t>的位移</w:t>
            </w:r>
            <w:r>
              <w:object w:dxaOrig="175" w:dyaOrig="190" w14:anchorId="27687546">
                <v:shape id="_x0000_i1075" type="#_x0000_t75" alt="eqId81dea63b8ce3e51adf66cf7b9982a248" style="width:8.65pt;height:9.4pt" o:ole="">
                  <v:imagedata r:id="rId103" o:title="eqId81dea63b8ce3e51adf66cf7b9982a248"/>
                </v:shape>
                <o:OLEObject Type="Embed" ProgID="Equation.DSMT4" ShapeID="_x0000_i1075" DrawAspect="Content" ObjectID="_1841311024" r:id="rId111"/>
              </w:object>
            </w:r>
            <w:r>
              <w:t>随时间变化的关系式为</w:t>
            </w:r>
            <w:r>
              <w:object w:dxaOrig="1882" w:dyaOrig="547" w14:anchorId="6D67CB01">
                <v:shape id="_x0000_i1076" type="#_x0000_t75" alt="eqId3677b8d9f7afcc7bad3c85c411ad8313" style="width:94.15pt;height:27.4pt" o:ole="">
                  <v:imagedata r:id="rId112" o:title="eqId3677b8d9f7afcc7bad3c85c411ad8313"/>
                </v:shape>
                <o:OLEObject Type="Embed" ProgID="Equation.DSMT4" ShapeID="_x0000_i1076" DrawAspect="Content" ObjectID="_1841311025" r:id="rId113"/>
              </w:object>
            </w:r>
            <w:r>
              <w:t>，则</w:t>
            </w:r>
            <w:r>
              <w:t>B</w:t>
            </w:r>
            <w:r>
              <w:t>的振幅和周期分别是</w:t>
            </w:r>
            <w:r>
              <w:t>A</w:t>
            </w:r>
            <w:r>
              <w:t>的振幅和周期的</w:t>
            </w:r>
            <w:r>
              <w:t>2</w:t>
            </w:r>
            <w:r>
              <w:t>倍</w:t>
            </w:r>
          </w:p>
          <w:p w14:paraId="5CD795F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</w:t>
            </w:r>
            <w:r>
              <w:t>一个在</w:t>
            </w:r>
            <w:r>
              <w:object w:dxaOrig="175" w:dyaOrig="196" w14:anchorId="085BB9B9">
                <v:shape id="_x0000_i1077" type="#_x0000_t75" alt="eqId81dea63b8ce3e51adf66cf7b9982a248" style="width:8.65pt;height:9.75pt" o:ole="">
                  <v:imagedata r:id="rId114" o:title="eqId81dea63b8ce3e51adf66cf7b9982a248"/>
                </v:shape>
                <o:OLEObject Type="Embed" ProgID="Equation.DSMT4" ShapeID="_x0000_i1077" DrawAspect="Content" ObjectID="_1841311026" r:id="rId115"/>
              </w:object>
            </w:r>
            <w:r>
              <w:t>轴方向做简谐运动的质点其部分振动图像如图所示，振动周期为</w:t>
            </w:r>
            <w:r>
              <w:object w:dxaOrig="193" w:dyaOrig="219" w14:anchorId="41F0A188">
                <v:shape id="_x0000_i1078" type="#_x0000_t75" alt="eqId0b68df477b3ee45ac0f725db00d465a1" style="width:9.75pt;height:10.9pt" o:ole="">
                  <v:imagedata r:id="rId116" o:title="eqId0b68df477b3ee45ac0f725db00d465a1"/>
                </v:shape>
                <o:OLEObject Type="Embed" ProgID="Equation.DSMT4" ShapeID="_x0000_i1078" DrawAspect="Content" ObjectID="_1841311027" r:id="rId117"/>
              </w:object>
            </w:r>
            <w:r>
              <w:t>，则该质点在</w:t>
            </w:r>
            <w:r>
              <w:t>0</w:t>
            </w:r>
            <w:r>
              <w:t>到</w:t>
            </w:r>
            <w:r>
              <w:object w:dxaOrig="334" w:dyaOrig="548" w14:anchorId="4771C881">
                <v:shape id="_x0000_i1079" type="#_x0000_t75" alt="eqId8d1ef26265364782cc052f9b964fe9c9" style="width:16.9pt;height:27.4pt" o:ole="">
                  <v:imagedata r:id="rId118" o:title="eqId8d1ef26265364782cc052f9b964fe9c9"/>
                </v:shape>
                <o:OLEObject Type="Embed" ProgID="Equation.DSMT4" ShapeID="_x0000_i1079" DrawAspect="Content" ObjectID="_1841311028" r:id="rId119"/>
              </w:object>
            </w:r>
            <w:r>
              <w:t>时间内走过的路程为（　　）</w:t>
            </w:r>
          </w:p>
          <w:p w14:paraId="55A042B9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A8704B7" wp14:editId="38CCB1DA">
                  <wp:extent cx="2143125" cy="1323975"/>
                  <wp:effectExtent l="0" t="0" r="9525" b="9525"/>
                  <wp:docPr id="20" name="图片 20" descr="@@@8fd694ec-1690-4b7e-9aa2-161df4c773b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@@@8fd694ec-1690-4b7e-9aa2-161df4c773b3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125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C9CEF" w14:textId="77777777" w:rsidR="00022303" w:rsidRDefault="00022303" w:rsidP="0002230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298" w:dyaOrig="242" w14:anchorId="7325DE7E">
                <v:shape id="_x0000_i1080" type="#_x0000_t75" alt="eqIdfdc55e1431af6d390fa52fe9610aafef" style="width:15pt;height:12pt" o:ole="">
                  <v:imagedata r:id="rId121" o:title="eqIdfdc55e1431af6d390fa52fe9610aafef"/>
                </v:shape>
                <o:OLEObject Type="Embed" ProgID="Equation.DSMT4" ShapeID="_x0000_i1080" DrawAspect="Content" ObjectID="_1841311029" r:id="rId122"/>
              </w:object>
            </w:r>
            <w:r>
              <w:tab/>
              <w:t>B</w:t>
            </w:r>
            <w:r>
              <w:t>．</w:t>
            </w:r>
            <w:r>
              <w:object w:dxaOrig="950" w:dyaOrig="422" w14:anchorId="0ED57B9E">
                <v:shape id="_x0000_i1081" type="#_x0000_t75" alt="eqIdd483a72c40ca5b317f932f76e0b00e4a" style="width:47.65pt;height:21pt" o:ole="">
                  <v:imagedata r:id="rId123" o:title="eqIdd483a72c40ca5b317f932f76e0b00e4a"/>
                </v:shape>
                <o:OLEObject Type="Embed" ProgID="Equation.DSMT4" ShapeID="_x0000_i1081" DrawAspect="Content" ObjectID="_1841311030" r:id="rId124"/>
              </w:object>
            </w:r>
            <w:r>
              <w:tab/>
              <w:t>C</w:t>
            </w:r>
            <w:r>
              <w:t>．</w:t>
            </w:r>
            <w:r>
              <w:object w:dxaOrig="950" w:dyaOrig="422" w14:anchorId="2EF408FB">
                <v:shape id="_x0000_i1082" type="#_x0000_t75" alt="eqId4fa9d33894e47242d3cdabb3c8ae733c" style="width:47.65pt;height:21pt" o:ole="">
                  <v:imagedata r:id="rId125" o:title="eqId4fa9d33894e47242d3cdabb3c8ae733c"/>
                </v:shape>
                <o:OLEObject Type="Embed" ProgID="Equation.DSMT4" ShapeID="_x0000_i1082" DrawAspect="Content" ObjectID="_1841311031" r:id="rId126"/>
              </w:object>
            </w:r>
            <w:r>
              <w:tab/>
              <w:t>D</w:t>
            </w:r>
            <w:r>
              <w:t>．</w:t>
            </w:r>
            <w:r>
              <w:object w:dxaOrig="1020" w:dyaOrig="702" w14:anchorId="630961F1">
                <v:shape id="_x0000_i1083" type="#_x0000_t75" alt="eqId91be30dcdf7e7dff4645e4dd7c30e352" style="width:51pt;height:35.25pt" o:ole="">
                  <v:imagedata r:id="rId127" o:title="eqId91be30dcdf7e7dff4645e4dd7c30e352"/>
                </v:shape>
                <o:OLEObject Type="Embed" ProgID="Equation.DSMT4" ShapeID="_x0000_i1083" DrawAspect="Content" ObjectID="_1841311032" r:id="rId128"/>
              </w:object>
            </w:r>
          </w:p>
          <w:p w14:paraId="2AEA76E6" w14:textId="77777777" w:rsidR="001361FB" w:rsidRDefault="001361FB" w:rsidP="0002230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524E37FD" w14:textId="77777777" w:rsidR="001361FB" w:rsidRDefault="001361FB" w:rsidP="0002230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EC40412" w14:textId="77777777" w:rsidR="001361FB" w:rsidRDefault="001361FB" w:rsidP="0002230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</w:p>
          <w:p w14:paraId="6EC25D2A" w14:textId="77777777" w:rsidR="001361FB" w:rsidRDefault="001361FB" w:rsidP="00022303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  <w:rPr>
                <w:rFonts w:hint="eastAsia"/>
              </w:rPr>
            </w:pPr>
          </w:p>
          <w:p w14:paraId="23DF9058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．一个小球与轻弹簧连接套在光滑水平细杆上，在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间做简谐运动，</w:t>
            </w:r>
            <w:r>
              <w:rPr>
                <w:rFonts w:eastAsia="Times New Roman"/>
                <w:i/>
              </w:rPr>
              <w:t>O</w:t>
            </w:r>
            <w:r>
              <w:t>点为</w:t>
            </w:r>
            <w:r>
              <w:rPr>
                <w:rFonts w:eastAsia="Times New Roman"/>
                <w:i/>
              </w:rPr>
              <w:t>AB</w:t>
            </w:r>
            <w:r>
              <w:t>的中点。以</w:t>
            </w:r>
            <w:r>
              <w:rPr>
                <w:rFonts w:eastAsia="Times New Roman"/>
                <w:i/>
              </w:rPr>
              <w:t>O</w:t>
            </w:r>
            <w:r>
              <w:t>点为坐标原点，水平向右为正方向建立坐标系，得到小球振动图像如图所示。下列结论正确的是（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52B147F9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1FCFDC14" wp14:editId="043AA39E">
                  <wp:extent cx="4010025" cy="1314450"/>
                  <wp:effectExtent l="0" t="0" r="9525" b="0"/>
                  <wp:docPr id="21" name="图片 21" descr="@@@28974019-e6b8-44ab-a989-eb91ecf679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@@@28974019-e6b8-44ab-a989-eb91ecf67962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002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0AA6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．小球振动的频率是</w:t>
            </w:r>
            <w:r>
              <w:t>2Hz</w:t>
            </w:r>
            <w:r>
              <w:tab/>
              <w:t>B</w:t>
            </w:r>
            <w:r>
              <w:t>．</w:t>
            </w:r>
            <w:r>
              <w:object w:dxaOrig="685" w:dyaOrig="250" w14:anchorId="405B7126">
                <v:shape id="_x0000_i1084" type="#_x0000_t75" alt="eqIdd0c4f8b7a60a52076616349a45d6a4ed" style="width:34.15pt;height:12.4pt" o:ole="">
                  <v:imagedata r:id="rId130" o:title="eqIdd0c4f8b7a60a52076616349a45d6a4ed"/>
                </v:shape>
                <o:OLEObject Type="Embed" ProgID="Equation.DSMT4" ShapeID="_x0000_i1084" DrawAspect="Content" ObjectID="_1841311033" r:id="rId131"/>
              </w:object>
            </w:r>
            <w:r>
              <w:t>时，小球在</w:t>
            </w:r>
            <w:r>
              <w:rPr>
                <w:rFonts w:eastAsia="Times New Roman"/>
                <w:i/>
              </w:rPr>
              <w:t>A</w:t>
            </w:r>
            <w:r>
              <w:t>位置</w:t>
            </w:r>
          </w:p>
          <w:p w14:paraId="395C716D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492" w:dyaOrig="252" w14:anchorId="0F10858A">
                <v:shape id="_x0000_i1085" type="#_x0000_t75" alt="eqId42a585d18cafc764ef0dc144feedce19" style="width:24.75pt;height:12.75pt" o:ole="">
                  <v:imagedata r:id="rId132" o:title="eqId42a585d18cafc764ef0dc144feedce19"/>
                </v:shape>
                <o:OLEObject Type="Embed" ProgID="Equation.DSMT4" ShapeID="_x0000_i1085" DrawAspect="Content" ObjectID="_1841311034" r:id="rId133"/>
              </w:object>
            </w:r>
            <w:r>
              <w:t>时，小球经过</w:t>
            </w:r>
            <w:r>
              <w:rPr>
                <w:rFonts w:eastAsia="Times New Roman"/>
                <w:i/>
              </w:rPr>
              <w:t>O</w:t>
            </w:r>
            <w:r>
              <w:t>点向右运动</w:t>
            </w:r>
            <w:r>
              <w:tab/>
              <w:t>D</w:t>
            </w:r>
            <w:r>
              <w:t>．小球的振动方程是</w:t>
            </w:r>
            <w:r>
              <w:object w:dxaOrig="1513" w:dyaOrig="355" w14:anchorId="07DFC498">
                <v:shape id="_x0000_i1086" type="#_x0000_t75" alt="eqId2aedb55b3da74e038c84df51ed90ff18" style="width:75.75pt;height:17.65pt" o:ole="">
                  <v:imagedata r:id="rId134" o:title="eqId2aedb55b3da74e038c84df51ed90ff18"/>
                </v:shape>
                <o:OLEObject Type="Embed" ProgID="Equation.DSMT4" ShapeID="_x0000_i1086" DrawAspect="Content" ObjectID="_1841311035" r:id="rId135"/>
              </w:object>
            </w:r>
          </w:p>
          <w:p w14:paraId="5EEF7303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】</w:t>
            </w:r>
            <w:r>
              <w:t>．如图甲所示质量为</w:t>
            </w:r>
            <w:r>
              <w:rPr>
                <w:rFonts w:eastAsia="Times New Roman"/>
                <w:i/>
              </w:rPr>
              <w:t>m</w:t>
            </w:r>
            <w:r>
              <w:t>的</w:t>
            </w:r>
            <w:r>
              <w:t>B</w:t>
            </w:r>
            <w:r>
              <w:t>木板放在水平面上，质量为</w:t>
            </w:r>
            <w:r>
              <w:t>2</w:t>
            </w:r>
            <w:r>
              <w:rPr>
                <w:rFonts w:eastAsia="Times New Roman"/>
                <w:i/>
              </w:rPr>
              <w:t>m</w:t>
            </w:r>
            <w:r>
              <w:t>的物块</w:t>
            </w:r>
            <w:r>
              <w:t>A</w:t>
            </w:r>
            <w:r>
              <w:t>通过一轻弹簧与其连接。给</w:t>
            </w:r>
            <w:r>
              <w:t>A</w:t>
            </w:r>
            <w:proofErr w:type="gramStart"/>
            <w:r>
              <w:t>一</w:t>
            </w:r>
            <w:proofErr w:type="gramEnd"/>
            <w:r>
              <w:t>竖直方向上的初速度，当</w:t>
            </w:r>
            <w:r>
              <w:t>A</w:t>
            </w:r>
            <w:r>
              <w:t>运动到最高点时，</w:t>
            </w:r>
            <w:r>
              <w:t>B</w:t>
            </w:r>
            <w:r>
              <w:t>与水平面间的作用力刚好为零。从某时刻开始计时，</w:t>
            </w:r>
            <w:r>
              <w:t>A</w:t>
            </w:r>
            <w:r>
              <w:t>的位移随时间变化规律如图乙，已知重力加速度为</w:t>
            </w:r>
            <w:r>
              <w:rPr>
                <w:rFonts w:eastAsia="Times New Roman"/>
                <w:i/>
              </w:rPr>
              <w:t>g</w:t>
            </w:r>
            <w:r>
              <w:t>，空气阻力不计，下列说法正确的是（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231C1162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8A3884A" wp14:editId="14B058F3">
                  <wp:extent cx="4029075" cy="1381125"/>
                  <wp:effectExtent l="0" t="0" r="9525" b="9525"/>
                  <wp:docPr id="22" name="图片 22" descr="@@@eef855f3-393c-431e-becb-12218f373a7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@@@eef855f3-393c-431e-becb-12218f373a7d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9075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D3A789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．物块</w:t>
            </w:r>
            <w:r>
              <w:t>A</w:t>
            </w:r>
            <w:r>
              <w:t>做简谐运动，回复力由弹簧提供</w:t>
            </w:r>
          </w:p>
          <w:p w14:paraId="00CED876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．物体</w:t>
            </w:r>
            <w:r>
              <w:t>B</w:t>
            </w:r>
            <w:r>
              <w:t>在</w:t>
            </w:r>
            <w:r>
              <w:object w:dxaOrig="175" w:dyaOrig="298" w14:anchorId="304A5E8D">
                <v:shape id="_x0000_i1087" type="#_x0000_t75" alt="eqId87c7eb49a823f757461cd5260757b088" style="width:8.65pt;height:15pt" o:ole="">
                  <v:imagedata r:id="rId137" o:title="eqId87c7eb49a823f757461cd5260757b088"/>
                </v:shape>
                <o:OLEObject Type="Embed" ProgID="Equation.DSMT4" ShapeID="_x0000_i1087" DrawAspect="Content" ObjectID="_1841311036" r:id="rId138"/>
              </w:object>
            </w:r>
            <w:r>
              <w:t>时刻对地面的压力大小为</w:t>
            </w:r>
            <w:r>
              <w:object w:dxaOrig="334" w:dyaOrig="232" w14:anchorId="301A15C0">
                <v:shape id="_x0000_i1088" type="#_x0000_t75" alt="eqIdcf72465888b34cacde1febb6f2ff95ec" style="width:16.9pt;height:11.65pt" o:ole="">
                  <v:imagedata r:id="rId139" o:title="eqIdcf72465888b34cacde1febb6f2ff95ec"/>
                </v:shape>
                <o:OLEObject Type="Embed" ProgID="Equation.DSMT4" ShapeID="_x0000_i1088" DrawAspect="Content" ObjectID="_1841311037" r:id="rId140"/>
              </w:object>
            </w:r>
          </w:p>
          <w:p w14:paraId="1A52E85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．物体</w:t>
            </w:r>
            <w:r>
              <w:t>A</w:t>
            </w:r>
            <w:r>
              <w:t>在运动过程中机械能守恒</w:t>
            </w:r>
          </w:p>
          <w:p w14:paraId="25841041" w14:textId="77777777" w:rsidR="00311EEE" w:rsidRDefault="00022303" w:rsidP="00434D3E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．物体</w:t>
            </w:r>
            <w:r>
              <w:t>A</w:t>
            </w:r>
            <w:r>
              <w:t>的振动方程为</w:t>
            </w:r>
            <w:r>
              <w:object w:dxaOrig="2129" w:dyaOrig="595" w14:anchorId="73C12802">
                <v:shape id="_x0000_i1089" type="#_x0000_t75" alt="eqIda322ae10ebac73ea6937a760bf606839" style="width:106.5pt;height:29.65pt" o:ole="">
                  <v:imagedata r:id="rId141" o:title="eqIda322ae10ebac73ea6937a760bf606839"/>
                </v:shape>
                <o:OLEObject Type="Embed" ProgID="Equation.DSMT4" ShapeID="_x0000_i1089" DrawAspect="Content" ObjectID="_1841311038" r:id="rId142"/>
              </w:object>
            </w:r>
          </w:p>
          <w:p w14:paraId="304F098C" w14:textId="77777777" w:rsidR="001361FB" w:rsidRDefault="001361FB" w:rsidP="00434D3E">
            <w:pPr>
              <w:spacing w:line="360" w:lineRule="auto"/>
              <w:ind w:left="380"/>
              <w:jc w:val="left"/>
              <w:textAlignment w:val="center"/>
            </w:pPr>
          </w:p>
          <w:p w14:paraId="7A0FE008" w14:textId="77777777" w:rsidR="001361FB" w:rsidRDefault="001361FB" w:rsidP="00434D3E">
            <w:pPr>
              <w:spacing w:line="360" w:lineRule="auto"/>
              <w:ind w:left="380"/>
              <w:jc w:val="left"/>
              <w:textAlignment w:val="center"/>
            </w:pPr>
          </w:p>
          <w:p w14:paraId="3B153A29" w14:textId="77777777" w:rsidR="001361FB" w:rsidRDefault="001361FB" w:rsidP="00434D3E">
            <w:pPr>
              <w:spacing w:line="360" w:lineRule="auto"/>
              <w:ind w:left="380"/>
              <w:jc w:val="left"/>
              <w:textAlignment w:val="center"/>
            </w:pPr>
          </w:p>
          <w:p w14:paraId="1900654E" w14:textId="77777777" w:rsidR="001361FB" w:rsidRDefault="001361FB" w:rsidP="00434D3E">
            <w:pPr>
              <w:spacing w:line="360" w:lineRule="auto"/>
              <w:ind w:left="380"/>
              <w:jc w:val="left"/>
              <w:textAlignment w:val="center"/>
            </w:pPr>
          </w:p>
          <w:p w14:paraId="5D266CDB" w14:textId="77777777" w:rsidR="001361FB" w:rsidRDefault="001361FB" w:rsidP="00434D3E">
            <w:pPr>
              <w:spacing w:line="360" w:lineRule="auto"/>
              <w:ind w:left="380"/>
              <w:jc w:val="left"/>
              <w:textAlignment w:val="center"/>
            </w:pPr>
          </w:p>
          <w:p w14:paraId="5DD86C4F" w14:textId="01BF0300" w:rsidR="001361FB" w:rsidRPr="00434D3E" w:rsidRDefault="001361FB" w:rsidP="00434D3E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FEF4ED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图甲是用力传感器对单摆做小角度摆动过程进行测量的装置图，图乙是与力传感器连接的计算机屏幕所显示的</w:t>
            </w:r>
            <w:r>
              <w:object w:dxaOrig="475" w:dyaOrig="244" w14:anchorId="366E9808">
                <v:shape id="_x0000_i1090" type="#_x0000_t75" alt="eqId39f0788a3f7944d78d222544722d575a" style="width:23.65pt;height:12.4pt" o:ole="">
                  <v:imagedata r:id="rId143" o:title="eqId39f0788a3f7944d78d222544722d575a"/>
                </v:shape>
                <o:OLEObject Type="Embed" ProgID="Equation.DSMT4" ShapeID="_x0000_i1090" DrawAspect="Content" ObjectID="_1841311039" r:id="rId144"/>
              </w:object>
            </w:r>
            <w:r>
              <w:t>图像，其中</w:t>
            </w:r>
            <w:r>
              <w:rPr>
                <w:i/>
              </w:rPr>
              <w:t>F</w:t>
            </w:r>
            <w:r>
              <w:t>的最大值</w:t>
            </w:r>
            <w:r>
              <w:object w:dxaOrig="1144" w:dyaOrig="317" w14:anchorId="4BCB28CC">
                <v:shape id="_x0000_i1091" type="#_x0000_t75" alt="eqIdd9702cb8263bbd3c9934471bc46ea9d3" style="width:57.4pt;height:15.75pt" o:ole="">
                  <v:imagedata r:id="rId145" o:title="eqIdd9702cb8263bbd3c9934471bc46ea9d3"/>
                </v:shape>
                <o:OLEObject Type="Embed" ProgID="Equation.DSMT4" ShapeID="_x0000_i1091" DrawAspect="Content" ObjectID="_1841311040" r:id="rId146"/>
              </w:object>
            </w:r>
            <w:r>
              <w:t>，已知摆球质量</w:t>
            </w:r>
            <w:r>
              <w:object w:dxaOrig="844" w:dyaOrig="277" w14:anchorId="4BE8F54C">
                <v:shape id="_x0000_i1092" type="#_x0000_t75" alt="eqId03063ea976d7f7b67d3b2defc7d448a8" style="width:42.4pt;height:13.9pt" o:ole="">
                  <v:imagedata r:id="rId147" o:title="eqId03063ea976d7f7b67d3b2defc7d448a8"/>
                </v:shape>
                <o:OLEObject Type="Embed" ProgID="Equation.DSMT4" ShapeID="_x0000_i1092" DrawAspect="Content" ObjectID="_1841311041" r:id="rId148"/>
              </w:object>
            </w:r>
            <w:r>
              <w:t>，重力加速度取</w:t>
            </w:r>
            <w:r>
              <w:object w:dxaOrig="774" w:dyaOrig="275" w14:anchorId="4317409F">
                <v:shape id="_x0000_i1093" type="#_x0000_t75" alt="eqId712fae463b81fe21eafd6690ec662043" style="width:38.65pt;height:13.9pt" o:ole="">
                  <v:imagedata r:id="rId149" o:title="eqId712fae463b81fe21eafd6690ec662043"/>
                </v:shape>
                <o:OLEObject Type="Embed" ProgID="Equation.DSMT4" ShapeID="_x0000_i1093" DrawAspect="Content" ObjectID="_1841311042" r:id="rId150"/>
              </w:object>
            </w:r>
            <w:r>
              <w:t>，</w:t>
            </w:r>
            <w:r>
              <w:object w:dxaOrig="246" w:dyaOrig="265" w14:anchorId="6E16EFB2">
                <v:shape id="_x0000_i1094" type="#_x0000_t75" alt="eqIdcf91e0023e234b0be8598475fbe198e6" style="width:12.4pt;height:13.15pt" o:ole="">
                  <v:imagedata r:id="rId151" o:title="eqIdcf91e0023e234b0be8598475fbe198e6"/>
                </v:shape>
                <o:OLEObject Type="Embed" ProgID="Equation.DSMT4" ShapeID="_x0000_i1094" DrawAspect="Content" ObjectID="_1841311043" r:id="rId152"/>
              </w:object>
            </w:r>
            <w:r>
              <w:t>取</w:t>
            </w:r>
            <w:r>
              <w:object w:dxaOrig="281" w:dyaOrig="228" w14:anchorId="00F67B00">
                <v:shape id="_x0000_i1095" type="#_x0000_t75" alt="eqId20e27c4f3a7010a54c4b729b9e618dd4" style="width:13.9pt;height:11.25pt" o:ole="">
                  <v:imagedata r:id="rId153" o:title="eqId20e27c4f3a7010a54c4b729b9e618dd4"/>
                </v:shape>
                <o:OLEObject Type="Embed" ProgID="Equation.DSMT4" ShapeID="_x0000_i1095" DrawAspect="Content" ObjectID="_1841311044" r:id="rId154"/>
              </w:object>
            </w:r>
            <w:r>
              <w:t>，不计摆线质量及空气阻力。下列说法正确的是（　　）</w:t>
            </w:r>
          </w:p>
          <w:p w14:paraId="1AB193CF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6E01AB43" wp14:editId="51141C47">
                  <wp:extent cx="4524375" cy="1695450"/>
                  <wp:effectExtent l="0" t="0" r="9525" b="0"/>
                  <wp:docPr id="100015" name="图片 100015" descr="@@@6c485bfd13fa43768d73307c1168a9e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 descr="@@@6c485bfd13fa43768d73307c1168a9e0"/>
                          <pic:cNvPicPr>
                            <a:picLocks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437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803B1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．单摆周期为</w:t>
            </w:r>
            <w:r>
              <w:object w:dxaOrig="404" w:dyaOrig="243" w14:anchorId="0AD961E1">
                <v:shape id="_x0000_i1096" type="#_x0000_t75" alt="eqIdc89ffbf70ec0ec16fd837fb7ba27d293" style="width:20.25pt;height:12pt" o:ole="">
                  <v:imagedata r:id="rId156" o:title="eqIdc89ffbf70ec0ec16fd837fb7ba27d293"/>
                </v:shape>
                <o:OLEObject Type="Embed" ProgID="Equation.DSMT4" ShapeID="_x0000_i1096" DrawAspect="Content" ObjectID="_1841311045" r:id="rId157"/>
              </w:object>
            </w:r>
          </w:p>
          <w:p w14:paraId="37681230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．单摆摆长为</w:t>
            </w:r>
            <w:r>
              <w:object w:dxaOrig="475" w:dyaOrig="250" w14:anchorId="508CB507">
                <v:shape id="_x0000_i1097" type="#_x0000_t75" alt="eqIdfed31d32533901c9c279968c67f43c2a" style="width:23.65pt;height:12.4pt" o:ole="">
                  <v:imagedata r:id="rId158" o:title="eqIdfed31d32533901c9c279968c67f43c2a"/>
                </v:shape>
                <o:OLEObject Type="Embed" ProgID="Equation.DSMT4" ShapeID="_x0000_i1097" DrawAspect="Content" ObjectID="_1841311046" r:id="rId159"/>
              </w:object>
            </w:r>
          </w:p>
          <w:p w14:paraId="2E8E88B1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i/>
              </w:rPr>
              <w:t>F</w:t>
            </w:r>
            <w:r>
              <w:t>的最小值</w:t>
            </w:r>
            <w:r>
              <w:object w:dxaOrig="1144" w:dyaOrig="315" w14:anchorId="4109AD0A">
                <v:shape id="_x0000_i1098" type="#_x0000_t75" alt="eqIde0cefc438a271136b49c3b91eed3c3ae" style="width:57.4pt;height:15.75pt" o:ole="">
                  <v:imagedata r:id="rId160" o:title="eqIde0cefc438a271136b49c3b91eed3c3ae"/>
                </v:shape>
                <o:OLEObject Type="Embed" ProgID="Equation.DSMT4" ShapeID="_x0000_i1098" DrawAspect="Content" ObjectID="_1841311047" r:id="rId161"/>
              </w:object>
            </w:r>
          </w:p>
          <w:p w14:paraId="2D1EAC31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．若仅将摆球质量变为</w:t>
            </w:r>
            <w:r>
              <w:object w:dxaOrig="492" w:dyaOrig="281" w14:anchorId="2B40328C">
                <v:shape id="_x0000_i1099" type="#_x0000_t75" alt="eqIda9db8e86ef27506ded91ce7ba501bba2" style="width:24.75pt;height:13.9pt" o:ole="">
                  <v:imagedata r:id="rId162" o:title="eqIda9db8e86ef27506ded91ce7ba501bba2"/>
                </v:shape>
                <o:OLEObject Type="Embed" ProgID="Equation.DSMT4" ShapeID="_x0000_i1099" DrawAspect="Content" ObjectID="_1841311048" r:id="rId163"/>
              </w:object>
            </w:r>
            <w:r>
              <w:t>，单摆周期不变</w:t>
            </w:r>
          </w:p>
          <w:p w14:paraId="12BFFB6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如图，半径为</w:t>
            </w:r>
            <w:r>
              <w:rPr>
                <w:rFonts w:eastAsia="Times New Roman"/>
                <w:i/>
              </w:rPr>
              <w:t>R</w:t>
            </w:r>
            <w:r>
              <w:t>光滑圆弧面上有一个质量为</w:t>
            </w:r>
            <w:r>
              <w:rPr>
                <w:rFonts w:eastAsia="Times New Roman"/>
                <w:i/>
              </w:rPr>
              <w:t>m</w:t>
            </w:r>
            <w:r>
              <w:t>小球，把它从最低点移开</w:t>
            </w:r>
            <w:proofErr w:type="gramStart"/>
            <w:r>
              <w:t>一</w:t>
            </w:r>
            <w:proofErr w:type="gramEnd"/>
            <w:r>
              <w:t>小段距离，放手后，小球以最低点为平衡位置左右摆动，且可近似认为其运动为简谐振动。</w:t>
            </w:r>
          </w:p>
          <w:p w14:paraId="6A1B9F0A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）求小球做简谐振动的周期</w:t>
            </w:r>
            <w:r>
              <w:rPr>
                <w:rFonts w:eastAsia="Times New Roman"/>
                <w:i/>
              </w:rPr>
              <w:t>T</w:t>
            </w:r>
            <w:r>
              <w:t>；</w:t>
            </w:r>
          </w:p>
          <w:p w14:paraId="40B12490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）已知做简谐振动的物体，所受的回复力与其偏离平衡位置的位移存在正比例关系。求小球做简谐振动时回复力与偏离平衡位置位移的比例系数</w:t>
            </w:r>
            <w:r>
              <w:rPr>
                <w:rFonts w:eastAsia="Times New Roman"/>
                <w:i/>
              </w:rPr>
              <w:t>k</w:t>
            </w:r>
            <w:r>
              <w:t>是多少。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（空气阻力可忽略，重力加速度为</w:t>
            </w:r>
            <w:r>
              <w:t>g</w:t>
            </w:r>
            <w:r>
              <w:t>，当偏离角度</w:t>
            </w:r>
            <w:r>
              <w:t>θ</w:t>
            </w:r>
            <w:proofErr w:type="gramStart"/>
            <w:r>
              <w:t>很</w:t>
            </w:r>
            <w:proofErr w:type="gramEnd"/>
            <w:r>
              <w:t>小时，可认为</w:t>
            </w:r>
            <w:proofErr w:type="spellStart"/>
            <w:r>
              <w:t>sin</w:t>
            </w:r>
            <w:r>
              <w:rPr>
                <w:rFonts w:eastAsia="Times New Roman"/>
                <w:i/>
              </w:rPr>
              <w:t>θ</w:t>
            </w:r>
            <w:r>
              <w:t>≈tan</w:t>
            </w:r>
            <w:r>
              <w:rPr>
                <w:rFonts w:eastAsia="Times New Roman"/>
                <w:i/>
              </w:rPr>
              <w:t>θ</w:t>
            </w:r>
            <w:r>
              <w:t>≈</w:t>
            </w:r>
            <w:r>
              <w:rPr>
                <w:rFonts w:eastAsia="Times New Roman"/>
                <w:i/>
              </w:rPr>
              <w:t>θ</w:t>
            </w:r>
            <w:proofErr w:type="spellEnd"/>
            <w:r>
              <w:t>，且可认为小球偏离平衡位置的位移与小球到圆弧圆心的连线垂直）</w:t>
            </w:r>
          </w:p>
          <w:p w14:paraId="66D491A9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B8DC236" wp14:editId="5860531A">
                  <wp:extent cx="2371725" cy="533400"/>
                  <wp:effectExtent l="0" t="0" r="9525" b="0"/>
                  <wp:docPr id="24" name="图片 24" descr="@@@651fe27f-6736-4eb4-80bb-a3cfce52cc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@@@651fe27f-6736-4eb4-80bb-a3cfce52cc82"/>
                          <pic:cNvPicPr>
                            <a:picLocks noChangeAspect="1"/>
                          </pic:cNvPicPr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205C8" w14:textId="77777777" w:rsidR="001361FB" w:rsidRDefault="001361FB" w:rsidP="00022303">
            <w:pPr>
              <w:spacing w:line="360" w:lineRule="auto"/>
              <w:textAlignment w:val="center"/>
            </w:pPr>
          </w:p>
          <w:p w14:paraId="497ED2AD" w14:textId="77777777" w:rsidR="001361FB" w:rsidRDefault="001361FB" w:rsidP="00022303">
            <w:pPr>
              <w:spacing w:line="360" w:lineRule="auto"/>
              <w:textAlignment w:val="center"/>
            </w:pPr>
          </w:p>
          <w:p w14:paraId="3D01A453" w14:textId="77777777" w:rsidR="001361FB" w:rsidRDefault="001361FB" w:rsidP="00022303">
            <w:pPr>
              <w:spacing w:line="360" w:lineRule="auto"/>
              <w:textAlignment w:val="center"/>
            </w:pPr>
          </w:p>
          <w:p w14:paraId="2DFD7AC8" w14:textId="77777777" w:rsidR="001361FB" w:rsidRDefault="001361FB" w:rsidP="00022303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727E7BFE" w14:textId="77777777" w:rsidR="00434D3E" w:rsidRDefault="00434D3E" w:rsidP="00022303">
            <w:pPr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540ADE4" w14:textId="17E2CA7A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】</w:t>
            </w:r>
            <w:r>
              <w:t>．如图所示，已知该单摆的摆长为</w:t>
            </w:r>
            <w:r>
              <w:object w:dxaOrig="492" w:dyaOrig="253" w14:anchorId="43B6E33C">
                <v:shape id="_x0000_i1100" type="#_x0000_t75" alt="eqId22b17228fbe90854489755fe2b85825d" style="width:24.75pt;height:12.75pt" o:ole="">
                  <v:imagedata r:id="rId165" o:title="eqId22b17228fbe90854489755fe2b85825d"/>
                </v:shape>
                <o:OLEObject Type="Embed" ProgID="Equation.DSMT4" ShapeID="_x0000_i1100" DrawAspect="Content" ObjectID="_1841311049" r:id="rId166"/>
              </w:object>
            </w:r>
            <w:r>
              <w:t>，摆球的质量为</w:t>
            </w:r>
            <w:r>
              <w:object w:dxaOrig="651" w:dyaOrig="279" w14:anchorId="5A38500F">
                <v:shape id="_x0000_i1101" type="#_x0000_t75" alt="eqId771e75cf89410f78efc1f61a31d81ee4" style="width:32.65pt;height:13.9pt" o:ole="">
                  <v:imagedata r:id="rId167" o:title="eqId771e75cf89410f78efc1f61a31d81ee4"/>
                </v:shape>
                <o:OLEObject Type="Embed" ProgID="Equation.DSMT4" ShapeID="_x0000_i1101" DrawAspect="Content" ObjectID="_1841311050" r:id="rId168"/>
              </w:object>
            </w:r>
            <w:r>
              <w:t>，摆动时最大偏角为</w:t>
            </w:r>
            <w:r>
              <w:t>5</w:t>
            </w:r>
            <w:r>
              <w:rPr>
                <w:vertAlign w:val="superscript"/>
              </w:rPr>
              <w:t>°</w:t>
            </w:r>
            <w:r>
              <w:t>。已知</w:t>
            </w:r>
            <w:r>
              <w:object w:dxaOrig="1196" w:dyaOrig="276" w14:anchorId="3D64326E">
                <v:shape id="_x0000_i1102" type="#_x0000_t75" alt="eqId13f8ab15f532b88fed6ab2a19d8105eb" style="width:59.65pt;height:13.9pt" o:ole="">
                  <v:imagedata r:id="rId169" o:title="eqId13f8ab15f532b88fed6ab2a19d8105eb"/>
                </v:shape>
                <o:OLEObject Type="Embed" ProgID="Equation.DSMT4" ShapeID="_x0000_i1102" DrawAspect="Content" ObjectID="_1841311051" r:id="rId170"/>
              </w:object>
            </w:r>
            <w:r>
              <w:t>，</w:t>
            </w:r>
            <w:r>
              <w:object w:dxaOrig="1231" w:dyaOrig="279" w14:anchorId="47EF7DC7">
                <v:shape id="_x0000_i1103" type="#_x0000_t75" alt="eqIddfc25a3bc13a6a1d706e6d0a277cb4fa" style="width:61.5pt;height:13.9pt" o:ole="">
                  <v:imagedata r:id="rId171" o:title="eqIddfc25a3bc13a6a1d706e6d0a277cb4fa"/>
                </v:shape>
                <o:OLEObject Type="Embed" ProgID="Equation.DSMT4" ShapeID="_x0000_i1103" DrawAspect="Content" ObjectID="_1841311052" r:id="rId172"/>
              </w:object>
            </w:r>
            <w:r>
              <w:t>，</w:t>
            </w:r>
            <w:r>
              <w:object w:dxaOrig="914" w:dyaOrig="280" w14:anchorId="49B910A3">
                <v:shape id="_x0000_i1104" type="#_x0000_t75" alt="eqIde3d4d1b4dd7ecaaff52d6035b428be24" style="width:45.75pt;height:13.9pt" o:ole="">
                  <v:imagedata r:id="rId173" o:title="eqIde3d4d1b4dd7ecaaff52d6035b428be24"/>
                </v:shape>
                <o:OLEObject Type="Embed" ProgID="Equation.DSMT4" ShapeID="_x0000_i1104" DrawAspect="Content" ObjectID="_1841311053" r:id="rId174"/>
              </w:object>
            </w:r>
            <w:r>
              <w:t>。求：</w:t>
            </w:r>
          </w:p>
          <w:p w14:paraId="7D5BDFB0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）振动的周期；</w:t>
            </w:r>
          </w:p>
          <w:p w14:paraId="48A1574D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）摆球的最大回复力；</w:t>
            </w:r>
          </w:p>
          <w:p w14:paraId="709F0241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）摆球运动的最大动能。</w:t>
            </w:r>
          </w:p>
          <w:p w14:paraId="1F267D4A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18FEAFD" wp14:editId="4936C84C">
                  <wp:extent cx="1190625" cy="1485900"/>
                  <wp:effectExtent l="0" t="0" r="9525" b="0"/>
                  <wp:docPr id="100077" name="图片 100077" descr="@@@95332561-7f34-4534-a5b3-0d0aee180b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 descr="@@@95332561-7f34-4534-a5b3-0d0aee180bad"/>
                          <pic:cNvPicPr>
                            <a:picLocks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485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E6D19F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．随着祖国航天事业的蓬勃发展，在未来的某天，中国航天员也将登上月球。如图，假设航天员在月球上做了一次单摆实验，将质量为</w:t>
            </w:r>
            <w:r>
              <w:rPr>
                <w:rFonts w:eastAsia="Times New Roman"/>
                <w:i/>
              </w:rPr>
              <w:t>m</w:t>
            </w:r>
            <w:r>
              <w:t>的摆球从平衡位置</w:t>
            </w:r>
            <w:r>
              <w:rPr>
                <w:rFonts w:eastAsia="Times New Roman"/>
                <w:i/>
              </w:rPr>
              <w:t>O</w:t>
            </w:r>
            <w:r>
              <w:t>点左侧的</w:t>
            </w:r>
            <w:r>
              <w:rPr>
                <w:rFonts w:eastAsia="Times New Roman"/>
                <w:i/>
              </w:rPr>
              <w:t>A</w:t>
            </w:r>
            <w:r>
              <w:t>点由静止释放，已知摆长为</w:t>
            </w:r>
            <w:r>
              <w:rPr>
                <w:rFonts w:eastAsia="Times New Roman"/>
                <w:i/>
              </w:rPr>
              <w:t>L</w:t>
            </w:r>
            <w:r>
              <w:t>，摆线偏离竖直方向的最大夹角</w:t>
            </w:r>
            <w:r>
              <w:object w:dxaOrig="1038" w:dyaOrig="541" w14:anchorId="7E7BE9D3">
                <v:shape id="_x0000_i1105" type="#_x0000_t75" alt="eqId02b91f0405f5c34df1bc70ee917b6aba" style="width:51.75pt;height:27pt" o:ole="">
                  <v:imagedata r:id="rId176" o:title="eqId02b91f0405f5c34df1bc70ee917b6aba"/>
                </v:shape>
                <o:OLEObject Type="Embed" ProgID="Equation.DSMT4" ShapeID="_x0000_i1105" DrawAspect="Content" ObjectID="_1841311054" r:id="rId177"/>
              </w:object>
            </w:r>
            <w:r>
              <w:t>，月球半径为地球半径的</w:t>
            </w:r>
            <w:r>
              <w:object w:dxaOrig="193" w:dyaOrig="477" w14:anchorId="72C63F48">
                <v:shape id="_x0000_i1106" type="#_x0000_t75" alt="eqId56d266a04f3dc7483eddbc26c5e487db" style="width:9.75pt;height:24pt" o:ole="">
                  <v:imagedata r:id="rId178" o:title="eqId56d266a04f3dc7483eddbc26c5e487db"/>
                </v:shape>
                <o:OLEObject Type="Embed" ProgID="Equation.DSMT4" ShapeID="_x0000_i1106" DrawAspect="Content" ObjectID="_1841311055" r:id="rId179"/>
              </w:object>
            </w:r>
            <w:r>
              <w:t>，月球质量为地球质量的</w:t>
            </w:r>
            <w:r>
              <w:object w:dxaOrig="281" w:dyaOrig="546" w14:anchorId="3A76A245">
                <v:shape id="_x0000_i1107" type="#_x0000_t75" alt="eqId54da42446de9129bc86246497e676eaa" style="width:13.9pt;height:27.4pt" o:ole="">
                  <v:imagedata r:id="rId180" o:title="eqId54da42446de9129bc86246497e676eaa"/>
                </v:shape>
                <o:OLEObject Type="Embed" ProgID="Equation.DSMT4" ShapeID="_x0000_i1107" DrawAspect="Content" ObjectID="_1841311056" r:id="rId181"/>
              </w:object>
            </w:r>
            <w:r>
              <w:t>，地球表面处的重力加速度为</w:t>
            </w:r>
            <w:r>
              <w:rPr>
                <w:rFonts w:eastAsia="Times New Roman"/>
                <w:i/>
              </w:rPr>
              <w:t>g</w:t>
            </w:r>
            <w:r>
              <w:t>，求：</w:t>
            </w:r>
          </w:p>
          <w:p w14:paraId="6A8B3D27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）月球表面处的重力加速度的大小；</w:t>
            </w:r>
          </w:p>
          <w:p w14:paraId="7AB5E232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）摆球从静止释放到第一次经过平衡位置的时间内，摆球重力冲量的大小；</w:t>
            </w:r>
          </w:p>
          <w:p w14:paraId="2EB3A0FC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）摆球从静止释放到第二次经过平衡位置的时间内所走的路程。</w:t>
            </w:r>
          </w:p>
          <w:p w14:paraId="3C33B119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5AEE406" wp14:editId="316EA0E8">
                  <wp:extent cx="1219200" cy="1895475"/>
                  <wp:effectExtent l="0" t="0" r="0" b="9525"/>
                  <wp:docPr id="100079" name="图片 100079" descr="@@@0f5aea68-8512-4238-8dcf-1ee3a6af09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 descr="@@@0f5aea68-8512-4238-8dcf-1ee3a6af09b0"/>
                          <pic:cNvPicPr>
                            <a:picLocks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6A41EA" w14:textId="77777777" w:rsidR="001361FB" w:rsidRDefault="001361FB" w:rsidP="00022303">
            <w:pPr>
              <w:spacing w:line="360" w:lineRule="auto"/>
              <w:jc w:val="left"/>
              <w:textAlignment w:val="center"/>
            </w:pPr>
          </w:p>
          <w:p w14:paraId="6588A8E4" w14:textId="77777777" w:rsidR="001361FB" w:rsidRDefault="001361FB" w:rsidP="00022303">
            <w:pPr>
              <w:spacing w:line="360" w:lineRule="auto"/>
              <w:jc w:val="left"/>
              <w:textAlignment w:val="center"/>
            </w:pPr>
          </w:p>
          <w:p w14:paraId="6BCA7AE9" w14:textId="77777777" w:rsidR="001361FB" w:rsidRDefault="001361FB" w:rsidP="00022303">
            <w:pPr>
              <w:spacing w:line="360" w:lineRule="auto"/>
              <w:jc w:val="left"/>
              <w:textAlignment w:val="center"/>
            </w:pPr>
          </w:p>
          <w:p w14:paraId="385DD09F" w14:textId="77777777" w:rsidR="001361FB" w:rsidRDefault="001361FB" w:rsidP="00022303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1E2EF70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rFonts w:hint="eastAsia"/>
                <w:b/>
                <w:bCs/>
              </w:rPr>
              <w:t>5</w:t>
            </w:r>
            <w:r>
              <w:rPr>
                <w:b/>
                <w:bCs/>
              </w:rPr>
              <w:t>】．</w:t>
            </w:r>
            <w:r>
              <w:t>如图甲所示，</w:t>
            </w:r>
            <w:r>
              <w:rPr>
                <w:i/>
              </w:rPr>
              <w:t>O</w:t>
            </w:r>
            <w:r>
              <w:t>点为单摆的固定悬点，将力传感器接在摆球与</w:t>
            </w:r>
            <w:r>
              <w:rPr>
                <w:i/>
              </w:rPr>
              <w:t>O</w:t>
            </w:r>
            <w:r>
              <w:t>点之间。</w:t>
            </w:r>
            <w:r>
              <w:object w:dxaOrig="439" w:dyaOrig="257" w14:anchorId="3A0F7A39">
                <v:shape id="_x0000_i1108" type="#_x0000_t75" alt="eqId7aeb9a94e392f6759b18abed89aacc5e" style="width:22.15pt;height:12.75pt" o:ole="">
                  <v:imagedata r:id="rId183" o:title="eqId7aeb9a94e392f6759b18abed89aacc5e"/>
                </v:shape>
                <o:OLEObject Type="Embed" ProgID="Equation.DSMT4" ShapeID="_x0000_i1108" DrawAspect="Content" ObjectID="_1841311057" r:id="rId184"/>
              </w:object>
            </w:r>
            <w:r>
              <w:t>时刻在</w:t>
            </w:r>
            <w:r>
              <w:rPr>
                <w:i/>
              </w:rPr>
              <w:t>A</w:t>
            </w:r>
            <w:r>
              <w:t>点释放摆球，摆球在竖直面内的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之间来回摆动，其中</w:t>
            </w:r>
            <w:r>
              <w:rPr>
                <w:i/>
              </w:rPr>
              <w:t>B</w:t>
            </w:r>
            <w:r>
              <w:t>点为运动中的最低位置。图乙为细线对摆球的拉力大小</w:t>
            </w:r>
            <w:r>
              <w:rPr>
                <w:i/>
              </w:rPr>
              <w:t>F</w:t>
            </w:r>
            <w:r>
              <w:t>随时间</w:t>
            </w:r>
            <w:r>
              <w:rPr>
                <w:i/>
              </w:rPr>
              <w:t>t</w:t>
            </w:r>
            <w:r>
              <w:t>变化的曲线。已知摆长为</w:t>
            </w:r>
            <w:r>
              <w:object w:dxaOrig="475" w:dyaOrig="245" w14:anchorId="7ED09F2A">
                <v:shape id="_x0000_i1109" type="#_x0000_t75" alt="eqIddb281746f70f790a129f2b896aae9f89" style="width:23.65pt;height:12.4pt" o:ole="">
                  <v:imagedata r:id="rId185" o:title="eqIddb281746f70f790a129f2b896aae9f89"/>
                </v:shape>
                <o:OLEObject Type="Embed" ProgID="Equation.DSMT4" ShapeID="_x0000_i1109" DrawAspect="Content" ObjectID="_1841311058" r:id="rId186"/>
              </w:object>
            </w:r>
            <w:r>
              <w:t>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之间的最大摆角为</w:t>
            </w:r>
            <w:r>
              <w:object w:dxaOrig="580" w:dyaOrig="237" w14:anchorId="247712E2">
                <v:shape id="_x0000_i1110" type="#_x0000_t75" alt="eqId412187cf69950326cbb35920a1db5c3a" style="width:28.9pt;height:12pt" o:ole="">
                  <v:imagedata r:id="rId187" o:title="eqId412187cf69950326cbb35920a1db5c3a"/>
                </v:shape>
                <o:OLEObject Type="Embed" ProgID="Equation.DSMT4" ShapeID="_x0000_i1110" DrawAspect="Content" ObjectID="_1841311059" r:id="rId188"/>
              </w:object>
            </w:r>
            <w:r>
              <w:t>（取</w:t>
            </w:r>
            <w:r>
              <w:object w:dxaOrig="1073" w:dyaOrig="225" w14:anchorId="071C2F10">
                <v:shape id="_x0000_i1111" type="#_x0000_t75" alt="eqIdd0f3f92e9151be713eba9cfef79080c8" style="width:53.65pt;height:11.25pt" o:ole="">
                  <v:imagedata r:id="rId189" o:title="eqIdd0f3f92e9151be713eba9cfef79080c8"/>
                </v:shape>
                <o:OLEObject Type="Embed" ProgID="Equation.DSMT4" ShapeID="_x0000_i1111" DrawAspect="Content" ObjectID="_1841311060" r:id="rId190"/>
              </w:object>
            </w:r>
            <w:r>
              <w:t>，</w:t>
            </w:r>
            <w:r>
              <w:object w:dxaOrig="1231" w:dyaOrig="235" w14:anchorId="5F462CD0">
                <v:shape id="_x0000_i1112" type="#_x0000_t75" alt="eqId07dd5f0b87829b3c9cce8f2b90a29848" style="width:61.5pt;height:11.65pt" o:ole="">
                  <v:imagedata r:id="rId191" o:title="eqId07dd5f0b87829b3c9cce8f2b90a29848"/>
                </v:shape>
                <o:OLEObject Type="Embed" ProgID="Equation.DSMT4" ShapeID="_x0000_i1112" DrawAspect="Content" ObjectID="_1841311061" r:id="rId192"/>
              </w:object>
            </w:r>
            <w:r>
              <w:t>）。求：</w:t>
            </w:r>
          </w:p>
          <w:p w14:paraId="0AC8846B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）当地的重力加速度大小；</w:t>
            </w:r>
          </w:p>
          <w:p w14:paraId="498CB66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）摆球在</w:t>
            </w:r>
            <w:r>
              <w:rPr>
                <w:i/>
              </w:rPr>
              <w:t>A</w:t>
            </w:r>
            <w:r>
              <w:t>点时回复力的大小；</w:t>
            </w:r>
          </w:p>
          <w:p w14:paraId="363EED8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）摆球运动过程中的最大动能。</w:t>
            </w:r>
          </w:p>
          <w:p w14:paraId="272B38E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C1FBF3E" wp14:editId="68F89AFE">
                  <wp:extent cx="2790825" cy="1438275"/>
                  <wp:effectExtent l="0" t="0" r="9525" b="9525"/>
                  <wp:docPr id="100075" name="图片 100075" descr="@@@0538766e-2cb5-4c60-ab32-d013e0ec50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 descr="@@@0538766e-2cb5-4c60-ab32-d013e0ec50e7"/>
                          <pic:cNvPicPr>
                            <a:picLocks noChangeAspect="1"/>
                          </pic:cNvPicPr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0642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图甲是一个单摆振动的情形，</w:t>
            </w:r>
            <w:r>
              <w:rPr>
                <w:rFonts w:eastAsia="Times New Roman"/>
                <w:i/>
              </w:rPr>
              <w:t>O</w:t>
            </w:r>
            <w:r>
              <w:t>是它的平衡位置，</w:t>
            </w:r>
            <w:r>
              <w:rPr>
                <w:rFonts w:eastAsia="Times New Roman"/>
                <w:i/>
              </w:rPr>
              <w:t>B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是摆球所能到达的最远位置，设摆球向右运动为正方向，图乙是这个单摆的振动图像，根据图像：</w:t>
            </w:r>
          </w:p>
          <w:p w14:paraId="04CE935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）写出摆球相对平衡位置的位移随时间的变化关系式；</w:t>
            </w:r>
          </w:p>
          <w:p w14:paraId="03F85245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</w:t>
            </w:r>
            <w:proofErr w:type="gramStart"/>
            <w:r>
              <w:t>若当地</w:t>
            </w:r>
            <w:proofErr w:type="gramEnd"/>
            <w:r>
              <w:t>的重力加速度为</w:t>
            </w:r>
            <w:r>
              <w:object w:dxaOrig="633" w:dyaOrig="284" w14:anchorId="5C6FE166">
                <v:shape id="_x0000_i1113" type="#_x0000_t75" alt="eqId9c4ee1b7d06ac4c703e4c086b425c9c5" style="width:31.5pt;height:14.25pt" o:ole="">
                  <v:imagedata r:id="rId194" o:title="eqId9c4ee1b7d06ac4c703e4c086b425c9c5"/>
                </v:shape>
                <o:OLEObject Type="Embed" ProgID="Equation.DSMT4" ShapeID="_x0000_i1113" DrawAspect="Content" ObjectID="_1841311062" r:id="rId195"/>
              </w:object>
            </w:r>
            <w:r>
              <w:t>，取</w:t>
            </w:r>
            <w:r>
              <w:object w:dxaOrig="668" w:dyaOrig="282" w14:anchorId="4B26FB3E">
                <v:shape id="_x0000_i1114" type="#_x0000_t75" alt="eqIda68abf692684ff85aa64ed971e68c629" style="width:33.4pt;height:14.25pt" o:ole="">
                  <v:imagedata r:id="rId196" o:title="eqIda68abf692684ff85aa64ed971e68c629"/>
                </v:shape>
                <o:OLEObject Type="Embed" ProgID="Equation.DSMT4" ShapeID="_x0000_i1114" DrawAspect="Content" ObjectID="_1841311063" r:id="rId197"/>
              </w:object>
            </w:r>
            <w:r>
              <w:t>，求单摆的摆长。</w:t>
            </w:r>
          </w:p>
          <w:p w14:paraId="6878E1BA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245EEAA7" wp14:editId="685CBD1E">
                  <wp:extent cx="3248025" cy="1800225"/>
                  <wp:effectExtent l="0" t="0" r="9525" b="9525"/>
                  <wp:docPr id="100081" name="图片 100081" descr="@@@e33279b7-6e2e-453f-aac2-50141c04e5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 descr="@@@e33279b7-6e2e-453f-aac2-50141c04e5e8"/>
                          <pic:cNvPicPr>
                            <a:picLocks noChangeAspect="1"/>
                          </pic:cNvPicPr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800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BD58C" w14:textId="77777777" w:rsidR="001361FB" w:rsidRDefault="001361FB" w:rsidP="00022303">
            <w:pPr>
              <w:spacing w:line="360" w:lineRule="auto"/>
              <w:textAlignment w:val="center"/>
            </w:pPr>
          </w:p>
          <w:p w14:paraId="35FF8994" w14:textId="77777777" w:rsidR="001361FB" w:rsidRDefault="001361FB" w:rsidP="00022303">
            <w:pPr>
              <w:spacing w:line="360" w:lineRule="auto"/>
              <w:textAlignment w:val="center"/>
            </w:pPr>
          </w:p>
          <w:p w14:paraId="6EDD25E9" w14:textId="77777777" w:rsidR="001361FB" w:rsidRDefault="001361FB" w:rsidP="00022303">
            <w:pPr>
              <w:spacing w:line="360" w:lineRule="auto"/>
              <w:textAlignment w:val="center"/>
            </w:pPr>
          </w:p>
          <w:p w14:paraId="7F1155F1" w14:textId="77777777" w:rsidR="001361FB" w:rsidRDefault="001361FB" w:rsidP="00022303">
            <w:pPr>
              <w:spacing w:line="360" w:lineRule="auto"/>
              <w:textAlignment w:val="center"/>
            </w:pPr>
          </w:p>
          <w:p w14:paraId="43A8CCE5" w14:textId="77777777" w:rsidR="001361FB" w:rsidRDefault="001361FB" w:rsidP="00022303">
            <w:pPr>
              <w:spacing w:line="360" w:lineRule="auto"/>
              <w:textAlignment w:val="center"/>
            </w:pPr>
          </w:p>
          <w:p w14:paraId="6D917142" w14:textId="77777777" w:rsidR="001361FB" w:rsidRDefault="001361FB" w:rsidP="00022303">
            <w:pPr>
              <w:spacing w:line="360" w:lineRule="auto"/>
              <w:textAlignment w:val="center"/>
              <w:rPr>
                <w:rFonts w:hint="eastAsia"/>
              </w:rPr>
            </w:pPr>
          </w:p>
          <w:p w14:paraId="2632D36F" w14:textId="709A1C9A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>
              <w:rPr>
                <w:b/>
                <w:bCs/>
                <w:szCs w:val="21"/>
              </w:rPr>
              <w:t>2</w:t>
            </w:r>
            <w:r>
              <w:rPr>
                <w:b/>
                <w:bCs/>
                <w:szCs w:val="21"/>
              </w:rPr>
              <w:t>】</w:t>
            </w:r>
            <w:r>
              <w:t>单摆在</w:t>
            </w:r>
            <w:r>
              <w:object w:dxaOrig="545" w:dyaOrig="259" w14:anchorId="0938CCDD">
                <v:shape id="_x0000_i1115" type="#_x0000_t75" alt="eqIdda6b93dbe5272a5167ff4e2918bec864" style="width:27.4pt;height:13.15pt" o:ole="">
                  <v:imagedata r:id="rId199" o:title="eqIdda6b93dbe5272a5167ff4e2918bec864"/>
                </v:shape>
                <o:OLEObject Type="Embed" ProgID="Equation.DSMT4" ShapeID="_x0000_i1115" DrawAspect="Content" ObjectID="_1841311064" r:id="rId200"/>
              </w:object>
            </w:r>
            <w:r>
              <w:t>两点之间做简谐运动，</w:t>
            </w:r>
            <w:r>
              <w:object w:dxaOrig="211" w:dyaOrig="250" w14:anchorId="6317EE0F">
                <v:shape id="_x0000_i1116" type="#_x0000_t75" alt="eqId1dde8112e8eb968fd042418dd632759e" style="width:10.5pt;height:12.4pt" o:ole="">
                  <v:imagedata r:id="rId201" o:title="eqId1dde8112e8eb968fd042418dd632759e"/>
                </v:shape>
                <o:OLEObject Type="Embed" ProgID="Equation.DSMT4" ShapeID="_x0000_i1116" DrawAspect="Content" ObjectID="_1841311065" r:id="rId202"/>
              </w:object>
            </w:r>
            <w:r>
              <w:t>点为平衡位置，如图甲所示，单摆的振动图像如图乙所示（向右为正方向），取重力加速度大小</w:t>
            </w:r>
            <w:r>
              <w:object w:dxaOrig="1002" w:dyaOrig="316" w14:anchorId="2814A2FF">
                <v:shape id="_x0000_i1117" type="#_x0000_t75" alt="eqId96a7ed62de77ea28fd88929baccb9cb5" style="width:50.25pt;height:15.75pt" o:ole="">
                  <v:imagedata r:id="rId203" o:title="eqId96a7ed62de77ea28fd88929baccb9cb5"/>
                </v:shape>
                <o:OLEObject Type="Embed" ProgID="Equation.DSMT4" ShapeID="_x0000_i1117" DrawAspect="Content" ObjectID="_1841311066" r:id="rId204"/>
              </w:object>
            </w:r>
            <w:r>
              <w:t>，下列说法正确的是（　　）</w:t>
            </w:r>
          </w:p>
          <w:p w14:paraId="06E62231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8D0076F" wp14:editId="6FB9F780">
                  <wp:extent cx="2667000" cy="1304925"/>
                  <wp:effectExtent l="0" t="0" r="0" b="9525"/>
                  <wp:docPr id="100013" name="图片 100013" descr="@@@5bf41112-4de5-4ef4-885d-ea45e3bb01d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 descr="@@@5bf41112-4de5-4ef4-885d-ea45e3bb01d6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0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BA759C" w14:textId="77777777" w:rsidR="00022303" w:rsidRDefault="00022303" w:rsidP="0002230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A</w:t>
            </w:r>
            <w:r>
              <w:t>．单摆的振幅为</w:t>
            </w:r>
            <w:r>
              <w:object w:dxaOrig="422" w:dyaOrig="245" w14:anchorId="3ABDD98B">
                <v:shape id="_x0000_i1118" type="#_x0000_t75" alt="eqId80b1fe1b971b780e443a9b13621611c5" style="width:21pt;height:12.4pt" o:ole="">
                  <v:imagedata r:id="rId45" o:title="eqId80b1fe1b971b780e443a9b13621611c5"/>
                </v:shape>
                <o:OLEObject Type="Embed" ProgID="Equation.DSMT4" ShapeID="_x0000_i1118" DrawAspect="Content" ObjectID="_1841311067" r:id="rId206"/>
              </w:object>
            </w:r>
            <w:r>
              <w:tab/>
              <w:t>B</w:t>
            </w:r>
            <w:r>
              <w:t>．单摆的摆动频率为</w:t>
            </w:r>
            <w:r>
              <w:object w:dxaOrig="668" w:dyaOrig="243" w14:anchorId="204F7939">
                <v:shape id="_x0000_i1119" type="#_x0000_t75" alt="eqIdf026b899812e7e48d267f67d3e84b50c" style="width:33.4pt;height:12pt" o:ole="">
                  <v:imagedata r:id="rId207" o:title="eqIdf026b899812e7e48d267f67d3e84b50c"/>
                </v:shape>
                <o:OLEObject Type="Embed" ProgID="Equation.DSMT4" ShapeID="_x0000_i1119" DrawAspect="Content" ObjectID="_1841311068" r:id="rId208"/>
              </w:object>
            </w:r>
          </w:p>
          <w:p w14:paraId="1D3ECA46" w14:textId="77777777" w:rsidR="00022303" w:rsidRDefault="00022303" w:rsidP="00022303">
            <w:pPr>
              <w:shd w:val="clear" w:color="auto" w:fill="FFFFFF" w:themeFill="background1"/>
              <w:tabs>
                <w:tab w:val="left" w:pos="4156"/>
              </w:tabs>
              <w:spacing w:line="360" w:lineRule="auto"/>
              <w:jc w:val="left"/>
              <w:textAlignment w:val="center"/>
            </w:pPr>
            <w:r>
              <w:t>C</w:t>
            </w:r>
            <w:r>
              <w:t>．</w:t>
            </w:r>
            <w:r>
              <w:object w:dxaOrig="527" w:dyaOrig="253" w14:anchorId="23EA3D60">
                <v:shape id="_x0000_i1120" type="#_x0000_t75" alt="eqId59797180057c7f5920bfdff8f53b2427" style="width:26.25pt;height:12.75pt" o:ole="">
                  <v:imagedata r:id="rId209" o:title="eqId59797180057c7f5920bfdff8f53b2427"/>
                </v:shape>
                <o:OLEObject Type="Embed" ProgID="Equation.DSMT4" ShapeID="_x0000_i1120" DrawAspect="Content" ObjectID="_1841311069" r:id="rId210"/>
              </w:object>
            </w:r>
            <w:r>
              <w:t>时，摆球在</w:t>
            </w:r>
            <w:r>
              <w:object w:dxaOrig="213" w:dyaOrig="258" w14:anchorId="6C415228">
                <v:shape id="_x0000_i1121" type="#_x0000_t75" alt="eqIdc5db41a1f31d6baee7c69990811edb9f" style="width:10.5pt;height:12.75pt" o:ole="">
                  <v:imagedata r:id="rId211" o:title="eqIdc5db41a1f31d6baee7c69990811edb9f"/>
                </v:shape>
                <o:OLEObject Type="Embed" ProgID="Equation.DSMT4" ShapeID="_x0000_i1121" DrawAspect="Content" ObjectID="_1841311070" r:id="rId212"/>
              </w:object>
            </w:r>
            <w:r>
              <w:t>点</w:t>
            </w:r>
            <w:r>
              <w:tab/>
              <w:t>D</w:t>
            </w:r>
            <w:r>
              <w:t>．单摆的摆长为</w:t>
            </w:r>
            <w:r>
              <w:object w:dxaOrig="492" w:dyaOrig="245" w14:anchorId="20F9B0E9">
                <v:shape id="_x0000_i1122" type="#_x0000_t75" alt="eqId17b514ca29d7d7df3ccc349e7e93e5fc" style="width:24.75pt;height:12.4pt" o:ole="">
                  <v:imagedata r:id="rId213" o:title="eqId17b514ca29d7d7df3ccc349e7e93e5fc"/>
                </v:shape>
                <o:OLEObject Type="Embed" ProgID="Equation.DSMT4" ShapeID="_x0000_i1122" DrawAspect="Content" ObjectID="_1841311071" r:id="rId214"/>
              </w:object>
            </w:r>
          </w:p>
          <w:p w14:paraId="2B3ED173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t>【例</w:t>
            </w:r>
            <w:r>
              <w:rPr>
                <w:b/>
                <w:bCs/>
                <w:szCs w:val="21"/>
              </w:rPr>
              <w:t>3</w:t>
            </w:r>
            <w:r>
              <w:rPr>
                <w:b/>
                <w:bCs/>
                <w:szCs w:val="21"/>
              </w:rPr>
              <w:t>】</w:t>
            </w:r>
            <w:r>
              <w:t>如图甲所示，</w:t>
            </w:r>
            <w:proofErr w:type="gramStart"/>
            <w:r>
              <w:t>一</w:t>
            </w:r>
            <w:proofErr w:type="gramEnd"/>
            <w:r>
              <w:t>单摆做小角度摆动，从某次摆球由左向右通过平衡位置时开始计时，相对平衡位置的位移</w:t>
            </w:r>
            <w:r>
              <w:rPr>
                <w:rFonts w:eastAsia="Times New Roman"/>
                <w:i/>
              </w:rPr>
              <w:t>x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变化的图像如图乙所示。不计空气阻力，重力加速度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t>10m/s</w:t>
            </w:r>
            <w:r>
              <w:rPr>
                <w:vertAlign w:val="superscript"/>
              </w:rPr>
              <w:t>2</w:t>
            </w:r>
            <w:r>
              <w:t>。对于这个单摆的振动过程，下列说法正确的是（　　）</w:t>
            </w:r>
          </w:p>
          <w:p w14:paraId="23F5ECBD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4C58E2F5" wp14:editId="0907BBC8">
                  <wp:extent cx="2933700" cy="1752600"/>
                  <wp:effectExtent l="0" t="0" r="0" b="0"/>
                  <wp:docPr id="100027" name="图片 100027" descr="@@@967e9cbb-3553-4282-a3a3-3bdceb6b71d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 descr="@@@967e9cbb-3553-4282-a3a3-3bdceb6b71d2"/>
                          <pic:cNvPicPr>
                            <a:picLocks noChangeAspect="1"/>
                          </pic:cNvPicPr>
                        </pic:nvPicPr>
                        <pic:blipFill>
                          <a:blip r:embed="rId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37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87DED6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．单摆的位移</w:t>
            </w:r>
            <w:r>
              <w:rPr>
                <w:rFonts w:eastAsia="Times New Roman"/>
                <w:i/>
              </w:rPr>
              <w:t>x</w:t>
            </w:r>
            <w:r>
              <w:t>随时间</w:t>
            </w:r>
            <w:r>
              <w:rPr>
                <w:rFonts w:eastAsia="Times New Roman"/>
                <w:i/>
              </w:rPr>
              <w:t>t</w:t>
            </w:r>
            <w:r>
              <w:t>变化的关系式为</w:t>
            </w:r>
            <w:r>
              <w:rPr>
                <w:rFonts w:eastAsia="Times New Roman"/>
                <w:i/>
              </w:rPr>
              <w:t>x</w:t>
            </w:r>
            <w:r>
              <w:t>=8sin</w:t>
            </w:r>
            <w:r>
              <w:t>（</w:t>
            </w:r>
            <w:r>
              <w:t>2</w:t>
            </w:r>
            <w:r>
              <w:rPr>
                <w:rFonts w:eastAsia="Times New Roman"/>
                <w:i/>
              </w:rPr>
              <w:t>πt</w:t>
            </w:r>
            <w:r>
              <w:t>）</w:t>
            </w:r>
            <w:r>
              <w:t>cm</w:t>
            </w:r>
          </w:p>
          <w:p w14:paraId="737C78DA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．单摆的摆长约为</w:t>
            </w:r>
            <w:r>
              <w:t>2.0m</w:t>
            </w:r>
          </w:p>
          <w:p w14:paraId="09353D7B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</w:t>
            </w:r>
            <w:r>
              <w:rPr>
                <w:rFonts w:eastAsia="Times New Roman"/>
                <w:i/>
              </w:rPr>
              <w:t>t</w:t>
            </w:r>
            <w:r>
              <w:t>=0.5s</w:t>
            </w:r>
            <w:r>
              <w:t>到</w:t>
            </w:r>
            <w:r>
              <w:rPr>
                <w:rFonts w:eastAsia="Times New Roman"/>
                <w:i/>
              </w:rPr>
              <w:t>t</w:t>
            </w:r>
            <w:r>
              <w:t>=1.0s</w:t>
            </w:r>
            <w:r>
              <w:t>的过程中，摆球的重力势能逐渐减小</w:t>
            </w:r>
          </w:p>
          <w:p w14:paraId="5A845BF1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．从</w:t>
            </w:r>
            <w:r>
              <w:rPr>
                <w:rFonts w:eastAsia="Times New Roman"/>
                <w:i/>
              </w:rPr>
              <w:t>t</w:t>
            </w:r>
            <w:r>
              <w:t>=0.5s</w:t>
            </w:r>
            <w:r>
              <w:t>到</w:t>
            </w:r>
            <w:r>
              <w:rPr>
                <w:rFonts w:eastAsia="Times New Roman"/>
                <w:i/>
              </w:rPr>
              <w:t>t</w:t>
            </w:r>
            <w:r>
              <w:t>=1.0s</w:t>
            </w:r>
            <w:r>
              <w:t>的过程中，摆球所受回复力逐渐增大</w:t>
            </w:r>
          </w:p>
          <w:p w14:paraId="654AA98E" w14:textId="77777777" w:rsidR="001361FB" w:rsidRDefault="001361FB" w:rsidP="00022303">
            <w:pPr>
              <w:spacing w:line="360" w:lineRule="auto"/>
              <w:ind w:left="380"/>
              <w:jc w:val="left"/>
              <w:textAlignment w:val="center"/>
            </w:pPr>
          </w:p>
          <w:p w14:paraId="450372D0" w14:textId="77777777" w:rsidR="001361FB" w:rsidRDefault="001361FB" w:rsidP="00022303">
            <w:pPr>
              <w:spacing w:line="360" w:lineRule="auto"/>
              <w:ind w:left="380"/>
              <w:jc w:val="left"/>
              <w:textAlignment w:val="center"/>
            </w:pPr>
          </w:p>
          <w:p w14:paraId="4B6BD774" w14:textId="77777777" w:rsidR="001361FB" w:rsidRDefault="001361FB" w:rsidP="00022303">
            <w:pPr>
              <w:spacing w:line="360" w:lineRule="auto"/>
              <w:ind w:left="380"/>
              <w:jc w:val="left"/>
              <w:textAlignment w:val="center"/>
            </w:pPr>
          </w:p>
          <w:p w14:paraId="2F14BB57" w14:textId="77777777" w:rsidR="001361FB" w:rsidRDefault="001361FB" w:rsidP="00022303">
            <w:pPr>
              <w:spacing w:line="360" w:lineRule="auto"/>
              <w:ind w:left="380"/>
              <w:jc w:val="left"/>
              <w:textAlignment w:val="center"/>
            </w:pPr>
          </w:p>
          <w:p w14:paraId="15AA06CC" w14:textId="77777777" w:rsidR="001361FB" w:rsidRDefault="001361FB" w:rsidP="00022303">
            <w:pPr>
              <w:spacing w:line="360" w:lineRule="auto"/>
              <w:ind w:left="380"/>
              <w:jc w:val="left"/>
              <w:textAlignment w:val="center"/>
            </w:pPr>
          </w:p>
          <w:p w14:paraId="6CEB8649" w14:textId="77777777" w:rsidR="001361FB" w:rsidRDefault="001361FB" w:rsidP="00022303">
            <w:pPr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028F031F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lastRenderedPageBreak/>
              <w:t>【例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】</w:t>
            </w:r>
            <w:r>
              <w:t>．如图甲所示，一个单摆做小角度摆动，以向右的方向作为摆球偏离平衡位置的位移的正方向，得到摆球相对平衡位置的位移</w:t>
            </w:r>
            <w:r>
              <w:rPr>
                <w:rFonts w:eastAsia="Times New Roman"/>
                <w:i/>
              </w:rPr>
              <w:t>x</w:t>
            </w:r>
            <w:r>
              <w:t>随时间</w:t>
            </w:r>
            <w:r>
              <w:object w:dxaOrig="123" w:dyaOrig="218" w14:anchorId="2DADDF17">
                <v:shape id="_x0000_i1123" type="#_x0000_t75" alt="eqId36a1b09c653185842513e24ebba60bb3" style="width:6pt;height:10.9pt" o:ole="">
                  <v:imagedata r:id="rId216" o:title="eqId36a1b09c653185842513e24ebba60bb3"/>
                </v:shape>
                <o:OLEObject Type="Embed" ProgID="Equation.DSMT4" ShapeID="_x0000_i1123" DrawAspect="Content" ObjectID="_1841311072" r:id="rId217"/>
              </w:object>
            </w:r>
            <w:r>
              <w:t>变化的图像，如图乙所示，不计空气阻力。对于这个单摆的振动过程，下列说法正确的是（　　）</w:t>
            </w:r>
          </w:p>
          <w:p w14:paraId="43776506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08BB94EB" wp14:editId="1F4CA3C3">
                  <wp:extent cx="3209925" cy="1695450"/>
                  <wp:effectExtent l="0" t="0" r="9525" b="0"/>
                  <wp:docPr id="100029" name="图片 100029" descr="@@@67740518-00ac-4c9f-a835-fa06d94a1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 descr="@@@67740518-00ac-4c9f-a835-fa06d94a1318"/>
                          <pic:cNvPicPr>
                            <a:picLocks noChangeAspect="1"/>
                          </pic:cNvPicPr>
                        </pic:nvPicPr>
                        <pic:blipFill>
                          <a:blip r:embed="rId2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9925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66B69D4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</w:t>
            </w:r>
            <w:r>
              <w:object w:dxaOrig="685" w:dyaOrig="250" w14:anchorId="02545079">
                <v:shape id="_x0000_i1124" type="#_x0000_t75" alt="eqIdd0c4f8b7a60a52076616349a45d6a4ed" style="width:34.15pt;height:12.4pt" o:ole="">
                  <v:imagedata r:id="rId130" o:title="eqIdd0c4f8b7a60a52076616349a45d6a4ed"/>
                </v:shape>
                <o:OLEObject Type="Embed" ProgID="Equation.DSMT4" ShapeID="_x0000_i1124" DrawAspect="Content" ObjectID="_1841311073" r:id="rId219"/>
              </w:object>
            </w:r>
            <w:r>
              <w:t>时，摆球所受回复力最大，方向向右</w:t>
            </w:r>
          </w:p>
          <w:p w14:paraId="71C7C1E7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B</w:t>
            </w:r>
            <w:r>
              <w:t>．</w:t>
            </w:r>
            <w:r>
              <w:object w:dxaOrig="492" w:dyaOrig="252" w14:anchorId="779FEC23">
                <v:shape id="_x0000_i1125" type="#_x0000_t75" alt="eqId42a585d18cafc764ef0dc144feedce19" style="width:24.75pt;height:12.75pt" o:ole="">
                  <v:imagedata r:id="rId132" o:title="eqId42a585d18cafc764ef0dc144feedce19"/>
                </v:shape>
                <o:OLEObject Type="Embed" ProgID="Equation.DSMT4" ShapeID="_x0000_i1125" DrawAspect="Content" ObjectID="_1841311074" r:id="rId220"/>
              </w:object>
            </w:r>
            <w:r>
              <w:t>时，摆球偏离平衡位置位移最大，方向向右</w:t>
            </w:r>
          </w:p>
          <w:p w14:paraId="1766BD99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．从</w:t>
            </w:r>
            <w:r>
              <w:object w:dxaOrig="685" w:dyaOrig="250" w14:anchorId="4D32E96C">
                <v:shape id="_x0000_i1126" type="#_x0000_t75" alt="eqIdd0c4f8b7a60a52076616349a45d6a4ed" style="width:34.15pt;height:12.4pt" o:ole="">
                  <v:imagedata r:id="rId130" o:title="eqIdd0c4f8b7a60a52076616349a45d6a4ed"/>
                </v:shape>
                <o:OLEObject Type="Embed" ProgID="Equation.DSMT4" ShapeID="_x0000_i1126" DrawAspect="Content" ObjectID="_1841311075" r:id="rId221"/>
              </w:object>
            </w:r>
            <w:r>
              <w:t>到</w:t>
            </w:r>
            <w:r>
              <w:object w:dxaOrig="668" w:dyaOrig="247" w14:anchorId="3531C05B">
                <v:shape id="_x0000_i1127" type="#_x0000_t75" alt="eqId4c4eea6a5abf54dd2462dbab3f19a927" style="width:33.4pt;height:12.4pt" o:ole="">
                  <v:imagedata r:id="rId222" o:title="eqId4c4eea6a5abf54dd2462dbab3f19a927"/>
                </v:shape>
                <o:OLEObject Type="Embed" ProgID="Equation.DSMT4" ShapeID="_x0000_i1127" DrawAspect="Content" ObjectID="_1841311076" r:id="rId223"/>
              </w:object>
            </w:r>
            <w:r>
              <w:t>的过程中，摆球的重力势能逐渐增大</w:t>
            </w:r>
          </w:p>
          <w:p w14:paraId="5B8441AA" w14:textId="77777777" w:rsidR="00022303" w:rsidRDefault="00022303" w:rsidP="00022303">
            <w:pPr>
              <w:spacing w:line="360" w:lineRule="auto"/>
              <w:ind w:left="380"/>
              <w:jc w:val="left"/>
              <w:textAlignment w:val="center"/>
            </w:pPr>
            <w:r>
              <w:t>D</w:t>
            </w:r>
            <w:r>
              <w:t>．该单摆摆长约为</w:t>
            </w:r>
            <w:r>
              <w:t>2m</w:t>
            </w:r>
          </w:p>
          <w:p w14:paraId="68F4FBE4" w14:textId="77777777" w:rsidR="00434D3E" w:rsidRDefault="00434D3E" w:rsidP="00022303">
            <w:pPr>
              <w:spacing w:line="360" w:lineRule="auto"/>
              <w:jc w:val="left"/>
              <w:textAlignment w:val="center"/>
              <w:rPr>
                <w:rFonts w:hint="eastAsia"/>
                <w:color w:val="FF0000"/>
              </w:rPr>
            </w:pPr>
          </w:p>
          <w:p w14:paraId="457FB0E9" w14:textId="10069E56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【例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】</w:t>
            </w:r>
            <w:r>
              <w:t>．如图为某单摆的振动图像，重力加速度</w:t>
            </w:r>
            <w:r>
              <w:rPr>
                <w:rFonts w:eastAsia="Times New Roman"/>
                <w:i/>
              </w:rPr>
              <w:t>g</w:t>
            </w:r>
            <w:r>
              <w:t>取</w:t>
            </w:r>
            <w:r>
              <w:object w:dxaOrig="633" w:dyaOrig="284" w14:anchorId="73E43C52">
                <v:shape id="_x0000_i1128" type="#_x0000_t75" alt="eqId9c4ee1b7d06ac4c703e4c086b425c9c5" style="width:31.5pt;height:14.25pt" o:ole="">
                  <v:imagedata r:id="rId194" o:title="eqId9c4ee1b7d06ac4c703e4c086b425c9c5"/>
                </v:shape>
                <o:OLEObject Type="Embed" ProgID="Equation.DSMT4" ShapeID="_x0000_i1128" DrawAspect="Content" ObjectID="_1841311077" r:id="rId224"/>
              </w:object>
            </w:r>
            <w:r>
              <w:t>，下列说法正确的是（　　）</w:t>
            </w:r>
          </w:p>
          <w:p w14:paraId="4EB2A439" w14:textId="77777777" w:rsidR="00022303" w:rsidRDefault="00022303" w:rsidP="00022303">
            <w:pPr>
              <w:spacing w:line="360" w:lineRule="auto"/>
              <w:textAlignment w:val="center"/>
            </w:pPr>
            <w:r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114300" distR="114300" wp14:anchorId="5A331FA5" wp14:editId="7651D26E">
                  <wp:extent cx="2333625" cy="1190625"/>
                  <wp:effectExtent l="0" t="0" r="9525" b="9525"/>
                  <wp:docPr id="28988140" name="图片 28988140" descr="@@@c10e3f9b-6429-42dd-a4f8-ae7b5666d92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@@@c10e3f9b-6429-42dd-a4f8-ae7b5666d92b"/>
                          <pic:cNvPicPr>
                            <a:picLocks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3625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5306C9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．摆长为</w:t>
            </w:r>
            <w:r>
              <w:t>1.6m</w:t>
            </w:r>
            <w:r>
              <w:t>，起始时刻速度最大</w:t>
            </w:r>
            <w:r>
              <w:tab/>
              <w:t>B</w:t>
            </w:r>
            <w:r>
              <w:t>．摆长为</w:t>
            </w:r>
            <w:r>
              <w:t>2.5m</w:t>
            </w:r>
            <w:r>
              <w:t>，起始时刻速度为零</w:t>
            </w:r>
          </w:p>
          <w:p w14:paraId="39000A7B" w14:textId="0504448D" w:rsidR="00311EEE" w:rsidRPr="00434D3E" w:rsidRDefault="00022303" w:rsidP="00434D3E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．摆长为</w:t>
            </w:r>
            <w:r>
              <w:t>1.6m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C</w:t>
            </w:r>
            <w:r>
              <w:t>点的速度相同</w:t>
            </w:r>
            <w:r>
              <w:tab/>
              <w:t>D</w:t>
            </w:r>
            <w:r>
              <w:t>．摆长为</w:t>
            </w:r>
            <w:r>
              <w:t>2.5m</w:t>
            </w:r>
            <w:r>
              <w:t>，</w:t>
            </w:r>
            <w:r>
              <w:rPr>
                <w:rFonts w:eastAsia="Times New Roman"/>
                <w:i/>
              </w:rPr>
              <w:t>A</w:t>
            </w:r>
            <w:r>
              <w:t>、</w:t>
            </w:r>
            <w:r>
              <w:rPr>
                <w:rFonts w:eastAsia="Times New Roman"/>
                <w:i/>
              </w:rPr>
              <w:t>B</w:t>
            </w:r>
            <w:r>
              <w:t>点的速度相同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792E4A38" w14:textId="77777777" w:rsidR="00022303" w:rsidRDefault="00022303" w:rsidP="00022303">
            <w:pPr>
              <w:spacing w:line="360" w:lineRule="auto"/>
              <w:jc w:val="left"/>
              <w:textAlignment w:val="center"/>
            </w:pPr>
            <w:r>
              <w:rPr>
                <w:b/>
                <w:bCs/>
                <w:sz w:val="24"/>
              </w:rPr>
              <w:t>【例</w:t>
            </w:r>
            <w:r>
              <w:rPr>
                <w:b/>
                <w:bCs/>
                <w:sz w:val="24"/>
              </w:rPr>
              <w:t>1</w:t>
            </w:r>
            <w:r>
              <w:rPr>
                <w:b/>
                <w:bCs/>
                <w:sz w:val="24"/>
              </w:rPr>
              <w:t>】</w:t>
            </w:r>
            <w:r>
              <w:t>．</w:t>
            </w:r>
            <w:proofErr w:type="gramStart"/>
            <w:r>
              <w:t>一</w:t>
            </w:r>
            <w:proofErr w:type="gramEnd"/>
            <w:r>
              <w:t>物体做受迫振动，驱动力的频率小于该物体的固有频率。当驱动力的频率逐渐增大的过程中，该物体的振幅（　　）</w:t>
            </w:r>
          </w:p>
          <w:p w14:paraId="7FE23F0D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A</w:t>
            </w:r>
            <w:r>
              <w:t>．一定逐渐增大</w:t>
            </w:r>
            <w:r>
              <w:tab/>
              <w:t>B</w:t>
            </w:r>
            <w:r>
              <w:t>．一定逐渐减小</w:t>
            </w:r>
          </w:p>
          <w:p w14:paraId="2599C78A" w14:textId="77777777" w:rsidR="00022303" w:rsidRDefault="00022303" w:rsidP="000223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</w:pPr>
            <w:r>
              <w:t>C</w:t>
            </w:r>
            <w:r>
              <w:t>．可能先增大，后减小</w:t>
            </w:r>
            <w:r>
              <w:tab/>
              <w:t>D</w:t>
            </w:r>
            <w:r>
              <w:t>．可能先减小，后增大</w:t>
            </w:r>
          </w:p>
          <w:p w14:paraId="5FAE63E3" w14:textId="77777777" w:rsidR="001361FB" w:rsidRDefault="001361FB" w:rsidP="00022303">
            <w:pPr>
              <w:tabs>
                <w:tab w:val="left" w:pos="4156"/>
              </w:tabs>
              <w:spacing w:line="360" w:lineRule="auto"/>
              <w:ind w:left="380"/>
              <w:jc w:val="left"/>
              <w:textAlignment w:val="center"/>
              <w:rPr>
                <w:rFonts w:hint="eastAsia"/>
              </w:rPr>
            </w:pPr>
          </w:p>
          <w:p w14:paraId="2EC9199E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lastRenderedPageBreak/>
              <w:t>【例</w:t>
            </w:r>
            <w:r>
              <w:rPr>
                <w:rFonts w:ascii="Times New Roman" w:eastAsia="宋体" w:hAnsi="Times New Roman" w:cs="Times New Roman" w:hint="eastAsia"/>
              </w:rPr>
              <w:t>2</w:t>
            </w:r>
            <w:r>
              <w:rPr>
                <w:rFonts w:ascii="Times New Roman" w:eastAsia="宋体" w:hAnsi="Times New Roman" w:cs="Times New Roman" w:hint="eastAsia"/>
              </w:rPr>
              <w:t>】</w:t>
            </w:r>
            <w:r>
              <w:rPr>
                <w:rFonts w:ascii="Times New Roman" w:eastAsia="宋体" w:hAnsi="Times New Roman" w:cs="Times New Roman"/>
              </w:rPr>
              <w:t>如图甲所示，一个有固定转动轴的竖直圆盘转动时，固定在圆盘上的小圆柱带动一个</w:t>
            </w:r>
            <w:r>
              <w:rPr>
                <w:rFonts w:ascii="Times New Roman" w:eastAsia="宋体" w:hAnsi="Times New Roman" w:cs="Times New Roman"/>
              </w:rPr>
              <w:t>T</w:t>
            </w:r>
            <w:r>
              <w:rPr>
                <w:rFonts w:ascii="Times New Roman" w:eastAsia="宋体" w:hAnsi="Times New Roman" w:cs="Times New Roman"/>
              </w:rPr>
              <w:t>形支架在竖直方向振动，</w:t>
            </w:r>
            <w:r>
              <w:rPr>
                <w:rFonts w:ascii="Times New Roman" w:eastAsia="宋体" w:hAnsi="Times New Roman" w:cs="Times New Roman"/>
              </w:rPr>
              <w:t>T</w:t>
            </w:r>
            <w:r>
              <w:rPr>
                <w:rFonts w:ascii="Times New Roman" w:eastAsia="宋体" w:hAnsi="Times New Roman" w:cs="Times New Roman"/>
              </w:rPr>
              <w:t>形支架的下面系着一个由弹簧和小球组成的振动系统。圆盘静止时，让小球做简谐运动，其振动图像如图乙所示。圆盘匀速转动时，小球做受迫振动，小球振动稳定时，下列说法正确的是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73E8969D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431C29D0" wp14:editId="2A7CF56B">
                  <wp:extent cx="2845435" cy="1485265"/>
                  <wp:effectExtent l="0" t="0" r="12065" b="635"/>
                  <wp:docPr id="25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435" cy="1485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B23C0C" w14:textId="09ECE3D1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．小球振动的固有频率是</w:t>
            </w:r>
            <w:r>
              <w:rPr>
                <w:rFonts w:ascii="Times New Roman" w:eastAsia="宋体" w:hAnsi="Times New Roman" w:cs="Times New Roman"/>
              </w:rPr>
              <w:t>4 Hz</w:t>
            </w:r>
            <w:r w:rsidR="001361FB">
              <w:rPr>
                <w:rFonts w:ascii="Times New Roman" w:eastAsia="宋体" w:hAnsi="Times New Roman" w:cs="Times New Roman" w:hint="eastAsia"/>
              </w:rPr>
              <w:t xml:space="preserve">        </w:t>
            </w: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．小球做受迫振动时周期一定是</w:t>
            </w:r>
            <w:r>
              <w:rPr>
                <w:rFonts w:ascii="Times New Roman" w:eastAsia="宋体" w:hAnsi="Times New Roman" w:cs="Times New Roman"/>
              </w:rPr>
              <w:t>4 s</w:t>
            </w:r>
          </w:p>
          <w:p w14:paraId="7EB65174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．圆盘转动周期在</w:t>
            </w:r>
            <w:r>
              <w:rPr>
                <w:rFonts w:ascii="Times New Roman" w:eastAsia="宋体" w:hAnsi="Times New Roman" w:cs="Times New Roman"/>
              </w:rPr>
              <w:t>4 s</w:t>
            </w:r>
            <w:r>
              <w:rPr>
                <w:rFonts w:ascii="Times New Roman" w:eastAsia="宋体" w:hAnsi="Times New Roman" w:cs="Times New Roman"/>
              </w:rPr>
              <w:t>附近时，小球振幅显著增大</w:t>
            </w:r>
          </w:p>
          <w:p w14:paraId="335FB8B7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4111"/>
              </w:tabs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．圆盘转动周期在</w:t>
            </w:r>
            <w:r>
              <w:rPr>
                <w:rFonts w:ascii="Times New Roman" w:eastAsia="宋体" w:hAnsi="Times New Roman" w:cs="Times New Roman"/>
              </w:rPr>
              <w:t>4 s</w:t>
            </w:r>
            <w:r>
              <w:rPr>
                <w:rFonts w:ascii="Times New Roman" w:eastAsia="宋体" w:hAnsi="Times New Roman" w:cs="Times New Roman"/>
              </w:rPr>
              <w:t>附近时，小球振幅显著减小</w:t>
            </w:r>
          </w:p>
          <w:p w14:paraId="40D0D4F9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780"/>
                <w:tab w:val="left" w:pos="7560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/>
              </w:rPr>
              <w:t>【例</w:t>
            </w:r>
            <w:r>
              <w:rPr>
                <w:rFonts w:ascii="Times New Roman" w:eastAsia="宋体" w:hAnsi="Times New Roman" w:cs="Times New Roman" w:hint="eastAsia"/>
                <w:b/>
              </w:rPr>
              <w:t>3</w:t>
            </w:r>
            <w:r>
              <w:rPr>
                <w:rFonts w:ascii="Times New Roman" w:eastAsia="宋体" w:hAnsi="Times New Roman" w:cs="Times New Roman"/>
                <w:b/>
              </w:rPr>
              <w:t>】</w:t>
            </w:r>
            <w:r>
              <w:rPr>
                <w:rFonts w:ascii="Times New Roman" w:eastAsia="宋体" w:hAnsi="Times New Roman" w:cs="Times New Roman"/>
                <w:bCs/>
              </w:rPr>
              <w:t>把一个筛子用四根弹簧支起来，筛子上安一个电动偏心轮，它每转一周，给筛子一个驱动力，这样就做成了一个共振筛，如图所示．筛子做自由振动时，完成</w:t>
            </w:r>
            <w:r>
              <w:rPr>
                <w:rFonts w:ascii="Times New Roman" w:eastAsia="宋体" w:hAnsi="Times New Roman" w:cs="Times New Roman"/>
                <w:bCs/>
              </w:rPr>
              <w:t>10</w:t>
            </w:r>
            <w:r>
              <w:rPr>
                <w:rFonts w:ascii="Times New Roman" w:eastAsia="宋体" w:hAnsi="Times New Roman" w:cs="Times New Roman"/>
                <w:bCs/>
              </w:rPr>
              <w:t>次全振动用时</w:t>
            </w:r>
            <w:r>
              <w:rPr>
                <w:rFonts w:ascii="Times New Roman" w:eastAsia="宋体" w:hAnsi="Times New Roman" w:cs="Times New Roman"/>
                <w:bCs/>
              </w:rPr>
              <w:t>15 s</w:t>
            </w:r>
            <w:r>
              <w:rPr>
                <w:rFonts w:ascii="Times New Roman" w:eastAsia="宋体" w:hAnsi="Times New Roman" w:cs="Times New Roman"/>
                <w:bCs/>
              </w:rPr>
              <w:t>．在某电压下，电动偏心轮转速是</w:t>
            </w:r>
            <w:r>
              <w:rPr>
                <w:rFonts w:ascii="Times New Roman" w:eastAsia="宋体" w:hAnsi="Times New Roman" w:cs="Times New Roman"/>
                <w:bCs/>
              </w:rPr>
              <w:t>36 r/min.</w:t>
            </w:r>
            <w:r>
              <w:rPr>
                <w:rFonts w:ascii="Times New Roman" w:eastAsia="宋体" w:hAnsi="Times New Roman" w:cs="Times New Roman"/>
                <w:bCs/>
              </w:rPr>
              <w:t>已知增大电压可使偏心轮转速提高，增加筛子质量，可以增大筛子的固有周期．那么要使筛子的振幅增大，下列做法正确的是</w:t>
            </w:r>
            <w:r>
              <w:rPr>
                <w:rFonts w:ascii="Times New Roman" w:eastAsia="宋体" w:hAnsi="Times New Roman" w:cs="Times New Roman"/>
                <w:bCs/>
              </w:rPr>
              <w:t>(</w:t>
            </w:r>
            <w:r>
              <w:rPr>
                <w:rFonts w:ascii="Times New Roman" w:eastAsia="宋体" w:hAnsi="Times New Roman" w:cs="Times New Roman"/>
                <w:bCs/>
              </w:rPr>
              <w:t xml:space="preserve">　　</w:t>
            </w:r>
            <w:r>
              <w:rPr>
                <w:rFonts w:ascii="Times New Roman" w:eastAsia="宋体" w:hAnsi="Times New Roman" w:cs="Times New Roman"/>
                <w:bCs/>
              </w:rPr>
              <w:t>)</w:t>
            </w:r>
          </w:p>
          <w:p w14:paraId="26873C4F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780"/>
                <w:tab w:val="left" w:pos="7560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  <w:noProof/>
              </w:rPr>
              <w:drawing>
                <wp:inline distT="0" distB="0" distL="114300" distR="114300" wp14:anchorId="16DFD015" wp14:editId="233E70AD">
                  <wp:extent cx="1256030" cy="544195"/>
                  <wp:effectExtent l="0" t="0" r="1270" b="8255"/>
                  <wp:docPr id="35" name="图片 29" descr="WL245.T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29" descr="WL245.TIF"/>
                          <pic:cNvPicPr>
                            <a:picLocks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030" cy="544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217319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780"/>
                <w:tab w:val="left" w:pos="7560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</w:rPr>
              <w:t>A</w:t>
            </w:r>
            <w:r>
              <w:rPr>
                <w:rFonts w:ascii="Times New Roman" w:eastAsia="宋体" w:hAnsi="Times New Roman" w:cs="Times New Roman"/>
                <w:bCs/>
              </w:rPr>
              <w:t>．提高输入电压</w:t>
            </w:r>
            <w:r>
              <w:rPr>
                <w:rFonts w:ascii="Times New Roman" w:eastAsia="宋体" w:hAnsi="Times New Roman" w:cs="Times New Roman"/>
                <w:bCs/>
              </w:rPr>
              <w:tab/>
              <w:t>B</w:t>
            </w:r>
            <w:r>
              <w:rPr>
                <w:rFonts w:ascii="Times New Roman" w:eastAsia="宋体" w:hAnsi="Times New Roman" w:cs="Times New Roman"/>
                <w:bCs/>
              </w:rPr>
              <w:t>．降低输入电压</w:t>
            </w:r>
          </w:p>
          <w:p w14:paraId="77495C19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780"/>
                <w:tab w:val="left" w:pos="7560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  <w:bCs/>
              </w:rPr>
            </w:pPr>
            <w:r>
              <w:rPr>
                <w:rFonts w:ascii="Times New Roman" w:eastAsia="宋体" w:hAnsi="Times New Roman" w:cs="Times New Roman"/>
                <w:bCs/>
              </w:rPr>
              <w:t>C</w:t>
            </w:r>
            <w:r>
              <w:rPr>
                <w:rFonts w:ascii="Times New Roman" w:eastAsia="宋体" w:hAnsi="Times New Roman" w:cs="Times New Roman"/>
                <w:bCs/>
              </w:rPr>
              <w:t>．减小筛子质量</w:t>
            </w:r>
            <w:r>
              <w:rPr>
                <w:rFonts w:ascii="Times New Roman" w:eastAsia="宋体" w:hAnsi="Times New Roman" w:cs="Times New Roman"/>
                <w:bCs/>
              </w:rPr>
              <w:tab/>
              <w:t>D</w:t>
            </w:r>
            <w:r>
              <w:rPr>
                <w:rFonts w:ascii="Times New Roman" w:eastAsia="宋体" w:hAnsi="Times New Roman" w:cs="Times New Roman"/>
                <w:bCs/>
              </w:rPr>
              <w:t>．减小筛子质量</w:t>
            </w:r>
          </w:p>
          <w:p w14:paraId="74DF60BC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b/>
                <w:bCs/>
              </w:rPr>
              <w:t>【例</w:t>
            </w:r>
            <w:r>
              <w:rPr>
                <w:rFonts w:ascii="Times New Roman" w:eastAsia="宋体" w:hAnsi="Times New Roman" w:cs="Times New Roman"/>
                <w:b/>
                <w:bCs/>
              </w:rPr>
              <w:t>3</w:t>
            </w:r>
            <w:r>
              <w:rPr>
                <w:rFonts w:ascii="Times New Roman" w:eastAsia="宋体" w:hAnsi="Times New Roman" w:cs="Times New Roman"/>
                <w:b/>
                <w:bCs/>
              </w:rPr>
              <w:t>】</w:t>
            </w:r>
            <w:r>
              <w:rPr>
                <w:rFonts w:ascii="Times New Roman" w:eastAsia="宋体" w:hAnsi="Times New Roman" w:cs="Times New Roman"/>
                <w:b/>
                <w:bCs/>
              </w:rPr>
              <w:t>(</w:t>
            </w:r>
            <w:r>
              <w:rPr>
                <w:rFonts w:ascii="Times New Roman" w:eastAsia="宋体" w:hAnsi="Times New Roman" w:cs="Times New Roman"/>
                <w:b/>
                <w:bCs/>
              </w:rPr>
              <w:t>多选</w:t>
            </w:r>
            <w:r>
              <w:rPr>
                <w:rFonts w:ascii="Times New Roman" w:eastAsia="宋体" w:hAnsi="Times New Roman" w:cs="Times New Roman"/>
                <w:b/>
                <w:bCs/>
              </w:rPr>
              <w:t>)</w:t>
            </w:r>
            <w:r>
              <w:rPr>
                <w:rFonts w:ascii="Times New Roman" w:eastAsia="宋体" w:hAnsi="Times New Roman" w:cs="Times New Roman"/>
              </w:rPr>
              <w:t>为了提高松树上松果的采摘率和工作效率，工程技术人员利用松果的惯性发明了</w:t>
            </w:r>
            <w:proofErr w:type="gramStart"/>
            <w:r>
              <w:rPr>
                <w:rFonts w:ascii="Times New Roman" w:eastAsia="宋体" w:hAnsi="Times New Roman" w:cs="Times New Roman"/>
              </w:rPr>
              <w:t>用打击杆</w:t>
            </w:r>
            <w:proofErr w:type="gramEnd"/>
            <w:r>
              <w:rPr>
                <w:rFonts w:ascii="Times New Roman" w:eastAsia="宋体" w:hAnsi="Times New Roman" w:cs="Times New Roman"/>
              </w:rPr>
              <w:t>、振动器使松果落下的两种装置，如图甲、乙所示．则</w:t>
            </w:r>
            <w:r>
              <w:rPr>
                <w:rFonts w:ascii="Times New Roman" w:eastAsia="宋体" w:hAnsi="Times New Roman" w:cs="Times New Roman"/>
              </w:rPr>
              <w:t>(</w:t>
            </w:r>
            <w:r>
              <w:rPr>
                <w:rFonts w:ascii="Times New Roman" w:eastAsia="宋体" w:hAnsi="Times New Roman" w:cs="Times New Roman"/>
              </w:rPr>
              <w:t xml:space="preserve">　　</w:t>
            </w:r>
            <w:r>
              <w:rPr>
                <w:rFonts w:ascii="Times New Roman" w:eastAsia="宋体" w:hAnsi="Times New Roman" w:cs="Times New Roman"/>
              </w:rPr>
              <w:t>)</w:t>
            </w:r>
          </w:p>
          <w:p w14:paraId="388F1471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noProof/>
              </w:rPr>
              <w:drawing>
                <wp:inline distT="0" distB="0" distL="114300" distR="114300" wp14:anchorId="2D75556C" wp14:editId="095AC909">
                  <wp:extent cx="2288540" cy="1448435"/>
                  <wp:effectExtent l="0" t="0" r="16510" b="18415"/>
                  <wp:docPr id="2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8540" cy="1448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A95A7" w14:textId="1A0D0F38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A</w:t>
            </w:r>
            <w:r>
              <w:rPr>
                <w:rFonts w:ascii="Times New Roman" w:eastAsia="宋体" w:hAnsi="Times New Roman" w:cs="Times New Roman"/>
              </w:rPr>
              <w:t>．针对不同树木，落果效果最好的振动频率可能不同</w:t>
            </w:r>
            <w:r w:rsidR="001361FB">
              <w:rPr>
                <w:rFonts w:ascii="Times New Roman" w:eastAsia="宋体" w:hAnsi="Times New Roman" w:cs="Times New Roman" w:hint="eastAsia"/>
              </w:rPr>
              <w:t xml:space="preserve">  </w:t>
            </w:r>
            <w:r>
              <w:rPr>
                <w:rFonts w:ascii="Times New Roman" w:eastAsia="宋体" w:hAnsi="Times New Roman" w:cs="Times New Roman"/>
              </w:rPr>
              <w:t>B</w:t>
            </w:r>
            <w:r>
              <w:rPr>
                <w:rFonts w:ascii="Times New Roman" w:eastAsia="宋体" w:hAnsi="Times New Roman" w:cs="Times New Roman"/>
              </w:rPr>
              <w:t>．随着振动器频率的增加，树干振动的幅度一定增大</w:t>
            </w:r>
          </w:p>
          <w:p w14:paraId="4C1C197C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C</w:t>
            </w:r>
            <w:r>
              <w:rPr>
                <w:rFonts w:ascii="Times New Roman" w:eastAsia="宋体" w:hAnsi="Times New Roman" w:cs="Times New Roman"/>
              </w:rPr>
              <w:t>．打击杆对不同粗细树干打击结束后，树干的振动频率相同</w:t>
            </w:r>
          </w:p>
          <w:p w14:paraId="6D0A8083" w14:textId="77777777" w:rsidR="00022303" w:rsidRDefault="00022303" w:rsidP="00022303">
            <w:pPr>
              <w:pStyle w:val="a9"/>
              <w:shd w:val="clear" w:color="auto" w:fill="FFFFFF" w:themeFill="background1"/>
              <w:tabs>
                <w:tab w:val="left" w:pos="3402"/>
              </w:tabs>
              <w:snapToGrid w:val="0"/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D</w:t>
            </w:r>
            <w:r>
              <w:rPr>
                <w:rFonts w:ascii="Times New Roman" w:eastAsia="宋体" w:hAnsi="Times New Roman" w:cs="Times New Roman"/>
              </w:rPr>
              <w:t>．稳定后，不同粗细树干的振动频率始终与振动器的振动频率相同</w:t>
            </w:r>
          </w:p>
          <w:p w14:paraId="5ADADE4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  <w:szCs w:val="21"/>
              </w:rPr>
              <w:lastRenderedPageBreak/>
              <w:t>【例</w:t>
            </w:r>
            <w:r>
              <w:rPr>
                <w:b/>
                <w:bCs/>
                <w:szCs w:val="21"/>
              </w:rPr>
              <w:t>1</w:t>
            </w:r>
            <w:r>
              <w:rPr>
                <w:b/>
                <w:bCs/>
                <w:szCs w:val="21"/>
              </w:rPr>
              <w:t>】</w:t>
            </w:r>
            <w:r>
              <w:t>一个单摆在地面上做受迫振动，其共振曲线（振幅</w:t>
            </w:r>
            <w:r>
              <w:rPr>
                <w:i/>
              </w:rPr>
              <w:t>A</w:t>
            </w:r>
            <w:r>
              <w:t>与驱动力频率</w:t>
            </w:r>
            <w:r>
              <w:rPr>
                <w:i/>
              </w:rPr>
              <w:t>f</w:t>
            </w:r>
            <w:r>
              <w:t>的关系图线）如图所示，则下列说法正确的是（　　）</w:t>
            </w:r>
          </w:p>
          <w:p w14:paraId="198F4FA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ADF059B" wp14:editId="58E6F302">
                  <wp:extent cx="1600200" cy="1352550"/>
                  <wp:effectExtent l="0" t="0" r="0" b="0"/>
                  <wp:docPr id="100017" name="图片 100017" descr="@@@7b234d9b-fa05-4b8d-a103-455c9271978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 descr="@@@7b234d9b-fa05-4b8d-a103-455c9271978b"/>
                          <pic:cNvPicPr>
                            <a:picLocks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EF49B4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．此单摆的固有周期约为</w:t>
            </w:r>
            <w:r>
              <w:t>2 s</w:t>
            </w:r>
          </w:p>
          <w:p w14:paraId="5BEB534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．此单摆的摆长约为</w:t>
            </w:r>
            <w:r>
              <w:t>1 m</w:t>
            </w:r>
          </w:p>
          <w:p w14:paraId="6DE6E9A3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．若摆长增大，单摆的固有频率减小</w:t>
            </w:r>
          </w:p>
          <w:p w14:paraId="4E9E156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．若摆长增大，共振曲线的峰将向右移动</w:t>
            </w:r>
          </w:p>
          <w:p w14:paraId="21A85F72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E</w:t>
            </w:r>
            <w:r>
              <w:t>．此单摆的振幅是</w:t>
            </w:r>
            <w:r>
              <w:t>8 cm</w:t>
            </w:r>
          </w:p>
          <w:p w14:paraId="4C1B67DB" w14:textId="77777777" w:rsidR="00434D3E" w:rsidRDefault="00434D3E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color w:val="FF0000"/>
              </w:rPr>
            </w:pPr>
          </w:p>
          <w:p w14:paraId="6AECD26D" w14:textId="0FC678F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】．</w:t>
            </w:r>
            <w:r>
              <w:t>同一地点，甲、乙单摆在驱动力作用下振动，其振幅</w:t>
            </w:r>
            <w:r>
              <w:rPr>
                <w:i/>
              </w:rPr>
              <w:t>A</w:t>
            </w:r>
            <w:r>
              <w:t>随驱动力频率</w:t>
            </w:r>
            <w:r>
              <w:rPr>
                <w:i/>
              </w:rPr>
              <w:t>f</w:t>
            </w:r>
            <w:r>
              <w:t>变化的图像如图所示，下列说法正确的是（　　）</w:t>
            </w:r>
          </w:p>
          <w:p w14:paraId="1A519EA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F057C8D" wp14:editId="00880B7D">
                  <wp:extent cx="2038350" cy="1276350"/>
                  <wp:effectExtent l="0" t="0" r="0" b="0"/>
                  <wp:docPr id="100019" name="图片 100019" descr="@@@28c93264-d7f8-439f-923b-28201b0b9d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 descr="@@@28c93264-d7f8-439f-923b-28201b0b9dca"/>
                          <pic:cNvPicPr>
                            <a:picLocks noChangeAspect="1"/>
                          </pic:cNvPicPr>
                        </pic:nvPicPr>
                        <pic:blipFill>
                          <a:blip r:embed="rId2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412F1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．若驱动力的频率为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  <w:r>
              <w:t>，乙单摆振动的频率大于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</w:p>
          <w:p w14:paraId="07B8297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B</w:t>
            </w:r>
            <w:r>
              <w:t>．若驱动力的频率为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  <w:r>
              <w:t>，乙单摆振动的频率等于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</w:p>
          <w:p w14:paraId="3F1BCF90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．若驱动力的频率为</w:t>
            </w:r>
            <w:r>
              <w:t>3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  <w:r>
              <w:t>，甲、乙单摆振动的振幅相同</w:t>
            </w:r>
          </w:p>
          <w:p w14:paraId="28F6A18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  <w:vertAlign w:val="subscript"/>
              </w:rPr>
            </w:pPr>
            <w:r>
              <w:t>D</w:t>
            </w:r>
            <w:r>
              <w:t>．若驱动力的频率为</w:t>
            </w:r>
            <w:r>
              <w:t>3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  <w:r>
              <w:t>，甲、乙单摆振动的频率均为</w:t>
            </w:r>
            <w:r>
              <w:t>3</w:t>
            </w:r>
            <w:r>
              <w:rPr>
                <w:i/>
              </w:rPr>
              <w:t>f</w:t>
            </w:r>
            <w:r>
              <w:rPr>
                <w:i/>
                <w:vertAlign w:val="subscript"/>
              </w:rPr>
              <w:t>0</w:t>
            </w:r>
          </w:p>
          <w:p w14:paraId="5B9F16F4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  <w:vertAlign w:val="subscript"/>
              </w:rPr>
            </w:pPr>
          </w:p>
          <w:p w14:paraId="1FA47779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  <w:vertAlign w:val="subscript"/>
              </w:rPr>
            </w:pPr>
          </w:p>
          <w:p w14:paraId="1710824F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  <w:vertAlign w:val="subscript"/>
              </w:rPr>
            </w:pPr>
          </w:p>
          <w:p w14:paraId="63C9B8AA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  <w:vertAlign w:val="subscript"/>
              </w:rPr>
            </w:pPr>
          </w:p>
          <w:p w14:paraId="3B07EB4D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  <w:i/>
              </w:rPr>
            </w:pPr>
          </w:p>
          <w:p w14:paraId="418918A4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正在运转的机器，当其飞轮以角速度</w:t>
            </w:r>
            <w:r>
              <w:rPr>
                <w:i/>
              </w:rPr>
              <w:t>ω</w:t>
            </w:r>
            <w:r>
              <w:rPr>
                <w:i/>
                <w:vertAlign w:val="subscript"/>
              </w:rPr>
              <w:t>0</w:t>
            </w:r>
            <w:r>
              <w:t>匀速转动时，机器的振动并不强烈；切断电源，飞轮的转动逐渐慢下来，在某一小段时间内机器却发生了强烈的振动；此后，飞轮转速继续变慢，机器的振动也随之减弱。在机器停下来之后，若重新启动机器使飞轮转动的角速度从</w:t>
            </w:r>
            <w:r>
              <w:t>0</w:t>
            </w:r>
            <w:r>
              <w:t>较慢地增大到</w:t>
            </w:r>
            <w:r>
              <w:rPr>
                <w:i/>
              </w:rPr>
              <w:t>ω</w:t>
            </w:r>
            <w:r>
              <w:rPr>
                <w:i/>
                <w:vertAlign w:val="subscript"/>
              </w:rPr>
              <w:t>0</w:t>
            </w:r>
            <w:r>
              <w:t>，在这一过程中（　　）</w:t>
            </w:r>
          </w:p>
          <w:p w14:paraId="438335D4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E2D5ADA" wp14:editId="2D034FFD">
                  <wp:extent cx="1828800" cy="1685925"/>
                  <wp:effectExtent l="0" t="0" r="0" b="9525"/>
                  <wp:docPr id="100021" name="图片 100021" descr="@@@6397e778-9edc-44e5-8017-0be33f716bc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 descr="@@@6397e778-9edc-44e5-8017-0be33f716bcb"/>
                          <pic:cNvPicPr>
                            <a:picLocks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B4CF39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．机器不一定会发生强烈振动</w:t>
            </w:r>
          </w:p>
          <w:p w14:paraId="027E82F2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．机器一定会发生强烈振动</w:t>
            </w:r>
          </w:p>
          <w:p w14:paraId="4A722B1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．若机器发生强烈振动，则当时飞轮角速度为</w:t>
            </w:r>
            <w:r>
              <w:rPr>
                <w:i/>
              </w:rPr>
              <w:t>ω</w:t>
            </w:r>
            <w:r>
              <w:rPr>
                <w:i/>
                <w:vertAlign w:val="subscript"/>
              </w:rPr>
              <w:t>0</w:t>
            </w:r>
          </w:p>
          <w:p w14:paraId="18EC25D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D</w:t>
            </w:r>
            <w:r>
              <w:t>．若机器发生强烈振动，则当时飞轮角速度肯定小于</w:t>
            </w:r>
            <w:r>
              <w:rPr>
                <w:i/>
              </w:rPr>
              <w:t>ω</w:t>
            </w:r>
            <w:r>
              <w:rPr>
                <w:i/>
                <w:vertAlign w:val="subscript"/>
              </w:rPr>
              <w:t>0</w:t>
            </w:r>
          </w:p>
          <w:p w14:paraId="1A099559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</w:rPr>
              <w:t>】</w:t>
            </w:r>
            <w:r>
              <w:t>如图甲所示，在一条张紧的绳子上挂几个摆，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c</w:t>
            </w:r>
            <w:r>
              <w:t>摆的摆</w:t>
            </w:r>
            <w:proofErr w:type="gramStart"/>
            <w:r>
              <w:t>长相同且小于</w:t>
            </w:r>
            <w:proofErr w:type="gramEnd"/>
            <w:r>
              <w:rPr>
                <w:i/>
              </w:rPr>
              <w:t>b</w:t>
            </w:r>
            <w:r>
              <w:t>摆的摆长。当</w:t>
            </w:r>
            <w:r>
              <w:rPr>
                <w:i/>
              </w:rPr>
              <w:t>a</w:t>
            </w:r>
            <w:r>
              <w:t>摆振动的时候，通过张紧的绳子给其他各摆施加驱动力，使其余各摆也振动起来。图乙是</w:t>
            </w:r>
            <w:r>
              <w:rPr>
                <w:i/>
              </w:rPr>
              <w:t>c</w:t>
            </w:r>
            <w:proofErr w:type="gramStart"/>
            <w:r>
              <w:t>摆稳定</w:t>
            </w:r>
            <w:proofErr w:type="gramEnd"/>
            <w:r>
              <w:t>以后的振动图像，重力加速度为</w:t>
            </w:r>
            <w:r>
              <w:rPr>
                <w:i/>
              </w:rPr>
              <w:t>g</w:t>
            </w:r>
            <w:r>
              <w:t>，不计空气阻力，则（　　）</w:t>
            </w:r>
          </w:p>
          <w:p w14:paraId="7CB33CB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73206669" wp14:editId="3D05D19E">
                  <wp:extent cx="2619375" cy="1362075"/>
                  <wp:effectExtent l="0" t="0" r="9525" b="9525"/>
                  <wp:docPr id="100023" name="图片 100023" descr="@@@e6fcb537-5ad2-49a7-8b7c-ca7eb5573b0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 descr="@@@e6fcb537-5ad2-49a7-8b7c-ca7eb5573b0f"/>
                          <pic:cNvPicPr>
                            <a:picLocks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9375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2D19F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A</w:t>
            </w:r>
            <w:r>
              <w:t>．</w:t>
            </w:r>
            <w:r>
              <w:rPr>
                <w:i/>
              </w:rPr>
              <w:t>a</w:t>
            </w:r>
            <w:r>
              <w:t>、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单摆的固有周期关系为</w:t>
            </w:r>
            <w:r>
              <w:rPr>
                <w:i/>
              </w:rPr>
              <w:t>T</w:t>
            </w:r>
            <w:r>
              <w:t>=</w:t>
            </w:r>
            <w:r>
              <w:rPr>
                <w:i/>
              </w:rPr>
              <w:t>T</w:t>
            </w:r>
            <w:r>
              <w:t>&lt;</w:t>
            </w:r>
            <w:r>
              <w:rPr>
                <w:i/>
              </w:rPr>
              <w:t>T</w:t>
            </w:r>
          </w:p>
          <w:p w14:paraId="7449D85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rPr>
                <w:i/>
              </w:rPr>
              <w:t>b</w:t>
            </w:r>
            <w:r>
              <w:t>、</w:t>
            </w:r>
            <w:r>
              <w:rPr>
                <w:i/>
              </w:rPr>
              <w:t>c</w:t>
            </w:r>
            <w:r>
              <w:t>摆振动达到稳定时，</w:t>
            </w:r>
            <w:r>
              <w:rPr>
                <w:i/>
              </w:rPr>
              <w:t>c</w:t>
            </w:r>
            <w:r>
              <w:t>摆振幅较大</w:t>
            </w:r>
          </w:p>
          <w:p w14:paraId="4FFD89F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i/>
              </w:rPr>
            </w:pPr>
            <w:r>
              <w:t>C</w:t>
            </w:r>
            <w:r>
              <w:t>．由图乙可知，此时</w:t>
            </w:r>
            <w:r>
              <w:rPr>
                <w:i/>
              </w:rPr>
              <w:t>b</w:t>
            </w:r>
            <w:r>
              <w:t>摆的周期大于</w:t>
            </w:r>
            <w:r>
              <w:rPr>
                <w:i/>
              </w:rPr>
              <w:t>t</w:t>
            </w:r>
            <w:r>
              <w:rPr>
                <w:i/>
                <w:vertAlign w:val="subscript"/>
              </w:rPr>
              <w:t>0</w:t>
            </w:r>
          </w:p>
          <w:p w14:paraId="4CA31CD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rPr>
                <w:i/>
              </w:rPr>
              <w:t>a</w:t>
            </w:r>
            <w:r>
              <w:t>摆的摆长为</w:t>
            </w:r>
            <w:r>
              <w:object w:dxaOrig="439" w:dyaOrig="580" w14:anchorId="0303EE3F">
                <v:shape id="_x0000_i1129" type="#_x0000_t75" alt="eqId1586ec040d06322d909aa4239a16b585" style="width:22.15pt;height:28.9pt" o:ole="">
                  <v:imagedata r:id="rId233" o:title="eqId1586ec040d06322d909aa4239a16b585"/>
                </v:shape>
                <o:OLEObject Type="Embed" ProgID="Equation.DSMT4" ShapeID="_x0000_i1129" DrawAspect="Content" ObjectID="_1841311078" r:id="rId234"/>
              </w:object>
            </w:r>
          </w:p>
          <w:p w14:paraId="16820D7B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79CFA6C9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89E1BBC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3858E68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】</w:t>
            </w:r>
            <w:r>
              <w:t>如图所示，当</w:t>
            </w:r>
            <w:r>
              <w:t>A</w:t>
            </w:r>
            <w:r>
              <w:t>振动起来后，通过</w:t>
            </w:r>
            <w:proofErr w:type="gramStart"/>
            <w:r>
              <w:t>绷</w:t>
            </w:r>
            <w:proofErr w:type="gramEnd"/>
            <w:r>
              <w:t>紧的水平</w:t>
            </w:r>
            <w:proofErr w:type="gramStart"/>
            <w:r>
              <w:t>绳</w:t>
            </w:r>
            <w:proofErr w:type="gramEnd"/>
            <w:r>
              <w:t>迫使</w:t>
            </w:r>
            <w:r>
              <w:t>B</w:t>
            </w:r>
            <w:r>
              <w:t>、</w:t>
            </w:r>
            <w:r>
              <w:t>C</w:t>
            </w:r>
            <w:r>
              <w:t>振动起来，对于三个摆球振动过程的描述中，下列说法正确的是（　　）</w:t>
            </w:r>
          </w:p>
          <w:p w14:paraId="4590C8A5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3475D76" wp14:editId="03D94127">
                  <wp:extent cx="1352550" cy="1381125"/>
                  <wp:effectExtent l="0" t="0" r="0" b="9525"/>
                  <wp:docPr id="100065" name="图片 100065" descr="@@@0d130ee1-4785-463a-8b06-3c25e28afe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 descr="@@@0d130ee1-4785-463a-8b06-3c25e28afee4"/>
                          <pic:cNvPicPr>
                            <a:picLocks noChangeAspect="1"/>
                          </pic:cNvPicPr>
                        </pic:nvPicPr>
                        <pic:blipFill>
                          <a:blip r:embed="rId2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5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6E489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r>
              <w:t>B</w:t>
            </w:r>
            <w:r>
              <w:t>的振幅比</w:t>
            </w:r>
            <w:r>
              <w:t>C</w:t>
            </w:r>
            <w:r>
              <w:t>的小</w:t>
            </w:r>
          </w:p>
          <w:p w14:paraId="47E3C33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三个单摆的振幅相同</w:t>
            </w:r>
          </w:p>
          <w:p w14:paraId="07C4E03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．只有</w:t>
            </w:r>
            <w:r>
              <w:t>A</w:t>
            </w:r>
            <w:r>
              <w:t>、</w:t>
            </w:r>
            <w:r>
              <w:t>C</w:t>
            </w:r>
            <w:r>
              <w:t>两个单摆的周期相同</w:t>
            </w:r>
          </w:p>
          <w:p w14:paraId="26DA392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</w:t>
            </w:r>
            <w:r>
              <w:t>A</w:t>
            </w:r>
            <w:r>
              <w:t>、</w:t>
            </w:r>
            <w:r>
              <w:t>B</w:t>
            </w:r>
            <w:r>
              <w:t>、</w:t>
            </w:r>
            <w:r>
              <w:t>C</w:t>
            </w:r>
            <w:r>
              <w:t>三个单摆的周期均不相同</w:t>
            </w:r>
          </w:p>
          <w:p w14:paraId="60A51BEB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t>【例</w:t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</w:rPr>
              <w:t>】</w:t>
            </w:r>
            <w:r>
              <w:t>如图所示，在一根张紧的绳子上悬挂几个摆球，可以用一个单摆（称为</w:t>
            </w:r>
            <w:r>
              <w:t>“</w:t>
            </w:r>
            <w:r>
              <w:t>驱动摆</w:t>
            </w:r>
            <w:r>
              <w:t>”</w:t>
            </w:r>
            <w:r>
              <w:t>）驱动另外几个单摆。下列说法中正确的是（　　）</w:t>
            </w:r>
          </w:p>
          <w:p w14:paraId="392CE083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40A51B02" wp14:editId="1909EB27">
                  <wp:extent cx="1628775" cy="1143000"/>
                  <wp:effectExtent l="0" t="0" r="9525" b="0"/>
                  <wp:docPr id="100067" name="图片 100067" descr="@@@8c9f052b-efa9-448f-90b0-a91f73e4491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 descr="@@@8c9f052b-efa9-448f-90b0-a91f73e4491a"/>
                          <pic:cNvPicPr>
                            <a:picLocks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DC8C6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</w:t>
            </w:r>
            <w:proofErr w:type="gramStart"/>
            <w:r>
              <w:t>驱动摆只把</w:t>
            </w:r>
            <w:proofErr w:type="gramEnd"/>
            <w:r>
              <w:t>振动形式传播给其它单摆，不传递能量</w:t>
            </w:r>
          </w:p>
          <w:p w14:paraId="6AFC1CD5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．如果驱动摆的摆长为</w:t>
            </w:r>
            <w:r>
              <w:rPr>
                <w:i/>
              </w:rPr>
              <w:t>L</w:t>
            </w:r>
            <w:r>
              <w:t>，则其它单摆的振动周期都等于</w:t>
            </w:r>
            <w:r>
              <w:object w:dxaOrig="633" w:dyaOrig="646" w14:anchorId="44F5B0C0">
                <v:shape id="_x0000_i1130" type="#_x0000_t75" alt="eqIdc913fdf74c5df432c1262b033567a2d2" style="width:31.5pt;height:32.25pt" o:ole="">
                  <v:imagedata r:id="rId237" o:title="eqIdc913fdf74c5df432c1262b033567a2d2"/>
                </v:shape>
                <o:OLEObject Type="Embed" ProgID="Equation.DSMT4" ShapeID="_x0000_i1130" DrawAspect="Content" ObjectID="_1841311079" r:id="rId238"/>
              </w:object>
            </w:r>
          </w:p>
          <w:p w14:paraId="64EB0D77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．某个单摆摆动过程中多次通过同一位置时，速度和加速度都相同</w:t>
            </w:r>
          </w:p>
          <w:p w14:paraId="28707243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．如果某个单摆的摆长等于驱动摆的摆长，则这个单摆的频率最大</w:t>
            </w:r>
          </w:p>
          <w:p w14:paraId="52BE9396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0B7E69D7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573B68DE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62B4AC9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20D3DD98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</w:p>
          <w:p w14:paraId="4F0A10F0" w14:textId="77777777" w:rsidR="001361FB" w:rsidRDefault="001361FB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  <w:rPr>
                <w:rFonts w:hint="eastAsia"/>
              </w:rPr>
            </w:pPr>
          </w:p>
          <w:p w14:paraId="462F4EBE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b/>
                <w:bCs/>
              </w:rPr>
              <w:lastRenderedPageBreak/>
              <w:t>【例</w:t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</w:rPr>
              <w:t>】．</w:t>
            </w:r>
            <w:r>
              <w:t>单摆</w:t>
            </w:r>
            <w:r>
              <w:t>M</w:t>
            </w:r>
            <w:r>
              <w:t>、</w:t>
            </w:r>
            <w:r>
              <w:t>N</w:t>
            </w:r>
            <w:r>
              <w:t>、</w:t>
            </w:r>
            <w:r>
              <w:t>O</w:t>
            </w:r>
            <w:r>
              <w:t>、</w:t>
            </w:r>
            <w:r>
              <w:t>P</w:t>
            </w:r>
            <w:r>
              <w:t>自由振动时，振动图像分别如图甲、乙、丙、丁所示。现将单摆</w:t>
            </w:r>
            <w:r>
              <w:t>M</w:t>
            </w:r>
            <w:r>
              <w:t>、</w:t>
            </w:r>
            <w:r>
              <w:t>N</w:t>
            </w:r>
            <w:r>
              <w:t>、</w:t>
            </w:r>
            <w:r>
              <w:t>O</w:t>
            </w:r>
            <w:r>
              <w:t>、</w:t>
            </w:r>
            <w:r>
              <w:t>P</w:t>
            </w:r>
            <w:r>
              <w:t>悬挂在如图所示支架的细线上，并保持各自的摆长不变，使其中一个单摆振动，经过足够长的时间，其他三个都可能振动起来。不计空气阻力。下列判断正确的是（</w:t>
            </w:r>
            <w:r>
              <w:rPr>
                <w:kern w:val="0"/>
                <w:sz w:val="24"/>
              </w:rPr>
              <w:t>  </w:t>
            </w:r>
            <w:r>
              <w:t>）</w:t>
            </w:r>
          </w:p>
          <w:p w14:paraId="1FECAB0A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rPr>
                <w:noProof/>
                <w:kern w:val="0"/>
                <w:sz w:val="24"/>
              </w:rPr>
              <w:drawing>
                <wp:inline distT="0" distB="0" distL="114300" distR="114300" wp14:anchorId="2C8EFF53" wp14:editId="04E5E9EC">
                  <wp:extent cx="5276215" cy="2198370"/>
                  <wp:effectExtent l="0" t="0" r="635" b="11430"/>
                  <wp:docPr id="100069" name="图片 100069" descr="@@@c0867525-2376-45c2-a26e-3f84b754f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 descr="@@@c0867525-2376-45c2-a26e-3f84b754f370"/>
                          <pic:cNvPicPr>
                            <a:picLocks noChangeAspect="1"/>
                          </pic:cNvPicPr>
                        </pic:nvPicPr>
                        <pic:blipFill>
                          <a:blip r:embed="rId2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00" cy="2198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A5435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A</w:t>
            </w:r>
            <w:r>
              <w:t>．若使</w:t>
            </w:r>
            <w:r>
              <w:t>M</w:t>
            </w:r>
            <w:r>
              <w:t>振动起来，</w:t>
            </w:r>
            <w:r>
              <w:t>P</w:t>
            </w:r>
            <w:r>
              <w:t>不会振动</w:t>
            </w:r>
          </w:p>
          <w:p w14:paraId="6B2D4A38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B</w:t>
            </w:r>
            <w:r>
              <w:t>．若使</w:t>
            </w:r>
            <w:r>
              <w:t>M</w:t>
            </w:r>
            <w:r>
              <w:t>振动起来，稳定时</w:t>
            </w:r>
            <w:r>
              <w:t>N</w:t>
            </w:r>
            <w:r>
              <w:t>振动的周期仍小于</w:t>
            </w:r>
            <w:r>
              <w:t>2s</w:t>
            </w:r>
          </w:p>
          <w:p w14:paraId="438545CC" w14:textId="77777777" w:rsidR="00022303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C</w:t>
            </w:r>
            <w:r>
              <w:t>．若使</w:t>
            </w:r>
            <w:r>
              <w:t>P</w:t>
            </w:r>
            <w:r>
              <w:t>振动起来，稳定时</w:t>
            </w:r>
            <w:r>
              <w:t>N</w:t>
            </w:r>
            <w:r>
              <w:t>比</w:t>
            </w:r>
            <w:r>
              <w:t>M</w:t>
            </w:r>
            <w:r>
              <w:t>的振幅大</w:t>
            </w:r>
          </w:p>
          <w:p w14:paraId="47B80859" w14:textId="1AC8F485" w:rsidR="00311EEE" w:rsidRPr="00434D3E" w:rsidRDefault="00022303" w:rsidP="00022303">
            <w:pPr>
              <w:shd w:val="clear" w:color="auto" w:fill="FFFFFF" w:themeFill="background1"/>
              <w:spacing w:line="360" w:lineRule="auto"/>
              <w:jc w:val="left"/>
              <w:textAlignment w:val="center"/>
            </w:pPr>
            <w:r>
              <w:t>D</w:t>
            </w:r>
            <w:r>
              <w:t>．若使</w:t>
            </w:r>
            <w:r>
              <w:t>O</w:t>
            </w:r>
            <w:r>
              <w:t>振动起来，稳定时</w:t>
            </w:r>
            <w:r>
              <w:t>M</w:t>
            </w:r>
            <w:r>
              <w:t>的振动周期等于</w:t>
            </w:r>
            <w:r>
              <w:t>3s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3227E89F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3FFE218" w14:textId="63EA457F" w:rsidR="00311EEE" w:rsidRPr="00022303" w:rsidRDefault="00311EEE">
      <w:pPr>
        <w:rPr>
          <w:rFonts w:ascii="宋体" w:hAnsi="宋体" w:hint="eastAsia"/>
          <w:color w:val="000000"/>
          <w:szCs w:val="21"/>
        </w:rPr>
      </w:pPr>
    </w:p>
    <w:sectPr w:rsidR="00311EEE" w:rsidRPr="00022303">
      <w:headerReference w:type="default" r:id="rId240"/>
      <w:footerReference w:type="default" r:id="rId24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080BF" w14:textId="77777777" w:rsidR="00C3794D" w:rsidRDefault="00C3794D">
      <w:r>
        <w:separator/>
      </w:r>
    </w:p>
  </w:endnote>
  <w:endnote w:type="continuationSeparator" w:id="0">
    <w:p w14:paraId="3C108A05" w14:textId="77777777" w:rsidR="00C3794D" w:rsidRDefault="00C37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F570D" w14:textId="77777777" w:rsidR="00C3794D" w:rsidRDefault="00C3794D">
      <w:r>
        <w:separator/>
      </w:r>
    </w:p>
  </w:footnote>
  <w:footnote w:type="continuationSeparator" w:id="0">
    <w:p w14:paraId="7861A8A2" w14:textId="77777777" w:rsidR="00C3794D" w:rsidRDefault="00C379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022303"/>
    <w:rsid w:val="00056C60"/>
    <w:rsid w:val="001361FB"/>
    <w:rsid w:val="00156426"/>
    <w:rsid w:val="00256FB9"/>
    <w:rsid w:val="00311EEE"/>
    <w:rsid w:val="00434D3E"/>
    <w:rsid w:val="00480682"/>
    <w:rsid w:val="00495C15"/>
    <w:rsid w:val="00566D2B"/>
    <w:rsid w:val="005A2EBE"/>
    <w:rsid w:val="005A7A01"/>
    <w:rsid w:val="006F656E"/>
    <w:rsid w:val="00784821"/>
    <w:rsid w:val="008972DD"/>
    <w:rsid w:val="008F2D55"/>
    <w:rsid w:val="00922CB4"/>
    <w:rsid w:val="00AD4E11"/>
    <w:rsid w:val="00AF5C22"/>
    <w:rsid w:val="00B02614"/>
    <w:rsid w:val="00BC5987"/>
    <w:rsid w:val="00C25E6F"/>
    <w:rsid w:val="00C3794D"/>
    <w:rsid w:val="00D65809"/>
    <w:rsid w:val="00D80434"/>
    <w:rsid w:val="00FB4B7A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qFormat="1"/>
    <w:lsdException w:name="toc 2" w:qFormat="1"/>
    <w:lsdException w:name="header" w:uiPriority="9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Block Text" w:uiPriority="99" w:qFormat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22303"/>
    <w:pPr>
      <w:keepNext/>
      <w:keepLines/>
      <w:spacing w:line="576" w:lineRule="auto"/>
      <w:outlineLvl w:val="0"/>
    </w:pPr>
    <w:rPr>
      <w:rFonts w:asciiTheme="minorHAnsi" w:hAnsiTheme="minorHAnsi" w:cstheme="minorBidi"/>
      <w:b/>
      <w:kern w:val="44"/>
      <w:sz w:val="28"/>
      <w:szCs w:val="22"/>
    </w:rPr>
  </w:style>
  <w:style w:type="paragraph" w:styleId="2">
    <w:name w:val="heading 2"/>
    <w:basedOn w:val="a"/>
    <w:next w:val="a"/>
    <w:link w:val="20"/>
    <w:semiHidden/>
    <w:unhideWhenUsed/>
    <w:qFormat/>
    <w:rsid w:val="00022303"/>
    <w:pPr>
      <w:keepNext/>
      <w:keepLines/>
      <w:spacing w:line="413" w:lineRule="auto"/>
      <w:outlineLvl w:val="1"/>
    </w:pPr>
    <w:rPr>
      <w:rFonts w:ascii="Arial" w:hAnsi="Arial" w:cstheme="minorBidi"/>
      <w:b/>
      <w:sz w:val="28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uiPriority w:val="99"/>
    <w:rsid w:val="008F2D55"/>
    <w:rPr>
      <w:kern w:val="2"/>
      <w:sz w:val="18"/>
      <w:szCs w:val="24"/>
    </w:rPr>
  </w:style>
  <w:style w:type="character" w:customStyle="1" w:styleId="10">
    <w:name w:val="标题 1 字符"/>
    <w:basedOn w:val="a0"/>
    <w:link w:val="1"/>
    <w:rsid w:val="00022303"/>
    <w:rPr>
      <w:rFonts w:asciiTheme="minorHAnsi" w:hAnsiTheme="minorHAnsi" w:cstheme="minorBidi"/>
      <w:b/>
      <w:kern w:val="44"/>
      <w:sz w:val="28"/>
      <w:szCs w:val="22"/>
    </w:rPr>
  </w:style>
  <w:style w:type="character" w:customStyle="1" w:styleId="20">
    <w:name w:val="标题 2 字符"/>
    <w:basedOn w:val="a0"/>
    <w:link w:val="2"/>
    <w:semiHidden/>
    <w:rsid w:val="00022303"/>
    <w:rPr>
      <w:rFonts w:ascii="Arial" w:hAnsi="Arial" w:cstheme="minorBidi"/>
      <w:b/>
      <w:kern w:val="2"/>
      <w:sz w:val="28"/>
      <w:szCs w:val="22"/>
    </w:rPr>
  </w:style>
  <w:style w:type="paragraph" w:styleId="a8">
    <w:name w:val="Block Text"/>
    <w:basedOn w:val="a"/>
    <w:uiPriority w:val="99"/>
    <w:qFormat/>
    <w:rsid w:val="00022303"/>
    <w:pPr>
      <w:spacing w:after="120"/>
      <w:ind w:leftChars="700" w:left="1440" w:rightChars="700" w:right="700"/>
    </w:pPr>
    <w:rPr>
      <w:rFonts w:asciiTheme="minorHAnsi" w:eastAsiaTheme="minorEastAsia" w:hAnsiTheme="minorHAnsi" w:cstheme="minorBidi"/>
      <w:szCs w:val="22"/>
    </w:rPr>
  </w:style>
  <w:style w:type="paragraph" w:styleId="a9">
    <w:name w:val="Plain Text"/>
    <w:basedOn w:val="a"/>
    <w:link w:val="aa"/>
    <w:qFormat/>
    <w:rsid w:val="00022303"/>
    <w:rPr>
      <w:rFonts w:ascii="宋体" w:eastAsiaTheme="minorEastAsia" w:hAnsi="Courier New" w:cs="Courier New"/>
      <w:szCs w:val="21"/>
    </w:rPr>
  </w:style>
  <w:style w:type="character" w:customStyle="1" w:styleId="aa">
    <w:name w:val="纯文本 字符"/>
    <w:basedOn w:val="a0"/>
    <w:link w:val="a9"/>
    <w:rsid w:val="00022303"/>
    <w:rPr>
      <w:rFonts w:ascii="宋体" w:eastAsiaTheme="minorEastAsia" w:hAnsi="Courier New" w:cs="Courier New"/>
      <w:kern w:val="2"/>
      <w:sz w:val="21"/>
      <w:szCs w:val="21"/>
    </w:rPr>
  </w:style>
  <w:style w:type="paragraph" w:styleId="TOC1">
    <w:name w:val="toc 1"/>
    <w:basedOn w:val="a"/>
    <w:next w:val="a"/>
    <w:qFormat/>
    <w:rsid w:val="00022303"/>
    <w:rPr>
      <w:rFonts w:asciiTheme="minorHAnsi" w:eastAsiaTheme="minorEastAsia" w:hAnsiTheme="minorHAnsi" w:cstheme="minorBidi"/>
      <w:szCs w:val="22"/>
    </w:rPr>
  </w:style>
  <w:style w:type="paragraph" w:styleId="TOC2">
    <w:name w:val="toc 2"/>
    <w:basedOn w:val="a"/>
    <w:next w:val="a"/>
    <w:qFormat/>
    <w:rsid w:val="00022303"/>
    <w:pPr>
      <w:ind w:leftChars="200" w:left="420"/>
    </w:pPr>
    <w:rPr>
      <w:rFonts w:asciiTheme="minorHAnsi" w:eastAsiaTheme="minorEastAsia" w:hAnsiTheme="minorHAnsi" w:cstheme="minorBidi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4.bin"/><Relationship Id="rId21" Type="http://schemas.openxmlformats.org/officeDocument/2006/relationships/oleObject" Target="embeddings/oleObject6.bin"/><Relationship Id="rId42" Type="http://schemas.openxmlformats.org/officeDocument/2006/relationships/oleObject" Target="embeddings/oleObject17.bin"/><Relationship Id="rId63" Type="http://schemas.openxmlformats.org/officeDocument/2006/relationships/image" Target="media/image29.wmf"/><Relationship Id="rId84" Type="http://schemas.openxmlformats.org/officeDocument/2006/relationships/image" Target="media/image40.wmf"/><Relationship Id="rId138" Type="http://schemas.openxmlformats.org/officeDocument/2006/relationships/oleObject" Target="embeddings/oleObject63.bin"/><Relationship Id="rId159" Type="http://schemas.openxmlformats.org/officeDocument/2006/relationships/oleObject" Target="embeddings/oleObject73.bin"/><Relationship Id="rId170" Type="http://schemas.openxmlformats.org/officeDocument/2006/relationships/oleObject" Target="embeddings/oleObject78.bin"/><Relationship Id="rId191" Type="http://schemas.openxmlformats.org/officeDocument/2006/relationships/image" Target="media/image96.wmf"/><Relationship Id="rId205" Type="http://schemas.openxmlformats.org/officeDocument/2006/relationships/image" Target="media/image104.png"/><Relationship Id="rId226" Type="http://schemas.openxmlformats.org/officeDocument/2006/relationships/image" Target="media/image114.png"/><Relationship Id="rId107" Type="http://schemas.openxmlformats.org/officeDocument/2006/relationships/image" Target="media/image52.wmf"/><Relationship Id="rId11" Type="http://schemas.openxmlformats.org/officeDocument/2006/relationships/oleObject" Target="embeddings/oleObject1.bin"/><Relationship Id="rId32" Type="http://schemas.openxmlformats.org/officeDocument/2006/relationships/image" Target="media/image14.wmf"/><Relationship Id="rId53" Type="http://schemas.openxmlformats.org/officeDocument/2006/relationships/image" Target="media/image23.png"/><Relationship Id="rId74" Type="http://schemas.openxmlformats.org/officeDocument/2006/relationships/image" Target="media/image34.png"/><Relationship Id="rId128" Type="http://schemas.openxmlformats.org/officeDocument/2006/relationships/oleObject" Target="embeddings/oleObject59.bin"/><Relationship Id="rId149" Type="http://schemas.openxmlformats.org/officeDocument/2006/relationships/image" Target="media/image73.wmf"/><Relationship Id="rId5" Type="http://schemas.openxmlformats.org/officeDocument/2006/relationships/settings" Target="settings.xml"/><Relationship Id="rId95" Type="http://schemas.openxmlformats.org/officeDocument/2006/relationships/oleObject" Target="embeddings/oleObject42.bin"/><Relationship Id="rId160" Type="http://schemas.openxmlformats.org/officeDocument/2006/relationships/image" Target="media/image79.wmf"/><Relationship Id="rId181" Type="http://schemas.openxmlformats.org/officeDocument/2006/relationships/oleObject" Target="embeddings/oleObject83.bin"/><Relationship Id="rId216" Type="http://schemas.openxmlformats.org/officeDocument/2006/relationships/image" Target="media/image110.wmf"/><Relationship Id="rId237" Type="http://schemas.openxmlformats.org/officeDocument/2006/relationships/image" Target="media/image124.wmf"/><Relationship Id="rId22" Type="http://schemas.openxmlformats.org/officeDocument/2006/relationships/image" Target="media/image8.png"/><Relationship Id="rId43" Type="http://schemas.openxmlformats.org/officeDocument/2006/relationships/image" Target="media/image18.wmf"/><Relationship Id="rId64" Type="http://schemas.openxmlformats.org/officeDocument/2006/relationships/oleObject" Target="embeddings/oleObject27.bin"/><Relationship Id="rId118" Type="http://schemas.openxmlformats.org/officeDocument/2006/relationships/image" Target="media/image56.wmf"/><Relationship Id="rId139" Type="http://schemas.openxmlformats.org/officeDocument/2006/relationships/image" Target="media/image68.wmf"/><Relationship Id="rId85" Type="http://schemas.openxmlformats.org/officeDocument/2006/relationships/oleObject" Target="embeddings/oleObject37.bin"/><Relationship Id="rId150" Type="http://schemas.openxmlformats.org/officeDocument/2006/relationships/oleObject" Target="embeddings/oleObject69.bin"/><Relationship Id="rId171" Type="http://schemas.openxmlformats.org/officeDocument/2006/relationships/image" Target="media/image85.wmf"/><Relationship Id="rId192" Type="http://schemas.openxmlformats.org/officeDocument/2006/relationships/oleObject" Target="embeddings/oleObject88.bin"/><Relationship Id="rId206" Type="http://schemas.openxmlformats.org/officeDocument/2006/relationships/oleObject" Target="embeddings/oleObject94.bin"/><Relationship Id="rId227" Type="http://schemas.openxmlformats.org/officeDocument/2006/relationships/image" Target="media/image115.png"/><Relationship Id="rId12" Type="http://schemas.openxmlformats.org/officeDocument/2006/relationships/oleObject" Target="embeddings/oleObject2.bin"/><Relationship Id="rId33" Type="http://schemas.openxmlformats.org/officeDocument/2006/relationships/oleObject" Target="embeddings/oleObject11.bin"/><Relationship Id="rId108" Type="http://schemas.openxmlformats.org/officeDocument/2006/relationships/oleObject" Target="embeddings/oleObject48.bin"/><Relationship Id="rId129" Type="http://schemas.openxmlformats.org/officeDocument/2006/relationships/image" Target="media/image62.png"/><Relationship Id="rId54" Type="http://schemas.openxmlformats.org/officeDocument/2006/relationships/image" Target="media/image24.wmf"/><Relationship Id="rId75" Type="http://schemas.openxmlformats.org/officeDocument/2006/relationships/image" Target="media/image35.wmf"/><Relationship Id="rId96" Type="http://schemas.openxmlformats.org/officeDocument/2006/relationships/image" Target="media/image46.wmf"/><Relationship Id="rId140" Type="http://schemas.openxmlformats.org/officeDocument/2006/relationships/oleObject" Target="embeddings/oleObject64.bin"/><Relationship Id="rId161" Type="http://schemas.openxmlformats.org/officeDocument/2006/relationships/oleObject" Target="embeddings/oleObject74.bin"/><Relationship Id="rId182" Type="http://schemas.openxmlformats.org/officeDocument/2006/relationships/image" Target="media/image91.png"/><Relationship Id="rId217" Type="http://schemas.openxmlformats.org/officeDocument/2006/relationships/oleObject" Target="embeddings/oleObject99.bin"/><Relationship Id="rId6" Type="http://schemas.openxmlformats.org/officeDocument/2006/relationships/webSettings" Target="webSettings.xml"/><Relationship Id="rId238" Type="http://schemas.openxmlformats.org/officeDocument/2006/relationships/oleObject" Target="embeddings/oleObject106.bin"/><Relationship Id="rId23" Type="http://schemas.openxmlformats.org/officeDocument/2006/relationships/image" Target="media/image9.png"/><Relationship Id="rId119" Type="http://schemas.openxmlformats.org/officeDocument/2006/relationships/oleObject" Target="embeddings/oleObject55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0.png"/><Relationship Id="rId86" Type="http://schemas.openxmlformats.org/officeDocument/2006/relationships/image" Target="media/image41.wmf"/><Relationship Id="rId130" Type="http://schemas.openxmlformats.org/officeDocument/2006/relationships/image" Target="media/image63.wmf"/><Relationship Id="rId151" Type="http://schemas.openxmlformats.org/officeDocument/2006/relationships/image" Target="media/image74.wmf"/><Relationship Id="rId172" Type="http://schemas.openxmlformats.org/officeDocument/2006/relationships/oleObject" Target="embeddings/oleObject79.bin"/><Relationship Id="rId193" Type="http://schemas.openxmlformats.org/officeDocument/2006/relationships/image" Target="media/image97.png"/><Relationship Id="rId207" Type="http://schemas.openxmlformats.org/officeDocument/2006/relationships/image" Target="media/image105.wmf"/><Relationship Id="rId228" Type="http://schemas.openxmlformats.org/officeDocument/2006/relationships/image" Target="media/image116.png"/><Relationship Id="rId13" Type="http://schemas.openxmlformats.org/officeDocument/2006/relationships/image" Target="media/image3.wmf"/><Relationship Id="rId109" Type="http://schemas.openxmlformats.org/officeDocument/2006/relationships/oleObject" Target="embeddings/oleObject49.bin"/><Relationship Id="rId34" Type="http://schemas.openxmlformats.org/officeDocument/2006/relationships/oleObject" Target="embeddings/oleObject12.bin"/><Relationship Id="rId55" Type="http://schemas.openxmlformats.org/officeDocument/2006/relationships/oleObject" Target="embeddings/oleObject23.bin"/><Relationship Id="rId76" Type="http://schemas.openxmlformats.org/officeDocument/2006/relationships/oleObject" Target="embeddings/oleObject33.bin"/><Relationship Id="rId97" Type="http://schemas.openxmlformats.org/officeDocument/2006/relationships/oleObject" Target="embeddings/oleObject43.bin"/><Relationship Id="rId120" Type="http://schemas.openxmlformats.org/officeDocument/2006/relationships/image" Target="media/image57.png"/><Relationship Id="rId141" Type="http://schemas.openxmlformats.org/officeDocument/2006/relationships/image" Target="media/image69.wmf"/><Relationship Id="rId7" Type="http://schemas.openxmlformats.org/officeDocument/2006/relationships/footnotes" Target="footnotes.xml"/><Relationship Id="rId162" Type="http://schemas.openxmlformats.org/officeDocument/2006/relationships/image" Target="media/image80.wmf"/><Relationship Id="rId183" Type="http://schemas.openxmlformats.org/officeDocument/2006/relationships/image" Target="media/image92.wmf"/><Relationship Id="rId218" Type="http://schemas.openxmlformats.org/officeDocument/2006/relationships/image" Target="media/image111.png"/><Relationship Id="rId239" Type="http://schemas.openxmlformats.org/officeDocument/2006/relationships/image" Target="media/image125.png"/><Relationship Id="rId24" Type="http://schemas.openxmlformats.org/officeDocument/2006/relationships/image" Target="media/image10.wmf"/><Relationship Id="rId45" Type="http://schemas.openxmlformats.org/officeDocument/2006/relationships/image" Target="media/image19.wmf"/><Relationship Id="rId66" Type="http://schemas.openxmlformats.org/officeDocument/2006/relationships/image" Target="media/image31.wmf"/><Relationship Id="rId87" Type="http://schemas.openxmlformats.org/officeDocument/2006/relationships/oleObject" Target="embeddings/oleObject38.bin"/><Relationship Id="rId110" Type="http://schemas.openxmlformats.org/officeDocument/2006/relationships/oleObject" Target="embeddings/oleObject50.bin"/><Relationship Id="rId131" Type="http://schemas.openxmlformats.org/officeDocument/2006/relationships/oleObject" Target="embeddings/oleObject60.bin"/><Relationship Id="rId152" Type="http://schemas.openxmlformats.org/officeDocument/2006/relationships/oleObject" Target="embeddings/oleObject70.bin"/><Relationship Id="rId173" Type="http://schemas.openxmlformats.org/officeDocument/2006/relationships/image" Target="media/image86.wmf"/><Relationship Id="rId194" Type="http://schemas.openxmlformats.org/officeDocument/2006/relationships/image" Target="media/image98.wmf"/><Relationship Id="rId208" Type="http://schemas.openxmlformats.org/officeDocument/2006/relationships/oleObject" Target="embeddings/oleObject95.bin"/><Relationship Id="rId229" Type="http://schemas.openxmlformats.org/officeDocument/2006/relationships/image" Target="media/image117.png"/><Relationship Id="rId240" Type="http://schemas.openxmlformats.org/officeDocument/2006/relationships/header" Target="header1.xml"/><Relationship Id="rId14" Type="http://schemas.openxmlformats.org/officeDocument/2006/relationships/oleObject" Target="embeddings/oleObject3.bin"/><Relationship Id="rId35" Type="http://schemas.openxmlformats.org/officeDocument/2006/relationships/oleObject" Target="embeddings/oleObject13.bin"/><Relationship Id="rId56" Type="http://schemas.openxmlformats.org/officeDocument/2006/relationships/image" Target="media/image25.png"/><Relationship Id="rId77" Type="http://schemas.openxmlformats.org/officeDocument/2006/relationships/image" Target="media/image36.wmf"/><Relationship Id="rId100" Type="http://schemas.openxmlformats.org/officeDocument/2006/relationships/oleObject" Target="embeddings/oleObject45.bin"/><Relationship Id="rId8" Type="http://schemas.openxmlformats.org/officeDocument/2006/relationships/endnotes" Target="endnotes.xml"/><Relationship Id="rId98" Type="http://schemas.openxmlformats.org/officeDocument/2006/relationships/image" Target="media/image47.wmf"/><Relationship Id="rId121" Type="http://schemas.openxmlformats.org/officeDocument/2006/relationships/image" Target="media/image58.wmf"/><Relationship Id="rId142" Type="http://schemas.openxmlformats.org/officeDocument/2006/relationships/oleObject" Target="embeddings/oleObject65.bin"/><Relationship Id="rId163" Type="http://schemas.openxmlformats.org/officeDocument/2006/relationships/oleObject" Target="embeddings/oleObject75.bin"/><Relationship Id="rId184" Type="http://schemas.openxmlformats.org/officeDocument/2006/relationships/oleObject" Target="embeddings/oleObject84.bin"/><Relationship Id="rId219" Type="http://schemas.openxmlformats.org/officeDocument/2006/relationships/oleObject" Target="embeddings/oleObject100.bin"/><Relationship Id="rId230" Type="http://schemas.openxmlformats.org/officeDocument/2006/relationships/image" Target="media/image118.png"/><Relationship Id="rId25" Type="http://schemas.openxmlformats.org/officeDocument/2006/relationships/oleObject" Target="embeddings/oleObject7.bin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8.bin"/><Relationship Id="rId88" Type="http://schemas.openxmlformats.org/officeDocument/2006/relationships/image" Target="media/image42.wmf"/><Relationship Id="rId111" Type="http://schemas.openxmlformats.org/officeDocument/2006/relationships/oleObject" Target="embeddings/oleObject51.bin"/><Relationship Id="rId132" Type="http://schemas.openxmlformats.org/officeDocument/2006/relationships/image" Target="media/image64.wmf"/><Relationship Id="rId153" Type="http://schemas.openxmlformats.org/officeDocument/2006/relationships/image" Target="media/image75.wmf"/><Relationship Id="rId174" Type="http://schemas.openxmlformats.org/officeDocument/2006/relationships/oleObject" Target="embeddings/oleObject80.bin"/><Relationship Id="rId195" Type="http://schemas.openxmlformats.org/officeDocument/2006/relationships/oleObject" Target="embeddings/oleObject89.bin"/><Relationship Id="rId209" Type="http://schemas.openxmlformats.org/officeDocument/2006/relationships/image" Target="media/image106.wmf"/><Relationship Id="rId220" Type="http://schemas.openxmlformats.org/officeDocument/2006/relationships/oleObject" Target="embeddings/oleObject101.bin"/><Relationship Id="rId241" Type="http://schemas.openxmlformats.org/officeDocument/2006/relationships/footer" Target="footer1.xml"/><Relationship Id="rId15" Type="http://schemas.openxmlformats.org/officeDocument/2006/relationships/image" Target="media/image4.wmf"/><Relationship Id="rId36" Type="http://schemas.openxmlformats.org/officeDocument/2006/relationships/image" Target="media/image15.wmf"/><Relationship Id="rId57" Type="http://schemas.openxmlformats.org/officeDocument/2006/relationships/image" Target="media/image26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61.wmf"/><Relationship Id="rId10" Type="http://schemas.openxmlformats.org/officeDocument/2006/relationships/image" Target="media/image2.wmf"/><Relationship Id="rId31" Type="http://schemas.openxmlformats.org/officeDocument/2006/relationships/oleObject" Target="embeddings/oleObject10.bin"/><Relationship Id="rId52" Type="http://schemas.openxmlformats.org/officeDocument/2006/relationships/oleObject" Target="embeddings/oleObject22.bin"/><Relationship Id="rId73" Type="http://schemas.openxmlformats.org/officeDocument/2006/relationships/oleObject" Target="embeddings/oleObject32.bin"/><Relationship Id="rId78" Type="http://schemas.openxmlformats.org/officeDocument/2006/relationships/oleObject" Target="embeddings/oleObject34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4.bin"/><Relationship Id="rId101" Type="http://schemas.openxmlformats.org/officeDocument/2006/relationships/image" Target="media/image48.png"/><Relationship Id="rId122" Type="http://schemas.openxmlformats.org/officeDocument/2006/relationships/oleObject" Target="embeddings/oleObject56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68.bin"/><Relationship Id="rId164" Type="http://schemas.openxmlformats.org/officeDocument/2006/relationships/image" Target="media/image81.png"/><Relationship Id="rId169" Type="http://schemas.openxmlformats.org/officeDocument/2006/relationships/image" Target="media/image84.wmf"/><Relationship Id="rId185" Type="http://schemas.openxmlformats.org/officeDocument/2006/relationships/image" Target="media/image93.wmf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80" Type="http://schemas.openxmlformats.org/officeDocument/2006/relationships/image" Target="media/image90.wmf"/><Relationship Id="rId210" Type="http://schemas.openxmlformats.org/officeDocument/2006/relationships/oleObject" Target="embeddings/oleObject96.bin"/><Relationship Id="rId215" Type="http://schemas.openxmlformats.org/officeDocument/2006/relationships/image" Target="media/image109.png"/><Relationship Id="rId236" Type="http://schemas.openxmlformats.org/officeDocument/2006/relationships/image" Target="media/image123.png"/><Relationship Id="rId26" Type="http://schemas.openxmlformats.org/officeDocument/2006/relationships/image" Target="media/image11.wmf"/><Relationship Id="rId231" Type="http://schemas.openxmlformats.org/officeDocument/2006/relationships/image" Target="media/image119.png"/><Relationship Id="rId47" Type="http://schemas.openxmlformats.org/officeDocument/2006/relationships/image" Target="media/image20.wmf"/><Relationship Id="rId68" Type="http://schemas.openxmlformats.org/officeDocument/2006/relationships/oleObject" Target="embeddings/oleObject29.bin"/><Relationship Id="rId89" Type="http://schemas.openxmlformats.org/officeDocument/2006/relationships/oleObject" Target="embeddings/oleObject39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1.bin"/><Relationship Id="rId154" Type="http://schemas.openxmlformats.org/officeDocument/2006/relationships/oleObject" Target="embeddings/oleObject71.bin"/><Relationship Id="rId175" Type="http://schemas.openxmlformats.org/officeDocument/2006/relationships/image" Target="media/image87.png"/><Relationship Id="rId196" Type="http://schemas.openxmlformats.org/officeDocument/2006/relationships/image" Target="media/image99.wmf"/><Relationship Id="rId200" Type="http://schemas.openxmlformats.org/officeDocument/2006/relationships/oleObject" Target="embeddings/oleObject91.bin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2.bin"/><Relationship Id="rId242" Type="http://schemas.openxmlformats.org/officeDocument/2006/relationships/fontTable" Target="fontTable.xml"/><Relationship Id="rId37" Type="http://schemas.openxmlformats.org/officeDocument/2006/relationships/oleObject" Target="embeddings/oleObject14.bin"/><Relationship Id="rId58" Type="http://schemas.openxmlformats.org/officeDocument/2006/relationships/oleObject" Target="embeddings/oleObject24.bin"/><Relationship Id="rId79" Type="http://schemas.openxmlformats.org/officeDocument/2006/relationships/image" Target="media/image37.wmf"/><Relationship Id="rId102" Type="http://schemas.openxmlformats.org/officeDocument/2006/relationships/image" Target="media/image49.png"/><Relationship Id="rId123" Type="http://schemas.openxmlformats.org/officeDocument/2006/relationships/image" Target="media/image59.wmf"/><Relationship Id="rId144" Type="http://schemas.openxmlformats.org/officeDocument/2006/relationships/oleObject" Target="embeddings/oleObject66.bin"/><Relationship Id="rId90" Type="http://schemas.openxmlformats.org/officeDocument/2006/relationships/image" Target="media/image43.wmf"/><Relationship Id="rId165" Type="http://schemas.openxmlformats.org/officeDocument/2006/relationships/image" Target="media/image82.wmf"/><Relationship Id="rId186" Type="http://schemas.openxmlformats.org/officeDocument/2006/relationships/oleObject" Target="embeddings/oleObject85.bin"/><Relationship Id="rId211" Type="http://schemas.openxmlformats.org/officeDocument/2006/relationships/image" Target="media/image107.wmf"/><Relationship Id="rId232" Type="http://schemas.openxmlformats.org/officeDocument/2006/relationships/image" Target="media/image120.png"/><Relationship Id="rId27" Type="http://schemas.openxmlformats.org/officeDocument/2006/relationships/oleObject" Target="embeddings/oleObject8.bin"/><Relationship Id="rId48" Type="http://schemas.openxmlformats.org/officeDocument/2006/relationships/oleObject" Target="embeddings/oleObject20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2.bin"/><Relationship Id="rId134" Type="http://schemas.openxmlformats.org/officeDocument/2006/relationships/image" Target="media/image65.wmf"/><Relationship Id="rId80" Type="http://schemas.openxmlformats.org/officeDocument/2006/relationships/oleObject" Target="embeddings/oleObject35.bin"/><Relationship Id="rId155" Type="http://schemas.openxmlformats.org/officeDocument/2006/relationships/image" Target="media/image76.png"/><Relationship Id="rId176" Type="http://schemas.openxmlformats.org/officeDocument/2006/relationships/image" Target="media/image88.wmf"/><Relationship Id="rId197" Type="http://schemas.openxmlformats.org/officeDocument/2006/relationships/oleObject" Target="embeddings/oleObject90.bin"/><Relationship Id="rId201" Type="http://schemas.openxmlformats.org/officeDocument/2006/relationships/image" Target="media/image102.wmf"/><Relationship Id="rId222" Type="http://schemas.openxmlformats.org/officeDocument/2006/relationships/image" Target="media/image112.wmf"/><Relationship Id="rId243" Type="http://schemas.openxmlformats.org/officeDocument/2006/relationships/theme" Target="theme/theme1.xml"/><Relationship Id="rId17" Type="http://schemas.openxmlformats.org/officeDocument/2006/relationships/image" Target="media/image5.png"/><Relationship Id="rId38" Type="http://schemas.openxmlformats.org/officeDocument/2006/relationships/image" Target="media/image16.wmf"/><Relationship Id="rId59" Type="http://schemas.openxmlformats.org/officeDocument/2006/relationships/image" Target="media/image27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0.bin"/><Relationship Id="rId91" Type="http://schemas.openxmlformats.org/officeDocument/2006/relationships/oleObject" Target="embeddings/oleObject40.bin"/><Relationship Id="rId145" Type="http://schemas.openxmlformats.org/officeDocument/2006/relationships/image" Target="media/image71.wmf"/><Relationship Id="rId166" Type="http://schemas.openxmlformats.org/officeDocument/2006/relationships/oleObject" Target="embeddings/oleObject76.bin"/><Relationship Id="rId187" Type="http://schemas.openxmlformats.org/officeDocument/2006/relationships/image" Target="media/image94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7.bin"/><Relationship Id="rId233" Type="http://schemas.openxmlformats.org/officeDocument/2006/relationships/image" Target="media/image121.wmf"/><Relationship Id="rId28" Type="http://schemas.openxmlformats.org/officeDocument/2006/relationships/image" Target="media/image12.wmf"/><Relationship Id="rId49" Type="http://schemas.openxmlformats.org/officeDocument/2006/relationships/image" Target="media/image21.wmf"/><Relationship Id="rId114" Type="http://schemas.openxmlformats.org/officeDocument/2006/relationships/image" Target="media/image54.wmf"/><Relationship Id="rId60" Type="http://schemas.openxmlformats.org/officeDocument/2006/relationships/oleObject" Target="embeddings/oleObject25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2.bin"/><Relationship Id="rId156" Type="http://schemas.openxmlformats.org/officeDocument/2006/relationships/image" Target="media/image77.wmf"/><Relationship Id="rId177" Type="http://schemas.openxmlformats.org/officeDocument/2006/relationships/oleObject" Target="embeddings/oleObject81.bin"/><Relationship Id="rId198" Type="http://schemas.openxmlformats.org/officeDocument/2006/relationships/image" Target="media/image100.png"/><Relationship Id="rId202" Type="http://schemas.openxmlformats.org/officeDocument/2006/relationships/oleObject" Target="embeddings/oleObject92.bin"/><Relationship Id="rId223" Type="http://schemas.openxmlformats.org/officeDocument/2006/relationships/oleObject" Target="embeddings/oleObject10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5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6.bin"/><Relationship Id="rId125" Type="http://schemas.openxmlformats.org/officeDocument/2006/relationships/image" Target="media/image60.wmf"/><Relationship Id="rId146" Type="http://schemas.openxmlformats.org/officeDocument/2006/relationships/oleObject" Target="embeddings/oleObject67.bin"/><Relationship Id="rId167" Type="http://schemas.openxmlformats.org/officeDocument/2006/relationships/image" Target="media/image83.wmf"/><Relationship Id="rId188" Type="http://schemas.openxmlformats.org/officeDocument/2006/relationships/oleObject" Target="embeddings/oleObject86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1.bin"/><Relationship Id="rId213" Type="http://schemas.openxmlformats.org/officeDocument/2006/relationships/image" Target="media/image108.wmf"/><Relationship Id="rId234" Type="http://schemas.openxmlformats.org/officeDocument/2006/relationships/oleObject" Target="embeddings/oleObject105.bin"/><Relationship Id="rId2" Type="http://schemas.openxmlformats.org/officeDocument/2006/relationships/customXml" Target="../customXml/item2.xml"/><Relationship Id="rId29" Type="http://schemas.openxmlformats.org/officeDocument/2006/relationships/oleObject" Target="embeddings/oleObject9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3.bin"/><Relationship Id="rId136" Type="http://schemas.openxmlformats.org/officeDocument/2006/relationships/image" Target="media/image66.png"/><Relationship Id="rId157" Type="http://schemas.openxmlformats.org/officeDocument/2006/relationships/oleObject" Target="embeddings/oleObject72.bin"/><Relationship Id="rId178" Type="http://schemas.openxmlformats.org/officeDocument/2006/relationships/image" Target="media/image89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6.bin"/><Relationship Id="rId199" Type="http://schemas.openxmlformats.org/officeDocument/2006/relationships/image" Target="media/image101.wmf"/><Relationship Id="rId203" Type="http://schemas.openxmlformats.org/officeDocument/2006/relationships/image" Target="media/image103.wmf"/><Relationship Id="rId19" Type="http://schemas.openxmlformats.org/officeDocument/2006/relationships/oleObject" Target="embeddings/oleObject5.bin"/><Relationship Id="rId224" Type="http://schemas.openxmlformats.org/officeDocument/2006/relationships/oleObject" Target="embeddings/oleObject104.bin"/><Relationship Id="rId30" Type="http://schemas.openxmlformats.org/officeDocument/2006/relationships/image" Target="media/image13.wmf"/><Relationship Id="rId105" Type="http://schemas.openxmlformats.org/officeDocument/2006/relationships/image" Target="media/image51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77.bin"/><Relationship Id="rId51" Type="http://schemas.openxmlformats.org/officeDocument/2006/relationships/image" Target="media/image22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4.png"/><Relationship Id="rId189" Type="http://schemas.openxmlformats.org/officeDocument/2006/relationships/image" Target="media/image95.wmf"/><Relationship Id="rId3" Type="http://schemas.openxmlformats.org/officeDocument/2006/relationships/customXml" Target="../customXml/item3.xml"/><Relationship Id="rId214" Type="http://schemas.openxmlformats.org/officeDocument/2006/relationships/oleObject" Target="embeddings/oleObject98.bin"/><Relationship Id="rId235" Type="http://schemas.openxmlformats.org/officeDocument/2006/relationships/image" Target="media/image122.png"/><Relationship Id="rId116" Type="http://schemas.openxmlformats.org/officeDocument/2006/relationships/image" Target="media/image55.wmf"/><Relationship Id="rId137" Type="http://schemas.openxmlformats.org/officeDocument/2006/relationships/image" Target="media/image67.wmf"/><Relationship Id="rId158" Type="http://schemas.openxmlformats.org/officeDocument/2006/relationships/image" Target="media/image78.wmf"/><Relationship Id="rId20" Type="http://schemas.openxmlformats.org/officeDocument/2006/relationships/image" Target="media/image7.wmf"/><Relationship Id="rId41" Type="http://schemas.openxmlformats.org/officeDocument/2006/relationships/oleObject" Target="embeddings/oleObject16.bin"/><Relationship Id="rId62" Type="http://schemas.openxmlformats.org/officeDocument/2006/relationships/oleObject" Target="embeddings/oleObject26.bin"/><Relationship Id="rId83" Type="http://schemas.openxmlformats.org/officeDocument/2006/relationships/image" Target="media/image39.png"/><Relationship Id="rId179" Type="http://schemas.openxmlformats.org/officeDocument/2006/relationships/oleObject" Target="embeddings/oleObject82.bin"/><Relationship Id="rId190" Type="http://schemas.openxmlformats.org/officeDocument/2006/relationships/oleObject" Target="embeddings/oleObject87.bin"/><Relationship Id="rId204" Type="http://schemas.openxmlformats.org/officeDocument/2006/relationships/oleObject" Target="embeddings/oleObject93.bin"/><Relationship Id="rId225" Type="http://schemas.openxmlformats.org/officeDocument/2006/relationships/image" Target="media/image11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5097</Words>
  <Characters>5251</Characters>
  <Application>Microsoft Office Word</Application>
  <DocSecurity>0</DocSecurity>
  <Lines>238</Lines>
  <Paragraphs>279</Paragraphs>
  <ScaleCrop>false</ScaleCrop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10</cp:revision>
  <cp:lastPrinted>2025-08-15T00:47:00Z</cp:lastPrinted>
  <dcterms:created xsi:type="dcterms:W3CDTF">2014-11-01T20:08:00Z</dcterms:created>
  <dcterms:modified xsi:type="dcterms:W3CDTF">2026-05-26T06:28:00Z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