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2B6C273" w14:textId="77777777" w:rsidR="005039AC" w:rsidRDefault="005039AC" w:rsidP="005039AC">
            <w:pPr>
              <w:tabs>
                <w:tab w:val="left" w:pos="1440"/>
              </w:tabs>
              <w:jc w:val="left"/>
            </w:pPr>
            <w:r>
              <w:rPr>
                <w:noProof/>
              </w:rPr>
              <w:drawing>
                <wp:inline distT="0" distB="0" distL="114300" distR="114300" wp14:anchorId="2DE9EBD8" wp14:editId="02097871">
                  <wp:extent cx="5609590" cy="475615"/>
                  <wp:effectExtent l="0" t="0" r="13970" b="120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E8428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下列哪个规律是能量守恒定律的一种具体表现形式（　　）</w:t>
            </w:r>
          </w:p>
          <w:p w14:paraId="4730A5DB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．万有引力定律</w:t>
            </w:r>
          </w:p>
          <w:p w14:paraId="3057ACA9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．动量守恒定律</w:t>
            </w:r>
          </w:p>
          <w:p w14:paraId="2E878AAA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．库仑定律</w:t>
            </w:r>
          </w:p>
          <w:p w14:paraId="20DF693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．闭合电路的欧姆定律</w:t>
            </w:r>
          </w:p>
          <w:p w14:paraId="6DF77583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滑板运动是由冲浪运动演变而成的一种极限运动项目。如图所示，</w:t>
            </w:r>
            <w:proofErr w:type="gramStart"/>
            <w:r>
              <w:t>一</w:t>
            </w:r>
            <w:proofErr w:type="gramEnd"/>
            <w:r>
              <w:t>同学在水平地面上进行滑板练习，该同学站在滑板</w:t>
            </w:r>
            <w:r>
              <w:t>A</w:t>
            </w:r>
            <w:r>
              <w:t>前端以</w:t>
            </w:r>
            <w:r>
              <w:t>20m/s</w:t>
            </w:r>
            <w:r>
              <w:t>的共同速度向右做匀速直线运动，在滑板</w:t>
            </w:r>
            <w:r>
              <w:t>A</w:t>
            </w:r>
            <w:r>
              <w:t>正前方有一静止的滑板</w:t>
            </w:r>
            <w:r>
              <w:t>B</w:t>
            </w:r>
            <w:r>
              <w:t>。在滑板</w:t>
            </w:r>
            <w:r>
              <w:t>A</w:t>
            </w:r>
            <w:r>
              <w:t>接近滑板</w:t>
            </w:r>
            <w:r>
              <w:t>B</w:t>
            </w:r>
            <w:r>
              <w:t>时，该同学迅速从滑板</w:t>
            </w:r>
            <w:r>
              <w:t>A</w:t>
            </w:r>
            <w:r>
              <w:t>跳上滑板</w:t>
            </w:r>
            <w:r>
              <w:t>B</w:t>
            </w:r>
            <w:r>
              <w:t>，接着又从滑板</w:t>
            </w:r>
            <w:r>
              <w:t>B</w:t>
            </w:r>
            <w:r>
              <w:t>跳回滑板</w:t>
            </w:r>
            <w:r>
              <w:t>A</w:t>
            </w:r>
            <w:r>
              <w:t>，两滑板恰好</w:t>
            </w:r>
            <w:proofErr w:type="gramStart"/>
            <w:r>
              <w:t>不</w:t>
            </w:r>
            <w:proofErr w:type="gramEnd"/>
            <w:r>
              <w:t>相撞（以相同速度运动）。该同学的质量为</w:t>
            </w:r>
            <w:r>
              <w:t>45kg</w:t>
            </w:r>
            <w:r>
              <w:t>，两滑板的质量均为</w:t>
            </w:r>
            <w:r>
              <w:t>2.5kg</w:t>
            </w:r>
            <w:r>
              <w:t>，不计滑板与地面间的摩擦，下列说法正确的是（　　）</w:t>
            </w:r>
          </w:p>
          <w:p w14:paraId="49641EE5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5E38A7" wp14:editId="79B041F2">
                  <wp:extent cx="2124075" cy="609600"/>
                  <wp:effectExtent l="0" t="0" r="9525" b="0"/>
                  <wp:docPr id="100009" name="图片 100009" descr="@@@7e3c7d11-4820-440a-a331-04f9e4afdc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7e3c7d11-4820-440a-a331-04f9e4afdce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21E38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．上述过程中该同学与滑板</w:t>
            </w:r>
            <w:r>
              <w:t>A</w:t>
            </w:r>
            <w:r>
              <w:t>和滑板</w:t>
            </w:r>
            <w:r>
              <w:t>B</w:t>
            </w:r>
            <w:r>
              <w:t>组成的系统水平方向上动量守恒</w:t>
            </w:r>
          </w:p>
          <w:p w14:paraId="694E1AD1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．该同学跳上滑板</w:t>
            </w:r>
            <w:r>
              <w:t>B</w:t>
            </w:r>
            <w:r>
              <w:t>后，他和滑板</w:t>
            </w:r>
            <w:r>
              <w:t>B</w:t>
            </w:r>
            <w:r>
              <w:t>的速度大小为</w:t>
            </w:r>
            <w:r>
              <w:t>19m/s</w:t>
            </w:r>
          </w:p>
          <w:p w14:paraId="7467A0E9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．该同学跳离滑板</w:t>
            </w:r>
            <w:r>
              <w:t>B</w:t>
            </w:r>
            <w:r>
              <w:t>的过程中，对滑板</w:t>
            </w:r>
            <w:r>
              <w:t>B</w:t>
            </w:r>
            <w:r>
              <w:t>的冲量小于</w:t>
            </w:r>
            <w:r>
              <w:t>47.5N·s</w:t>
            </w:r>
          </w:p>
          <w:p w14:paraId="4694F471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．该同学从滑板</w:t>
            </w:r>
            <w:r>
              <w:t>A</w:t>
            </w:r>
            <w:r>
              <w:t>跳上滑板</w:t>
            </w:r>
            <w:r>
              <w:t>B</w:t>
            </w:r>
            <w:r>
              <w:t>后，滑板</w:t>
            </w:r>
            <w:r>
              <w:t>A</w:t>
            </w:r>
            <w:r>
              <w:t>的速度小于</w:t>
            </w:r>
            <w:r>
              <w:t>19m/s</w:t>
            </w:r>
          </w:p>
          <w:p w14:paraId="7F8B860D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光滑冰面上固定一个足够大的光滑曲面体，一个坐在冰车上的小孩手扶</w:t>
            </w:r>
            <w:proofErr w:type="gramStart"/>
            <w:r>
              <w:t>一</w:t>
            </w:r>
            <w:proofErr w:type="gramEnd"/>
            <w:r>
              <w:t>小球静止在冰面上。已知小球的质量为</w:t>
            </w:r>
            <w:r>
              <w:object w:dxaOrig="897" w:dyaOrig="313" w14:anchorId="240B91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eqIda5e6b64af908bbc780c435ae39a257ec" style="width:45pt;height:15.75pt" o:ole="">
                  <v:imagedata r:id="rId11" o:title="eqIda5e6b64af908bbc780c435ae39a257ec"/>
                </v:shape>
                <o:OLEObject Type="Embed" ProgID="Equation.DSMT4" ShapeID="_x0000_i1027" DrawAspect="Content" ObjectID="_1808722638" r:id="rId12"/>
              </w:object>
            </w:r>
            <w:r>
              <w:t>，小孩和冰车的总质量为</w:t>
            </w:r>
            <w:r>
              <w:object w:dxaOrig="1020" w:dyaOrig="316" w14:anchorId="6AEC856D">
                <v:shape id="_x0000_i1028" type="#_x0000_t75" alt="eqIdfdd6e0641d46acb32541f1380bf1624d" style="width:51pt;height:15.75pt" o:ole="">
                  <v:imagedata r:id="rId13" o:title="eqIdfdd6e0641d46acb32541f1380bf1624d"/>
                </v:shape>
                <o:OLEObject Type="Embed" ProgID="Equation.DSMT4" ShapeID="_x0000_i1028" DrawAspect="Content" ObjectID="_1808722639" r:id="rId14"/>
              </w:object>
            </w:r>
            <w:r>
              <w:t>某时刻小孩将小球以</w:t>
            </w:r>
            <w:r>
              <w:object w:dxaOrig="844" w:dyaOrig="316" w14:anchorId="0EC7A3BB">
                <v:shape id="_x0000_i1029" type="#_x0000_t75" alt="eqId76e4daa85230390b611ee8db6f052542" style="width:42.4pt;height:15.75pt" o:ole="">
                  <v:imagedata r:id="rId15" o:title="eqId76e4daa85230390b611ee8db6f052542"/>
                </v:shape>
                <o:OLEObject Type="Embed" ProgID="Equation.DSMT4" ShapeID="_x0000_i1029" DrawAspect="Content" ObjectID="_1808722640" r:id="rId16"/>
              </w:object>
            </w:r>
            <w:r>
              <w:t>的速度向曲面体推出（如图所示），</w:t>
            </w:r>
            <w:r>
              <w:rPr>
                <w:rFonts w:eastAsia="Times New Roman"/>
                <w:i/>
              </w:rPr>
              <w:t>g</w:t>
            </w:r>
            <w:r>
              <w:t>=10m/s</w:t>
            </w:r>
            <w:r>
              <w:rPr>
                <w:vertAlign w:val="superscript"/>
              </w:rPr>
              <w:t>2</w:t>
            </w:r>
            <w:r>
              <w:t>。</w:t>
            </w:r>
          </w:p>
          <w:p w14:paraId="26A2953D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proofErr w:type="gramStart"/>
            <w:r>
              <w:t>求推出</w:t>
            </w:r>
            <w:proofErr w:type="gramEnd"/>
            <w:r>
              <w:t>小球后，小孩的速度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的大小；</w:t>
            </w:r>
          </w:p>
          <w:p w14:paraId="46440A05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）小球返回后会被小孩抓住，求共同运动的速度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的大小；</w:t>
            </w:r>
          </w:p>
          <w:p w14:paraId="3B4138E2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）求小球被抓住过程中所受到的冲量</w:t>
            </w:r>
            <w:r>
              <w:rPr>
                <w:rFonts w:eastAsia="Times New Roman"/>
                <w:i/>
              </w:rPr>
              <w:t>I</w:t>
            </w:r>
            <w:r>
              <w:t>。</w:t>
            </w:r>
          </w:p>
          <w:p w14:paraId="5030127D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9DEEB9A" wp14:editId="78017B89">
                  <wp:extent cx="1409700" cy="476250"/>
                  <wp:effectExtent l="0" t="0" r="7620" b="11430"/>
                  <wp:docPr id="100019" name="图片 100019" descr="@@@57bad1ec-93a9-422d-ab7b-bd7641364c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57bad1ec-93a9-422d-ab7b-bd7641364c9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C9B6E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关于系统动量守恒的条件，下列说法正确的是（　　）</w:t>
            </w:r>
          </w:p>
          <w:p w14:paraId="6163A71F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ED3C11" wp14:editId="0726376A">
                  <wp:extent cx="5276215" cy="817880"/>
                  <wp:effectExtent l="0" t="0" r="12065" b="5080"/>
                  <wp:docPr id="100003" name="图片 100003" descr="@@@5602e05d-9a31-40ed-b87f-5e97c0e3c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602e05d-9a31-40ed-b87f-5e97c0e3c78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18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F3A23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．静止在光滑水平面上的斜槽顶端有一小球，</w:t>
            </w:r>
            <w:r>
              <w:t xml:space="preserve"> </w:t>
            </w:r>
            <w:r>
              <w:t>小球由静止释放，</w:t>
            </w:r>
            <w:r>
              <w:t xml:space="preserve"> </w:t>
            </w:r>
            <w:r>
              <w:t>在离开斜槽前小球和斜</w:t>
            </w:r>
            <w:proofErr w:type="gramStart"/>
            <w:r>
              <w:t>槽组成</w:t>
            </w:r>
            <w:proofErr w:type="gramEnd"/>
            <w:r>
              <w:t>的系统的动量守恒</w:t>
            </w:r>
          </w:p>
          <w:p w14:paraId="2E361D71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．在光滑的水平地面上有两辆小车，在两小车</w:t>
            </w:r>
            <w:proofErr w:type="gramStart"/>
            <w:r>
              <w:t>上各绑一个</w:t>
            </w:r>
            <w:proofErr w:type="gramEnd"/>
            <w:r>
              <w:t>条形磁铁，他们在相向运动的过程中动量不守恒</w:t>
            </w:r>
          </w:p>
          <w:p w14:paraId="6D1451E3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．一枚在空中飞行的火箭在某时刻突然炸裂成两块，</w:t>
            </w:r>
            <w:r>
              <w:t xml:space="preserve"> </w:t>
            </w:r>
            <w:r>
              <w:t>在炸裂前后系统动量不守恒</w:t>
            </w:r>
          </w:p>
          <w:p w14:paraId="3F966980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．子弹打进木块的瞬间子弹和木块组成的系统动量守恒</w:t>
            </w:r>
          </w:p>
          <w:p w14:paraId="37582520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如图所示，两端分别固定有小球</w:t>
            </w:r>
            <w:r>
              <w:t>A</w:t>
            </w:r>
            <w:r>
              <w:t>、</w:t>
            </w:r>
            <w:r>
              <w:t>B</w:t>
            </w:r>
            <w:r>
              <w:t>（均视为质点）的轻杆竖直立在水平面上并靠在竖直墙面右侧处于静止状态。由于轻微扰动，</w:t>
            </w:r>
            <w:r>
              <w:t>A</w:t>
            </w:r>
            <w:r>
              <w:t>球开始沿水平面向右滑动，</w:t>
            </w:r>
            <w:r>
              <w:t xml:space="preserve"> B</w:t>
            </w:r>
            <w:r>
              <w:t>球随之下降，此过程中两球始终在同一竖直平面内。已知轻杆的长度为</w:t>
            </w:r>
            <w:r>
              <w:object w:dxaOrig="193" w:dyaOrig="226" w14:anchorId="74661956">
                <v:shape id="_x0000_i1033" type="#_x0000_t75" alt="eqId0c88d9142df6ba8e43c1a93bd04a1362" style="width:9.75pt;height:11.25pt" o:ole="">
                  <v:imagedata r:id="rId19" o:title="eqId0c88d9142df6ba8e43c1a93bd04a1362"/>
                </v:shape>
                <o:OLEObject Type="Embed" ProgID="Equation.DSMT4" ShapeID="_x0000_i1033" DrawAspect="Content" ObjectID="_1808722641" r:id="rId20"/>
              </w:object>
            </w:r>
            <w:r>
              <w:t>，两球的质量均为</w:t>
            </w:r>
            <w:r>
              <w:object w:dxaOrig="228" w:dyaOrig="201" w14:anchorId="0BE6E45E">
                <v:shape id="_x0000_i1034" type="#_x0000_t75" alt="eqId294f5ba74cdf695fc9a8a8e52f421328" style="width:11.25pt;height:10.15pt" o:ole="">
                  <v:imagedata r:id="rId21" o:title="eqId294f5ba74cdf695fc9a8a8e52f421328"/>
                </v:shape>
                <o:OLEObject Type="Embed" ProgID="Equation.DSMT4" ShapeID="_x0000_i1034" DrawAspect="Content" ObjectID="_1808722642" r:id="rId22"/>
              </w:object>
            </w:r>
            <w:r>
              <w:t>，重力加速度大小为</w:t>
            </w:r>
            <w:r>
              <w:object w:dxaOrig="193" w:dyaOrig="217" w14:anchorId="33D3A1D2">
                <v:shape id="_x0000_i1035" type="#_x0000_t75" alt="eqId276509f01529d982ab21e479a4619268" style="width:9.75pt;height:10.9pt" o:ole="">
                  <v:imagedata r:id="rId23" o:title="eqId276509f01529d982ab21e479a4619268"/>
                </v:shape>
                <o:OLEObject Type="Embed" ProgID="Equation.DSMT4" ShapeID="_x0000_i1035" DrawAspect="Content" ObjectID="_1808722643" r:id="rId24"/>
              </w:object>
            </w:r>
            <w:r>
              <w:t>，不计一切摩擦，则在</w:t>
            </w:r>
            <w:r>
              <w:t>B</w:t>
            </w:r>
            <w:r>
              <w:t>球落地前，下列说法正确的是（　　）</w:t>
            </w:r>
          </w:p>
          <w:p w14:paraId="4B950ADA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0288BE3" wp14:editId="0E8B6E04">
                  <wp:extent cx="1323975" cy="1181100"/>
                  <wp:effectExtent l="0" t="0" r="1905" b="7620"/>
                  <wp:docPr id="100011" name="图片 100011" descr="@@@8824274b-60d8-4c45-a736-7aa0f693a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824274b-60d8-4c45-a736-7aa0f693a07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E18F3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211" w14:anchorId="58F3CD8E">
                <v:shape id="_x0000_i1036" type="#_x0000_t75" alt="eqId5963abe8f421bd99a2aaa94831a951e9" style="width:10.5pt;height:10.5pt" o:ole="">
                  <v:imagedata r:id="rId26" o:title="eqId5963abe8f421bd99a2aaa94831a951e9"/>
                </v:shape>
                <o:OLEObject Type="Embed" ProgID="Equation.DSMT4" ShapeID="_x0000_i1036" DrawAspect="Content" ObjectID="_1808722644" r:id="rId27"/>
              </w:object>
            </w:r>
            <w:r>
              <w:t>球动能最大时对水平面的压力大小等于</w:t>
            </w:r>
            <w:r>
              <w:object w:dxaOrig="439" w:dyaOrig="283" w14:anchorId="1C219961">
                <v:shape id="_x0000_i1037" type="#_x0000_t75" alt="eqId171e7ee02aa00fddceede10245f6e1f1" style="width:22.15pt;height:14.25pt" o:ole="">
                  <v:imagedata r:id="rId28" o:title="eqId171e7ee02aa00fddceede10245f6e1f1"/>
                </v:shape>
                <o:OLEObject Type="Embed" ProgID="Equation.DSMT4" ShapeID="_x0000_i1037" DrawAspect="Content" ObjectID="_1808722645" r:id="rId29"/>
              </w:object>
            </w:r>
          </w:p>
          <w:p w14:paraId="109FEE42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</w:t>
            </w:r>
            <w:r>
              <w:t>B</w:t>
            </w:r>
            <w:r>
              <w:t>下落</w:t>
            </w:r>
            <w:r>
              <w:object w:dxaOrig="351" w:dyaOrig="534" w14:anchorId="5005DB14">
                <v:shape id="_x0000_i1038" type="#_x0000_t75" alt="eqId8f8d03ceceb68a2f023765e82172f252" style="width:17.65pt;height:26.65pt" o:ole="">
                  <v:imagedata r:id="rId30" o:title="eqId8f8d03ceceb68a2f023765e82172f252"/>
                </v:shape>
                <o:OLEObject Type="Embed" ProgID="Equation.DSMT4" ShapeID="_x0000_i1038" DrawAspect="Content" ObjectID="_1808722646" r:id="rId31"/>
              </w:object>
            </w:r>
            <w:r>
              <w:t>时，</w:t>
            </w:r>
            <w:r>
              <w:object w:dxaOrig="211" w:dyaOrig="211" w14:anchorId="0BB27AFD">
                <v:shape id="_x0000_i1039" type="#_x0000_t75" alt="eqId5963abe8f421bd99a2aaa94831a951e9" style="width:10.5pt;height:10.5pt" o:ole="">
                  <v:imagedata r:id="rId26" o:title="eqId5963abe8f421bd99a2aaa94831a951e9"/>
                </v:shape>
                <o:OLEObject Type="Embed" ProgID="Equation.DSMT4" ShapeID="_x0000_i1039" DrawAspect="Content" ObjectID="_1808722647" r:id="rId32"/>
              </w:object>
            </w:r>
            <w:r>
              <w:t>球具有最大动能</w:t>
            </w:r>
          </w:p>
          <w:p w14:paraId="6284147E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</w:t>
            </w:r>
            <w:r>
              <w:t>B</w:t>
            </w:r>
            <w:r>
              <w:t>下落</w:t>
            </w:r>
            <w:r>
              <w:object w:dxaOrig="351" w:dyaOrig="534" w14:anchorId="592504E4">
                <v:shape id="_x0000_i1040" type="#_x0000_t75" alt="eqId8f8d03ceceb68a2f023765e82172f252" style="width:17.65pt;height:26.65pt" o:ole="">
                  <v:imagedata r:id="rId30" o:title="eqId8f8d03ceceb68a2f023765e82172f252"/>
                </v:shape>
                <o:OLEObject Type="Embed" ProgID="Equation.DSMT4" ShapeID="_x0000_i1040" DrawAspect="Content" ObjectID="_1808722648" r:id="rId33"/>
              </w:object>
            </w:r>
            <w:r>
              <w:t>时，</w:t>
            </w:r>
            <w:r>
              <w:t>B</w:t>
            </w:r>
            <w:r>
              <w:t>球具有最大动能</w:t>
            </w:r>
          </w:p>
          <w:p w14:paraId="001320A9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．竖直</w:t>
            </w:r>
            <w:proofErr w:type="gramStart"/>
            <w:r>
              <w:t>墙面对</w:t>
            </w:r>
            <w:proofErr w:type="gramEnd"/>
            <w:r>
              <w:t>B</w:t>
            </w:r>
            <w:r>
              <w:t>球的冲量大小为</w:t>
            </w:r>
            <w:r>
              <w:object w:dxaOrig="862" w:dyaOrig="596" w14:anchorId="7C397584">
                <v:shape id="_x0000_i1041" type="#_x0000_t75" alt="eqIdc06d5ed15e3c886a34135e0fa77414e2" style="width:43.15pt;height:29.65pt" o:ole="">
                  <v:imagedata r:id="rId34" o:title="eqIdc06d5ed15e3c886a34135e0fa77414e2"/>
                </v:shape>
                <o:OLEObject Type="Embed" ProgID="Equation.DSMT4" ShapeID="_x0000_i1041" DrawAspect="Content" ObjectID="_1808722649" r:id="rId35"/>
              </w:object>
            </w:r>
          </w:p>
          <w:p w14:paraId="229F0D44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如图所示，一个小孩在冰面上进行</w:t>
            </w:r>
            <w:r>
              <w:t>“</w:t>
            </w:r>
            <w:r>
              <w:t>滑车</w:t>
            </w:r>
            <w:r>
              <w:t>”</w:t>
            </w:r>
            <w:r>
              <w:t>练习，开始小孩站在</w:t>
            </w:r>
            <w:r>
              <w:t>A</w:t>
            </w:r>
            <w:r>
              <w:t>车前端与车以共同速度</w:t>
            </w:r>
            <w:r>
              <w:object w:dxaOrig="932" w:dyaOrig="314" w14:anchorId="441A11BC">
                <v:shape id="_x0000_i1058" type="#_x0000_t75" alt="eqIda04230140349dfbdd75d27421b2a9589" style="width:46.5pt;height:15.75pt" o:ole="">
                  <v:imagedata r:id="rId36" o:title="eqIda04230140349dfbdd75d27421b2a9589"/>
                </v:shape>
                <o:OLEObject Type="Embed" ProgID="Equation.DSMT4" ShapeID="_x0000_i1058" DrawAspect="Content" ObjectID="_1808722650" r:id="rId37"/>
              </w:object>
            </w:r>
            <w:r>
              <w:t>向右做匀速直线运动，在</w:t>
            </w:r>
            <w:r>
              <w:t>A</w:t>
            </w:r>
            <w:r>
              <w:t>车正前方有一辆静止的</w:t>
            </w:r>
            <w:r>
              <w:t>B</w:t>
            </w:r>
            <w:r>
              <w:t>车，为了避免两车相撞，在</w:t>
            </w:r>
            <w:r>
              <w:t>A</w:t>
            </w:r>
            <w:r>
              <w:t>车接近</w:t>
            </w:r>
            <w:r>
              <w:t>B</w:t>
            </w:r>
            <w:r>
              <w:t>车时，小孩迅速从</w:t>
            </w:r>
            <w:r>
              <w:t>A</w:t>
            </w:r>
            <w:r>
              <w:t>车跳上</w:t>
            </w:r>
            <w:r>
              <w:t>B</w:t>
            </w:r>
            <w:r>
              <w:t>车，又立即从</w:t>
            </w:r>
            <w:r>
              <w:t>B</w:t>
            </w:r>
            <w:r>
              <w:t>车跳回</w:t>
            </w:r>
            <w:r>
              <w:t>A</w:t>
            </w:r>
            <w:r>
              <w:t>车，此时</w:t>
            </w:r>
            <w:r>
              <w:t>A</w:t>
            </w:r>
            <w:r>
              <w:t>、</w:t>
            </w:r>
            <w:r>
              <w:t>B</w:t>
            </w:r>
            <w:r>
              <w:t>两车恰好</w:t>
            </w:r>
            <w:proofErr w:type="gramStart"/>
            <w:r>
              <w:t>不</w:t>
            </w:r>
            <w:proofErr w:type="gramEnd"/>
            <w:r>
              <w:t>相撞。已知小孩的质量</w:t>
            </w:r>
            <w:r>
              <w:object w:dxaOrig="862" w:dyaOrig="278" w14:anchorId="37273C81">
                <v:shape id="_x0000_i1059" type="#_x0000_t75" alt="eqId15d29cebe0157334566a332e960fdf34" style="width:43.15pt;height:13.9pt" o:ole="">
                  <v:imagedata r:id="rId38" o:title="eqId15d29cebe0157334566a332e960fdf34"/>
                </v:shape>
                <o:OLEObject Type="Embed" ProgID="Equation.DSMT4" ShapeID="_x0000_i1059" DrawAspect="Content" ObjectID="_1808722651" r:id="rId39"/>
              </w:object>
            </w:r>
            <w:r>
              <w:t>，</w:t>
            </w:r>
            <w:r>
              <w:t>A</w:t>
            </w:r>
            <w:r>
              <w:t>车和</w:t>
            </w:r>
            <w:r>
              <w:t>B</w:t>
            </w:r>
            <w:r>
              <w:t>车质量均为</w:t>
            </w:r>
            <w:r>
              <w:object w:dxaOrig="1513" w:dyaOrig="317" w14:anchorId="7748E738">
                <v:shape id="_x0000_i1060" type="#_x0000_t75" alt="eqIda90ba30c6b3edc20037104dea784f09a" style="width:75.75pt;height:15.75pt" o:ole="">
                  <v:imagedata r:id="rId40" o:title="eqIda90ba30c6b3edc20037104dea784f09a"/>
                </v:shape>
                <o:OLEObject Type="Embed" ProgID="Equation.DSMT4" ShapeID="_x0000_i1060" DrawAspect="Content" ObjectID="_1808722652" r:id="rId41"/>
              </w:object>
            </w:r>
            <w:r>
              <w:t>，若小孩跳离</w:t>
            </w:r>
            <w:r>
              <w:t>A</w:t>
            </w:r>
            <w:r>
              <w:t>车与跳离</w:t>
            </w:r>
            <w:r>
              <w:t>B</w:t>
            </w:r>
            <w:r>
              <w:t>车时对地速度的大小相等、方向相反，求：</w:t>
            </w:r>
          </w:p>
          <w:p w14:paraId="4ACCB0CF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）小孩跳回</w:t>
            </w:r>
            <w:r>
              <w:t>A</w:t>
            </w:r>
            <w:r>
              <w:t>车后，他和</w:t>
            </w:r>
            <w:r>
              <w:t>A</w:t>
            </w:r>
            <w:r>
              <w:t>车的共同速度大小；</w:t>
            </w:r>
          </w:p>
          <w:p w14:paraId="29A7DD80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）小孩跳离</w:t>
            </w:r>
            <w:r>
              <w:t>A</w:t>
            </w:r>
            <w:r>
              <w:t>车和</w:t>
            </w:r>
            <w:r>
              <w:t>B</w:t>
            </w:r>
            <w:r>
              <w:t>车时对地速度的大小；</w:t>
            </w:r>
          </w:p>
          <w:p w14:paraId="27E94B59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）小孩跳离</w:t>
            </w:r>
            <w:r>
              <w:t>A</w:t>
            </w:r>
            <w:r>
              <w:t>车的过程中对</w:t>
            </w:r>
            <w:r>
              <w:t>A</w:t>
            </w:r>
            <w:r>
              <w:t>车冲量的大小。</w:t>
            </w:r>
          </w:p>
          <w:p w14:paraId="3BFC52A0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8EDB57" wp14:editId="798178A9">
                  <wp:extent cx="1895475" cy="723900"/>
                  <wp:effectExtent l="0" t="0" r="9525" b="7620"/>
                  <wp:docPr id="100021" name="图片 100021" descr="@@@8fa79f71-31b8-416d-870c-0ce6a26c4a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fa79f71-31b8-416d-870c-0ce6a26c4a4d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7A415" w14:textId="77777777" w:rsidR="00B93BA9" w:rsidRDefault="00B93BA9" w:rsidP="005039AC">
            <w:pPr>
              <w:tabs>
                <w:tab w:val="left" w:pos="1440"/>
              </w:tabs>
              <w:jc w:val="left"/>
              <w:rPr>
                <w:color w:val="FF0000"/>
              </w:rPr>
            </w:pPr>
          </w:p>
          <w:p w14:paraId="4A15345B" w14:textId="55BEA362" w:rsidR="005039AC" w:rsidRDefault="005039AC" w:rsidP="005039AC">
            <w:pPr>
              <w:tabs>
                <w:tab w:val="left" w:pos="1440"/>
              </w:tabs>
              <w:jc w:val="left"/>
            </w:pPr>
            <w:r>
              <w:rPr>
                <w:noProof/>
              </w:rPr>
              <w:drawing>
                <wp:inline distT="0" distB="0" distL="114300" distR="114300" wp14:anchorId="32ECD3E2" wp14:editId="428958DF">
                  <wp:extent cx="5609590" cy="475615"/>
                  <wp:effectExtent l="0" t="0" r="13970" b="1206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65AFB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如图所示，光滑的水平面上静止放置一个表面光滑的弧形槽、物块和滑板，小孩站在静止的滑板上将物块向弧形槽推出，物块滑上弧形槽后未冲出弧形槽的顶端，则（　　）</w:t>
            </w:r>
          </w:p>
          <w:p w14:paraId="7F5D1371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233FB3" wp14:editId="254F83F4">
                  <wp:extent cx="2133600" cy="771525"/>
                  <wp:effectExtent l="0" t="0" r="0" b="5715"/>
                  <wp:docPr id="100005" name="图片 100005" descr="@@@cf82be09-404e-4dad-b90a-24fb29ed71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cf82be09-404e-4dad-b90a-24fb29ed71fc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FC219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．小孩推出物块过程，小孩和</w:t>
            </w:r>
            <w:proofErr w:type="gramStart"/>
            <w:r>
              <w:t>物块</w:t>
            </w:r>
            <w:proofErr w:type="gramEnd"/>
            <w:r>
              <w:t>组成的系统动量守恒</w:t>
            </w:r>
          </w:p>
          <w:p w14:paraId="47861039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．物块在弧形槽上运动过程，物块和弧形</w:t>
            </w:r>
            <w:proofErr w:type="gramStart"/>
            <w:r>
              <w:t>槽组成</w:t>
            </w:r>
            <w:proofErr w:type="gramEnd"/>
            <w:r>
              <w:t>的系统动量守恒</w:t>
            </w:r>
          </w:p>
          <w:p w14:paraId="7D293E0F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．物块离开弧形槽时的速率比冲上弧形槽时的速率更大</w:t>
            </w:r>
          </w:p>
          <w:p w14:paraId="323EC01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．物块离开弧形槽时，弧形槽、物块、小孩和滑板组成的系统总动量为零</w:t>
            </w:r>
          </w:p>
          <w:p w14:paraId="366E0127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如图所示，两木块</w:t>
            </w:r>
            <w:r>
              <w:t>A</w:t>
            </w:r>
            <w:r>
              <w:t>、</w:t>
            </w:r>
            <w:r>
              <w:t>B</w:t>
            </w:r>
            <w:r>
              <w:t>用轻质弹簧连在一起，置于粗糙水平面上，一颗子弹水平射入木块</w:t>
            </w:r>
            <w:r>
              <w:t>A</w:t>
            </w:r>
            <w:r>
              <w:t>，并留在其中（子弹射入木块作用时间忽略不计）。在子弹射入木块</w:t>
            </w:r>
            <w:r>
              <w:t>A</w:t>
            </w:r>
            <w:r>
              <w:t>及弹簧被压缩的整个过程中，下列说法中正确的是（　　）</w:t>
            </w:r>
          </w:p>
          <w:p w14:paraId="352F11B5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85FDE1" wp14:editId="0D69A391">
                  <wp:extent cx="2390775" cy="361950"/>
                  <wp:effectExtent l="0" t="0" r="1905" b="3810"/>
                  <wp:docPr id="100015" name="图片 100015" descr="@@@429e2b9a-7b7c-4438-b74e-a60028bcb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429e2b9a-7b7c-4438-b74e-a60028bcb068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70CBE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．在子弹射入木块</w:t>
            </w:r>
            <w:r>
              <w:t>A</w:t>
            </w:r>
            <w:r>
              <w:t>的过程中，子弹和木块</w:t>
            </w:r>
            <w:r>
              <w:t>A</w:t>
            </w:r>
            <w:r>
              <w:t>组成的系统动量守恒、机械能不守恒</w:t>
            </w:r>
          </w:p>
          <w:p w14:paraId="1440B383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．在子弹射入木块</w:t>
            </w:r>
            <w:r>
              <w:t>A</w:t>
            </w:r>
            <w:r>
              <w:t>的过程中，子弹和木块</w:t>
            </w:r>
            <w:r>
              <w:t>A</w:t>
            </w:r>
            <w:r>
              <w:t>组成的系统动量不守恒，机械能守恒</w:t>
            </w:r>
          </w:p>
          <w:p w14:paraId="11335DF1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．在弹簧被压缩的过程中，系统动量守恒、机械能不守恒</w:t>
            </w:r>
          </w:p>
          <w:p w14:paraId="7AA7A69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．在弹簧被压缩的过程中，系统动量、机械能都不守恒</w:t>
            </w:r>
          </w:p>
          <w:p w14:paraId="01193A2D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如图所示，在光滑水平面上有一小车，小车上固定一竖直杆，总质量为</w:t>
            </w:r>
            <w:r>
              <w:rPr>
                <w:rFonts w:eastAsia="Times New Roman"/>
                <w:i/>
              </w:rPr>
              <w:t>M</w:t>
            </w:r>
            <w:r>
              <w:t>，杆顶系一长为</w:t>
            </w:r>
            <w:r>
              <w:rPr>
                <w:rFonts w:eastAsia="Times New Roman"/>
                <w:i/>
              </w:rPr>
              <w:t>l</w:t>
            </w:r>
            <w:r>
              <w:t>的轻绳，绳另一端系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的小球，绳被水平拉直处于静止状态，小球处于最右端。将小球由静止释放，求：</w:t>
            </w:r>
          </w:p>
          <w:p w14:paraId="3FD98B9E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）小球摆到最低点时小球速度大小；</w:t>
            </w:r>
          </w:p>
          <w:p w14:paraId="17CDF9E1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）小球摆到最低点时小车向右移动的距离；</w:t>
            </w:r>
          </w:p>
          <w:p w14:paraId="53F7E4A2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）小球摆到最低点时轻绳对小车的拉力。</w:t>
            </w:r>
          </w:p>
          <w:p w14:paraId="680B0805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B4AAD9" wp14:editId="360B1103">
                  <wp:extent cx="1400175" cy="1428750"/>
                  <wp:effectExtent l="0" t="0" r="1905" b="3810"/>
                  <wp:docPr id="100023" name="图片 100023" descr="@@@4cc8f128-12e4-43fe-90bd-12f8f632b2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4cc8f128-12e4-43fe-90bd-12f8f632b2bf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43FE1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如图所示，带有四分之一光滑圆弧轨道的物块静止在光滑的水平面上，将一小球（视为质点）从圆弧轨道的最高点由静止释放，在其滑到圆弧最低点过程中，对小球和</w:t>
            </w:r>
            <w:proofErr w:type="gramStart"/>
            <w:r>
              <w:t>物块</w:t>
            </w:r>
            <w:proofErr w:type="gramEnd"/>
            <w:r>
              <w:t>组成的系统，下列说法正确的是（　　）</w:t>
            </w:r>
          </w:p>
          <w:p w14:paraId="63035F39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98732F" wp14:editId="3087BCC6">
                  <wp:extent cx="1238250" cy="904875"/>
                  <wp:effectExtent l="0" t="0" r="11430" b="9525"/>
                  <wp:docPr id="100007" name="图片 100007" descr="@@@47c1b339-7071-41d4-bfbe-7f3531e091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7c1b339-7071-41d4-bfbe-7f3531e091d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8E84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．机械能守恒，动量守恒</w:t>
            </w:r>
          </w:p>
          <w:p w14:paraId="3AA4763D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．机械能不守恒，动量守恒</w:t>
            </w:r>
          </w:p>
          <w:p w14:paraId="5258D8B4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．机械能守恒，水平方向动量守恒</w:t>
            </w:r>
          </w:p>
          <w:p w14:paraId="357E435D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．机械能不守恒，动量不守恒</w:t>
            </w:r>
          </w:p>
          <w:p w14:paraId="719C211E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如图（</w:t>
            </w:r>
            <w:r>
              <w:t>a</w:t>
            </w:r>
            <w:r>
              <w:t>），子弹以速度</w:t>
            </w:r>
            <w:r>
              <w:object w:dxaOrig="158" w:dyaOrig="199" w14:anchorId="47EE3021">
                <v:shape id="_x0000_i1094" type="#_x0000_t75" alt="eqIdbc13a607ac0c7f76d252d7cb1bb040fd" style="width:7.9pt;height:10.15pt" o:ole="">
                  <v:imagedata r:id="rId47" o:title="eqIdbc13a607ac0c7f76d252d7cb1bb040fd"/>
                </v:shape>
                <o:OLEObject Type="Embed" ProgID="Equation.DSMT4" ShapeID="_x0000_i1094" DrawAspect="Content" ObjectID="_1808722653" r:id="rId48"/>
              </w:object>
            </w:r>
            <w:r>
              <w:t>射入放置在光滑水平面上的木块，子弹与木块运动的</w:t>
            </w:r>
            <w:r>
              <w:object w:dxaOrig="422" w:dyaOrig="205" w14:anchorId="17B93353">
                <v:shape id="_x0000_i1095" type="#_x0000_t75" alt="eqIdd1552707683293dcf684d101dd09b5c9" style="width:21pt;height:10.15pt" o:ole="">
                  <v:imagedata r:id="rId49" o:title="eqIdd1552707683293dcf684d101dd09b5c9"/>
                </v:shape>
                <o:OLEObject Type="Embed" ProgID="Equation.DSMT4" ShapeID="_x0000_i1095" DrawAspect="Content" ObjectID="_1808722654" r:id="rId50"/>
              </w:object>
            </w:r>
            <w:r>
              <w:t>图像可能如图（</w:t>
            </w:r>
            <w:r>
              <w:t>b</w:t>
            </w:r>
            <w:r>
              <w:t>）或如图（</w:t>
            </w:r>
            <w:r>
              <w:t>c</w:t>
            </w:r>
            <w:r>
              <w:t>）的情况，下列分析正确的是（　　）</w:t>
            </w:r>
          </w:p>
          <w:p w14:paraId="0DAF7D9A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61C494" wp14:editId="5BBF5B00">
                  <wp:extent cx="4533900" cy="1123950"/>
                  <wp:effectExtent l="0" t="0" r="7620" b="3810"/>
                  <wp:docPr id="100017" name="图片 100017" descr="@@@5df21e54-0c48-48dc-9e1e-7a0e533b0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5df21e54-0c48-48dc-9e1e-7a0e533b0882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2409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．子弹与木块相对运动的过程系统动量守恒</w:t>
            </w:r>
          </w:p>
          <w:p w14:paraId="5A2554F8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．子弹与木块相对运动的过程系统机械能守恒</w:t>
            </w:r>
          </w:p>
          <w:p w14:paraId="6539A60D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．图（</w:t>
            </w:r>
            <w:r>
              <w:t>b</w:t>
            </w:r>
            <w:r>
              <w:t>）说明子弹最后射出了木块</w:t>
            </w:r>
          </w:p>
          <w:p w14:paraId="6FA43981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．图（</w:t>
            </w:r>
            <w:r>
              <w:t>c</w:t>
            </w:r>
            <w:r>
              <w:t>）说明子弹最后射出了木块</w:t>
            </w:r>
          </w:p>
          <w:p w14:paraId="5F49075D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物理课上，老师邀请一位女生共同为大家演示了一个有趣实验。如图，女生</w:t>
            </w:r>
            <w:proofErr w:type="gramStart"/>
            <w:r>
              <w:t>托举着</w:t>
            </w:r>
            <w:proofErr w:type="gramEnd"/>
            <w:r>
              <w:t>一块质量为</w:t>
            </w:r>
            <w:r>
              <w:rPr>
                <w:rFonts w:eastAsia="Times New Roman"/>
                <w:i/>
              </w:rPr>
              <w:t>M</w:t>
            </w:r>
            <w:r>
              <w:t>的砖块，老师用小铁锤以大小为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的速率向下击打（击打时间极短），击打后小铁锤以大小为</w:t>
            </w:r>
            <w:r>
              <w:object w:dxaOrig="369" w:dyaOrig="545" w14:anchorId="36F2C454">
                <v:shape id="_x0000_i1096" type="#_x0000_t75" alt="eqId9055aab040a5e694cc6287aba5c35632" style="width:18.4pt;height:27.4pt" o:ole="">
                  <v:imagedata r:id="rId52" o:title="eqId9055aab040a5e694cc6287aba5c35632"/>
                </v:shape>
                <o:OLEObject Type="Embed" ProgID="Equation.DSMT4" ShapeID="_x0000_i1096" DrawAspect="Content" ObjectID="_1808722655" r:id="rId53"/>
              </w:object>
            </w:r>
            <w:r>
              <w:t>的速率弹回，已知小铁锤质量为</w:t>
            </w:r>
            <w:r>
              <w:rPr>
                <w:rFonts w:eastAsia="Times New Roman"/>
                <w:i/>
              </w:rPr>
              <w:t>m</w:t>
            </w:r>
            <w:r>
              <w:t>，砖块受到击打后在手中的缓冲时间为</w:t>
            </w:r>
            <w:r>
              <w:rPr>
                <w:rFonts w:eastAsia="Times New Roman"/>
                <w:i/>
              </w:rPr>
              <w:t>t</w:t>
            </w:r>
            <w:r>
              <w:t>，重力加速度用</w:t>
            </w:r>
            <w:r>
              <w:rPr>
                <w:rFonts w:eastAsia="Times New Roman"/>
                <w:i/>
              </w:rPr>
              <w:t>g</w:t>
            </w:r>
            <w:r>
              <w:t>表示。</w:t>
            </w:r>
          </w:p>
          <w:p w14:paraId="0FAC73A6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）求在击打过程中，铁锤所受冲量</w:t>
            </w:r>
            <w:r>
              <w:rPr>
                <w:rFonts w:eastAsia="Times New Roman"/>
                <w:i/>
              </w:rPr>
              <w:t>I</w:t>
            </w:r>
            <w:r>
              <w:t>；</w:t>
            </w:r>
          </w:p>
          <w:p w14:paraId="65DD5A41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）求砖头缓冲过程中对手压力</w:t>
            </w:r>
            <w:r>
              <w:rPr>
                <w:rFonts w:eastAsia="Times New Roman"/>
                <w:i/>
              </w:rPr>
              <w:t>F</w:t>
            </w:r>
            <w:r>
              <w:t>的大小。</w:t>
            </w:r>
          </w:p>
          <w:p w14:paraId="628FB409" w14:textId="491DAC1C" w:rsidR="005039AC" w:rsidRPr="00B93BA9" w:rsidRDefault="005039AC" w:rsidP="00B93BA9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12E4CB" wp14:editId="0AE018C4">
                  <wp:extent cx="1171575" cy="828675"/>
                  <wp:effectExtent l="0" t="0" r="1905" b="9525"/>
                  <wp:docPr id="100025" name="图片 100025" descr="@@@44e5dc98-b9e7-481e-9d08-37cbb9987e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4e5dc98-b9e7-481e-9d08-37cbb9987ed8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B72CCFC" w14:textId="77777777" w:rsidR="005039AC" w:rsidRDefault="005039AC" w:rsidP="005039AC">
            <w:pPr>
              <w:tabs>
                <w:tab w:val="left" w:pos="1440"/>
              </w:tabs>
              <w:jc w:val="left"/>
            </w:pPr>
            <w:r>
              <w:rPr>
                <w:noProof/>
              </w:rPr>
              <w:drawing>
                <wp:inline distT="0" distB="0" distL="114300" distR="114300" wp14:anchorId="21F37745" wp14:editId="1433538F">
                  <wp:extent cx="5609590" cy="475615"/>
                  <wp:effectExtent l="0" t="0" r="13970" b="12065"/>
                  <wp:docPr id="31764523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ECBBD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用如图装置可以验证动量守恒定律，也可以研究碰撞过程中的能量问题。在验证动量守恒定律时，下列器材选取或实验操作符合实验要求的是（　　）</w:t>
            </w:r>
          </w:p>
          <w:p w14:paraId="644B1CF3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0193EFD" wp14:editId="33921F91">
                  <wp:extent cx="2362200" cy="1285875"/>
                  <wp:effectExtent l="0" t="0" r="0" b="9525"/>
                  <wp:docPr id="1753076793" name="图片 1753076793" descr="@@@6774c59e-d93b-4665-9507-ae348f265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@@@6774c59e-d93b-4665-9507-ae348f2651b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0A289E5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．两小球的质量和尺寸可以不同</w:t>
            </w:r>
          </w:p>
          <w:p w14:paraId="6690D415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．选用两球的质量应满足</w:t>
            </w:r>
            <w:r>
              <w:object w:dxaOrig="704" w:dyaOrig="318" w14:anchorId="304A5527">
                <v:shape id="_x0000_i1105" type="#_x0000_t75" alt="eqId9786020d56219563c0d3bfdea638a3f3" style="width:35.25pt;height:15.75pt" o:ole="">
                  <v:imagedata r:id="rId57" o:title="eqId9786020d56219563c0d3bfdea638a3f3"/>
                </v:shape>
                <o:OLEObject Type="Embed" ProgID="Equation.DSMT4" ShapeID="_x0000_i1105" DrawAspect="Content" ObjectID="_1808722656" r:id="rId58"/>
              </w:object>
            </w:r>
          </w:p>
          <w:p w14:paraId="5D2504D1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．需要直接或间接测量小球在平抛运动过程中的时间和射程</w:t>
            </w:r>
          </w:p>
          <w:p w14:paraId="7036A1EF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．斜槽轨道越光滑误差越小</w:t>
            </w:r>
          </w:p>
          <w:p w14:paraId="6AF04A4B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如图是利用气垫导轨进行</w:t>
            </w:r>
            <w:r>
              <w:t>“</w:t>
            </w:r>
            <w:r>
              <w:t>探究碰撞中的不变量</w:t>
            </w:r>
            <w:r>
              <w:t>”</w:t>
            </w:r>
            <w:r>
              <w:t>的实验装置，下列叙述正确的是（　　）</w:t>
            </w:r>
          </w:p>
          <w:p w14:paraId="1F5EFCFC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D1C53C" wp14:editId="1588542F">
                  <wp:extent cx="3390900" cy="962025"/>
                  <wp:effectExtent l="0" t="0" r="7620" b="13335"/>
                  <wp:docPr id="2132000039" name="图片 2132000039" descr="@@@d5732bba-c728-4e14-a072-6f96cc3a1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d5732bba-c728-4e14-a072-6f96cc3a1714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C0C0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．实验中探究不变量的对象是相互碰撞的两个物体组成的系统</w:t>
            </w:r>
          </w:p>
          <w:p w14:paraId="4105BF55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．在碰撞过程中滑块间存在相互作用力，但外界对滑块的合力可以看成零</w:t>
            </w:r>
          </w:p>
          <w:p w14:paraId="1489FD7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．物体的碰撞过程，就是机械能的传递过程，可见，碰撞过程中的不变量就是机械能</w:t>
            </w:r>
          </w:p>
          <w:p w14:paraId="0CCD930E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．利用气垫导轨探究碰撞中的不变量，导轨必须保持水平状态</w:t>
            </w:r>
          </w:p>
          <w:p w14:paraId="1EA0F309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在用气垫导轨做</w:t>
            </w:r>
            <w:r>
              <w:t>“</w:t>
            </w:r>
            <w:r>
              <w:t>探究碰撞中的不变量</w:t>
            </w:r>
            <w:r>
              <w:t>”</w:t>
            </w:r>
            <w:r>
              <w:t>实验时，左侧滑块质量为</w:t>
            </w:r>
            <w:r>
              <w:object w:dxaOrig="264" w:dyaOrig="316" w14:anchorId="6F8267E5">
                <v:shape id="_x0000_i1108" type="#_x0000_t75" alt="eqId77ab1256702aef4e9f1a5eb6c12ecc96" style="width:13.15pt;height:15.75pt" o:ole="">
                  <v:imagedata r:id="rId60" o:title="eqId77ab1256702aef4e9f1a5eb6c12ecc96"/>
                </v:shape>
                <o:OLEObject Type="Embed" ProgID="Equation.DSMT4" ShapeID="_x0000_i1108" DrawAspect="Content" ObjectID="_1808722657" r:id="rId61"/>
              </w:object>
            </w:r>
            <w:r>
              <w:t>，右侧滑块质量为</w:t>
            </w:r>
            <w:r>
              <w:object w:dxaOrig="281" w:dyaOrig="305" w14:anchorId="78D8BF9D">
                <v:shape id="_x0000_i1109" type="#_x0000_t75" alt="eqId1fbd67f60f04c278bdd867fdb3979dfb" style="width:13.9pt;height:15.4pt" o:ole="">
                  <v:imagedata r:id="rId62" o:title="eqId1fbd67f60f04c278bdd867fdb3979dfb"/>
                </v:shape>
                <o:OLEObject Type="Embed" ProgID="Equation.DSMT4" ShapeID="_x0000_i1109" DrawAspect="Content" ObjectID="_1808722658" r:id="rId63"/>
              </w:object>
            </w:r>
            <w:r>
              <w:t>，挡光片宽度均为</w:t>
            </w:r>
            <w:r>
              <w:rPr>
                <w:rFonts w:eastAsia="Times New Roman"/>
                <w:i/>
              </w:rPr>
              <w:t>d</w:t>
            </w:r>
            <w:r>
              <w:t>，两滑块之间有一压缩的弹簧片，并用细线连接两滑块让它们保持静止，如图</w:t>
            </w:r>
            <w:r>
              <w:t>1</w:t>
            </w:r>
            <w:r>
              <w:t>所示。烧断细线后，两滑块分别向左、右方向运动。挡光片通过左右光电门的时间分别为</w:t>
            </w:r>
            <w:r>
              <w:object w:dxaOrig="299" w:dyaOrig="312" w14:anchorId="2E3BDAF4">
                <v:shape id="_x0000_i1110" type="#_x0000_t75" alt="eqId766c4e5f9d257bf4f73401cdd80d0376" style="width:15pt;height:15.75pt" o:ole="">
                  <v:imagedata r:id="rId64" o:title="eqId766c4e5f9d257bf4f73401cdd80d0376"/>
                </v:shape>
                <o:OLEObject Type="Embed" ProgID="Equation.DSMT4" ShapeID="_x0000_i1110" DrawAspect="Content" ObjectID="_1808722659" r:id="rId65"/>
              </w:object>
            </w:r>
            <w:r>
              <w:t>，</w:t>
            </w:r>
            <w:r>
              <w:object w:dxaOrig="316" w:dyaOrig="316" w14:anchorId="494B924A">
                <v:shape id="_x0000_i1111" type="#_x0000_t75" alt="eqId5625b7bb040b6047e5a7d9ecffba47ce" style="width:15.75pt;height:15.75pt" o:ole="">
                  <v:imagedata r:id="rId66" o:title="eqId5625b7bb040b6047e5a7d9ecffba47ce"/>
                </v:shape>
                <o:OLEObject Type="Embed" ProgID="Equation.DSMT4" ShapeID="_x0000_i1111" DrawAspect="Content" ObjectID="_1808722660" r:id="rId67"/>
              </w:object>
            </w:r>
            <w:r>
              <w:t>。（取向右为正方向）</w:t>
            </w:r>
          </w:p>
          <w:p w14:paraId="1F98734B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124A32" wp14:editId="1AB51FB5">
                  <wp:extent cx="5276215" cy="2051685"/>
                  <wp:effectExtent l="0" t="0" r="12065" b="5715"/>
                  <wp:docPr id="5" name="图片 5" descr="@@@1f366422-ad21-4f79-957f-9281242f8c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1f366422-ad21-4f79-957f-9281242f8c3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05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BC19D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(1)</w:t>
            </w:r>
            <w:r>
              <w:t>实验开始前，应调节气垫导轨两侧高度，轻推一个滑块使其依次通过两光电门，直至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2A8F74CF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用游标卡尺测量挡光片的宽度</w:t>
            </w:r>
            <w:r>
              <w:rPr>
                <w:rFonts w:eastAsia="Times New Roman"/>
                <w:i/>
              </w:rPr>
              <w:t>d</w:t>
            </w:r>
            <w:r>
              <w:t>，示数如图所示，则</w:t>
            </w:r>
            <w:r>
              <w:rPr>
                <w:rFonts w:eastAsia="Times New Roman"/>
                <w:i/>
              </w:rPr>
              <w:t>d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t>；</w:t>
            </w:r>
          </w:p>
          <w:p w14:paraId="5C80FBB2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弹开后右侧滑块动量</w:t>
            </w:r>
            <w:r>
              <w:object w:dxaOrig="439" w:dyaOrig="317" w14:anchorId="7337FDF1">
                <v:shape id="_x0000_i1112" type="#_x0000_t75" alt="eqIda4d81f2bd97c070df88267759a704832" style="width:22.15pt;height:15.75pt" o:ole="">
                  <v:imagedata r:id="rId69" o:title="eqIda4d81f2bd97c070df88267759a704832"/>
                </v:shape>
                <o:OLEObject Type="Embed" ProgID="Equation.DSMT4" ShapeID="_x0000_i1112" DrawAspect="Content" ObjectID="_1808722661" r:id="rId70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；（用题中所给字母表示）</w:t>
            </w:r>
          </w:p>
          <w:p w14:paraId="5B44B4FA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(4)</w:t>
            </w:r>
            <w:r>
              <w:t>要验证滑块弹开的过程中动量守恒，需要满足的关系式为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；（用</w:t>
            </w:r>
            <w:r>
              <w:object w:dxaOrig="264" w:dyaOrig="316" w14:anchorId="4615F751">
                <v:shape id="_x0000_i1113" type="#_x0000_t75" alt="eqId77ab1256702aef4e9f1a5eb6c12ecc96" style="width:13.15pt;height:15.75pt" o:ole="">
                  <v:imagedata r:id="rId60" o:title="eqId77ab1256702aef4e9f1a5eb6c12ecc96"/>
                </v:shape>
                <o:OLEObject Type="Embed" ProgID="Equation.DSMT4" ShapeID="_x0000_i1113" DrawAspect="Content" ObjectID="_1808722662" r:id="rId71"/>
              </w:object>
            </w:r>
            <w:r>
              <w:t>、</w:t>
            </w:r>
            <w:r>
              <w:object w:dxaOrig="281" w:dyaOrig="321" w14:anchorId="53BDC680">
                <v:shape id="_x0000_i1114" type="#_x0000_t75" alt="eqId0b8426d00a0242485e7af43535808f30" style="width:13.9pt;height:16.15pt" o:ole="">
                  <v:imagedata r:id="rId72" o:title="eqId0b8426d00a0242485e7af43535808f30"/>
                </v:shape>
                <o:OLEObject Type="Embed" ProgID="Equation.DSMT4" ShapeID="_x0000_i1114" DrawAspect="Content" ObjectID="_1808722663" r:id="rId73"/>
              </w:object>
            </w:r>
            <w:r>
              <w:t>、</w:t>
            </w:r>
            <w:r>
              <w:object w:dxaOrig="299" w:dyaOrig="312" w14:anchorId="327501CE">
                <v:shape id="_x0000_i1115" type="#_x0000_t75" alt="eqId766c4e5f9d257bf4f73401cdd80d0376" style="width:15pt;height:15.75pt" o:ole="">
                  <v:imagedata r:id="rId64" o:title="eqId766c4e5f9d257bf4f73401cdd80d0376"/>
                </v:shape>
                <o:OLEObject Type="Embed" ProgID="Equation.DSMT4" ShapeID="_x0000_i1115" DrawAspect="Content" ObjectID="_1808722664" r:id="rId74"/>
              </w:object>
            </w:r>
            <w:r>
              <w:t>、</w:t>
            </w:r>
            <w:r>
              <w:object w:dxaOrig="316" w:dyaOrig="316" w14:anchorId="4DD3057D">
                <v:shape id="_x0000_i1116" type="#_x0000_t75" alt="eqId8193edb1dcfd840742c8cb121a548bed" style="width:15.75pt;height:15.75pt" o:ole="">
                  <v:imagedata r:id="rId75" o:title="eqId8193edb1dcfd840742c8cb121a548bed"/>
                </v:shape>
                <o:OLEObject Type="Embed" ProgID="Equation.DSMT4" ShapeID="_x0000_i1116" DrawAspect="Content" ObjectID="_1808722665" r:id="rId76"/>
              </w:object>
            </w:r>
            <w:r>
              <w:t>表示）</w:t>
            </w:r>
          </w:p>
          <w:p w14:paraId="75DFC87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(5)</w:t>
            </w:r>
            <w:r>
              <w:t>为了研究碰撞过程中动量是否守恒，该小组同学改进了实验装置。在两个滑块之间连了一根弹性绳，将滑块放置在气垫导轨上，拉伸</w:t>
            </w:r>
            <w:proofErr w:type="gramStart"/>
            <w:r>
              <w:t>弹性绳到适当</w:t>
            </w:r>
            <w:proofErr w:type="gramEnd"/>
            <w:r>
              <w:t>远的距离后静止释放。滑块就在弹力的作用下相向运动，用这个较长的运动过程来模拟碰撞的短暂作用。这就解决了碰撞过程很短暂，难以捕捉和测量的难题。利用视频追踪软件</w:t>
            </w:r>
            <w:r>
              <w:t>Tracker</w:t>
            </w:r>
            <w:r>
              <w:t>进行数据处理，自动绘制滑块运动过程中的动量</w:t>
            </w:r>
            <w:r>
              <w:t>—</w:t>
            </w:r>
            <w:r>
              <w:t>时间图像如图所示。从图中我们得出的结论为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0F19ECF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1-4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如图所示为实验室中</w:t>
            </w:r>
            <w:r>
              <w:t>“</w:t>
            </w:r>
            <w:r>
              <w:t>验证动量守恒定律</w:t>
            </w:r>
            <w:r>
              <w:t>”</w:t>
            </w:r>
            <w:r>
              <w:t>的实验装置示意图。</w:t>
            </w:r>
          </w:p>
          <w:p w14:paraId="70663AB2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8E176E" wp14:editId="3325A50A">
                  <wp:extent cx="1552575" cy="1143000"/>
                  <wp:effectExtent l="0" t="0" r="1905" b="0"/>
                  <wp:docPr id="6" name="图片 6" descr="@@@51e1771e-c6c9-4ee9-9ea8-0eada3821a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51e1771e-c6c9-4ee9-9ea8-0eada3821aeb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6B427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若入射小球质量为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，半径为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；被碰小球质量为</w:t>
            </w:r>
            <w:r>
              <w:t xml:space="preserve"> </w:t>
            </w:r>
            <w:r>
              <w:object w:dxaOrig="281" w:dyaOrig="305" w14:anchorId="10AC9C04">
                <v:shape id="_x0000_i1128" type="#_x0000_t75" alt="eqId1fbd67f60f04c278bdd867fdb3979dfb" style="width:13.9pt;height:15.4pt" o:ole="">
                  <v:imagedata r:id="rId62" o:title="eqId1fbd67f60f04c278bdd867fdb3979dfb"/>
                </v:shape>
                <o:OLEObject Type="Embed" ProgID="Equation.DSMT4" ShapeID="_x0000_i1128" DrawAspect="Content" ObjectID="_1808722666" r:id="rId78"/>
              </w:object>
            </w:r>
            <w:r>
              <w:t>半径为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，，则应满足</w:t>
            </w:r>
            <w:r>
              <w:t>______</w:t>
            </w:r>
            <w:r>
              <w:t>（填选项前的字母）。</w:t>
            </w:r>
          </w:p>
          <w:p w14:paraId="599A0ED0" w14:textId="77777777" w:rsidR="005039AC" w:rsidRDefault="005039AC" w:rsidP="005039A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04" w:dyaOrig="318" w14:anchorId="48EA1208">
                <v:shape id="_x0000_i1129" type="#_x0000_t75" alt="eqId9786020d56219563c0d3bfdea638a3f3" style="width:35.25pt;height:15.75pt" o:ole="">
                  <v:imagedata r:id="rId57" o:title="eqId9786020d56219563c0d3bfdea638a3f3"/>
                </v:shape>
                <o:OLEObject Type="Embed" ProgID="Equation.DSMT4" ShapeID="_x0000_i1129" DrawAspect="Content" ObjectID="_1808722667" r:id="rId79"/>
              </w:object>
            </w:r>
            <w:r>
              <w:t>，</w:t>
            </w:r>
            <w:r>
              <w:object w:dxaOrig="528" w:dyaOrig="316" w14:anchorId="56C288CF">
                <v:shape id="_x0000_i1130" type="#_x0000_t75" alt="eqIdabe51f70804feffcaefea4c9758eec3e" style="width:26.25pt;height:15.75pt" o:ole="">
                  <v:imagedata r:id="rId80" o:title="eqIdabe51f70804feffcaefea4c9758eec3e"/>
                </v:shape>
                <o:OLEObject Type="Embed" ProgID="Equation.DSMT4" ShapeID="_x0000_i1130" DrawAspect="Content" ObjectID="_1808722668" r:id="rId81"/>
              </w:object>
            </w:r>
            <w:r>
              <w:tab/>
              <w:t>B</w:t>
            </w:r>
            <w:r>
              <w:t>．</w:t>
            </w:r>
            <w:r>
              <w:object w:dxaOrig="704" w:dyaOrig="318" w14:anchorId="0007471E">
                <v:shape id="_x0000_i1131" type="#_x0000_t75" alt="eqId9786020d56219563c0d3bfdea638a3f3" style="width:35.25pt;height:15.75pt" o:ole="">
                  <v:imagedata r:id="rId57" o:title="eqId9786020d56219563c0d3bfdea638a3f3"/>
                </v:shape>
                <o:OLEObject Type="Embed" ProgID="Equation.DSMT4" ShapeID="_x0000_i1131" DrawAspect="Content" ObjectID="_1808722669" r:id="rId82"/>
              </w:object>
            </w:r>
            <w:r>
              <w:t>，</w:t>
            </w:r>
            <w:r>
              <w:object w:dxaOrig="528" w:dyaOrig="316" w14:anchorId="323FFC2D">
                <v:shape id="_x0000_i1132" type="#_x0000_t75" alt="eqId1139188a1d7bc26050a42c0c89efea45" style="width:26.25pt;height:15.75pt" o:ole="">
                  <v:imagedata r:id="rId83" o:title="eqId1139188a1d7bc26050a42c0c89efea45"/>
                </v:shape>
                <o:OLEObject Type="Embed" ProgID="Equation.DSMT4" ShapeID="_x0000_i1132" DrawAspect="Content" ObjectID="_1808722670" r:id="rId84"/>
              </w:object>
            </w:r>
          </w:p>
          <w:p w14:paraId="063728D1" w14:textId="77777777" w:rsidR="005039AC" w:rsidRDefault="005039AC" w:rsidP="005039A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704" w:dyaOrig="318" w14:anchorId="5BBA1F9E">
                <v:shape id="_x0000_i1133" type="#_x0000_t75" alt="eqId9786020d56219563c0d3bfdea638a3f3" style="width:35.25pt;height:15.75pt" o:ole="">
                  <v:imagedata r:id="rId57" o:title="eqId9786020d56219563c0d3bfdea638a3f3"/>
                </v:shape>
                <o:OLEObject Type="Embed" ProgID="Equation.DSMT4" ShapeID="_x0000_i1133" DrawAspect="Content" ObjectID="_1808722671" r:id="rId85"/>
              </w:object>
            </w:r>
            <w:r>
              <w:t>，</w:t>
            </w:r>
            <w:r>
              <w:object w:dxaOrig="528" w:dyaOrig="316" w14:anchorId="0E5BCCA3">
                <v:shape id="_x0000_i1134" type="#_x0000_t75" alt="eqIdd3422ad692e1b4c9c2f77fe705c4437b" style="width:26.25pt;height:15.75pt" o:ole="">
                  <v:imagedata r:id="rId86" o:title="eqIdd3422ad692e1b4c9c2f77fe705c4437b"/>
                </v:shape>
                <o:OLEObject Type="Embed" ProgID="Equation.DSMT4" ShapeID="_x0000_i1134" DrawAspect="Content" ObjectID="_1808722672" r:id="rId87"/>
              </w:object>
            </w:r>
            <w:r>
              <w:tab/>
              <w:t>D</w:t>
            </w:r>
            <w:r>
              <w:t>．</w:t>
            </w:r>
            <w:r>
              <w:object w:dxaOrig="704" w:dyaOrig="316" w14:anchorId="72C653B1">
                <v:shape id="_x0000_i1135" type="#_x0000_t75" alt="eqIddbf32171461f12fc1edf54b9ec44efea" style="width:35.25pt;height:15.75pt" o:ole="">
                  <v:imagedata r:id="rId88" o:title="eqIddbf32171461f12fc1edf54b9ec44efea"/>
                </v:shape>
                <o:OLEObject Type="Embed" ProgID="Equation.DSMT4" ShapeID="_x0000_i1135" DrawAspect="Content" ObjectID="_1808722673" r:id="rId89"/>
              </w:object>
            </w:r>
            <w:r>
              <w:t>，</w:t>
            </w:r>
            <w:r>
              <w:object w:dxaOrig="528" w:dyaOrig="316" w14:anchorId="3D859C45">
                <v:shape id="_x0000_i1136" type="#_x0000_t75" alt="eqIdd3422ad692e1b4c9c2f77fe705c4437b" style="width:26.25pt;height:15.75pt" o:ole="">
                  <v:imagedata r:id="rId86" o:title="eqIdd3422ad692e1b4c9c2f77fe705c4437b"/>
                </v:shape>
                <o:OLEObject Type="Embed" ProgID="Equation.DSMT4" ShapeID="_x0000_i1136" DrawAspect="Content" ObjectID="_1808722674" r:id="rId90"/>
              </w:object>
            </w:r>
          </w:p>
          <w:p w14:paraId="0D2598F2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为完成此实验，以下所提供的测量工具中必需的是</w:t>
            </w:r>
            <w:r>
              <w:t>______</w:t>
            </w:r>
            <w:r>
              <w:t>（填选项前的字母）。</w:t>
            </w:r>
          </w:p>
          <w:p w14:paraId="7669262C" w14:textId="77777777" w:rsidR="005039AC" w:rsidRDefault="005039AC" w:rsidP="005039AC">
            <w:pPr>
              <w:tabs>
                <w:tab w:val="left" w:pos="1662"/>
                <w:tab w:val="left" w:pos="3325"/>
                <w:tab w:val="left" w:pos="4987"/>
                <w:tab w:val="left" w:pos="6650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．直尺</w:t>
            </w:r>
            <w:r>
              <w:tab/>
              <w:t>B</w:t>
            </w:r>
            <w:r>
              <w:t>．游标卡尺</w:t>
            </w:r>
            <w:r>
              <w:tab/>
              <w:t>C</w:t>
            </w:r>
            <w:r>
              <w:t>．天平</w:t>
            </w:r>
            <w:r>
              <w:tab/>
              <w:t>D</w:t>
            </w:r>
            <w:r>
              <w:t>．弹簧测力计</w:t>
            </w:r>
            <w:r>
              <w:tab/>
              <w:t>E</w:t>
            </w:r>
            <w:r>
              <w:t>．停表</w:t>
            </w:r>
          </w:p>
          <w:p w14:paraId="3AEA50E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本实验巧妙地利用小球飞行的水平距离表示小球的水平速度。下面的实验条件中，不能使小球飞行的水平距离表示水平速度的是</w:t>
            </w:r>
            <w:r>
              <w:t>______</w:t>
            </w:r>
            <w:r>
              <w:t>。</w:t>
            </w:r>
          </w:p>
          <w:p w14:paraId="4A2EB5EA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．轨道末端切线未调整为水平</w:t>
            </w:r>
          </w:p>
          <w:p w14:paraId="7D059F7B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．改变</w:t>
            </w:r>
            <w:r>
              <w:t xml:space="preserve">1 </w:t>
            </w:r>
            <w:r>
              <w:t>小球初始释放点的位置</w:t>
            </w:r>
          </w:p>
          <w:p w14:paraId="5BC42AD7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．使</w:t>
            </w:r>
            <w:r>
              <w:t>1</w:t>
            </w:r>
            <w:r>
              <w:t>、</w:t>
            </w:r>
            <w:r>
              <w:t xml:space="preserve">2 </w:t>
            </w:r>
            <w:r>
              <w:t>两小球的直径之比改变为</w:t>
            </w:r>
            <w:r>
              <w:t>1:3</w:t>
            </w:r>
          </w:p>
          <w:p w14:paraId="0FAC6F5F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．升高桌面高度</w:t>
            </w:r>
          </w:p>
          <w:p w14:paraId="65394D4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(4)</w:t>
            </w:r>
            <w:r>
              <w:t>设</w:t>
            </w:r>
            <w:r>
              <w:rPr>
                <w:rFonts w:eastAsia="Times New Roman"/>
                <w:i/>
              </w:rPr>
              <w:t>P</w:t>
            </w:r>
            <w:r>
              <w:t>为碰前入射小球落点的平均位置，</w:t>
            </w:r>
            <w:r>
              <w:rPr>
                <w:rFonts w:eastAsia="Times New Roman"/>
                <w:i/>
              </w:rPr>
              <w:t>M</w:t>
            </w:r>
            <w:r>
              <w:t>为碰后入射小球落点的平均位置，</w:t>
            </w:r>
            <w:r>
              <w:rPr>
                <w:rFonts w:eastAsia="Times New Roman"/>
                <w:i/>
              </w:rPr>
              <w:t>N</w:t>
            </w:r>
            <w:r>
              <w:t>为碰后被碰小球落点的平均位置，则关系式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（用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及图中字母表示）成立，即可达到实验目的。</w:t>
            </w:r>
          </w:p>
          <w:p w14:paraId="0D4016B3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图甲为验证动量守恒定律的实验装置图，让小车</w:t>
            </w:r>
            <w:r>
              <w:t>A</w:t>
            </w:r>
            <w:r>
              <w:t>拖着纸带向左运动，与静止的小车</w:t>
            </w:r>
            <w:r>
              <w:t>B</w:t>
            </w:r>
            <w:r>
              <w:t>碰撞，碰撞后两车粘在一起继续运动。图乙是实验得到的一条点迹清晰的纸带，设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=2.00cm</w:t>
            </w:r>
            <w:r>
              <w:t>，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=1.40cm</w:t>
            </w:r>
            <w:r>
              <w:t>，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=0.95cm</w:t>
            </w:r>
            <w:r>
              <w:t>，小车</w:t>
            </w:r>
            <w:r>
              <w:t>A</w:t>
            </w:r>
            <w:r>
              <w:t>和</w:t>
            </w:r>
            <w:r>
              <w:t>B</w:t>
            </w:r>
            <w:r>
              <w:t>（含橡皮泥）的质量分别为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t>m</w:t>
            </w:r>
            <w:r>
              <w:rPr>
                <w:vertAlign w:val="subscript"/>
              </w:rPr>
              <w:t>2</w:t>
            </w:r>
            <w:r>
              <w:t>，则应验证的关系式为（　　）</w:t>
            </w:r>
          </w:p>
          <w:p w14:paraId="6EB3991B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392E73" wp14:editId="1AB7C600">
                  <wp:extent cx="5276215" cy="784860"/>
                  <wp:effectExtent l="0" t="0" r="12065" b="7620"/>
                  <wp:docPr id="7" name="图片 7" descr="@@@e4be8879-0d13-4953-ad17-f1c75d998b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e4be8879-0d13-4953-ad17-f1c75d998b81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78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596F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355" w:dyaOrig="263" w14:anchorId="5AA76234">
                <v:shape id="_x0000_i1148" type="#_x0000_t75" alt="eqId43e009dfea9c4b5e7f113239328f330c" style="width:67.9pt;height:13.15pt" o:ole="">
                  <v:imagedata r:id="rId92" o:title="eqId43e009dfea9c4b5e7f113239328f330c"/>
                </v:shape>
                <o:OLEObject Type="Embed" ProgID="Equation.DSMT4" ShapeID="_x0000_i1148" DrawAspect="Content" ObjectID="_1808722675" r:id="rId93"/>
              </w:object>
            </w:r>
          </w:p>
          <w:p w14:paraId="207D932B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1601" w:dyaOrig="317" w14:anchorId="626F4279">
                <v:shape id="_x0000_i1149" type="#_x0000_t75" alt="eqIdd4b832cd68f9d095df83ecc15f28fd95" style="width:79.9pt;height:15.75pt" o:ole="">
                  <v:imagedata r:id="rId94" o:title="eqIdd4b832cd68f9d095df83ecc15f28fd95"/>
                </v:shape>
                <o:OLEObject Type="Embed" ProgID="Equation.DSMT4" ShapeID="_x0000_i1149" DrawAspect="Content" ObjectID="_1808722676" r:id="rId95"/>
              </w:object>
            </w:r>
          </w:p>
          <w:p w14:paraId="0C83A1D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584" w:dyaOrig="316" w14:anchorId="61561723">
                <v:shape id="_x0000_i1150" type="#_x0000_t75" alt="eqId14513c73004ca27a217b37f6f22aa4ec" style="width:79.15pt;height:15.75pt" o:ole="">
                  <v:imagedata r:id="rId96" o:title="eqId14513c73004ca27a217b37f6f22aa4ec"/>
                </v:shape>
                <o:OLEObject Type="Embed" ProgID="Equation.DSMT4" ShapeID="_x0000_i1150" DrawAspect="Content" ObjectID="_1808722677" r:id="rId97"/>
              </w:object>
            </w:r>
          </w:p>
          <w:p w14:paraId="30E4074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640" w:dyaOrig="316" w14:anchorId="3EC28B3B">
                <v:shape id="_x0000_i1151" type="#_x0000_t75" alt="eqId24a3ceecae40cc118cd7b6f49a88d47e" style="width:132pt;height:15.75pt" o:ole="">
                  <v:imagedata r:id="rId98" o:title="eqId24a3ceecae40cc118cd7b6f49a88d47e"/>
                </v:shape>
                <o:OLEObject Type="Embed" ProgID="Equation.DSMT4" ShapeID="_x0000_i1151" DrawAspect="Content" ObjectID="_1808722678" r:id="rId99"/>
              </w:object>
            </w:r>
          </w:p>
          <w:p w14:paraId="4F6BD919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在做探究碰撞中的不变量实验时，</w:t>
            </w:r>
            <w:proofErr w:type="gramStart"/>
            <w:r>
              <w:t>入射球</w:t>
            </w:r>
            <w:proofErr w:type="gramEnd"/>
            <w:r>
              <w:rPr>
                <w:rFonts w:eastAsia="Times New Roman"/>
                <w:i/>
              </w:rPr>
              <w:t>a</w:t>
            </w:r>
            <w:r>
              <w:t>与被碰球</w:t>
            </w:r>
            <w:r>
              <w:rPr>
                <w:rFonts w:eastAsia="Times New Roman"/>
                <w:i/>
              </w:rPr>
              <w:t>b</w:t>
            </w:r>
            <w:r>
              <w:t>的质量分别为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，小球的落地点如图所示，则下列说法正确的是（　　）</w:t>
            </w:r>
          </w:p>
          <w:p w14:paraId="77747DE1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33A7C6" wp14:editId="33B80C21">
                  <wp:extent cx="1647825" cy="1152525"/>
                  <wp:effectExtent l="0" t="0" r="13335" b="5715"/>
                  <wp:docPr id="8" name="图片 8" descr="@@@f6397ca5-f980-497b-9a7a-bf53bc840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f6397ca5-f980-497b-9a7a-bf53bc840bb4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E0CDC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．两球半径应相等，且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＞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</w:p>
          <w:p w14:paraId="751031F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．让</w:t>
            </w:r>
            <w:proofErr w:type="gramStart"/>
            <w:r>
              <w:t>入射球</w:t>
            </w:r>
            <w:proofErr w:type="gramEnd"/>
            <w:r>
              <w:t>与被碰球连续</w:t>
            </w:r>
            <w:r>
              <w:t>10</w:t>
            </w:r>
            <w:r>
              <w:t>次相碰，每次都要使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从斜槽上相同位置滚下</w:t>
            </w:r>
          </w:p>
          <w:p w14:paraId="09595C46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．要验证的表达式是</w:t>
            </w:r>
            <w:r>
              <w:object w:dxaOrig="2463" w:dyaOrig="354" w14:anchorId="6C2B390B">
                <v:shape id="_x0000_i1159" type="#_x0000_t75" alt="eqId4a9ff8caa5f369052fcf27c0c61270cf" style="width:123pt;height:17.65pt" o:ole="">
                  <v:imagedata r:id="rId101" o:title="eqId4a9ff8caa5f369052fcf27c0c61270cf"/>
                </v:shape>
                <o:OLEObject Type="Embed" ProgID="Equation.DSMT4" ShapeID="_x0000_i1159" DrawAspect="Content" ObjectID="_1808722679" r:id="rId102"/>
              </w:object>
            </w:r>
          </w:p>
          <w:p w14:paraId="44359C02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．要验证的表达式是</w:t>
            </w:r>
            <w:r>
              <w:object w:dxaOrig="2411" w:dyaOrig="355" w14:anchorId="51384E9C">
                <v:shape id="_x0000_i1160" type="#_x0000_t75" alt="eqIdd879dd36d3db424f93ef2779e1a8b2aa" style="width:120.4pt;height:17.65pt" o:ole="">
                  <v:imagedata r:id="rId103" o:title="eqIdd879dd36d3db424f93ef2779e1a8b2aa"/>
                </v:shape>
                <o:OLEObject Type="Embed" ProgID="Equation.DSMT4" ShapeID="_x0000_i1160" DrawAspect="Content" ObjectID="_1808722680" r:id="rId104"/>
              </w:object>
            </w:r>
          </w:p>
          <w:p w14:paraId="7D11DC89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用如图所示的装置可以</w:t>
            </w:r>
            <w:r>
              <w:t>“</w:t>
            </w:r>
            <w:r>
              <w:t>验证动量守恒定律</w:t>
            </w:r>
            <w:r>
              <w:t>”</w:t>
            </w:r>
            <w:r>
              <w:t>，在滑块</w:t>
            </w:r>
            <w:r>
              <w:t>A</w:t>
            </w:r>
            <w:r>
              <w:t>和</w:t>
            </w:r>
            <w:r>
              <w:t>B</w:t>
            </w:r>
            <w:r>
              <w:t>相碰的端面上装有弹性碰撞架，它们的上端装有等宽的挡光片。</w:t>
            </w:r>
          </w:p>
          <w:p w14:paraId="31465D6B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6B6267B" wp14:editId="04EF0405">
                  <wp:extent cx="4457700" cy="1438275"/>
                  <wp:effectExtent l="0" t="0" r="7620" b="9525"/>
                  <wp:docPr id="9" name="图片 9" descr="@@@6b3d6c8e-67a0-4480-8c1c-bd9103225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6b3d6c8e-67a0-4480-8c1c-bd9103225491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AB03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实验前需要调节气垫导轨水平：在轨道上只放滑块</w:t>
            </w:r>
            <w:r>
              <w:t>A</w:t>
            </w:r>
            <w:r>
              <w:t>，轻推一下滑块</w:t>
            </w:r>
            <w:r>
              <w:t>A</w:t>
            </w:r>
            <w:r>
              <w:t>，其通过光电门</w:t>
            </w:r>
            <w:r>
              <w:t>1</w:t>
            </w:r>
            <w:r>
              <w:t>和光电门</w:t>
            </w:r>
            <w:r>
              <w:t>2</w:t>
            </w:r>
            <w:r>
              <w:t>的时间分别为</w:t>
            </w:r>
            <w:r>
              <w:object w:dxaOrig="175" w:dyaOrig="298" w14:anchorId="0DAD024A">
                <v:shape id="_x0000_i1164" type="#_x0000_t75" alt="eqId87c7eb49a823f757461cd5260757b088" style="width:8.65pt;height:15pt" o:ole="">
                  <v:imagedata r:id="rId106" o:title="eqId87c7eb49a823f757461cd5260757b088"/>
                </v:shape>
                <o:OLEObject Type="Embed" ProgID="Equation.DSMT4" ShapeID="_x0000_i1164" DrawAspect="Content" ObjectID="_1808722681" r:id="rId107"/>
              </w:object>
            </w:r>
            <w:r>
              <w:t>、</w:t>
            </w:r>
            <w:r>
              <w:object w:dxaOrig="193" w:dyaOrig="328" w14:anchorId="413D9A17">
                <v:shape id="_x0000_i1165" type="#_x0000_t75" alt="eqId5cd84a8f95166367063218ee03ffd5a7" style="width:9.75pt;height:16.5pt" o:ole="">
                  <v:imagedata r:id="rId108" o:title="eqId5cd84a8f95166367063218ee03ffd5a7"/>
                </v:shape>
                <o:OLEObject Type="Embed" ProgID="Equation.DSMT4" ShapeID="_x0000_i1165" DrawAspect="Content" ObjectID="_1808722682" r:id="rId109"/>
              </w:object>
            </w:r>
            <w:r>
              <w:t>，当</w:t>
            </w:r>
            <w:r>
              <w:object w:dxaOrig="175" w:dyaOrig="298" w14:anchorId="734D2996">
                <v:shape id="_x0000_i1166" type="#_x0000_t75" alt="eqId87c7eb49a823f757461cd5260757b088" style="width:8.65pt;height:15pt" o:ole="">
                  <v:imagedata r:id="rId106" o:title="eqId87c7eb49a823f757461cd5260757b088"/>
                </v:shape>
                <o:OLEObject Type="Embed" ProgID="Equation.DSMT4" ShapeID="_x0000_i1166" DrawAspect="Content" ObjectID="_1808722683" r:id="rId110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193" w:dyaOrig="328" w14:anchorId="72415966">
                <v:shape id="_x0000_i1167" type="#_x0000_t75" alt="eqId5cd84a8f95166367063218ee03ffd5a7" style="width:9.75pt;height:16.5pt" o:ole="">
                  <v:imagedata r:id="rId108" o:title="eqId5cd84a8f95166367063218ee03ffd5a7"/>
                </v:shape>
                <o:OLEObject Type="Embed" ProgID="Equation.DSMT4" ShapeID="_x0000_i1167" DrawAspect="Content" ObjectID="_1808722684" r:id="rId111"/>
              </w:object>
            </w:r>
            <w:r>
              <w:t>（选填</w:t>
            </w:r>
            <w:r>
              <w:t>“&gt;”“=”</w:t>
            </w:r>
            <w:r>
              <w:t>或</w:t>
            </w:r>
            <w:r>
              <w:t>“&lt;”</w:t>
            </w:r>
            <w:r>
              <w:t>），</w:t>
            </w:r>
            <w:r>
              <w:t xml:space="preserve"> </w:t>
            </w:r>
            <w:r>
              <w:t>则说明气垫导轨水平。</w:t>
            </w:r>
          </w:p>
          <w:p w14:paraId="44C6AF0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分别测出滑块</w:t>
            </w:r>
            <w:r>
              <w:t>A</w:t>
            </w:r>
            <w:r>
              <w:t>、</w:t>
            </w:r>
            <w:r>
              <w:t>B</w:t>
            </w:r>
            <w:r>
              <w:t>的总质量</w:t>
            </w:r>
            <w:r>
              <w:object w:dxaOrig="264" w:dyaOrig="316" w14:anchorId="500F8C46">
                <v:shape id="_x0000_i1168" type="#_x0000_t75" alt="eqId77ab1256702aef4e9f1a5eb6c12ecc96" style="width:13.15pt;height:15.75pt" o:ole="">
                  <v:imagedata r:id="rId60" o:title="eqId77ab1256702aef4e9f1a5eb6c12ecc96"/>
                </v:shape>
                <o:OLEObject Type="Embed" ProgID="Equation.DSMT4" ShapeID="_x0000_i1168" DrawAspect="Content" ObjectID="_1808722685" r:id="rId112"/>
              </w:object>
            </w:r>
            <w:r>
              <w:t>和</w:t>
            </w:r>
            <w:r>
              <w:object w:dxaOrig="281" w:dyaOrig="305" w14:anchorId="7F853AC2">
                <v:shape id="_x0000_i1169" type="#_x0000_t75" alt="eqId1fbd67f60f04c278bdd867fdb3979dfb" style="width:13.9pt;height:15.4pt" o:ole="">
                  <v:imagedata r:id="rId62" o:title="eqId1fbd67f60f04c278bdd867fdb3979dfb"/>
                </v:shape>
                <o:OLEObject Type="Embed" ProgID="Equation.DSMT4" ShapeID="_x0000_i1169" DrawAspect="Content" ObjectID="_1808722686" r:id="rId113"/>
              </w:object>
            </w:r>
            <w:r>
              <w:t>，滑块</w:t>
            </w:r>
            <w:r>
              <w:t>A</w:t>
            </w:r>
            <w:r>
              <w:t>置于光电门</w:t>
            </w:r>
            <w:r>
              <w:t>1</w:t>
            </w:r>
            <w:r>
              <w:t>的左侧，滑块</w:t>
            </w:r>
            <w:r>
              <w:t>B</w:t>
            </w:r>
            <w:r>
              <w:t>静置于两光电门间的某一适当位置，给</w:t>
            </w:r>
            <w:r>
              <w:t>A</w:t>
            </w:r>
            <w:r>
              <w:t>一个向右的初速度，通过光电门</w:t>
            </w:r>
            <w:r>
              <w:t>1</w:t>
            </w:r>
            <w:r>
              <w:t>的时间为</w:t>
            </w:r>
            <w:r>
              <w:object w:dxaOrig="299" w:dyaOrig="312" w14:anchorId="352C22CF">
                <v:shape id="_x0000_i1170" type="#_x0000_t75" alt="eqId766c4e5f9d257bf4f73401cdd80d0376" style="width:15pt;height:15.75pt" o:ole="">
                  <v:imagedata r:id="rId64" o:title="eqId766c4e5f9d257bf4f73401cdd80d0376"/>
                </v:shape>
                <o:OLEObject Type="Embed" ProgID="Equation.DSMT4" ShapeID="_x0000_i1170" DrawAspect="Content" ObjectID="_1808722687" r:id="rId114"/>
              </w:object>
            </w:r>
            <w:r>
              <w:t>，</w:t>
            </w:r>
            <w:r>
              <w:t>A</w:t>
            </w:r>
            <w:r>
              <w:t>与</w:t>
            </w:r>
            <w:r>
              <w:t>B</w:t>
            </w:r>
            <w:r>
              <w:t>碰撞后</w:t>
            </w:r>
            <w:r>
              <w:t>A</w:t>
            </w:r>
            <w:r>
              <w:t>通过光电门</w:t>
            </w:r>
            <w:r>
              <w:t>1</w:t>
            </w:r>
            <w:r>
              <w:t>的时间为</w:t>
            </w:r>
            <w:r>
              <w:object w:dxaOrig="316" w:dyaOrig="316" w14:anchorId="79401C43">
                <v:shape id="_x0000_i1171" type="#_x0000_t75" alt="eqId8193edb1dcfd840742c8cb121a548bed" style="width:15.75pt;height:15.75pt" o:ole="">
                  <v:imagedata r:id="rId75" o:title="eqId8193edb1dcfd840742c8cb121a548bed"/>
                </v:shape>
                <o:OLEObject Type="Embed" ProgID="Equation.DSMT4" ShapeID="_x0000_i1171" DrawAspect="Content" ObjectID="_1808722688" r:id="rId115"/>
              </w:object>
            </w:r>
            <w:r>
              <w:t>，</w:t>
            </w:r>
            <w:r>
              <w:t>B</w:t>
            </w:r>
            <w:r>
              <w:t>通过光电门</w:t>
            </w:r>
            <w:r>
              <w:t>2</w:t>
            </w:r>
            <w:r>
              <w:t>的时间为</w:t>
            </w:r>
            <w:r>
              <w:object w:dxaOrig="316" w:dyaOrig="316" w14:anchorId="2B8937F8">
                <v:shape id="_x0000_i1172" type="#_x0000_t75" alt="eqIde7cb6c5792a85afd19cfe4676185454a" style="width:15.75pt;height:15.75pt" o:ole="">
                  <v:imagedata r:id="rId116" o:title="eqIde7cb6c5792a85afd19cfe4676185454a"/>
                </v:shape>
                <o:OLEObject Type="Embed" ProgID="Equation.DSMT4" ShapeID="_x0000_i1172" DrawAspect="Content" ObjectID="_1808722689" r:id="rId117"/>
              </w:object>
            </w:r>
            <w:r>
              <w:t>，为完成该实验，下列说法正确的有（　　）</w:t>
            </w:r>
          </w:p>
          <w:p w14:paraId="15358E5D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．滑块</w:t>
            </w:r>
            <w:r>
              <w:t>A</w:t>
            </w:r>
            <w:r>
              <w:t>的总质量</w:t>
            </w:r>
            <w:r>
              <w:object w:dxaOrig="264" w:dyaOrig="316" w14:anchorId="4A34E1DC">
                <v:shape id="_x0000_i1173" type="#_x0000_t75" alt="eqId77ab1256702aef4e9f1a5eb6c12ecc96" style="width:13.15pt;height:15.75pt" o:ole="">
                  <v:imagedata r:id="rId60" o:title="eqId77ab1256702aef4e9f1a5eb6c12ecc96"/>
                </v:shape>
                <o:OLEObject Type="Embed" ProgID="Equation.DSMT4" ShapeID="_x0000_i1173" DrawAspect="Content" ObjectID="_1808722690" r:id="rId118"/>
              </w:object>
            </w:r>
            <w:r>
              <w:t>应大于滑块</w:t>
            </w:r>
            <w:r>
              <w:t>B</w:t>
            </w:r>
            <w:r>
              <w:t>的总质量</w:t>
            </w:r>
            <w:r>
              <w:object w:dxaOrig="281" w:dyaOrig="305" w14:anchorId="69C99AAC">
                <v:shape id="_x0000_i1174" type="#_x0000_t75" alt="eqId1fbd67f60f04c278bdd867fdb3979dfb" style="width:13.9pt;height:15.4pt" o:ole="">
                  <v:imagedata r:id="rId62" o:title="eqId1fbd67f60f04c278bdd867fdb3979dfb"/>
                </v:shape>
                <o:OLEObject Type="Embed" ProgID="Equation.DSMT4" ShapeID="_x0000_i1174" DrawAspect="Content" ObjectID="_1808722691" r:id="rId119"/>
              </w:object>
            </w:r>
          </w:p>
          <w:p w14:paraId="42A3521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．不需要测量遮光片的宽度</w:t>
            </w:r>
            <w:r>
              <w:rPr>
                <w:rFonts w:eastAsia="Times New Roman"/>
                <w:i/>
              </w:rPr>
              <w:t>d</w:t>
            </w:r>
          </w:p>
          <w:p w14:paraId="0E900635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．需要测量光电门</w:t>
            </w:r>
            <w:r>
              <w:t>1</w:t>
            </w:r>
            <w:r>
              <w:t>到光电门</w:t>
            </w:r>
            <w:r>
              <w:t>2</w:t>
            </w:r>
            <w:r>
              <w:t>的间距</w:t>
            </w:r>
            <w:r>
              <w:rPr>
                <w:rFonts w:eastAsia="Times New Roman"/>
                <w:i/>
              </w:rPr>
              <w:t>L</w:t>
            </w:r>
          </w:p>
          <w:p w14:paraId="464AE34A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若测量的物理量能够满足方程</w:t>
            </w:r>
            <w:r>
              <w:rPr>
                <w:rFonts w:eastAsia="Times New Roman"/>
                <w:u w:val="single"/>
              </w:rPr>
              <w:t xml:space="preserve">                      </w:t>
            </w:r>
            <w:r>
              <w:t>（用测量物理量表示），则可验证碰撞过程中系统动量守恒。</w:t>
            </w:r>
          </w:p>
          <w:p w14:paraId="41FE6506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(4)</w:t>
            </w:r>
            <w:r>
              <w:t>若在（</w:t>
            </w:r>
            <w:r>
              <w:t>1</w:t>
            </w:r>
            <w:r>
              <w:t>）步骤中，调节气垫导轨水平时，</w:t>
            </w:r>
            <w:r>
              <w:object w:dxaOrig="175" w:dyaOrig="298" w14:anchorId="763FABF2">
                <v:shape id="_x0000_i1175" type="#_x0000_t75" alt="eqId87c7eb49a823f757461cd5260757b088" style="width:8.65pt;height:15pt" o:ole="">
                  <v:imagedata r:id="rId106" o:title="eqId87c7eb49a823f757461cd5260757b088"/>
                </v:shape>
                <o:OLEObject Type="Embed" ProgID="Equation.DSMT4" ShapeID="_x0000_i1175" DrawAspect="Content" ObjectID="_1808722692" r:id="rId120"/>
              </w:object>
            </w:r>
            <w:r>
              <w:t>比</w:t>
            </w:r>
            <w:r>
              <w:object w:dxaOrig="193" w:dyaOrig="328" w14:anchorId="03B45F99">
                <v:shape id="_x0000_i1176" type="#_x0000_t75" alt="eqId5cd84a8f95166367063218ee03ffd5a7" style="width:9.75pt;height:16.5pt" o:ole="">
                  <v:imagedata r:id="rId108" o:title="eqId5cd84a8f95166367063218ee03ffd5a7"/>
                </v:shape>
                <o:OLEObject Type="Embed" ProgID="Equation.DSMT4" ShapeID="_x0000_i1176" DrawAspect="Content" ObjectID="_1808722693" r:id="rId121"/>
              </w:object>
            </w:r>
            <w:r>
              <w:t>略大，</w:t>
            </w:r>
            <w:r>
              <w:rPr>
                <w:rFonts w:eastAsia="Times New Roman"/>
                <w:i/>
              </w:rPr>
              <w:t>AB</w:t>
            </w:r>
            <w:r>
              <w:t>系统碰撞前的总动量</w:t>
            </w:r>
            <w:r>
              <w:object w:dxaOrig="246" w:dyaOrig="317" w14:anchorId="39C42DA6">
                <v:shape id="_x0000_i1177" type="#_x0000_t75" alt="eqId8be646cd52d7f2f1714e7542e75810f2" style="width:12.4pt;height:15.75pt" o:ole="">
                  <v:imagedata r:id="rId122" o:title="eqId8be646cd52d7f2f1714e7542e75810f2"/>
                </v:shape>
                <o:OLEObject Type="Embed" ProgID="Equation.DSMT4" ShapeID="_x0000_i1177" DrawAspect="Content" ObjectID="_1808722694" r:id="rId123"/>
              </w:object>
            </w:r>
            <w:r>
              <w:t>和碰撞后的总动量</w:t>
            </w:r>
            <w:r>
              <w:object w:dxaOrig="264" w:dyaOrig="316" w14:anchorId="36181491">
                <v:shape id="_x0000_i1178" type="#_x0000_t75" alt="eqIdadad9633b73dfbbb3d84b4f15979e99e" style="width:13.15pt;height:15.75pt" o:ole="">
                  <v:imagedata r:id="rId124" o:title="eqIdadad9633b73dfbbb3d84b4f15979e99e"/>
                </v:shape>
                <o:OLEObject Type="Embed" ProgID="Equation.DSMT4" ShapeID="_x0000_i1178" DrawAspect="Content" ObjectID="_1808722695" r:id="rId125"/>
              </w:object>
            </w:r>
            <w:r>
              <w:t>相比，有</w:t>
            </w:r>
            <w:r>
              <w:object w:dxaOrig="246" w:dyaOrig="317" w14:anchorId="54D9E1A8">
                <v:shape id="_x0000_i1179" type="#_x0000_t75" alt="eqId8be646cd52d7f2f1714e7542e75810f2" style="width:12.4pt;height:15.75pt" o:ole="">
                  <v:imagedata r:id="rId122" o:title="eqId8be646cd52d7f2f1714e7542e75810f2"/>
                </v:shape>
                <o:OLEObject Type="Embed" ProgID="Equation.DSMT4" ShapeID="_x0000_i1179" DrawAspect="Content" ObjectID="_1808722696" r:id="rId126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264" w:dyaOrig="316" w14:anchorId="45B2C1D9">
                <v:shape id="_x0000_i1180" type="#_x0000_t75" alt="eqIdadad9633b73dfbbb3d84b4f15979e99e" style="width:13.15pt;height:15.75pt" o:ole="">
                  <v:imagedata r:id="rId124" o:title="eqIdadad9633b73dfbbb3d84b4f15979e99e"/>
                </v:shape>
                <o:OLEObject Type="Embed" ProgID="Equation.DSMT4" ShapeID="_x0000_i1180" DrawAspect="Content" ObjectID="_1808722697" r:id="rId127"/>
              </w:object>
            </w:r>
            <w:r>
              <w:t>（填</w:t>
            </w:r>
            <w:r>
              <w:t>“&gt;”“=”</w:t>
            </w:r>
            <w:r>
              <w:t>或</w:t>
            </w:r>
            <w:r>
              <w:t>“&lt;”</w:t>
            </w:r>
            <w:r>
              <w:t>）</w:t>
            </w:r>
          </w:p>
          <w:p w14:paraId="18061D3F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1-4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某科学兴趣小组同学用如图所示的装置验证</w:t>
            </w:r>
            <w:r>
              <w:t>“</w:t>
            </w:r>
            <w:r>
              <w:t>动量守恒定律</w:t>
            </w:r>
            <w:r>
              <w:t>”</w:t>
            </w:r>
            <w:r>
              <w:t>。实验步骤如下：</w:t>
            </w:r>
          </w:p>
          <w:p w14:paraId="3D9CB63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用细绳将大小相同、质量分别为</w:t>
            </w:r>
            <w:r>
              <w:object w:dxaOrig="316" w:dyaOrig="316" w14:anchorId="71961D9C">
                <v:shape id="_x0000_i1195" type="#_x0000_t75" alt="eqId336daa774810884683d82945065a9a56" style="width:15.75pt;height:15.75pt" o:ole="">
                  <v:imagedata r:id="rId128" o:title="eqId336daa774810884683d82945065a9a56"/>
                </v:shape>
                <o:OLEObject Type="Embed" ProgID="Equation.DSMT4" ShapeID="_x0000_i1195" DrawAspect="Content" ObjectID="_1808722698" r:id="rId129"/>
              </w:object>
            </w:r>
            <w:r>
              <w:t>和</w:t>
            </w:r>
            <w:r>
              <w:object w:dxaOrig="299" w:dyaOrig="326" w14:anchorId="26FAD14D">
                <v:shape id="_x0000_i1196" type="#_x0000_t75" alt="eqIdbc88a29a9b7dd782051d861aefd89b4e" style="width:15pt;height:16.15pt" o:ole="">
                  <v:imagedata r:id="rId130" o:title="eqIdbc88a29a9b7dd782051d861aefd89b4e"/>
                </v:shape>
                <o:OLEObject Type="Embed" ProgID="Equation.DSMT4" ShapeID="_x0000_i1196" DrawAspect="Content" ObjectID="_1808722699" r:id="rId131"/>
              </w:object>
            </w:r>
            <w:r>
              <w:t>的小球</w:t>
            </w:r>
            <w:r>
              <w:t>A</w:t>
            </w:r>
            <w:r>
              <w:t>和</w:t>
            </w:r>
            <w:r>
              <w:t>B</w:t>
            </w:r>
            <w:r>
              <w:t>悬挂在天花板上；</w:t>
            </w:r>
          </w:p>
          <w:p w14:paraId="4006CB32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在</w:t>
            </w:r>
            <w:r>
              <w:t>A</w:t>
            </w:r>
            <w:r>
              <w:t>、</w:t>
            </w:r>
            <w:r>
              <w:t>B</w:t>
            </w:r>
            <w:r>
              <w:t>两球之间放入少量炸药，引爆炸药，两球反方向摆起，用量角器记录两细绳偏离竖直方向的最大夹角分别为</w:t>
            </w:r>
            <w:r>
              <w:object w:dxaOrig="545" w:dyaOrig="281" w14:anchorId="7F3C328A">
                <v:shape id="_x0000_i1197" type="#_x0000_t75" alt="eqIdbc14778010a33f90902ff17b1ec0ac73" style="width:27.4pt;height:13.9pt" o:ole="">
                  <v:imagedata r:id="rId132" o:title="eqIdbc14778010a33f90902ff17b1ec0ac73"/>
                </v:shape>
                <o:OLEObject Type="Embed" ProgID="Equation.DSMT4" ShapeID="_x0000_i1197" DrawAspect="Content" ObjectID="_1808722700" r:id="rId133"/>
              </w:object>
            </w:r>
            <w:r>
              <w:t>；</w:t>
            </w:r>
          </w:p>
          <w:p w14:paraId="5FAE22FD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79E44B" wp14:editId="3F37FF17">
                  <wp:extent cx="1685925" cy="1133475"/>
                  <wp:effectExtent l="0" t="0" r="5715" b="9525"/>
                  <wp:docPr id="10" name="图片 10" descr="@@@d4c72c04-715a-40af-9c23-768fa57e5b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d4c72c04-715a-40af-9c23-768fa57e5bd0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13E5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试回答下列问题：</w:t>
            </w:r>
          </w:p>
          <w:p w14:paraId="1741882B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实验中所用两细绳长度应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相等</w:t>
            </w:r>
            <w:r>
              <w:t>”</w:t>
            </w:r>
            <w:r>
              <w:t>或</w:t>
            </w:r>
            <w:r>
              <w:t>“</w:t>
            </w:r>
            <w:r>
              <w:t>不相等</w:t>
            </w:r>
            <w:r>
              <w:t>”</w:t>
            </w:r>
            <w:r>
              <w:t>）；</w:t>
            </w:r>
          </w:p>
          <w:p w14:paraId="4811971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若两球爆炸过程动量守恒，应满足的表达式为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（用</w:t>
            </w:r>
            <w:r>
              <w:object w:dxaOrig="1425" w:dyaOrig="316" w14:anchorId="436BC17B">
                <v:shape id="_x0000_i1198" type="#_x0000_t75" alt="eqId32a5a52af66793e5f09504f74105af6d" style="width:71.25pt;height:15.75pt" o:ole="">
                  <v:imagedata r:id="rId135" o:title="eqId32a5a52af66793e5f09504f74105af6d"/>
                </v:shape>
                <o:OLEObject Type="Embed" ProgID="Equation.DSMT4" ShapeID="_x0000_i1198" DrawAspect="Content" ObjectID="_1808722701" r:id="rId136"/>
              </w:object>
            </w:r>
            <w:r>
              <w:t>表示）；</w:t>
            </w:r>
          </w:p>
          <w:p w14:paraId="65DD188D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另一小组同学用该实验装置想探究两小球间的碰撞是否是弹性碰撞，实验步骤如下：</w:t>
            </w:r>
          </w:p>
          <w:p w14:paraId="6E03CDF5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小球</w:t>
            </w:r>
            <w:r>
              <w:t>B</w:t>
            </w:r>
            <w:r>
              <w:t>竖直静止，将小球</w:t>
            </w:r>
            <w:r>
              <w:t>A</w:t>
            </w:r>
            <w:r>
              <w:t>拉起一定角度</w:t>
            </w:r>
            <w:r>
              <w:object w:dxaOrig="211" w:dyaOrig="193" w14:anchorId="17EA7483">
                <v:shape id="_x0000_i1199" type="#_x0000_t75" alt="eqIde170f206fdbbd834aad7580c727e2cc6" style="width:10.5pt;height:9.75pt" o:ole="">
                  <v:imagedata r:id="rId137" o:title="eqIde170f206fdbbd834aad7580c727e2cc6"/>
                </v:shape>
                <o:OLEObject Type="Embed" ProgID="Equation.DSMT4" ShapeID="_x0000_i1199" DrawAspect="Content" ObjectID="_1808722702" r:id="rId138"/>
              </w:object>
            </w:r>
            <w:r>
              <w:t>，由静止释放；</w:t>
            </w:r>
          </w:p>
          <w:p w14:paraId="2301300F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小球</w:t>
            </w:r>
            <w:r>
              <w:t>A</w:t>
            </w:r>
            <w:r>
              <w:t>和小球</w:t>
            </w:r>
            <w:r>
              <w:t>B</w:t>
            </w:r>
            <w:r>
              <w:t>发生正碰之后，小球</w:t>
            </w:r>
            <w:r>
              <w:t>A</w:t>
            </w:r>
            <w:r>
              <w:t>被弹回，用量角器测出悬挂小球</w:t>
            </w:r>
            <w:r>
              <w:t>B</w:t>
            </w:r>
            <w:r>
              <w:t>的细绳能摆起的与竖直方向的最大夹角</w:t>
            </w:r>
            <w:r>
              <w:object w:dxaOrig="211" w:dyaOrig="284" w14:anchorId="18847D7D">
                <v:shape id="_x0000_i1200" type="#_x0000_t75" alt="eqId5b5858ee1ce52b251816757257a11c29" style="width:10.5pt;height:14.25pt" o:ole="">
                  <v:imagedata r:id="rId139" o:title="eqId5b5858ee1ce52b251816757257a11c29"/>
                </v:shape>
                <o:OLEObject Type="Embed" ProgID="Equation.DSMT4" ShapeID="_x0000_i1200" DrawAspect="Content" ObjectID="_1808722703" r:id="rId140"/>
              </w:object>
            </w:r>
            <w:r>
              <w:t>；</w:t>
            </w:r>
          </w:p>
          <w:p w14:paraId="7F9D7341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③</w:t>
            </w:r>
            <w:r>
              <w:t>多次改变初始</w:t>
            </w:r>
            <w:r>
              <w:object w:dxaOrig="211" w:dyaOrig="193" w14:anchorId="2DCEEB38">
                <v:shape id="_x0000_i1201" type="#_x0000_t75" alt="eqIde170f206fdbbd834aad7580c727e2cc6" style="width:10.5pt;height:9.75pt" o:ole="">
                  <v:imagedata r:id="rId137" o:title="eqIde170f206fdbbd834aad7580c727e2cc6"/>
                </v:shape>
                <o:OLEObject Type="Embed" ProgID="Equation.DSMT4" ShapeID="_x0000_i1201" DrawAspect="Content" ObjectID="_1808722704" r:id="rId141"/>
              </w:object>
            </w:r>
            <w:r>
              <w:t>的值，使得悬挂小球</w:t>
            </w:r>
            <w:r>
              <w:t>B</w:t>
            </w:r>
            <w:r>
              <w:t>的细绳摆起的最大角度发生变化，记录多组</w:t>
            </w:r>
            <w:r>
              <w:object w:dxaOrig="545" w:dyaOrig="281" w14:anchorId="76228FC5">
                <v:shape id="_x0000_i1202" type="#_x0000_t75" alt="eqIdbc14778010a33f90902ff17b1ec0ac73" style="width:27.4pt;height:13.9pt" o:ole="">
                  <v:imagedata r:id="rId132" o:title="eqIdbc14778010a33f90902ff17b1ec0ac73"/>
                </v:shape>
                <o:OLEObject Type="Embed" ProgID="Equation.DSMT4" ShapeID="_x0000_i1202" DrawAspect="Content" ObjectID="_1808722705" r:id="rId142"/>
              </w:object>
            </w:r>
            <w:r>
              <w:t>值，以</w:t>
            </w:r>
            <w:r>
              <w:object w:dxaOrig="774" w:dyaOrig="284" w14:anchorId="26F25CE6">
                <v:shape id="_x0000_i1203" type="#_x0000_t75" alt="eqIdffb18cd4d2a0d659d9c6065ad4aa5369" style="width:38.65pt;height:14.25pt" o:ole="">
                  <v:imagedata r:id="rId143" o:title="eqIdffb18cd4d2a0d659d9c6065ad4aa5369"/>
                </v:shape>
                <o:OLEObject Type="Embed" ProgID="Equation.DSMT4" ShapeID="_x0000_i1203" DrawAspect="Content" ObjectID="_1808722706" r:id="rId144"/>
              </w:object>
            </w:r>
            <w:r>
              <w:t>为纵轴，</w:t>
            </w:r>
            <w:r>
              <w:object w:dxaOrig="756" w:dyaOrig="241" w14:anchorId="3AE29F6C">
                <v:shape id="_x0000_i1204" type="#_x0000_t75" alt="eqId67c47b025e2ec9aa98702626514aaeb5" style="width:37.9pt;height:12pt" o:ole="">
                  <v:imagedata r:id="rId145" o:title="eqId67c47b025e2ec9aa98702626514aaeb5"/>
                </v:shape>
                <o:OLEObject Type="Embed" ProgID="Equation.DSMT4" ShapeID="_x0000_i1204" DrawAspect="Content" ObjectID="_1808722707" r:id="rId146"/>
              </w:object>
            </w:r>
            <w:r>
              <w:t>为横轴，绘制</w:t>
            </w:r>
            <w:r>
              <w:object w:dxaOrig="1971" w:dyaOrig="357" w14:anchorId="230AD118">
                <v:shape id="_x0000_i1205" type="#_x0000_t75" alt="eqIde392d1a46e30e4945dd47a2547c0fcb6" style="width:98.65pt;height:18pt" o:ole="">
                  <v:imagedata r:id="rId147" o:title="eqIde392d1a46e30e4945dd47a2547c0fcb6"/>
                </v:shape>
                <o:OLEObject Type="Embed" ProgID="Equation.DSMT4" ShapeID="_x0000_i1205" DrawAspect="Content" ObjectID="_1808722708" r:id="rId148"/>
              </w:object>
            </w:r>
            <w:r>
              <w:t>图像；</w:t>
            </w:r>
          </w:p>
          <w:p w14:paraId="565B9393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④</w:t>
            </w:r>
            <w:r>
              <w:t>若两球碰撞确为弹性碰撞，则上述图像的斜率</w:t>
            </w:r>
            <w:r>
              <w:rPr>
                <w:rFonts w:eastAsia="Times New Roman"/>
                <w:i/>
              </w:rPr>
              <w:t>k</w:t>
            </w:r>
            <w:r>
              <w:t>满足：</w:t>
            </w:r>
            <w:r>
              <w:rPr>
                <w:rFonts w:eastAsia="Times New Roman"/>
                <w:i/>
              </w:rPr>
              <w:t>k</w:t>
            </w:r>
            <w:r>
              <w:rPr>
                <w:rFonts w:eastAsia="Times New Roman"/>
                <w:i/>
                <w:u w:val="single"/>
              </w:rPr>
              <w:t xml:space="preserve">      </w:t>
            </w:r>
            <w:r>
              <w:t>1</w:t>
            </w:r>
            <w:r>
              <w:t>（选填</w:t>
            </w:r>
            <w:r>
              <w:t>“&gt;”</w:t>
            </w:r>
            <w:r>
              <w:t>、</w:t>
            </w:r>
            <w:r>
              <w:t>“&lt;”</w:t>
            </w:r>
            <w:r>
              <w:t>或</w:t>
            </w:r>
            <w:r>
              <w:t>“=”</w:t>
            </w:r>
            <w:r>
              <w:t>）。</w:t>
            </w:r>
          </w:p>
          <w:p w14:paraId="62DE6651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1-5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甲所示为验证碰撞过程中动量守恒的实验装置，主要实验步骤为：先使一个小钢球从轨道上某高度处滚下，直接落到铺有复写纸和白纸的水平木板上，再让该小钢球从轨道上滚下撞击轨道末端静置的另一个大小相等、质量不同的小钢球。回答下列问题：</w:t>
            </w:r>
          </w:p>
          <w:p w14:paraId="09081B9A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41FA22" wp14:editId="1825CFF5">
                  <wp:extent cx="4619625" cy="1181100"/>
                  <wp:effectExtent l="0" t="0" r="13335" b="7620"/>
                  <wp:docPr id="11" name="图片 11" descr="@@@6e827f08-a2e8-4542-a38b-c2edc4c19b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6e827f08-a2e8-4542-a38b-c2edc4c19b15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7A52F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关于实验的具体操作，下列说法中正确的是</w:t>
            </w:r>
            <w:r>
              <w:t>___________</w:t>
            </w:r>
            <w:r>
              <w:t>。（填选项前的字母序号）</w:t>
            </w:r>
          </w:p>
          <w:p w14:paraId="0128C56F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．只要两次小球从轨道上同一位置由静止释放，轨道末端不必水平</w:t>
            </w:r>
          </w:p>
          <w:p w14:paraId="142AE022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．只要轨道末端水平，两次小球不必从轨道上同一位置由静止释放</w:t>
            </w:r>
          </w:p>
          <w:p w14:paraId="4BE543A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．小球在轨道上的释放点越低，两球碰后水平射程越小、相对误差越小</w:t>
            </w:r>
          </w:p>
          <w:p w14:paraId="3561581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．小球在轨道上的释放点越高，两球碰撞时的相互作用力越大，误差越小</w:t>
            </w:r>
          </w:p>
          <w:p w14:paraId="727C3FAB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正确进行实验后，取下白纸，如图乙所示，</w:t>
            </w:r>
            <w:r>
              <w:rPr>
                <w:rFonts w:eastAsia="Times New Roman"/>
                <w:i/>
              </w:rPr>
              <w:t>O</w:t>
            </w:r>
            <w:r>
              <w:t>点为抛出点竖直对应点。测出入射小球的质量</w:t>
            </w:r>
            <w:r>
              <w:object w:dxaOrig="968" w:dyaOrig="314" w14:anchorId="0BD682D3">
                <v:shape id="_x0000_i1219" type="#_x0000_t75" alt="eqIdbad8e0e9fbbf4c9fa5fb97f71a11178c" style="width:48.4pt;height:15.75pt" o:ole="">
                  <v:imagedata r:id="rId150" o:title="eqIdbad8e0e9fbbf4c9fa5fb97f71a11178c"/>
                </v:shape>
                <o:OLEObject Type="Embed" ProgID="Equation.DSMT4" ShapeID="_x0000_i1219" DrawAspect="Content" ObjectID="_1808722709" r:id="rId151"/>
              </w:object>
            </w:r>
            <w:r>
              <w:t>，被碰小球的质量</w:t>
            </w:r>
            <w:r>
              <w:object w:dxaOrig="879" w:dyaOrig="316" w14:anchorId="3F659B90">
                <v:shape id="_x0000_i1220" type="#_x0000_t75" alt="eqId4117660cb65f2c5241c39c449fe8af2e" style="width:43.9pt;height:15.75pt" o:ole="">
                  <v:imagedata r:id="rId152" o:title="eqId4117660cb65f2c5241c39c449fe8af2e"/>
                </v:shape>
                <o:OLEObject Type="Embed" ProgID="Equation.DSMT4" ShapeID="_x0000_i1220" DrawAspect="Content" ObjectID="_1808722710" r:id="rId153"/>
              </w:object>
            </w:r>
            <w:r>
              <w:t>。</w:t>
            </w:r>
          </w:p>
          <w:p w14:paraId="23A36581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设碰撞前、后入射小球的动量分别为</w:t>
            </w:r>
            <w:r>
              <w:object w:dxaOrig="211" w:dyaOrig="316" w14:anchorId="380DC505">
                <v:shape id="_x0000_i1221" type="#_x0000_t75" alt="eqId2708fa6298e52f617383efc175b71ddc" style="width:10.5pt;height:15.75pt" o:ole="">
                  <v:imagedata r:id="rId154" o:title="eqId2708fa6298e52f617383efc175b71ddc"/>
                </v:shape>
                <o:OLEObject Type="Embed" ProgID="Equation.DSMT4" ShapeID="_x0000_i1221" DrawAspect="Content" ObjectID="_1808722711" r:id="rId155"/>
              </w:object>
            </w:r>
            <w:r>
              <w:t>、</w:t>
            </w:r>
            <w:r>
              <w:object w:dxaOrig="246" w:dyaOrig="316" w14:anchorId="034C2544">
                <v:shape id="_x0000_i1222" type="#_x0000_t75" alt="eqId8657bf1c4b20b46dda254976b981ffba" style="width:12.4pt;height:15.75pt" o:ole="">
                  <v:imagedata r:id="rId156" o:title="eqId8657bf1c4b20b46dda254976b981ffba"/>
                </v:shape>
                <o:OLEObject Type="Embed" ProgID="Equation.DSMT4" ShapeID="_x0000_i1222" DrawAspect="Content" ObjectID="_1808722712" r:id="rId157"/>
              </w:object>
            </w:r>
            <w:r>
              <w:t>，碰撞后被碰小球的动量为</w:t>
            </w:r>
            <w:r>
              <w:object w:dxaOrig="264" w:dyaOrig="316" w14:anchorId="1B3E4A04">
                <v:shape id="_x0000_i1223" type="#_x0000_t75" alt="eqId7ec6c2b9adcfba6d5da1e000a4ed01e1" style="width:13.15pt;height:15.75pt" o:ole="">
                  <v:imagedata r:id="rId158" o:title="eqId7ec6c2b9adcfba6d5da1e000a4ed01e1"/>
                </v:shape>
                <o:OLEObject Type="Embed" ProgID="Equation.DSMT4" ShapeID="_x0000_i1223" DrawAspect="Content" ObjectID="_1808722713" r:id="rId159"/>
              </w:object>
            </w:r>
            <w:r>
              <w:t>，则</w:t>
            </w:r>
            <w:r>
              <w:object w:dxaOrig="738" w:dyaOrig="316" w14:anchorId="3FAA4AA8">
                <v:shape id="_x0000_i1224" type="#_x0000_t75" alt="eqId453a3b0c781137e0c89bde9a50267795" style="width:36.75pt;height:15.75pt" o:ole="">
                  <v:imagedata r:id="rId160" o:title="eqId453a3b0c781137e0c89bde9a50267795"/>
                </v:shape>
                <o:OLEObject Type="Embed" ProgID="Equation.DSMT4" ShapeID="_x0000_i1224" DrawAspect="Content" ObjectID="_1808722714" r:id="rId161"/>
              </w:objec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：</w:t>
            </w:r>
            <w:r>
              <w:t>11</w:t>
            </w:r>
            <w:r>
              <w:t>，</w:t>
            </w:r>
            <w:r>
              <w:object w:dxaOrig="1038" w:dyaOrig="317" w14:anchorId="02FED94A">
                <v:shape id="_x0000_i1225" type="#_x0000_t75" alt="eqIdc6aeeae15704d67010f7ab50dda75ab0" style="width:51.75pt;height:15.75pt" o:ole="">
                  <v:imagedata r:id="rId162" o:title="eqIdc6aeeae15704d67010f7ab50dda75ab0"/>
                </v:shape>
                <o:OLEObject Type="Embed" ProgID="Equation.DSMT4" ShapeID="_x0000_i1225" DrawAspect="Content" ObjectID="_1808722715" r:id="rId163"/>
              </w:objec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5DD86C4F" w14:textId="1D1503D7" w:rsidR="00311EEE" w:rsidRPr="00B93BA9" w:rsidRDefault="005039AC" w:rsidP="00B93BA9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lastRenderedPageBreak/>
              <w:t>②</w:t>
            </w:r>
            <w:r>
              <w:t>定义实验的相对误差</w:t>
            </w:r>
            <w:r>
              <w:object w:dxaOrig="3432" w:dyaOrig="633" w14:anchorId="05E29F96">
                <v:shape id="_x0000_i1226" type="#_x0000_t75" alt="eqId3786a2c18c2a56cfd95f6a0d7eabfeda" style="width:171.75pt;height:31.5pt" o:ole="">
                  <v:imagedata r:id="rId164" o:title="eqId3786a2c18c2a56cfd95f6a0d7eabfeda"/>
                </v:shape>
                <o:OLEObject Type="Embed" ProgID="Equation.DSMT4" ShapeID="_x0000_i1226" DrawAspect="Content" ObjectID="_1808722716" r:id="rId165"/>
              </w:object>
            </w:r>
            <w:r>
              <w:t>，则此次实验的相对误差</w:t>
            </w:r>
            <w:r>
              <w:object w:dxaOrig="351" w:dyaOrig="247" w14:anchorId="6210FDB5">
                <v:shape id="_x0000_i1227" type="#_x0000_t75" alt="eqId38739ef043c360794dd1719d0c1db5d2" style="width:17.65pt;height:12.4pt" o:ole="">
                  <v:imagedata r:id="rId166" o:title="eqId38739ef043c360794dd1719d0c1db5d2"/>
                </v:shape>
                <o:OLEObject Type="Embed" ProgID="Equation.DSMT4" ShapeID="_x0000_i1227" DrawAspect="Content" ObjectID="_1808722717" r:id="rId167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%</w:t>
            </w:r>
            <w:r>
              <w:t>（保留一位有效数字）。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5A96E15" w14:textId="77777777" w:rsidR="005039AC" w:rsidRDefault="005039AC" w:rsidP="005039A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7FF1166F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．如图所示，长为</w:t>
            </w:r>
            <w:r>
              <w:object w:dxaOrig="122" w:dyaOrig="245" w14:anchorId="2520D995">
                <v:shape id="_x0000_i1234" type="#_x0000_t75" alt="eqId0f85fca60a11e1af2bf50138d0e3fe62" style="width:6pt;height:12.4pt" o:ole="">
                  <v:imagedata r:id="rId168" o:title="eqId0f85fca60a11e1af2bf50138d0e3fe62"/>
                </v:shape>
                <o:OLEObject Type="Embed" ProgID="Equation.DSMT4" ShapeID="_x0000_i1234" DrawAspect="Content" ObjectID="_1808722718" r:id="rId169"/>
              </w:object>
            </w:r>
            <w:r>
              <w:t>的轻杆两端固定两个小球甲和乙（可视为质点），甲球质量是乙球的两倍，初始时它们直立在光滑的水平地面上，由于受到微小扰动，系统从图示位置开始倾倒。当</w:t>
            </w:r>
            <w:proofErr w:type="gramStart"/>
            <w:r>
              <w:t>小球甲刚要</w:t>
            </w:r>
            <w:proofErr w:type="gramEnd"/>
            <w:r>
              <w:t>落地时，小球乙的速度大小为（　　）</w:t>
            </w:r>
          </w:p>
          <w:p w14:paraId="5EF69570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64703D" wp14:editId="1532B68C">
                  <wp:extent cx="838200" cy="1190625"/>
                  <wp:effectExtent l="0" t="0" r="0" b="13335"/>
                  <wp:docPr id="1882529679" name="图片 1882529679" descr="@@@953a51ea-1fbc-4572-90ea-0622c2105d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@@@953a51ea-1fbc-4572-90ea-0622c2105d26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FBFEE" w14:textId="77777777" w:rsidR="005039AC" w:rsidRDefault="005039AC" w:rsidP="005039A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</w:t>
            </w:r>
            <w:r>
              <w:tab/>
              <w:t>B</w:t>
            </w:r>
            <w:r>
              <w:t>．</w:t>
            </w:r>
            <w:r>
              <w:object w:dxaOrig="563" w:dyaOrig="603" w14:anchorId="7847E538">
                <v:shape id="_x0000_i1235" type="#_x0000_t75" alt="eqIdb80c17343c794c15f078ffd43780ae7a" style="width:28.15pt;height:30pt" o:ole="">
                  <v:imagedata r:id="rId171" o:title="eqIdb80c17343c794c15f078ffd43780ae7a"/>
                </v:shape>
                <o:OLEObject Type="Embed" ProgID="Equation.DSMT4" ShapeID="_x0000_i1235" DrawAspect="Content" ObjectID="_1808722719" r:id="rId172"/>
              </w:object>
            </w:r>
            <w:r>
              <w:tab/>
              <w:t>C</w:t>
            </w:r>
            <w:r>
              <w:t>．</w:t>
            </w:r>
            <w:r>
              <w:object w:dxaOrig="404" w:dyaOrig="351" w14:anchorId="7931891B">
                <v:shape id="_x0000_i1236" type="#_x0000_t75" alt="eqId3aeb906a68ce388dac81821f28797064" style="width:20.25pt;height:17.65pt" o:ole="">
                  <v:imagedata r:id="rId173" o:title="eqId3aeb906a68ce388dac81821f28797064"/>
                </v:shape>
                <o:OLEObject Type="Embed" ProgID="Equation.DSMT4" ShapeID="_x0000_i1236" DrawAspect="Content" ObjectID="_1808722720" r:id="rId174"/>
              </w:object>
            </w:r>
            <w:r>
              <w:tab/>
              <w:t>D</w:t>
            </w:r>
            <w:r>
              <w:t>．</w:t>
            </w:r>
            <w:r>
              <w:object w:dxaOrig="527" w:dyaOrig="356" w14:anchorId="7C65C312">
                <v:shape id="_x0000_i1237" type="#_x0000_t75" alt="eqIdc5144c557d1f5e51df10922719384679" style="width:26.25pt;height:17.65pt" o:ole="">
                  <v:imagedata r:id="rId175" o:title="eqIdc5144c557d1f5e51df10922719384679"/>
                </v:shape>
                <o:OLEObject Type="Embed" ProgID="Equation.DSMT4" ShapeID="_x0000_i1237" DrawAspect="Content" ObjectID="_1808722721" r:id="rId176"/>
              </w:object>
            </w:r>
          </w:p>
          <w:p w14:paraId="73D5DF33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．如图所示，我国自行研制的第五代隐形战机</w:t>
            </w:r>
            <w:r>
              <w:t>“</w:t>
            </w:r>
            <w:r>
              <w:t>歼</w:t>
            </w:r>
            <w:r>
              <w:t>—20”</w:t>
            </w:r>
            <w:r>
              <w:t>以速度</w:t>
            </w:r>
            <w:r>
              <w:object w:dxaOrig="213" w:dyaOrig="323" w14:anchorId="66F989E4">
                <v:shape id="_x0000_i1238" type="#_x0000_t75" alt="eqId6f58888df91890a19a1aa7511d19703f" style="width:10.5pt;height:16.15pt" o:ole="">
                  <v:imagedata r:id="rId177" o:title="eqId6f58888df91890a19a1aa7511d19703f"/>
                </v:shape>
                <o:OLEObject Type="Embed" ProgID="Equation.DSMT4" ShapeID="_x0000_i1238" DrawAspect="Content" ObjectID="_1808722722" r:id="rId178"/>
              </w:object>
            </w:r>
            <w:r>
              <w:t>水平向右匀速飞行，到达目标地时，将战机上质量为</w:t>
            </w:r>
            <w:r>
              <w:object w:dxaOrig="281" w:dyaOrig="207" w14:anchorId="0E2BCF84">
                <v:shape id="_x0000_i1239" type="#_x0000_t75" alt="eqIdac047e91852b91af639feec23a9598b2" style="width:13.9pt;height:10.5pt" o:ole="">
                  <v:imagedata r:id="rId179" o:title="eqIdac047e91852b91af639feec23a9598b2"/>
                </v:shape>
                <o:OLEObject Type="Embed" ProgID="Equation.DSMT4" ShapeID="_x0000_i1239" DrawAspect="Content" ObjectID="_1808722723" r:id="rId180"/>
              </w:object>
            </w:r>
            <w:r>
              <w:t>的导弹自由释放，导弹向后喷出质量为</w:t>
            </w:r>
            <w:r>
              <w:object w:dxaOrig="228" w:dyaOrig="201" w14:anchorId="41C4ACB5">
                <v:shape id="_x0000_i1240" type="#_x0000_t75" alt="eqId294f5ba74cdf695fc9a8a8e52f421328" style="width:11.25pt;height:10.15pt" o:ole="">
                  <v:imagedata r:id="rId181" o:title="eqId294f5ba74cdf695fc9a8a8e52f421328"/>
                </v:shape>
                <o:OLEObject Type="Embed" ProgID="Equation.DSMT4" ShapeID="_x0000_i1240" DrawAspect="Content" ObjectID="_1808722724" r:id="rId182"/>
              </w:object>
            </w:r>
            <w:r>
              <w:t>、对地速率为</w:t>
            </w:r>
            <w:r>
              <w:object w:dxaOrig="175" w:dyaOrig="270" w14:anchorId="3122669C">
                <v:shape id="_x0000_i1241" type="#_x0000_t75" alt="eqIdb51612d6e8f9c346d58ebb5cd0e1626d" style="width:8.65pt;height:13.5pt" o:ole="">
                  <v:imagedata r:id="rId183" o:title="eqIdb51612d6e8f9c346d58ebb5cd0e1626d"/>
                </v:shape>
                <o:OLEObject Type="Embed" ProgID="Equation.DSMT4" ShapeID="_x0000_i1241" DrawAspect="Content" ObjectID="_1808722725" r:id="rId184"/>
              </w:object>
            </w:r>
            <w:r>
              <w:t>的燃气，则对喷气后瞬间导弹的速率下列表述正确的是（　　）</w:t>
            </w:r>
          </w:p>
          <w:p w14:paraId="6EE09179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91CFEE" wp14:editId="55E2CAB5">
                  <wp:extent cx="2409825" cy="1409700"/>
                  <wp:effectExtent l="0" t="0" r="13335" b="7620"/>
                  <wp:docPr id="364779421" name="图片 364779421" descr="@@@80d6d1e577124b18825c830d8d71ee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80d6d1e577124b18825c830d8d71ee05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9C92A" w14:textId="77777777" w:rsidR="005039AC" w:rsidRDefault="005039AC" w:rsidP="005039A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．速率变大，为</w:t>
            </w:r>
            <w:r>
              <w:object w:dxaOrig="809" w:dyaOrig="494" w14:anchorId="0FC733C2">
                <v:shape id="_x0000_i1242" type="#_x0000_t75" alt="eqId69047a173adcdd27247bdef5b64cbb2b" style="width:40.5pt;height:24.75pt" o:ole="">
                  <v:imagedata r:id="rId186" o:title="eqId69047a173adcdd27247bdef5b64cbb2b"/>
                </v:shape>
                <o:OLEObject Type="Embed" ProgID="Equation.DSMT4" ShapeID="_x0000_i1242" DrawAspect="Content" ObjectID="_1808722726" r:id="rId187"/>
              </w:object>
            </w:r>
            <w:r>
              <w:tab/>
              <w:t>B</w:t>
            </w:r>
            <w:r>
              <w:t>．速率变小，为</w:t>
            </w:r>
            <w:r>
              <w:object w:dxaOrig="809" w:dyaOrig="494" w14:anchorId="68195F15">
                <v:shape id="_x0000_i1243" type="#_x0000_t75" alt="eqId526fdf27e872703cce25c6d211feb970" style="width:40.5pt;height:24.75pt" o:ole="">
                  <v:imagedata r:id="rId188" o:title="eqId526fdf27e872703cce25c6d211feb970"/>
                </v:shape>
                <o:OLEObject Type="Embed" ProgID="Equation.DSMT4" ShapeID="_x0000_i1243" DrawAspect="Content" ObjectID="_1808722727" r:id="rId189"/>
              </w:object>
            </w:r>
          </w:p>
          <w:p w14:paraId="1BE733FD" w14:textId="77777777" w:rsidR="005039AC" w:rsidRDefault="005039AC" w:rsidP="005039A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．速率变小，为</w:t>
            </w:r>
            <w:r>
              <w:object w:dxaOrig="950" w:dyaOrig="548" w14:anchorId="30619F04">
                <v:shape id="_x0000_i1244" type="#_x0000_t75" alt="eqId0a40728781acda409a2899f9096aee5a" style="width:47.65pt;height:27.4pt" o:ole="">
                  <v:imagedata r:id="rId190" o:title="eqId0a40728781acda409a2899f9096aee5a"/>
                </v:shape>
                <o:OLEObject Type="Embed" ProgID="Equation.DSMT4" ShapeID="_x0000_i1244" DrawAspect="Content" ObjectID="_1808722728" r:id="rId191"/>
              </w:object>
            </w:r>
            <w:r>
              <w:tab/>
              <w:t>D</w:t>
            </w:r>
            <w:r>
              <w:t>．速度变大，为</w:t>
            </w:r>
            <w:r>
              <w:object w:dxaOrig="950" w:dyaOrig="541" w14:anchorId="2C1E35FE">
                <v:shape id="_x0000_i1245" type="#_x0000_t75" alt="eqIdf16a3bf685e40a0ecb866e2df3e41408" style="width:47.65pt;height:27pt" o:ole="">
                  <v:imagedata r:id="rId192" o:title="eqIdf16a3bf685e40a0ecb866e2df3e41408"/>
                </v:shape>
                <o:OLEObject Type="Embed" ProgID="Equation.DSMT4" ShapeID="_x0000_i1245" DrawAspect="Content" ObjectID="_1808722729" r:id="rId193"/>
              </w:object>
            </w:r>
          </w:p>
          <w:p w14:paraId="3B7F420C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．如图所示，光滑水平面上两小车中间夹</w:t>
            </w:r>
            <w:proofErr w:type="gramStart"/>
            <w:r>
              <w:t>一</w:t>
            </w:r>
            <w:proofErr w:type="gramEnd"/>
            <w:r>
              <w:t>压缩了的轻弹簧，左右两手分别按住左右两小车，使它们静止，若以两车及弹簧组成系统，则下列说法中</w:t>
            </w:r>
            <w:r>
              <w:rPr>
                <w:em w:val="underDot"/>
              </w:rPr>
              <w:t>不正确</w:t>
            </w:r>
            <w:r>
              <w:t>的是（　　）</w:t>
            </w:r>
          </w:p>
          <w:p w14:paraId="1C15A765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8875525" wp14:editId="7ADA7302">
                  <wp:extent cx="1895475" cy="581025"/>
                  <wp:effectExtent l="0" t="0" r="9525" b="13335"/>
                  <wp:docPr id="256265381" name="图片 256265381" descr="@@@becec3d0-cbd0-4d32-94f7-24a342a77e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becec3d0-cbd0-4d32-94f7-24a342a77e44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389CA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．两手同时放开后，系统总动量始终为零</w:t>
            </w:r>
          </w:p>
          <w:p w14:paraId="3989B16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．先放开左手后放开右手，两手都放开后动量不守恒</w:t>
            </w:r>
          </w:p>
          <w:p w14:paraId="7268480F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．先放开左手，后放开右手，总动量向左</w:t>
            </w:r>
          </w:p>
          <w:p w14:paraId="25A160C3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．无论何时放手，只要从两手都放开后到弹簧恢复原长的过程中，系统总动量都保持不变，但系统的总动量不一定为零</w:t>
            </w:r>
          </w:p>
          <w:p w14:paraId="7AF4848B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．质量为</w:t>
            </w:r>
            <w:r>
              <w:rPr>
                <w:rFonts w:eastAsia="Times New Roman"/>
                <w:i/>
              </w:rPr>
              <w:t>M</w:t>
            </w:r>
            <w:r>
              <w:t>的热气球在空中以速率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ascii="MS Mincho" w:eastAsia="MS Mincho" w:hAnsi="MS Mincho" w:cs="MS Mincho"/>
              </w:rPr>
              <w:t>₀</w:t>
            </w:r>
            <w:r>
              <w:t>匀速上升，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的人在悬绳上相对热气球静止。</w:t>
            </w:r>
            <w:proofErr w:type="gramStart"/>
            <w:r>
              <w:t>若人</w:t>
            </w:r>
            <w:proofErr w:type="gramEnd"/>
            <w:r>
              <w:t>以相对地面速率</w:t>
            </w:r>
            <w:r>
              <w:rPr>
                <w:rFonts w:eastAsia="Times New Roman"/>
                <w:i/>
              </w:rPr>
              <w:t>v</w:t>
            </w:r>
            <w:r>
              <w:t>沿绳匀速向下运动，则热气球的速率为（　　）</w:t>
            </w:r>
          </w:p>
          <w:p w14:paraId="118DCEC5" w14:textId="77777777" w:rsidR="005039AC" w:rsidRDefault="005039AC" w:rsidP="005039A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91" w:dyaOrig="541" w14:anchorId="03CEA242">
                <v:shape id="_x0000_i1248" type="#_x0000_t75" alt="eqIdc6edc8398fdc2400079b6e977cf6da91" style="width:39.4pt;height:27pt" o:ole="">
                  <v:imagedata r:id="rId195" o:title="eqIdc6edc8398fdc2400079b6e977cf6da91"/>
                </v:shape>
                <o:OLEObject Type="Embed" ProgID="Equation.DSMT4" ShapeID="_x0000_i1248" DrawAspect="Content" ObjectID="_1808722730" r:id="rId196"/>
              </w:object>
            </w:r>
            <w:r>
              <w:tab/>
              <w:t>B</w:t>
            </w:r>
            <w:r>
              <w:t>．</w:t>
            </w:r>
            <w:r>
              <w:object w:dxaOrig="791" w:dyaOrig="541" w14:anchorId="29337174">
                <v:shape id="_x0000_i1249" type="#_x0000_t75" alt="eqId597b0189a1c5472b0698a6a60c29c882" style="width:39.4pt;height:27pt" o:ole="">
                  <v:imagedata r:id="rId197" o:title="eqId597b0189a1c5472b0698a6a60c29c882"/>
                </v:shape>
                <o:OLEObject Type="Embed" ProgID="Equation.DSMT4" ShapeID="_x0000_i1249" DrawAspect="Content" ObjectID="_1808722731" r:id="rId198"/>
              </w:object>
            </w:r>
          </w:p>
          <w:p w14:paraId="0842223A" w14:textId="77777777" w:rsidR="005039AC" w:rsidRDefault="005039AC" w:rsidP="005039A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301" w:dyaOrig="539" w14:anchorId="359440D0">
                <v:shape id="_x0000_i1250" type="#_x0000_t75" alt="eqId3b8d37fd3155960be70ba2085a732b7b" style="width:64.9pt;height:27pt" o:ole="">
                  <v:imagedata r:id="rId199" o:title="eqId3b8d37fd3155960be70ba2085a732b7b"/>
                </v:shape>
                <o:OLEObject Type="Embed" ProgID="Equation.DSMT4" ShapeID="_x0000_i1250" DrawAspect="Content" ObjectID="_1808722732" r:id="rId200"/>
              </w:object>
            </w:r>
            <w:r>
              <w:tab/>
              <w:t>D</w:t>
            </w:r>
            <w:r>
              <w:t>．</w:t>
            </w:r>
            <w:r>
              <w:object w:dxaOrig="1302" w:dyaOrig="549" w14:anchorId="138744F4">
                <v:shape id="_x0000_i1251" type="#_x0000_t75" alt="eqIde3be7a95421fcc1a63e654ae1c2861e3" style="width:65.25pt;height:27.4pt" o:ole="">
                  <v:imagedata r:id="rId201" o:title="eqIde3be7a95421fcc1a63e654ae1c2861e3"/>
                </v:shape>
                <o:OLEObject Type="Embed" ProgID="Equation.DSMT4" ShapeID="_x0000_i1251" DrawAspect="Content" ObjectID="_1808722733" r:id="rId202"/>
              </w:object>
            </w:r>
          </w:p>
          <w:p w14:paraId="48CDA8FF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．安全问题是货车司机首要关注的问题，如图所示是货车司机在某一平直模拟公路上进行的</w:t>
            </w:r>
            <w:r>
              <w:t>“</w:t>
            </w:r>
            <w:r>
              <w:t>货车和挂车脱钩实验</w:t>
            </w:r>
            <w:r>
              <w:t>”</w:t>
            </w:r>
            <w:r>
              <w:t>。</w:t>
            </w:r>
            <w:proofErr w:type="gramStart"/>
            <w:r>
              <w:t>一</w:t>
            </w:r>
            <w:proofErr w:type="gramEnd"/>
            <w:r>
              <w:t>货车后面连接着</w:t>
            </w:r>
            <w:proofErr w:type="gramStart"/>
            <w:r>
              <w:t>一</w:t>
            </w:r>
            <w:proofErr w:type="gramEnd"/>
            <w:r>
              <w:t>挂车，在平直模拟公路上匀速直线行驶。已知平直模拟公路上各处粗糙程度相同。在某一瞬间货车和挂车突然脱钩，货车在脱钩前、后牵引力不变，则在挂车停止运动前，下列说法正确的是（　　）</w:t>
            </w:r>
          </w:p>
          <w:p w14:paraId="14D909CB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7B1C9F" wp14:editId="7305D434">
                  <wp:extent cx="1952625" cy="533400"/>
                  <wp:effectExtent l="0" t="0" r="13335" b="0"/>
                  <wp:docPr id="1841078866" name="图片 1841078866" descr="@@@6ec8071a-de02-417d-8bbd-e8b3693571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6ec8071a-de02-417d-8bbd-e8b36935716a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5596B57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．货车和挂车组成的系统动量守恒</w:t>
            </w:r>
          </w:p>
          <w:p w14:paraId="3277C418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．货车和挂车组成的系统机械能守恒</w:t>
            </w:r>
          </w:p>
          <w:p w14:paraId="37AA9E3E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．货车和挂车组成的系统动量不守恒和机械能守恒</w:t>
            </w:r>
          </w:p>
          <w:p w14:paraId="27857BFA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．货车和挂车组成的系统动量和机械能均不守恒</w:t>
            </w:r>
          </w:p>
          <w:p w14:paraId="62E3ECE0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．乌贼在无脊椎动物中游泳最快，被称为</w:t>
            </w:r>
            <w:r>
              <w:t>“</w:t>
            </w:r>
            <w:r>
              <w:t>水中火箭</w:t>
            </w:r>
            <w:r>
              <w:t>”</w:t>
            </w:r>
            <w:r>
              <w:t>。一只悬浮在水中的乌贼，吸满水时的质量为</w:t>
            </w:r>
            <w:r>
              <w:t>3kg</w:t>
            </w:r>
            <w:r>
              <w:t>，遇到危险时，乌贼通过体管在</w:t>
            </w:r>
            <w:r>
              <w:t>0.1s</w:t>
            </w:r>
            <w:r>
              <w:t>内将</w:t>
            </w:r>
            <w:r>
              <w:t>0.4kg</w:t>
            </w:r>
            <w:r>
              <w:t>的水向后以</w:t>
            </w:r>
            <w:r>
              <w:t>90m/s</w:t>
            </w:r>
            <w:r>
              <w:t>的速度喷出，从而获得极大的逃窜速度，则乌贼在向后喷水的时间内，获得的向前平均推力约为（　　）</w:t>
            </w:r>
          </w:p>
          <w:p w14:paraId="5D03367F" w14:textId="77777777" w:rsidR="005039AC" w:rsidRDefault="005039AC" w:rsidP="005039A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360N</w:t>
            </w:r>
            <w:r>
              <w:tab/>
              <w:t>B</w:t>
            </w:r>
            <w:r>
              <w:t>．</w:t>
            </w:r>
            <w:r>
              <w:t>560N</w:t>
            </w:r>
            <w:r>
              <w:tab/>
              <w:t>C</w:t>
            </w:r>
            <w:r>
              <w:t>．</w:t>
            </w:r>
            <w:r>
              <w:t>640N</w:t>
            </w:r>
            <w:r>
              <w:tab/>
              <w:t>D</w:t>
            </w:r>
            <w:r>
              <w:t>．</w:t>
            </w:r>
            <w:r>
              <w:t>2700N</w:t>
            </w:r>
          </w:p>
          <w:p w14:paraId="62B51383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．如图所示，质量分别为</w:t>
            </w:r>
            <w:r>
              <w:t>50kg</w:t>
            </w:r>
            <w:r>
              <w:t>、</w:t>
            </w:r>
            <w:r>
              <w:t>60kg</w:t>
            </w:r>
            <w:r>
              <w:t>的甲、乙两人静止在光滑的水平冰面上，甲沿水平方向推了乙一下，结果两人向相反方向滑去。两人分开后，乙的速度大小为</w:t>
            </w:r>
            <w:r>
              <w:t>3m/s</w:t>
            </w:r>
            <w:r>
              <w:t>，下列说法正确的是（　　）</w:t>
            </w:r>
          </w:p>
          <w:p w14:paraId="57BA82A6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1AAC3EE" wp14:editId="4F2B50CF">
                  <wp:extent cx="1314450" cy="1485900"/>
                  <wp:effectExtent l="0" t="0" r="11430" b="7620"/>
                  <wp:docPr id="690099094" name="图片 690099094" descr="@@@741e9fc3-abcb-474d-845e-22e9ca737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741e9fc3-abcb-474d-845e-22e9ca7371e2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2F006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．两人分开后，甲的动能与乙的动能相等</w:t>
            </w:r>
          </w:p>
          <w:p w14:paraId="222EE83A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．甲对乙的作用力大小与乙对甲的作用力大小之比为</w:t>
            </w:r>
            <w:r>
              <w:t>6:5</w:t>
            </w:r>
          </w:p>
          <w:p w14:paraId="7C8FCEEF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．两人分开后，甲的速度大小为</w:t>
            </w:r>
            <w:r>
              <w:t>2.5m/s</w:t>
            </w:r>
          </w:p>
          <w:p w14:paraId="3402AD2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．甲对乙的冲量大小为</w:t>
            </w:r>
            <w:r>
              <w:t>180N</w:t>
            </w:r>
            <w:r>
              <w:rPr>
                <w:rFonts w:eastAsia="Times New Roman"/>
                <w:i/>
              </w:rPr>
              <w:t>·</w:t>
            </w:r>
            <w:r>
              <w:t>s</w:t>
            </w:r>
          </w:p>
          <w:p w14:paraId="4F7E9FEE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</w:t>
            </w:r>
            <w:r>
              <w:t>2023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日，中国年仅</w:t>
            </w:r>
            <w:r>
              <w:t xml:space="preserve"> 15</w:t>
            </w:r>
            <w:r>
              <w:t>岁的小将</w:t>
            </w:r>
            <w:proofErr w:type="gramStart"/>
            <w:r>
              <w:t>陈烨在杭亚会</w:t>
            </w:r>
            <w:proofErr w:type="gramEnd"/>
            <w:r>
              <w:t>滑板男子</w:t>
            </w:r>
            <w:proofErr w:type="gramStart"/>
            <w:r>
              <w:t>碗池决赛</w:t>
            </w:r>
            <w:proofErr w:type="gramEnd"/>
            <w:r>
              <w:t>中夺冠。图示为运动员陈烨在比赛中腾空越过障碍物，若忽略空气阻力，那么腾空过程中（　　）</w:t>
            </w:r>
          </w:p>
          <w:p w14:paraId="47CA4B32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BC7FCC0" wp14:editId="52382CA3">
                  <wp:extent cx="1390650" cy="885825"/>
                  <wp:effectExtent l="0" t="0" r="11430" b="13335"/>
                  <wp:docPr id="2012092853" name="图片 2012092853" descr="@@@c05cc542-7a0e-45bb-8263-89399342c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c05cc542-7a0e-45bb-8263-89399342cf68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39FE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．运动员始终处于超重状态</w:t>
            </w:r>
          </w:p>
          <w:p w14:paraId="240AE3A6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．运动员在最高点的加速度为零</w:t>
            </w:r>
          </w:p>
          <w:p w14:paraId="50CC12A6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．运动员所受重力的冲量一直变大</w:t>
            </w:r>
          </w:p>
          <w:p w14:paraId="3FF43EC0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．运动员和滑板构成的系统动量守恒</w:t>
            </w:r>
          </w:p>
          <w:p w14:paraId="215F1084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．如图所示，光滑水平面上一子弹水平射入木块后留在木块内，现将子弹、弹簧和木块作为一系统，则从子弹开始射入木块到弹簧压缩到最短的整个过程中系统（　　）</w:t>
            </w:r>
          </w:p>
          <w:p w14:paraId="57095492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154FB7" wp14:editId="5CA00BE6">
                  <wp:extent cx="2667000" cy="581025"/>
                  <wp:effectExtent l="0" t="0" r="0" b="13335"/>
                  <wp:docPr id="470351545" name="图片 470351545" descr="@@@bb3bba53-5d16-4738-be20-e7b00da99a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b3bba53-5d16-4738-be20-e7b00da99adb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BFE3CDC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．动量和机械能均守恒</w:t>
            </w:r>
          </w:p>
          <w:p w14:paraId="037172E8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．动量守恒，机械能不守恒</w:t>
            </w:r>
          </w:p>
          <w:p w14:paraId="3251DD7D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．动量不守恒，机械能守恒</w:t>
            </w:r>
          </w:p>
          <w:p w14:paraId="09AAC886" w14:textId="77777777" w:rsidR="005039AC" w:rsidRDefault="005039AC" w:rsidP="005039A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．动量不守恒，机械能也不守恒</w:t>
            </w:r>
          </w:p>
          <w:p w14:paraId="2A0E67D0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．运动员在极短时间内将手中的冰壶沿运动方向向前掷出，不计一切阻力，在冰壶掷出的过程中，下列说法正</w:t>
            </w:r>
            <w:r>
              <w:lastRenderedPageBreak/>
              <w:t>确的是（　　）</w:t>
            </w:r>
          </w:p>
          <w:p w14:paraId="05B1556E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．运动员对冰壶的作用力大于冰壶对运动员的作用力</w:t>
            </w:r>
          </w:p>
          <w:p w14:paraId="7F271FA5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．运动员受到的合冲量与冰壶受到的合冲量相同</w:t>
            </w:r>
          </w:p>
          <w:p w14:paraId="1AF5F01C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．运动员与冰壶组成的系统动量守恒</w:t>
            </w:r>
          </w:p>
          <w:p w14:paraId="68091CB0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．运动员与冰壶组成的系统机械能守恒</w:t>
            </w:r>
          </w:p>
          <w:p w14:paraId="291EACCC" w14:textId="77777777" w:rsidR="005039AC" w:rsidRDefault="005039AC" w:rsidP="005039A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18D7D2F9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以下四个图中，系统动量守恒的是（　　）</w:t>
            </w:r>
          </w:p>
          <w:p w14:paraId="2AC54B29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F57064" wp14:editId="1CE56D25">
                  <wp:extent cx="923925" cy="457200"/>
                  <wp:effectExtent l="0" t="0" r="5715" b="0"/>
                  <wp:docPr id="1845712550" name="图片 1845712550" descr="@@@6a7f7e70-ef11-4682-85cf-90283de79b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6a7f7e70-ef11-4682-85cf-90283de79b7a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剪断细线，弹簧恢复原长的过程中</w:t>
            </w:r>
          </w:p>
          <w:p w14:paraId="6DE14047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98DC7E" wp14:editId="0B4F9329">
                  <wp:extent cx="1209675" cy="371475"/>
                  <wp:effectExtent l="0" t="0" r="9525" b="9525"/>
                  <wp:docPr id="12" name="图片 12" descr="@@@abda2687-e88b-4bb0-b859-39cfe645cb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abda2687-e88b-4bb0-b859-39cfe645cbd4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在光滑水平面上，子弹射入木块的过程中</w:t>
            </w:r>
          </w:p>
          <w:p w14:paraId="756BE292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CD4704" wp14:editId="0C2A23FF">
                  <wp:extent cx="1485900" cy="571500"/>
                  <wp:effectExtent l="0" t="0" r="7620" b="7620"/>
                  <wp:docPr id="13" name="图片 13" descr="@@@c8468359-58ce-4573-82c5-c31a387ef0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c8468359-58ce-4573-82c5-c31a387ef0d2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木块沿光滑固定斜面由静止滑下的过程中</w:t>
            </w:r>
          </w:p>
          <w:p w14:paraId="46DFE1C4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B3A250" wp14:editId="5166A523">
                  <wp:extent cx="771525" cy="933450"/>
                  <wp:effectExtent l="0" t="0" r="5715" b="11430"/>
                  <wp:docPr id="14" name="图片 14" descr="@@@179a6038-80d7-44e8-9220-1a2b34c08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179a6038-80d7-44e8-9220-1a2b34c084f0"/>
                          <pic:cNvPicPr>
                            <a:picLocks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两球匀速下降，细线断裂后，它们在水中运动的过程中</w:t>
            </w:r>
          </w:p>
          <w:p w14:paraId="201B01CB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如图所示，一轻杆两端分别固定</w:t>
            </w:r>
            <w:r>
              <w:t>a</w:t>
            </w:r>
            <w:r>
              <w:t>、</w:t>
            </w:r>
            <w:r>
              <w:t>b</w:t>
            </w:r>
            <w:r>
              <w:t>两个半径相等的光滑金属球，</w:t>
            </w:r>
            <w:r>
              <w:t>a</w:t>
            </w:r>
            <w:r>
              <w:t>球质量大于</w:t>
            </w:r>
            <w:r>
              <w:t>b</w:t>
            </w:r>
            <w:r>
              <w:t>球质量，整个装置放在光滑的水平面上，设</w:t>
            </w:r>
            <w:r>
              <w:t>b</w:t>
            </w:r>
            <w:r>
              <w:t>球离地高度为</w:t>
            </w:r>
            <w:r>
              <w:rPr>
                <w:rFonts w:eastAsia="Times New Roman"/>
                <w:i/>
              </w:rPr>
              <w:t>h</w:t>
            </w:r>
            <w:r>
              <w:t>，将此装置从图示位置由静止释放，则下列判断正确的是（　　）</w:t>
            </w:r>
          </w:p>
          <w:p w14:paraId="47209014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DA13E4" wp14:editId="6E3A0C69">
                  <wp:extent cx="1485900" cy="1181100"/>
                  <wp:effectExtent l="0" t="0" r="7620" b="7620"/>
                  <wp:docPr id="15" name="图片 15" descr="@@@d1edd837-d5d3-4d4d-af0a-9b4b446c7c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d1edd837-d5d3-4d4d-af0a-9b4b446c7cc6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4261B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</w:t>
            </w:r>
            <w:r>
              <w:t>b</w:t>
            </w:r>
            <w:r>
              <w:t>球落地前的整个过程中，轻杆对</w:t>
            </w:r>
            <w:r>
              <w:t>b</w:t>
            </w:r>
            <w:r>
              <w:t>球做的总功为零</w:t>
            </w:r>
          </w:p>
          <w:p w14:paraId="1C76C7A8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．在</w:t>
            </w:r>
            <w:r>
              <w:t>b</w:t>
            </w:r>
            <w:r>
              <w:t>球落地前瞬间，</w:t>
            </w:r>
            <w:r>
              <w:t>b</w:t>
            </w:r>
            <w:r>
              <w:t>球的速度大小为</w:t>
            </w:r>
            <w:r>
              <w:object w:dxaOrig="492" w:dyaOrig="332" w14:anchorId="5C4D69C9">
                <v:shape id="_x0000_i1267" type="#_x0000_t75" alt="eqId52e875eb6f35e9238ab3b0a8f977f782" style="width:24.75pt;height:16.5pt" o:ole="">
                  <v:imagedata r:id="rId212" o:title="eqId52e875eb6f35e9238ab3b0a8f977f782"/>
                </v:shape>
                <o:OLEObject Type="Embed" ProgID="Equation.DSMT4" ShapeID="_x0000_i1267" DrawAspect="Content" ObjectID="_1808722734" r:id="rId213"/>
              </w:object>
            </w:r>
          </w:p>
          <w:p w14:paraId="13D63673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</w:t>
            </w:r>
            <w:r>
              <w:t>b</w:t>
            </w:r>
            <w:r>
              <w:t>球落地前的整个过程中，轻杆对</w:t>
            </w:r>
            <w:r>
              <w:t>b</w:t>
            </w:r>
            <w:r>
              <w:t>的冲量竖直向上</w:t>
            </w:r>
          </w:p>
          <w:p w14:paraId="1BF39905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．在</w:t>
            </w:r>
            <w:r>
              <w:t>b</w:t>
            </w:r>
            <w:r>
              <w:t>球落地前的整个过程中，</w:t>
            </w:r>
            <w:r>
              <w:t>a</w:t>
            </w:r>
            <w:r>
              <w:t>、</w:t>
            </w:r>
            <w:r>
              <w:t>b</w:t>
            </w:r>
            <w:r>
              <w:t>及轻杆系统，动量守恒，机械能守恒</w:t>
            </w:r>
          </w:p>
          <w:p w14:paraId="1E7181E8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如图所示，光滑的水平桌面上固定有一个内壁光滑的直线槽，质量相等的</w:t>
            </w:r>
            <w:r>
              <w:t>A</w:t>
            </w:r>
            <w:r>
              <w:t>、</w:t>
            </w:r>
            <w:r>
              <w:t>B</w:t>
            </w:r>
            <w:r>
              <w:t>两球之间由一根长为</w:t>
            </w:r>
            <w:r>
              <w:rPr>
                <w:rFonts w:eastAsia="Times New Roman"/>
                <w:i/>
              </w:rPr>
              <w:t>L</w:t>
            </w:r>
            <w:r>
              <w:t>且不可伸长的轻绳相连，</w:t>
            </w:r>
            <w:r>
              <w:t>A</w:t>
            </w:r>
            <w:r>
              <w:t>球始终在槽内，其直径略小于槽的直径，</w:t>
            </w:r>
            <w:r>
              <w:t>B</w:t>
            </w:r>
            <w:r>
              <w:t>球放在水平桌面上。开始时刻</w:t>
            </w:r>
            <w:r>
              <w:t>A</w:t>
            </w:r>
            <w:r>
              <w:t>、</w:t>
            </w:r>
            <w:r>
              <w:t>B</w:t>
            </w:r>
            <w:r>
              <w:lastRenderedPageBreak/>
              <w:t>两球的位置连线垂直于槽，相距</w:t>
            </w:r>
            <w:r>
              <w:object w:dxaOrig="228" w:dyaOrig="555" w14:anchorId="038F56D1">
                <v:shape id="_x0000_i1270" type="#_x0000_t75" alt="eqIdb00c12002fe4b07e3f91c7ae5c9192dd" style="width:11.25pt;height:27.75pt" o:ole="">
                  <v:imagedata r:id="rId214" o:title="eqIdb00c12002fe4b07e3f91c7ae5c9192dd"/>
                </v:shape>
                <o:OLEObject Type="Embed" ProgID="Equation.DSMT4" ShapeID="_x0000_i1270" DrawAspect="Content" ObjectID="_1808722735" r:id="rId215"/>
              </w:object>
            </w:r>
            <w:r>
              <w:t>，某时刻给</w:t>
            </w:r>
            <w:r>
              <w:t>B</w:t>
            </w:r>
            <w:r>
              <w:t>球一个平行于槽的速度</w:t>
            </w:r>
            <w:r>
              <w:object w:dxaOrig="213" w:dyaOrig="323" w14:anchorId="2D024BA5">
                <v:shape id="_x0000_i1271" type="#_x0000_t75" alt="eqId6f58888df91890a19a1aa7511d19703f" style="width:10.5pt;height:16.15pt" o:ole="">
                  <v:imagedata r:id="rId177" o:title="eqId6f58888df91890a19a1aa7511d19703f"/>
                </v:shape>
                <o:OLEObject Type="Embed" ProgID="Equation.DSMT4" ShapeID="_x0000_i1271" DrawAspect="Content" ObjectID="_1808722736" r:id="rId216"/>
              </w:object>
            </w:r>
            <w:r>
              <w:t>，关于两球以后的运动，下列说法正确的是（　　）</w:t>
            </w:r>
          </w:p>
          <w:p w14:paraId="039164DF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A5366C" wp14:editId="7D259071">
                  <wp:extent cx="1409700" cy="857250"/>
                  <wp:effectExtent l="0" t="0" r="7620" b="11430"/>
                  <wp:docPr id="100029" name="图片 100029" descr="@@@1e547dc6-acec-48c2-b6f8-cc6ea58dd1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1e547dc6-acec-48c2-b6f8-cc6ea58dd10e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76C57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．绳子拉直前后，</w:t>
            </w:r>
            <w:r>
              <w:t>A</w:t>
            </w:r>
            <w:r>
              <w:t>、</w:t>
            </w:r>
            <w:r>
              <w:t>B</w:t>
            </w:r>
            <w:r>
              <w:t>两球组成的系统动量不守恒</w:t>
            </w:r>
          </w:p>
          <w:p w14:paraId="126441B1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．绳子拉直后，</w:t>
            </w:r>
            <w:r>
              <w:t>A</w:t>
            </w:r>
            <w:r>
              <w:t>球做直线运动，</w:t>
            </w:r>
            <w:r>
              <w:t>B</w:t>
            </w:r>
            <w:r>
              <w:t>球做圆周运动</w:t>
            </w:r>
          </w:p>
          <w:p w14:paraId="2B38CEFC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．绳子对</w:t>
            </w:r>
            <w:r>
              <w:t>A</w:t>
            </w:r>
            <w:r>
              <w:t>球的冲量与绳子对</w:t>
            </w:r>
            <w:r>
              <w:t>B</w:t>
            </w:r>
            <w:r>
              <w:t>球的冲量相同</w:t>
            </w:r>
          </w:p>
          <w:p w14:paraId="3D696F6A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．绳子拉直的瞬间，</w:t>
            </w:r>
            <w:r>
              <w:t>B</w:t>
            </w:r>
            <w:r>
              <w:t>球的机械能的减少量大于</w:t>
            </w:r>
            <w:r>
              <w:t>A</w:t>
            </w:r>
            <w:r>
              <w:t>球机械能的增加量</w:t>
            </w:r>
          </w:p>
          <w:p w14:paraId="4D003862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我国有很多高水平的羽毛球运动员，在羽毛球比赛中杀球时的速度很快，如图所示为快速击球时将固定的西瓜打爆的情形，假设羽毛球的质量为</w:t>
            </w:r>
            <w:r>
              <w:t>5g</w:t>
            </w:r>
            <w:r>
              <w:t>，初速度为</w:t>
            </w:r>
            <w:r>
              <w:t>360km/h</w:t>
            </w:r>
            <w:r>
              <w:t>，方向向左，与西瓜接触的时间为</w:t>
            </w:r>
            <w:r>
              <w:t>0.01s</w:t>
            </w:r>
            <w:r>
              <w:t>，之后羽毛球速度减为</w:t>
            </w:r>
            <w:r>
              <w:t>0</w:t>
            </w:r>
            <w:r>
              <w:t>，忽略空气阻力的影响，取</w:t>
            </w:r>
            <w:r>
              <w:object w:dxaOrig="985" w:dyaOrig="315" w14:anchorId="077903B9">
                <v:shape id="_x0000_i1273" type="#_x0000_t75" alt="eqId799edf593e3ba2b2372a83d9782be3a2" style="width:49.15pt;height:15.75pt" o:ole="">
                  <v:imagedata r:id="rId218" o:title="eqId799edf593e3ba2b2372a83d9782be3a2"/>
                </v:shape>
                <o:OLEObject Type="Embed" ProgID="Equation.DSMT4" ShapeID="_x0000_i1273" DrawAspect="Content" ObjectID="_1808722737" r:id="rId219"/>
              </w:object>
            </w:r>
            <w:r>
              <w:t>，则关于该羽毛球击打西瓜过程，下列说法正确的是（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C7FEACF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233CA2" wp14:editId="53D9D6D0">
                  <wp:extent cx="1990725" cy="1104900"/>
                  <wp:effectExtent l="0" t="0" r="5715" b="7620"/>
                  <wp:docPr id="100031" name="图片 100031" descr="@@@7b057e5d-7de2-43ef-b908-6da4259fca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7b057e5d-7de2-43ef-b908-6da4259fcafe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FCD8E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．羽毛球接触西瓜时的初动量大小为</w:t>
            </w:r>
            <w:r>
              <w:object w:dxaOrig="1178" w:dyaOrig="281" w14:anchorId="48907AEA">
                <v:shape id="_x0000_i1274" type="#_x0000_t75" alt="eqId6a36ed26ca60c0decb1e897fa7f4342d" style="width:58.9pt;height:13.9pt" o:ole="">
                  <v:imagedata r:id="rId221" o:title="eqId6a36ed26ca60c0decb1e897fa7f4342d"/>
                </v:shape>
                <o:OLEObject Type="Embed" ProgID="Equation.DSMT4" ShapeID="_x0000_i1274" DrawAspect="Content" ObjectID="_1808722738" r:id="rId222"/>
              </w:object>
            </w:r>
          </w:p>
          <w:p w14:paraId="605DAFEE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．羽毛球与西瓜相互作用的过程，羽毛球动量变化的方向向右</w:t>
            </w:r>
          </w:p>
          <w:p w14:paraId="0533144F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．羽毛球对西瓜的作用力大小约为</w:t>
            </w:r>
            <w:r>
              <w:t>50N</w:t>
            </w:r>
          </w:p>
          <w:p w14:paraId="139EBBD2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．若以羽毛球与西瓜为系统，则系统的动量守恒</w:t>
            </w:r>
          </w:p>
          <w:p w14:paraId="55722E6D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如图所示，将质量均为</w:t>
            </w:r>
            <w:r>
              <w:rPr>
                <w:rFonts w:eastAsia="Times New Roman"/>
                <w:i/>
              </w:rPr>
              <w:t>m</w:t>
            </w:r>
            <w:r>
              <w:t>的编号依次为</w:t>
            </w:r>
            <w:r>
              <w:t>1</w:t>
            </w:r>
            <w:r>
              <w:t>，</w:t>
            </w:r>
            <w:r>
              <w:t>2…6</w:t>
            </w:r>
            <w:r>
              <w:t>的劈块放在水平面上，它们靠在一起构成倾角为</w:t>
            </w:r>
            <w:r>
              <w:rPr>
                <w:rFonts w:eastAsia="Times New Roman"/>
                <w:i/>
              </w:rPr>
              <w:t>θ</w:t>
            </w:r>
            <w:r>
              <w:t>的三角形劈面，每个劈块上斜面长度均为</w:t>
            </w:r>
            <w:r>
              <w:rPr>
                <w:rFonts w:eastAsia="Times New Roman"/>
                <w:i/>
              </w:rPr>
              <w:t>L</w:t>
            </w:r>
            <w:r>
              <w:t>。质量为</w:t>
            </w:r>
            <w:r>
              <w:rPr>
                <w:rFonts w:eastAsia="Times New Roman"/>
                <w:i/>
              </w:rPr>
              <w:t>m</w:t>
            </w:r>
            <w:r>
              <w:t>的小物块</w:t>
            </w:r>
            <w:r>
              <w:t>A</w:t>
            </w:r>
            <w:r>
              <w:t>与斜面间的动摩擦因数</w:t>
            </w:r>
            <w:r>
              <w:rPr>
                <w:rFonts w:eastAsia="Times New Roman"/>
                <w:i/>
              </w:rPr>
              <w:t>μ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＝</w:t>
            </w:r>
            <w:r>
              <w:t>2tan</w:t>
            </w:r>
            <w:r>
              <w:rPr>
                <w:rFonts w:eastAsia="Times New Roman"/>
                <w:i/>
              </w:rPr>
              <w:t>θ</w:t>
            </w:r>
            <w:r>
              <w:t>，每个劈块与水平面间的动摩擦因数均为</w:t>
            </w:r>
            <w:r>
              <w:rPr>
                <w:rFonts w:eastAsia="Times New Roman"/>
                <w:i/>
              </w:rPr>
              <w:t>μ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，假定最大静摩擦力与滑动摩擦力相等，劈块间不粘连。现使</w:t>
            </w:r>
            <w:r>
              <w:t>A</w:t>
            </w:r>
            <w:r>
              <w:t>从斜面底端以平行于斜面的初速度</w:t>
            </w:r>
            <w:r>
              <w:object w:dxaOrig="1477" w:dyaOrig="351" w14:anchorId="3128CB66">
                <v:shape id="_x0000_i1278" type="#_x0000_t75" alt="eqId6bffb21de7e0a5ffdfe5aa8ca5b445a4" style="width:73.9pt;height:17.65pt" o:ole="">
                  <v:imagedata r:id="rId223" o:title="eqId6bffb21de7e0a5ffdfe5aa8ca5b445a4"/>
                </v:shape>
                <o:OLEObject Type="Embed" ProgID="Equation.DSMT4" ShapeID="_x0000_i1278" DrawAspect="Content" ObjectID="_1808722739" r:id="rId224"/>
              </w:object>
            </w:r>
            <w:r>
              <w:t>冲上斜面，</w:t>
            </w:r>
            <w:r>
              <w:rPr>
                <w:rFonts w:eastAsia="Times New Roman"/>
                <w:i/>
              </w:rPr>
              <w:t>g</w:t>
            </w:r>
            <w:r>
              <w:t>为重力加速度，在上滑过程中（　　）</w:t>
            </w:r>
          </w:p>
          <w:p w14:paraId="186BF2DA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712B9BC" wp14:editId="546C48C6">
                  <wp:extent cx="2200275" cy="962025"/>
                  <wp:effectExtent l="0" t="0" r="9525" b="13335"/>
                  <wp:docPr id="100033" name="图片 100033" descr="@@@45259328-39d3-40ac-913f-882f7fb48f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45259328-39d3-40ac-913f-882f7fb48feb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05437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．若所有劈块均固定，则水平面对所有劈块的</w:t>
            </w:r>
            <w:proofErr w:type="gramStart"/>
            <w:r>
              <w:t>总支持</w:t>
            </w:r>
            <w:proofErr w:type="gramEnd"/>
            <w:r>
              <w:t>力小于</w:t>
            </w:r>
            <w:r>
              <w:t>7</w:t>
            </w:r>
            <w:r>
              <w:rPr>
                <w:rFonts w:eastAsia="Times New Roman"/>
                <w:i/>
              </w:rPr>
              <w:t>mg</w:t>
            </w:r>
          </w:p>
          <w:p w14:paraId="24BB6C3E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．若所有劈块均不固定且</w:t>
            </w:r>
            <w:r>
              <w:rPr>
                <w:rFonts w:eastAsia="Times New Roman"/>
                <w:i/>
              </w:rPr>
              <w:t>μ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</w:t>
            </w:r>
            <w:r>
              <w:t>0</w:t>
            </w:r>
            <w:r>
              <w:t>，则所有劈块和</w:t>
            </w:r>
            <w:proofErr w:type="gramStart"/>
            <w:r>
              <w:t>物块</w:t>
            </w:r>
            <w:proofErr w:type="gramEnd"/>
            <w:r>
              <w:t>组成的系统动量守恒</w:t>
            </w:r>
          </w:p>
          <w:p w14:paraId="45344B16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．若所有劈块均不固定且</w:t>
            </w:r>
            <w:r>
              <w:object w:dxaOrig="1073" w:dyaOrig="545" w14:anchorId="050FCDF7">
                <v:shape id="_x0000_i1279" type="#_x0000_t75" alt="eqIdaf5e8db5c2270ccf69fe14fb13000aca" style="width:53.65pt;height:27.4pt" o:ole="">
                  <v:imagedata r:id="rId226" o:title="eqIdaf5e8db5c2270ccf69fe14fb13000aca"/>
                </v:shape>
                <o:OLEObject Type="Embed" ProgID="Equation.DSMT4" ShapeID="_x0000_i1279" DrawAspect="Content" ObjectID="_1808722740" r:id="rId227"/>
              </w:object>
            </w:r>
            <w:r>
              <w:t>，则物块能冲上</w:t>
            </w:r>
            <w:r>
              <w:t>6</w:t>
            </w:r>
            <w:r>
              <w:t>号劈块，且刚冲上</w:t>
            </w:r>
            <w:r>
              <w:t>6</w:t>
            </w:r>
            <w:r>
              <w:t>号劈块时，</w:t>
            </w:r>
            <w:r>
              <w:t>6</w:t>
            </w:r>
            <w:r>
              <w:t>号劈块开始相对水平面滑动</w:t>
            </w:r>
          </w:p>
          <w:p w14:paraId="02315493" w14:textId="77777777" w:rsidR="005039AC" w:rsidRDefault="005039AC" w:rsidP="005039A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．若所有劈块均不固定且</w:t>
            </w:r>
            <w:r>
              <w:rPr>
                <w:rFonts w:eastAsia="Times New Roman"/>
                <w:i/>
              </w:rPr>
              <w:t>μ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</w:t>
            </w:r>
            <w:r>
              <w:t>2tan</w:t>
            </w:r>
            <w:r>
              <w:rPr>
                <w:rFonts w:eastAsia="Times New Roman"/>
                <w:i/>
              </w:rPr>
              <w:t>θ</w:t>
            </w:r>
            <w:r>
              <w:t>，则物块能冲上</w:t>
            </w:r>
            <w:r>
              <w:t>6</w:t>
            </w:r>
            <w:r>
              <w:t>号劈块，且刚冲上</w:t>
            </w:r>
            <w:r>
              <w:t>6</w:t>
            </w:r>
            <w:r>
              <w:t>号劈块时，</w:t>
            </w:r>
            <w:r>
              <w:t>6</w:t>
            </w:r>
            <w:r>
              <w:t>号劈块受到地面的摩擦力大小为</w:t>
            </w:r>
            <w:r>
              <w:object w:dxaOrig="1319" w:dyaOrig="284" w14:anchorId="4A5D4243">
                <v:shape id="_x0000_i1280" type="#_x0000_t75" alt="eqId2dc49c560d47c66e2ebb76b3074699a7" style="width:66pt;height:14.25pt" o:ole="">
                  <v:imagedata r:id="rId228" o:title="eqId2dc49c560d47c66e2ebb76b3074699a7"/>
                </v:shape>
                <o:OLEObject Type="Embed" ProgID="Equation.DSMT4" ShapeID="_x0000_i1280" DrawAspect="Content" ObjectID="_1808722741" r:id="rId229"/>
              </w:object>
            </w:r>
          </w:p>
          <w:p w14:paraId="0A701304" w14:textId="77777777" w:rsidR="005039AC" w:rsidRDefault="005039AC" w:rsidP="005039A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三、解答题</w:t>
            </w:r>
          </w:p>
          <w:p w14:paraId="089640F8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．某娱乐活动的部分闯关环节可简化抽象为下面的情景。如图所示，长</w:t>
            </w:r>
            <w:r>
              <w:object w:dxaOrig="685" w:dyaOrig="250" w14:anchorId="2BE081D4">
                <v:shape id="_x0000_i1294" type="#_x0000_t75" alt="eqId283fc992158d5a3e01ae5567b542d80d" style="width:34.15pt;height:12.4pt" o:ole="">
                  <v:imagedata r:id="rId230" o:title="eqId283fc992158d5a3e01ae5567b542d80d"/>
                </v:shape>
                <o:OLEObject Type="Embed" ProgID="Equation.DSMT4" ShapeID="_x0000_i1294" DrawAspect="Content" ObjectID="_1808722742" r:id="rId231"/>
              </w:object>
            </w:r>
            <w:r>
              <w:t>、质量</w:t>
            </w:r>
            <w:r>
              <w:object w:dxaOrig="932" w:dyaOrig="275" w14:anchorId="5EE176C2">
                <v:shape id="_x0000_i1295" type="#_x0000_t75" alt="eqId9228411a9b31e763f7771425dde0fc32" style="width:46.5pt;height:13.9pt" o:ole="">
                  <v:imagedata r:id="rId232" o:title="eqId9228411a9b31e763f7771425dde0fc32"/>
                </v:shape>
                <o:OLEObject Type="Embed" ProgID="Equation.DSMT4" ShapeID="_x0000_i1295" DrawAspect="Content" ObjectID="_1808722743" r:id="rId233"/>
              </w:object>
            </w:r>
            <w:r>
              <w:t>的木板静止在光滑水平面上，左右平台无限长且与木板等高，木板</w:t>
            </w:r>
            <w:proofErr w:type="gramStart"/>
            <w:r>
              <w:t>左端与</w:t>
            </w:r>
            <w:proofErr w:type="gramEnd"/>
            <w:r>
              <w:t>左平台接触，质量</w:t>
            </w:r>
            <w:r>
              <w:object w:dxaOrig="879" w:dyaOrig="291" w14:anchorId="0A95DB07">
                <v:shape id="_x0000_i1296" type="#_x0000_t75" alt="eqId150e90abb6b95d8fe8d8b05132500686" style="width:43.9pt;height:14.65pt" o:ole="">
                  <v:imagedata r:id="rId234" o:title="eqId150e90abb6b95d8fe8d8b05132500686"/>
                </v:shape>
                <o:OLEObject Type="Embed" ProgID="Equation.DSMT4" ShapeID="_x0000_i1296" DrawAspect="Content" ObjectID="_1808722744" r:id="rId235"/>
              </w:object>
            </w:r>
            <w:r>
              <w:t>的小滑块在恒力</w:t>
            </w:r>
            <w:r>
              <w:rPr>
                <w:rFonts w:eastAsia="Times New Roman"/>
                <w:i/>
              </w:rPr>
              <w:t>F</w:t>
            </w:r>
            <w:r>
              <w:t>作用下从静止开始运动，力</w:t>
            </w:r>
            <w:r>
              <w:rPr>
                <w:rFonts w:eastAsia="Times New Roman"/>
                <w:i/>
              </w:rPr>
              <w:t>F</w:t>
            </w:r>
            <w:r>
              <w:t>与水平方向的夹角为</w:t>
            </w:r>
            <w:r>
              <w:object w:dxaOrig="351" w:dyaOrig="248" w14:anchorId="32005A42">
                <v:shape id="_x0000_i1297" type="#_x0000_t75" alt="eqId8141d00b74eb4c50bf861e6ff0edf137" style="width:17.65pt;height:12.4pt" o:ole="">
                  <v:imagedata r:id="rId236" o:title="eqId8141d00b74eb4c50bf861e6ff0edf137"/>
                </v:shape>
                <o:OLEObject Type="Embed" ProgID="Equation.DSMT4" ShapeID="_x0000_i1297" DrawAspect="Content" ObjectID="_1808722745" r:id="rId237"/>
              </w:object>
            </w:r>
            <w:r>
              <w:t>，</w:t>
            </w:r>
            <w:r>
              <w:rPr>
                <w:rFonts w:eastAsia="Times New Roman"/>
                <w:i/>
              </w:rPr>
              <w:t>F</w:t>
            </w:r>
            <w:r>
              <w:t>作用</w:t>
            </w:r>
            <w:r>
              <w:t>2s</w:t>
            </w:r>
            <w:r>
              <w:t>后撤去，小滑块又滑行</w:t>
            </w:r>
            <w:r>
              <w:t>1s</w:t>
            </w:r>
            <w:r>
              <w:t>后以</w:t>
            </w:r>
            <w:r>
              <w:object w:dxaOrig="932" w:dyaOrig="315" w14:anchorId="52937117">
                <v:shape id="_x0000_i1298" type="#_x0000_t75" alt="eqIdfd2b1555a08b04c51d6dfdc452419636" style="width:46.5pt;height:15.75pt" o:ole="">
                  <v:imagedata r:id="rId238" o:title="eqIdfd2b1555a08b04c51d6dfdc452419636"/>
                </v:shape>
                <o:OLEObject Type="Embed" ProgID="Equation.DSMT4" ShapeID="_x0000_i1298" DrawAspect="Content" ObjectID="_1808722746" r:id="rId239"/>
              </w:object>
            </w:r>
            <w:r>
              <w:t>的速度离开平台后滑上木板，小滑块与所有接触面间的动摩擦因数均为</w:t>
            </w:r>
            <w:r>
              <w:object w:dxaOrig="668" w:dyaOrig="274" w14:anchorId="7D665465">
                <v:shape id="_x0000_i1299" type="#_x0000_t75" alt="eqIdf881cb9071ca8fea7cef4ab8d4865589" style="width:33.4pt;height:13.9pt" o:ole="">
                  <v:imagedata r:id="rId240" o:title="eqIdf881cb9071ca8fea7cef4ab8d4865589"/>
                </v:shape>
                <o:OLEObject Type="Embed" ProgID="Equation.DSMT4" ShapeID="_x0000_i1299" DrawAspect="Content" ObjectID="_1808722747" r:id="rId241"/>
              </w:object>
            </w:r>
            <w:r>
              <w:t>，小滑块可视为质点，重力加速度取</w:t>
            </w:r>
            <w:r>
              <w:object w:dxaOrig="580" w:dyaOrig="264" w14:anchorId="59C0AD1D">
                <v:shape id="_x0000_i1300" type="#_x0000_t75" alt="eqIdb1eebd522c4de12f8255e649d3145d51" style="width:28.9pt;height:13.15pt" o:ole="">
                  <v:imagedata r:id="rId242" o:title="eqIdb1eebd522c4de12f8255e649d3145d51"/>
                </v:shape>
                <o:OLEObject Type="Embed" ProgID="Equation.DSMT4" ShapeID="_x0000_i1300" DrawAspect="Content" ObjectID="_1808722748" r:id="rId243"/>
              </w:object>
            </w:r>
            <w:r>
              <w:t>。已知</w:t>
            </w:r>
            <w:r>
              <w:object w:dxaOrig="1108" w:dyaOrig="251" w14:anchorId="4FBE0647">
                <v:shape id="_x0000_i1301" type="#_x0000_t75" alt="eqIdf986badfc5dea707c164e2ab6c98dd06" style="width:55.5pt;height:12.4pt" o:ole="">
                  <v:imagedata r:id="rId244" o:title="eqIdf986badfc5dea707c164e2ab6c98dd06"/>
                </v:shape>
                <o:OLEObject Type="Embed" ProgID="Equation.DSMT4" ShapeID="_x0000_i1301" DrawAspect="Content" ObjectID="_1808722749" r:id="rId245"/>
              </w:object>
            </w:r>
            <w:r>
              <w:t>，</w:t>
            </w:r>
            <w:r>
              <w:object w:dxaOrig="1126" w:dyaOrig="253" w14:anchorId="4803BC57">
                <v:shape id="_x0000_i1302" type="#_x0000_t75" alt="eqIdfb8485466d2127bd681a322f87c58f86" style="width:56.25pt;height:12.75pt" o:ole="">
                  <v:imagedata r:id="rId246" o:title="eqIdfb8485466d2127bd681a322f87c58f86"/>
                </v:shape>
                <o:OLEObject Type="Embed" ProgID="Equation.DSMT4" ShapeID="_x0000_i1302" DrawAspect="Content" ObjectID="_1808722750" r:id="rId247"/>
              </w:object>
            </w:r>
            <w:r>
              <w:t>。求：</w:t>
            </w:r>
          </w:p>
          <w:p w14:paraId="07472CA2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）撤去力</w:t>
            </w:r>
            <w:r>
              <w:rPr>
                <w:rFonts w:eastAsia="Times New Roman"/>
                <w:i/>
              </w:rPr>
              <w:t>F</w:t>
            </w:r>
            <w:r>
              <w:t>时小滑块的速度大小；</w:t>
            </w:r>
          </w:p>
          <w:p w14:paraId="508801B7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）力</w:t>
            </w:r>
            <w:r>
              <w:rPr>
                <w:rFonts w:eastAsia="Times New Roman"/>
                <w:i/>
              </w:rPr>
              <w:t>F</w:t>
            </w:r>
            <w:r>
              <w:t>的大小；</w:t>
            </w:r>
          </w:p>
          <w:p w14:paraId="0CB6B289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）要使小滑块与木板共速后，木板才与右侧平台相碰，</w:t>
            </w:r>
            <w:r>
              <w:rPr>
                <w:rFonts w:eastAsia="Times New Roman"/>
                <w:i/>
              </w:rPr>
              <w:t>s</w:t>
            </w:r>
            <w:r>
              <w:t>的取值范围。</w:t>
            </w:r>
          </w:p>
          <w:p w14:paraId="57EBD835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30A7D9" wp14:editId="3AA41A75">
                  <wp:extent cx="4943475" cy="962025"/>
                  <wp:effectExtent l="0" t="0" r="9525" b="13335"/>
                  <wp:docPr id="100035" name="图片 100035" descr="@@@126d47de-5d7b-43aa-8029-6e46726ca5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126d47de-5d7b-43aa-8029-6e46726ca5c7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E4EEBC" w14:textId="77777777" w:rsidR="00AD57E9" w:rsidRDefault="00AD57E9" w:rsidP="00503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9C2B9E0" w14:textId="77777777" w:rsidR="00AD57E9" w:rsidRDefault="00AD57E9" w:rsidP="00503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F4F920D" w14:textId="77777777" w:rsidR="00AD57E9" w:rsidRDefault="00AD57E9" w:rsidP="00503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749FED0" w14:textId="77777777" w:rsidR="00AD57E9" w:rsidRDefault="00AD57E9" w:rsidP="00503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FCC90B4" w14:textId="77777777" w:rsidR="00AD57E9" w:rsidRDefault="00AD57E9" w:rsidP="00503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B3A74BE" w14:textId="77777777" w:rsidR="00AD57E9" w:rsidRDefault="00AD57E9" w:rsidP="00503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DE71BD6" w14:textId="4C9D6BB3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lastRenderedPageBreak/>
              <w:t>17</w:t>
            </w:r>
            <w:r>
              <w:t>．如图所示，载有物资的热气球静止于距水平面</w:t>
            </w:r>
            <w:r>
              <w:object w:dxaOrig="844" w:dyaOrig="237" w14:anchorId="55A02010">
                <v:shape id="_x0000_i1315" type="#_x0000_t75" alt="eqId30da1f9caa53fa25ce11967d3d24d196" style="width:42.4pt;height:12pt" o:ole="">
                  <v:imagedata r:id="rId249" o:title="eqId30da1f9caa53fa25ce11967d3d24d196"/>
                </v:shape>
                <o:OLEObject Type="Embed" ProgID="Equation.DSMT4" ShapeID="_x0000_i1315" DrawAspect="Content" ObjectID="_1808722751" r:id="rId250"/>
              </w:object>
            </w:r>
            <w:r>
              <w:t>的高处，现将质量为</w:t>
            </w:r>
            <w:r>
              <w:rPr>
                <w:rFonts w:eastAsia="Times New Roman"/>
                <w:i/>
              </w:rPr>
              <w:t>m</w:t>
            </w:r>
            <w:r>
              <w:t>的物资以相对地面的速度</w:t>
            </w:r>
            <w:r>
              <w:object w:dxaOrig="950" w:dyaOrig="316" w14:anchorId="7AFAF3CE">
                <v:shape id="_x0000_i1316" type="#_x0000_t75" alt="eqId86f752a711071211bec5e2c8b39ddca7" style="width:47.65pt;height:15.75pt" o:ole="">
                  <v:imagedata r:id="rId251" o:title="eqId86f752a711071211bec5e2c8b39ddca7"/>
                </v:shape>
                <o:OLEObject Type="Embed" ProgID="Equation.DSMT4" ShapeID="_x0000_i1316" DrawAspect="Content" ObjectID="_1808722752" r:id="rId252"/>
              </w:object>
            </w:r>
            <w:r>
              <w:t>水平投出。已知投出物资后热气球的总质量为</w:t>
            </w:r>
            <w:r>
              <w:rPr>
                <w:rFonts w:eastAsia="Times New Roman"/>
                <w:i/>
              </w:rPr>
              <w:t>M</w:t>
            </w:r>
            <w:r>
              <w:t>且</w:t>
            </w:r>
            <w:r>
              <w:object w:dxaOrig="844" w:dyaOrig="245" w14:anchorId="0868188E">
                <v:shape id="_x0000_i1317" type="#_x0000_t75" alt="eqIddc5f8f4354785348b07b4970f8b1995c" style="width:42.4pt;height:12.4pt" o:ole="">
                  <v:imagedata r:id="rId253" o:title="eqIddc5f8f4354785348b07b4970f8b1995c"/>
                </v:shape>
                <o:OLEObject Type="Embed" ProgID="Equation.DSMT4" ShapeID="_x0000_i1317" DrawAspect="Content" ObjectID="_1808722753" r:id="rId254"/>
              </w:object>
            </w:r>
            <w:r>
              <w:t>，所受浮力不变，重力加速度</w:t>
            </w:r>
            <w:r>
              <w:object w:dxaOrig="985" w:dyaOrig="314" w14:anchorId="1C82B6A9">
                <v:shape id="_x0000_i1318" type="#_x0000_t75" alt="eqId46a6a294d3d7206bcdde5b943dbe94f0" style="width:49.15pt;height:15.75pt" o:ole="">
                  <v:imagedata r:id="rId255" o:title="eqId46a6a294d3d7206bcdde5b943dbe94f0"/>
                </v:shape>
                <o:OLEObject Type="Embed" ProgID="Equation.DSMT4" ShapeID="_x0000_i1318" DrawAspect="Content" ObjectID="_1808722754" r:id="rId256"/>
              </w:object>
            </w:r>
            <w:r>
              <w:t>，不计空气阻力，求投出物资后：</w:t>
            </w:r>
          </w:p>
          <w:p w14:paraId="2623D555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）热气球的加速度大小；</w:t>
            </w:r>
          </w:p>
          <w:p w14:paraId="47BBE9A2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）物资落地时与热气球的距离。</w:t>
            </w:r>
          </w:p>
          <w:p w14:paraId="0EFEB7D5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97C030" wp14:editId="0CB4C86F">
                  <wp:extent cx="1409700" cy="1819275"/>
                  <wp:effectExtent l="0" t="0" r="7620" b="9525"/>
                  <wp:docPr id="100037" name="图片 100037" descr="@@@72846bc9-398c-45ee-be5a-38d5078863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2846bc9-398c-45ee-be5a-38d50788637a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21E5A8B" w14:textId="77777777" w:rsidR="00AD57E9" w:rsidRDefault="00AD57E9" w:rsidP="00503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DE97AFE" w14:textId="77777777" w:rsidR="00AD57E9" w:rsidRDefault="00AD57E9" w:rsidP="00503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C634E33" w14:textId="51845CD0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18</w:t>
            </w:r>
            <w:r>
              <w:t>．甲、乙两小孩各乘一辆小车在光滑的水平冰面上匀速相向行驶，速度大小均为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＝</w:t>
            </w:r>
            <w:r>
              <w:t>6m/s</w:t>
            </w:r>
            <w:r>
              <w:t>，甲车上有质量为</w:t>
            </w:r>
            <w:r>
              <w:rPr>
                <w:rFonts w:eastAsia="Times New Roman"/>
                <w:i/>
              </w:rPr>
              <w:t>m</w:t>
            </w:r>
            <w:r>
              <w:t>＝</w:t>
            </w:r>
            <w:r>
              <w:t>1kg</w:t>
            </w:r>
            <w:r>
              <w:t>的小球若干个，甲和他的小车及小车上小球的总质量为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＝</w:t>
            </w:r>
            <w:r>
              <w:t>50kg</w:t>
            </w:r>
            <w:r>
              <w:t>，乙和他的小车的总质量为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</w:t>
            </w:r>
            <w:r>
              <w:t>30kg.</w:t>
            </w:r>
            <w:r>
              <w:t>为避免相撞，</w:t>
            </w:r>
            <w:proofErr w:type="gramStart"/>
            <w:r>
              <w:t>甲不断</w:t>
            </w:r>
            <w:proofErr w:type="gramEnd"/>
            <w:r>
              <w:t>地将小球以相对地面为</w:t>
            </w:r>
            <w:r>
              <w:rPr>
                <w:rFonts w:eastAsia="Times New Roman"/>
                <w:i/>
              </w:rPr>
              <w:t>v</w:t>
            </w:r>
            <w:r>
              <w:t>＝</w:t>
            </w:r>
            <w:r>
              <w:t>16.5m/s</w:t>
            </w:r>
            <w:r>
              <w:t>的水平速度抛向乙，且被乙接住．</w:t>
            </w:r>
          </w:p>
          <w:p w14:paraId="68BBE167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）甲第一次抛球时对小球的冲量；</w:t>
            </w:r>
          </w:p>
          <w:p w14:paraId="0AC31552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）乙接到第一个球后的速度（保留一位小数）；</w:t>
            </w:r>
          </w:p>
          <w:p w14:paraId="7915A9A7" w14:textId="77777777" w:rsidR="005039AC" w:rsidRDefault="005039AC" w:rsidP="005039A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）为保证两车</w:t>
            </w:r>
            <w:proofErr w:type="gramStart"/>
            <w:r>
              <w:t>不</w:t>
            </w:r>
            <w:proofErr w:type="gramEnd"/>
            <w:r>
              <w:t>相撞，甲总共抛出的小球个数是多少？</w:t>
            </w:r>
          </w:p>
          <w:p w14:paraId="4F1A54B8" w14:textId="77777777" w:rsidR="005039AC" w:rsidRDefault="005039AC" w:rsidP="005039A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E79F962" wp14:editId="7860DAC6">
                  <wp:extent cx="3095625" cy="581025"/>
                  <wp:effectExtent l="0" t="0" r="13335" b="13335"/>
                  <wp:docPr id="100039" name="图片 100039" descr="@@@4ee76db045aa47289eb389a14af1a5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ee76db045aa47289eb389a14af1a58c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20490" w14:textId="77777777" w:rsidR="00311EEE" w:rsidRDefault="00311EEE" w:rsidP="005039AC">
            <w:pPr>
              <w:rPr>
                <w:color w:val="FF0000"/>
              </w:rPr>
            </w:pPr>
          </w:p>
          <w:p w14:paraId="2BE50976" w14:textId="77777777" w:rsidR="00AD57E9" w:rsidRDefault="00AD57E9" w:rsidP="005039AC">
            <w:pPr>
              <w:rPr>
                <w:color w:val="FF0000"/>
              </w:rPr>
            </w:pPr>
          </w:p>
          <w:p w14:paraId="40B223E7" w14:textId="77777777" w:rsidR="00AD57E9" w:rsidRDefault="00AD57E9" w:rsidP="005039AC">
            <w:pPr>
              <w:rPr>
                <w:color w:val="FF0000"/>
              </w:rPr>
            </w:pPr>
          </w:p>
          <w:p w14:paraId="74A3F030" w14:textId="77777777" w:rsidR="00AD57E9" w:rsidRDefault="00AD57E9" w:rsidP="005039AC">
            <w:pPr>
              <w:rPr>
                <w:color w:val="FF0000"/>
              </w:rPr>
            </w:pPr>
          </w:p>
          <w:p w14:paraId="1C07D528" w14:textId="77777777" w:rsidR="00AD57E9" w:rsidRDefault="00AD57E9" w:rsidP="005039AC">
            <w:pPr>
              <w:rPr>
                <w:color w:val="FF0000"/>
              </w:rPr>
            </w:pPr>
          </w:p>
          <w:p w14:paraId="6C40AA2E" w14:textId="77777777" w:rsidR="00AD57E9" w:rsidRDefault="00AD57E9" w:rsidP="005039AC">
            <w:pPr>
              <w:rPr>
                <w:color w:val="FF0000"/>
              </w:rPr>
            </w:pPr>
          </w:p>
          <w:p w14:paraId="77557314" w14:textId="77777777" w:rsidR="00AD57E9" w:rsidRDefault="00AD57E9" w:rsidP="005039AC">
            <w:pPr>
              <w:rPr>
                <w:color w:val="FF0000"/>
              </w:rPr>
            </w:pPr>
          </w:p>
          <w:p w14:paraId="39000A7B" w14:textId="61203D89" w:rsidR="00AD57E9" w:rsidRPr="005039AC" w:rsidRDefault="00AD57E9" w:rsidP="005039AC">
            <w:pPr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9A37392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．在验证动量守恒定律时，晓</w:t>
            </w:r>
            <w:proofErr w:type="gramStart"/>
            <w:r>
              <w:t>宇设计</w:t>
            </w:r>
            <w:proofErr w:type="gramEnd"/>
            <w:r>
              <w:t>了如图所示的实验装置，并进行了如下的操作：将光电门</w:t>
            </w:r>
            <w:r>
              <w:t>A</w:t>
            </w:r>
            <w:r>
              <w:t>、</w:t>
            </w:r>
            <w:r>
              <w:t>B</w:t>
            </w:r>
            <w:r>
              <w:t>固定在长木板上，并适当地将长木板的右端垫高，将滑块</w:t>
            </w:r>
            <w:r>
              <w:t>1</w:t>
            </w:r>
            <w:r>
              <w:t>放在光电门</w:t>
            </w:r>
            <w:r>
              <w:t>A</w:t>
            </w:r>
            <w:r>
              <w:t>右侧，将滑块</w:t>
            </w:r>
            <w:r>
              <w:t>2</w:t>
            </w:r>
            <w:r>
              <w:t>放在两光电门之间，轻推滑块</w:t>
            </w:r>
            <w:r>
              <w:t>1</w:t>
            </w:r>
            <w:r>
              <w:t>使其沿长木板向下运动，两滑块碰后粘合为一体。已知滑块</w:t>
            </w:r>
            <w:r>
              <w:t>1</w:t>
            </w:r>
            <w:r>
              <w:t>、</w:t>
            </w:r>
            <w:r>
              <w:t>2</w:t>
            </w:r>
            <w:r>
              <w:t>的质量分别为</w:t>
            </w:r>
            <w:r>
              <w:rPr>
                <w:rFonts w:eastAsia="Times New Roman"/>
                <w:i/>
              </w:rPr>
              <w:t>m</w:t>
            </w:r>
            <w:r>
              <w:t>。滑块</w:t>
            </w:r>
            <w:r>
              <w:t>1</w:t>
            </w:r>
            <w:r>
              <w:t>通过光电门</w:t>
            </w:r>
            <w:r>
              <w:t>A</w:t>
            </w:r>
            <w:r>
              <w:t>、</w:t>
            </w:r>
            <w:r>
              <w:t>B</w:t>
            </w:r>
            <w:r>
              <w:t>时的挡光时间分别为条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，遮光的宽度为</w:t>
            </w:r>
            <w:r>
              <w:rPr>
                <w:rFonts w:eastAsia="Times New Roman"/>
                <w:i/>
              </w:rPr>
              <w:t>d</w:t>
            </w:r>
            <w:r>
              <w:t>。以下说法不正确的是（　　）</w:t>
            </w:r>
          </w:p>
          <w:p w14:paraId="3E95A10C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D33142" wp14:editId="01157757">
                  <wp:extent cx="4610100" cy="1114425"/>
                  <wp:effectExtent l="0" t="0" r="7620" b="13335"/>
                  <wp:docPr id="908057358" name="图片 908057358" descr="@@@419628f3-2abc-4df9-ba77-a99ccf5244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19628f3-2abc-4df9-ba77-a99ccf5244de"/>
                          <pic:cNvPicPr>
                            <a:picLocks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0309D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．右端垫高的目的是为了平衡两滑块滑动过程受到的摩擦力</w:t>
            </w:r>
          </w:p>
          <w:p w14:paraId="5865B60C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．两滑块与板的动摩擦因数应相同</w:t>
            </w:r>
          </w:p>
          <w:p w14:paraId="5105E15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．两个滑块碰撞过程中总动能不变</w:t>
            </w:r>
          </w:p>
          <w:p w14:paraId="69A2D7E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．验证动量守恒的表达式为</w:t>
            </w:r>
            <w:r>
              <w:t xml:space="preserve"> </w:t>
            </w:r>
            <w:r>
              <w:object w:dxaOrig="1672" w:dyaOrig="592" w14:anchorId="441E442E">
                <v:shape id="_x0000_i1332" type="#_x0000_t75" alt="eqId2a040b6d735910b04beb533e5ea3ff39" style="width:83.65pt;height:29.65pt" o:ole="">
                  <v:imagedata r:id="rId260" o:title="eqId2a040b6d735910b04beb533e5ea3ff39"/>
                </v:shape>
                <o:OLEObject Type="Embed" ProgID="Equation.DSMT4" ShapeID="_x0000_i1332" DrawAspect="Content" ObjectID="_1808722755" r:id="rId261"/>
              </w:object>
            </w:r>
          </w:p>
          <w:p w14:paraId="540DDB06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．某同学用图甲所示装置来验证</w:t>
            </w:r>
            <w:r>
              <w:t>“</w:t>
            </w:r>
            <w:r>
              <w:t>斜槽末端小球碰撞时的动量守恒</w:t>
            </w:r>
            <w:r>
              <w:t>”</w:t>
            </w:r>
            <w:r>
              <w:t>。实验中，直接测定小球碰撞前后的速度是不容易的，但可以通过仅测量（　　）间接地解决这个问题。</w:t>
            </w:r>
          </w:p>
          <w:p w14:paraId="32986799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8FE739" wp14:editId="3EA64C67">
                  <wp:extent cx="3038475" cy="2066925"/>
                  <wp:effectExtent l="0" t="0" r="9525" b="5715"/>
                  <wp:docPr id="455206052" name="图片 455206052" descr="@@@9e1daf46-1443-4337-80f5-c576c42d3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e1daf46-1443-4337-80f5-c576c42d3183"/>
                          <pic:cNvPicPr>
                            <a:picLocks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B1A12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．抛出点到落点的距离</w:t>
            </w:r>
          </w:p>
          <w:p w14:paraId="59B3F4F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．小球做平抛运动的水平位移</w:t>
            </w:r>
          </w:p>
          <w:p w14:paraId="67C8713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．小球抛出点距地面的高度</w:t>
            </w:r>
            <w:r>
              <w:rPr>
                <w:rFonts w:eastAsia="Times New Roman"/>
                <w:i/>
              </w:rPr>
              <w:t>H</w:t>
            </w:r>
          </w:p>
          <w:p w14:paraId="0FABC5D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．小球开始释放时距离桌面的高度</w:t>
            </w:r>
            <w:r>
              <w:rPr>
                <w:rFonts w:eastAsia="Times New Roman"/>
                <w:i/>
              </w:rPr>
              <w:t>h</w:t>
            </w:r>
          </w:p>
          <w:p w14:paraId="655F1469" w14:textId="77777777" w:rsidR="00AD57E9" w:rsidRDefault="00AD57E9" w:rsidP="005039AC">
            <w:pPr>
              <w:spacing w:line="360" w:lineRule="auto"/>
              <w:ind w:left="315" w:hanging="315"/>
              <w:jc w:val="left"/>
              <w:textAlignment w:val="center"/>
              <w:rPr>
                <w:color w:val="FF0000"/>
              </w:rPr>
            </w:pPr>
          </w:p>
          <w:p w14:paraId="67E25CC5" w14:textId="242CCA71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3</w:t>
            </w:r>
            <w:r>
              <w:t>．</w:t>
            </w:r>
            <w:r>
              <w:t>2023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日，</w:t>
            </w:r>
            <w:r>
              <w:t>“</w:t>
            </w:r>
            <w:r>
              <w:t>天宫课堂</w:t>
            </w:r>
            <w:r>
              <w:t>”</w:t>
            </w:r>
            <w:r>
              <w:t>第四课中三位宇航员景海鹏、朱杨柱、桂海潮通过精彩的实验演示动量守恒。如图所示，质量为</w:t>
            </w:r>
            <w:r>
              <w:t>100g</w:t>
            </w:r>
            <w:r>
              <w:t>的小钢球</w:t>
            </w:r>
            <w:r>
              <w:t>A</w:t>
            </w:r>
            <w:r>
              <w:t>静止悬浮在空中，宇航员用手推出质量为</w:t>
            </w:r>
            <w:r>
              <w:t>500g</w:t>
            </w:r>
            <w:r>
              <w:t>的大钢球</w:t>
            </w:r>
            <w:r>
              <w:t>B</w:t>
            </w:r>
            <w:r>
              <w:t>，使它向左撞向小钢球</w:t>
            </w:r>
            <w:r>
              <w:t>A</w:t>
            </w:r>
            <w:r>
              <w:t>，撞后大、小钢球均向左运动。为了验证两球组成的系统在碰撞中动量守恒，除了以上给出的实验数据外，还需要测量的物理量是（　　）</w:t>
            </w:r>
          </w:p>
          <w:p w14:paraId="720DE806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CDD078" wp14:editId="4EC33A80">
                  <wp:extent cx="2981325" cy="1914525"/>
                  <wp:effectExtent l="0" t="0" r="5715" b="5715"/>
                  <wp:docPr id="1439957035" name="图片 1439957035" descr="@@@08c03e44-f93d-4732-a0f3-e3d92a2d3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08c03e44-f93d-4732-a0f3-e3d92a2d3576"/>
                          <pic:cNvPicPr>
                            <a:picLocks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B350E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．钢球碰撞时的作用力</w:t>
            </w:r>
          </w:p>
          <w:p w14:paraId="697F0BC3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．两个钢球碰撞的时间</w:t>
            </w:r>
          </w:p>
          <w:p w14:paraId="49F32216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．手对小钢球</w:t>
            </w:r>
            <w:r>
              <w:t>B</w:t>
            </w:r>
            <w:r>
              <w:t>推力的冲量</w:t>
            </w:r>
          </w:p>
          <w:p w14:paraId="0F6F959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．两钢球碰撞前后各自运动的距离和对应时间</w:t>
            </w:r>
          </w:p>
          <w:p w14:paraId="58BE40D6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．用如图所示的装置来验证动量守恒定律，斜槽轨道固定在水平桌面上，入射小球、被碰小球分别为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，则下列做法正确的是（　　）</w:t>
            </w:r>
          </w:p>
          <w:p w14:paraId="15CA4895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A80F1A" wp14:editId="745820AC">
                  <wp:extent cx="2571750" cy="1362075"/>
                  <wp:effectExtent l="0" t="0" r="3810" b="9525"/>
                  <wp:docPr id="1684057965" name="图片 1684057965" descr="@@@767c6681-eb17-4952-8644-f559ae6c2f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767c6681-eb17-4952-8644-f559ae6c2fa6"/>
                          <pic:cNvPicPr>
                            <a:picLocks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F32C1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可以是半径不同的小球</w:t>
            </w:r>
          </w:p>
          <w:p w14:paraId="555AD98C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．斜槽必需光滑</w:t>
            </w:r>
          </w:p>
          <w:p w14:paraId="1958BBFC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．选用两球的质量应满足</w:t>
            </w:r>
            <w:r>
              <w:object w:dxaOrig="704" w:dyaOrig="316" w14:anchorId="125E8894">
                <v:shape id="_x0000_i1340" type="#_x0000_t75" alt="eqIddbf32171461f12fc1edf54b9ec44efea" style="width:35.25pt;height:15.75pt" o:ole="">
                  <v:imagedata r:id="rId88" o:title="eqIddbf32171461f12fc1edf54b9ec44efea"/>
                </v:shape>
                <o:OLEObject Type="Embed" ProgID="Equation.DSMT4" ShapeID="_x0000_i1340" DrawAspect="Content" ObjectID="_1808722756" r:id="rId265"/>
              </w:object>
            </w:r>
          </w:p>
          <w:p w14:paraId="7A614DD3" w14:textId="0B9EE54D" w:rsidR="005039AC" w:rsidRPr="00AD57E9" w:rsidRDefault="005039AC" w:rsidP="00AD57E9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．小球在空中飞行的时间无需测定</w:t>
            </w:r>
          </w:p>
          <w:p w14:paraId="01F3A44C" w14:textId="77777777" w:rsidR="005039AC" w:rsidRDefault="005039AC" w:rsidP="005039A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7AF2A8D6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．在用斜槽轨道做</w:t>
            </w:r>
            <w:r>
              <w:t>“</w:t>
            </w:r>
            <w:r>
              <w:t>验证动量守恒定律</w:t>
            </w:r>
            <w:r>
              <w:t>”</w:t>
            </w:r>
            <w:r>
              <w:t>的实验时，</w:t>
            </w:r>
            <w:proofErr w:type="gramStart"/>
            <w:r>
              <w:t>入射球</w:t>
            </w:r>
            <w:proofErr w:type="gramEnd"/>
            <w:r>
              <w:rPr>
                <w:rFonts w:eastAsia="Times New Roman"/>
                <w:i/>
              </w:rPr>
              <w:t>a</w:t>
            </w:r>
            <w:r>
              <w:t>的质量为</w:t>
            </w:r>
            <w:r>
              <w:object w:dxaOrig="264" w:dyaOrig="316" w14:anchorId="6BE64D20">
                <v:shape id="_x0000_i1345" type="#_x0000_t75" alt="eqId77ab1256702aef4e9f1a5eb6c12ecc96" style="width:13.15pt;height:15.75pt" o:ole="">
                  <v:imagedata r:id="rId266" o:title="eqId77ab1256702aef4e9f1a5eb6c12ecc96"/>
                </v:shape>
                <o:OLEObject Type="Embed" ProgID="Equation.DSMT4" ShapeID="_x0000_i1345" DrawAspect="Content" ObjectID="_1808722757" r:id="rId267"/>
              </w:object>
            </w:r>
            <w:r>
              <w:t>，被碰球</w:t>
            </w:r>
            <w:r>
              <w:rPr>
                <w:rFonts w:eastAsia="Times New Roman"/>
                <w:i/>
              </w:rPr>
              <w:t>b</w:t>
            </w:r>
            <w:r>
              <w:t>的质量为</w:t>
            </w:r>
            <w:r>
              <w:object w:dxaOrig="281" w:dyaOrig="305" w14:anchorId="7D29B444">
                <v:shape id="_x0000_i1346" type="#_x0000_t75" alt="eqId1fbd67f60f04c278bdd867fdb3979dfb" style="width:13.9pt;height:15.4pt" o:ole="">
                  <v:imagedata r:id="rId62" o:title="eqId1fbd67f60f04c278bdd867fdb3979dfb"/>
                </v:shape>
                <o:OLEObject Type="Embed" ProgID="Equation.DSMT4" ShapeID="_x0000_i1346" DrawAspect="Content" ObjectID="_1808722758" r:id="rId268"/>
              </w:object>
            </w:r>
            <w:r>
              <w:t>，小球的半径均</w:t>
            </w:r>
            <w:r>
              <w:lastRenderedPageBreak/>
              <w:t>为</w:t>
            </w:r>
            <w:r>
              <w:rPr>
                <w:rFonts w:eastAsia="Times New Roman"/>
                <w:i/>
              </w:rPr>
              <w:t>r</w:t>
            </w:r>
            <w:r>
              <w:t>，各小球的落地点如图所示，下列关于这个实验的说法正确的是（　　）</w:t>
            </w:r>
          </w:p>
          <w:p w14:paraId="4A44008C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3EA6A95" wp14:editId="0307B8F7">
                  <wp:extent cx="2124075" cy="1257300"/>
                  <wp:effectExtent l="0" t="0" r="9525" b="7620"/>
                  <wp:docPr id="1817805984" name="图片 1817805984" descr="@@@1ad7c16c-39a8-466e-80aa-3b5792968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1ad7c16c-39a8-466e-80aa-3b5792968062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5CD82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入射球</w:t>
            </w:r>
            <w:proofErr w:type="gramEnd"/>
            <w:r>
              <w:t>与被碰球应采用大小相同，密度不相同的小球</w:t>
            </w:r>
          </w:p>
          <w:p w14:paraId="7E39B51C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．让</w:t>
            </w:r>
            <w:proofErr w:type="gramStart"/>
            <w:r>
              <w:t>入射球</w:t>
            </w:r>
            <w:proofErr w:type="gramEnd"/>
            <w:r>
              <w:t>与被碰球连续</w:t>
            </w:r>
            <w:r>
              <w:t>8</w:t>
            </w:r>
            <w:r>
              <w:t>次相碰，每次都要使</w:t>
            </w:r>
            <w:proofErr w:type="gramStart"/>
            <w:r>
              <w:t>入射球</w:t>
            </w:r>
            <w:proofErr w:type="gramEnd"/>
            <w:r>
              <w:t>从斜槽上同一位置由静止开始滚下</w:t>
            </w:r>
          </w:p>
          <w:p w14:paraId="06E5FEEB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．要验证的表达式是</w:t>
            </w:r>
            <w:r>
              <w:object w:dxaOrig="2376" w:dyaOrig="316" w14:anchorId="43F5876B">
                <v:shape id="_x0000_i1347" type="#_x0000_t75" alt="eqId162d1c22662f07459b9bf204d4572947" style="width:118.9pt;height:15.75pt" o:ole="">
                  <v:imagedata r:id="rId270" o:title="eqId162d1c22662f07459b9bf204d4572947"/>
                </v:shape>
                <o:OLEObject Type="Embed" ProgID="Equation.DSMT4" ShapeID="_x0000_i1347" DrawAspect="Content" ObjectID="_1808722759" r:id="rId271"/>
              </w:object>
            </w:r>
          </w:p>
          <w:p w14:paraId="407127B5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．如果</w:t>
            </w:r>
            <w:r>
              <w:object w:dxaOrig="651" w:dyaOrig="318" w14:anchorId="3D58F14F">
                <v:shape id="_x0000_i1348" type="#_x0000_t75" alt="eqIdb2d23930fcea94e03baade66db9d231f" style="width:32.65pt;height:15.75pt" o:ole="">
                  <v:imagedata r:id="rId272" o:title="eqIdb2d23930fcea94e03baade66db9d231f"/>
                </v:shape>
                <o:OLEObject Type="Embed" ProgID="Equation.DSMT4" ShapeID="_x0000_i1348" DrawAspect="Content" ObjectID="_1808722760" r:id="rId273"/>
              </w:object>
            </w:r>
            <w:r>
              <w:t>的值与</w:t>
            </w:r>
            <w:r>
              <w:object w:dxaOrig="1566" w:dyaOrig="316" w14:anchorId="182E2A96">
                <v:shape id="_x0000_i1349" type="#_x0000_t75" alt="eqIde20766482a5e8f05d4282e177722b1ad" style="width:78.4pt;height:15.75pt" o:ole="">
                  <v:imagedata r:id="rId274" o:title="eqIde20766482a5e8f05d4282e177722b1ad"/>
                </v:shape>
                <o:OLEObject Type="Embed" ProgID="Equation.DSMT4" ShapeID="_x0000_i1349" DrawAspect="Content" ObjectID="_1808722761" r:id="rId275"/>
              </w:object>
            </w:r>
            <w:r>
              <w:t>的值接近相等，就在一定要求下验证了动量守恒</w:t>
            </w:r>
          </w:p>
          <w:p w14:paraId="402E5D09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．如图所示为</w:t>
            </w:r>
            <w:r>
              <w:t>“</w:t>
            </w:r>
            <w:r>
              <w:t>验证动量守恒定律</w:t>
            </w:r>
            <w:r>
              <w:t>”</w:t>
            </w:r>
            <w:r>
              <w:t>实验，实验必须满足的条件有</w:t>
            </w:r>
            <w:r>
              <w:t>______</w:t>
            </w:r>
            <w:r>
              <w:t>（多选）。</w:t>
            </w:r>
          </w:p>
          <w:p w14:paraId="4DB3E854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4F7F52" wp14:editId="36D45159">
                  <wp:extent cx="1790700" cy="1285875"/>
                  <wp:effectExtent l="0" t="0" r="7620" b="9525"/>
                  <wp:docPr id="1812938717" name="图片 1812938717" descr="@@@59122588-f079-4896-99ad-2af6da70db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9122588-f079-4896-99ad-2af6da70db9c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4B1FD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．轨道末端的切线必须是水平的</w:t>
            </w:r>
          </w:p>
          <w:p w14:paraId="258CF7BA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．斜槽轨道必须光滑</w:t>
            </w:r>
          </w:p>
          <w:p w14:paraId="2C08529E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入射球</w:t>
            </w:r>
            <w:proofErr w:type="gramEnd"/>
            <w:r>
              <w:object w:dxaOrig="264" w:dyaOrig="316" w14:anchorId="52223A01">
                <v:shape id="_x0000_i1353" type="#_x0000_t75" alt="eqId77ab1256702aef4e9f1a5eb6c12ecc96" style="width:13.15pt;height:15.75pt" o:ole="">
                  <v:imagedata r:id="rId266" o:title="eqId77ab1256702aef4e9f1a5eb6c12ecc96"/>
                </v:shape>
                <o:OLEObject Type="Embed" ProgID="Equation.DSMT4" ShapeID="_x0000_i1353" DrawAspect="Content" ObjectID="_1808722762" r:id="rId277"/>
              </w:object>
            </w:r>
            <w:r>
              <w:t>每次必须从同一高度滚下</w:t>
            </w:r>
          </w:p>
          <w:p w14:paraId="56564C2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入射球</w:t>
            </w:r>
            <w:proofErr w:type="gramEnd"/>
            <w:r>
              <w:t>和被碰球的球心在碰撞瞬间必须在同一高度</w:t>
            </w:r>
          </w:p>
          <w:p w14:paraId="47B3EBA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E</w:t>
            </w:r>
            <w:r>
              <w:t>．两小球的质量满足</w:t>
            </w:r>
            <w:r>
              <w:object w:dxaOrig="704" w:dyaOrig="316" w14:anchorId="06182670">
                <v:shape id="_x0000_i1354" type="#_x0000_t75" alt="eqIddbf32171461f12fc1edf54b9ec44efea" style="width:35.25pt;height:15.75pt" o:ole="">
                  <v:imagedata r:id="rId88" o:title="eqIddbf32171461f12fc1edf54b9ec44efea"/>
                </v:shape>
                <o:OLEObject Type="Embed" ProgID="Equation.DSMT4" ShapeID="_x0000_i1354" DrawAspect="Content" ObjectID="_1808722763" r:id="rId278"/>
              </w:object>
            </w:r>
          </w:p>
          <w:p w14:paraId="5C633E3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F</w:t>
            </w:r>
            <w:r>
              <w:t>．实验中必须测量的物理量包含两小球的半径</w:t>
            </w:r>
            <w:r>
              <w:object w:dxaOrig="175" w:dyaOrig="317" w14:anchorId="678743A4">
                <v:shape id="_x0000_i1355" type="#_x0000_t75" alt="eqId2858005b9ae89ae080d83dcc13cf8e81" style="width:8.65pt;height:15.75pt" o:ole="">
                  <v:imagedata r:id="rId279" o:title="eqId2858005b9ae89ae080d83dcc13cf8e81"/>
                </v:shape>
                <o:OLEObject Type="Embed" ProgID="Equation.DSMT4" ShapeID="_x0000_i1355" DrawAspect="Content" ObjectID="_1808722764" r:id="rId280"/>
              </w:object>
            </w:r>
            <w:r>
              <w:t>和</w:t>
            </w:r>
            <w:r>
              <w:object w:dxaOrig="193" w:dyaOrig="307" w14:anchorId="4B3AEA2E">
                <v:shape id="_x0000_i1356" type="#_x0000_t75" alt="eqId2b3e95410f3b4fcb0cba425b521d1f67" style="width:9.75pt;height:15.4pt" o:ole="">
                  <v:imagedata r:id="rId281" o:title="eqId2b3e95410f3b4fcb0cba425b521d1f67"/>
                </v:shape>
                <o:OLEObject Type="Embed" ProgID="Equation.DSMT4" ShapeID="_x0000_i1356" DrawAspect="Content" ObjectID="_1808722765" r:id="rId282"/>
              </w:object>
            </w:r>
            <w:r>
              <w:t>以及桌面离地的高度</w:t>
            </w:r>
            <w:r>
              <w:t>H</w:t>
            </w:r>
          </w:p>
          <w:p w14:paraId="107CE723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．研究</w:t>
            </w:r>
            <w:r>
              <w:t>“</w:t>
            </w:r>
            <w:r>
              <w:t>碰撞中动量守恒</w:t>
            </w:r>
            <w:r>
              <w:t>”</w:t>
            </w:r>
            <w:r>
              <w:t>实验中，入射小球在斜槽上释放点的高低对实验影响的说法中，错误的是（　　）</w:t>
            </w:r>
          </w:p>
          <w:p w14:paraId="22BBDF71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．释放点越高，两球相碰时相互作用力越大，碰撞前后动量之差越小，误差越小</w:t>
            </w:r>
          </w:p>
          <w:p w14:paraId="1C77AE9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．释放点越高，入射小球对被碰小球的作用力越大，支柱对被碰小球的水平冲量就越小</w:t>
            </w:r>
          </w:p>
          <w:p w14:paraId="3671CE11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．释放点越低，小球受阻力越大，入射小球速度越小，误差越小</w:t>
            </w:r>
          </w:p>
          <w:p w14:paraId="78BE262C" w14:textId="69CF76B0" w:rsidR="005039AC" w:rsidRPr="00AD57E9" w:rsidRDefault="005039AC" w:rsidP="00AD57E9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．释放点越低，两球碰后水平位移越小，水平位移测量的相对误差越小，实验误差也越小</w:t>
            </w:r>
          </w:p>
          <w:p w14:paraId="31CB63DD" w14:textId="77777777" w:rsidR="005039AC" w:rsidRDefault="005039AC" w:rsidP="005039AC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三、实验题</w:t>
            </w:r>
          </w:p>
          <w:p w14:paraId="62C2F51E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．某同学为了验证对心碰撞过程中的动量守恒，设计了如下实验：用纸板搭建如图所示的滑道，使硬币可以平滑地从斜面滑到水平面上。选择相同</w:t>
            </w:r>
            <w:proofErr w:type="gramStart"/>
            <w:r>
              <w:t>材质且</w:t>
            </w:r>
            <w:proofErr w:type="gramEnd"/>
            <w:r>
              <w:t>表面粗糙程度相同的一元硬币和一角硬币进行实验。</w:t>
            </w:r>
          </w:p>
          <w:p w14:paraId="6C4265F3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4184AC" wp14:editId="0E8B7CF3">
                  <wp:extent cx="4391025" cy="1276350"/>
                  <wp:effectExtent l="0" t="0" r="13335" b="3810"/>
                  <wp:docPr id="139834298" name="图片 139834298" descr="@@@5eb04bd9-09b9-44fc-9fc7-26f44fb775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eb04bd9-09b9-44fc-9fc7-26f44fb775d8"/>
                          <pic:cNvPicPr>
                            <a:picLocks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E044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甲硬币（一元）和乙硬币（一角）的质量分别为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且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&gt;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，将甲硬币放在斜面的某一位置，标记此位置为</w:t>
            </w:r>
            <w:r>
              <w:rPr>
                <w:rFonts w:eastAsia="Times New Roman"/>
                <w:i/>
              </w:rPr>
              <w:t>B</w:t>
            </w:r>
            <w:r>
              <w:t>。如图（</w:t>
            </w:r>
            <w:r>
              <w:t>a</w:t>
            </w:r>
            <w:r>
              <w:t>）所示，甲由静止释放滑下，当甲停在水平面上某一位置处，测量</w:t>
            </w:r>
            <w:r>
              <w:rPr>
                <w:rFonts w:eastAsia="Times New Roman"/>
                <w:i/>
              </w:rPr>
              <w:t>O</w:t>
            </w:r>
            <w:r>
              <w:t>点到</w:t>
            </w:r>
            <w:proofErr w:type="gramStart"/>
            <w:r>
              <w:t>甲停止</w:t>
            </w:r>
            <w:proofErr w:type="gramEnd"/>
            <w:r>
              <w:t>位置的距离</w:t>
            </w:r>
            <w:r>
              <w:rPr>
                <w:rFonts w:eastAsia="Times New Roman"/>
                <w:i/>
              </w:rPr>
              <w:t>OP</w:t>
            </w:r>
            <w:r>
              <w:t>，记为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。如图（</w:t>
            </w:r>
            <w:r>
              <w:t>b</w:t>
            </w:r>
            <w:r>
              <w:t>）所示，将乙硬币放置在</w:t>
            </w:r>
            <w:r>
              <w:rPr>
                <w:rFonts w:eastAsia="Times New Roman"/>
                <w:i/>
              </w:rPr>
              <w:t>O</w:t>
            </w:r>
            <w:r>
              <w:t>点位置，左侧与</w:t>
            </w:r>
            <w:r>
              <w:rPr>
                <w:rFonts w:eastAsia="Times New Roman"/>
                <w:i/>
              </w:rPr>
              <w:t>O</w:t>
            </w:r>
            <w:r>
              <w:t>点重合，并将甲硬币在</w:t>
            </w:r>
            <w:r>
              <w:rPr>
                <w:rFonts w:eastAsia="Times New Roman"/>
                <w:i/>
              </w:rPr>
              <w:t>B</w:t>
            </w:r>
            <w:r>
              <w:t>点由静止释放。当两枚硬币发生碰撞后，分别测量</w:t>
            </w:r>
            <w:r>
              <w:rPr>
                <w:rFonts w:eastAsia="Times New Roman"/>
                <w:i/>
              </w:rPr>
              <w:t>O</w:t>
            </w:r>
            <w:r>
              <w:t>点到甲乙停止位置的滑行距离</w:t>
            </w:r>
            <w:r>
              <w:rPr>
                <w:rFonts w:eastAsia="Times New Roman"/>
                <w:i/>
              </w:rPr>
              <w:t>OM</w:t>
            </w:r>
            <w:r>
              <w:t>和</w:t>
            </w:r>
            <w:r>
              <w:rPr>
                <w:rFonts w:eastAsia="Times New Roman"/>
                <w:i/>
              </w:rPr>
              <w:t>ON</w:t>
            </w:r>
            <w:r>
              <w:t>，记为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</w:t>
            </w:r>
          </w:p>
          <w:p w14:paraId="2E05F786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若甲乙硬币碰撞前后系统动量守恒，则应满足的表达式为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。（用</w:t>
            </w:r>
            <w:r>
              <w:t>s</w:t>
            </w:r>
            <w:r>
              <w:rPr>
                <w:vertAlign w:val="subscript"/>
              </w:rPr>
              <w:t>0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表示）</w:t>
            </w:r>
          </w:p>
          <w:p w14:paraId="35F59537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关于该实验需要满足的条件是（　　）</w:t>
            </w:r>
          </w:p>
          <w:p w14:paraId="296A280A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OA</w:t>
            </w:r>
            <w:proofErr w:type="gramStart"/>
            <w:r>
              <w:t>段必须</w:t>
            </w:r>
            <w:proofErr w:type="gramEnd"/>
            <w:r>
              <w:t>保持水平</w:t>
            </w:r>
          </w:p>
          <w:p w14:paraId="688EBEEE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．倾斜段纸板与水平段纸板必须由同一种材料制成</w:t>
            </w:r>
          </w:p>
          <w:p w14:paraId="473F8C3F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．甲硬币必须从斜面同一位置释放</w:t>
            </w:r>
          </w:p>
          <w:p w14:paraId="4F03B531" w14:textId="77777777" w:rsidR="005039AC" w:rsidRDefault="005039AC" w:rsidP="005039AC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．如图（</w:t>
            </w:r>
            <w:r>
              <w:t>a</w:t>
            </w:r>
            <w:r>
              <w:t>），光电门</w:t>
            </w:r>
            <w:r>
              <w:t>1</w:t>
            </w:r>
            <w:r>
              <w:t>、</w:t>
            </w:r>
            <w:r>
              <w:t>2</w:t>
            </w:r>
            <w:r>
              <w:t>固定在气垫导轨上，滑块</w:t>
            </w:r>
            <w:r>
              <w:t>A</w:t>
            </w:r>
            <w:r>
              <w:t>静置于光电门</w:t>
            </w:r>
            <w:r>
              <w:t>1</w:t>
            </w:r>
            <w:r>
              <w:t>左侧，滑块</w:t>
            </w:r>
            <w:r>
              <w:t>B</w:t>
            </w:r>
            <w:r>
              <w:t>静置于光电门</w:t>
            </w:r>
            <w:r>
              <w:t>1</w:t>
            </w:r>
            <w:r>
              <w:t>、</w:t>
            </w:r>
            <w:r>
              <w:t>2</w:t>
            </w:r>
            <w:r>
              <w:t>之间，现用该装置验证</w:t>
            </w:r>
            <w:r>
              <w:t>A</w:t>
            </w:r>
            <w:r>
              <w:t>、</w:t>
            </w:r>
            <w:r>
              <w:t>B</w:t>
            </w:r>
            <w:r>
              <w:t>碰撞前后系统动量守恒。完成下列相关实验内容。</w:t>
            </w:r>
          </w:p>
          <w:p w14:paraId="5C4AFABB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452E2D" wp14:editId="31093B28">
                  <wp:extent cx="3648075" cy="1143000"/>
                  <wp:effectExtent l="0" t="0" r="9525" b="0"/>
                  <wp:docPr id="1055726623" name="图片 1055726623" descr="@@@a2710b73-3ba0-4553-a97d-31f3f89b1a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2710b73-3ba0-4553-a97d-31f3f89b1a25"/>
                          <pic:cNvPicPr>
                            <a:picLocks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1C14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实验原理</w:t>
            </w:r>
          </w:p>
          <w:p w14:paraId="63E0CFD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若气垫导轨水平，</w:t>
            </w:r>
            <w:r>
              <w:t>A</w:t>
            </w:r>
            <w:r>
              <w:t>、</w:t>
            </w:r>
            <w:r>
              <w:t>B</w:t>
            </w:r>
            <w:r>
              <w:t>质量分别为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proofErr w:type="spellStart"/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；</w:t>
            </w:r>
            <w:r>
              <w:t>A</w:t>
            </w:r>
            <w:r>
              <w:t>向右运动，遮光片通过光电门</w:t>
            </w:r>
            <w:r>
              <w:t>1</w:t>
            </w:r>
            <w:r>
              <w:t>的遮光时间为</w:t>
            </w:r>
            <w:r>
              <w:object w:dxaOrig="299" w:dyaOrig="312" w14:anchorId="1CA5779F">
                <v:shape id="_x0000_i1369" type="#_x0000_t75" alt="eqId766c4e5f9d257bf4f73401cdd80d0376" style="width:15pt;height:15.75pt" o:ole="">
                  <v:imagedata r:id="rId64" o:title="eqId766c4e5f9d257bf4f73401cdd80d0376"/>
                </v:shape>
                <o:OLEObject Type="Embed" ProgID="Equation.DSMT4" ShapeID="_x0000_i1369" DrawAspect="Content" ObjectID="_1808722766" r:id="rId285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碰后粘在一起运动，遮光片通过光电门</w:t>
            </w:r>
            <w:r>
              <w:t xml:space="preserve">2 </w:t>
            </w:r>
            <w:r>
              <w:t>的遮光时间为</w:t>
            </w:r>
            <w:r>
              <w:object w:dxaOrig="316" w:dyaOrig="316" w14:anchorId="12EAD80B">
                <v:shape id="_x0000_i1370" type="#_x0000_t75" alt="eqId8193edb1dcfd840742c8cb121a548bed" style="width:15.75pt;height:15.75pt" o:ole="">
                  <v:imagedata r:id="rId75" o:title="eqId8193edb1dcfd840742c8cb121a548bed"/>
                </v:shape>
                <o:OLEObject Type="Embed" ProgID="Equation.DSMT4" ShapeID="_x0000_i1370" DrawAspect="Content" ObjectID="_1808722767" r:id="rId286"/>
              </w:object>
            </w:r>
            <w:r>
              <w:t>。</w:t>
            </w:r>
          </w:p>
          <w:p w14:paraId="4291EEB4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若遮光片的宽度为</w:t>
            </w:r>
            <w:r>
              <w:rPr>
                <w:rFonts w:eastAsia="Times New Roman"/>
                <w:i/>
              </w:rPr>
              <w:t>d</w:t>
            </w:r>
            <w:r>
              <w:t>，则</w:t>
            </w:r>
            <w:r>
              <w:t>A</w:t>
            </w:r>
            <w:r>
              <w:t>经过光电门</w:t>
            </w:r>
            <w:r>
              <w:t>1</w:t>
            </w:r>
            <w:r>
              <w:t>的速度为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碰后一起经过光电门</w:t>
            </w:r>
            <w:r>
              <w:t>2</w:t>
            </w:r>
            <w:r>
              <w:t>的速度为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</w:t>
            </w:r>
            <w:r>
              <w:t xml:space="preserve"> </w:t>
            </w:r>
            <w:r>
              <w:t>当</w:t>
            </w:r>
            <w:r>
              <w:t xml:space="preserve"> </w:t>
            </w:r>
            <w:r>
              <w:object w:dxaOrig="545" w:dyaOrig="598" w14:anchorId="566EEA32">
                <v:shape id="_x0000_i1371" type="#_x0000_t75" alt="eqIdad4bc2fccce40ac1d599b74eaa16ec91" style="width:27.4pt;height:30pt" o:ole="">
                  <v:imagedata r:id="rId287" o:title="eqIdad4bc2fccce40ac1d599b74eaa16ec91"/>
                </v:shape>
                <o:OLEObject Type="Embed" ProgID="Equation.DSMT4" ShapeID="_x0000_i1371" DrawAspect="Content" ObjectID="_1808722768" r:id="rId288"/>
              </w:objec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（用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proofErr w:type="spellStart"/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表示）时，系统动量守恒得到验证。</w:t>
            </w:r>
          </w:p>
          <w:p w14:paraId="737F3E70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(2)</w:t>
            </w:r>
            <w:r>
              <w:t>实验操作</w:t>
            </w:r>
          </w:p>
          <w:p w14:paraId="738B40BA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调节气垫导轨水平：接通气源，仅将</w:t>
            </w:r>
            <w:r>
              <w:t>A</w:t>
            </w:r>
            <w:r>
              <w:t>放置于光电门</w:t>
            </w:r>
            <w:r>
              <w:t>1</w:t>
            </w:r>
            <w:r>
              <w:t>的左侧，轻推</w:t>
            </w:r>
            <w:r>
              <w:t>A</w:t>
            </w:r>
            <w:r>
              <w:t>，若遮光片通过光电门</w:t>
            </w:r>
            <w:r>
              <w:t>1</w:t>
            </w:r>
            <w:r>
              <w:t>的遮光时间大于通过光电门</w:t>
            </w:r>
            <w:r>
              <w:t>2</w:t>
            </w:r>
            <w:r>
              <w:t>的遮光时间，则需要适当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升高</w:t>
            </w:r>
            <w:r>
              <w:t>”“</w:t>
            </w:r>
            <w:r>
              <w:t>降低</w:t>
            </w:r>
            <w:r>
              <w:t>”</w:t>
            </w:r>
            <w:r>
              <w:t>）导轨左端，反复调节使气垫导轨水平；</w:t>
            </w:r>
          </w:p>
          <w:p w14:paraId="403F0B18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再将</w:t>
            </w:r>
            <w:r>
              <w:t>A</w:t>
            </w:r>
            <w:r>
              <w:t>、</w:t>
            </w:r>
            <w:r>
              <w:t>B</w:t>
            </w:r>
            <w:r>
              <w:t>如图（</w:t>
            </w:r>
            <w:r>
              <w:t>a</w:t>
            </w:r>
            <w:r>
              <w:t>）放置，轻推</w:t>
            </w:r>
            <w:r>
              <w:t>A</w:t>
            </w:r>
            <w:r>
              <w:t>，使</w:t>
            </w:r>
            <w:r>
              <w:t>A</w:t>
            </w:r>
            <w:r>
              <w:t>、</w:t>
            </w:r>
            <w:r>
              <w:t>B</w:t>
            </w:r>
            <w:r>
              <w:t>碰撞并粘在一起，记录</w:t>
            </w:r>
            <w:r>
              <w:object w:dxaOrig="299" w:dyaOrig="312" w14:anchorId="781B75F3">
                <v:shape id="_x0000_i1372" type="#_x0000_t75" alt="eqId766c4e5f9d257bf4f73401cdd80d0376" style="width:15pt;height:15.75pt" o:ole="">
                  <v:imagedata r:id="rId64" o:title="eqId766c4e5f9d257bf4f73401cdd80d0376"/>
                </v:shape>
                <o:OLEObject Type="Embed" ProgID="Equation.DSMT4" ShapeID="_x0000_i1372" DrawAspect="Content" ObjectID="_1808722769" r:id="rId289"/>
              </w:object>
            </w:r>
            <w:r>
              <w:t>、</w:t>
            </w:r>
            <w:r>
              <w:object w:dxaOrig="316" w:dyaOrig="316" w14:anchorId="5088D9CC">
                <v:shape id="_x0000_i1373" type="#_x0000_t75" alt="eqId8193edb1dcfd840742c8cb121a548bed" style="width:15.75pt;height:15.75pt" o:ole="">
                  <v:imagedata r:id="rId75" o:title="eqId8193edb1dcfd840742c8cb121a548bed"/>
                </v:shape>
                <o:OLEObject Type="Embed" ProgID="Equation.DSMT4" ShapeID="_x0000_i1373" DrawAspect="Content" ObjectID="_1808722770" r:id="rId290"/>
              </w:object>
            </w:r>
            <w:r>
              <w:t>的值；</w:t>
            </w:r>
          </w:p>
          <w:p w14:paraId="4D99645F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③</w:t>
            </w:r>
            <w:r>
              <w:t>重复步骤</w:t>
            </w:r>
            <w:r>
              <w:t>②</w:t>
            </w:r>
            <w:r>
              <w:t>，多次实验，记录多组</w:t>
            </w:r>
            <w:r>
              <w:object w:dxaOrig="299" w:dyaOrig="312" w14:anchorId="2D183DF4">
                <v:shape id="_x0000_i1374" type="#_x0000_t75" alt="eqId766c4e5f9d257bf4f73401cdd80d0376" style="width:15pt;height:15.75pt" o:ole="">
                  <v:imagedata r:id="rId64" o:title="eqId766c4e5f9d257bf4f73401cdd80d0376"/>
                </v:shape>
                <o:OLEObject Type="Embed" ProgID="Equation.DSMT4" ShapeID="_x0000_i1374" DrawAspect="Content" ObjectID="_1808722771" r:id="rId291"/>
              </w:object>
            </w:r>
            <w:r>
              <w:t>、</w:t>
            </w:r>
            <w:r>
              <w:object w:dxaOrig="316" w:dyaOrig="316" w14:anchorId="160D8120">
                <v:shape id="_x0000_i1375" type="#_x0000_t75" alt="eqId8193edb1dcfd840742c8cb121a548bed" style="width:15.75pt;height:15.75pt" o:ole="">
                  <v:imagedata r:id="rId75" o:title="eqId8193edb1dcfd840742c8cb121a548bed"/>
                </v:shape>
                <o:OLEObject Type="Embed" ProgID="Equation.DSMT4" ShapeID="_x0000_i1375" DrawAspect="Content" ObjectID="_1808722772" r:id="rId292"/>
              </w:object>
            </w:r>
            <w:r>
              <w:t>数据；</w:t>
            </w:r>
          </w:p>
          <w:p w14:paraId="10AC6363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实验数据处理</w:t>
            </w:r>
          </w:p>
          <w:p w14:paraId="406D7C65" w14:textId="77777777" w:rsidR="005039AC" w:rsidRDefault="005039AC" w:rsidP="005039AC">
            <w:pPr>
              <w:spacing w:line="360" w:lineRule="auto"/>
              <w:ind w:left="315"/>
              <w:jc w:val="left"/>
              <w:textAlignment w:val="center"/>
            </w:pPr>
            <w:r>
              <w:t>把记录的数据在图（</w:t>
            </w:r>
            <w:r>
              <w:t>b</w:t>
            </w:r>
            <w:r>
              <w:t>）</w:t>
            </w:r>
            <w:proofErr w:type="gramStart"/>
            <w:r>
              <w:t>中描点连线</w:t>
            </w:r>
            <w:proofErr w:type="gramEnd"/>
            <w:r>
              <w:t>，</w:t>
            </w:r>
            <w:proofErr w:type="gramStart"/>
            <w:r>
              <w:t>作出</w:t>
            </w:r>
            <w:proofErr w:type="gramEnd"/>
            <w:r>
              <w:object w:dxaOrig="756" w:dyaOrig="319" w14:anchorId="1F1F670B">
                <v:shape id="_x0000_i1376" type="#_x0000_t75" alt="eqId17689bc27dedb34a82269cff54c34a3b" style="width:37.9pt;height:16.15pt" o:ole="">
                  <v:imagedata r:id="rId293" o:title="eqId17689bc27dedb34a82269cff54c34a3b"/>
                </v:shape>
                <o:OLEObject Type="Embed" ProgID="Equation.DSMT4" ShapeID="_x0000_i1376" DrawAspect="Content" ObjectID="_1808722773" r:id="rId294"/>
              </w:object>
            </w:r>
            <w:r>
              <w:t>图线，其斜率</w:t>
            </w:r>
            <w:r>
              <w:rPr>
                <w:rFonts w:eastAsia="Times New Roman"/>
                <w:i/>
              </w:rPr>
              <w:t>k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（保留两位有效数字）；</w:t>
            </w:r>
          </w:p>
          <w:p w14:paraId="434A07B5" w14:textId="77777777" w:rsidR="005039AC" w:rsidRDefault="005039AC" w:rsidP="005039AC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2F39F5" wp14:editId="10CF5056">
                  <wp:extent cx="2000250" cy="1800225"/>
                  <wp:effectExtent l="0" t="0" r="11430" b="13335"/>
                  <wp:docPr id="873944933" name="图片 873944933" descr="@@@c051167e-7ad5-4746-83cc-53141cfff2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c051167e-7ad5-4746-83cc-53141cfff23c"/>
                          <pic:cNvPicPr>
                            <a:picLocks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6BCAF" w14:textId="77777777" w:rsidR="005039AC" w:rsidRDefault="005039AC" w:rsidP="005039AC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．小</w:t>
            </w:r>
            <w:proofErr w:type="gramStart"/>
            <w:r>
              <w:t>明同学</w:t>
            </w:r>
            <w:proofErr w:type="gramEnd"/>
            <w:r>
              <w:t>利用图甲的实验装置验证动量守恒定律。在长木板上安装光电门</w:t>
            </w:r>
            <w:r>
              <w:t>I</w:t>
            </w:r>
            <w:r>
              <w:t>和</w:t>
            </w:r>
            <w:r>
              <w:t>II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为材料相同、带有等宽遮光条的滑块，</w:t>
            </w:r>
            <w:r>
              <w:t>A</w:t>
            </w:r>
            <w:r>
              <w:t>、</w:t>
            </w:r>
            <w:r>
              <w:t>B</w:t>
            </w:r>
            <w:r>
              <w:t>的质量分别为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，让滑块</w:t>
            </w:r>
            <w:r>
              <w:t>A</w:t>
            </w:r>
            <w:r>
              <w:t>与静止的滑块</w:t>
            </w:r>
            <w:r>
              <w:t>B</w:t>
            </w:r>
            <w:r>
              <w:t>在斜面上发生碰撞，碰撞时间极短，然后通过光电门对滑块进行测速，进而验证动量守恒定律并判断碰撞是否为弹性碰撞，请完成下列填空：</w:t>
            </w:r>
          </w:p>
          <w:p w14:paraId="64418241" w14:textId="77777777" w:rsidR="005039AC" w:rsidRDefault="005039AC" w:rsidP="005039AC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49AF08" wp14:editId="31CCC429">
                  <wp:extent cx="5276215" cy="1370330"/>
                  <wp:effectExtent l="0" t="0" r="12065" b="1270"/>
                  <wp:docPr id="1244636262" name="图片 1244636262" descr="@@@64de63f7-6dd1-4b2e-b71a-173a6bafe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4de63f7-6dd1-4b2e-b71a-173a6bafe687"/>
                          <pic:cNvPicPr>
                            <a:picLocks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0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EDB0B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用游标卡尺测量遮光条的宽度</w:t>
            </w:r>
            <w:r>
              <w:rPr>
                <w:rFonts w:eastAsia="Times New Roman"/>
                <w:i/>
              </w:rPr>
              <w:t>d</w:t>
            </w:r>
            <w:r>
              <w:t>时，游标卡尺的示数如图乙所示，则</w:t>
            </w:r>
            <w:r>
              <w:rPr>
                <w:rFonts w:eastAsia="Times New Roman"/>
                <w:i/>
              </w:rPr>
              <w:t>d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。将长木板一端垫高，调整长木板与水平面的夹角，轻推滑块直到经过两光电门的时间相同。</w:t>
            </w:r>
          </w:p>
          <w:p w14:paraId="60961042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某次实验中，滑块通过光电门</w:t>
            </w:r>
            <w:r>
              <w:t>I</w:t>
            </w:r>
            <w:r>
              <w:t>时的挡光时间为</w:t>
            </w:r>
            <w:r>
              <w:object w:dxaOrig="175" w:dyaOrig="298" w14:anchorId="54AC9CD2">
                <v:shape id="_x0000_i1386" type="#_x0000_t75" alt="eqId87c7eb49a823f757461cd5260757b088" style="width:8.65pt;height:15pt" o:ole="">
                  <v:imagedata r:id="rId106" o:title="eqId87c7eb49a823f757461cd5260757b088"/>
                </v:shape>
                <o:OLEObject Type="Embed" ProgID="Equation.DSMT4" ShapeID="_x0000_i1386" DrawAspect="Content" ObjectID="_1808722774" r:id="rId297"/>
              </w:object>
            </w:r>
            <w:r>
              <w:t>，则滑块</w:t>
            </w:r>
            <w:r>
              <w:t>A</w:t>
            </w:r>
            <w:r>
              <w:t>过光电门</w:t>
            </w:r>
            <w:r>
              <w:t>I</w:t>
            </w:r>
            <w:r>
              <w:t>的速度为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（用相应的物理量符号表示），滑块</w:t>
            </w:r>
            <w:r>
              <w:t>A</w:t>
            </w:r>
            <w:r>
              <w:t>、</w:t>
            </w:r>
            <w:r>
              <w:t>B</w:t>
            </w:r>
            <w:r>
              <w:t>碰撞后通过光电门</w:t>
            </w:r>
            <w:r>
              <w:t>II</w:t>
            </w:r>
            <w:r>
              <w:t>的挡光时间分别为</w:t>
            </w:r>
            <w:r>
              <w:object w:dxaOrig="175" w:dyaOrig="324" w14:anchorId="7D09143B">
                <v:shape id="_x0000_i1387" type="#_x0000_t75" alt="eqIdb3722383f14f73fe88a7e5a1d1593c13" style="width:8.65pt;height:16.15pt" o:ole="">
                  <v:imagedata r:id="rId298" o:title="eqIdb3722383f14f73fe88a7e5a1d1593c13"/>
                </v:shape>
                <o:OLEObject Type="Embed" ProgID="Equation.DSMT4" ShapeID="_x0000_i1387" DrawAspect="Content" ObjectID="_1808722775" r:id="rId299"/>
              </w:object>
            </w:r>
            <w:r>
              <w:t>、</w:t>
            </w:r>
            <w:r>
              <w:object w:dxaOrig="193" w:dyaOrig="328" w14:anchorId="605A0382">
                <v:shape id="_x0000_i1388" type="#_x0000_t75" alt="eqId5cd84a8f95166367063218ee03ffd5a7" style="width:9.75pt;height:16.5pt" o:ole="">
                  <v:imagedata r:id="rId108" o:title="eqId5cd84a8f95166367063218ee03ffd5a7"/>
                </v:shape>
                <o:OLEObject Type="Embed" ProgID="Equation.DSMT4" ShapeID="_x0000_i1388" DrawAspect="Content" ObjectID="_1808722776" r:id="rId300"/>
              </w:object>
            </w:r>
            <w:r>
              <w:t>。</w:t>
            </w:r>
          </w:p>
          <w:p w14:paraId="77FA96F4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(3)</w:t>
            </w:r>
            <w:r>
              <w:t>若要验证动量守恒定律，需要验证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在误差允许范围内相等即可验证动量守恒定律（用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、</w:t>
            </w:r>
            <w:r>
              <w:object w:dxaOrig="175" w:dyaOrig="298" w14:anchorId="7845779A">
                <v:shape id="_x0000_i1389" type="#_x0000_t75" alt="eqId87c7eb49a823f757461cd5260757b088" style="width:8.65pt;height:15pt" o:ole="">
                  <v:imagedata r:id="rId106" o:title="eqId87c7eb49a823f757461cd5260757b088"/>
                </v:shape>
                <o:OLEObject Type="Embed" ProgID="Equation.DSMT4" ShapeID="_x0000_i1389" DrawAspect="Content" ObjectID="_1808722777" r:id="rId301"/>
              </w:object>
            </w:r>
            <w:r>
              <w:t>、</w:t>
            </w:r>
            <w:r>
              <w:object w:dxaOrig="175" w:dyaOrig="324" w14:anchorId="1C0A45EF">
                <v:shape id="_x0000_i1390" type="#_x0000_t75" alt="eqIdb3722383f14f73fe88a7e5a1d1593c13" style="width:8.65pt;height:16.15pt" o:ole="">
                  <v:imagedata r:id="rId298" o:title="eqIdb3722383f14f73fe88a7e5a1d1593c13"/>
                </v:shape>
                <o:OLEObject Type="Embed" ProgID="Equation.DSMT4" ShapeID="_x0000_i1390" DrawAspect="Content" ObjectID="_1808722778" r:id="rId302"/>
              </w:object>
            </w:r>
            <w:r>
              <w:t>和</w:t>
            </w:r>
            <w:r>
              <w:object w:dxaOrig="193" w:dyaOrig="328" w14:anchorId="5129A662">
                <v:shape id="_x0000_i1391" type="#_x0000_t75" alt="eqId5cd84a8f95166367063218ee03ffd5a7" style="width:9.75pt;height:16.5pt" o:ole="">
                  <v:imagedata r:id="rId108" o:title="eqId5cd84a8f95166367063218ee03ffd5a7"/>
                </v:shape>
                <o:OLEObject Type="Embed" ProgID="Equation.DSMT4" ShapeID="_x0000_i1391" DrawAspect="Content" ObjectID="_1808722779" r:id="rId303"/>
              </w:object>
            </w:r>
            <w:r>
              <w:t>表示）。</w:t>
            </w:r>
          </w:p>
          <w:p w14:paraId="52FE3B37" w14:textId="77777777" w:rsidR="005039AC" w:rsidRDefault="005039AC" w:rsidP="005039AC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．某物理兴趣小组设计了如图甲所示的实验装置。在足够大的水平平台上的</w:t>
            </w:r>
            <w:r>
              <w:rPr>
                <w:rFonts w:eastAsia="Times New Roman"/>
                <w:i/>
              </w:rPr>
              <w:t>A</w:t>
            </w:r>
            <w:r>
              <w:t>点放置一个光电门，其右侧摩擦很小，可忽略不计，左侧为粗糙水平面。当地重力加速度大小为</w:t>
            </w:r>
            <w:r>
              <w:rPr>
                <w:rFonts w:eastAsia="Times New Roman"/>
                <w:i/>
              </w:rPr>
              <w:t>g</w:t>
            </w:r>
            <w:r>
              <w:t>。采用的实验步骤如下：</w:t>
            </w:r>
          </w:p>
          <w:p w14:paraId="7E3281CC" w14:textId="77777777" w:rsidR="005039AC" w:rsidRDefault="005039AC" w:rsidP="005039AC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8E3549" wp14:editId="459EE392">
                  <wp:extent cx="5276215" cy="1339215"/>
                  <wp:effectExtent l="0" t="0" r="12065" b="1905"/>
                  <wp:docPr id="343711179" name="图片 343711179" descr="@@@e44e3c11075840739ed25632dc042c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e44e3c11075840739ed25632dc042c20"/>
                          <pic:cNvPicPr>
                            <a:picLocks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39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A609F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．在小滑块</w:t>
            </w:r>
            <w:r>
              <w:rPr>
                <w:rFonts w:eastAsia="Times New Roman"/>
                <w:i/>
              </w:rPr>
              <w:t>a</w:t>
            </w:r>
            <w:r>
              <w:t>上固定一个宽度为</w:t>
            </w:r>
            <w:r>
              <w:rPr>
                <w:rFonts w:eastAsia="Times New Roman"/>
                <w:i/>
              </w:rPr>
              <w:t>d</w:t>
            </w:r>
            <w:r>
              <w:t>的窄挡光片；</w:t>
            </w:r>
          </w:p>
          <w:p w14:paraId="0D49BB29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．用天平分别测出小滑块</w:t>
            </w:r>
            <w:r>
              <w:rPr>
                <w:rFonts w:eastAsia="Times New Roman"/>
                <w:i/>
              </w:rPr>
              <w:t>a</w:t>
            </w:r>
            <w:r>
              <w:t>（含挡光片）和小球</w:t>
            </w:r>
            <w:r>
              <w:rPr>
                <w:rFonts w:eastAsia="Times New Roman"/>
                <w:i/>
              </w:rPr>
              <w:t>b</w:t>
            </w:r>
            <w:r>
              <w:t>的质量</w:t>
            </w:r>
            <w:r>
              <w:object w:dxaOrig="281" w:dyaOrig="321" w14:anchorId="0BBDE806">
                <v:shape id="_x0000_i1403" type="#_x0000_t75" alt="eqId2abde331dc64efa149251e74dc4124c9" style="width:13.9pt;height:16.15pt" o:ole="">
                  <v:imagedata r:id="rId305" o:title="eqId2abde331dc64efa149251e74dc4124c9"/>
                </v:shape>
                <o:OLEObject Type="Embed" ProgID="Equation.DSMT4" ShapeID="_x0000_i1403" DrawAspect="Content" ObjectID="_1808722780" r:id="rId306"/>
              </w:object>
            </w:r>
            <w:r>
              <w:t>、</w:t>
            </w:r>
            <w:r>
              <w:object w:dxaOrig="281" w:dyaOrig="321" w14:anchorId="0F7ADFDC">
                <v:shape id="_x0000_i1404" type="#_x0000_t75" alt="eqIdcb700c5a4ae11b81a4450959cbf20029" style="width:13.9pt;height:16.15pt" o:ole="">
                  <v:imagedata r:id="rId307" o:title="eqIdcb700c5a4ae11b81a4450959cbf20029"/>
                </v:shape>
                <o:OLEObject Type="Embed" ProgID="Equation.DSMT4" ShapeID="_x0000_i1404" DrawAspect="Content" ObjectID="_1808722781" r:id="rId308"/>
              </w:object>
            </w:r>
            <w:r>
              <w:t xml:space="preserve"> </w:t>
            </w:r>
            <w:r>
              <w:t>；</w:t>
            </w:r>
          </w:p>
          <w:p w14:paraId="609DD00F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间用细线连接，中间夹一被压缩了</w:t>
            </w:r>
            <w:proofErr w:type="gramStart"/>
            <w:r>
              <w:t>的轻短弹簧</w:t>
            </w:r>
            <w:proofErr w:type="gramEnd"/>
            <w:r>
              <w:t>（与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不连接），静止放置在平台上：</w:t>
            </w:r>
          </w:p>
          <w:p w14:paraId="2143CA2F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．细线烧断后，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瞬间被弹开，向相反方向运动；</w:t>
            </w:r>
          </w:p>
          <w:p w14:paraId="40B034C8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E</w:t>
            </w:r>
            <w:r>
              <w:t>．记录滑块</w:t>
            </w:r>
            <w:r>
              <w:rPr>
                <w:rFonts w:eastAsia="Times New Roman"/>
                <w:i/>
              </w:rPr>
              <w:t>a</w:t>
            </w:r>
            <w:r>
              <w:t>通过光电门时挡光片的遮光时间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42E5AFFA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F</w:t>
            </w:r>
            <w:r>
              <w:t>．小球</w:t>
            </w:r>
            <w:r>
              <w:rPr>
                <w:rFonts w:eastAsia="Times New Roman"/>
                <w:i/>
              </w:rPr>
              <w:t>b</w:t>
            </w:r>
            <w:r>
              <w:t>从平台边缘飞出后，落在水平地面的</w:t>
            </w:r>
            <w:r>
              <w:rPr>
                <w:rFonts w:eastAsia="Times New Roman"/>
                <w:i/>
              </w:rPr>
              <w:t>B</w:t>
            </w:r>
            <w:r>
              <w:t>点，用刻度尺测出平台距水平地面的高度</w:t>
            </w:r>
            <w:r>
              <w:rPr>
                <w:rFonts w:eastAsia="Times New Roman"/>
                <w:i/>
              </w:rPr>
              <w:t>h</w:t>
            </w:r>
            <w:r>
              <w:t>及平台边缘铅垂线与</w:t>
            </w:r>
            <w:r>
              <w:rPr>
                <w:rFonts w:eastAsia="Times New Roman"/>
                <w:i/>
              </w:rPr>
              <w:t>B</w:t>
            </w:r>
            <w:r>
              <w:t>点之间的水平距离</w:t>
            </w:r>
            <w:r>
              <w:rPr>
                <w:rFonts w:eastAsia="Times New Roman"/>
                <w:i/>
              </w:rPr>
              <w:t>s</w:t>
            </w:r>
            <w:r>
              <w:t>；</w:t>
            </w:r>
          </w:p>
          <w:p w14:paraId="009CE310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G</w:t>
            </w:r>
            <w:r>
              <w:t>．改变弹簧压缩量，进行多次测量。</w:t>
            </w:r>
          </w:p>
          <w:p w14:paraId="1DBF9D1A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用游标卡尺测量挡光片的宽度，如图乙所示，则挡光片的宽度为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mm</w:t>
            </w:r>
            <w:r>
              <w:t>。</w:t>
            </w:r>
          </w:p>
          <w:p w14:paraId="5AFAC271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针对该实验装置和实验结果，</w:t>
            </w:r>
            <w:r>
              <w:rPr>
                <w:rFonts w:eastAsia="Times New Roman"/>
                <w:i/>
              </w:rPr>
              <w:t>a</w:t>
            </w:r>
            <w:r>
              <w:t>经过光电门的速度大小为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  <w:r>
              <w:rPr>
                <w:rFonts w:eastAsia="Times New Roman"/>
                <w:i/>
              </w:rPr>
              <w:t>b</w:t>
            </w:r>
            <w:r>
              <w:t>离开平台水平速度</w:t>
            </w:r>
            <w:r>
              <w:object w:dxaOrig="211" w:dyaOrig="316" w14:anchorId="77EABECE">
                <v:shape id="_x0000_i1405" type="#_x0000_t75" alt="eqId6cc52e2fa6b0ba657fad4a8a54cd5539" style="width:10.5pt;height:15.75pt" o:ole="">
                  <v:imagedata r:id="rId309" o:title="eqId6cc52e2fa6b0ba657fad4a8a54cd5539"/>
                </v:shape>
                <o:OLEObject Type="Embed" ProgID="Equation.DSMT4" ShapeID="_x0000_i1405" DrawAspect="Content" ObjectID="_1808722782" r:id="rId310"/>
              </w:objec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1023FC7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该实验要验证</w:t>
            </w:r>
            <w:r>
              <w:t>“</w:t>
            </w:r>
            <w:r>
              <w:t>动量守恒定律</w:t>
            </w:r>
            <w:r>
              <w:t>”</w:t>
            </w:r>
            <w:r>
              <w:t>，则只需验证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两物体弹开后的动量大小相等，即</w:t>
            </w:r>
            <w:r>
              <w:rPr>
                <w:rFonts w:eastAsia="Times New Roman"/>
                <w:u w:val="single"/>
              </w:rPr>
              <w:t xml:space="preserve">               </w:t>
            </w:r>
          </w:p>
          <w:p w14:paraId="2E55ABD5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（用上述实验所涉及物理量的字母表示）。</w:t>
            </w:r>
          </w:p>
          <w:p w14:paraId="2908C55D" w14:textId="77777777" w:rsidR="005039AC" w:rsidRDefault="005039AC" w:rsidP="005039AC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．某同学利用图甲所示的装置进行</w:t>
            </w:r>
            <w:r>
              <w:t>“</w:t>
            </w:r>
            <w:r>
              <w:t>验证动量守恒定律</w:t>
            </w:r>
            <w:r>
              <w:t>”</w:t>
            </w:r>
            <w:r>
              <w:t>的实验。在水平地面上依次铺上白纸、复写纸，记下小球抛出点在记录纸上的垂直投影点</w:t>
            </w:r>
            <w:r>
              <w:rPr>
                <w:rFonts w:eastAsia="Times New Roman"/>
                <w:i/>
              </w:rPr>
              <w:t>O</w:t>
            </w:r>
            <w:r>
              <w:t>。实验时，先调节轨道末端水平，使</w:t>
            </w:r>
            <w:r>
              <w:t>A</w:t>
            </w:r>
            <w:proofErr w:type="gramStart"/>
            <w:r>
              <w:t>球多次</w:t>
            </w:r>
            <w:proofErr w:type="gramEnd"/>
            <w:r>
              <w:t>从斜轨上位置</w:t>
            </w:r>
            <w:r>
              <w:rPr>
                <w:rFonts w:eastAsia="Times New Roman"/>
                <w:i/>
              </w:rPr>
              <w:t>P</w:t>
            </w:r>
            <w:r>
              <w:t>静止释放，根据白纸上小球多次落点的痕迹找到其平均落地点的位置</w:t>
            </w:r>
            <w:r>
              <w:rPr>
                <w:rFonts w:eastAsia="Times New Roman"/>
                <w:i/>
              </w:rPr>
              <w:t>E</w:t>
            </w:r>
            <w:r>
              <w:rPr>
                <w:i/>
              </w:rPr>
              <w:t>．</w:t>
            </w:r>
            <w:r>
              <w:t>然后，把半径相同的</w:t>
            </w:r>
            <w:r>
              <w:t>B</w:t>
            </w:r>
            <w:proofErr w:type="gramStart"/>
            <w:r>
              <w:t>球静置于</w:t>
            </w:r>
            <w:proofErr w:type="gramEnd"/>
            <w:r>
              <w:t>水平轨道的末端，再将</w:t>
            </w:r>
            <w:r>
              <w:t>A</w:t>
            </w:r>
            <w:r>
              <w:t>球从斜轨上位置</w:t>
            </w:r>
            <w:r>
              <w:rPr>
                <w:rFonts w:eastAsia="Times New Roman"/>
                <w:i/>
              </w:rPr>
              <w:t>P</w:t>
            </w:r>
            <w:r>
              <w:t>静止释放，与</w:t>
            </w:r>
            <w:r>
              <w:t>B</w:t>
            </w:r>
            <w:r>
              <w:t>球相碰后两球均落在水平地面上，多次重复上述</w:t>
            </w:r>
            <w:r>
              <w:t>A</w:t>
            </w:r>
            <w:r>
              <w:t>球与</w:t>
            </w:r>
            <w:r>
              <w:t>B</w:t>
            </w:r>
            <w:r>
              <w:t>球相碰的过程，根据小球在白纸上多次落点的痕迹（图乙为</w:t>
            </w:r>
            <w:r>
              <w:rPr>
                <w:rFonts w:eastAsia="Times New Roman"/>
                <w:i/>
              </w:rPr>
              <w:t>B</w:t>
            </w:r>
            <w:proofErr w:type="gramStart"/>
            <w:r>
              <w:t>球多次</w:t>
            </w:r>
            <w:proofErr w:type="gramEnd"/>
            <w:r>
              <w:t>落点的痕迹）分别找到碰后两球落点的平均位置</w:t>
            </w:r>
            <w:r>
              <w:rPr>
                <w:rFonts w:eastAsia="Times New Roman"/>
                <w:i/>
              </w:rPr>
              <w:t>D</w:t>
            </w:r>
            <w:r>
              <w:t>和</w:t>
            </w:r>
            <w:r>
              <w:rPr>
                <w:rFonts w:eastAsia="Times New Roman"/>
                <w:i/>
              </w:rPr>
              <w:t>F</w:t>
            </w:r>
            <w:r>
              <w:rPr>
                <w:i/>
              </w:rPr>
              <w:t>．</w:t>
            </w:r>
            <w:r>
              <w:t>用刻度尺测量出水平射程</w:t>
            </w:r>
            <w:r>
              <w:rPr>
                <w:rFonts w:eastAsia="Times New Roman"/>
                <w:i/>
              </w:rPr>
              <w:t>OD</w:t>
            </w:r>
            <w:r>
              <w:t>、</w:t>
            </w:r>
            <w:r>
              <w:rPr>
                <w:rFonts w:eastAsia="Times New Roman"/>
                <w:i/>
              </w:rPr>
              <w:t>OE</w:t>
            </w:r>
            <w:r>
              <w:t>、</w:t>
            </w:r>
            <w:r>
              <w:rPr>
                <w:rFonts w:eastAsia="Times New Roman"/>
                <w:i/>
              </w:rPr>
              <w:t>OF</w:t>
            </w:r>
            <w:r>
              <w:rPr>
                <w:i/>
              </w:rPr>
              <w:t>．</w:t>
            </w:r>
            <w:r>
              <w:t>用天平测得</w:t>
            </w:r>
            <w:r>
              <w:t>A</w:t>
            </w:r>
            <w:r>
              <w:t>球的质量为</w:t>
            </w:r>
            <w:r>
              <w:object w:dxaOrig="316" w:dyaOrig="316" w14:anchorId="10C4570E">
                <v:shape id="_x0000_i1416" type="#_x0000_t75" alt="eqId336daa774810884683d82945065a9a56" style="width:15.75pt;height:15.75pt" o:ole="">
                  <v:imagedata r:id="rId311" o:title="eqId336daa774810884683d82945065a9a56"/>
                </v:shape>
                <o:OLEObject Type="Embed" ProgID="Equation.DSMT4" ShapeID="_x0000_i1416" DrawAspect="Content" ObjectID="_1808722783" r:id="rId312"/>
              </w:object>
            </w:r>
            <w:r>
              <w:t>，</w:t>
            </w:r>
            <w:r>
              <w:t>B</w:t>
            </w:r>
            <w:r>
              <w:t>球的质量为</w:t>
            </w:r>
            <w:r>
              <w:object w:dxaOrig="299" w:dyaOrig="326" w14:anchorId="574C605E">
                <v:shape id="_x0000_i1417" type="#_x0000_t75" alt="eqIdbc88a29a9b7dd782051d861aefd89b4e" style="width:15pt;height:16.15pt" o:ole="">
                  <v:imagedata r:id="rId313" o:title="eqIdbc88a29a9b7dd782051d861aefd89b4e"/>
                </v:shape>
                <o:OLEObject Type="Embed" ProgID="Equation.DSMT4" ShapeID="_x0000_i1417" DrawAspect="Content" ObjectID="_1808722784" r:id="rId314"/>
              </w:object>
            </w:r>
            <w:r>
              <w:t>。</w:t>
            </w:r>
          </w:p>
          <w:p w14:paraId="50883862" w14:textId="77777777" w:rsidR="005039AC" w:rsidRDefault="005039AC" w:rsidP="005039AC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8D3EC3" wp14:editId="74ADC02A">
                  <wp:extent cx="3714750" cy="1485900"/>
                  <wp:effectExtent l="0" t="0" r="3810" b="7620"/>
                  <wp:docPr id="139841984" name="图片 139841984" descr="@@@8d425827-e06e-4d7c-a6dc-4b43e6e59a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d425827-e06e-4d7c-a6dc-4b43e6e59a26"/>
                          <pic:cNvPicPr>
                            <a:picLocks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7EFE8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关于实验器材，下列说法正确的是</w:t>
            </w:r>
            <w:r>
              <w:t>_____</w:t>
            </w:r>
            <w:r>
              <w:t>；</w:t>
            </w:r>
          </w:p>
          <w:p w14:paraId="20EB44C4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．实验轨道必须光滑</w:t>
            </w:r>
          </w:p>
          <w:p w14:paraId="7CB9D07E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．该实验不需要秒表计时</w:t>
            </w:r>
          </w:p>
          <w:p w14:paraId="7F8061F0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t>A</w:t>
            </w:r>
            <w:r>
              <w:t>球的质量可以小于</w:t>
            </w:r>
            <w:r>
              <w:t>B</w:t>
            </w:r>
            <w:r>
              <w:t>球的质量</w:t>
            </w:r>
          </w:p>
          <w:p w14:paraId="7B3A313D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关于实验操作，下列说法正确的是</w:t>
            </w:r>
            <w:r>
              <w:t>_____</w:t>
            </w:r>
          </w:p>
          <w:p w14:paraId="027FF783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．实验过程中白纸和复写纸可以随时调整位置</w:t>
            </w:r>
          </w:p>
          <w:p w14:paraId="024703EE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t>A</w:t>
            </w:r>
            <w:r>
              <w:t>球每次必须从同一位置由静止释放</w:t>
            </w:r>
          </w:p>
          <w:p w14:paraId="796E82CC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t>B</w:t>
            </w:r>
            <w:r>
              <w:t>球的落点并不重合，说明该同学的实验操作出现了错误</w:t>
            </w:r>
          </w:p>
          <w:p w14:paraId="1F9CCBEF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实验直接测定小球碰撞前后的速度是不容易的，该同学认为可以</w:t>
            </w:r>
            <w:r>
              <w:t>“</w:t>
            </w:r>
            <w:r>
              <w:t>通过测量小球做平抛运动的水平射程来代替小球碰撞前后的速度</w:t>
            </w:r>
            <w:r>
              <w:t>”</w:t>
            </w:r>
            <w:r>
              <w:t>，这样做的依据是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5D485D86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若满足关系式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，则可以认为两球碰撞前后动量守恒（用所测物理量表示）。</w:t>
            </w:r>
          </w:p>
          <w:p w14:paraId="0D5520BE" w14:textId="77777777" w:rsidR="005039AC" w:rsidRDefault="005039AC" w:rsidP="005039AC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．某同学利用图甲所示的装置进行</w:t>
            </w:r>
            <w:r>
              <w:t>“</w:t>
            </w:r>
            <w:r>
              <w:t>验证动量守恒定律</w:t>
            </w:r>
            <w:r>
              <w:t>”</w:t>
            </w:r>
            <w:r>
              <w:t>实验。</w:t>
            </w:r>
          </w:p>
          <w:p w14:paraId="15D5E05C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其主要的实验步骤如下</w:t>
            </w:r>
          </w:p>
          <w:p w14:paraId="490CD9E6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a.</w:t>
            </w:r>
            <w:r>
              <w:t>在水平地面上依次铺上白纸、复写纸，记下小球抛出点在记录纸上的垂直投影点</w:t>
            </w:r>
            <w:r>
              <w:rPr>
                <w:rFonts w:eastAsia="Times New Roman"/>
                <w:i/>
              </w:rPr>
              <w:t>O</w:t>
            </w:r>
            <w:r>
              <w:t>；</w:t>
            </w:r>
          </w:p>
          <w:p w14:paraId="0D103A67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b.</w:t>
            </w:r>
            <w:r>
              <w:t>调节轨道使其末端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，使</w:t>
            </w:r>
            <w:r>
              <w:t>A</w:t>
            </w:r>
            <w:proofErr w:type="gramStart"/>
            <w:r>
              <w:t>球多次</w:t>
            </w:r>
            <w:proofErr w:type="gramEnd"/>
            <w:r>
              <w:t>从</w:t>
            </w:r>
            <w:proofErr w:type="gramStart"/>
            <w:r>
              <w:t>斜轨同一</w:t>
            </w:r>
            <w:proofErr w:type="gramEnd"/>
            <w:r>
              <w:t>位置由静止释放，根据白纸上小球多次落点的痕迹找到其平均落地点的位置</w:t>
            </w:r>
            <w:r>
              <w:rPr>
                <w:rFonts w:eastAsia="Times New Roman"/>
                <w:i/>
              </w:rPr>
              <w:t>E</w:t>
            </w:r>
            <w:r>
              <w:t>；</w:t>
            </w:r>
          </w:p>
          <w:p w14:paraId="429D3FD5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c.</w:t>
            </w:r>
            <w:r>
              <w:t>把半径相同的</w:t>
            </w:r>
            <w:r>
              <w:t>B</w:t>
            </w:r>
            <w:proofErr w:type="gramStart"/>
            <w:r>
              <w:t>球静置于</w:t>
            </w:r>
            <w:proofErr w:type="gramEnd"/>
            <w:r>
              <w:t>水平轨道的末端，再将</w:t>
            </w:r>
            <w:r>
              <w:t>A</w:t>
            </w:r>
            <w:r>
              <w:t>球从</w:t>
            </w:r>
            <w:proofErr w:type="gramStart"/>
            <w:r>
              <w:t>斜轨同一</w:t>
            </w:r>
            <w:proofErr w:type="gramEnd"/>
            <w:r>
              <w:t>位置由静止释放，与</w:t>
            </w:r>
            <w:r>
              <w:t>B</w:t>
            </w:r>
            <w:r>
              <w:t>球相碰后两球均落在水平地面上，多次重复</w:t>
            </w:r>
            <w:r>
              <w:t>A</w:t>
            </w:r>
            <w:r>
              <w:t>球与</w:t>
            </w:r>
            <w:r>
              <w:t>B</w:t>
            </w:r>
            <w:r>
              <w:t>球相碰的过程，根据小球在白纸上多次落点的痕迹（图乙为</w:t>
            </w:r>
            <w:r>
              <w:t>B</w:t>
            </w:r>
            <w:proofErr w:type="gramStart"/>
            <w:r>
              <w:t>球多次</w:t>
            </w:r>
            <w:proofErr w:type="gramEnd"/>
            <w:r>
              <w:t>落点的痕迹）分别找到碰后两球落点的平均位置</w:t>
            </w:r>
            <w:r>
              <w:rPr>
                <w:rFonts w:eastAsia="Times New Roman"/>
                <w:i/>
              </w:rPr>
              <w:t>D</w:t>
            </w:r>
            <w:r>
              <w:t>和</w:t>
            </w:r>
            <w:r>
              <w:rPr>
                <w:rFonts w:eastAsia="Times New Roman"/>
                <w:i/>
              </w:rPr>
              <w:t>F</w:t>
            </w:r>
            <w:r>
              <w:t>。</w:t>
            </w:r>
          </w:p>
          <w:p w14:paraId="25A6B3FC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d.</w:t>
            </w:r>
            <w:r>
              <w:t>用刻度尺测量出水平射程</w:t>
            </w:r>
            <w:proofErr w:type="spellStart"/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OD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OE</w:t>
            </w:r>
            <w:proofErr w:type="spellEnd"/>
            <w:r>
              <w:t>、</w:t>
            </w:r>
            <w:proofErr w:type="spellStart"/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OF</w:t>
            </w:r>
            <w:proofErr w:type="spellEnd"/>
            <w:r>
              <w:t>，用天平分别测得</w:t>
            </w:r>
            <w:r>
              <w:t>A</w:t>
            </w:r>
            <w:r>
              <w:t>、</w:t>
            </w:r>
            <w:r>
              <w:t>B</w:t>
            </w:r>
            <w:r>
              <w:t>球的质量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proofErr w:type="spellStart"/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。</w:t>
            </w:r>
          </w:p>
          <w:p w14:paraId="075389B7" w14:textId="77777777" w:rsidR="005039AC" w:rsidRDefault="005039AC" w:rsidP="005039AC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8B1F8E1" wp14:editId="6EA59FAF">
                  <wp:extent cx="1924050" cy="1504950"/>
                  <wp:effectExtent l="0" t="0" r="11430" b="3810"/>
                  <wp:docPr id="493821468" name="图片 493821468" descr="@@@2b5c99c7-ccd0-446e-b1f1-25311990e9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2b5c99c7-ccd0-446e-b1f1-25311990e91a"/>
                          <pic:cNvPicPr>
                            <a:picLocks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EBF582" wp14:editId="11365CAA">
                  <wp:extent cx="1866900" cy="1333500"/>
                  <wp:effectExtent l="0" t="0" r="7620" b="7620"/>
                  <wp:docPr id="1058015903" name="图片 1058015903" descr="@@@e7a2563e-a946-41ca-84b5-84ac9d3528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7a2563e-a946-41ca-84b5-84ac9d35285d"/>
                          <pic:cNvPicPr>
                            <a:picLocks noChangeAspect="1"/>
                          </pic:cNvPicPr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6E9AE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图乙是</w:t>
            </w:r>
            <w:r>
              <w:t>B</w:t>
            </w:r>
            <w:r>
              <w:t>球的多次落点痕迹，刻度尺的</w:t>
            </w:r>
            <w:r>
              <w:t>0</w:t>
            </w:r>
            <w:r>
              <w:t>刻度与</w:t>
            </w:r>
            <w:r>
              <w:rPr>
                <w:rFonts w:eastAsia="Times New Roman"/>
                <w:i/>
              </w:rPr>
              <w:t>O</w:t>
            </w:r>
            <w:r>
              <w:t>点对齐，由此可确定其落点的平均位置对应的读数为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cm</w:t>
            </w:r>
            <w:r>
              <w:t>：</w:t>
            </w:r>
          </w:p>
          <w:p w14:paraId="11CF7488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造成</w:t>
            </w:r>
            <w:r>
              <w:t>B</w:t>
            </w:r>
            <w:r>
              <w:t>球落点痕迹不同的原因可能为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（写出一条合理原因即可）。</w:t>
            </w:r>
          </w:p>
          <w:p w14:paraId="5EB64159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若满足关系式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，则可认为两球碰撞前后动量守恒（用所测物理量表示）。</w:t>
            </w:r>
          </w:p>
          <w:p w14:paraId="10F5D92A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(5)</w:t>
            </w:r>
            <w:r>
              <w:t>该同学做实验时所用小球的质量分别为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=45g</w:t>
            </w:r>
            <w:r>
              <w:t>、</w:t>
            </w:r>
            <w:proofErr w:type="spellStart"/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=7.5g</w:t>
            </w:r>
            <w:r>
              <w:t>，若两球碰撞为弹性碰撞，则</w:t>
            </w:r>
            <w:proofErr w:type="spellStart"/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OD</w:t>
            </w:r>
            <w:r>
              <w:t>: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OE</w:t>
            </w:r>
            <w:r>
              <w:t>: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OF</w:t>
            </w:r>
            <w:proofErr w:type="spellEnd"/>
            <w:r>
              <w:t>=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1AD0BF45" w14:textId="77777777" w:rsidR="005039AC" w:rsidRDefault="005039AC" w:rsidP="005039AC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．如图甲所示，在水平气垫导轨上放置两个滑块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，两滑块碰撞</w:t>
            </w:r>
            <w:proofErr w:type="gramStart"/>
            <w:r>
              <w:t>端分别</w:t>
            </w:r>
            <w:proofErr w:type="gramEnd"/>
            <w:r>
              <w:t>安装撞针和橡皮泥，保证两者相撞后可以粘在一起运动。在滑块</w:t>
            </w:r>
            <w:r>
              <w:rPr>
                <w:rFonts w:eastAsia="Times New Roman"/>
                <w:i/>
              </w:rPr>
              <w:t>a</w:t>
            </w:r>
            <w:r>
              <w:t>上和其运动起点</w:t>
            </w:r>
            <w:r>
              <w:rPr>
                <w:rFonts w:eastAsia="Times New Roman"/>
                <w:i/>
              </w:rPr>
              <w:t>A</w:t>
            </w:r>
            <w:r>
              <w:t>分别安装传感器，可测出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A</w:t>
            </w:r>
            <w:r>
              <w:t>之间的实时距离，如图乙所示。</w:t>
            </w:r>
            <w:r>
              <w:rPr>
                <w:rFonts w:eastAsia="Times New Roman"/>
                <w:i/>
              </w:rPr>
              <w:t>a</w:t>
            </w:r>
            <w:r>
              <w:t>的总质量为</w:t>
            </w:r>
            <w:r>
              <w:t>0.140kg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的总质量为</w:t>
            </w:r>
            <w:r>
              <w:t>0.148kg</w:t>
            </w:r>
            <w:r>
              <w:t>。</w:t>
            </w:r>
          </w:p>
          <w:p w14:paraId="554667FF" w14:textId="77777777" w:rsidR="005039AC" w:rsidRDefault="005039AC" w:rsidP="005039AC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8D9077" wp14:editId="6AEC1399">
                  <wp:extent cx="4657725" cy="1457325"/>
                  <wp:effectExtent l="0" t="0" r="5715" b="5715"/>
                  <wp:docPr id="1859072232" name="图片 1859072232" descr="@@@fc4cbc79-472d-4f35-8e77-f1f7d512fd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fc4cbc79-472d-4f35-8e77-f1f7d512fd4a"/>
                          <pic:cNvPicPr>
                            <a:picLocks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88BE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由图</w:t>
            </w:r>
            <w:proofErr w:type="gramStart"/>
            <w:r>
              <w:t>乙信息</w:t>
            </w:r>
            <w:proofErr w:type="gramEnd"/>
            <w:r>
              <w:t>可知发生碰撞后</w:t>
            </w:r>
            <w:r>
              <w:rPr>
                <w:rFonts w:eastAsia="Times New Roman"/>
                <w:i/>
              </w:rPr>
              <w:t>b</w:t>
            </w:r>
            <w:r>
              <w:t>的速度为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m/s</w:t>
            </w:r>
            <w:r>
              <w:t>；碰撞前，</w:t>
            </w:r>
            <w:r>
              <w:rPr>
                <w:rFonts w:eastAsia="Times New Roman"/>
                <w:i/>
              </w:rPr>
              <w:t>a</w:t>
            </w:r>
            <w:r>
              <w:t>的动量为</w:t>
            </w:r>
            <w:r>
              <w:rPr>
                <w:rFonts w:eastAsia="Times New Roman"/>
                <w:u w:val="single"/>
              </w:rPr>
              <w:t xml:space="preserve">       </w:t>
            </w:r>
            <w:proofErr w:type="spellStart"/>
            <w:r>
              <w:t>kg·m</w:t>
            </w:r>
            <w:proofErr w:type="spellEnd"/>
            <w:r>
              <w:t>/s</w:t>
            </w:r>
            <w:r>
              <w:t>（均保留两位有效数字）；</w:t>
            </w:r>
          </w:p>
          <w:p w14:paraId="5A5A921A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考虑到实际情况，若相对误差</w:t>
            </w:r>
            <w:r>
              <w:object w:dxaOrig="774" w:dyaOrig="630" w14:anchorId="43E92E6C">
                <v:shape id="_x0000_i1431" type="#_x0000_t75" alt="eqId9ce97249b9c0a964721c24faaa42230b" style="width:38.65pt;height:31.5pt" o:ole="">
                  <v:imagedata r:id="rId319" o:title="eqId9ce97249b9c0a964721c24faaa42230b"/>
                </v:shape>
                <o:OLEObject Type="Embed" ProgID="Equation.DSMT4" ShapeID="_x0000_i1431" DrawAspect="Content" ObjectID="_1808722785" r:id="rId320"/>
              </w:object>
            </w:r>
            <w:r>
              <w:t>在</w:t>
            </w:r>
            <w:r>
              <w:t>5%</w:t>
            </w:r>
            <w:r>
              <w:t>以内即可认为碰撞过程中动量守恒，那么本次实验碰撞过程中动量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守恒</w:t>
            </w:r>
            <w:r>
              <w:t>”</w:t>
            </w:r>
            <w:r>
              <w:t>或</w:t>
            </w:r>
            <w:r>
              <w:t>“</w:t>
            </w:r>
            <w:r>
              <w:t>不守恒</w:t>
            </w:r>
            <w:r>
              <w:t>”</w:t>
            </w:r>
            <w:r>
              <w:t>）。</w:t>
            </w:r>
          </w:p>
          <w:p w14:paraId="174BAC24" w14:textId="77777777" w:rsidR="00AD57E9" w:rsidRDefault="00AD57E9" w:rsidP="005039AC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211A4A2D" w14:textId="77777777" w:rsidR="00AD57E9" w:rsidRDefault="00AD57E9" w:rsidP="005039AC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737BD277" w14:textId="77777777" w:rsidR="00AD57E9" w:rsidRDefault="00AD57E9" w:rsidP="005039AC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499600A9" w14:textId="77777777" w:rsidR="00AD57E9" w:rsidRDefault="00AD57E9" w:rsidP="005039AC">
            <w:pPr>
              <w:spacing w:line="360" w:lineRule="auto"/>
              <w:ind w:left="420" w:hanging="420"/>
              <w:jc w:val="left"/>
              <w:textAlignment w:val="center"/>
              <w:rPr>
                <w:color w:val="FF0000"/>
              </w:rPr>
            </w:pPr>
          </w:p>
          <w:p w14:paraId="5AAA4944" w14:textId="70460761" w:rsidR="005039AC" w:rsidRDefault="005039AC" w:rsidP="005039AC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15</w:t>
            </w:r>
            <w:r>
              <w:t>．晓</w:t>
            </w:r>
            <w:proofErr w:type="gramStart"/>
            <w:r>
              <w:t>宇同学</w:t>
            </w:r>
            <w:proofErr w:type="gramEnd"/>
            <w:r>
              <w:t>利用如图所示的装置验证动量守恒定律，实验时完成了如下的操作：</w:t>
            </w:r>
          </w:p>
          <w:p w14:paraId="51C98E45" w14:textId="77777777" w:rsidR="005039AC" w:rsidRDefault="005039AC" w:rsidP="005039AC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B8C3D9" wp14:editId="343E51FF">
                  <wp:extent cx="5191125" cy="1057275"/>
                  <wp:effectExtent l="0" t="0" r="5715" b="9525"/>
                  <wp:docPr id="1900240423" name="图片 1900240423" descr="@@@0a9ae926-4ce0-4f54-bbd5-22e86bb11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0a9ae926-4ce0-4f54-bbd5-22e86bb11669"/>
                          <pic:cNvPicPr>
                            <a:picLocks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3BB5E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）将挡光片固定在物体</w:t>
            </w:r>
            <w:r>
              <w:t>A</w:t>
            </w:r>
            <w:r>
              <w:t>上，在长木板间隔较远的位置上将光电门</w:t>
            </w:r>
            <w:r>
              <w:t>1</w:t>
            </w:r>
            <w:r>
              <w:t>、</w:t>
            </w:r>
            <w:r>
              <w:t>2</w:t>
            </w:r>
            <w:r>
              <w:t>固定在长木板上；</w:t>
            </w:r>
          </w:p>
          <w:p w14:paraId="5917D7DE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）将长木板的一端适当垫高以平衡摩擦力，如图甲所示，</w:t>
            </w:r>
            <w:proofErr w:type="gramStart"/>
            <w:r>
              <w:t>调节垫块的</w:t>
            </w:r>
            <w:proofErr w:type="gramEnd"/>
            <w:r>
              <w:t>高度，轻推物体</w:t>
            </w:r>
            <w:r>
              <w:t>A</w:t>
            </w:r>
            <w:r>
              <w:t>直到</w:t>
            </w:r>
            <w:r>
              <w:t>A</w:t>
            </w:r>
            <w:r>
              <w:t>能沿木板匀速下滑，若物体</w:t>
            </w:r>
            <w:r>
              <w:t>A</w:t>
            </w:r>
            <w:r>
              <w:t>依次通过光电门</w:t>
            </w:r>
            <w:r>
              <w:t>1</w:t>
            </w:r>
            <w:r>
              <w:t>、</w:t>
            </w:r>
            <w:r>
              <w:t>2</w:t>
            </w:r>
            <w:r>
              <w:t>时的挡光时间分别为</w:t>
            </w:r>
            <w:r>
              <w:object w:dxaOrig="299" w:dyaOrig="312" w14:anchorId="03B09BC8">
                <v:shape id="_x0000_i1437" type="#_x0000_t75" alt="eqId766c4e5f9d257bf4f73401cdd80d0376" style="width:15pt;height:15.75pt" o:ole="">
                  <v:imagedata r:id="rId64" o:title="eqId766c4e5f9d257bf4f73401cdd80d0376"/>
                </v:shape>
                <o:OLEObject Type="Embed" ProgID="Equation.DSMT4" ShapeID="_x0000_i1437" DrawAspect="Content" ObjectID="_1808722786" r:id="rId322"/>
              </w:object>
            </w:r>
            <w:r>
              <w:t>、</w:t>
            </w:r>
            <w:r>
              <w:object w:dxaOrig="316" w:dyaOrig="316" w14:anchorId="2954F643">
                <v:shape id="_x0000_i1438" type="#_x0000_t75" alt="eqId8193edb1dcfd840742c8cb121a548bed" style="width:15.75pt;height:15.75pt" o:ole="">
                  <v:imagedata r:id="rId75" o:title="eqId8193edb1dcfd840742c8cb121a548bed"/>
                </v:shape>
                <o:OLEObject Type="Embed" ProgID="Equation.DSMT4" ShapeID="_x0000_i1438" DrawAspect="Content" ObjectID="_1808722787" r:id="rId323"/>
              </w:object>
            </w:r>
            <w:r>
              <w:t>，则</w:t>
            </w:r>
            <w:r>
              <w:object w:dxaOrig="299" w:dyaOrig="312" w14:anchorId="3B78416E">
                <v:shape id="_x0000_i1439" type="#_x0000_t75" alt="eqId766c4e5f9d257bf4f73401cdd80d0376" style="width:15pt;height:15.75pt" o:ole="">
                  <v:imagedata r:id="rId64" o:title="eqId766c4e5f9d257bf4f73401cdd80d0376"/>
                </v:shape>
                <o:OLEObject Type="Embed" ProgID="Equation.DSMT4" ShapeID="_x0000_i1439" DrawAspect="Content" ObjectID="_1808722788" r:id="rId324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“&gt;”“=”</w:t>
            </w:r>
            <w:r>
              <w:t>或</w:t>
            </w:r>
            <w:r>
              <w:t>“&lt;”</w:t>
            </w:r>
            <w:r>
              <w:t>）</w:t>
            </w:r>
            <w:r>
              <w:object w:dxaOrig="316" w:dyaOrig="316" w14:anchorId="0F72F1AE">
                <v:shape id="_x0000_i1440" type="#_x0000_t75" alt="eqId8193edb1dcfd840742c8cb121a548bed" style="width:15.75pt;height:15.75pt" o:ole="">
                  <v:imagedata r:id="rId75" o:title="eqId8193edb1dcfd840742c8cb121a548bed"/>
                </v:shape>
                <o:OLEObject Type="Embed" ProgID="Equation.DSMT4" ShapeID="_x0000_i1440" DrawAspect="Content" ObjectID="_1808722789" r:id="rId325"/>
              </w:object>
            </w:r>
            <w:r>
              <w:t>；</w:t>
            </w:r>
          </w:p>
          <w:p w14:paraId="02C14DDF" w14:textId="77777777" w:rsidR="005039AC" w:rsidRDefault="005039AC" w:rsidP="005039AC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）测出物体</w:t>
            </w:r>
            <w:r>
              <w:t>A</w:t>
            </w:r>
            <w:r>
              <w:t>和挡光片的总质量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以及物体</w:t>
            </w:r>
            <w:r>
              <w:t>B</w:t>
            </w:r>
            <w:r>
              <w:t>的质量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，用游标卡尺测出挡光片的宽度，示数如图乙所示，则挡光片的宽度</w:t>
            </w:r>
            <w:r>
              <w:rPr>
                <w:rFonts w:eastAsia="Times New Roman"/>
                <w:i/>
              </w:rPr>
              <w:t>d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cm</w:t>
            </w:r>
            <w:r>
              <w:t>；</w:t>
            </w:r>
          </w:p>
          <w:p w14:paraId="2222ACBE" w14:textId="77777777" w:rsidR="00311EEE" w:rsidRDefault="005039AC" w:rsidP="00AD57E9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）将物体</w:t>
            </w:r>
            <w:r>
              <w:t>B</w:t>
            </w:r>
            <w:r>
              <w:t>静置在两光电门之间，将物体</w:t>
            </w:r>
            <w:r>
              <w:t>A</w:t>
            </w:r>
            <w:r>
              <w:t>静置在光电门</w:t>
            </w:r>
            <w:r>
              <w:t>1</w:t>
            </w:r>
            <w:r>
              <w:t>的上方，给物体</w:t>
            </w:r>
            <w:r>
              <w:t>A</w:t>
            </w:r>
            <w:proofErr w:type="gramStart"/>
            <w:r>
              <w:t>一</w:t>
            </w:r>
            <w:proofErr w:type="gramEnd"/>
            <w:r>
              <w:t>沿长木板向下的速度，物体</w:t>
            </w:r>
            <w:r>
              <w:t>A</w:t>
            </w:r>
            <w:r>
              <w:t>、</w:t>
            </w:r>
            <w:r>
              <w:t>B</w:t>
            </w:r>
            <w:r>
              <w:t>碰后粘合为一体，挡光片两次挡光时间依次为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，为了验证两物体碰撞过程中动量守恒，实验时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需要</w:t>
            </w:r>
            <w:r>
              <w:t>”</w:t>
            </w:r>
            <w:r>
              <w:t>或</w:t>
            </w:r>
            <w:r>
              <w:t>“</w:t>
            </w:r>
            <w:r>
              <w:t>不需要</w:t>
            </w:r>
            <w:r>
              <w:t>”</w:t>
            </w:r>
            <w:r>
              <w:t>）测量挡光片的宽度，若两物体碰撞过程的动量守恒，则关系式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成立。</w:t>
            </w:r>
          </w:p>
          <w:p w14:paraId="51CBF169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4C38A9C9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2198F30A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28C16260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5DBE2ED9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0B6D95B2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5977AD19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13B67990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095AB9AD" w14:textId="77777777" w:rsidR="00AD57E9" w:rsidRDefault="00AD57E9" w:rsidP="00AD57E9">
            <w:pPr>
              <w:spacing w:line="360" w:lineRule="auto"/>
              <w:ind w:left="420"/>
              <w:jc w:val="left"/>
              <w:textAlignment w:val="center"/>
            </w:pPr>
          </w:p>
          <w:p w14:paraId="47B80859" w14:textId="2676B355" w:rsidR="00AD57E9" w:rsidRPr="005039AC" w:rsidRDefault="00AD57E9" w:rsidP="00AD57E9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8C329F2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1F6AC59" w14:textId="77777777" w:rsidR="005039AC" w:rsidRDefault="005039AC" w:rsidP="005039AC">
      <w:pPr>
        <w:tabs>
          <w:tab w:val="left" w:pos="7000"/>
        </w:tabs>
        <w:jc w:val="center"/>
      </w:pPr>
      <w:r>
        <w:rPr>
          <w:rFonts w:eastAsia="新宋体" w:hint="eastAsia"/>
          <w:b/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0" locked="0" layoutInCell="1" allowOverlap="1" wp14:anchorId="66FC9A31" wp14:editId="03B42DE9">
            <wp:simplePos x="0" y="0"/>
            <wp:positionH relativeFrom="page">
              <wp:posOffset>11252200</wp:posOffset>
            </wp:positionH>
            <wp:positionV relativeFrom="topMargin">
              <wp:posOffset>10629900</wp:posOffset>
            </wp:positionV>
            <wp:extent cx="381000" cy="457200"/>
            <wp:effectExtent l="0" t="0" r="0" b="0"/>
            <wp:wrapNone/>
            <wp:docPr id="100247" name="图片 10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" name="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sz w:val="30"/>
          <w:szCs w:val="30"/>
        </w:rPr>
        <w:t>动量守恒定律</w:t>
      </w:r>
    </w:p>
    <w:p w14:paraId="0F3E9D30" w14:textId="77777777" w:rsidR="005039AC" w:rsidRDefault="005039AC" w:rsidP="005039A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1EA89" wp14:editId="0B9F47AA">
                <wp:simplePos x="0" y="0"/>
                <wp:positionH relativeFrom="column">
                  <wp:posOffset>4299585</wp:posOffset>
                </wp:positionH>
                <wp:positionV relativeFrom="paragraph">
                  <wp:posOffset>161925</wp:posOffset>
                </wp:positionV>
                <wp:extent cx="290830" cy="304800"/>
                <wp:effectExtent l="6350" t="6350" r="7620" b="889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2E36468B" id="椭圆 73" o:spid="_x0000_s1026" style="position:absolute;margin-left:338.55pt;margin-top:12.75pt;width:22.9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ArlZYR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8CF994" wp14:editId="534FA524">
                <wp:simplePos x="0" y="0"/>
                <wp:positionH relativeFrom="column">
                  <wp:posOffset>36830</wp:posOffset>
                </wp:positionH>
                <wp:positionV relativeFrom="paragraph">
                  <wp:posOffset>147955</wp:posOffset>
                </wp:positionV>
                <wp:extent cx="880745" cy="344170"/>
                <wp:effectExtent l="6350" t="6350" r="12065" b="1524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FD9E6" w14:textId="77777777" w:rsidR="005039AC" w:rsidRDefault="005039AC" w:rsidP="005039AC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88CF994" id="圆角矩形 72" o:spid="_x0000_s1026" style="position:absolute;left:0;text-align:left;margin-left:2.9pt;margin-top:11.65pt;width:69.3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" fillcolor="#5b9bd5 [3204]" strokecolor="#2e74b5 [2404]" strokeweight="1pt">
                <v:stroke joinstyle="miter"/>
                <v:textbox>
                  <w:txbxContent>
                    <w:p w14:paraId="131FD9E6" w14:textId="77777777" w:rsidR="005039AC" w:rsidRDefault="005039AC" w:rsidP="005039AC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F3204" wp14:editId="77AE986B">
                <wp:simplePos x="0" y="0"/>
                <wp:positionH relativeFrom="column">
                  <wp:posOffset>996315</wp:posOffset>
                </wp:positionH>
                <wp:positionV relativeFrom="paragraph">
                  <wp:posOffset>139065</wp:posOffset>
                </wp:positionV>
                <wp:extent cx="3672840" cy="349885"/>
                <wp:effectExtent l="6350" t="6350" r="8890" b="952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E8E68" w14:textId="77777777" w:rsidR="005039AC" w:rsidRDefault="005039AC" w:rsidP="005039AC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动量守恒定律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17F3204" id="圆角矩形 75" o:spid="_x0000_s1027" style="position:absolute;left:0;text-align:left;margin-left:78.45pt;margin-top:10.95pt;width:289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" fillcolor="#deeaf6 [660]" strokecolor="#2e74b5 [2404]" strokeweight="1pt">
                <v:stroke joinstyle="miter"/>
                <v:textbox>
                  <w:txbxContent>
                    <w:p w14:paraId="68EE8E68" w14:textId="77777777" w:rsidR="005039AC" w:rsidRDefault="005039AC" w:rsidP="005039AC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动量守恒定律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20FF85" w14:textId="77777777" w:rsidR="005039AC" w:rsidRDefault="005039AC" w:rsidP="005039A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1A4054" wp14:editId="0A2288F2">
                <wp:simplePos x="0" y="0"/>
                <wp:positionH relativeFrom="column">
                  <wp:posOffset>4358005</wp:posOffset>
                </wp:positionH>
                <wp:positionV relativeFrom="paragraph">
                  <wp:posOffset>37465</wp:posOffset>
                </wp:positionV>
                <wp:extent cx="186690" cy="191770"/>
                <wp:effectExtent l="10160" t="6350" r="16510" b="1524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597A48C2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74" o:spid="_x0000_s1026" type="#_x0000_t128" style="position:absolute;margin-left:343.15pt;margin-top:2.95pt;width:14.7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" fillcolor="white [3212]" strokecolor="#2e74b5 [2404]" strokeweight="1pt"/>
            </w:pict>
          </mc:Fallback>
        </mc:AlternateContent>
      </w:r>
    </w:p>
    <w:p w14:paraId="3CF77D4A" w14:textId="77777777" w:rsidR="005039AC" w:rsidRDefault="005039AC" w:rsidP="005039AC"/>
    <w:p w14:paraId="7D8E4FFA" w14:textId="77777777" w:rsidR="005039AC" w:rsidRDefault="005039AC" w:rsidP="005039AC">
      <w:r>
        <w:rPr>
          <w:noProof/>
        </w:rPr>
        <w:drawing>
          <wp:inline distT="0" distB="0" distL="114300" distR="114300" wp14:anchorId="69EC68C1" wp14:editId="2D7BAF36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30B1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1、动量守恒定律的内容：如果一个系统</w:t>
      </w:r>
      <w:r>
        <w:rPr>
          <w:rFonts w:ascii="黑体" w:eastAsia="黑体" w:hAnsi="黑体" w:cs="黑体" w:hint="eastAsia"/>
          <w:b/>
          <w:color w:val="FF0000"/>
          <w:u w:val="single"/>
        </w:rPr>
        <w:t>不受外力</w:t>
      </w:r>
      <w:r>
        <w:rPr>
          <w:rFonts w:ascii="黑体" w:eastAsia="黑体" w:hAnsi="黑体" w:cs="黑体" w:hint="eastAsia"/>
        </w:rPr>
        <w:t>，或者</w:t>
      </w:r>
      <w:r>
        <w:rPr>
          <w:rFonts w:ascii="黑体" w:eastAsia="黑体" w:hAnsi="黑体" w:cs="黑体" w:hint="eastAsia"/>
          <w:b/>
          <w:color w:val="FF0000"/>
          <w:u w:val="single"/>
        </w:rPr>
        <w:t>所受外力的矢量和为0</w:t>
      </w:r>
      <w:r>
        <w:rPr>
          <w:rFonts w:ascii="黑体" w:eastAsia="黑体" w:hAnsi="黑体" w:cs="黑体" w:hint="eastAsia"/>
        </w:rPr>
        <w:t>，这系统的总动量保持不变。</w:t>
      </w:r>
    </w:p>
    <w:p w14:paraId="111BCE58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2、动量守恒定律成立的条件：</w:t>
      </w:r>
    </w:p>
    <w:p w14:paraId="72C7C9DA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（1）系统不受</w:t>
      </w:r>
      <w:r>
        <w:rPr>
          <w:rFonts w:ascii="黑体" w:eastAsia="黑体" w:hAnsi="黑体" w:cs="黑体" w:hint="eastAsia"/>
          <w:b/>
          <w:color w:val="FF0000"/>
          <w:u w:val="single"/>
        </w:rPr>
        <w:t>外力</w:t>
      </w:r>
      <w:r>
        <w:rPr>
          <w:rFonts w:ascii="黑体" w:eastAsia="黑体" w:hAnsi="黑体" w:cs="黑体" w:hint="eastAsia"/>
        </w:rPr>
        <w:t>或者所受外力的合力为零。</w:t>
      </w:r>
    </w:p>
    <w:p w14:paraId="75979FC3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（2）系统外力远</w:t>
      </w:r>
      <w:r>
        <w:rPr>
          <w:rFonts w:ascii="黑体" w:eastAsia="黑体" w:hAnsi="黑体" w:cs="黑体" w:hint="eastAsia"/>
          <w:b/>
          <w:color w:val="FF0000"/>
          <w:u w:val="single"/>
        </w:rPr>
        <w:t>小于</w:t>
      </w:r>
      <w:r>
        <w:rPr>
          <w:rFonts w:ascii="黑体" w:eastAsia="黑体" w:hAnsi="黑体" w:cs="黑体" w:hint="eastAsia"/>
        </w:rPr>
        <w:t>内力时，外力的作用可以忽略，系统的动量守恒。</w:t>
      </w:r>
    </w:p>
    <w:p w14:paraId="54D8E783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（3）系统在某个方向上的</w:t>
      </w:r>
      <w:r>
        <w:rPr>
          <w:rFonts w:ascii="黑体" w:eastAsia="黑体" w:hAnsi="黑体" w:cs="黑体" w:hint="eastAsia"/>
          <w:b/>
          <w:color w:val="FF0000"/>
          <w:u w:val="single"/>
        </w:rPr>
        <w:t>合外力</w:t>
      </w:r>
      <w:r>
        <w:rPr>
          <w:rFonts w:ascii="黑体" w:eastAsia="黑体" w:hAnsi="黑体" w:cs="黑体" w:hint="eastAsia"/>
        </w:rPr>
        <w:t>为零时，系统在该方向上动量守恒。</w:t>
      </w:r>
    </w:p>
    <w:p w14:paraId="2036672E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3、动量守恒定律的表达式：</w:t>
      </w:r>
    </w:p>
    <w:p w14:paraId="62211A56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＋m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b/>
          <w:color w:val="FF0000"/>
          <w:u w:val="single"/>
        </w:rPr>
        <w:t>m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b/>
          <w:color w:val="FF0000"/>
          <w:u w:val="single"/>
        </w:rPr>
        <w:t>v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b/>
          <w:color w:val="FF0000"/>
          <w:u w:val="single"/>
        </w:rPr>
        <w:t>′＋m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b/>
          <w:color w:val="FF0000"/>
          <w:u w:val="single"/>
        </w:rPr>
        <w:t>v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b/>
          <w:color w:val="FF0000"/>
          <w:u w:val="single"/>
        </w:rPr>
        <w:t>′</w:t>
      </w:r>
      <w:r>
        <w:rPr>
          <w:rFonts w:ascii="黑体" w:eastAsia="黑体" w:hAnsi="黑体" w:cs="黑体" w:hint="eastAsia"/>
        </w:rPr>
        <w:t>(作用前后动量相等)。</w:t>
      </w:r>
    </w:p>
    <w:p w14:paraId="2AFC5226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（2）Δp＝</w:t>
      </w:r>
      <w:r>
        <w:rPr>
          <w:rFonts w:ascii="黑体" w:eastAsia="黑体" w:hAnsi="黑体" w:cs="黑体" w:hint="eastAsia"/>
          <w:b/>
          <w:color w:val="FF0000"/>
          <w:u w:val="single"/>
        </w:rPr>
        <w:t>0</w:t>
      </w:r>
      <w:r>
        <w:rPr>
          <w:rFonts w:ascii="黑体" w:eastAsia="黑体" w:hAnsi="黑体" w:cs="黑体" w:hint="eastAsia"/>
        </w:rPr>
        <w:t>(系统动量的增量为零)。</w:t>
      </w:r>
    </w:p>
    <w:p w14:paraId="2CE84DC7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（3）Δp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＝－Δp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(相互作用的两个物体组成的系统，两物体动量的增量大小相等、方向相反)。</w:t>
      </w:r>
    </w:p>
    <w:p w14:paraId="6133F26C" w14:textId="77777777" w:rsidR="005039AC" w:rsidRDefault="005039AC" w:rsidP="005039A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462220" wp14:editId="21980A08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1F880" w14:textId="77777777" w:rsidR="005039AC" w:rsidRDefault="005039AC" w:rsidP="005039AC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54462220" id="圆角矩形 18" o:spid="_x0000_s1028" style="position:absolute;left:0;text-align:left;margin-left:-.45pt;margin-top:8pt;width:69.35pt;height:2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" fillcolor="#5b9bd5 [3204]" strokecolor="#2e74b5 [2404]" strokeweight="1pt">
                <v:stroke joinstyle="miter"/>
                <v:textbox>
                  <w:txbxContent>
                    <w:p w14:paraId="4711F880" w14:textId="77777777" w:rsidR="005039AC" w:rsidRDefault="005039AC" w:rsidP="005039AC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C597AA" wp14:editId="17584EE5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03C095A5" id="椭圆 19" o:spid="_x0000_s1026" style="position:absolute;margin-left:335.2pt;margin-top:9.1pt;width:22.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D75D84" wp14:editId="2E2B5EE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86D4922" id="流程图: 合并 20" o:spid="_x0000_s1026" type="#_x0000_t128" style="position:absolute;margin-left:339.8pt;margin-top:14.9pt;width:14.7pt;height:1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E3B3FB" wp14:editId="4A7C80A5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21185" w14:textId="77777777" w:rsidR="005039AC" w:rsidRDefault="005039AC" w:rsidP="005039AC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hyperlink r:id="rId328" w:tooltip="物体做曲线运动的条件" w:history="1">
                              <w:r>
                                <w:rPr>
                                  <w:rStyle w:val="apple-style-span"/>
                                  <w:rFonts w:eastAsia="黑体" w:hint="eastAsia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  <w:t>动量守恒定律的理解和应用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50E3B3FB" id="圆角矩形 21" o:spid="_x0000_s1029" style="position:absolute;left:0;text-align:left;margin-left:75.1pt;margin-top:7.3pt;width:289.2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" fillcolor="#deeaf6 [660]" strokecolor="#2e74b5 [2404]" strokeweight="1pt">
                <v:stroke joinstyle="miter"/>
                <v:textbox>
                  <w:txbxContent>
                    <w:p w14:paraId="4E321185" w14:textId="77777777" w:rsidR="005039AC" w:rsidRDefault="005039AC" w:rsidP="005039AC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hyperlink r:id="rId329" w:tooltip="物体做曲线运动的条件" w:history="1">
                        <w:r>
                          <w:rPr>
                            <w:rStyle w:val="apple-style-span"/>
                            <w:rFonts w:eastAsia="黑体" w:hint="eastAsia"/>
                            <w:b/>
                            <w:bCs/>
                            <w:color w:val="000000" w:themeColor="text1"/>
                            <w:szCs w:val="21"/>
                          </w:rPr>
                          <w:t>动量守恒定律的理解和应用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</w:p>
    <w:p w14:paraId="20E80343" w14:textId="77777777" w:rsidR="005039AC" w:rsidRDefault="005039AC" w:rsidP="005039AC"/>
    <w:p w14:paraId="7FD1D5A3" w14:textId="77777777" w:rsidR="005039AC" w:rsidRDefault="005039AC" w:rsidP="005039AC">
      <w:pPr>
        <w:tabs>
          <w:tab w:val="left" w:pos="1440"/>
        </w:tabs>
        <w:jc w:val="left"/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25601954" wp14:editId="72B867C1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C62D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1、动量守恒定律的“五性”</w:t>
      </w:r>
    </w:p>
    <w:p w14:paraId="35A87ED8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（1）系统性：注意判断是哪几个物体构成的系统的动量守恒。</w:t>
      </w:r>
    </w:p>
    <w:p w14:paraId="1C16FDC9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（2）系矢量性：是矢量式，解题时要规定</w:t>
      </w:r>
      <w:r>
        <w:rPr>
          <w:rFonts w:ascii="黑体" w:eastAsia="黑体" w:hAnsi="黑体" w:cs="黑体" w:hint="eastAsia"/>
          <w:color w:val="FF0000"/>
          <w:u w:val="single"/>
        </w:rPr>
        <w:t>正方向</w:t>
      </w:r>
      <w:r>
        <w:rPr>
          <w:rFonts w:ascii="黑体" w:eastAsia="黑体" w:hAnsi="黑体" w:cs="黑体" w:hint="eastAsia"/>
        </w:rPr>
        <w:t>。</w:t>
      </w:r>
    </w:p>
    <w:p w14:paraId="3912CF47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（3）系相对性：系统中各物体在相互作用前后的速度必须相对于</w:t>
      </w:r>
      <w:r>
        <w:rPr>
          <w:rFonts w:ascii="黑体" w:eastAsia="黑体" w:hAnsi="黑体" w:cs="黑体" w:hint="eastAsia"/>
          <w:color w:val="FF0000"/>
          <w:u w:val="single"/>
        </w:rPr>
        <w:t>同</w:t>
      </w:r>
      <w:proofErr w:type="gramStart"/>
      <w:r>
        <w:rPr>
          <w:rFonts w:ascii="黑体" w:eastAsia="黑体" w:hAnsi="黑体" w:cs="黑体" w:hint="eastAsia"/>
          <w:color w:val="FF0000"/>
          <w:u w:val="single"/>
        </w:rPr>
        <w:t>一</w:t>
      </w:r>
      <w:r>
        <w:rPr>
          <w:rFonts w:ascii="黑体" w:eastAsia="黑体" w:hAnsi="黑体" w:cs="黑体" w:hint="eastAsia"/>
        </w:rPr>
        <w:t>惯</w:t>
      </w:r>
      <w:proofErr w:type="gramEnd"/>
      <w:r>
        <w:rPr>
          <w:rFonts w:ascii="黑体" w:eastAsia="黑体" w:hAnsi="黑体" w:cs="黑体" w:hint="eastAsia"/>
        </w:rPr>
        <w:t>性系，通常为相对于地面的速度。</w:t>
      </w:r>
    </w:p>
    <w:p w14:paraId="21A6A6AB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（4）系同时性：初动量必须是各物体在作用前</w:t>
      </w:r>
      <w:r>
        <w:rPr>
          <w:rFonts w:ascii="黑体" w:eastAsia="黑体" w:hAnsi="黑体" w:cs="黑体" w:hint="eastAsia"/>
          <w:color w:val="FF0000"/>
          <w:u w:val="single"/>
        </w:rPr>
        <w:t>同一时刻</w:t>
      </w:r>
      <w:r>
        <w:rPr>
          <w:rFonts w:ascii="黑体" w:eastAsia="黑体" w:hAnsi="黑体" w:cs="黑体" w:hint="eastAsia"/>
        </w:rPr>
        <w:t>的动量；末动量必须是各物体在作用后</w:t>
      </w:r>
      <w:r>
        <w:rPr>
          <w:rFonts w:ascii="黑体" w:eastAsia="黑体" w:hAnsi="黑体" w:cs="黑体" w:hint="eastAsia"/>
          <w:color w:val="FF0000"/>
          <w:u w:val="single"/>
        </w:rPr>
        <w:t>同一时刻</w:t>
      </w:r>
      <w:r>
        <w:rPr>
          <w:rFonts w:ascii="黑体" w:eastAsia="黑体" w:hAnsi="黑体" w:cs="黑体" w:hint="eastAsia"/>
        </w:rPr>
        <w:t>的动量。</w:t>
      </w:r>
    </w:p>
    <w:p w14:paraId="1154B9BA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 w:hint="eastAsia"/>
        </w:rPr>
        <w:t>（5）系普适性：不仅适用两个物体或多个物体组成的系统，也适用于</w:t>
      </w:r>
      <w:r>
        <w:rPr>
          <w:rFonts w:ascii="黑体" w:eastAsia="黑体" w:hAnsi="黑体" w:cs="黑体" w:hint="eastAsia"/>
          <w:color w:val="FF0000"/>
          <w:u w:val="single"/>
        </w:rPr>
        <w:t>宏观低速物体以及微观高速粒子</w:t>
      </w:r>
      <w:r>
        <w:rPr>
          <w:rFonts w:ascii="黑体" w:eastAsia="黑体" w:hAnsi="黑体" w:cs="黑体" w:hint="eastAsia"/>
        </w:rPr>
        <w:t>组成系统。</w:t>
      </w:r>
    </w:p>
    <w:p w14:paraId="7A65D29C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2、应用动量守恒定律解题的基本思路</w:t>
      </w:r>
    </w:p>
    <w:p w14:paraId="2F4D93CC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</w:t>
      </w:r>
      <w:proofErr w:type="gramStart"/>
      <w:r>
        <w:rPr>
          <w:rFonts w:ascii="黑体" w:eastAsia="黑体" w:hAnsi="黑体" w:cs="黑体" w:hint="eastAsia"/>
        </w:rPr>
        <w:t>系明确</w:t>
      </w:r>
      <w:proofErr w:type="gramEnd"/>
      <w:r>
        <w:rPr>
          <w:rFonts w:ascii="黑体" w:eastAsia="黑体" w:hAnsi="黑体" w:cs="黑体" w:hint="eastAsia"/>
        </w:rPr>
        <w:t>研究对象合理选择系统。</w:t>
      </w:r>
    </w:p>
    <w:p w14:paraId="4E2BCCF4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</w:t>
      </w:r>
      <w:proofErr w:type="gramStart"/>
      <w:r>
        <w:rPr>
          <w:rFonts w:ascii="黑体" w:eastAsia="黑体" w:hAnsi="黑体" w:cs="黑体" w:hint="eastAsia"/>
        </w:rPr>
        <w:t>系判断</w:t>
      </w:r>
      <w:proofErr w:type="gramEnd"/>
      <w:r>
        <w:rPr>
          <w:rFonts w:ascii="黑体" w:eastAsia="黑体" w:hAnsi="黑体" w:cs="黑体" w:hint="eastAsia"/>
        </w:rPr>
        <w:t>系统动量是否守恒。</w:t>
      </w:r>
    </w:p>
    <w:p w14:paraId="0162904D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</w:t>
      </w:r>
      <w:proofErr w:type="gramStart"/>
      <w:r>
        <w:rPr>
          <w:rFonts w:ascii="黑体" w:eastAsia="黑体" w:hAnsi="黑体" w:cs="黑体" w:hint="eastAsia"/>
        </w:rPr>
        <w:t>系规定</w:t>
      </w:r>
      <w:proofErr w:type="gramEnd"/>
      <w:r>
        <w:rPr>
          <w:rFonts w:ascii="黑体" w:eastAsia="黑体" w:hAnsi="黑体" w:cs="黑体" w:hint="eastAsia"/>
        </w:rPr>
        <w:t>正方向及初、末状态。</w:t>
      </w:r>
    </w:p>
    <w:p w14:paraId="3D467D6A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</w:rPr>
        <w:t>（4）系运用动量守恒定律列方程求解。</w:t>
      </w:r>
    </w:p>
    <w:p w14:paraId="2E1F4566" w14:textId="77777777" w:rsidR="005039AC" w:rsidRDefault="005039AC" w:rsidP="005039AC">
      <w:pPr>
        <w:tabs>
          <w:tab w:val="left" w:pos="7000"/>
        </w:tabs>
        <w:jc w:val="center"/>
      </w:pPr>
      <w:r>
        <w:rPr>
          <w:rFonts w:eastAsia="新宋体" w:hint="eastAsia"/>
          <w:b/>
          <w:sz w:val="30"/>
          <w:szCs w:val="30"/>
        </w:rPr>
        <w:t>实验：验证动量守恒定律</w:t>
      </w:r>
    </w:p>
    <w:p w14:paraId="00B61E8B" w14:textId="77777777" w:rsidR="005039AC" w:rsidRDefault="005039AC" w:rsidP="005039A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1B1A58" wp14:editId="34CE5333">
                <wp:simplePos x="0" y="0"/>
                <wp:positionH relativeFrom="column">
                  <wp:posOffset>4299585</wp:posOffset>
                </wp:positionH>
                <wp:positionV relativeFrom="paragraph">
                  <wp:posOffset>161925</wp:posOffset>
                </wp:positionV>
                <wp:extent cx="290830" cy="304800"/>
                <wp:effectExtent l="6350" t="6350" r="7620" b="8890"/>
                <wp:wrapNone/>
                <wp:docPr id="134957965" name="椭圆 134957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258982BE" id="椭圆 134957965" o:spid="_x0000_s1026" style="position:absolute;margin-left:338.55pt;margin-top:12.75pt;width:22.9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ArlZYR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5A8BF7" wp14:editId="2EB864AA">
                <wp:simplePos x="0" y="0"/>
                <wp:positionH relativeFrom="column">
                  <wp:posOffset>36830</wp:posOffset>
                </wp:positionH>
                <wp:positionV relativeFrom="paragraph">
                  <wp:posOffset>147955</wp:posOffset>
                </wp:positionV>
                <wp:extent cx="880745" cy="344170"/>
                <wp:effectExtent l="6350" t="6350" r="12065" b="15240"/>
                <wp:wrapNone/>
                <wp:docPr id="769438354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01486" w14:textId="77777777" w:rsidR="005039AC" w:rsidRDefault="005039AC" w:rsidP="005039AC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6A5A8BF7" id="_x0000_s1030" style="position:absolute;left:0;text-align:left;margin-left:2.9pt;margin-top:11.65pt;width:69.35pt;height:27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" fillcolor="#5b9bd5 [3204]" strokecolor="#2e74b5 [2404]" strokeweight="1pt">
                <v:stroke joinstyle="miter"/>
                <v:textbox>
                  <w:txbxContent>
                    <w:p w14:paraId="12E01486" w14:textId="77777777" w:rsidR="005039AC" w:rsidRDefault="005039AC" w:rsidP="005039AC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FA90BE" wp14:editId="118FB1B4">
                <wp:simplePos x="0" y="0"/>
                <wp:positionH relativeFrom="column">
                  <wp:posOffset>996315</wp:posOffset>
                </wp:positionH>
                <wp:positionV relativeFrom="paragraph">
                  <wp:posOffset>139065</wp:posOffset>
                </wp:positionV>
                <wp:extent cx="3672840" cy="349885"/>
                <wp:effectExtent l="6350" t="6350" r="8890" b="9525"/>
                <wp:wrapNone/>
                <wp:docPr id="1638378986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0F85B" w14:textId="77777777" w:rsidR="005039AC" w:rsidRDefault="005039AC" w:rsidP="005039AC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实验：验证动量守恒定律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2FA90BE" id="_x0000_s1031" style="position:absolute;left:0;text-align:left;margin-left:78.45pt;margin-top:10.95pt;width:289.2pt;height:27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" fillcolor="#deeaf6 [660]" strokecolor="#2e74b5 [2404]" strokeweight="1pt">
                <v:stroke joinstyle="miter"/>
                <v:textbox>
                  <w:txbxContent>
                    <w:p w14:paraId="7F50F85B" w14:textId="77777777" w:rsidR="005039AC" w:rsidRDefault="005039AC" w:rsidP="005039AC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实验：验证动量守恒定律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BE6EB8" w14:textId="77777777" w:rsidR="005039AC" w:rsidRDefault="005039AC" w:rsidP="005039A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A0F06D" wp14:editId="49345B9D">
                <wp:simplePos x="0" y="0"/>
                <wp:positionH relativeFrom="column">
                  <wp:posOffset>4358005</wp:posOffset>
                </wp:positionH>
                <wp:positionV relativeFrom="paragraph">
                  <wp:posOffset>37465</wp:posOffset>
                </wp:positionV>
                <wp:extent cx="186690" cy="191770"/>
                <wp:effectExtent l="10160" t="6350" r="16510" b="15240"/>
                <wp:wrapNone/>
                <wp:docPr id="881891092" name="流程图: 合并 88189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F15827C" id="流程图: 合并 881891092" o:spid="_x0000_s1026" type="#_x0000_t128" style="position:absolute;margin-left:343.15pt;margin-top:2.95pt;width:14.7pt;height:1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" fillcolor="white [3212]" strokecolor="#2e74b5 [2404]" strokeweight="1pt"/>
            </w:pict>
          </mc:Fallback>
        </mc:AlternateContent>
      </w:r>
    </w:p>
    <w:p w14:paraId="55AA79D6" w14:textId="77777777" w:rsidR="005039AC" w:rsidRDefault="005039AC" w:rsidP="005039AC"/>
    <w:p w14:paraId="0810E8C1" w14:textId="77777777" w:rsidR="005039AC" w:rsidRDefault="005039AC" w:rsidP="005039AC">
      <w:r>
        <w:rPr>
          <w:noProof/>
        </w:rPr>
        <w:drawing>
          <wp:inline distT="0" distB="0" distL="114300" distR="114300" wp14:anchorId="78AB83F4" wp14:editId="66F21363">
            <wp:extent cx="5314315" cy="368935"/>
            <wp:effectExtent l="0" t="0" r="4445" b="12065"/>
            <wp:docPr id="395238084" name="图片 395238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DD7B5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bookmarkStart w:id="0" w:name="_Toc138413928"/>
      <w:r>
        <w:rPr>
          <w:rFonts w:ascii="黑体" w:eastAsia="黑体" w:hAnsi="黑体" w:cs="黑体" w:hint="eastAsia"/>
        </w:rPr>
        <w:t>1、实验原理</w:t>
      </w:r>
      <w:bookmarkEnd w:id="0"/>
      <w:r>
        <w:rPr>
          <w:rFonts w:ascii="黑体" w:eastAsia="黑体" w:hAnsi="黑体" w:cs="黑体" w:hint="eastAsia"/>
        </w:rPr>
        <w:t>：在一维碰撞的情况下，设两个物体的质量分别为m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、m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，碰撞前的速度分别为v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、v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，碰撞后的速度分别为v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′、v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′，若系统所受合外力为零，则系统的动量守恒，则</w:t>
      </w:r>
      <w:r>
        <w:rPr>
          <w:rFonts w:ascii="黑体" w:eastAsia="黑体" w:hAnsi="黑体" w:cs="黑体" w:hint="eastAsia"/>
          <w:color w:val="FF0000"/>
          <w:u w:val="single"/>
        </w:rPr>
        <w:t>m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u w:val="single"/>
        </w:rPr>
        <w:t>v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u w:val="single"/>
        </w:rPr>
        <w:t>＋m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u w:val="single"/>
        </w:rPr>
        <w:t>v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u w:val="single"/>
        </w:rPr>
        <w:t>＝m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u w:val="single"/>
        </w:rPr>
        <w:t>v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u w:val="single"/>
        </w:rPr>
        <w:t>′＋m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u w:val="single"/>
        </w:rPr>
        <w:t>v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u w:val="single"/>
        </w:rPr>
        <w:t>′</w:t>
      </w:r>
      <w:r>
        <w:rPr>
          <w:rFonts w:ascii="黑体" w:eastAsia="黑体" w:hAnsi="黑体" w:cs="黑体" w:hint="eastAsia"/>
        </w:rPr>
        <w:t>.</w:t>
      </w:r>
    </w:p>
    <w:p w14:paraId="0D08F8F3" w14:textId="77777777" w:rsidR="005039AC" w:rsidRDefault="005039AC" w:rsidP="005039AC">
      <w:pPr>
        <w:pStyle w:val="a9"/>
        <w:snapToGrid w:val="0"/>
        <w:spacing w:line="360" w:lineRule="auto"/>
        <w:rPr>
          <w:rFonts w:ascii="黑体" w:eastAsia="黑体" w:hAnsi="黑体" w:cs="黑体" w:hint="eastAsia"/>
        </w:rPr>
      </w:pPr>
      <w:bookmarkStart w:id="1" w:name="_Toc138413929"/>
      <w:r>
        <w:rPr>
          <w:rFonts w:ascii="黑体" w:eastAsia="黑体" w:hAnsi="黑体" w:cs="黑体" w:hint="eastAsia"/>
        </w:rPr>
        <w:t>2、实验方案设计</w:t>
      </w:r>
      <w:bookmarkEnd w:id="1"/>
    </w:p>
    <w:p w14:paraId="2C432C9D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方案1：研究气垫导轨上滑块碰撞时的动量守恒</w:t>
      </w:r>
    </w:p>
    <w:p w14:paraId="28134E91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（1）质量的测量：用</w:t>
      </w:r>
      <w:r>
        <w:rPr>
          <w:rFonts w:ascii="黑体" w:eastAsia="黑体" w:hAnsi="黑体" w:cs="黑体" w:hint="eastAsia"/>
          <w:color w:val="FF0000"/>
          <w:u w:val="single"/>
        </w:rPr>
        <w:t>天平</w:t>
      </w:r>
      <w:r>
        <w:rPr>
          <w:rFonts w:ascii="黑体" w:eastAsia="黑体" w:hAnsi="黑体" w:cs="黑体" w:hint="eastAsia"/>
        </w:rPr>
        <w:t>测量。</w:t>
      </w:r>
    </w:p>
    <w:p w14:paraId="07B9C7C0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（2）速度的测量：v＝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\f(Δx,Δt)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，式中的Δx为滑块上挡光板的</w:t>
      </w:r>
      <w:r>
        <w:rPr>
          <w:rFonts w:ascii="黑体" w:eastAsia="黑体" w:hAnsi="黑体" w:cs="黑体" w:hint="eastAsia"/>
          <w:color w:val="FF0000"/>
          <w:u w:val="single"/>
        </w:rPr>
        <w:t>宽度</w:t>
      </w:r>
      <w:r>
        <w:rPr>
          <w:rFonts w:ascii="黑体" w:eastAsia="黑体" w:hAnsi="黑体" w:cs="黑体" w:hint="eastAsia"/>
        </w:rPr>
        <w:t>，</w:t>
      </w:r>
      <w:r>
        <w:rPr>
          <w:rFonts w:ascii="黑体" w:eastAsia="黑体" w:hAnsi="黑体" w:cs="黑体" w:hint="eastAsia"/>
          <w:color w:val="FF0000"/>
          <w:u w:val="single"/>
        </w:rPr>
        <w:t>Δt</w:t>
      </w:r>
      <w:r>
        <w:rPr>
          <w:rFonts w:ascii="黑体" w:eastAsia="黑体" w:hAnsi="黑体" w:cs="黑体" w:hint="eastAsia"/>
        </w:rPr>
        <w:t>为数字计时显示器显示的滑块上的挡光</w:t>
      </w:r>
      <w:proofErr w:type="gramStart"/>
      <w:r>
        <w:rPr>
          <w:rFonts w:ascii="黑体" w:eastAsia="黑体" w:hAnsi="黑体" w:cs="黑体" w:hint="eastAsia"/>
        </w:rPr>
        <w:t>板经过</w:t>
      </w:r>
      <w:proofErr w:type="gramEnd"/>
      <w:r>
        <w:rPr>
          <w:rFonts w:ascii="黑体" w:eastAsia="黑体" w:hAnsi="黑体" w:cs="黑体" w:hint="eastAsia"/>
        </w:rPr>
        <w:t>光电门的时间。</w:t>
      </w:r>
    </w:p>
    <w:p w14:paraId="7D30D7A1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（3）碰撞情景的实现：如下图所示，利用弹簧片、细绳、弹性碰撞架、胶布、撞针、橡皮泥设计各种类型的碰撞，利用在滑块上加重物的方法改变碰撞物体的质量。</w:t>
      </w:r>
    </w:p>
    <w:p w14:paraId="55CD353F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0" distR="0" wp14:anchorId="6FDE9E98" wp14:editId="4A77210F">
            <wp:extent cx="2672080" cy="683895"/>
            <wp:effectExtent l="0" t="0" r="10160" b="1905"/>
            <wp:docPr id="2145120442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0442" name="图片 2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08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922C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（4）器材：气垫导轨、数字计时器、滑块(带挡光板)两个、弹簧片、细绳、弹性碰撞架、胶布、撞针、橡皮泥、天平。</w:t>
      </w:r>
    </w:p>
    <w:p w14:paraId="2B74651F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（5）实验注意事项</w:t>
      </w:r>
    </w:p>
    <w:p w14:paraId="2B582683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①本实验碰撞前、后速度大小的测量采用极限法，</w:t>
      </w:r>
      <w:r>
        <w:rPr>
          <w:rFonts w:ascii="黑体" w:eastAsia="黑体" w:hAnsi="黑体" w:cs="黑体" w:hint="eastAsia"/>
          <w:i/>
        </w:rPr>
        <w:t>v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\f(Δ</w:instrText>
      </w:r>
      <w:r>
        <w:rPr>
          <w:rFonts w:ascii="黑体" w:eastAsia="黑体" w:hAnsi="黑体" w:cs="黑体" w:hint="eastAsia"/>
          <w:i/>
        </w:rPr>
        <w:instrText>x,</w:instrText>
      </w:r>
      <w:r>
        <w:rPr>
          <w:rFonts w:ascii="黑体" w:eastAsia="黑体" w:hAnsi="黑体" w:cs="黑体" w:hint="eastAsia"/>
        </w:rPr>
        <w:instrText>Δ</w:instrText>
      </w:r>
      <w:r>
        <w:rPr>
          <w:rFonts w:ascii="黑体" w:eastAsia="黑体" w:hAnsi="黑体" w:cs="黑体" w:hint="eastAsia"/>
          <w:i/>
        </w:rPr>
        <w:instrText>t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</w:instrText>
      </w:r>
      <w:r>
        <w:rPr>
          <w:rFonts w:ascii="黑体" w:eastAsia="黑体" w:hAnsi="黑体" w:cs="黑体" w:hint="eastAsia"/>
          <w:i/>
        </w:rPr>
        <w:instrText>d,</w:instrText>
      </w:r>
      <w:r>
        <w:rPr>
          <w:rFonts w:ascii="黑体" w:eastAsia="黑体" w:hAnsi="黑体" w:cs="黑体" w:hint="eastAsia"/>
        </w:rPr>
        <w:instrText>Δ</w:instrText>
      </w:r>
      <w:r>
        <w:rPr>
          <w:rFonts w:ascii="黑体" w:eastAsia="黑体" w:hAnsi="黑体" w:cs="黑体" w:hint="eastAsia"/>
          <w:i/>
        </w:rPr>
        <w:instrText>t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，其中</w:t>
      </w:r>
      <w:r>
        <w:rPr>
          <w:rFonts w:ascii="黑体" w:eastAsia="黑体" w:hAnsi="黑体" w:cs="黑体" w:hint="eastAsia"/>
          <w:i/>
        </w:rPr>
        <w:t>d</w:t>
      </w:r>
      <w:r>
        <w:rPr>
          <w:rFonts w:ascii="黑体" w:eastAsia="黑体" w:hAnsi="黑体" w:cs="黑体" w:hint="eastAsia"/>
        </w:rPr>
        <w:t>为挡光板的宽度。</w:t>
      </w:r>
    </w:p>
    <w:p w14:paraId="6FCA37AB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②注意速度的矢量性：规定一个正方向，碰撞前后滑块速度的方向跟正方</w:t>
      </w:r>
      <w:proofErr w:type="gramStart"/>
      <w:r>
        <w:rPr>
          <w:rFonts w:ascii="黑体" w:eastAsia="黑体" w:hAnsi="黑体" w:cs="黑体" w:hint="eastAsia"/>
        </w:rPr>
        <w:t>向相同</w:t>
      </w:r>
      <w:proofErr w:type="gramEnd"/>
      <w:r>
        <w:rPr>
          <w:rFonts w:ascii="黑体" w:eastAsia="黑体" w:hAnsi="黑体" w:cs="黑体" w:hint="eastAsia"/>
        </w:rPr>
        <w:t>即为正值，跟正方向相反即为负值，比较</w:t>
      </w:r>
      <w:r>
        <w:rPr>
          <w:rFonts w:ascii="黑体" w:eastAsia="黑体" w:hAnsi="黑体" w:cs="黑体" w:hint="eastAsia"/>
          <w:i/>
        </w:rPr>
        <w:t>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  <w:i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＋</w:t>
      </w:r>
      <w:r>
        <w:rPr>
          <w:rFonts w:ascii="黑体" w:eastAsia="黑体" w:hAnsi="黑体" w:cs="黑体" w:hint="eastAsia"/>
          <w:i/>
        </w:rPr>
        <w:t>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  <w:i/>
        </w:rPr>
        <w:t>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与</w:t>
      </w:r>
      <w:r>
        <w:rPr>
          <w:rFonts w:ascii="黑体" w:eastAsia="黑体" w:hAnsi="黑体" w:cs="黑体" w:hint="eastAsia"/>
          <w:i/>
        </w:rPr>
        <w:t>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  <w:i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′＋</w:t>
      </w:r>
      <w:r>
        <w:rPr>
          <w:rFonts w:ascii="黑体" w:eastAsia="黑体" w:hAnsi="黑体" w:cs="黑体" w:hint="eastAsia"/>
          <w:i/>
        </w:rPr>
        <w:t>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  <w:i/>
        </w:rPr>
        <w:t>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′是否相等，应该把速度的正负号代入计算。</w:t>
      </w:r>
    </w:p>
    <w:p w14:paraId="3BC69149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③造成实验误差的主要原因是存在摩擦力．利用气垫导轨进行实验，调节时确保导轨水平。</w:t>
      </w:r>
    </w:p>
    <w:p w14:paraId="4BC0623A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方案2：研究斜槽末端小球碰撞时的动量守恒</w:t>
      </w:r>
    </w:p>
    <w:p w14:paraId="2E853A91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如下图甲所示，让一个质量较大的小球从斜槽上滚下来，与放在斜</w:t>
      </w:r>
      <w:proofErr w:type="gramStart"/>
      <w:r>
        <w:rPr>
          <w:rFonts w:ascii="黑体" w:eastAsia="黑体" w:hAnsi="黑体" w:cs="黑体" w:hint="eastAsia"/>
        </w:rPr>
        <w:t>槽水平</w:t>
      </w:r>
      <w:proofErr w:type="gramEnd"/>
      <w:r>
        <w:rPr>
          <w:rFonts w:ascii="黑体" w:eastAsia="黑体" w:hAnsi="黑体" w:cs="黑体" w:hint="eastAsia"/>
        </w:rPr>
        <w:t>末端的另一质量较小的同样大小的小球发生碰撞，之后两小球都做平抛运动。</w:t>
      </w:r>
    </w:p>
    <w:p w14:paraId="48248AF1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lastRenderedPageBreak/>
        <w:drawing>
          <wp:inline distT="0" distB="0" distL="0" distR="0" wp14:anchorId="573C0F65" wp14:editId="36277274">
            <wp:extent cx="3281680" cy="1696085"/>
            <wp:effectExtent l="0" t="0" r="10160" b="10795"/>
            <wp:docPr id="1370665629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5629" name="图片 1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1738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（1）质量的测量：用天平测量。</w:t>
      </w:r>
    </w:p>
    <w:p w14:paraId="54CE86C0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速度的测量：由于两小球下落的高度相同，所以它们的飞行时间相等；如果以小球的飞行时间为单位时间，那么小球飞出的水平距离在数值上就等于它的水平速度；只要测出不放被碰小球时入射小球在空中飞出的水平距离s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，以及碰撞后入射小球与被碰小球在空中飞出的水平距离s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′和s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′，就可以表示出碰撞前后小球的速度。</w:t>
      </w:r>
    </w:p>
    <w:p w14:paraId="12145190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（3）碰撞情景的实现：</w:t>
      </w:r>
    </w:p>
    <w:p w14:paraId="3089C4AD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①不放被碰小球，让入射小球m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从斜槽上某一位置由</w:t>
      </w:r>
      <w:r>
        <w:rPr>
          <w:rFonts w:ascii="黑体" w:eastAsia="黑体" w:hAnsi="黑体" w:cs="黑体" w:hint="eastAsia"/>
          <w:color w:val="FF0000"/>
          <w:u w:val="single"/>
        </w:rPr>
        <w:t>静止</w:t>
      </w:r>
      <w:r>
        <w:rPr>
          <w:rFonts w:ascii="黑体" w:eastAsia="黑体" w:hAnsi="黑体" w:cs="黑体" w:hint="eastAsia"/>
        </w:rPr>
        <w:t>滚下，记录平抛的水平位移s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。</w:t>
      </w:r>
    </w:p>
    <w:p w14:paraId="304ADFA4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②在斜</w:t>
      </w:r>
      <w:proofErr w:type="gramStart"/>
      <w:r>
        <w:rPr>
          <w:rFonts w:ascii="黑体" w:eastAsia="黑体" w:hAnsi="黑体" w:cs="黑体" w:hint="eastAsia"/>
        </w:rPr>
        <w:t>槽水平</w:t>
      </w:r>
      <w:proofErr w:type="gramEnd"/>
      <w:r>
        <w:rPr>
          <w:rFonts w:ascii="黑体" w:eastAsia="黑体" w:hAnsi="黑体" w:cs="黑体" w:hint="eastAsia"/>
        </w:rPr>
        <w:t>末端放上被碰小球m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，让m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从</w:t>
      </w:r>
      <w:proofErr w:type="gramStart"/>
      <w:r>
        <w:rPr>
          <w:rFonts w:ascii="黑体" w:eastAsia="黑体" w:hAnsi="黑体" w:cs="黑体" w:hint="eastAsia"/>
        </w:rPr>
        <w:t>斜槽</w:t>
      </w:r>
      <w:r>
        <w:rPr>
          <w:rFonts w:ascii="黑体" w:eastAsia="黑体" w:hAnsi="黑体" w:cs="黑体" w:hint="eastAsia"/>
          <w:color w:val="FF0000"/>
          <w:u w:val="single"/>
        </w:rPr>
        <w:t>同一</w:t>
      </w:r>
      <w:proofErr w:type="gramEnd"/>
      <w:r>
        <w:rPr>
          <w:rFonts w:ascii="黑体" w:eastAsia="黑体" w:hAnsi="黑体" w:cs="黑体" w:hint="eastAsia"/>
        </w:rPr>
        <w:t>位置由静止滚下，记下两小球离开</w:t>
      </w:r>
      <w:proofErr w:type="gramStart"/>
      <w:r>
        <w:rPr>
          <w:rFonts w:ascii="黑体" w:eastAsia="黑体" w:hAnsi="黑体" w:cs="黑体" w:hint="eastAsia"/>
        </w:rPr>
        <w:t>斜槽做平</w:t>
      </w:r>
      <w:proofErr w:type="gramEnd"/>
      <w:r>
        <w:rPr>
          <w:rFonts w:ascii="黑体" w:eastAsia="黑体" w:hAnsi="黑体" w:cs="黑体" w:hint="eastAsia"/>
        </w:rPr>
        <w:t>抛运动的水平位移s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′、s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′。</w:t>
      </w:r>
    </w:p>
    <w:p w14:paraId="4372524C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③验证</w:t>
      </w:r>
      <w:r>
        <w:rPr>
          <w:rFonts w:ascii="黑体" w:eastAsia="黑体" w:hAnsi="黑体" w:cs="黑体" w:hint="eastAsia"/>
          <w:color w:val="FF0000"/>
          <w:u w:val="single"/>
        </w:rPr>
        <w:t>m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u w:val="single"/>
        </w:rPr>
        <w:t>s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</w:rPr>
        <w:t>与</w:t>
      </w:r>
      <w:r>
        <w:rPr>
          <w:rFonts w:ascii="黑体" w:eastAsia="黑体" w:hAnsi="黑体" w:cs="黑体" w:hint="eastAsia"/>
          <w:color w:val="FF0000"/>
          <w:u w:val="single"/>
        </w:rPr>
        <w:t>m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u w:val="single"/>
        </w:rPr>
        <w:t>s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u w:val="single"/>
        </w:rPr>
        <w:t>′＋m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u w:val="single"/>
        </w:rPr>
        <w:t>s</w:t>
      </w:r>
      <w:r>
        <w:rPr>
          <w:rFonts w:ascii="黑体" w:eastAsia="黑体" w:hAnsi="黑体" w:cs="黑体" w:hint="eastAsia"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u w:val="single"/>
        </w:rPr>
        <w:t>′</w:t>
      </w:r>
      <w:r>
        <w:rPr>
          <w:rFonts w:ascii="黑体" w:eastAsia="黑体" w:hAnsi="黑体" w:cs="黑体" w:hint="eastAsia"/>
        </w:rPr>
        <w:t>在误差允许范围内是否相等。</w:t>
      </w:r>
    </w:p>
    <w:p w14:paraId="13CBFE89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（4）器材：斜槽、两个大小相等而质量不等的小球、重垂线、白纸、复写纸、刻度尺、天平、圆规。</w:t>
      </w:r>
    </w:p>
    <w:p w14:paraId="13F087D8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bookmarkStart w:id="2" w:name="_Toc138413930"/>
      <w:r>
        <w:rPr>
          <w:rFonts w:ascii="黑体" w:eastAsia="黑体" w:hAnsi="黑体" w:cs="黑体" w:hint="eastAsia"/>
        </w:rPr>
        <w:t>（5）实验注意事项</w:t>
      </w:r>
    </w:p>
    <w:p w14:paraId="0D98142E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①入射小球的质量m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大于被碰小球的质量m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(m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&gt;m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)。</w:t>
      </w:r>
    </w:p>
    <w:p w14:paraId="1E4AF0B8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②入射小球半径等于</w:t>
      </w:r>
      <w:proofErr w:type="gramStart"/>
      <w:r>
        <w:rPr>
          <w:rFonts w:ascii="黑体" w:eastAsia="黑体" w:hAnsi="黑体" w:cs="黑体" w:hint="eastAsia"/>
        </w:rPr>
        <w:t>被碰小球半径</w:t>
      </w:r>
      <w:proofErr w:type="gramEnd"/>
      <w:r>
        <w:rPr>
          <w:rFonts w:ascii="黑体" w:eastAsia="黑体" w:hAnsi="黑体" w:cs="黑体" w:hint="eastAsia"/>
        </w:rPr>
        <w:t>。</w:t>
      </w:r>
    </w:p>
    <w:p w14:paraId="3C018BAD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③入射小球每次必须从斜槽上同一高度处由静止滚下。</w:t>
      </w:r>
    </w:p>
    <w:p w14:paraId="2258349B" w14:textId="77777777" w:rsidR="005039AC" w:rsidRDefault="005039AC" w:rsidP="005039AC">
      <w:pPr>
        <w:pStyle w:val="a9"/>
        <w:tabs>
          <w:tab w:val="left" w:pos="4395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④斜槽末端的切线方向水平，碰撞的两物体应保证“水平”和“正碰”。</w:t>
      </w:r>
    </w:p>
    <w:p w14:paraId="2CE6E019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⑤为了减小误差，需要找到不放被碰小球</w:t>
      </w:r>
      <w:proofErr w:type="gramStart"/>
      <w:r>
        <w:rPr>
          <w:rFonts w:ascii="黑体" w:eastAsia="黑体" w:hAnsi="黑体" w:cs="黑体" w:hint="eastAsia"/>
        </w:rPr>
        <w:t>及放被碰</w:t>
      </w:r>
      <w:proofErr w:type="gramEnd"/>
      <w:r>
        <w:rPr>
          <w:rFonts w:ascii="黑体" w:eastAsia="黑体" w:hAnsi="黑体" w:cs="黑体" w:hint="eastAsia"/>
        </w:rPr>
        <w:t>小球时小球落点的平均位置，为此，需要让入射小球从同一高度多次滚下，进行多次实验。</w:t>
      </w:r>
    </w:p>
    <w:p w14:paraId="302FE4FE" w14:textId="77777777" w:rsidR="005039AC" w:rsidRDefault="005039AC" w:rsidP="005039AC">
      <w:pPr>
        <w:pStyle w:val="a9"/>
        <w:tabs>
          <w:tab w:val="left" w:pos="4395"/>
        </w:tabs>
        <w:snapToGrid w:val="0"/>
        <w:spacing w:line="360" w:lineRule="auto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方案3：利用等长摆</w:t>
      </w:r>
      <w:proofErr w:type="gramStart"/>
      <w:r>
        <w:rPr>
          <w:rFonts w:ascii="黑体" w:eastAsia="黑体" w:hAnsi="黑体" w:cs="黑体" w:hint="eastAsia"/>
          <w:b/>
          <w:bCs/>
        </w:rPr>
        <w:t>球完成撞</w:t>
      </w:r>
      <w:proofErr w:type="gramEnd"/>
      <w:r>
        <w:rPr>
          <w:rFonts w:ascii="黑体" w:eastAsia="黑体" w:hAnsi="黑体" w:cs="黑体" w:hint="eastAsia"/>
          <w:b/>
          <w:bCs/>
        </w:rPr>
        <w:t>时的动量守恒</w:t>
      </w:r>
    </w:p>
    <w:p w14:paraId="3870A9CF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（1）实验器材：带细线的摆球(两套，等大不等重)、铁架台、天平、量角器、刻度尺、游标卡尺、胶布等。</w:t>
      </w:r>
    </w:p>
    <w:p w14:paraId="552F3341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（2）实验步骤</w:t>
      </w:r>
    </w:p>
    <w:p w14:paraId="0ECE2247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①</w:t>
      </w:r>
      <w:proofErr w:type="gramStart"/>
      <w:r>
        <w:rPr>
          <w:rFonts w:ascii="黑体" w:eastAsia="黑体" w:hAnsi="黑体" w:cs="黑体" w:hint="eastAsia"/>
        </w:rPr>
        <w:t>测质量</w:t>
      </w:r>
      <w:proofErr w:type="gramEnd"/>
      <w:r>
        <w:rPr>
          <w:rFonts w:ascii="黑体" w:eastAsia="黑体" w:hAnsi="黑体" w:cs="黑体" w:hint="eastAsia"/>
        </w:rPr>
        <w:t>和直径：用天平测出小球的质量m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、m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，用游标卡尺测出小球的直径d。</w:t>
      </w:r>
    </w:p>
    <w:p w14:paraId="1505B338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②安装：把小球用等长悬线悬挂起来，并用刻度尺测量悬线长度l。</w:t>
      </w:r>
    </w:p>
    <w:p w14:paraId="16B93261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③实验：一个小球静止，拉起另一个小球，放下时它们相碰。</w:t>
      </w:r>
    </w:p>
    <w:p w14:paraId="59CE6E35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④测角度：用量角器测量小球被拉起的角度和碰撞后两小球摆起的角度。</w:t>
      </w:r>
    </w:p>
    <w:p w14:paraId="5F66BF38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黑体" w:eastAsia="黑体" w:hAnsi="黑体" w:cs="黑体" w:hint="eastAsia"/>
        </w:rPr>
        <w:lastRenderedPageBreak/>
        <w:t>⑤改变条件重复实验：①改变小球被拉起的角度；②改变摆长。</w:t>
      </w:r>
    </w:p>
    <w:p w14:paraId="03C2AAA1" w14:textId="77777777" w:rsidR="005039AC" w:rsidRDefault="005039AC" w:rsidP="005039AC">
      <w:pPr>
        <w:pStyle w:val="a9"/>
        <w:tabs>
          <w:tab w:val="left" w:pos="4395"/>
        </w:tabs>
        <w:snapToGrid w:val="0"/>
        <w:spacing w:line="360" w:lineRule="auto"/>
        <w:rPr>
          <w:bCs/>
        </w:rPr>
      </w:pPr>
      <w:r>
        <w:rPr>
          <w:bCs/>
          <w:noProof/>
        </w:rPr>
        <w:drawing>
          <wp:inline distT="0" distB="0" distL="114300" distR="114300" wp14:anchorId="225EA109" wp14:editId="2354A865">
            <wp:extent cx="743585" cy="1009650"/>
            <wp:effectExtent l="0" t="0" r="3175" b="11430"/>
            <wp:docPr id="3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0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8973" w14:textId="77777777" w:rsidR="005039AC" w:rsidRDefault="005039AC" w:rsidP="005039AC">
      <w:pPr>
        <w:pStyle w:val="a9"/>
        <w:tabs>
          <w:tab w:val="left" w:pos="4395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IPAPANNEW" w:eastAsia="黑体" w:hAnsi="IPAPANNEW" w:cs="Times New Roman" w:hint="eastAsia"/>
          <w:bCs/>
        </w:rPr>
        <w:t>（</w:t>
      </w:r>
      <w:r>
        <w:rPr>
          <w:rFonts w:ascii="IPAPANNEW" w:eastAsia="黑体" w:hAnsi="IPAPANNEW" w:cs="Times New Roman" w:hint="eastAsia"/>
          <w:bCs/>
        </w:rPr>
        <w:t>3</w:t>
      </w:r>
      <w:r>
        <w:rPr>
          <w:rFonts w:ascii="IPAPANNEW" w:eastAsia="黑体" w:hAnsi="IPAPANNEW" w:cs="Times New Roman" w:hint="eastAsia"/>
          <w:bCs/>
        </w:rPr>
        <w:t>）</w:t>
      </w:r>
      <w:r>
        <w:rPr>
          <w:rFonts w:ascii="黑体" w:eastAsia="黑体" w:hAnsi="黑体" w:cs="黑体" w:hint="eastAsia"/>
        </w:rPr>
        <w:t>摆球速度的测量：v＝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\r(2gh)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，式中h为小球释放时(或碰撞后摆起)的高度，h可由摆角和摆长</w:t>
      </w: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01CCE12B" wp14:editId="2BE6E41F">
            <wp:extent cx="447675" cy="268605"/>
            <wp:effectExtent l="0" t="0" r="9525" b="5715"/>
            <wp:docPr id="3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0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</w:rPr>
        <w:t>计算出。</w:t>
      </w:r>
    </w:p>
    <w:p w14:paraId="6E5DEBFF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3、实验步骤</w:t>
      </w:r>
      <w:bookmarkEnd w:id="2"/>
    </w:p>
    <w:p w14:paraId="24339312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（1）用天平测出相关质量。</w:t>
      </w:r>
    </w:p>
    <w:p w14:paraId="699DCFB6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（2）安装实验装置。</w:t>
      </w:r>
    </w:p>
    <w:p w14:paraId="66365F78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（3）使物体发生一维碰撞，测量或读出相关物理量，计算相关速度，填入预先设计好的表格。</w:t>
      </w:r>
    </w:p>
    <w:p w14:paraId="4EF95D14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（4）改变碰撞条件，重复实验。</w:t>
      </w:r>
    </w:p>
    <w:p w14:paraId="4F74A3FA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（5）通过对数据的分析处理，验证碰撞过程动量是否守恒。</w:t>
      </w:r>
    </w:p>
    <w:p w14:paraId="48C3943F" w14:textId="77777777" w:rsidR="005039AC" w:rsidRDefault="005039AC" w:rsidP="005039AC">
      <w:pPr>
        <w:pStyle w:val="a9"/>
        <w:tabs>
          <w:tab w:val="left" w:pos="426"/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（6）整理器材，结束实验。</w:t>
      </w:r>
    </w:p>
    <w:p w14:paraId="73FFE218" w14:textId="35CDC4F4" w:rsidR="00311EEE" w:rsidRPr="005039AC" w:rsidRDefault="00311EEE"/>
    <w:sectPr w:rsidR="00311EEE" w:rsidRPr="005039AC">
      <w:headerReference w:type="even" r:id="rId335"/>
      <w:headerReference w:type="default" r:id="rId336"/>
      <w:footerReference w:type="even" r:id="rId337"/>
      <w:footerReference w:type="default" r:id="rId338"/>
      <w:headerReference w:type="first" r:id="rId339"/>
      <w:footerReference w:type="first" r:id="rId34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E3BB" w14:textId="77777777" w:rsidR="0076251B" w:rsidRDefault="0076251B">
      <w:r>
        <w:separator/>
      </w:r>
    </w:p>
  </w:endnote>
  <w:endnote w:type="continuationSeparator" w:id="0">
    <w:p w14:paraId="4529B02A" w14:textId="77777777" w:rsidR="0076251B" w:rsidRDefault="00762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IPAPANNEW">
    <w:altName w:val="Sitka Text"/>
    <w:charset w:val="00"/>
    <w:family w:val="auto"/>
    <w:pitch w:val="default"/>
    <w:sig w:usb0="00000000" w:usb1="00000000" w:usb2="00000021" w:usb3="00000000" w:csb0="0000019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39A8" w14:textId="77777777" w:rsidR="0076251B" w:rsidRDefault="0076251B">
      <w:r>
        <w:separator/>
      </w:r>
    </w:p>
  </w:footnote>
  <w:footnote w:type="continuationSeparator" w:id="0">
    <w:p w14:paraId="6A82BBA9" w14:textId="77777777" w:rsidR="0076251B" w:rsidRDefault="00762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2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42D99"/>
    <w:rsid w:val="00156426"/>
    <w:rsid w:val="00311EEE"/>
    <w:rsid w:val="005039AC"/>
    <w:rsid w:val="00566D2B"/>
    <w:rsid w:val="005A7A01"/>
    <w:rsid w:val="0076251B"/>
    <w:rsid w:val="00784821"/>
    <w:rsid w:val="008F2D55"/>
    <w:rsid w:val="009769C5"/>
    <w:rsid w:val="00AD57E9"/>
    <w:rsid w:val="00B02614"/>
    <w:rsid w:val="00B93BA9"/>
    <w:rsid w:val="00D65809"/>
    <w:rsid w:val="00E6670C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039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rsid w:val="008F2D55"/>
    <w:rPr>
      <w:kern w:val="2"/>
      <w:sz w:val="18"/>
      <w:szCs w:val="24"/>
    </w:rPr>
  </w:style>
  <w:style w:type="paragraph" w:styleId="a9">
    <w:name w:val="Plain Text"/>
    <w:basedOn w:val="a"/>
    <w:link w:val="aa"/>
    <w:uiPriority w:val="99"/>
    <w:qFormat/>
    <w:rsid w:val="005039AC"/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uiPriority w:val="99"/>
    <w:rsid w:val="005039AC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5039AC"/>
    <w:rPr>
      <w:rFonts w:ascii="Times New Roman" w:hAnsi="Times New Roman" w:cs="Times New Roman" w:hint="default"/>
    </w:rPr>
  </w:style>
  <w:style w:type="character" w:customStyle="1" w:styleId="20">
    <w:name w:val="标题 2 字符"/>
    <w:basedOn w:val="a0"/>
    <w:link w:val="2"/>
    <w:uiPriority w:val="9"/>
    <w:rsid w:val="005039A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4">
    <w:name w:val="页脚 字符"/>
    <w:basedOn w:val="a0"/>
    <w:link w:val="a3"/>
    <w:rsid w:val="005039AC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99" Type="http://schemas.openxmlformats.org/officeDocument/2006/relationships/oleObject" Target="embeddings/oleObject138.bin"/><Relationship Id="rId21" Type="http://schemas.openxmlformats.org/officeDocument/2006/relationships/image" Target="media/image9.wmf"/><Relationship Id="rId63" Type="http://schemas.openxmlformats.org/officeDocument/2006/relationships/oleObject" Target="embeddings/oleObject21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51.bin"/><Relationship Id="rId170" Type="http://schemas.openxmlformats.org/officeDocument/2006/relationships/image" Target="media/image81.png"/><Relationship Id="rId226" Type="http://schemas.openxmlformats.org/officeDocument/2006/relationships/image" Target="media/image116.wmf"/><Relationship Id="rId268" Type="http://schemas.openxmlformats.org/officeDocument/2006/relationships/oleObject" Target="embeddings/oleObject121.bin"/><Relationship Id="rId32" Type="http://schemas.openxmlformats.org/officeDocument/2006/relationships/oleObject" Target="embeddings/oleObject10.bin"/><Relationship Id="rId74" Type="http://schemas.openxmlformats.org/officeDocument/2006/relationships/oleObject" Target="embeddings/oleObject27.bin"/><Relationship Id="rId128" Type="http://schemas.openxmlformats.org/officeDocument/2006/relationships/image" Target="media/image60.wmf"/><Relationship Id="rId335" Type="http://schemas.openxmlformats.org/officeDocument/2006/relationships/header" Target="header1.xml"/><Relationship Id="rId5" Type="http://schemas.openxmlformats.org/officeDocument/2006/relationships/settings" Target="setting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08.bin"/><Relationship Id="rId279" Type="http://schemas.openxmlformats.org/officeDocument/2006/relationships/image" Target="media/image145.wmf"/><Relationship Id="rId43" Type="http://schemas.openxmlformats.org/officeDocument/2006/relationships/image" Target="media/image20.png"/><Relationship Id="rId139" Type="http://schemas.openxmlformats.org/officeDocument/2006/relationships/image" Target="media/image66.wmf"/><Relationship Id="rId290" Type="http://schemas.openxmlformats.org/officeDocument/2006/relationships/oleObject" Target="embeddings/oleObject133.bin"/><Relationship Id="rId304" Type="http://schemas.openxmlformats.org/officeDocument/2006/relationships/image" Target="media/image154.png"/><Relationship Id="rId85" Type="http://schemas.openxmlformats.org/officeDocument/2006/relationships/oleObject" Target="embeddings/oleObject34.bin"/><Relationship Id="rId150" Type="http://schemas.openxmlformats.org/officeDocument/2006/relationships/image" Target="media/image71.wmf"/><Relationship Id="rId192" Type="http://schemas.openxmlformats.org/officeDocument/2006/relationships/image" Target="media/image93.wmf"/><Relationship Id="rId206" Type="http://schemas.openxmlformats.org/officeDocument/2006/relationships/image" Target="media/image102.png"/><Relationship Id="rId248" Type="http://schemas.openxmlformats.org/officeDocument/2006/relationships/image" Target="media/image127.png"/><Relationship Id="rId12" Type="http://schemas.openxmlformats.org/officeDocument/2006/relationships/oleObject" Target="embeddings/oleObject1.bin"/><Relationship Id="rId108" Type="http://schemas.openxmlformats.org/officeDocument/2006/relationships/image" Target="media/image56.wmf"/><Relationship Id="rId315" Type="http://schemas.openxmlformats.org/officeDocument/2006/relationships/image" Target="media/image160.png"/><Relationship Id="rId54" Type="http://schemas.openxmlformats.org/officeDocument/2006/relationships/image" Target="media/image28.png"/><Relationship Id="rId96" Type="http://schemas.openxmlformats.org/officeDocument/2006/relationships/image" Target="media/image49.wmf"/><Relationship Id="rId161" Type="http://schemas.openxmlformats.org/officeDocument/2006/relationships/oleObject" Target="embeddings/oleObject77.bin"/><Relationship Id="rId217" Type="http://schemas.openxmlformats.org/officeDocument/2006/relationships/image" Target="media/image110.png"/><Relationship Id="rId259" Type="http://schemas.openxmlformats.org/officeDocument/2006/relationships/image" Target="media/image134.png"/><Relationship Id="rId23" Type="http://schemas.openxmlformats.org/officeDocument/2006/relationships/image" Target="media/image10.wmf"/><Relationship Id="rId119" Type="http://schemas.openxmlformats.org/officeDocument/2006/relationships/oleObject" Target="embeddings/oleObject54.bin"/><Relationship Id="rId270" Type="http://schemas.openxmlformats.org/officeDocument/2006/relationships/image" Target="media/image141.wmf"/><Relationship Id="rId326" Type="http://schemas.openxmlformats.org/officeDocument/2006/relationships/image" Target="media/image166.png"/><Relationship Id="rId65" Type="http://schemas.openxmlformats.org/officeDocument/2006/relationships/oleObject" Target="embeddings/oleObject22.bin"/><Relationship Id="rId130" Type="http://schemas.openxmlformats.org/officeDocument/2006/relationships/image" Target="media/image61.wmf"/><Relationship Id="rId172" Type="http://schemas.openxmlformats.org/officeDocument/2006/relationships/oleObject" Target="embeddings/oleObject82.bin"/><Relationship Id="rId228" Type="http://schemas.openxmlformats.org/officeDocument/2006/relationships/image" Target="media/image117.wmf"/><Relationship Id="rId281" Type="http://schemas.openxmlformats.org/officeDocument/2006/relationships/image" Target="media/image146.wmf"/><Relationship Id="rId337" Type="http://schemas.openxmlformats.org/officeDocument/2006/relationships/footer" Target="footer1.xml"/><Relationship Id="rId34" Type="http://schemas.openxmlformats.org/officeDocument/2006/relationships/image" Target="media/image15.wmf"/><Relationship Id="rId76" Type="http://schemas.openxmlformats.org/officeDocument/2006/relationships/oleObject" Target="embeddings/oleObject28.bin"/><Relationship Id="rId141" Type="http://schemas.openxmlformats.org/officeDocument/2006/relationships/oleObject" Target="embeddings/oleObject67.bin"/><Relationship Id="rId7" Type="http://schemas.openxmlformats.org/officeDocument/2006/relationships/footnotes" Target="footnotes.xml"/><Relationship Id="rId183" Type="http://schemas.openxmlformats.org/officeDocument/2006/relationships/image" Target="media/image88.wmf"/><Relationship Id="rId239" Type="http://schemas.openxmlformats.org/officeDocument/2006/relationships/oleObject" Target="embeddings/oleObject109.bin"/><Relationship Id="rId250" Type="http://schemas.openxmlformats.org/officeDocument/2006/relationships/oleObject" Target="embeddings/oleObject114.bin"/><Relationship Id="rId292" Type="http://schemas.openxmlformats.org/officeDocument/2006/relationships/oleObject" Target="embeddings/oleObject135.bin"/><Relationship Id="rId306" Type="http://schemas.openxmlformats.org/officeDocument/2006/relationships/oleObject" Target="embeddings/oleObject143.bin"/><Relationship Id="rId45" Type="http://schemas.openxmlformats.org/officeDocument/2006/relationships/image" Target="media/image22.png"/><Relationship Id="rId87" Type="http://schemas.openxmlformats.org/officeDocument/2006/relationships/oleObject" Target="embeddings/oleObject35.bin"/><Relationship Id="rId110" Type="http://schemas.openxmlformats.org/officeDocument/2006/relationships/oleObject" Target="embeddings/oleObject46.bin"/><Relationship Id="rId152" Type="http://schemas.openxmlformats.org/officeDocument/2006/relationships/image" Target="media/image72.wmf"/><Relationship Id="rId194" Type="http://schemas.openxmlformats.org/officeDocument/2006/relationships/image" Target="media/image94.png"/><Relationship Id="rId208" Type="http://schemas.openxmlformats.org/officeDocument/2006/relationships/image" Target="media/image104.png"/><Relationship Id="rId240" Type="http://schemas.openxmlformats.org/officeDocument/2006/relationships/image" Target="media/image123.wmf"/><Relationship Id="rId261" Type="http://schemas.openxmlformats.org/officeDocument/2006/relationships/oleObject" Target="embeddings/oleObject118.bin"/><Relationship Id="rId14" Type="http://schemas.openxmlformats.org/officeDocument/2006/relationships/oleObject" Target="embeddings/oleObject2.bin"/><Relationship Id="rId35" Type="http://schemas.openxmlformats.org/officeDocument/2006/relationships/oleObject" Target="embeddings/oleObject12.bin"/><Relationship Id="rId56" Type="http://schemas.openxmlformats.org/officeDocument/2006/relationships/image" Target="media/image30.png"/><Relationship Id="rId77" Type="http://schemas.openxmlformats.org/officeDocument/2006/relationships/image" Target="media/image41.png"/><Relationship Id="rId100" Type="http://schemas.openxmlformats.org/officeDocument/2006/relationships/image" Target="media/image51.png"/><Relationship Id="rId282" Type="http://schemas.openxmlformats.org/officeDocument/2006/relationships/oleObject" Target="embeddings/oleObject128.bin"/><Relationship Id="rId317" Type="http://schemas.openxmlformats.org/officeDocument/2006/relationships/image" Target="media/image162.png"/><Relationship Id="rId338" Type="http://schemas.openxmlformats.org/officeDocument/2006/relationships/footer" Target="footer2.xml"/><Relationship Id="rId8" Type="http://schemas.openxmlformats.org/officeDocument/2006/relationships/endnotes" Target="endnotes.xml"/><Relationship Id="rId98" Type="http://schemas.openxmlformats.org/officeDocument/2006/relationships/image" Target="media/image50.wmf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88.bin"/><Relationship Id="rId219" Type="http://schemas.openxmlformats.org/officeDocument/2006/relationships/oleObject" Target="embeddings/oleObject100.bin"/><Relationship Id="rId230" Type="http://schemas.openxmlformats.org/officeDocument/2006/relationships/image" Target="media/image118.wmf"/><Relationship Id="rId251" Type="http://schemas.openxmlformats.org/officeDocument/2006/relationships/image" Target="media/image129.wmf"/><Relationship Id="rId25" Type="http://schemas.openxmlformats.org/officeDocument/2006/relationships/image" Target="media/image11.png"/><Relationship Id="rId46" Type="http://schemas.openxmlformats.org/officeDocument/2006/relationships/image" Target="media/image23.png"/><Relationship Id="rId67" Type="http://schemas.openxmlformats.org/officeDocument/2006/relationships/oleObject" Target="embeddings/oleObject23.bin"/><Relationship Id="rId272" Type="http://schemas.openxmlformats.org/officeDocument/2006/relationships/image" Target="media/image142.wmf"/><Relationship Id="rId293" Type="http://schemas.openxmlformats.org/officeDocument/2006/relationships/image" Target="media/image150.wmf"/><Relationship Id="rId307" Type="http://schemas.openxmlformats.org/officeDocument/2006/relationships/image" Target="media/image156.wmf"/><Relationship Id="rId328" Type="http://schemas.openxmlformats.org/officeDocument/2006/relationships/hyperlink" Target="javascript:void(0)" TargetMode="External"/><Relationship Id="rId88" Type="http://schemas.openxmlformats.org/officeDocument/2006/relationships/image" Target="media/image45.wmf"/><Relationship Id="rId111" Type="http://schemas.openxmlformats.org/officeDocument/2006/relationships/oleObject" Target="embeddings/oleObject47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3.bin"/><Relationship Id="rId195" Type="http://schemas.openxmlformats.org/officeDocument/2006/relationships/image" Target="media/image95.wmf"/><Relationship Id="rId209" Type="http://schemas.openxmlformats.org/officeDocument/2006/relationships/image" Target="media/image105.png"/><Relationship Id="rId220" Type="http://schemas.openxmlformats.org/officeDocument/2006/relationships/image" Target="media/image112.png"/><Relationship Id="rId241" Type="http://schemas.openxmlformats.org/officeDocument/2006/relationships/oleObject" Target="embeddings/oleObject110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31.wmf"/><Relationship Id="rId262" Type="http://schemas.openxmlformats.org/officeDocument/2006/relationships/image" Target="media/image136.png"/><Relationship Id="rId283" Type="http://schemas.openxmlformats.org/officeDocument/2006/relationships/image" Target="media/image147.png"/><Relationship Id="rId318" Type="http://schemas.openxmlformats.org/officeDocument/2006/relationships/image" Target="media/image163.png"/><Relationship Id="rId339" Type="http://schemas.openxmlformats.org/officeDocument/2006/relationships/header" Target="header3.xml"/><Relationship Id="rId78" Type="http://schemas.openxmlformats.org/officeDocument/2006/relationships/oleObject" Target="embeddings/oleObject29.bin"/><Relationship Id="rId99" Type="http://schemas.openxmlformats.org/officeDocument/2006/relationships/oleObject" Target="embeddings/oleObject41.bin"/><Relationship Id="rId101" Type="http://schemas.openxmlformats.org/officeDocument/2006/relationships/image" Target="media/image52.wmf"/><Relationship Id="rId122" Type="http://schemas.openxmlformats.org/officeDocument/2006/relationships/image" Target="media/image58.wmf"/><Relationship Id="rId143" Type="http://schemas.openxmlformats.org/officeDocument/2006/relationships/image" Target="media/image67.wmf"/><Relationship Id="rId164" Type="http://schemas.openxmlformats.org/officeDocument/2006/relationships/image" Target="media/image78.wmf"/><Relationship Id="rId185" Type="http://schemas.openxmlformats.org/officeDocument/2006/relationships/image" Target="media/image89.png"/><Relationship Id="rId9" Type="http://schemas.openxmlformats.org/officeDocument/2006/relationships/image" Target="media/image1.png"/><Relationship Id="rId210" Type="http://schemas.openxmlformats.org/officeDocument/2006/relationships/image" Target="media/image106.png"/><Relationship Id="rId26" Type="http://schemas.openxmlformats.org/officeDocument/2006/relationships/image" Target="media/image12.wmf"/><Relationship Id="rId231" Type="http://schemas.openxmlformats.org/officeDocument/2006/relationships/oleObject" Target="embeddings/oleObject105.bin"/><Relationship Id="rId252" Type="http://schemas.openxmlformats.org/officeDocument/2006/relationships/oleObject" Target="embeddings/oleObject115.bin"/><Relationship Id="rId273" Type="http://schemas.openxmlformats.org/officeDocument/2006/relationships/oleObject" Target="embeddings/oleObject123.bin"/><Relationship Id="rId294" Type="http://schemas.openxmlformats.org/officeDocument/2006/relationships/oleObject" Target="embeddings/oleObject136.bin"/><Relationship Id="rId308" Type="http://schemas.openxmlformats.org/officeDocument/2006/relationships/oleObject" Target="embeddings/oleObject144.bin"/><Relationship Id="rId329" Type="http://schemas.openxmlformats.org/officeDocument/2006/relationships/hyperlink" Target="javascript:void(0)" TargetMode="External"/><Relationship Id="rId47" Type="http://schemas.openxmlformats.org/officeDocument/2006/relationships/image" Target="media/image24.wmf"/><Relationship Id="rId68" Type="http://schemas.openxmlformats.org/officeDocument/2006/relationships/image" Target="media/image37.png"/><Relationship Id="rId89" Type="http://schemas.openxmlformats.org/officeDocument/2006/relationships/oleObject" Target="embeddings/oleObject36.bin"/><Relationship Id="rId112" Type="http://schemas.openxmlformats.org/officeDocument/2006/relationships/oleObject" Target="embeddings/oleObject48.bin"/><Relationship Id="rId133" Type="http://schemas.openxmlformats.org/officeDocument/2006/relationships/oleObject" Target="embeddings/oleObject63.bin"/><Relationship Id="rId154" Type="http://schemas.openxmlformats.org/officeDocument/2006/relationships/image" Target="media/image73.wmf"/><Relationship Id="rId175" Type="http://schemas.openxmlformats.org/officeDocument/2006/relationships/image" Target="media/image84.wmf"/><Relationship Id="rId340" Type="http://schemas.openxmlformats.org/officeDocument/2006/relationships/footer" Target="footer3.xml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3.bin"/><Relationship Id="rId221" Type="http://schemas.openxmlformats.org/officeDocument/2006/relationships/image" Target="media/image113.wmf"/><Relationship Id="rId242" Type="http://schemas.openxmlformats.org/officeDocument/2006/relationships/image" Target="media/image124.wmf"/><Relationship Id="rId263" Type="http://schemas.openxmlformats.org/officeDocument/2006/relationships/image" Target="media/image137.png"/><Relationship Id="rId284" Type="http://schemas.openxmlformats.org/officeDocument/2006/relationships/image" Target="media/image148.png"/><Relationship Id="rId319" Type="http://schemas.openxmlformats.org/officeDocument/2006/relationships/image" Target="media/image164.wmf"/><Relationship Id="rId37" Type="http://schemas.openxmlformats.org/officeDocument/2006/relationships/oleObject" Target="embeddings/oleObject13.bin"/><Relationship Id="rId58" Type="http://schemas.openxmlformats.org/officeDocument/2006/relationships/oleObject" Target="embeddings/oleObject19.bin"/><Relationship Id="rId79" Type="http://schemas.openxmlformats.org/officeDocument/2006/relationships/oleObject" Target="embeddings/oleObject30.bin"/><Relationship Id="rId102" Type="http://schemas.openxmlformats.org/officeDocument/2006/relationships/oleObject" Target="embeddings/oleObject42.bin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9.bin"/><Relationship Id="rId330" Type="http://schemas.openxmlformats.org/officeDocument/2006/relationships/image" Target="media/image168.png"/><Relationship Id="rId90" Type="http://schemas.openxmlformats.org/officeDocument/2006/relationships/oleObject" Target="embeddings/oleObject37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image" Target="media/image107.png"/><Relationship Id="rId232" Type="http://schemas.openxmlformats.org/officeDocument/2006/relationships/image" Target="media/image119.wmf"/><Relationship Id="rId253" Type="http://schemas.openxmlformats.org/officeDocument/2006/relationships/image" Target="media/image130.wmf"/><Relationship Id="rId274" Type="http://schemas.openxmlformats.org/officeDocument/2006/relationships/image" Target="media/image143.wmf"/><Relationship Id="rId295" Type="http://schemas.openxmlformats.org/officeDocument/2006/relationships/image" Target="media/image151.png"/><Relationship Id="rId309" Type="http://schemas.openxmlformats.org/officeDocument/2006/relationships/image" Target="media/image157.wmf"/><Relationship Id="rId27" Type="http://schemas.openxmlformats.org/officeDocument/2006/relationships/oleObject" Target="embeddings/oleObject7.bin"/><Relationship Id="rId48" Type="http://schemas.openxmlformats.org/officeDocument/2006/relationships/oleObject" Target="embeddings/oleObject16.bin"/><Relationship Id="rId69" Type="http://schemas.openxmlformats.org/officeDocument/2006/relationships/image" Target="media/image38.wmf"/><Relationship Id="rId113" Type="http://schemas.openxmlformats.org/officeDocument/2006/relationships/oleObject" Target="embeddings/oleObject49.bin"/><Relationship Id="rId134" Type="http://schemas.openxmlformats.org/officeDocument/2006/relationships/image" Target="media/image63.png"/><Relationship Id="rId320" Type="http://schemas.openxmlformats.org/officeDocument/2006/relationships/oleObject" Target="embeddings/oleObject148.bin"/><Relationship Id="rId80" Type="http://schemas.openxmlformats.org/officeDocument/2006/relationships/image" Target="media/image42.wmf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341" Type="http://schemas.openxmlformats.org/officeDocument/2006/relationships/fontTable" Target="fontTable.xml"/><Relationship Id="rId201" Type="http://schemas.openxmlformats.org/officeDocument/2006/relationships/image" Target="media/image98.wmf"/><Relationship Id="rId222" Type="http://schemas.openxmlformats.org/officeDocument/2006/relationships/oleObject" Target="embeddings/oleObject101.bin"/><Relationship Id="rId243" Type="http://schemas.openxmlformats.org/officeDocument/2006/relationships/oleObject" Target="embeddings/oleObject111.bin"/><Relationship Id="rId264" Type="http://schemas.openxmlformats.org/officeDocument/2006/relationships/image" Target="media/image138.png"/><Relationship Id="rId285" Type="http://schemas.openxmlformats.org/officeDocument/2006/relationships/oleObject" Target="embeddings/oleObject129.bin"/><Relationship Id="rId17" Type="http://schemas.openxmlformats.org/officeDocument/2006/relationships/image" Target="media/image6.png"/><Relationship Id="rId38" Type="http://schemas.openxmlformats.org/officeDocument/2006/relationships/image" Target="media/image17.wmf"/><Relationship Id="rId59" Type="http://schemas.openxmlformats.org/officeDocument/2006/relationships/image" Target="media/image32.png"/><Relationship Id="rId103" Type="http://schemas.openxmlformats.org/officeDocument/2006/relationships/image" Target="media/image53.wmf"/><Relationship Id="rId124" Type="http://schemas.openxmlformats.org/officeDocument/2006/relationships/image" Target="media/image59.wmf"/><Relationship Id="rId310" Type="http://schemas.openxmlformats.org/officeDocument/2006/relationships/oleObject" Target="embeddings/oleObject145.bin"/><Relationship Id="rId70" Type="http://schemas.openxmlformats.org/officeDocument/2006/relationships/oleObject" Target="embeddings/oleObject24.bin"/><Relationship Id="rId91" Type="http://schemas.openxmlformats.org/officeDocument/2006/relationships/image" Target="media/image46.png"/><Relationship Id="rId145" Type="http://schemas.openxmlformats.org/officeDocument/2006/relationships/image" Target="media/image68.wmf"/><Relationship Id="rId166" Type="http://schemas.openxmlformats.org/officeDocument/2006/relationships/image" Target="media/image79.wmf"/><Relationship Id="rId187" Type="http://schemas.openxmlformats.org/officeDocument/2006/relationships/oleObject" Target="embeddings/oleObject89.bin"/><Relationship Id="rId331" Type="http://schemas.openxmlformats.org/officeDocument/2006/relationships/image" Target="media/image169.png"/><Relationship Id="rId1" Type="http://schemas.openxmlformats.org/officeDocument/2006/relationships/customXml" Target="../customXml/item1.xml"/><Relationship Id="rId212" Type="http://schemas.openxmlformats.org/officeDocument/2006/relationships/image" Target="media/image108.wmf"/><Relationship Id="rId233" Type="http://schemas.openxmlformats.org/officeDocument/2006/relationships/oleObject" Target="embeddings/oleObject106.bin"/><Relationship Id="rId254" Type="http://schemas.openxmlformats.org/officeDocument/2006/relationships/oleObject" Target="embeddings/oleObject116.bin"/><Relationship Id="rId28" Type="http://schemas.openxmlformats.org/officeDocument/2006/relationships/image" Target="media/image13.wmf"/><Relationship Id="rId49" Type="http://schemas.openxmlformats.org/officeDocument/2006/relationships/image" Target="media/image25.wmf"/><Relationship Id="rId114" Type="http://schemas.openxmlformats.org/officeDocument/2006/relationships/oleObject" Target="embeddings/oleObject50.bin"/><Relationship Id="rId275" Type="http://schemas.openxmlformats.org/officeDocument/2006/relationships/oleObject" Target="embeddings/oleObject124.bin"/><Relationship Id="rId296" Type="http://schemas.openxmlformats.org/officeDocument/2006/relationships/image" Target="media/image152.png"/><Relationship Id="rId300" Type="http://schemas.openxmlformats.org/officeDocument/2006/relationships/oleObject" Target="embeddings/oleObject139.bin"/><Relationship Id="rId60" Type="http://schemas.openxmlformats.org/officeDocument/2006/relationships/image" Target="media/image33.wmf"/><Relationship Id="rId81" Type="http://schemas.openxmlformats.org/officeDocument/2006/relationships/oleObject" Target="embeddings/oleObject31.bin"/><Relationship Id="rId135" Type="http://schemas.openxmlformats.org/officeDocument/2006/relationships/image" Target="media/image64.wmf"/><Relationship Id="rId156" Type="http://schemas.openxmlformats.org/officeDocument/2006/relationships/image" Target="media/image74.wmf"/><Relationship Id="rId177" Type="http://schemas.openxmlformats.org/officeDocument/2006/relationships/image" Target="media/image85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65.png"/><Relationship Id="rId342" Type="http://schemas.openxmlformats.org/officeDocument/2006/relationships/theme" Target="theme/theme1.xml"/><Relationship Id="rId202" Type="http://schemas.openxmlformats.org/officeDocument/2006/relationships/oleObject" Target="embeddings/oleObject96.bin"/><Relationship Id="rId223" Type="http://schemas.openxmlformats.org/officeDocument/2006/relationships/image" Target="media/image114.wmf"/><Relationship Id="rId244" Type="http://schemas.openxmlformats.org/officeDocument/2006/relationships/image" Target="media/image125.wmf"/><Relationship Id="rId18" Type="http://schemas.openxmlformats.org/officeDocument/2006/relationships/image" Target="media/image7.png"/><Relationship Id="rId39" Type="http://schemas.openxmlformats.org/officeDocument/2006/relationships/oleObject" Target="embeddings/oleObject14.bin"/><Relationship Id="rId265" Type="http://schemas.openxmlformats.org/officeDocument/2006/relationships/oleObject" Target="embeddings/oleObject119.bin"/><Relationship Id="rId286" Type="http://schemas.openxmlformats.org/officeDocument/2006/relationships/oleObject" Target="embeddings/oleObject130.bin"/><Relationship Id="rId50" Type="http://schemas.openxmlformats.org/officeDocument/2006/relationships/oleObject" Target="embeddings/oleObject17.bin"/><Relationship Id="rId104" Type="http://schemas.openxmlformats.org/officeDocument/2006/relationships/oleObject" Target="embeddings/oleObject43.bin"/><Relationship Id="rId125" Type="http://schemas.openxmlformats.org/officeDocument/2006/relationships/oleObject" Target="embeddings/oleObject58.bin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image" Target="media/image158.wmf"/><Relationship Id="rId332" Type="http://schemas.openxmlformats.org/officeDocument/2006/relationships/image" Target="media/image170.png"/><Relationship Id="rId71" Type="http://schemas.openxmlformats.org/officeDocument/2006/relationships/oleObject" Target="embeddings/oleObject25.bin"/><Relationship Id="rId92" Type="http://schemas.openxmlformats.org/officeDocument/2006/relationships/image" Target="media/image47.wmf"/><Relationship Id="rId213" Type="http://schemas.openxmlformats.org/officeDocument/2006/relationships/oleObject" Target="embeddings/oleObject97.bin"/><Relationship Id="rId234" Type="http://schemas.openxmlformats.org/officeDocument/2006/relationships/image" Target="media/image120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55" Type="http://schemas.openxmlformats.org/officeDocument/2006/relationships/image" Target="media/image131.wmf"/><Relationship Id="rId276" Type="http://schemas.openxmlformats.org/officeDocument/2006/relationships/image" Target="media/image144.png"/><Relationship Id="rId297" Type="http://schemas.openxmlformats.org/officeDocument/2006/relationships/oleObject" Target="embeddings/oleObject137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1.bin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5.bin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0.bin"/><Relationship Id="rId322" Type="http://schemas.openxmlformats.org/officeDocument/2006/relationships/oleObject" Target="embeddings/oleObject149.bin"/><Relationship Id="rId61" Type="http://schemas.openxmlformats.org/officeDocument/2006/relationships/oleObject" Target="embeddings/oleObject20.bin"/><Relationship Id="rId82" Type="http://schemas.openxmlformats.org/officeDocument/2006/relationships/oleObject" Target="embeddings/oleObject32.bin"/><Relationship Id="rId199" Type="http://schemas.openxmlformats.org/officeDocument/2006/relationships/image" Target="media/image97.wmf"/><Relationship Id="rId203" Type="http://schemas.openxmlformats.org/officeDocument/2006/relationships/image" Target="media/image99.png"/><Relationship Id="rId19" Type="http://schemas.openxmlformats.org/officeDocument/2006/relationships/image" Target="media/image8.wmf"/><Relationship Id="rId224" Type="http://schemas.openxmlformats.org/officeDocument/2006/relationships/oleObject" Target="embeddings/oleObject102.bin"/><Relationship Id="rId245" Type="http://schemas.openxmlformats.org/officeDocument/2006/relationships/oleObject" Target="embeddings/oleObject112.bin"/><Relationship Id="rId266" Type="http://schemas.openxmlformats.org/officeDocument/2006/relationships/image" Target="media/image139.wmf"/><Relationship Id="rId287" Type="http://schemas.openxmlformats.org/officeDocument/2006/relationships/image" Target="media/image149.wmf"/><Relationship Id="rId30" Type="http://schemas.openxmlformats.org/officeDocument/2006/relationships/image" Target="media/image14.wmf"/><Relationship Id="rId105" Type="http://schemas.openxmlformats.org/officeDocument/2006/relationships/image" Target="media/image54.png"/><Relationship Id="rId126" Type="http://schemas.openxmlformats.org/officeDocument/2006/relationships/oleObject" Target="embeddings/oleObject59.bin"/><Relationship Id="rId147" Type="http://schemas.openxmlformats.org/officeDocument/2006/relationships/image" Target="media/image69.wmf"/><Relationship Id="rId168" Type="http://schemas.openxmlformats.org/officeDocument/2006/relationships/image" Target="media/image80.wmf"/><Relationship Id="rId312" Type="http://schemas.openxmlformats.org/officeDocument/2006/relationships/oleObject" Target="embeddings/oleObject146.bin"/><Relationship Id="rId333" Type="http://schemas.openxmlformats.org/officeDocument/2006/relationships/image" Target="media/image171.png"/><Relationship Id="rId51" Type="http://schemas.openxmlformats.org/officeDocument/2006/relationships/image" Target="media/image26.png"/><Relationship Id="rId72" Type="http://schemas.openxmlformats.org/officeDocument/2006/relationships/image" Target="media/image39.wmf"/><Relationship Id="rId93" Type="http://schemas.openxmlformats.org/officeDocument/2006/relationships/oleObject" Target="embeddings/oleObject38.bin"/><Relationship Id="rId189" Type="http://schemas.openxmlformats.org/officeDocument/2006/relationships/oleObject" Target="embeddings/oleObject90.bin"/><Relationship Id="rId3" Type="http://schemas.openxmlformats.org/officeDocument/2006/relationships/customXml" Target="../customXml/item3.xml"/><Relationship Id="rId214" Type="http://schemas.openxmlformats.org/officeDocument/2006/relationships/image" Target="media/image109.wmf"/><Relationship Id="rId235" Type="http://schemas.openxmlformats.org/officeDocument/2006/relationships/oleObject" Target="embeddings/oleObject107.bin"/><Relationship Id="rId256" Type="http://schemas.openxmlformats.org/officeDocument/2006/relationships/oleObject" Target="embeddings/oleObject117.bin"/><Relationship Id="rId277" Type="http://schemas.openxmlformats.org/officeDocument/2006/relationships/oleObject" Target="embeddings/oleObject125.bin"/><Relationship Id="rId298" Type="http://schemas.openxmlformats.org/officeDocument/2006/relationships/image" Target="media/image153.wmf"/><Relationship Id="rId116" Type="http://schemas.openxmlformats.org/officeDocument/2006/relationships/image" Target="media/image57.wmf"/><Relationship Id="rId137" Type="http://schemas.openxmlformats.org/officeDocument/2006/relationships/image" Target="media/image65.wmf"/><Relationship Id="rId158" Type="http://schemas.openxmlformats.org/officeDocument/2006/relationships/image" Target="media/image75.wmf"/><Relationship Id="rId302" Type="http://schemas.openxmlformats.org/officeDocument/2006/relationships/oleObject" Target="embeddings/oleObject141.bin"/><Relationship Id="rId323" Type="http://schemas.openxmlformats.org/officeDocument/2006/relationships/oleObject" Target="embeddings/oleObject150.bin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5.bin"/><Relationship Id="rId62" Type="http://schemas.openxmlformats.org/officeDocument/2006/relationships/image" Target="media/image34.wmf"/><Relationship Id="rId83" Type="http://schemas.openxmlformats.org/officeDocument/2006/relationships/image" Target="media/image43.wmf"/><Relationship Id="rId179" Type="http://schemas.openxmlformats.org/officeDocument/2006/relationships/image" Target="media/image86.wmf"/><Relationship Id="rId190" Type="http://schemas.openxmlformats.org/officeDocument/2006/relationships/image" Target="media/image92.wmf"/><Relationship Id="rId204" Type="http://schemas.openxmlformats.org/officeDocument/2006/relationships/image" Target="media/image100.png"/><Relationship Id="rId225" Type="http://schemas.openxmlformats.org/officeDocument/2006/relationships/image" Target="media/image115.png"/><Relationship Id="rId246" Type="http://schemas.openxmlformats.org/officeDocument/2006/relationships/image" Target="media/image126.wmf"/><Relationship Id="rId267" Type="http://schemas.openxmlformats.org/officeDocument/2006/relationships/oleObject" Target="embeddings/oleObject120.bin"/><Relationship Id="rId288" Type="http://schemas.openxmlformats.org/officeDocument/2006/relationships/oleObject" Target="embeddings/oleObject131.bin"/><Relationship Id="rId106" Type="http://schemas.openxmlformats.org/officeDocument/2006/relationships/image" Target="media/image55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59.wmf"/><Relationship Id="rId10" Type="http://schemas.openxmlformats.org/officeDocument/2006/relationships/image" Target="media/image2.png"/><Relationship Id="rId31" Type="http://schemas.openxmlformats.org/officeDocument/2006/relationships/oleObject" Target="embeddings/oleObject9.bin"/><Relationship Id="rId52" Type="http://schemas.openxmlformats.org/officeDocument/2006/relationships/image" Target="media/image27.wmf"/><Relationship Id="rId73" Type="http://schemas.openxmlformats.org/officeDocument/2006/relationships/oleObject" Target="embeddings/oleObject26.bin"/><Relationship Id="rId94" Type="http://schemas.openxmlformats.org/officeDocument/2006/relationships/image" Target="media/image48.wmf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72.png"/><Relationship Id="rId4" Type="http://schemas.openxmlformats.org/officeDocument/2006/relationships/styles" Target="styles.xml"/><Relationship Id="rId180" Type="http://schemas.openxmlformats.org/officeDocument/2006/relationships/oleObject" Target="embeddings/oleObject86.bin"/><Relationship Id="rId215" Type="http://schemas.openxmlformats.org/officeDocument/2006/relationships/oleObject" Target="embeddings/oleObject98.bin"/><Relationship Id="rId236" Type="http://schemas.openxmlformats.org/officeDocument/2006/relationships/image" Target="media/image121.wmf"/><Relationship Id="rId257" Type="http://schemas.openxmlformats.org/officeDocument/2006/relationships/image" Target="media/image132.png"/><Relationship Id="rId278" Type="http://schemas.openxmlformats.org/officeDocument/2006/relationships/oleObject" Target="embeddings/oleObject126.bin"/><Relationship Id="rId303" Type="http://schemas.openxmlformats.org/officeDocument/2006/relationships/oleObject" Target="embeddings/oleObject142.bin"/><Relationship Id="rId42" Type="http://schemas.openxmlformats.org/officeDocument/2006/relationships/image" Target="media/image19.png"/><Relationship Id="rId84" Type="http://schemas.openxmlformats.org/officeDocument/2006/relationships/oleObject" Target="embeddings/oleObject33.bin"/><Relationship Id="rId138" Type="http://schemas.openxmlformats.org/officeDocument/2006/relationships/oleObject" Target="embeddings/oleObject65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101.png"/><Relationship Id="rId247" Type="http://schemas.openxmlformats.org/officeDocument/2006/relationships/oleObject" Target="embeddings/oleObject113.bin"/><Relationship Id="rId107" Type="http://schemas.openxmlformats.org/officeDocument/2006/relationships/oleObject" Target="embeddings/oleObject44.bin"/><Relationship Id="rId289" Type="http://schemas.openxmlformats.org/officeDocument/2006/relationships/oleObject" Target="embeddings/oleObject132.bin"/><Relationship Id="rId11" Type="http://schemas.openxmlformats.org/officeDocument/2006/relationships/image" Target="media/image3.wmf"/><Relationship Id="rId53" Type="http://schemas.openxmlformats.org/officeDocument/2006/relationships/oleObject" Target="embeddings/oleObject18.bin"/><Relationship Id="rId149" Type="http://schemas.openxmlformats.org/officeDocument/2006/relationships/image" Target="media/image70.png"/><Relationship Id="rId314" Type="http://schemas.openxmlformats.org/officeDocument/2006/relationships/oleObject" Target="embeddings/oleObject147.bin"/><Relationship Id="rId95" Type="http://schemas.openxmlformats.org/officeDocument/2006/relationships/oleObject" Target="embeddings/oleObject39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99.bin"/><Relationship Id="rId258" Type="http://schemas.openxmlformats.org/officeDocument/2006/relationships/image" Target="media/image133.png"/><Relationship Id="rId22" Type="http://schemas.openxmlformats.org/officeDocument/2006/relationships/oleObject" Target="embeddings/oleObject5.bin"/><Relationship Id="rId64" Type="http://schemas.openxmlformats.org/officeDocument/2006/relationships/image" Target="media/image35.wmf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2.bin"/><Relationship Id="rId171" Type="http://schemas.openxmlformats.org/officeDocument/2006/relationships/image" Target="media/image82.wmf"/><Relationship Id="rId227" Type="http://schemas.openxmlformats.org/officeDocument/2006/relationships/oleObject" Target="embeddings/oleObject103.bin"/><Relationship Id="rId269" Type="http://schemas.openxmlformats.org/officeDocument/2006/relationships/image" Target="media/image140.png"/><Relationship Id="rId33" Type="http://schemas.openxmlformats.org/officeDocument/2006/relationships/oleObject" Target="embeddings/oleObject11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27.bin"/><Relationship Id="rId336" Type="http://schemas.openxmlformats.org/officeDocument/2006/relationships/header" Target="header2.xml"/><Relationship Id="rId75" Type="http://schemas.openxmlformats.org/officeDocument/2006/relationships/image" Target="media/image40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6" Type="http://schemas.openxmlformats.org/officeDocument/2006/relationships/webSettings" Target="webSettings.xml"/><Relationship Id="rId238" Type="http://schemas.openxmlformats.org/officeDocument/2006/relationships/image" Target="media/image122.wmf"/><Relationship Id="rId291" Type="http://schemas.openxmlformats.org/officeDocument/2006/relationships/oleObject" Target="embeddings/oleObject134.bin"/><Relationship Id="rId305" Type="http://schemas.openxmlformats.org/officeDocument/2006/relationships/image" Target="media/image155.wmf"/><Relationship Id="rId44" Type="http://schemas.openxmlformats.org/officeDocument/2006/relationships/image" Target="media/image21.png"/><Relationship Id="rId86" Type="http://schemas.openxmlformats.org/officeDocument/2006/relationships/image" Target="media/image44.wmf"/><Relationship Id="rId151" Type="http://schemas.openxmlformats.org/officeDocument/2006/relationships/oleObject" Target="embeddings/oleObject72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3.png"/><Relationship Id="rId249" Type="http://schemas.openxmlformats.org/officeDocument/2006/relationships/image" Target="media/image128.wmf"/><Relationship Id="rId13" Type="http://schemas.openxmlformats.org/officeDocument/2006/relationships/image" Target="media/image4.wmf"/><Relationship Id="rId109" Type="http://schemas.openxmlformats.org/officeDocument/2006/relationships/oleObject" Target="embeddings/oleObject45.bin"/><Relationship Id="rId260" Type="http://schemas.openxmlformats.org/officeDocument/2006/relationships/image" Target="media/image135.wmf"/><Relationship Id="rId316" Type="http://schemas.openxmlformats.org/officeDocument/2006/relationships/image" Target="media/image161.png"/><Relationship Id="rId55" Type="http://schemas.openxmlformats.org/officeDocument/2006/relationships/image" Target="media/image29.png"/><Relationship Id="rId97" Type="http://schemas.openxmlformats.org/officeDocument/2006/relationships/oleObject" Target="embeddings/oleObject40.bin"/><Relationship Id="rId120" Type="http://schemas.openxmlformats.org/officeDocument/2006/relationships/oleObject" Target="embeddings/oleObject55.bin"/><Relationship Id="rId162" Type="http://schemas.openxmlformats.org/officeDocument/2006/relationships/image" Target="media/image77.wmf"/><Relationship Id="rId218" Type="http://schemas.openxmlformats.org/officeDocument/2006/relationships/image" Target="media/image111.wmf"/><Relationship Id="rId271" Type="http://schemas.openxmlformats.org/officeDocument/2006/relationships/oleObject" Target="embeddings/oleObject122.bin"/><Relationship Id="rId24" Type="http://schemas.openxmlformats.org/officeDocument/2006/relationships/oleObject" Target="embeddings/oleObject6.bin"/><Relationship Id="rId66" Type="http://schemas.openxmlformats.org/officeDocument/2006/relationships/image" Target="media/image36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67.png"/><Relationship Id="rId173" Type="http://schemas.openxmlformats.org/officeDocument/2006/relationships/image" Target="media/image83.wmf"/><Relationship Id="rId229" Type="http://schemas.openxmlformats.org/officeDocument/2006/relationships/oleObject" Target="embeddings/oleObject10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30</Pages>
  <Words>9786</Words>
  <Characters>10179</Characters>
  <Application>Microsoft Office Word</Application>
  <DocSecurity>0</DocSecurity>
  <Lines>535</Lines>
  <Paragraphs>644</Paragraphs>
  <ScaleCrop>false</ScaleCrop>
  <Company/>
  <LinksUpToDate>false</LinksUpToDate>
  <CharactersWithSpaces>19321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2025-05-14T02:04:00Z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