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eastAsia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12573000</wp:posOffset>
            </wp:positionV>
            <wp:extent cx="342900" cy="330200"/>
            <wp:wrapNone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8</w:t>
      </w:r>
      <w:r>
        <w:rPr>
          <w:rFonts w:cs="宋体" w:hint="eastAsia"/>
          <w:b/>
          <w:sz w:val="44"/>
          <w:szCs w:val="44"/>
        </w:rPr>
        <w:t xml:space="preserve"> 力与运动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D77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端午节龙舟赛，下列说法中正确的是（　　）</w:t>
      </w:r>
    </w:p>
    <w:p w14:paraId="0803CB4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A．开赛前，静止的龙舟没有惯性</w:t>
      </w:r>
    </w:p>
    <w:p w14:paraId="235C15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B．桨对水的力和水对桨的力是一对平衡力</w:t>
      </w:r>
    </w:p>
    <w:p w14:paraId="0ADD400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C．选手连续划桨，龙舟持续前进，说明力是维持物体运动的原因</w:t>
      </w:r>
    </w:p>
    <w:p w14:paraId="6AF4160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D．过终点后选手不再划桨，龙舟继续向前运动，是因为龙舟有惯性</w:t>
      </w:r>
    </w:p>
    <w:p w14:paraId="19AA6D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</w:t>
      </w:r>
      <w:r>
        <w:rPr>
          <w:rFonts w:hint="eastAsia"/>
          <w:b/>
          <w:highlight w:val="yellow"/>
          <w:lang w:val="en-US" w:eastAsia="zh-CN"/>
        </w:rPr>
        <w:t>【国际马拉松赛】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025年3月23日，“南通国际马拉松赛”在南通大剧院东侧鸣枪开跑。运动员的跑鞋底部有凹凸不平的花纹，是为了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；以冲刺的运动员为参照物，终点线是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的；运动员完成冲刺后不能立即停止，是因为他具有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4E7C1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  <w:lang w:val="en-US" w:eastAsia="zh-CN"/>
        </w:rPr>
        <w:t>【新情境】</w:t>
      </w:r>
      <w:r>
        <w:rPr>
          <w:sz w:val="21"/>
        </w:rPr>
        <w:t>如图所示为淮海战役中，唐和恩在长达2500km的支援前线的路上使用过的小竹竿，每到一地，他就手持钢针把地名刻在小竹竿上，能在小竹竿上刻字，是因为钢针的硬度比小竹竿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，刻字时，使小竹竿留下刻痕的是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施加的力。</w:t>
      </w:r>
    </w:p>
    <w:p w14:paraId="375DE84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9230" cy="1083945"/>
            <wp:effectExtent l="0" t="0" r="3810" b="13335"/>
            <wp:docPr id="100041" name="图片 100041" descr="@@@ab2aebe2-d499-4898-898c-8675726a2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b2aebe2-d499-4898-898c-8675726a20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考点一．二力平衡</w:t>
      </w:r>
    </w:p>
    <w:p w14:paraId="0476B5E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1．（2024·江苏淮安·中考真题）2024年2月17日，第十四届全国冬季运动会在内蒙古呼伦贝尔拉开帷幕。如图所示是短道速滑项目的精彩瞬间，下列说法中正确的是（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5956B2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181100"/>
            <wp:effectExtent l="0" t="0" r="1905" b="7620"/>
            <wp:docPr id="100003" name="图片 100003" descr="@@@212c4a13-b449-4948-be5f-10199c167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12c4a13-b449-4948-be5f-10199c167a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AD2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A．以看台上的观众为参照物，运动员是运动的</w:t>
      </w:r>
    </w:p>
    <w:p w14:paraId="1E6A247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B．运动员在转弯过程中，其运动状态保持不变</w:t>
      </w:r>
    </w:p>
    <w:p w14:paraId="2B04A01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C．运动员到达终点后，不能立即停下来是因为受到惯性作用</w:t>
      </w:r>
    </w:p>
    <w:p w14:paraId="4D8ACB5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D．运动员站立时对冰面的压力和运动员所受的重力是一对平衡力</w:t>
      </w:r>
    </w:p>
    <w:p w14:paraId="2A99DC3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2．（2024·江苏宿迁·中考真题）在探究影响滑动摩擦力大小因素的活动中，实验装置如图甲所示，固定弹簧测力计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f4489d9b83072184c0e1d6b09be50ca" style="width:11.4pt;height:11.4pt" o:ole="" coordsize="21600,21600" o:preferrelative="t" filled="f" stroked="f">
            <v:stroke joinstyle="miter"/>
            <v:imagedata r:id="rId11" o:title="eqIdff4489d9b83072184c0e1d6b09be50ca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sz w:val="21"/>
        </w:rPr>
        <w:t>，拉动木板，测出木块受到的滑动摩擦力。小明又进行测量木板受到木块的滑动摩擦力的尝试。如图乙所示，水平拉动木板，使木板和木块一起做匀速直线运动，测量木板受到桌面的摩擦力；如图丙所示，固定木块，再拉动木板，当木板相对于木块滑动时，读出弹簧测力计</w:t>
      </w:r>
      <w:r>
        <w:object>
          <v:shape id="_x0000_i1026" type="#_x0000_t75" alt="eqIdea1e8babee63bfc889ae5a34632284bc" style="width:10.55pt;height:11.3pt" o:ole="" coordsize="21600,21600" o:preferrelative="t" filled="f" stroked="f">
            <v:stroke joinstyle="miter"/>
            <v:imagedata r:id="rId13" o:title="eqIdea1e8babee63bfc889ae5a34632284bc"/>
            <o:lock v:ext="edit" aspectratio="t"/>
            <w10:anchorlock/>
          </v:shape>
          <o:OLEObject Type="Embed" ProgID="Equation.DSMT4" ShapeID="_x0000_i1026" DrawAspect="Content" ObjectID="_1468075726" r:id="rId14"/>
        </w:object>
      </w:r>
      <w:r>
        <w:rPr>
          <w:sz w:val="21"/>
        </w:rPr>
        <w:t>的示数。则测量的木板受到木块的滑动摩擦力（　　）</w:t>
      </w:r>
    </w:p>
    <w:p w14:paraId="5064869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95875" cy="819150"/>
            <wp:effectExtent l="0" t="0" r="9525" b="3810"/>
            <wp:docPr id="100005" name="图片 100005" descr="@@@9ff76e19-dc6c-4881-a452-0e8086c35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ff76e19-dc6c-4881-a452-0e8086c356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51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A．方向水平向左，拉木板需要匀速运动</w:t>
      </w:r>
      <w:r>
        <w:rPr>
          <w:sz w:val="21"/>
        </w:rPr>
        <w:tab/>
      </w:r>
      <w:r>
        <w:rPr>
          <w:sz w:val="21"/>
        </w:rPr>
        <w:t>B．方向水平向右，拉木板不需要匀速运动</w:t>
      </w:r>
    </w:p>
    <w:p w14:paraId="4D1EED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C．方向水平向右，拉木板需要匀速运动</w:t>
      </w:r>
      <w:r>
        <w:rPr>
          <w:sz w:val="21"/>
        </w:rPr>
        <w:tab/>
      </w:r>
      <w:r>
        <w:rPr>
          <w:sz w:val="21"/>
        </w:rPr>
        <w:t>D．方向水平向左，拉木板不需要匀速运动</w:t>
      </w:r>
    </w:p>
    <w:p w14:paraId="51A9D24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3．（2024·江苏盐城·中考真题）下列情形中，松手后纸片还能保持平衡的是（　　）</w:t>
      </w:r>
    </w:p>
    <w:p w14:paraId="331587A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04875"/>
            <wp:effectExtent l="0" t="0" r="11430" b="9525"/>
            <wp:docPr id="100007" name="图片 100007" descr="@@@005772b1-e68f-4807-8045-de4c81909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05772b1-e68f-4807-8045-de4c81909d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04875"/>
            <wp:effectExtent l="0" t="0" r="11430" b="9525"/>
            <wp:docPr id="100009" name="图片 100009" descr="@@@ed849ba7-d3f8-4478-9f5e-ca0769cf0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d849ba7-d3f8-4478-9f5e-ca0769cf08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28675"/>
            <wp:effectExtent l="0" t="0" r="11430" b="9525"/>
            <wp:docPr id="100011" name="图片 100011" descr="@@@7982d0c4-fc21-4821-82e8-17b386b6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982d0c4-fc21-4821-82e8-17b386b6e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952500"/>
            <wp:effectExtent l="0" t="0" r="1905" b="7620"/>
            <wp:docPr id="100013" name="图片 100013" descr="@@@a2ee7a64-1fe5-4037-bbde-e852231cb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2ee7a64-1fe5-4037-bbde-e852231cbb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324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4．（2023·江苏苏州·中考真题）如图，将质量均匀的木棒切割并组装成两个形状相同、质量均为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的木模，用三根竖直细线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连接，在水平面上按照“互”字型静置，上方木模呈现悬浮效果，这是利用了建筑学中的“张拉整体”结构原理。则（　　）</w:t>
      </w:r>
    </w:p>
    <w:p w14:paraId="72C3240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6975" cy="1604645"/>
            <wp:effectExtent l="0" t="0" r="6985" b="10795"/>
            <wp:docPr id="100015" name="图片 100015" descr="@@@61fb98b2-f214-47a6-8ff1-667640be7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1fb98b2-f214-47a6-8ff1-667640be79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535792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的拉力等于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 w14:paraId="50DF787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的拉力大于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的拉力</w:t>
      </w:r>
    </w:p>
    <w:p w14:paraId="243471E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C．沿左右方向平移三根细线在上方木模的接线点，线仍竖直，线上拉力会改变</w:t>
      </w:r>
    </w:p>
    <w:p w14:paraId="06C3A87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D．沿左右方向平移三根细线在上方木模的接线点，线仍竖直，地面受到的压力会改变</w:t>
      </w:r>
    </w:p>
    <w:p w14:paraId="61CC445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5．（2023·江苏无锡·中考真题）如图所示，用手拉弹簧使弹簧伸长，弹簧发生了弹性形变。关于该实验，下列说法中错误的是（　　）</w:t>
      </w:r>
    </w:p>
    <w:p w14:paraId="0753DFB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704850"/>
            <wp:effectExtent l="0" t="0" r="3810" b="11430"/>
            <wp:docPr id="100017" name="图片 100017" descr="@@@9b371f63-be2a-43f9-8e9a-8ba88705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b371f63-be2a-43f9-8e9a-8ba8870539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ED61D1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A．说明力能改变物体的形状</w:t>
      </w:r>
      <w:r>
        <w:rPr>
          <w:rFonts w:hint="eastAsia"/>
          <w:sz w:val="21"/>
          <w:lang w:val="en-US" w:eastAsia="zh-CN"/>
        </w:rPr>
        <w:t xml:space="preserve">           </w:t>
      </w:r>
      <w:r>
        <w:rPr>
          <w:sz w:val="21"/>
        </w:rPr>
        <w:t>B．拉弹簧的力越大弹簧伸长越长</w:t>
      </w:r>
    </w:p>
    <w:p w14:paraId="6382A8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C．发生形变后的弹簧对手指产生弹力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D．手对弹簧的拉力和弹簧对手的拉力是一对平衡力</w:t>
      </w:r>
    </w:p>
    <w:p w14:paraId="6D68D8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．（2025·江苏连云港·中考真题）小明用图示装置“探究影响滑动摩擦力大小的因素”。木块与木板之间的摩擦力大小通过传感器显示。当拉动木板时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（选填“必须”或“不必”）保持匀速。当在木块上增加钩码时，传感器显示力的大小将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14BEF5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209675"/>
            <wp:effectExtent l="0" t="0" r="7620" b="9525"/>
            <wp:docPr id="100033" name="图片 100033" descr="@@@b719cf45-0b64-4ffb-a248-7941a866c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719cf45-0b64-4ffb-a248-7941a866c5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3D4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．（2023·江苏盐城·中考真题）小明在赛道上测量冰壶向前滑行过程中受到的摩擦力大小时，弹簧测力计应拉着冰壶沿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方向做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直线运动；比赛时运动员刷冰，冰面熔化，冰壶受到的摩擦力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33E258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．（2025·江苏常州·中考真题）小明用细绳拉木块A在水平桌面上向右匀速直线运动，不计空气阻力，请在图中画出木块的受力示意图。</w:t>
      </w:r>
    </w:p>
    <w:p w14:paraId="72DB91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619125"/>
            <wp:effectExtent l="0" t="0" r="7620" b="5715"/>
            <wp:docPr id="100049" name="图片 100049" descr="@@@133762da-d71d-43f1-b006-3f56e8d39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33762da-d71d-43f1-b006-3f56e8d396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5C6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．（2024·江苏无锡·中考真题）如图所示，悬挂在绳上的小球处于静止状态，请画出小球的受力示意图。</w:t>
      </w:r>
    </w:p>
    <w:p w14:paraId="5B4003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0640" cy="1212850"/>
            <wp:effectExtent l="0" t="0" r="0" b="6350"/>
            <wp:docPr id="100055" name="图片 100055" descr="@@@f056f699-40df-4e59-bd32-851d52b80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056f699-40df-4e59-bd32-851d52b80c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1C3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．（2023·江苏无锡·中考真题）按要求作图：如图所示，在水平桌面上匀速拉动木块，请画出木块所受拉力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1849EE7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371475"/>
            <wp:effectExtent l="0" t="0" r="5715" b="9525"/>
            <wp:docPr id="100061" name="图片 100061" descr="@@@75a9ab2a-9075-464c-8c6c-d275fc766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75a9ab2a-9075-464c-8c6c-d275fc7664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7B2A9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．（2025·江苏淮安·中考真题）小明想知道家用酒精的密度，找到下列器材：钉子、长木块、橡皮筋、回形针、柱形透明塑料小桶、刻度尺、记号笔和足量的水。已知水的密度为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，家用酒精的密度比水的小。请利用器材完善以下步骤，帮助他设计一个测量家用酒精密度的方案。</w:t>
      </w:r>
    </w:p>
    <w:p w14:paraId="27E9A58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800225"/>
            <wp:effectExtent l="0" t="0" r="11430" b="13335"/>
            <wp:docPr id="100069" name="图片 100069" descr="@@@68c861e1-a626-4732-aca0-108e65f90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68c861e1-a626-4732-aca0-108e65f904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1F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（1）将相关器材按图示进行组装。</w:t>
      </w:r>
    </w:p>
    <w:p w14:paraId="15CBE7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D589B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E52E4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（4）则酒精的密度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酒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（用已知量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和测量量符号表示）。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考点二．牛顿第一定律</w:t>
      </w:r>
    </w:p>
    <w:p w14:paraId="4D85F3F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．（2025·江苏南京·中考真题）乒乓球运动中蕴含着许多力学知识，下列说法正确的是（　　）</w:t>
      </w:r>
    </w:p>
    <w:p w14:paraId="5FA2C0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A．发球时，球拍对球有力的作用，球对球拍没有力的作用</w:t>
      </w:r>
    </w:p>
    <w:p w14:paraId="71835CA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B．击球时，乒乓球受到的弹力是由球拍的形变产生的</w:t>
      </w:r>
    </w:p>
    <w:p w14:paraId="6D113EF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C．击球后，乒乓球在空中飞行时，受到了向前的推力</w:t>
      </w:r>
    </w:p>
    <w:p w14:paraId="131F5B3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D．空中飞行的乒乓球，如果所受的力全部消失，它将立即静止</w:t>
      </w:r>
    </w:p>
    <w:p w14:paraId="16D5F9A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．（2025·江苏无锡·中考真题）如图所示，某同学正在跳远，在此瞬间，下列说法中正确的是（　　）</w:t>
      </w:r>
    </w:p>
    <w:p w14:paraId="04143CC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123950"/>
            <wp:effectExtent l="0" t="0" r="3810" b="3810"/>
            <wp:docPr id="100019" name="图片 100019" descr="@@@bffee45e-5351-4d2b-abcd-04ddf1229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ffee45e-5351-4d2b-abcd-04ddf12296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778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A．该同学由于惯性继续向前运动</w:t>
      </w:r>
      <w:r>
        <w:rPr>
          <w:sz w:val="21"/>
        </w:rPr>
        <w:tab/>
      </w:r>
      <w:r>
        <w:rPr>
          <w:sz w:val="21"/>
        </w:rPr>
        <w:t>B．该同学由于受到惯性力继续向前运动</w:t>
      </w:r>
    </w:p>
    <w:p w14:paraId="580ACF9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C．该同学由于受到重力会竖直下落</w:t>
      </w:r>
      <w:r>
        <w:rPr>
          <w:sz w:val="21"/>
        </w:rPr>
        <w:tab/>
      </w:r>
      <w:r>
        <w:rPr>
          <w:sz w:val="21"/>
        </w:rPr>
        <w:t>D．该同学受到重力和弹力作用</w:t>
      </w:r>
    </w:p>
    <w:p w14:paraId="71E3698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．（2025·江苏镇江·中考真题）如图所示，乘客站立在公交车厢内，当车向前启动时，以下说法正确的是（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A39185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733425"/>
            <wp:effectExtent l="0" t="0" r="5715" b="13335"/>
            <wp:docPr id="100021" name="图片 100021" descr="@@@f9895ad1-ad59-4491-90b1-8252963b6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9895ad1-ad59-4491-90b1-8252963b66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7B6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A．乘客会向后倾</w:t>
      </w:r>
      <w:r>
        <w:rPr>
          <w:sz w:val="21"/>
        </w:rPr>
        <w:tab/>
      </w:r>
      <w:r>
        <w:rPr>
          <w:sz w:val="21"/>
        </w:rPr>
        <w:t>B．乘客此时没有惯性</w:t>
      </w:r>
    </w:p>
    <w:p w14:paraId="4D0EDBD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C．车厢对乘客有向后的摩擦力</w:t>
      </w:r>
      <w:r>
        <w:rPr>
          <w:sz w:val="21"/>
        </w:rPr>
        <w:tab/>
      </w:r>
      <w:r>
        <w:rPr>
          <w:sz w:val="21"/>
        </w:rPr>
        <w:t>D．车厢对乘客没有摩擦力</w:t>
      </w:r>
    </w:p>
    <w:p w14:paraId="5877FB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．（2024·江苏徐州·中考真题）用力拍打刚晒过的被子，可以除去附着在被子上的灰尘，这是（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CD3C7F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A．利用惯性</w:t>
      </w:r>
      <w:r>
        <w:rPr>
          <w:sz w:val="21"/>
        </w:rPr>
        <w:tab/>
      </w:r>
      <w:r>
        <w:rPr>
          <w:sz w:val="21"/>
        </w:rPr>
        <w:t>B．防止惯性的危害</w:t>
      </w:r>
      <w:r>
        <w:rPr>
          <w:sz w:val="21"/>
        </w:rPr>
        <w:tab/>
      </w:r>
      <w:r>
        <w:rPr>
          <w:sz w:val="21"/>
        </w:rPr>
        <w:t>C．利用摩擦</w:t>
      </w:r>
      <w:r>
        <w:rPr>
          <w:sz w:val="21"/>
        </w:rPr>
        <w:tab/>
      </w:r>
      <w:r>
        <w:rPr>
          <w:sz w:val="21"/>
        </w:rPr>
        <w:t>D．减小摩擦的影响</w:t>
      </w:r>
    </w:p>
    <w:p w14:paraId="408B39F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．（2024·江苏扬州·中考真题）坐在轿车后排的市民也应自觉系上安全带。系安全带可减小下列哪种情况发生时对乘客的伤害（　　）</w:t>
      </w:r>
    </w:p>
    <w:p w14:paraId="1B6144B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A．快速启动</w:t>
      </w:r>
      <w:r>
        <w:rPr>
          <w:sz w:val="21"/>
        </w:rPr>
        <w:tab/>
      </w:r>
      <w:r>
        <w:rPr>
          <w:sz w:val="21"/>
        </w:rPr>
        <w:t>B．匀速行驶</w:t>
      </w:r>
      <w:r>
        <w:rPr>
          <w:sz w:val="21"/>
        </w:rPr>
        <w:tab/>
      </w:r>
      <w:r>
        <w:rPr>
          <w:sz w:val="21"/>
        </w:rPr>
        <w:t>C．紧急刹车</w:t>
      </w:r>
      <w:r>
        <w:rPr>
          <w:sz w:val="21"/>
        </w:rPr>
        <w:tab/>
      </w:r>
      <w:r>
        <w:rPr>
          <w:sz w:val="21"/>
        </w:rPr>
        <w:t>D．缓慢加速</w:t>
      </w:r>
    </w:p>
    <w:p w14:paraId="77F11E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．（2023·江苏南京·中考真题）平直公路上有一辆公交车，图甲是车内拉环正面的示意图。图乙、丙、丁是该车内观察到的同一拉环在不同时刻侧面的情景，车头在拉环的左方，以下判断正确的是（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1A5B46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29150" cy="1447800"/>
            <wp:effectExtent l="0" t="0" r="3810" b="0"/>
            <wp:docPr id="100025" name="图片 100025" descr="@@@ae767af7-bd1e-4707-8347-fe71cc5a5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e767af7-bd1e-4707-8347-fe71cc5a5b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BA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A．乙图中,车此时一定处于静止状态</w:t>
      </w:r>
    </w:p>
    <w:p w14:paraId="46CFE6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B．丙图中，车此时可能在刹车礼让行人</w:t>
      </w:r>
    </w:p>
    <w:p w14:paraId="3D3CE4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C．丁图中，拉环此时所受重力与吊绳对它的拉力是一对平衡力</w:t>
      </w:r>
    </w:p>
    <w:p w14:paraId="3AE89B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D．乙图中拉环没有惯性，丙、丁图中拉环有惯性</w:t>
      </w:r>
    </w:p>
    <w:p w14:paraId="792ABB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．（2023·江苏宿迁·中考真题）图中两个实验分别是“探究影响滑动摩擦力大小的因素”和“探究阻力对物体运动的影响”，以下分析正确的是（　　）</w:t>
      </w:r>
    </w:p>
    <w:p w14:paraId="3A8421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61335" cy="1381760"/>
            <wp:effectExtent l="0" t="0" r="1905" b="5080"/>
            <wp:docPr id="100027" name="图片 100027" descr="@@@1f6513c2-92bf-4776-b34d-c3fe6c7da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f6513c2-92bf-4776-b34d-c3fe6c7da7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74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A．在图甲实验中，三次木块做匀速直线运动的速度应该相等</w:t>
      </w:r>
    </w:p>
    <w:p w14:paraId="2F16EF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B．在图乙实验中，三次小车运动到水平面时的初速度应该相等</w:t>
      </w:r>
    </w:p>
    <w:p w14:paraId="749D03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C．在图甲实验中，弹簧测力计可以不沿着水平方向拉动木块</w:t>
      </w:r>
    </w:p>
    <w:p w14:paraId="2BC577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D．在图乙实验中，小车所受阻力的改变可以通过在小车上放不同质量的砝码来实现</w:t>
      </w:r>
    </w:p>
    <w:p w14:paraId="765147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．（2024·江苏镇江·中考真题）如图两棋子静止叠放在水平面上，上方棋子受力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（选填“平衡”或“不平衡”）。用尺快速水平击打下方棋子，由于上方棋子具有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，其位置几乎不变。当下方棋子飞出后，上方棋子受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力的作用而下落。</w:t>
      </w:r>
    </w:p>
    <w:p w14:paraId="38CFB0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1165" cy="967105"/>
            <wp:effectExtent l="0" t="0" r="635" b="8255"/>
            <wp:docPr id="100035" name="图片 100035" descr="@@@e6d203a0-65c9-48ab-b6a9-3f381f7c7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6d203a0-65c9-48ab-b6a9-3f381f7c76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7CD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盐城·中考真题）2022年10月9日，我国综合性太阳测量卫星“夸父一号”在酒泉卫星发射中心发射升空，正式开启对太阳的探测之旅。点火升空时，火箭向下喷出气体，从而获得向上的力，说明物体间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。分离前，卫星相对于火箭是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的；分离后，火箭仍会继续向上运动一段距离，是因为它具有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3C8090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．（2023·江苏无锡·中考真题）如图所示，在探究阻力对物体运动的影响时，每次让小车从斜面的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处由静止释放，让小车到达水平面时，获得相同的速度，小车在水平面运动时，所受的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和支持力是一对平衡力，先后在水平面上铺设粗糙程度不同的材料，通过比较小车在水平面上运动的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来比较阻力对物体运动的影响。</w:t>
      </w:r>
    </w:p>
    <w:p w14:paraId="515D663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619125"/>
            <wp:effectExtent l="0" t="0" r="11430" b="5715"/>
            <wp:docPr id="100037" name="图片 100037" descr="@@@487d5083-df17-4035-bcec-463f47cbe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87d5083-df17-4035-bcec-463f47cbe6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力与运动的关系</w:t>
      </w:r>
    </w:p>
    <w:p w14:paraId="69DB70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苏州·中考真题）如图所示，大小适中的实心木球，球面有两个小孔在某条直径的两端，两孔在球内相通。用一根比孔细的绳子穿过两孔，在竖直方向上用手拉绳的两端，球会静止在绳上，减小拉力球会向下运动。对此现象下列说法正确的是（　　）</w:t>
      </w:r>
    </w:p>
    <w:p w14:paraId="7A5D5CC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525" cy="1219200"/>
            <wp:effectExtent l="0" t="0" r="5715" b="0"/>
            <wp:docPr id="100029" name="图片 100029" descr="@@@1aa5d39c-28f9-4cb7-920c-a536ef719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aa5d39c-28f9-4cb7-920c-a536ef7197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1C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A．球静止时，绳两端的拉力是平衡力</w:t>
      </w:r>
    </w:p>
    <w:p w14:paraId="6D6C47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B．通过拉力的调节，球可以匀速下滑</w:t>
      </w:r>
    </w:p>
    <w:p w14:paraId="3601FA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C．绳子下端突然松手，球就匀速下滑</w:t>
      </w:r>
    </w:p>
    <w:p w14:paraId="4751A0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D．通过手的运动和拉力调节，球不可能从绳的下端移到上端</w:t>
      </w:r>
    </w:p>
    <w:p w14:paraId="274D5E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．（2023·江苏常州·中考真题）如图所示，小明用平行于水平地面的力推箱子，没有推动，下列属于平衡力的是（　　）</w:t>
      </w:r>
    </w:p>
    <w:p w14:paraId="3938AEC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752475"/>
            <wp:effectExtent l="0" t="0" r="0" b="9525"/>
            <wp:docPr id="100031" name="图片 100031" descr="@@@545e4a70-fb84-40b9-aa1c-04f54143d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45e4a70-fb84-40b9-aa1c-04f54143d0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E462D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A．人推箱子的力和箱子对地面的摩擦力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B．人推箱子的力和箱子推人的力</w:t>
      </w:r>
    </w:p>
    <w:p w14:paraId="433E26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C．箱子对地面的压力和地面对箱子的支持力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D．箱子受到的重力和地面对箱子的支持力</w:t>
      </w:r>
    </w:p>
    <w:p w14:paraId="325B7A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．（2025·江苏盐城·中考真题）如图所示，小明和小华穿着轮滑鞋静止站在平滑地面上。小华用力推小明，小明向前运动，小华向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运动。小明由静止开始运动是因为受到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对他的作用力。分离后两人能继续滑行是由于他们具有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091156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314450"/>
            <wp:effectExtent l="0" t="0" r="13335" b="11430"/>
            <wp:docPr id="100039" name="图片 100039" descr="@@@ff701b59-0bd0-479d-ad11-46d4af9fc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f701b59-0bd0-479d-ad11-46d4af9fc6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59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25．（2024·江苏南通·中考真题）哈尔滨冰雪节的滑雪项目吸引了很多南方“小土豆”，他们戴的滑雪手套较粗糙，是为了增大手套与滑雪杆之间的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；滑雪时，滑雪杆向后撑地使人向前滑行，说明力的作用是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；自由滑行时，由于受到阻力，人的滑行速度逐渐变小，说明力能改变物体的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；滑到终点时人不会立即停下来，是因为人具有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63EA6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26．（2024·江苏扬州·中考真题）请你补全关于“力与运动”的知识结构图。</w:t>
      </w:r>
    </w:p>
    <w:p w14:paraId="595D1A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22350"/>
            <wp:effectExtent l="0" t="0" r="12065" b="13970"/>
            <wp:docPr id="100043" name="图片 100043" descr="@@@17240eae-ef8c-4e0b-a075-579a7e618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7240eae-ef8c-4e0b-a075-579a7e6180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CB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0FB03D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30BCC7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5151ED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27．（2023·江苏苏州·中考真题）两端开口的玻璃管，下端套有扎紧的气球，管中装有适量水，处于竖直静止状态（图甲）。手握管子突然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（向上/向下）运动时，气球突然变大（图乙），此时手对管子竖直向上的力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（大于/等于/小于）管子总重，该现象的产生是由于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具有惯性。</w:t>
      </w:r>
    </w:p>
    <w:p w14:paraId="46F4E7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409700"/>
            <wp:effectExtent l="0" t="0" r="0" b="7620"/>
            <wp:docPr id="100045" name="图片 100045" descr="@@@25957299-c7b9-4e66-866d-b84ff1f52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5957299-c7b9-4e66-866d-b84ff1f521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D2F6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28．（2023·江苏无锡·中考真题）将气球吹大，用夹子把口封紧，剪取一段</w:t>
      </w:r>
      <w:r>
        <w:object>
          <v:shape id="_x0000_i1027" type="#_x0000_t75" alt="eqIdcdb26c5cdef6f16f4b39cd091041b439" style="width:25.5pt;height:12.25pt" o:ole="" coordsize="21600,21600" o:preferrelative="t" filled="f" stroked="f">
            <v:stroke joinstyle="miter"/>
            <v:imagedata r:id="rId38" o:title="eqIdcdb26c5cdef6f16f4b39cd091041b439"/>
            <o:lock v:ext="edit" aspectratio="t"/>
            <w10:anchorlock/>
          </v:shape>
          <o:OLEObject Type="Embed" ProgID="Equation.DSMT4" ShapeID="_x0000_i1027" DrawAspect="Content" ObjectID="_1468075727" r:id="rId39"/>
        </w:object>
      </w:r>
      <w:r>
        <w:rPr>
          <w:sz w:val="21"/>
        </w:rPr>
        <w:t>长的吸管，用胶带把它固定在气球上．将一根细绳穿过吸管水平拉直，两端固定。把气球封口的夹子松开，气体向后喷出，气球向前运动，说明了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；运动过程中气球与吸管保持相对静止．如图所示是气球运动时每隔</w:t>
      </w:r>
      <w:r>
        <w:object>
          <v:shape id="_x0000_i1028" type="#_x0000_t75" alt="eqId01f1f5d3640b32bdaf7c22637707f51e" style="width:20.2pt;height:12.35pt" o:ole="" coordsize="21600,21600" o:preferrelative="t" filled="f" stroked="f">
            <v:stroke joinstyle="miter"/>
            <v:imagedata r:id="rId40" o:title="eqId01f1f5d3640b32bdaf7c22637707f51e"/>
            <o:lock v:ext="edit" aspectratio="t"/>
            <w10:anchorlock/>
          </v:shape>
          <o:OLEObject Type="Embed" ProgID="Equation.DSMT4" ShapeID="_x0000_i1028" DrawAspect="Content" ObjectID="_1468075728" r:id="rId41"/>
        </w:object>
      </w:r>
      <w:r>
        <w:rPr>
          <w:sz w:val="21"/>
        </w:rPr>
        <w:t>。的频闪照片，则气球从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位置过程中做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（选填“匀速”或“变速”）直线运动，实际路程是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m，速度为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29" type="#_x0000_t75" alt="eqId22964de2a093c97a8755dbe70487735e" style="width:18.45pt;height:12.65pt" o:ole="" coordsize="21600,21600" o:preferrelative="t" filled="f" stroked="f">
            <v:stroke joinstyle="miter"/>
            <v:imagedata r:id="rId42" o:title="eqId22964de2a093c97a8755dbe70487735e"/>
            <o:lock v:ext="edit" aspectratio="t"/>
            <w10:anchorlock/>
          </v:shape>
          <o:OLEObject Type="Embed" ProgID="Equation.DSMT4" ShapeID="_x0000_i1029" DrawAspect="Content" ObjectID="_1468075729" r:id="rId43"/>
        </w:object>
      </w:r>
      <w:r>
        <w:rPr>
          <w:sz w:val="21"/>
        </w:rPr>
        <w:t>。</w:t>
      </w:r>
    </w:p>
    <w:p w14:paraId="080E77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781050"/>
            <wp:effectExtent l="0" t="0" r="0" b="11430"/>
            <wp:docPr id="100047" name="图片 100047" descr="@@@b1d85e4e-a9c0-4e20-92e0-4cda03186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1d85e4e-a9c0-4e20-92e0-4cda031866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D7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．（2024·江苏盐城·中考真题）用橡皮筋来做几个小实验：①手拉橡皮筋，橡皮筋伸长，说明力可以使物体发生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；②用手拨动拉紧的橡皮筋，橡皮筋会发出声音，说明声音是由物体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产生的；③用橡皮筋做成“弹弓”，能将物体弹射，说明拉长的橡皮筋具有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能。</w:t>
      </w:r>
    </w:p>
    <w:p w14:paraId="0050A09C">
      <w:bookmarkStart w:id="0" w:name="_GoBack"/>
      <w:bookmarkEnd w:id="0"/>
    </w:p>
    <w:sectPr>
      <w:headerReference w:type="even" r:id="rId45"/>
      <w:headerReference w:type="default" r:id="rId46"/>
      <w:footerReference w:type="even" r:id="rId47"/>
      <w:footerReference w:type="default" r:id="rId48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00243"/>
    <w:rsid w:val="004151FC"/>
    <w:rsid w:val="00C02FC6"/>
    <w:rsid w:val="1D6C6151"/>
    <w:rsid w:val="7B70024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wmf" /><Relationship Id="rId39" Type="http://schemas.openxmlformats.org/officeDocument/2006/relationships/oleObject" Target="embeddings/oleObject3.bin" /><Relationship Id="rId4" Type="http://schemas.openxmlformats.org/officeDocument/2006/relationships/customXml" Target="../customXml/item1.xml" /><Relationship Id="rId40" Type="http://schemas.openxmlformats.org/officeDocument/2006/relationships/image" Target="media/image33.wmf" /><Relationship Id="rId41" Type="http://schemas.openxmlformats.org/officeDocument/2006/relationships/oleObject" Target="embeddings/oleObject4.bin" /><Relationship Id="rId42" Type="http://schemas.openxmlformats.org/officeDocument/2006/relationships/image" Target="media/image34.wmf" /><Relationship Id="rId43" Type="http://schemas.openxmlformats.org/officeDocument/2006/relationships/oleObject" Target="embeddings/oleObject5.bin" /><Relationship Id="rId44" Type="http://schemas.openxmlformats.org/officeDocument/2006/relationships/image" Target="media/image35.png" /><Relationship Id="rId45" Type="http://schemas.openxmlformats.org/officeDocument/2006/relationships/header" Target="header1.xml" /><Relationship Id="rId46" Type="http://schemas.openxmlformats.org/officeDocument/2006/relationships/header" Target="header2.xml" /><Relationship Id="rId47" Type="http://schemas.openxmlformats.org/officeDocument/2006/relationships/footer" Target="footer1.xml" /><Relationship Id="rId48" Type="http://schemas.openxmlformats.org/officeDocument/2006/relationships/footer" Target="footer2.xml" /><Relationship Id="rId49" Type="http://schemas.openxmlformats.org/officeDocument/2006/relationships/theme" Target="theme/theme1.xml" /><Relationship Id="rId5" Type="http://schemas.openxmlformats.org/officeDocument/2006/relationships/image" Target="media/image1.png" /><Relationship Id="rId50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6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7.png" /><Relationship Id="rId2" Type="http://schemas.openxmlformats.org/officeDocument/2006/relationships/image" Target="media/image3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10431</Words>
  <Characters>10793</Characters>
  <Application>Microsoft Office Word</Application>
  <DocSecurity>0</DocSecurity>
  <Lines>0</Lines>
  <Paragraphs>0</Paragraphs>
  <ScaleCrop>false</ScaleCrop>
  <Company/>
  <LinksUpToDate>false</LinksUpToDate>
  <CharactersWithSpaces>11426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2025-10-09T08:15:12Z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