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10299700</wp:posOffset>
            </wp:positionV>
            <wp:extent cx="355600" cy="266700"/>
            <wp:wrapNone/>
            <wp:docPr id="1001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9</w:t>
      </w:r>
      <w:r>
        <w:rPr>
          <w:rFonts w:cs="宋体" w:hint="eastAsia"/>
          <w:b/>
          <w:sz w:val="44"/>
          <w:szCs w:val="44"/>
        </w:rPr>
        <w:t xml:space="preserve"> 压强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08C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【航天航空科技】</w:t>
      </w:r>
      <w:r>
        <w:rPr>
          <w:sz w:val="21"/>
        </w:rPr>
        <w:t>月壤砖是月球建房的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 w14:paraId="782BFB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A．隔热性能好</w:t>
      </w:r>
      <w:r>
        <w:rPr>
          <w:sz w:val="21"/>
        </w:rPr>
        <w:tab/>
      </w:r>
      <w:r>
        <w:rPr>
          <w:sz w:val="21"/>
        </w:rPr>
        <w:t>B．密度大</w:t>
      </w:r>
      <w:r>
        <w:rPr>
          <w:sz w:val="21"/>
        </w:rPr>
        <w:tab/>
      </w:r>
      <w:r>
        <w:rPr>
          <w:sz w:val="21"/>
        </w:rPr>
        <w:t>C．抗辐射性能好</w:t>
      </w:r>
      <w:r>
        <w:rPr>
          <w:sz w:val="21"/>
        </w:rPr>
        <w:tab/>
      </w:r>
      <w:r>
        <w:rPr>
          <w:sz w:val="21"/>
        </w:rPr>
        <w:t>D．抗压强度高</w:t>
      </w:r>
    </w:p>
    <w:p w14:paraId="50BE6D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《天工开物》记载了人们劳作时的情景，图中减小压强的工具是（　　）</w:t>
      </w:r>
    </w:p>
    <w:p w14:paraId="14163D9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1104900"/>
            <wp:effectExtent l="0" t="0" r="13335" b="7620"/>
            <wp:docPr id="100003" name="图片 100003" descr="@@@13ad9239-4e1e-4e10-b476-21c2e655d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3ad9239-4e1e-4e10-b476-21c2e655da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锋利的锄头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1152525"/>
            <wp:effectExtent l="0" t="0" r="1905" b="5715"/>
            <wp:docPr id="100005" name="图片 100005" descr="@@@94b3c43b-c518-4ee5-b2eb-dd3cdd928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b3c43b-c518-4ee5-b2eb-dd3cdd928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重重的碾子</w:t>
      </w:r>
    </w:p>
    <w:p w14:paraId="124D47F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07" name="图片 100007" descr="@@@3622e76c-f39f-4768-9a6c-a1f2a1a9f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22e76c-f39f-4768-9a6c-a1f2a1a9fe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宽宽的扁担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8180" cy="1134110"/>
            <wp:effectExtent l="0" t="0" r="7620" b="8890"/>
            <wp:docPr id="100009" name="图片 100009" descr="@@@69d4dd9d-8b1b-4a91-8dce-a2929fa5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9d4dd9d-8b1b-4a91-8dce-a2929fa55d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尖尖的凿子</w:t>
      </w:r>
    </w:p>
    <w:p w14:paraId="5F1C1F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</w:t>
      </w:r>
      <w:r>
        <w:rPr>
          <w:rFonts w:hint="eastAsia"/>
          <w:b/>
          <w:highlight w:val="yellow"/>
          <w:lang w:val="en-US" w:eastAsia="zh-CN"/>
        </w:rPr>
        <w:t>【新科技】</w:t>
      </w:r>
      <w:r>
        <w:rPr>
          <w:sz w:val="21"/>
        </w:rPr>
        <w:t>阅读材料，回答问题。</w:t>
      </w:r>
    </w:p>
    <w:p w14:paraId="376A37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“雪龙”探极</w:t>
      </w:r>
    </w:p>
    <w:p w14:paraId="27DDB3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“雪龙2号”是我国自主建造的极地考察破冰船，具有船首、船尾双向破冰技术，填补了中国在极地科考重大装备领域的空白。船首的下部前沿部分叫破冰艏柱，用特殊的高强钢打造，遇到厚度1.5米左右的冰层时，“雪龙2号”因其船首特有的形状，易于以一定的航速冲上冰面，在船首重压下破冰艏柱犹如一把利刃切开厚重的冰层，实现船首破冰，在厚冰海域，通过控制船尾下方吊舱式全回转螺旋桨（水平面内可360度自由转动），使船尾转向，船尾从上方重压冰层，同时螺旋桨削冰，冰层塌陷，实现船尾破冰。</w:t>
      </w:r>
    </w:p>
    <w:p w14:paraId="69AF3C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190625"/>
            <wp:effectExtent l="0" t="0" r="3810" b="13335"/>
            <wp:docPr id="100117" name="图片 100117" descr="@@@55db75b9-cbf3-4fc5-b306-56b3ce993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5db75b9-cbf3-4fc5-b306-56b3ce993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DF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(1)下列物理属性中，_________</w:t>
      </w:r>
      <w:r>
        <w:rPr>
          <w:sz w:val="21"/>
          <w:em w:val="dot"/>
          <w:lang w:eastAsia="zh-CN"/>
        </w:rPr>
        <w:t>不是</w:t>
      </w:r>
      <w:r>
        <w:rPr>
          <w:sz w:val="21"/>
        </w:rPr>
        <w:t>制作破冰艏柱的材料必须具有的属性；</w:t>
      </w:r>
    </w:p>
    <w:p w14:paraId="164F122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A．耐低温</w:t>
      </w:r>
      <w:r>
        <w:rPr>
          <w:sz w:val="21"/>
        </w:rPr>
        <w:tab/>
      </w:r>
      <w:r>
        <w:rPr>
          <w:sz w:val="21"/>
        </w:rPr>
        <w:t>B．硬度大</w:t>
      </w:r>
      <w:r>
        <w:rPr>
          <w:sz w:val="21"/>
        </w:rPr>
        <w:tab/>
      </w:r>
      <w:r>
        <w:rPr>
          <w:sz w:val="21"/>
        </w:rPr>
        <w:t>C．韧性好（不易断裂）</w:t>
      </w:r>
      <w:r>
        <w:rPr>
          <w:sz w:val="21"/>
        </w:rPr>
        <w:tab/>
      </w:r>
      <w:r>
        <w:rPr>
          <w:sz w:val="21"/>
        </w:rPr>
        <w:t>D．密度小</w:t>
      </w:r>
    </w:p>
    <w:p w14:paraId="79E90B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(2)雪龙2号的船首应设计成如图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所示的形状，船首破冰时，艏柱犹如利刃切开冰层，是由于船首重压增大了艏柱对冰面的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4656B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714375"/>
            <wp:effectExtent l="0" t="0" r="3810" b="1905"/>
            <wp:docPr id="100119" name="图片 100119" descr="@@@0dbb549b-3078-4b17-8338-88fe3d437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dbb549b-3078-4b17-8338-88fe3d437f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C5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(3)向南行驶的“雪龙2号”遇到厚冰阻挡，欲采用船尾破冰，调整螺旋桨，让螺旋桨推动的水流向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（东/南/西/北）运动，可使船尾向东转向。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固体</w:t>
      </w:r>
      <w:r>
        <w:rPr>
          <w:rFonts w:eastAsia="新宋体" w:hint="eastAsia"/>
          <w:b/>
          <w:szCs w:val="21"/>
          <w:highlight w:val="yellow"/>
        </w:rPr>
        <w:t>压强</w:t>
      </w:r>
    </w:p>
    <w:p w14:paraId="3EC78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1．（2025·江苏徐州·中考真题）当衣服上的拉链不够顺滑时，可以在拉链上涂些蜡。蜡的作用是（　　）</w:t>
      </w:r>
    </w:p>
    <w:p w14:paraId="505302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A．增大摩擦</w:t>
      </w:r>
      <w:r>
        <w:rPr>
          <w:sz w:val="21"/>
        </w:rPr>
        <w:tab/>
      </w:r>
      <w:r>
        <w:rPr>
          <w:sz w:val="21"/>
        </w:rPr>
        <w:t>B．减小摩擦</w:t>
      </w:r>
      <w:r>
        <w:rPr>
          <w:sz w:val="21"/>
        </w:rPr>
        <w:tab/>
      </w:r>
      <w:r>
        <w:rPr>
          <w:sz w:val="21"/>
        </w:rPr>
        <w:t>C．增大压强</w:t>
      </w:r>
      <w:r>
        <w:rPr>
          <w:sz w:val="21"/>
        </w:rPr>
        <w:tab/>
      </w:r>
      <w:r>
        <w:rPr>
          <w:sz w:val="21"/>
        </w:rPr>
        <w:t>D．减小压强</w:t>
      </w:r>
    </w:p>
    <w:p w14:paraId="23ACAE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如图所示为女性常用来夹头发的鲨鱼夹，由坚硬的材料制成齿状；由于发生多起因不慎向后摔倒，鲨鱼夹硬齿刺伤后脑的事件，鲨鱼夹被认为有安全隐患；下列事例中，与鲨鱼夹硬齿伤人的主要原理相同的是（　　）</w:t>
      </w:r>
    </w:p>
    <w:p w14:paraId="3C9A4AD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57275"/>
            <wp:effectExtent l="0" t="0" r="3810" b="9525"/>
            <wp:docPr id="100011" name="图片 100011" descr="@@@5ed2743a-eadd-4f05-b65a-af58d9e37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ed2743a-eadd-4f05-b65a-af58d9e37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DD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A．压路机的碾子很重</w:t>
      </w:r>
      <w:r>
        <w:rPr>
          <w:sz w:val="21"/>
        </w:rPr>
        <w:tab/>
      </w:r>
      <w:r>
        <w:rPr>
          <w:sz w:val="21"/>
        </w:rPr>
        <w:t>B．轻装过冰面</w:t>
      </w:r>
    </w:p>
    <w:p w14:paraId="0258E47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C．斧头的刃很薄</w:t>
      </w:r>
      <w:r>
        <w:rPr>
          <w:sz w:val="21"/>
        </w:rPr>
        <w:tab/>
      </w:r>
      <w:r>
        <w:rPr>
          <w:sz w:val="21"/>
        </w:rPr>
        <w:t>D．骆驼的脚掌很宽大</w:t>
      </w:r>
    </w:p>
    <w:p w14:paraId="4BB4B67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．（2024·江苏宿迁·中考真题）如图所示，是修筑公路的压路机，下列措施为了增大压强的是（　　）</w:t>
      </w:r>
    </w:p>
    <w:p w14:paraId="631755B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123950"/>
            <wp:effectExtent l="0" t="0" r="1905" b="3810"/>
            <wp:docPr id="100013" name="图片 100013" descr="@@@fa918dc4-6c11-4ce5-a175-cc71a5556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a918dc4-6c11-4ce5-a175-cc71a5556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CE6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A．碾子质量很大</w:t>
      </w:r>
      <w:r>
        <w:rPr>
          <w:sz w:val="21"/>
        </w:rPr>
        <w:tab/>
      </w:r>
      <w:r>
        <w:rPr>
          <w:sz w:val="21"/>
        </w:rPr>
        <w:t>B．轮胎很宽</w:t>
      </w:r>
    </w:p>
    <w:p w14:paraId="044CD44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C．用橡胶制作轮胎</w:t>
      </w:r>
      <w:r>
        <w:rPr>
          <w:sz w:val="21"/>
        </w:rPr>
        <w:tab/>
      </w:r>
      <w:r>
        <w:rPr>
          <w:sz w:val="21"/>
        </w:rPr>
        <w:t>D．向转轴加润滑油</w:t>
      </w:r>
    </w:p>
    <w:p w14:paraId="4D9B868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．（2023·江苏泰州·中考真题）下列事例中，能增大压强的是（　　）</w:t>
      </w:r>
    </w:p>
    <w:p w14:paraId="573109C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A．载重汽车装有许多车轮</w:t>
      </w:r>
      <w:r>
        <w:rPr>
          <w:sz w:val="21"/>
        </w:rPr>
        <w:tab/>
      </w:r>
      <w:r>
        <w:rPr>
          <w:sz w:val="21"/>
        </w:rPr>
        <w:t>B．压路机的碾子质量很大</w:t>
      </w:r>
    </w:p>
    <w:p w14:paraId="78B0AA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C．滑雪板与雪地接触面积较大</w:t>
      </w:r>
      <w:r>
        <w:rPr>
          <w:sz w:val="21"/>
        </w:rPr>
        <w:tab/>
      </w:r>
      <w:r>
        <w:rPr>
          <w:sz w:val="21"/>
        </w:rPr>
        <w:t>D．背包用较宽的背带</w:t>
      </w:r>
    </w:p>
    <w:p w14:paraId="643EEE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无锡·中考真题）如图所示，将钉板放在水平桌面上，将气球（质量忽略不计）放在钉板上，将质量为0.5kg的活动隔板放在气球上，先在隔板上放一个哑铃，观察到气球发生形变，是因为气球受到了隔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。增加哑铃数量，观察到气球形变变大，当放上四个哑铃（总质量为9.5kg）时，气球没有被刺破。测得气球与隔板的接触面积为500cm</w:t>
      </w:r>
      <w:r>
        <w:rPr>
          <w:sz w:val="21"/>
          <w:vertAlign w:val="superscript"/>
        </w:rPr>
        <w:t>2</w:t>
      </w:r>
      <w:r>
        <w:rPr>
          <w:sz w:val="21"/>
        </w:rPr>
        <w:t>，则隔板对气球的压强为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Pa，此时铁钉对气球的支持力为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N，气球没有被铁钉刺破的原因是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C060B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04950"/>
            <wp:effectExtent l="0" t="0" r="3810" b="3810"/>
            <wp:docPr id="100041" name="图片 100041" descr="@@@6c675985-9d06-41c5-888f-68c99e40c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c675985-9d06-41c5-888f-68c99e40c1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B6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．（2024·江苏常州·中考真题）2024年3月，常州市金坛区三星村遗址出土了一件大穿孔石钺，是迄今发现的中国史前保存完好的最大石钺．如图甲所示，考古学家测得其宽度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cm．石钺由均质石块打磨而成，打磨过程中，石块的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不变。如图乙所示，古人使用石钺生产劳动时，用圆弧形、薄的一侧劈砍树木，而不用平整、厚实的一侧，这是通过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的方法增大压强。</w:t>
      </w:r>
    </w:p>
    <w:p w14:paraId="53A243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28950" cy="1581150"/>
            <wp:effectExtent l="0" t="0" r="3810" b="3810"/>
            <wp:docPr id="100043" name="图片 100043" descr="@@@e878ab38-6299-403c-b08a-ec2f2f5d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878ab38-6299-403c-b08a-ec2f2f5db7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6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．（2024·江苏盐城·中考真题）小明乘车去奶奶家玩，坐在行驶的汽车上，以汽车为参照物，路边的树木是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的；刹车时，人会向前倾，这是由于人具有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；车上安全锤的头部做得很尖，这样设计的目的是为了增大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8334C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．（2025·江苏南京·中考真题）如图所示，是依靠螺旋桨飞行的某型号无人机，质量为2.4kg。启动前静止在水平面上，它与水平面的总接触面积为12cm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 w14:paraId="71A4C4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33500"/>
            <wp:effectExtent l="0" t="0" r="3810" b="7620"/>
            <wp:docPr id="100103" name="图片 100103" descr="@@@6f5807ac-e75f-429d-94ef-e49450898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6f5807ac-e75f-429d-94ef-e494508986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(1)无人机的重力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422F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(2)启动前无人机对水平面的压强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310388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(3)目前这种无人机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（选填“能”或“不能”）在太空的真空区域使用。</w:t>
      </w:r>
    </w:p>
    <w:p w14:paraId="506643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．（2025·江苏淮安·中考真题）如图所示为一辆新能源汽车，质量为1.8×10</w:t>
      </w:r>
      <w:r>
        <w:rPr>
          <w:sz w:val="21"/>
          <w:vertAlign w:val="superscript"/>
        </w:rPr>
        <w:t xml:space="preserve">3 </w:t>
      </w:r>
      <w:r>
        <w:rPr>
          <w:sz w:val="21"/>
        </w:rPr>
        <w:t>kg，轮胎与水平地面接触的总面积为0.1 m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N/kg。</w:t>
      </w:r>
    </w:p>
    <w:p w14:paraId="789901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162050"/>
            <wp:effectExtent l="0" t="0" r="5715" b="11430"/>
            <wp:docPr id="100105" name="图片 100105" descr="@@@65594406-85fe-4539-ab75-2949488f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65594406-85fe-4539-ab75-2949488f35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D1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(1)求新能源汽车所受重力的大小。</w:t>
      </w:r>
    </w:p>
    <w:p w14:paraId="57B55B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(2)求新能源汽车对水平地面的压强。</w:t>
      </w:r>
    </w:p>
    <w:p w14:paraId="6637CC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1C02E6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FA30E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B0C64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．（2025·江苏扬州·中考真题）某无人快递配送车轮胎与水平地面接触的总面积为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8188f6c1c474f34d6a79ed591c6f82e" style="width:35.2pt;height:14.05pt" o:ole="" coordsize="21600,21600" o:preferrelative="t" filled="f" stroked="f">
            <v:stroke joinstyle="miter"/>
            <v:imagedata r:id="rId21" o:title="eqId18188f6c1c474f34d6a79ed591c6f82e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sz w:val="21"/>
        </w:rPr>
        <w:t>，对地面的压强为</w:t>
      </w:r>
      <w:r>
        <w:object>
          <v:shape id="_x0000_i1026" type="#_x0000_t75" alt="eqId2ff6fb93815ab885959773953a897776" style="width:40.45pt;height:13.9pt" o:ole="" coordsize="21600,21600" o:preferrelative="t" filled="f" stroked="f">
            <v:stroke joinstyle="miter"/>
            <v:imagedata r:id="rId23" o:title="eqId2ff6fb93815ab885959773953a897776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sz w:val="21"/>
        </w:rPr>
        <w:t>，在大小为400N的牵引力作用下匀速行驶，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取10N/kg．求：</w:t>
      </w:r>
    </w:p>
    <w:p w14:paraId="766FE5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219200"/>
            <wp:effectExtent l="0" t="0" r="7620" b="0"/>
            <wp:docPr id="100107" name="图片 100107" descr="@@@4c709f6e-54a4-4db4-b521-d69a9aa6f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c709f6e-54a4-4db4-b521-d69a9aa6f8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5E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(1)配送车所受阻力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19A403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(2)配送车与货物的总质量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</w:t>
      </w:r>
    </w:p>
    <w:p w14:paraId="0AC07D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16427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77D5C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．（2024·江苏淮安·中考真题）无人机在许多领域发挥着重要的作用。如图所示为某型号无人机，整机质量为</w:t>
      </w:r>
      <w:r>
        <w:object>
          <v:shape id="_x0000_i1027" type="#_x0000_t75" alt="eqIda48b085c806c60cb4e70a47c07770b6f" style="width:19.35pt;height:14.15pt" o:ole="" coordsize="21600,21600" o:preferrelative="t" filled="f" stroked="f">
            <v:stroke joinstyle="miter"/>
            <v:imagedata r:id="rId26" o:title="eqIda48b085c806c60cb4e70a47c07770b6f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，静止时两起落架与地面的总接触面积为</w:t>
      </w:r>
      <w:r>
        <w:object>
          <v:shape id="_x0000_i1028" type="#_x0000_t75" alt="eqIdd42b7c2a4593074009be9b645edbbf59" style="width:34.25pt;height:14.5pt" o:ole="" coordsize="21600,21600" o:preferrelative="t" filled="f" stroked="f">
            <v:stroke joinstyle="miter"/>
            <v:imagedata r:id="rId28" o:title="eqIdd42b7c2a4593074009be9b645edbbf59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29" type="#_x0000_t75" alt="eqId3a981217274f9014e52b973282b0b5ad" style="width:34.3pt;height:13.8pt" o:ole="" coordsize="21600,21600" o:preferrelative="t" filled="f" stroked="f">
            <v:stroke joinstyle="miter"/>
            <v:imagedata r:id="rId30" o:title="eqId3a981217274f9014e52b973282b0b5ad"/>
            <o:lock v:ext="edit" aspectratio="t"/>
            <w10:anchorlock/>
          </v:shape>
          <o:OLEObject Type="Embed" ProgID="Equation.DSMT4" ShapeID="_x0000_i1029" DrawAspect="Content" ObjectID="_1468075729" r:id="rId31"/>
        </w:object>
      </w:r>
      <w:r>
        <w:rPr>
          <w:sz w:val="21"/>
        </w:rPr>
        <w:t>）</w:t>
      </w:r>
    </w:p>
    <w:p w14:paraId="33405F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14425"/>
            <wp:effectExtent l="0" t="0" r="5715" b="13335"/>
            <wp:docPr id="100109" name="图片 100109" descr="@@@c689bb53-91de-4fc2-8dab-30c438db1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c689bb53-91de-4fc2-8dab-30c438db1a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2B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(1)画出无人机所受重力的示意图（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点为重心）；</w:t>
      </w:r>
    </w:p>
    <w:p w14:paraId="6E8A6B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(2)求无人机空载时受到的重力大小；</w:t>
      </w:r>
    </w:p>
    <w:p w14:paraId="33DAFB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(3)求无人机空载且静止在水平地面时，对地面产生的压强。</w:t>
      </w:r>
    </w:p>
    <w:p w14:paraId="21DF42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26887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76883E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91221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92030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54D89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DF9B7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2023·江苏连云港·中考真题）2023年4月26日，第十二届江苏省园艺博览会在连云港盛大开幕，其中科技田园描绘的“孙悟空”形象，成为一道靓丽的风景线。科技田园的维护主要依靠无人机，图中无人机正在给科技田园喷洒农药。已知该无人机空机质量为5kg，停放时与地面的总接触面积为</w:t>
      </w:r>
      <w:r>
        <w:object>
          <v:shape id="_x0000_i1030" type="#_x0000_t75" alt="eqId5b3079b6411a12f7c699a845aad7b202" style="width:29.9pt;height:14.3pt" o:ole="" coordsize="21600,21600" o:preferrelative="t" filled="f" stroked="f">
            <v:stroke joinstyle="miter"/>
            <v:imagedata r:id="rId33" o:title="eqId5b3079b6411a12f7c699a845aad7b202"/>
            <o:lock v:ext="edit" aspectratio="t"/>
            <w10:anchorlock/>
          </v:shape>
          <o:OLEObject Type="Embed" ProgID="Equation.DSMT4" ShapeID="_x0000_i1030" DrawAspect="Content" ObjectID="_1468075730" r:id="rId34"/>
        </w:object>
      </w:r>
      <w:r>
        <w:rPr>
          <w:sz w:val="21"/>
        </w:rPr>
        <w:t>，装满农药后的总质量为</w:t>
      </w:r>
      <w:r>
        <w:object>
          <v:shape id="_x0000_i1031" type="#_x0000_t75" alt="eqId2638d54d28533f1dda337ab6b0822704" style="width:24.6pt;height:13.6pt" o:ole="" coordsize="21600,21600" o:preferrelative="t" filled="f" stroked="f">
            <v:stroke joinstyle="miter"/>
            <v:imagedata r:id="rId35" o:title="eqId2638d54d28533f1dda337ab6b0822704"/>
            <o:lock v:ext="edit" aspectratio="t"/>
            <w10:anchorlock/>
          </v:shape>
          <o:OLEObject Type="Embed" ProgID="Equation.DSMT4" ShapeID="_x0000_i1031" DrawAspect="Content" ObjectID="_1468075731" r:id="rId36"/>
        </w:object>
      </w:r>
      <w:r>
        <w:rPr>
          <w:sz w:val="21"/>
        </w:rPr>
        <w:t>，农药的密度为</w:t>
      </w:r>
      <w:r>
        <w:object>
          <v:shape id="_x0000_i1032" type="#_x0000_t75" alt="eqId73db47ead2be577ee0d9998244c32a7e" style="width:63.35pt;height:16pt" o:ole="" coordsize="21600,21600" o:preferrelative="t" filled="f" stroked="f">
            <v:stroke joinstyle="miter"/>
            <v:imagedata r:id="rId37" o:title="eqId73db47ead2be577ee0d9998244c32a7e"/>
            <o:lock v:ext="edit" aspectratio="t"/>
            <w10:anchorlock/>
          </v:shape>
          <o:OLEObject Type="Embed" ProgID="Equation.DSMT4" ShapeID="_x0000_i1032" DrawAspect="Content" ObjectID="_1468075732" r:id="rId38"/>
        </w:object>
      </w:r>
      <w:r>
        <w:rPr>
          <w:sz w:val="21"/>
        </w:rPr>
        <w:t>，g取10N/kg。求：</w:t>
      </w:r>
    </w:p>
    <w:p w14:paraId="788CDE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（1）该无人机空机状态停放时对水平地面的压强；</w:t>
      </w:r>
    </w:p>
    <w:p w14:paraId="0D912F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（2）该无人机可装农药的最大体积。</w:t>
      </w:r>
    </w:p>
    <w:p w14:paraId="30BB39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885825"/>
            <wp:effectExtent l="0" t="0" r="9525" b="13335"/>
            <wp:docPr id="100115" name="图片 100115" descr="@@@34acb537-5e49-4c01-8702-ee8474ce1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34acb537-5e49-4c01-8702-ee8474ce18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94D0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D8AF7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AAB86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5F067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223AB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1547B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．（2023·江苏徐州·中考真题）阅读短文，回答文后问题。</w:t>
      </w:r>
    </w:p>
    <w:p w14:paraId="0741AF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木梁承重</w:t>
      </w:r>
    </w:p>
    <w:p w14:paraId="209522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中国古建筑历史悠久、体系完整，主要的建筑材料是木材，建造时使用竖立的木柱和横架在柱上的木梁构成房屋的框架，以支撑屋顶的重量。这样的建筑模式要求木梁有较大的承重能力，否则木梁可能会过度弯曲甚至断裂。起初人们认为原始形状的原木更坚固，后来发现并非如此。宋代的建造规范《营造法式》中，对木梁的要求是“凡梁之大小，各随其广分为三分，以二分为厚”，即矩形木梁横截面的高宽比为3∶2，这个规范非常接近现代建筑学的要求。</w:t>
      </w:r>
    </w:p>
    <w:p w14:paraId="3AF481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用如图甲所示的方式可以测试木材的承重能力，在一定限度内木材的形变是弹性形变。木材发生形变时，中间位置的形变量最大，一般用中间位置的形变量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来表示整段木材的形变量。木材的形变系数为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，其计算式为</w:t>
      </w:r>
      <w:r>
        <w:object>
          <v:shape id="_x0000_i1033" type="#_x0000_t75" alt="eqIdcbd1989b8ee4409bfa00f30362c316a0" style="width:50.1pt;height:28.85pt" o:ole="" coordsize="21600,21600" o:preferrelative="t" filled="f" stroked="f">
            <v:stroke joinstyle="miter"/>
            <v:imagedata r:id="rId40" o:title="eqIdcbd1989b8ee4409bfa00f30362c316a0"/>
            <o:lock v:ext="edit" aspectratio="t"/>
            <w10:anchorlock/>
          </v:shape>
          <o:OLEObject Type="Embed" ProgID="Equation.DSMT4" ShapeID="_x0000_i1033" DrawAspect="Content" ObjectID="_1468075733" r:id="rId41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为木材的长度，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分别为木材横截面的高和宽，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为施加在木材上的压力。现代建筑设计要求木梁的形变量不大于木梁长度的</w:t>
      </w:r>
      <w:r>
        <w:object>
          <v:shape id="_x0000_i1034" type="#_x0000_t75" alt="eqId79370a4e6e17deb5521af7fbf4c8ed9f" style="width:21.1pt;height:27.05pt" o:ole="" coordsize="21600,21600" o:preferrelative="t" filled="f" stroked="f">
            <v:stroke joinstyle="miter"/>
            <v:imagedata r:id="rId42" o:title="eqId79370a4e6e17deb5521af7fbf4c8ed9f"/>
            <o:lock v:ext="edit" aspectratio="t"/>
            <w10:anchorlock/>
          </v:shape>
          <o:OLEObject Type="Embed" ProgID="Equation.DSMT4" ShapeID="_x0000_i1034" DrawAspect="Content" ObjectID="_1468075734" r:id="rId43"/>
        </w:object>
      </w:r>
      <w:r>
        <w:rPr>
          <w:sz w:val="21"/>
        </w:rPr>
        <w:t>，以保障房屋的安全。</w:t>
      </w:r>
    </w:p>
    <w:p w14:paraId="13885C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13375" cy="1477645"/>
            <wp:effectExtent l="0" t="0" r="12065" b="635"/>
            <wp:docPr id="100121" name="图片 100121" descr="@@@f5dc0af8-5346-47a1-9fab-ef5488e01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f5dc0af8-5346-47a1-9fab-ef5488e011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064E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（1）三根用同种木材制成的木梁，长度、横截面积大小均相同，按如图乙所示的三种方式使用，其中承重能力最强的是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08F38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（2）为提高木梁的承重能力，可以在木梁上粘贴一层抗拉伸的材料，效果最好的粘贴位置是</w:t>
      </w:r>
      <w:r>
        <w:t>(        )</w:t>
      </w:r>
      <w:r>
        <w:rPr>
          <w:sz w:val="21"/>
        </w:rPr>
        <w:t>；</w:t>
      </w:r>
    </w:p>
    <w:p w14:paraId="5FB456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A．木梁的顶面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B．木梁的底面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C．木梁的侧面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D．效果都一样</w:t>
      </w:r>
    </w:p>
    <w:p w14:paraId="38727A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（3）在木材承重能力测试中，得到压力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关系图像，如图丙所示的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三条图线中，正确的是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DAFE5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（4）一根木梁长为4m，横截面高为0.1m，宽为0.06m，所用木材的形变系数为1×10</w:t>
      </w:r>
      <w:r>
        <w:rPr>
          <w:sz w:val="21"/>
          <w:vertAlign w:val="superscript"/>
        </w:rPr>
        <w:t>10</w:t>
      </w:r>
      <w:r>
        <w:rPr>
          <w:sz w:val="21"/>
        </w:rPr>
        <w:t>N/m</w:t>
      </w:r>
      <w:r>
        <w:rPr>
          <w:sz w:val="21"/>
          <w:vertAlign w:val="superscript"/>
        </w:rPr>
        <w:t>2</w:t>
      </w:r>
      <w:r>
        <w:rPr>
          <w:sz w:val="21"/>
        </w:rPr>
        <w:t>，则该木梁的最大承重为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N。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考点二．液体的压强</w:t>
      </w:r>
    </w:p>
    <w:p w14:paraId="5A02D1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．（2025·江苏盐城·中考真题）小明利用如图所示的装置，探究液体压强与深度的关系。下列操作可行的是（　　）</w:t>
      </w:r>
    </w:p>
    <w:p w14:paraId="75B63FA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040" cy="1209040"/>
            <wp:effectExtent l="0" t="0" r="10160" b="10160"/>
            <wp:docPr id="100015" name="图片 100015" descr="@@@ef0ca0fc-bd96-409d-a087-1d588e1dc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f0ca0fc-bd96-409d-a087-1d588e1dc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20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A．向水里加盐</w:t>
      </w:r>
      <w:r>
        <w:rPr>
          <w:sz w:val="21"/>
        </w:rPr>
        <w:tab/>
      </w:r>
      <w:r>
        <w:rPr>
          <w:sz w:val="21"/>
        </w:rPr>
        <w:t>B．改变金属盒的朝向</w:t>
      </w:r>
    </w:p>
    <w:p w14:paraId="6DB19BA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C．将金属盒沿竖直方向移动</w:t>
      </w:r>
      <w:r>
        <w:rPr>
          <w:sz w:val="21"/>
        </w:rPr>
        <w:tab/>
      </w:r>
      <w:r>
        <w:rPr>
          <w:sz w:val="21"/>
        </w:rPr>
        <w:t>D．将金属盒和烧杯一同向上移动</w:t>
      </w:r>
    </w:p>
    <w:p w14:paraId="4671E2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．（2025·江苏南通·中考真题）如图所示，仅进行以下操作，能让U形管两侧液面高度差变大的是（　　）</w:t>
      </w:r>
    </w:p>
    <w:p w14:paraId="1CFE218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11430"/>
            <wp:docPr id="100017" name="图片 100017" descr="@@@a31df5d9-b795-4073-940d-1c216abef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1df5d9-b795-4073-940d-1c216abef1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000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A．转动压强计的金属盒</w:t>
      </w:r>
      <w:r>
        <w:rPr>
          <w:sz w:val="21"/>
        </w:rPr>
        <w:tab/>
      </w:r>
      <w:r>
        <w:rPr>
          <w:sz w:val="21"/>
        </w:rPr>
        <w:t>B．缓慢向上提起金属盒</w:t>
      </w:r>
    </w:p>
    <w:p w14:paraId="4843EBA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C．在水中加入盐并搅拌</w:t>
      </w:r>
      <w:r>
        <w:rPr>
          <w:sz w:val="21"/>
        </w:rPr>
        <w:tab/>
      </w:r>
      <w:r>
        <w:rPr>
          <w:sz w:val="21"/>
        </w:rPr>
        <w:t>D．换用更细的U形管</w:t>
      </w:r>
    </w:p>
    <w:p w14:paraId="791C30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．（2025·江苏扬州·中考真题）今年1-5月份，扬州地区降雨偏少，固定在河床上的水位尺显示水位较去年同期低。如图，水位尺上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点较去年同期（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6BF58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742950"/>
            <wp:effectExtent l="0" t="0" r="1905" b="3810"/>
            <wp:docPr id="100019" name="图片 100019" descr="@@@db318a22-b5df-4e06-b694-dac417330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b318a22-b5df-4e06-b694-dac417330e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E8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A．深度不变</w:t>
      </w:r>
      <w:r>
        <w:rPr>
          <w:sz w:val="21"/>
        </w:rPr>
        <w:tab/>
      </w:r>
      <w:r>
        <w:rPr>
          <w:sz w:val="21"/>
        </w:rPr>
        <w:t>B．深度变大</w:t>
      </w:r>
      <w:r>
        <w:rPr>
          <w:sz w:val="21"/>
        </w:rPr>
        <w:tab/>
      </w:r>
      <w:r>
        <w:rPr>
          <w:sz w:val="21"/>
        </w:rPr>
        <w:t>C．压强变小</w:t>
      </w:r>
      <w:r>
        <w:rPr>
          <w:sz w:val="21"/>
        </w:rPr>
        <w:tab/>
      </w:r>
      <w:r>
        <w:rPr>
          <w:sz w:val="21"/>
        </w:rPr>
        <w:t>D．压强不变</w:t>
      </w:r>
    </w:p>
    <w:p w14:paraId="66541E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如图所示，将同一支压强计的金属盒依次放入装有同种液体的甲、乙、丙容器中，金属盒面的朝向不同，但U形管液面的高度差相等，要观察到这样的实验现象，需要控制的实验条件是（　　）</w:t>
      </w:r>
    </w:p>
    <w:p w14:paraId="6B59A4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33875" cy="1524000"/>
            <wp:effectExtent l="0" t="0" r="9525" b="0"/>
            <wp:docPr id="100021" name="图片 100021" descr="@@@58145fa5-3ee9-4a0c-b6e6-de414670e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8145fa5-3ee9-4a0c-b6e6-de414670e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BF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A．同一个人操作</w:t>
      </w:r>
      <w:r>
        <w:rPr>
          <w:sz w:val="21"/>
        </w:rPr>
        <w:tab/>
      </w:r>
      <w:r>
        <w:rPr>
          <w:sz w:val="21"/>
        </w:rPr>
        <w:t>B．液体质量相等</w:t>
      </w:r>
    </w:p>
    <w:p w14:paraId="21F2A0A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C．操作时间相等</w:t>
      </w:r>
      <w:r>
        <w:rPr>
          <w:sz w:val="21"/>
        </w:rPr>
        <w:tab/>
      </w:r>
      <w:r>
        <w:rPr>
          <w:sz w:val="21"/>
        </w:rPr>
        <w:t>D．金属盒面的中心在液体中的深度相等</w:t>
      </w:r>
    </w:p>
    <w:p w14:paraId="077F2D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18．（2024·江苏常州·中考真题）如图所示，甲、乙两支完全相同的试管内分别装有质量相等的不同液体，甲试管倾斜、乙试管竖直，两试管内液面相平，甲试管内的液体密度为</w:t>
      </w:r>
      <w:r>
        <w:object>
          <v:shape id="_x0000_i1035" type="#_x0000_t75" alt="eqIdb69f6491b97f9bfb4374112173317d3b" style="width:13.2pt;height:14.3pt" o:ole="" coordsize="21600,21600" o:preferrelative="t" filled="f" stroked="f">
            <v:stroke joinstyle="miter"/>
            <v:imagedata r:id="rId49" o:title="eqIdb69f6491b97f9bfb4374112173317d3b"/>
            <o:lock v:ext="edit" aspectratio="t"/>
            <w10:anchorlock/>
          </v:shape>
          <o:OLEObject Type="Embed" ProgID="Equation.DSMT4" ShapeID="_x0000_i1035" DrawAspect="Content" ObjectID="_1468075735" r:id="rId50"/>
        </w:object>
      </w:r>
      <w:r>
        <w:rPr>
          <w:sz w:val="21"/>
        </w:rPr>
        <w:t>，液体对试管底部的压强为</w:t>
      </w:r>
      <w:r>
        <w:object>
          <v:shape id="_x0000_i1036" type="#_x0000_t75" alt="eqId40b0fe78176b0893630e2baaf0ee4179" style="width:14.95pt;height:15.8pt" o:ole="" coordsize="21600,21600" o:preferrelative="t" filled="f" stroked="f">
            <v:stroke joinstyle="miter"/>
            <v:imagedata r:id="rId51" o:title="eqId40b0fe78176b0893630e2baaf0ee4179"/>
            <o:lock v:ext="edit" aspectratio="t"/>
            <w10:anchorlock/>
          </v:shape>
          <o:OLEObject Type="Embed" ProgID="Equation.DSMT4" ShapeID="_x0000_i1036" DrawAspect="Content" ObjectID="_1468075736" r:id="rId52"/>
        </w:object>
      </w:r>
      <w:r>
        <w:rPr>
          <w:sz w:val="21"/>
        </w:rPr>
        <w:t>；乙试管内的液体密度为</w:t>
      </w:r>
      <w:r>
        <w:object>
          <v:shape id="_x0000_i1037" type="#_x0000_t75" alt="eqId13d0a44c49af428e283eb34b9815af44" style="width:14.95pt;height:16.05pt" o:ole="" coordsize="21600,21600" o:preferrelative="t" filled="f" stroked="f">
            <v:stroke joinstyle="miter"/>
            <v:imagedata r:id="rId53" o:title="eqId13d0a44c49af428e283eb34b9815af44"/>
            <o:lock v:ext="edit" aspectratio="t"/>
            <w10:anchorlock/>
          </v:shape>
          <o:OLEObject Type="Embed" ProgID="Equation.DSMT4" ShapeID="_x0000_i1037" DrawAspect="Content" ObjectID="_1468075737" r:id="rId54"/>
        </w:object>
      </w:r>
      <w:r>
        <w:rPr>
          <w:sz w:val="21"/>
        </w:rPr>
        <w:t>，液体对试管底部的压强为</w:t>
      </w:r>
      <w:r>
        <w:object>
          <v:shape id="_x0000_i1038" type="#_x0000_t75" alt="eqId956e2ec892a6414f4b51e50ecbb9efff" style="width:14.95pt;height:15.8pt" o:ole="" coordsize="21600,21600" o:preferrelative="t" filled="f" stroked="f">
            <v:stroke joinstyle="miter"/>
            <v:imagedata r:id="rId55" o:title="eqId956e2ec892a6414f4b51e50ecbb9efff"/>
            <o:lock v:ext="edit" aspectratio="t"/>
            <w10:anchorlock/>
          </v:shape>
          <o:OLEObject Type="Embed" ProgID="Equation.DSMT4" ShapeID="_x0000_i1038" DrawAspect="Content" ObjectID="_1468075738" r:id="rId56"/>
        </w:object>
      </w:r>
      <w:r>
        <w:rPr>
          <w:sz w:val="21"/>
        </w:rPr>
        <w:t>，则</w:t>
      </w:r>
      <w:r>
        <w:object>
          <v:shape id="_x0000_i1039" type="#_x0000_t75" alt="eqIdb69f6491b97f9bfb4374112173317d3b" style="width:13.2pt;height:14.3pt" o:ole="" coordsize="21600,21600" o:preferrelative="t" filled="f" stroked="f">
            <v:stroke joinstyle="miter"/>
            <v:imagedata r:id="rId49" o:title="eqIdb69f6491b97f9bfb4374112173317d3b"/>
            <o:lock v:ext="edit" aspectratio="t"/>
            <w10:anchorlock/>
          </v:shape>
          <o:OLEObject Type="Embed" ProgID="Equation.DSMT4" ShapeID="_x0000_i1039" DrawAspect="Content" ObjectID="_1468075739" r:id="rId5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0" type="#_x0000_t75" alt="eqId13d0a44c49af428e283eb34b9815af44" style="width:14.95pt;height:16.05pt" o:ole="" coordsize="21600,21600" o:preferrelative="t" filled="f" stroked="f">
            <v:stroke joinstyle="miter"/>
            <v:imagedata r:id="rId53" o:title="eqId13d0a44c49af428e283eb34b9815af44"/>
            <o:lock v:ext="edit" aspectratio="t"/>
            <w10:anchorlock/>
          </v:shape>
          <o:OLEObject Type="Embed" ProgID="Equation.DSMT4" ShapeID="_x0000_i1040" DrawAspect="Content" ObjectID="_1468075740" r:id="rId58"/>
        </w:object>
      </w:r>
      <w:r>
        <w:rPr>
          <w:sz w:val="21"/>
        </w:rPr>
        <w:t>，</w:t>
      </w:r>
      <w:r>
        <w:object>
          <v:shape id="_x0000_i1041" type="#_x0000_t75" alt="eqId40b0fe78176b0893630e2baaf0ee4179" style="width:14.95pt;height:15.8pt" o:ole="" coordsize="21600,21600" o:preferrelative="t" filled="f" stroked="f">
            <v:stroke joinstyle="miter"/>
            <v:imagedata r:id="rId51" o:title="eqId40b0fe78176b0893630e2baaf0ee4179"/>
            <o:lock v:ext="edit" aspectratio="t"/>
            <w10:anchorlock/>
          </v:shape>
          <o:OLEObject Type="Embed" ProgID="Equation.DSMT4" ShapeID="_x0000_i1041" DrawAspect="Content" ObjectID="_1468075741" r:id="rId5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2" type="#_x0000_t75" alt="eqId956e2ec892a6414f4b51e50ecbb9efff" style="width:14.95pt;height:15.8pt" o:ole="" coordsize="21600,21600" o:preferrelative="t" filled="f" stroked="f">
            <v:stroke joinstyle="miter"/>
            <v:imagedata r:id="rId55" o:title="eqId956e2ec892a6414f4b51e50ecbb9efff"/>
            <o:lock v:ext="edit" aspectratio="t"/>
            <w10:anchorlock/>
          </v:shape>
          <o:OLEObject Type="Embed" ProgID="Equation.DSMT4" ShapeID="_x0000_i1042" DrawAspect="Content" ObjectID="_1468075742" r:id="rId60"/>
        </w:object>
      </w:r>
      <w:r>
        <w:rPr>
          <w:sz w:val="21"/>
        </w:rPr>
        <w:t>。</w:t>
      </w:r>
    </w:p>
    <w:p w14:paraId="2A33C2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295400"/>
            <wp:effectExtent l="0" t="0" r="1905" b="0"/>
            <wp:docPr id="100045" name="图片 100045" descr="@@@86918a0b-ee08-4849-8a37-ee04e108c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6918a0b-ee08-4849-8a37-ee04e108cf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DD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19．（2024·江苏扬州·中考真题）如图所示，底面积不同的圆柱形容器A、B放在水平桌面上，两容器中水的深度相等，水对容器底部的压强分别为</w:t>
      </w:r>
      <w:r>
        <w:object>
          <v:shape id="_x0000_i1043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43" DrawAspect="Content" ObjectID="_1468075743" r:id="rId63"/>
        </w:object>
      </w:r>
      <w:r>
        <w:rPr>
          <w:sz w:val="21"/>
        </w:rPr>
        <w:t>和</w:t>
      </w:r>
      <w:r>
        <w:object>
          <v:shape id="_x0000_i1044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44" DrawAspect="Content" ObjectID="_1468075744" r:id="rId65"/>
        </w:object>
      </w:r>
      <w:r>
        <w:rPr>
          <w:sz w:val="21"/>
        </w:rPr>
        <w:t>，则</w:t>
      </w:r>
      <w:r>
        <w:object>
          <v:shape id="_x0000_i1045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45" DrawAspect="Content" ObjectID="_1468075745" r:id="rId6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6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；已知B容器底面积为</w:t>
      </w:r>
      <w:r>
        <w:object>
          <v:shape id="_x0000_i1047" type="#_x0000_t75" alt="eqIdd3421dd1513dbc010131c971f69eaa14" style="width:29.9pt;height:13.95pt" o:ole="" coordsize="21600,21600" o:preferrelative="t" filled="f" stroked="f">
            <v:stroke joinstyle="miter"/>
            <v:imagedata r:id="rId68" o:title="eqIdd3421dd1513dbc010131c971f69eaa14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，总重为8N，B容器对桌面的压强为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Pa；将压强计橡皮膜朝下分别放入两容器的底部，压强计U形管两边液面的高度差分别为</w:t>
      </w:r>
      <w:r>
        <w:object>
          <v:shape id="_x0000_i1048" type="#_x0000_t75" alt="eqId95021db82a61cfe513f2846527bbe8c9" style="width:19.35pt;height:16pt" o:ole="" coordsize="21600,21600" o:preferrelative="t" filled="f" stroked="f">
            <v:stroke joinstyle="miter"/>
            <v:imagedata r:id="rId70" o:title="eqId95021db82a61cfe513f2846527bbe8c9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和</w:t>
      </w:r>
      <w:r>
        <w:object>
          <v:shape id="_x0000_i1049" type="#_x0000_t75" alt="eqId2b09fca38f0ca632786e80cc02fd5a3f" style="width:19.35pt;height:15.7pt" o:ole="" coordsize="21600,21600" o:preferrelative="t" filled="f" stroked="f">
            <v:stroke joinstyle="miter"/>
            <v:imagedata r:id="rId72" o:title="eqId2b09fca38f0ca632786e80cc02fd5a3f"/>
            <o:lock v:ext="edit" aspectratio="t"/>
            <w10:anchorlock/>
          </v:shape>
          <o:OLEObject Type="Embed" ProgID="Equation.DSMT4" ShapeID="_x0000_i1049" DrawAspect="Content" ObjectID="_1468075749" r:id="rId73"/>
        </w:object>
      </w:r>
      <w:r>
        <w:rPr>
          <w:sz w:val="21"/>
        </w:rPr>
        <w:t>，多次实验发现</w:t>
      </w:r>
      <w:r>
        <w:object>
          <v:shape id="_x0000_i1050" type="#_x0000_t75" alt="eqId95021db82a61cfe513f2846527bbe8c9" style="width:19.35pt;height:16pt" o:ole="" coordsize="21600,21600" o:preferrelative="t" filled="f" stroked="f">
            <v:stroke joinstyle="miter"/>
            <v:imagedata r:id="rId70" o:title="eqId95021db82a61cfe513f2846527bbe8c9"/>
            <o:lock v:ext="edit" aspectratio="t"/>
            <w10:anchorlock/>
          </v:shape>
          <o:OLEObject Type="Embed" ProgID="Equation.DSMT4" ShapeID="_x0000_i1050" DrawAspect="Content" ObjectID="_1468075750" r:id="rId74"/>
        </w:object>
      </w:r>
      <w:r>
        <w:rPr>
          <w:sz w:val="21"/>
        </w:rPr>
        <w:t>均小于</w:t>
      </w:r>
      <w:r>
        <w:object>
          <v:shape id="_x0000_i1051" type="#_x0000_t75" alt="eqId2b09fca38f0ca632786e80cc02fd5a3f" style="width:19.35pt;height:15.7pt" o:ole="" coordsize="21600,21600" o:preferrelative="t" filled="f" stroked="f">
            <v:stroke joinstyle="miter"/>
            <v:imagedata r:id="rId72" o:title="eqId2b09fca38f0ca632786e80cc02fd5a3f"/>
            <o:lock v:ext="edit" aspectratio="t"/>
            <w10:anchorlock/>
          </v:shape>
          <o:OLEObject Type="Embed" ProgID="Equation.DSMT4" ShapeID="_x0000_i1051" DrawAspect="Content" ObjectID="_1468075751" r:id="rId75"/>
        </w:object>
      </w:r>
      <w:r>
        <w:rPr>
          <w:sz w:val="21"/>
        </w:rPr>
        <w:t>，该现象产生的原因是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13F47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162050"/>
            <wp:effectExtent l="0" t="0" r="11430" b="11430"/>
            <wp:docPr id="100047" name="图片 100047" descr="@@@58f96ec2-96a4-4c92-a30b-6e409a6f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8f96ec2-96a4-4c92-a30b-6e409a6f9c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F8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20．（2023·江苏南京·中考真题）如图所示，A、B、C是置于水平桌面上的三个圆柱形容器。分别装有水和酒精。B和C两容器的底面相同，且其中的液体深度也相同。三个容器中液体对容器底部压强的大小分别为</w:t>
      </w:r>
      <w:r>
        <w:object>
          <v:shape id="_x0000_i1052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2" DrawAspect="Content" ObjectID="_1468075752" r:id="rId77"/>
        </w:object>
      </w:r>
      <w:r>
        <w:rPr>
          <w:sz w:val="21"/>
        </w:rPr>
        <w:t>、</w:t>
      </w:r>
      <w:r>
        <w:object>
          <v:shape id="_x0000_i1053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53" DrawAspect="Content" ObjectID="_1468075753" r:id="rId78"/>
        </w:object>
      </w:r>
      <w:r>
        <w:rPr>
          <w:sz w:val="21"/>
        </w:rPr>
        <w:t>、</w:t>
      </w:r>
      <w:r>
        <w:object>
          <v:shape id="_x0000_i1054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54" DrawAspect="Content" ObjectID="_1468075754" r:id="rId80"/>
        </w:object>
      </w:r>
      <w:r>
        <w:rPr>
          <w:sz w:val="21"/>
        </w:rPr>
        <w:t>（已知</w:t>
      </w:r>
      <w:r>
        <w:object>
          <v:shape id="_x0000_i1055" type="#_x0000_t75" alt="eqId00c5da4ee31f56f0d40523efc76bac67" style="width:45.7pt;height:16.55pt" o:ole="" coordsize="21600,21600" o:preferrelative="t" filled="f" stroked="f">
            <v:stroke joinstyle="miter"/>
            <v:imagedata r:id="rId81" o:title="eqId00c5da4ee31f56f0d40523efc76bac67"/>
            <o:lock v:ext="edit" aspectratio="t"/>
            <w10:anchorlock/>
          </v:shape>
          <o:OLEObject Type="Embed" ProgID="Equation.DSMT4" ShapeID="_x0000_i1055" DrawAspect="Content" ObjectID="_1468075755" r:id="rId82"/>
        </w:object>
      </w:r>
      <w:r>
        <w:rPr>
          <w:sz w:val="21"/>
        </w:rPr>
        <w:t>）</w:t>
      </w:r>
    </w:p>
    <w:p w14:paraId="15BB3B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552575"/>
            <wp:effectExtent l="0" t="0" r="9525" b="1905"/>
            <wp:docPr id="100049" name="图片 100049" descr="@@@01cd3366-adf4-45ae-b8f0-829e38435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1cd3366-adf4-45ae-b8f0-829e38435b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1C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056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6" DrawAspect="Content" ObjectID="_1468075756" r:id="rId84"/>
        </w:object>
      </w:r>
      <w:r>
        <w:rPr>
          <w:sz w:val="21"/>
        </w:rPr>
        <w:t>、</w:t>
      </w:r>
      <w:r>
        <w:object>
          <v:shape id="_x0000_i1057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sz w:val="21"/>
        </w:rPr>
        <w:t>、</w:t>
      </w:r>
      <w:r>
        <w:object>
          <v:shape id="_x0000_i1058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58" DrawAspect="Content" ObjectID="_1468075758" r:id="rId86"/>
        </w:object>
      </w:r>
      <w:r>
        <w:rPr>
          <w:sz w:val="21"/>
        </w:rPr>
        <w:t>的大小关系是：</w:t>
      </w:r>
      <w:r>
        <w:object>
          <v:shape id="_x0000_i1059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</w:t>
      </w:r>
      <w:r>
        <w:object>
          <v:shape id="_x0000_i1060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  <w:r>
        <w:rPr>
          <w:sz w:val="21"/>
        </w:rPr>
        <w:t>；</w:t>
      </w:r>
      <w:r>
        <w:object>
          <v:shape id="_x0000_i1061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61" DrawAspect="Content" ObjectID="_1468075761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</w:t>
      </w:r>
      <w:r>
        <w:object>
          <v:shape id="_x0000_i1062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sz w:val="21"/>
        </w:rPr>
        <w:t>；</w:t>
      </w:r>
    </w:p>
    <w:p w14:paraId="46A2E8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（2）仅对图中器材简单操作后，利用压强计可以证明液体对容器底部的压强与容器底面积大小无关，简单操作是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</w:t>
      </w:r>
      <w:r>
        <w:rPr>
          <w:sz w:val="21"/>
        </w:rPr>
        <w:t>。</w:t>
      </w:r>
    </w:p>
    <w:p w14:paraId="26D9ED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．（2025·江苏南京·中考真题）在“探究液体压强与哪些因素有关”实验中，进行了如图所示的操作。</w:t>
      </w:r>
    </w:p>
    <w:p w14:paraId="4850D6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885825"/>
            <wp:effectExtent l="0" t="0" r="11430" b="13335"/>
            <wp:docPr id="100077" name="图片 100077" descr="@@@fbdcfd56-1d91-4fac-becc-7fc6527e7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fbdcfd56-1d91-4fac-becc-7fc6527e77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CA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(1)实验前，应观察压强计的U形管两侧液面是否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370FC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(2)比较甲、乙两图，可以探究液体压强大小与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的关系。</w:t>
      </w:r>
    </w:p>
    <w:p w14:paraId="433C2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两图，可以发现液体内部同一深度不同方向的压强大小相等。</w:t>
      </w:r>
    </w:p>
    <w:p w14:paraId="609B4E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(4)比较甲、丁两图，可以得到：在深度相同时，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越大，液体压强越大。</w:t>
      </w:r>
    </w:p>
    <w:p w14:paraId="5C813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．（2025·江苏苏州·中考真题）如图甲，在透明密闭塑料盒的上下左右四个面上开了六个相同圆孔，在孔的位置蒙上相同的橡皮膜a、b、c、d、e、f，将它压入水中后，出现如图乙所示的现象。</w:t>
      </w:r>
    </w:p>
    <w:p w14:paraId="73F2EF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600200"/>
            <wp:effectExtent l="0" t="0" r="7620" b="0"/>
            <wp:docPr id="2" name="图片 2" descr="@@@facd2ab0-fa33-4f0d-afc3-89bf3e2d0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facd2ab0-fa33-4f0d-afc3-89bf3e2d0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81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(1)通过观察橡皮膜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的形变可知，水的内部有向上的压强；</w:t>
      </w:r>
    </w:p>
    <w:p w14:paraId="0CE4B3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(2)通过观察橡皮膜b、c或f、e的形变可知，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越大，水的压强越大；</w:t>
      </w:r>
    </w:p>
    <w:p w14:paraId="3AC3F1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(3)想探究同一深度处，各水平方向是否都有压强，接下来的操作是：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D5CB4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23．（2024·江苏淮安·中考真题）在“探究影响液体内部压强因素”实验中：</w:t>
      </w:r>
    </w:p>
    <w:p w14:paraId="62A42F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90930"/>
            <wp:effectExtent l="0" t="0" r="12065" b="6350"/>
            <wp:docPr id="100081" name="图片 100081" descr="@@@3114a146-676d-42c7-94b5-232337fe5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114a146-676d-42c7-94b5-232337fe59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58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(1)实验中使用的压强计如图甲所示．使用前用手指按压橡皮膜，是为了检查压强计的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。实验中，通过U形管两侧液面的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来反映液体内部压强的大小。</w:t>
      </w:r>
    </w:p>
    <w:p w14:paraId="6F6BB5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(2)比较乙、丙两图，可得结论：不同液体的相同深度处，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越大，液体压强越大。</w:t>
      </w:r>
    </w:p>
    <w:p w14:paraId="24BE7E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(3)换用五根一端蒙有相同橡皮膜的玻璃管（粗细相同），探究影响液体压强大小的因素。管中加入适量的水，如图丁所示。</w:t>
      </w:r>
    </w:p>
    <w:p w14:paraId="1CB762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①根据图丁中1、2和3号管的现象，可得液体压强大小与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有关。</w:t>
      </w:r>
    </w:p>
    <w:p w14:paraId="6ADC89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②为了探究液体长度对液体压强有无影响，用4号管和5号管进行实验。由图示实验现象可知，液体压强与液体长度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0DFABF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．（2024·江苏宿迁·中考真题）在“探究影响液体内部压强的因素”的活动中，兴趣小组准备了压强计、水和盐水等实验器材。</w:t>
      </w:r>
    </w:p>
    <w:p w14:paraId="05EF4F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9625" cy="1257300"/>
            <wp:effectExtent l="0" t="0" r="13335" b="7620"/>
            <wp:docPr id="100083" name="图片 100083" descr="@@@16cf3b00-2a81-45d3-97ce-179dabb1c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16cf3b00-2a81-45d3-97ce-179dabb1c5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0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(1)对于图甲所示压强计出现的问题，应将压强计金属盒拿出液体，然后___________；</w:t>
      </w:r>
    </w:p>
    <w:p w14:paraId="76B78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A．将U形管中液体倒出一部分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B．更换U形管中液体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C．检查压强计的气密性</w:t>
      </w:r>
    </w:p>
    <w:p w14:paraId="075541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(2)正确处理存在问题之后，将压强计的金属盒放入液体中，如图乙、丙、丁所示，需要观察和记录U形管中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8775D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(3)为了探究液体内部压强与液体密度的关系，应该比较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两图所示的实验；</w:t>
      </w:r>
    </w:p>
    <w:p w14:paraId="189C78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(4)小明利用矿泉水瓶装满水，继续探究，如图戊①所示，将瓶盖拧紧，他只将</w:t>
      </w:r>
      <w:r>
        <w:object>
          <v:shape id="_x0000_i1063" type="#_x0000_t75" alt="eqId54a5d7d3b6b63fe5c24c3907b7a8eaa3" style="width:12.3pt;height:12.3pt" o:ole="" coordsize="21600,21600" o:preferrelative="t" filled="f" stroked="f">
            <v:stroke joinstyle="miter"/>
            <v:imagedata r:id="rId95" o:title="eqId54a5d7d3b6b63fe5c24c3907b7a8eaa3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sz w:val="21"/>
        </w:rPr>
        <w:t>孔堵住，水从</w:t>
      </w:r>
      <w:r>
        <w:object>
          <v:shape id="_x0000_i1064" type="#_x0000_t75" alt="eqIdac047e91852b91af639feec23a9598b2" style="width:14.05pt;height:11.4pt" o:ole="" coordsize="21600,21600" o:preferrelative="t" filled="f" stroked="f">
            <v:stroke joinstyle="miter"/>
            <v:imagedata r:id="rId97" o:title="eqIdac047e91852b91af639feec23a9598b2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  <w:r>
        <w:rPr>
          <w:sz w:val="21"/>
        </w:rPr>
        <w:t>孔也不能流出，因为水受到了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的作用。当他拧开瓶盖，放开两小孔，在瓶底部水平放置接水盘，发现水的落点为图戊②所示的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，于是他将接水盘向下平移至</w:t>
      </w:r>
      <w:r>
        <w:object>
          <v:shape id="_x0000_i1065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处，使</w:t>
      </w:r>
      <w:r>
        <w:object>
          <v:shape id="_x0000_i1066" type="#_x0000_t75" alt="eqId4ac10ed4f37dd0a1cd3064a402344fcc" style="width:44.85pt;height:12.1pt" o:ole="" coordsize="21600,21600" o:preferrelative="t" filled="f" stroked="f">
            <v:stroke joinstyle="miter"/>
            <v:imagedata r:id="rId101" o:title="eqId4ac10ed4f37dd0a1cd3064a402344fcc"/>
            <o:lock v:ext="edit" aspectratio="t"/>
            <w10:anchorlock/>
          </v:shape>
          <o:OLEObject Type="Embed" ProgID="Equation.DSMT4" ShapeID="_x0000_i1066" DrawAspect="Content" ObjectID="_1468075766" r:id="rId102"/>
        </w:object>
      </w:r>
      <w:r>
        <w:rPr>
          <w:sz w:val="21"/>
        </w:rPr>
        <w:t>，水的落点为</w:t>
      </w:r>
      <w:r>
        <w:object>
          <v:shape id="_x0000_i1067" type="#_x0000_t75" alt="eqId2a30f3a8b673cc28bd90c50cf1a35281" style="width:10.55pt;height:11.4pt" o:ole="" coordsize="21600,21600" o:preferrelative="t" filled="f" stroked="f">
            <v:stroke joinstyle="miter"/>
            <v:imagedata r:id="rId103" o:title="eqId2a30f3a8b673cc28bd90c50cf1a35281"/>
            <o:lock v:ext="edit" aspectratio="t"/>
            <w10:anchorlock/>
          </v:shape>
          <o:OLEObject Type="Embed" ProgID="Equation.DSMT4" ShapeID="_x0000_i1067" DrawAspect="Content" ObjectID="_1468075767" r:id="rId104"/>
        </w:object>
      </w:r>
      <w:r>
        <w:rPr>
          <w:sz w:val="21"/>
        </w:rPr>
        <w:t>、</w:t>
      </w:r>
      <w:r>
        <w:object>
          <v:shape id="_x0000_i1068" type="#_x0000_t75" alt="eqIda0ed1ec316bc54c37c4286c208f55667" style="width:11.4pt;height:11.4pt" o:ole="" coordsize="21600,21600" o:preferrelative="t" filled="f" stroked="f">
            <v:stroke joinstyle="miter"/>
            <v:imagedata r:id="rId105" o:title="eqIda0ed1ec316bc54c37c4286c208f55667"/>
            <o:lock v:ext="edit" aspectratio="t"/>
            <w10:anchorlock/>
          </v:shape>
          <o:OLEObject Type="Embed" ProgID="Equation.DSMT4" ShapeID="_x0000_i1068" DrawAspect="Content" ObjectID="_1468075768" r:id="rId106"/>
        </w:object>
      </w:r>
      <w:r>
        <w:rPr>
          <w:sz w:val="21"/>
        </w:rPr>
        <w:t>。为了比较两小孔处液体压强大小，应比较</w:t>
      </w:r>
      <w:r>
        <w:object>
          <v:shape id="_x0000_i1069" type="#_x0000_t75" alt="eqId60ef95894ceebaf236170e8832dcf7e3" style="width:18.45pt;height:12.25pt" o:ole="" coordsize="21600,21600" o:preferrelative="t" filled="f" stroked="f">
            <v:stroke joinstyle="miter"/>
            <v:imagedata r:id="rId107" o:title="eqId60ef95894ceebaf236170e8832dcf7e3"/>
            <o:lock v:ext="edit" aspectratio="t"/>
            <w10:anchorlock/>
          </v:shape>
          <o:OLEObject Type="Embed" ProgID="Equation.DSMT4" ShapeID="_x0000_i1069" DrawAspect="Content" ObjectID="_1468075769" r:id="rId108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的距离。</w:t>
      </w:r>
    </w:p>
    <w:p w14:paraId="4F1AC5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09700"/>
            <wp:effectExtent l="0" t="0" r="7620" b="7620"/>
            <wp:docPr id="100085" name="图片 100085" descr="@@@0b4b1b9908974085908b7bcfe5159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0b4b1b9908974085908b7bcfe51597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5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．（2023·江苏苏州·中考真题）小明用压强计探究液体内部压强的影响因素。</w:t>
      </w:r>
    </w:p>
    <w:p w14:paraId="492CD9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295400"/>
            <wp:effectExtent l="0" t="0" r="1905" b="0"/>
            <wp:docPr id="100087" name="图片 100087" descr="@@@565f7880-578d-4a7f-bae1-957cf10f7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65f7880-578d-4a7f-bae1-957cf10f7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303C1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（1）压强计通过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形管两侧液面的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来反映被测压强大小。使用前，用手按压金属盒上的橡皮膜，发现两侧液面没有明显变化，接下来应进行的操作是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2C4D4E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形管中注入一些水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B．将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形管中水倒出一些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C．检查装置是否漏气</w:t>
      </w:r>
    </w:p>
    <w:p w14:paraId="337538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（2）小明在图甲中，保持金属盒深度不变，改变橡皮膜朝向，目的是为了探究液体内部压强大小与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是否有关；</w:t>
      </w:r>
    </w:p>
    <w:p w14:paraId="5BA308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（3）小明还猜想液体压强与液体深度和密度有关。他在图甲基础上，继续将金属盒下移一段距离，发现压强变大。若接下来又进行了图乙所示实验，再与图甲比较，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（能/不能）得出液体压强与液体密度有关的初步结论。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气体压强</w:t>
      </w:r>
    </w:p>
    <w:p w14:paraId="1A227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．（2025·江苏南京·中考真题）对以下四幅图中的情景解释正确的是（　　）</w:t>
      </w:r>
    </w:p>
    <w:p w14:paraId="396028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6330" cy="1618615"/>
            <wp:effectExtent l="0" t="0" r="11430" b="12065"/>
            <wp:docPr id="100023" name="图片 100023" descr="@@@90f51875-3a3d-4794-a3d2-aa231afa6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f51875-3a3d-4794-a3d2-aa231afa6f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说明分子间有引力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581150"/>
            <wp:effectExtent l="0" t="0" r="9525" b="3810"/>
            <wp:docPr id="100025" name="图片 100025" descr="@@@a55bf139-7d2e-49de-ac45-96918f962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55bf139-7d2e-49de-ac45-96918f9626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说明铝箔条一定带正电</w:t>
      </w:r>
    </w:p>
    <w:p w14:paraId="5819F2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343025"/>
            <wp:effectExtent l="0" t="0" r="0" b="13335"/>
            <wp:docPr id="100027" name="图片 100027" descr="@@@0702fd19-798c-433d-a16c-b8fb9c2b5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702fd19-798c-433d-a16c-b8fb9c2b5d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说明锤头具有惯性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466850"/>
            <wp:effectExtent l="0" t="0" r="7620" b="11430"/>
            <wp:docPr id="100029" name="图片 100029" descr="@@@49731dea-62fa-48ee-88c5-665fa7bf1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9731dea-62fa-48ee-88c5-665fa7bf1f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说明流体流速越大，压强越小</w:t>
      </w:r>
    </w:p>
    <w:p w14:paraId="492B2E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南通·中考真题）公元前4世纪，亚里士多德提出“自然界厌恶真空”的观点，即自然界不存在真空，如果有真空的话，就有水、气来填补。17世纪托里拆利提出大气受到重力作用存在压强的观点。下列现象可分别佐证亚里士多德和托里拆利观点的是（　　）</w:t>
      </w:r>
    </w:p>
    <w:p w14:paraId="2D243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①用吸管“吸”饮料；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②两船并行相“吸”碰撞；</w:t>
      </w:r>
    </w:p>
    <w:p w14:paraId="18AF91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③两光滑铅块压紧后“吸”住；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④抽水机只能将水“吸”到约10米高。</w:t>
      </w:r>
    </w:p>
    <w:p w14:paraId="43DB274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A．①和②④</w:t>
      </w:r>
      <w:r>
        <w:rPr>
          <w:sz w:val="21"/>
        </w:rPr>
        <w:tab/>
      </w:r>
      <w:r>
        <w:rPr>
          <w:sz w:val="21"/>
        </w:rPr>
        <w:t>B．④和②③</w:t>
      </w:r>
      <w:r>
        <w:rPr>
          <w:sz w:val="21"/>
        </w:rPr>
        <w:tab/>
      </w:r>
      <w:r>
        <w:rPr>
          <w:sz w:val="21"/>
        </w:rPr>
        <w:t>C．①和①④</w:t>
      </w:r>
      <w:r>
        <w:rPr>
          <w:sz w:val="21"/>
        </w:rPr>
        <w:tab/>
      </w:r>
      <w:r>
        <w:rPr>
          <w:sz w:val="21"/>
        </w:rPr>
        <w:t>D．④和①③</w:t>
      </w:r>
    </w:p>
    <w:p w14:paraId="036C21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．（2024·江苏苏州·中考真题）下列现象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用流体压强与流速的关系来解释的是（　　）</w:t>
      </w:r>
    </w:p>
    <w:p w14:paraId="49A9F6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90575"/>
            <wp:effectExtent l="0" t="0" r="9525" b="1905"/>
            <wp:docPr id="100031" name="图片 100031" descr="@@@7796dac0-e377-4a6e-9ec8-453776f2d0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7796dac0-e377-4a6e-9ec8-453776f2d0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吹气时纸条向上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2475" cy="828675"/>
            <wp:effectExtent l="0" t="0" r="9525" b="9525"/>
            <wp:docPr id="100033" name="图片 100033" descr="@@@63dfa3ac-30a7-474d-ba52-b740ab498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3dfa3ac-30a7-474d-ba52-b740ab4982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用吸管喝水</w:t>
      </w:r>
    </w:p>
    <w:p w14:paraId="151072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590550"/>
            <wp:effectExtent l="0" t="0" r="1905" b="3810"/>
            <wp:docPr id="100035" name="图片 100035" descr="@@@38be31e6-967a-41db-9542-558a63b8e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8be31e6-967a-41db-9542-558a63b8e5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将硬币吹进盘中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23950"/>
            <wp:effectExtent l="0" t="0" r="11430" b="3810"/>
            <wp:docPr id="100037" name="图片 100037" descr="@@@2e0f5c9b-75ca-423a-8a8c-17d50dccc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e0f5c9b-75ca-423a-8a8c-17d50dcccb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吹气时乒乓球不掉</w:t>
      </w:r>
    </w:p>
    <w:p w14:paraId="01AF30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．（2023·江苏扬州·中考真题）如图，下列有关压强的描述正确的是（　　）</w:t>
      </w:r>
    </w:p>
    <w:p w14:paraId="6F7B7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1619250"/>
            <wp:effectExtent l="0" t="0" r="7620" b="11430"/>
            <wp:docPr id="100039" name="图片 100039" descr="@@@e97fa874-2a76-4974-b921-b5054ea79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e97fa874-2a76-4974-b921-b5054ea79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8E3E4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A．图1：大型客机飞行时机翼上表面空气流速大压强小</w:t>
      </w:r>
    </w:p>
    <w:p w14:paraId="2A9318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B．图2：安全锤做得很尖是为了减小受力面积，从而减小压强</w:t>
      </w:r>
    </w:p>
    <w:p w14:paraId="6EC71B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C．图3：自制气压计从山脚拿到山顶，玻璃管中液柱随外界气压增大而升高</w:t>
      </w:r>
    </w:p>
    <w:p w14:paraId="4ED470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D．图4：向盛有刚沸腾的水的烧瓶底浇冷水，增大水面上方的气压从而降低水的沸点</w:t>
      </w:r>
    </w:p>
    <w:p w14:paraId="40CB50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．（2025·江苏南京·中考真题）如图所示，擦窗机器人底部装有真空泵和吸盘，当真空泵将吸盘内的空气抽出时，由于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的作用，它吸附在竖直玻璃上；当它保持静止时，受到的摩擦力与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是一对平衡力；它工作时带动清洁布擦拭玻璃，选用粗糙清洁布的目的是为了增大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50784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323975"/>
            <wp:effectExtent l="0" t="0" r="3810" b="1905"/>
            <wp:docPr id="100051" name="图片 100051" descr="@@@ec4287a0-13a7-4fc9-888b-2f2469b6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c4287a0-13a7-4fc9-888b-2f2469b646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0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．（2025·江苏淮安·中考真题）如图所示，用嘴对着倒扣漏斗用力向上吸气，漏斗里的乒乓球不会掉下来，证明了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的存在；若用力向下吹气，发现乒乓球不会掉下来，证明了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的存在；若用力向下吹气，发现乒乓球也不会掉下来，还会听到撞击漏斗侧壁的声音，说明了流速越大，流体的压强越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6B3E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7620"/>
            <wp:docPr id="100053" name="图片 100053" descr="@@@14225814-778a-4924-9bc4-50742a9da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4225814-778a-4924-9bc4-50742a9dae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79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32．（2025·江苏常州·中考真题）两张纸相隔一定距离自然下垂，从两纸之间用力向下吹气，实验现象如图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所示，原理是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B1E27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066800"/>
            <wp:effectExtent l="0" t="0" r="11430" b="0"/>
            <wp:docPr id="100055" name="图片 100055" descr="@@@a5737272-09fc-4017-b8a4-869d5d6a5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5737272-09fc-4017-b8a4-869d5d6a5a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C1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．（2025·江苏宿迁·中考真题）运-20是我国研究制造的新一代军用大型运输机，如图甲所示。图乙是机翼的横截面的大致形状，机翼这种特殊形状，使得其上方气体流速较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，下方气体流速较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，因而机翼下方气体的压强较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A4B52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895350"/>
            <wp:effectExtent l="0" t="0" r="11430" b="3810"/>
            <wp:docPr id="100057" name="图片 100057" descr="@@@780f59d1-4d9b-446b-879d-90e9945e3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80f59d1-4d9b-446b-879d-90e9945e30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7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．（2025·江苏扬州·中考真题）用乒乓球做小实验。</w:t>
      </w:r>
    </w:p>
    <w:p w14:paraId="518F43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(1)如图，乒乓球接触到正在发声的音叉时，会被弹起，说明发声体在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。乒乓球在该实验中所起的作用是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A3593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200150"/>
            <wp:effectExtent l="0" t="0" r="11430" b="3810"/>
            <wp:docPr id="100059" name="图片 100059" descr="@@@3feb86c8-0af0-45a7-a808-8b89fdb3f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feb86c8-0af0-45a7-a808-8b89fdb3f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B9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(2)如图，用吸管吹气，两乒乓球向中间靠拢，这是因为两球中间气体流速大，气体压强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AF579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76325"/>
            <wp:effectExtent l="0" t="0" r="1905" b="5715"/>
            <wp:docPr id="100061" name="图片 100061" descr="@@@3c3fddeb-1b68-4b03-9ef4-f10f5d4e6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c3fddeb-1b68-4b03-9ef4-f10f5d4e6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7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FE5D2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．（2024·江苏无锡·中考真题）生活中常用如图所示的吸盘挂钩来挂毛巾，使用时排尽吸盘内的空气，吸附在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（选填“平整”或“不平整”）的墙面上，以防止漏气。若吸盘的横截面积为</w:t>
      </w:r>
      <w:r>
        <w:object>
          <v:shape id="_x0000_i1070" type="#_x0000_t75" alt="eqId8ae13145c1a059514fdd4aa6e548309b" style="width:45.7pt;height:14.05pt" o:ole="" coordsize="21600,21600" o:preferrelative="t" filled="f" stroked="f">
            <v:stroke joinstyle="miter"/>
            <v:imagedata r:id="rId126" o:title="eqId8ae13145c1a059514fdd4aa6e548309b"/>
            <o:lock v:ext="edit" aspectratio="t"/>
            <w10:anchorlock/>
          </v:shape>
          <o:OLEObject Type="Embed" ProgID="Equation.DSMT4" ShapeID="_x0000_i1070" DrawAspect="Content" ObjectID="_1468075770" r:id="rId127"/>
        </w:object>
      </w:r>
      <w:r>
        <w:rPr>
          <w:sz w:val="21"/>
        </w:rPr>
        <w:t>，外界大气压为</w:t>
      </w:r>
      <w:r>
        <w:object>
          <v:shape id="_x0000_i1071" type="#_x0000_t75" alt="eqId2ff6fb93815ab885959773953a897776" style="width:40.45pt;height:13.9pt" o:ole="" coordsize="21600,21600" o:preferrelative="t" filled="f" stroked="f">
            <v:stroke joinstyle="miter"/>
            <v:imagedata r:id="rId23" o:title="eqId2ff6fb93815ab885959773953a897776"/>
            <o:lock v:ext="edit" aspectratio="t"/>
            <w10:anchorlock/>
          </v:shape>
          <o:OLEObject Type="Embed" ProgID="Equation.DSMT4" ShapeID="_x0000_i1071" DrawAspect="Content" ObjectID="_1468075771" r:id="rId128"/>
        </w:object>
      </w:r>
      <w:r>
        <w:rPr>
          <w:sz w:val="21"/>
        </w:rPr>
        <w:t>，则排尽空气后的吸盘受到的大气压力为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N，吸盘挂钩不会掉落是因为受到墙壁对它竖直向上的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力。</w:t>
      </w:r>
    </w:p>
    <w:p w14:paraId="35BE68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1704975"/>
            <wp:effectExtent l="0" t="0" r="13335" b="1905"/>
            <wp:docPr id="100063" name="图片 100063" descr="@@@a8c9a5ab-d47d-4d51-ad8f-1fbbc66f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8c9a5ab-d47d-4d51-ad8f-1fbbc66f50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0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．（2023·江苏南京·中考真题）如图所示，从倒置的漏斗口用力吸气后，乒乓球不掉落，说明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的存在。用力持续向下吹气，乒乓球也不掉落，这是因为乒乓球两侧上方空气的流速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（选填“大”或“小”，下同），球下方的气体压强比上方气体压强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AE9CC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14425"/>
            <wp:effectExtent l="0" t="0" r="9525" b="13335"/>
            <wp:docPr id="100065" name="图片 100065" descr="@@@44c3d855-53e2-4a2b-b9f7-3687cc577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4c3d855-53e2-4a2b-b9f7-3687cc5772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28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2023·江苏宿迁·中考真题）我国载人月球探测工程登月阶段任务已启动实施，计划在2030年前实现中国人首次登陆月球。近期，学校举行了以“奔月”为主题的科技制作大赛。图甲是小华的参赛作品——用饮料瓶制作的“水火箭”，向瓶内打气，当瓶内气压增大到一定程度时，“水火箭”向下喷水从而获得升空的动力，这是利用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的，这个力的施力物体是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。小明准备制作一款如图乙所示的滑翔机模型，机翼的横截面应设计成图丙中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（填序号）的形状。</w:t>
      </w:r>
    </w:p>
    <w:p w14:paraId="68B76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962150"/>
            <wp:effectExtent l="0" t="0" r="3810" b="3810"/>
            <wp:docPr id="100067" name="图片 100067" descr="@@@43972003-3cb1-4f78-a4ea-4b08cc26b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3972003-3cb1-4f78-a4ea-4b08cc26b2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428750"/>
            <wp:effectExtent l="0" t="0" r="0" b="3810"/>
            <wp:docPr id="100069" name="图片 100069" descr="@@@d9b6aa31-2479-4f8a-a42c-3a28e49aa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9b6aa31-2479-4f8a-a42c-3a28e49aa1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9DBF7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7404AB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．（2025·江苏盐城·中考真题）小明探究易拉罐的塌缩程度与罐内外温度的关系。</w:t>
      </w:r>
    </w:p>
    <w:p w14:paraId="675F79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9820" cy="2319655"/>
            <wp:effectExtent l="0" t="0" r="2540" b="12065"/>
            <wp:docPr id="100089" name="图片 100089" descr="@@@ddad9725-c736-4057-bddf-fd9289586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dad9725-c736-4057-bddf-fd9289586a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【问题】</w:t>
      </w:r>
    </w:p>
    <w:p w14:paraId="66277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向易拉罐里注入少量水，然后用酒精灯加热，待水充分沸腾后将罐口迅速倒扣到冷水中，看到罐体向内“塌缩”。“塌缩”是由于罐内外气体的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不同造成的。小明猜想塌缩程度可能与塌缩前罐内水蒸气的温度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和易拉罐扣入的冷水温度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有关。</w:t>
      </w:r>
    </w:p>
    <w:p w14:paraId="58EFC0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【证据】</w:t>
      </w:r>
    </w:p>
    <w:p w14:paraId="4CA9D6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（1）先测出空易拉罐的容积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为365mL，然后将50g水倒入易拉罐，加热至50°C，倒出热水，将易拉罐倒扣到冷水中，测出此时易拉罐的体积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7F872A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（2）更换同规格的易拉罐，多次重复实验步骤（1），将所测数据填入下表，其中第5次测量的水蒸气温度示数如图甲所示，为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℃。</w:t>
      </w:r>
    </w:p>
    <w:tbl>
      <w:tblPr>
        <w:tblStyle w:val="TableNormal"/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46"/>
        <w:gridCol w:w="1005"/>
        <w:gridCol w:w="1006"/>
        <w:gridCol w:w="1006"/>
        <w:gridCol w:w="1006"/>
        <w:gridCol w:w="965"/>
        <w:gridCol w:w="1006"/>
        <w:gridCol w:w="1006"/>
      </w:tblGrid>
      <w:tr w14:paraId="10C0A8E1">
        <w:tblPrEx>
          <w:tblW w:w="904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FED43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C8A4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AD348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D756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5D3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0F4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FFE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4753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 w14:paraId="48CFA3E1">
        <w:tblPrEx>
          <w:tblW w:w="904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F366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水蒸气温度</w:t>
            </w:r>
            <w:r>
              <w:object>
                <v:shape id="_x0000_i1072" type="#_x0000_t75" alt="eqId5ea0ec980c978f4c5bdca315d1c1532b" style="width:27.25pt;height:15.55pt" o:ole="" coordsize="21600,21600" o:preferrelative="t" filled="f" stroked="f">
                  <v:stroke joinstyle="miter"/>
                  <v:imagedata r:id="rId134" o:title="eqId5ea0ec980c978f4c5bdca315d1c1532b"/>
                  <o:lock v:ext="edit" aspectratio="t"/>
                  <w10:anchorlock/>
                </v:shape>
                <o:OLEObject Type="Embed" ProgID="Equation.DSMT4" ShapeID="_x0000_i1072" DrawAspect="Content" ObjectID="_1468075772" r:id="rId135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E280D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8CCF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0699B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CAFAE1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54F28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300B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85.0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B6C4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90.0</w:t>
            </w:r>
          </w:p>
        </w:tc>
      </w:tr>
      <w:tr w14:paraId="6D661B6D">
        <w:tblPrEx>
          <w:tblW w:w="904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4C1F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塌缩后体积</w:t>
            </w:r>
            <w:r>
              <w:object>
                <v:shape id="_x0000_i1073" type="#_x0000_t75" alt="eqId20aed8da1e6b7ac802a28f6bedb01636" style="width:34.3pt;height:15.8pt" o:ole="" coordsize="21600,21600" o:preferrelative="t" filled="f" stroked="f">
                  <v:stroke joinstyle="miter"/>
                  <v:imagedata r:id="rId136" o:title="eqId20aed8da1e6b7ac802a28f6bedb01636"/>
                  <o:lock v:ext="edit" aspectratio="t"/>
                  <w10:anchorlock/>
                </v:shape>
                <o:OLEObject Type="Embed" ProgID="Equation.DSMT4" ShapeID="_x0000_i1073" DrawAspect="Content" ObjectID="_1468075773" r:id="rId137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6E7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5051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D3D24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23528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B99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C240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D11B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215</w:t>
            </w:r>
          </w:p>
        </w:tc>
      </w:tr>
      <w:tr w14:paraId="4B10DA2B">
        <w:tblPrEx>
          <w:tblW w:w="904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E46B1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体积差</w:t>
            </w:r>
            <w:r>
              <w:object>
                <v:shape id="_x0000_i1074" type="#_x0000_t75" alt="eqIde4831aae7998e283427604e4ddc04726" style="width:39.55pt;height:12.5pt" o:ole="" coordsize="21600,21600" o:preferrelative="t" filled="f" stroked="f">
                  <v:stroke joinstyle="miter"/>
                  <v:imagedata r:id="rId138" o:title="eqIde4831aae7998e283427604e4ddc04726"/>
                  <o:lock v:ext="edit" aspectratio="t"/>
                  <w10:anchorlock/>
                </v:shape>
                <o:OLEObject Type="Embed" ProgID="Equation.DSMT4" ShapeID="_x0000_i1074" DrawAspect="Content" ObjectID="_1468075774" r:id="rId139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AF112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D1FDF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FB492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48199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B9871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AFBE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9BA9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150</w:t>
            </w:r>
          </w:p>
        </w:tc>
      </w:tr>
    </w:tbl>
    <w:p w14:paraId="1A641D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（3）请在图乙中画出体积差</w:t>
      </w:r>
      <w:r>
        <w:object>
          <v:shape id="_x0000_i1075" type="#_x0000_t75" alt="eqId27f138a373d582deb13edee4bf351004" style="width:17.55pt;height:13.05pt" o:ole="" coordsize="21600,21600" o:preferrelative="t" filled="f" stroked="f">
            <v:stroke joinstyle="miter"/>
            <v:imagedata r:id="rId140" o:title="eqId27f138a373d582deb13edee4bf351004"/>
            <o:lock v:ext="edit" aspectratio="t"/>
            <w10:anchorlock/>
          </v:shape>
          <o:OLEObject Type="Embed" ProgID="Equation.DSMT4" ShapeID="_x0000_i1075" DrawAspect="Content" ObjectID="_1468075775" r:id="rId141"/>
        </w:object>
      </w:r>
      <w:r>
        <w:rPr>
          <w:sz w:val="21"/>
        </w:rPr>
        <w:t>与罐内水蒸气温度</w:t>
      </w:r>
      <w:r>
        <w:object>
          <v:shape id="_x0000_i1076" type="#_x0000_t75" alt="eqId87c7eb49a823f757461cd5260757b088" style="width:8.75pt;height:14.9pt" o:ole="" coordsize="21600,21600" o:preferrelative="t" filled="f" stroked="f">
            <v:stroke joinstyle="miter"/>
            <v:imagedata r:id="rId142" o:title="eqId87c7eb49a823f757461cd5260757b088"/>
            <o:lock v:ext="edit" aspectratio="t"/>
            <w10:anchorlock/>
          </v:shape>
          <o:OLEObject Type="Embed" ProgID="Equation.DSMT4" ShapeID="_x0000_i1076" DrawAspect="Content" ObjectID="_1468075776" r:id="rId143"/>
        </w:object>
      </w:r>
      <w:r>
        <w:rPr>
          <w:sz w:val="21"/>
        </w:rPr>
        <w:t>的关系图像。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2D62E2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【解释】</w:t>
      </w:r>
    </w:p>
    <w:p w14:paraId="34776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实验表明，当温度高于</w:t>
      </w:r>
      <w:r>
        <w:object>
          <v:shape id="_x0000_i1077" type="#_x0000_t75" alt="eqId130111cfe3d77a66ad02eb2a06d71acd" style="width:24.6pt;height:12.25pt" o:ole="" coordsize="21600,21600" o:preferrelative="t" filled="f" stroked="f">
            <v:stroke joinstyle="miter"/>
            <v:imagedata r:id="rId144" o:title="eqId130111cfe3d77a66ad02eb2a06d71acd"/>
            <o:lock v:ext="edit" aspectratio="t"/>
            <w10:anchorlock/>
          </v:shape>
          <o:OLEObject Type="Embed" ProgID="Equation.DSMT4" ShapeID="_x0000_i1077" DrawAspect="Content" ObjectID="_1468075777" r:id="rId145"/>
        </w:object>
      </w:r>
      <w:r>
        <w:rPr>
          <w:sz w:val="21"/>
        </w:rPr>
        <w:t>时，随着温度升高，塌缩程度显著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。这是因为随着温度升高，罐内水蒸气增多，罐内剩余空气减少，当罐口倒扣到冷水中时，更多的水蒸气遇冷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，罐内气压显著减小。</w:t>
      </w:r>
    </w:p>
    <w:p w14:paraId="6AB9E4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【交流】</w:t>
      </w:r>
    </w:p>
    <w:p w14:paraId="7EE79A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另一小组在完成该实验时，发现易拉罐开始发生“塌缩”的温度是</w:t>
      </w:r>
      <w:r>
        <w:object>
          <v:shape id="_x0000_i1078" type="#_x0000_t75" alt="eqId4092baf59df853a740e46b888025a75f" style="width:24.6pt;height:12.5pt" o:ole="" coordsize="21600,21600" o:preferrelative="t" filled="f" stroked="f">
            <v:stroke joinstyle="miter"/>
            <v:imagedata r:id="rId146" o:title="eqId4092baf59df853a740e46b888025a75f"/>
            <o:lock v:ext="edit" aspectratio="t"/>
            <w10:anchorlock/>
          </v:shape>
          <o:OLEObject Type="Embed" ProgID="Equation.DSMT4" ShapeID="_x0000_i1078" DrawAspect="Content" ObjectID="_1468075778" r:id="rId147"/>
        </w:object>
      </w:r>
      <w:r>
        <w:rPr>
          <w:sz w:val="21"/>
        </w:rPr>
        <w:t>，这可能与易拉罐的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有关。</w:t>
      </w:r>
    </w:p>
    <w:p w14:paraId="389E9F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．（2024·江苏扬州·中考真题）如图所示，做“观察水的沸腾”实验时，实验小组发现水沸腾时温度计示数高于100℃，于是对此进行探究。</w:t>
      </w:r>
    </w:p>
    <w:p w14:paraId="33FEF72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571625"/>
            <wp:effectExtent l="0" t="0" r="0" b="13335"/>
            <wp:docPr id="100095" name="图片 100095" descr="@@@340770f7-bf82-4366-bb95-f6a45f20b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340770f7-bf82-4366-bb95-f6a45f20ba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5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（1）小华猜想：可能是实验室中气压高于1个标准大气压导致的。她应该选用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（填测量工具）进行测量验证；</w:t>
      </w:r>
    </w:p>
    <w:p w14:paraId="111B54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（2）小丽猜想：可能是因为盖了硬纸板，增大了水面上方气压，提高了水的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。要验证猜想，应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，进行实验验证；</w:t>
      </w:r>
    </w:p>
    <w:p w14:paraId="77DA92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（3）小明猜想：可能是温度计不准确导致的。要验证猜想，请简述做法：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D591A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（4）小芳猜想：可能是由于水蒸气温度高于100℃导致的。她的猜想是否合理？请说明理由：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DB78B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．（2024·江苏盐城·中考真题）两个规格相同、装有不同体积空气的气球相连通，空气该如何流动？小明为此设计实验展开探究。</w:t>
      </w:r>
    </w:p>
    <w:p w14:paraId="4880A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【明确思路】</w:t>
      </w:r>
    </w:p>
    <w:p w14:paraId="66B0E4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要判断空气如何流动，需知道两球内部空气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的关系。</w:t>
      </w:r>
    </w:p>
    <w:p w14:paraId="2C6D5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【收集证据】</w:t>
      </w:r>
    </w:p>
    <w:p w14:paraId="01CB3B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67605" cy="1824355"/>
            <wp:effectExtent l="0" t="0" r="635" b="4445"/>
            <wp:docPr id="100097" name="图片 100097" descr="@@@ac9949a1-8e68-4f77-b59e-1aac3111e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c9949a1-8e68-4f77-b59e-1aac3111e2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B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（1）如图甲，将气球套在三通玻璃管的一端，用橡胶管把气压传感器和注射器分别与三通玻璃管另外两端相连。用细线把气球、气压传感器和注射器与三通玻璃管的连接处扎紧，防止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29EE7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（2）将注射器内的空气，通过橡胶管为气球充气，充气结束后立刻用夹子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连接注射器和三通玻璃管的橡胶管，记录气球半径和传感器显示的气压值。</w:t>
      </w:r>
    </w:p>
    <w:p w14:paraId="67EF20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（3）解开其中一根细线，拔出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，用注射器再次吸取一定体积的空气，重复以上实验。</w:t>
      </w:r>
    </w:p>
    <w:p w14:paraId="7C443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（4）按照步骤3，多次实验，获取足够多的半径和气压数据。</w:t>
      </w:r>
    </w:p>
    <w:p w14:paraId="43515A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（5）将探究实验所得的数据以气球半径为横坐标，内外压强差为纵坐标绘制得到如图乙图像。</w:t>
      </w:r>
    </w:p>
    <w:p w14:paraId="55A53A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【交流结论】</w:t>
      </w:r>
    </w:p>
    <w:p w14:paraId="345B31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（1）若小气球半径</w:t>
      </w:r>
      <w:r>
        <w:object>
          <v:shape id="_x0000_i1079" type="#_x0000_t75" alt="eqId270cf45856831c7525dfd59ebeb206b2" style="width:41.35pt;height:15.9pt" o:ole="" coordsize="21600,21600" o:preferrelative="t" filled="f" stroked="f">
            <v:stroke joinstyle="miter"/>
            <v:imagedata r:id="rId150" o:title="eqId270cf45856831c7525dfd59ebeb206b2"/>
            <o:lock v:ext="edit" aspectratio="t"/>
            <w10:anchorlock/>
          </v:shape>
          <o:OLEObject Type="Embed" ProgID="Equation.DSMT4" ShapeID="_x0000_i1079" DrawAspect="Content" ObjectID="_1468075779" r:id="rId151"/>
        </w:object>
      </w:r>
      <w:r>
        <w:rPr>
          <w:sz w:val="21"/>
        </w:rPr>
        <w:t>，大气球半径</w:t>
      </w:r>
      <w:r>
        <w:object>
          <v:shape id="_x0000_i1080" type="#_x0000_t75" alt="eqId180645bf89a6c03c6880752654a3ff6c" style="width:43.1pt;height:15.9pt" o:ole="" coordsize="21600,21600" o:preferrelative="t" filled="f" stroked="f">
            <v:stroke joinstyle="miter"/>
            <v:imagedata r:id="rId152" o:title="eqId180645bf89a6c03c6880752654a3ff6c"/>
            <o:lock v:ext="edit" aspectratio="t"/>
            <w10:anchorlock/>
          </v:shape>
          <o:OLEObject Type="Embed" ProgID="Equation.DSMT4" ShapeID="_x0000_i1080" DrawAspect="Content" ObjectID="_1468075780" r:id="rId153"/>
        </w:object>
      </w:r>
      <w:r>
        <w:rPr>
          <w:sz w:val="21"/>
        </w:rPr>
        <w:t>，则它们相连通后空气将向半径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的气球流动。</w:t>
      </w:r>
    </w:p>
    <w:p w14:paraId="502FD2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（2）两个规格相同、装有不同体积空气的气球相连通，空气流动可能发生的情况有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种。</w:t>
      </w:r>
    </w:p>
    <w:p w14:paraId="7B56B6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．（2023·江苏无锡·中考真题）小华发现，压缩一个已经充气的气球感到很容易，但想把它压缩得很小却又很困难。由此她猜想被封闭的一定质量的气体产生的压强与体积可能有关。为此她准备了</w:t>
      </w:r>
      <w:r>
        <w:object>
          <v:shape id="_x0000_i1081" type="#_x0000_t75" alt="eqId8f4c7eb65b03a3fc8cfe445031518d5c" style="width:29pt;height:12.4pt" o:ole="" coordsize="21600,21600" o:preferrelative="t" filled="f" stroked="f">
            <v:stroke joinstyle="miter"/>
            <v:imagedata r:id="rId154" o:title="eqId8f4c7eb65b03a3fc8cfe445031518d5c"/>
            <o:lock v:ext="edit" aspectratio="t"/>
            <w10:anchorlock/>
          </v:shape>
          <o:OLEObject Type="Embed" ProgID="Equation.DSMT4" ShapeID="_x0000_i1081" DrawAspect="Content" ObjectID="_1468075781" r:id="rId155"/>
        </w:object>
      </w:r>
      <w:r>
        <w:rPr>
          <w:sz w:val="21"/>
        </w:rPr>
        <w:t>的注射器、弹簧测力计、刻度尺、细绳等，进行探究，步骤如下</w:t>
      </w:r>
    </w:p>
    <w:p w14:paraId="551F4F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57550" cy="1295400"/>
            <wp:effectExtent l="0" t="0" r="3810" b="0"/>
            <wp:docPr id="100099" name="图片 100099" descr="@@@c4ffc614-ba08-409b-913a-ecd52714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c4ffc614-ba08-409b-913a-ecd5271497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447800"/>
            <wp:effectExtent l="0" t="0" r="1905" b="0"/>
            <wp:docPr id="100101" name="图片 100101" descr="@@@8dcf3d90-d496-4727-844e-19b32d29b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dcf3d90-d496-4727-844e-19b32d29be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2ACA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（1）如图甲所示，用刻度尺测出注射器刻度部分的长度为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2" type="#_x0000_t75" alt="eqId9efa9fbcfb9595e2f031aa691db4564b" style="width:15.8pt;height:9.9pt" o:ole="" coordsize="21600,21600" o:preferrelative="t" filled="f" stroked="f">
            <v:stroke joinstyle="miter"/>
            <v:imagedata r:id="rId158" o:title="eqId9efa9fbcfb9595e2f031aa691db4564b"/>
            <o:lock v:ext="edit" aspectratio="t"/>
            <w10:anchorlock/>
          </v:shape>
          <o:OLEObject Type="Embed" ProgID="Equation.DSMT4" ShapeID="_x0000_i1082" DrawAspect="Content" ObjectID="_1468075782" r:id="rId159"/>
        </w:object>
      </w:r>
      <w:r>
        <w:rPr>
          <w:sz w:val="21"/>
        </w:rPr>
        <w:t>，则活塞的横截面积为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3" type="#_x0000_t75" alt="eqId88ce13774b09ff2edddaf21a072cf60a" style="width:17.55pt;height:13.15pt" o:ole="" coordsize="21600,21600" o:preferrelative="t" filled="f" stroked="f">
            <v:stroke joinstyle="miter"/>
            <v:imagedata r:id="rId160" o:title="eqId88ce13774b09ff2edddaf21a072cf60a"/>
            <o:lock v:ext="edit" aspectratio="t"/>
            <w10:anchorlock/>
          </v:shape>
          <o:OLEObject Type="Embed" ProgID="Equation.DSMT4" ShapeID="_x0000_i1083" DrawAspect="Content" ObjectID="_1468075783" r:id="rId161"/>
        </w:object>
      </w:r>
      <w:r>
        <w:rPr>
          <w:sz w:val="21"/>
        </w:rPr>
        <w:t>；</w:t>
      </w:r>
    </w:p>
    <w:p w14:paraId="52A8D1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（2）把注射器的活塞推至注射器筒的底端，排尽筒内的空气，然后用橡皮帽封住注射器的小孔，为了检验是否漏气，不增加器材，方法是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8ED42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乙所示，用细绳拴住注射器活塞的颈部，使绳的另一端与弹簧测力计的挂钩相连，弹簧测力计一端固定并水平放置，然后水平向右慢慢地拉动注射器筒，当注射器活塞开始滑动时，弹簧测力计的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N，此时外界大气压的数值为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4" type="#_x0000_t75" alt="eqId501ac320d90eea554d83e8324c9d2cdf" style="width:14.05pt;height:12.7pt" o:ole="" coordsize="21600,21600" o:preferrelative="t" filled="f" stroked="f">
            <v:stroke joinstyle="miter"/>
            <v:imagedata r:id="rId162" o:title="eqId501ac320d90eea554d83e8324c9d2cdf"/>
            <o:lock v:ext="edit" aspectratio="t"/>
            <w10:anchorlock/>
          </v:shape>
          <o:OLEObject Type="Embed" ProgID="Equation.DSMT4" ShapeID="_x0000_i1084" DrawAspect="Content" ObjectID="_1468075784" r:id="rId163"/>
        </w:object>
      </w:r>
      <w:r>
        <w:rPr>
          <w:sz w:val="21"/>
        </w:rPr>
        <w:t>；</w:t>
      </w:r>
    </w:p>
    <w:p w14:paraId="5D624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（4）取下橡皮帽，拉动活塞，让活塞的底端位于注射器</w:t>
      </w:r>
      <w:r>
        <w:object>
          <v:shape id="_x0000_i1085" type="#_x0000_t75" alt="eqId6d0936d1b1086b028748ac2d5ad8f086" style="width:23.75pt;height:11.2pt" o:ole="" coordsize="21600,21600" o:preferrelative="t" filled="f" stroked="f">
            <v:stroke joinstyle="miter"/>
            <v:imagedata r:id="rId164" o:title="eqId6d0936d1b1086b028748ac2d5ad8f086"/>
            <o:lock v:ext="edit" aspectratio="t"/>
            <w10:anchorlock/>
          </v:shape>
          <o:OLEObject Type="Embed" ProgID="Equation.DSMT4" ShapeID="_x0000_i1085" DrawAspect="Content" ObjectID="_1468075785" r:id="rId165"/>
        </w:object>
      </w:r>
      <w:r>
        <w:rPr>
          <w:sz w:val="21"/>
        </w:rPr>
        <w:t>刻度处，用橡皮帽封住注射器的小孔，确保不漏气，此时注射器内被封闭的气体体积为</w:t>
      </w:r>
      <w:r>
        <w:object>
          <v:shape id="_x0000_i1086" type="#_x0000_t75" alt="eqId6d0936d1b1086b028748ac2d5ad8f086" style="width:23.75pt;height:11.2pt" o:ole="" coordsize="21600,21600" o:preferrelative="t" filled="f" stroked="f">
            <v:stroke joinstyle="miter"/>
            <v:imagedata r:id="rId164" o:title="eqId6d0936d1b1086b028748ac2d5ad8f086"/>
            <o:lock v:ext="edit" aspectratio="t"/>
            <w10:anchorlock/>
          </v:shape>
          <o:OLEObject Type="Embed" ProgID="Equation.DSMT4" ShapeID="_x0000_i1086" DrawAspect="Content" ObjectID="_1468075786" r:id="rId166"/>
        </w:object>
      </w:r>
      <w:r>
        <w:rPr>
          <w:sz w:val="21"/>
        </w:rPr>
        <w:t>．再按照图乙的方式操作，水平向右慢慢地拉动注射器筒，当注射器内气体体积变为</w:t>
      </w:r>
      <w:r>
        <w:object>
          <v:shape id="_x0000_i1087" type="#_x0000_t75" alt="eqIdd320e5746dbad4afc89a7171ccda3a29" style="width:22.85pt;height:12.6pt" o:ole="" coordsize="21600,21600" o:preferrelative="t" filled="f" stroked="f">
            <v:stroke joinstyle="miter"/>
            <v:imagedata r:id="rId167" o:title="eqIdd320e5746dbad4afc89a7171ccda3a29"/>
            <o:lock v:ext="edit" aspectratio="t"/>
            <w10:anchorlock/>
          </v:shape>
          <o:OLEObject Type="Embed" ProgID="Equation.DSMT4" ShapeID="_x0000_i1087" DrawAspect="Content" ObjectID="_1468075787" r:id="rId168"/>
        </w:object>
      </w:r>
      <w:r>
        <w:rPr>
          <w:sz w:val="21"/>
        </w:rPr>
        <w:t>时，弹簧测力计的示数为</w:t>
      </w:r>
      <w:r>
        <w:object>
          <v:shape id="_x0000_i1088" type="#_x0000_t75" alt="eqId1836a961164b63127d80665d1d3d0f0e" style="width:21.05pt;height:11.85pt" o:ole="" coordsize="21600,21600" o:preferrelative="t" filled="f" stroked="f">
            <v:stroke joinstyle="miter"/>
            <v:imagedata r:id="rId169" o:title="eqId1836a961164b63127d80665d1d3d0f0e"/>
            <o:lock v:ext="edit" aspectratio="t"/>
            <w10:anchorlock/>
          </v:shape>
          <o:OLEObject Type="Embed" ProgID="Equation.DSMT4" ShapeID="_x0000_i1088" DrawAspect="Content" ObjectID="_1468075788" r:id="rId170"/>
        </w:object>
      </w:r>
      <w:r>
        <w:rPr>
          <w:sz w:val="21"/>
        </w:rPr>
        <w:t>，继续向右慢慢地拉动注射器筒，记下注射器内气体体积与对应的弹簧测力计的示数、将所测数据记录在下表中。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3"/>
        <w:gridCol w:w="450"/>
        <w:gridCol w:w="450"/>
        <w:gridCol w:w="608"/>
        <w:gridCol w:w="450"/>
        <w:gridCol w:w="450"/>
      </w:tblGrid>
      <w:tr w14:paraId="232C1226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EB9B2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注射器内气体体积</w:t>
            </w:r>
            <w:r>
              <w:object>
                <v:shape id="_x0000_i1089" type="#_x0000_t75" alt="eqIde75b95eacfa409b4c2e17204ee79ae79" style="width:31.65pt;height:12.5pt" o:ole="" coordsize="21600,21600" o:preferrelative="t" filled="f" stroked="f">
                  <v:stroke joinstyle="miter"/>
                  <v:imagedata r:id="rId171" o:title="eqIde75b95eacfa409b4c2e17204ee79ae79"/>
                  <o:lock v:ext="edit" aspectratio="t"/>
                  <w10:anchorlock/>
                </v:shape>
                <o:OLEObject Type="Embed" ProgID="Equation.DSMT4" ShapeID="_x0000_i1089" DrawAspect="Content" ObjectID="_1468075789" r:id="rId17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5230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8C50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E382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255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846E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28AAC3EE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A35AF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弹簧测力计的示数</w:t>
            </w:r>
            <w:r>
              <w:object>
                <v:shape id="_x0000_i1090" type="#_x0000_t75" alt="eqIdfbc9ee1681787ceca1f558cae5f58279" style="width:29pt;height:13.2pt" o:ole="" coordsize="21600,21600" o:preferrelative="t" filled="f" stroked="f">
                  <v:stroke joinstyle="miter"/>
                  <v:imagedata r:id="rId173" o:title="eqIdfbc9ee1681787ceca1f558cae5f58279"/>
                  <o:lock v:ext="edit" aspectratio="t"/>
                  <w10:anchorlock/>
                </v:shape>
                <o:OLEObject Type="Embed" ProgID="Equation.DSMT4" ShapeID="_x0000_i1090" DrawAspect="Content" ObjectID="_1468075790" r:id="rId17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A85F6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61BE7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3FC7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B541B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1F181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</w:tr>
    </w:tbl>
    <w:p w14:paraId="0758DF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①当注射器内气体体积为</w:t>
      </w:r>
      <w:r>
        <w:object>
          <v:shape id="_x0000_i1091" type="#_x0000_t75" alt="eqIdaf363ac2f886f43a73c32dbdeaddcb41" style="width:27.25pt;height:12.4pt" o:ole="" coordsize="21600,21600" o:preferrelative="t" filled="f" stroked="f">
            <v:stroke joinstyle="miter"/>
            <v:imagedata r:id="rId175" o:title="eqIdaf363ac2f886f43a73c32dbdeaddcb41"/>
            <o:lock v:ext="edit" aspectratio="t"/>
            <w10:anchorlock/>
          </v:shape>
          <o:OLEObject Type="Embed" ProgID="Equation.DSMT4" ShapeID="_x0000_i1091" DrawAspect="Content" ObjectID="_1468075791" r:id="rId176"/>
        </w:object>
      </w:r>
      <w:r>
        <w:rPr>
          <w:sz w:val="21"/>
        </w:rPr>
        <w:t>时，弹簧测力计示数为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N；</w:t>
      </w:r>
    </w:p>
    <w:p w14:paraId="22F3F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②当注射器内气体体积为</w:t>
      </w:r>
      <w:r>
        <w:object>
          <v:shape id="_x0000_i1092" type="#_x0000_t75" alt="eqId8f4c7eb65b03a3fc8cfe445031518d5c" style="width:29pt;height:12.4pt" o:ole="" coordsize="21600,21600" o:preferrelative="t" filled="f" stroked="f">
            <v:stroke joinstyle="miter"/>
            <v:imagedata r:id="rId154" o:title="eqId8f4c7eb65b03a3fc8cfe445031518d5c"/>
            <o:lock v:ext="edit" aspectratio="t"/>
            <w10:anchorlock/>
          </v:shape>
          <o:OLEObject Type="Embed" ProgID="Equation.DSMT4" ShapeID="_x0000_i1092" DrawAspect="Content" ObjectID="_1468075792" r:id="rId177"/>
        </w:object>
      </w:r>
      <w:r>
        <w:rPr>
          <w:sz w:val="21"/>
        </w:rPr>
        <w:t>时，注射器内气体压强为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93" type="#_x0000_t75" alt="eqId501ac320d90eea554d83e8324c9d2cdf" style="width:14.05pt;height:12.7pt" o:ole="" coordsize="21600,21600" o:preferrelative="t" filled="f" stroked="f">
            <v:stroke joinstyle="miter"/>
            <v:imagedata r:id="rId162" o:title="eqId501ac320d90eea554d83e8324c9d2cdf"/>
            <o:lock v:ext="edit" aspectratio="t"/>
            <w10:anchorlock/>
          </v:shape>
          <o:OLEObject Type="Embed" ProgID="Equation.DSMT4" ShapeID="_x0000_i1093" DrawAspect="Content" ObjectID="_1468075793" r:id="rId178"/>
        </w:object>
      </w:r>
      <w:r>
        <w:rPr>
          <w:sz w:val="21"/>
        </w:rPr>
        <w:t>。</w:t>
      </w:r>
    </w:p>
    <w:p w14:paraId="2286E56A">
      <w:bookmarkStart w:id="0" w:name="_GoBack"/>
      <w:bookmarkEnd w:id="0"/>
    </w:p>
    <w:sectPr>
      <w:headerReference w:type="even" r:id="rId179"/>
      <w:headerReference w:type="default" r:id="rId180"/>
      <w:footerReference w:type="even" r:id="rId181"/>
      <w:footerReference w:type="default" r:id="rId182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871AF"/>
    <w:rsid w:val="004151FC"/>
    <w:rsid w:val="00C02FC6"/>
    <w:rsid w:val="22E871AF"/>
    <w:rsid w:val="748E6D4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7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8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9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60.png" /><Relationship Id="rId11" Type="http://schemas.openxmlformats.org/officeDocument/2006/relationships/image" Target="media/image7.png" /><Relationship Id="rId110" Type="http://schemas.openxmlformats.org/officeDocument/2006/relationships/image" Target="media/image61.png" /><Relationship Id="rId111" Type="http://schemas.openxmlformats.org/officeDocument/2006/relationships/image" Target="media/image62.png" /><Relationship Id="rId112" Type="http://schemas.openxmlformats.org/officeDocument/2006/relationships/image" Target="media/image63.png" /><Relationship Id="rId113" Type="http://schemas.openxmlformats.org/officeDocument/2006/relationships/image" Target="media/image64.png" /><Relationship Id="rId114" Type="http://schemas.openxmlformats.org/officeDocument/2006/relationships/image" Target="media/image65.png" /><Relationship Id="rId115" Type="http://schemas.openxmlformats.org/officeDocument/2006/relationships/image" Target="media/image66.png" /><Relationship Id="rId116" Type="http://schemas.openxmlformats.org/officeDocument/2006/relationships/image" Target="media/image67.png" /><Relationship Id="rId117" Type="http://schemas.openxmlformats.org/officeDocument/2006/relationships/image" Target="media/image68.png" /><Relationship Id="rId118" Type="http://schemas.openxmlformats.org/officeDocument/2006/relationships/image" Target="media/image69.png" /><Relationship Id="rId119" Type="http://schemas.openxmlformats.org/officeDocument/2006/relationships/image" Target="media/image70.png" /><Relationship Id="rId12" Type="http://schemas.openxmlformats.org/officeDocument/2006/relationships/image" Target="media/image8.png" /><Relationship Id="rId120" Type="http://schemas.openxmlformats.org/officeDocument/2006/relationships/image" Target="media/image71.png" /><Relationship Id="rId121" Type="http://schemas.openxmlformats.org/officeDocument/2006/relationships/image" Target="media/image72.png" /><Relationship Id="rId122" Type="http://schemas.openxmlformats.org/officeDocument/2006/relationships/image" Target="media/image73.png" /><Relationship Id="rId123" Type="http://schemas.openxmlformats.org/officeDocument/2006/relationships/image" Target="media/image74.png" /><Relationship Id="rId124" Type="http://schemas.openxmlformats.org/officeDocument/2006/relationships/image" Target="media/image75.png" /><Relationship Id="rId125" Type="http://schemas.openxmlformats.org/officeDocument/2006/relationships/image" Target="media/image76.png" /><Relationship Id="rId126" Type="http://schemas.openxmlformats.org/officeDocument/2006/relationships/image" Target="media/image77.wmf" /><Relationship Id="rId127" Type="http://schemas.openxmlformats.org/officeDocument/2006/relationships/oleObject" Target="embeddings/oleObject46.bin" /><Relationship Id="rId128" Type="http://schemas.openxmlformats.org/officeDocument/2006/relationships/oleObject" Target="embeddings/oleObject47.bin" /><Relationship Id="rId129" Type="http://schemas.openxmlformats.org/officeDocument/2006/relationships/image" Target="media/image78.png" /><Relationship Id="rId13" Type="http://schemas.openxmlformats.org/officeDocument/2006/relationships/image" Target="media/image9.png" /><Relationship Id="rId130" Type="http://schemas.openxmlformats.org/officeDocument/2006/relationships/image" Target="media/image79.png" /><Relationship Id="rId131" Type="http://schemas.openxmlformats.org/officeDocument/2006/relationships/image" Target="media/image80.png" /><Relationship Id="rId132" Type="http://schemas.openxmlformats.org/officeDocument/2006/relationships/image" Target="media/image81.png" /><Relationship Id="rId133" Type="http://schemas.openxmlformats.org/officeDocument/2006/relationships/image" Target="media/image82.png" /><Relationship Id="rId134" Type="http://schemas.openxmlformats.org/officeDocument/2006/relationships/image" Target="media/image83.wmf" /><Relationship Id="rId135" Type="http://schemas.openxmlformats.org/officeDocument/2006/relationships/oleObject" Target="embeddings/oleObject48.bin" /><Relationship Id="rId136" Type="http://schemas.openxmlformats.org/officeDocument/2006/relationships/image" Target="media/image84.wmf" /><Relationship Id="rId137" Type="http://schemas.openxmlformats.org/officeDocument/2006/relationships/oleObject" Target="embeddings/oleObject49.bin" /><Relationship Id="rId138" Type="http://schemas.openxmlformats.org/officeDocument/2006/relationships/image" Target="media/image85.wmf" /><Relationship Id="rId139" Type="http://schemas.openxmlformats.org/officeDocument/2006/relationships/oleObject" Target="embeddings/oleObject50.bin" /><Relationship Id="rId14" Type="http://schemas.openxmlformats.org/officeDocument/2006/relationships/image" Target="media/image10.png" /><Relationship Id="rId140" Type="http://schemas.openxmlformats.org/officeDocument/2006/relationships/image" Target="media/image86.wmf" /><Relationship Id="rId141" Type="http://schemas.openxmlformats.org/officeDocument/2006/relationships/oleObject" Target="embeddings/oleObject51.bin" /><Relationship Id="rId142" Type="http://schemas.openxmlformats.org/officeDocument/2006/relationships/image" Target="media/image87.wmf" /><Relationship Id="rId143" Type="http://schemas.openxmlformats.org/officeDocument/2006/relationships/oleObject" Target="embeddings/oleObject52.bin" /><Relationship Id="rId144" Type="http://schemas.openxmlformats.org/officeDocument/2006/relationships/image" Target="media/image88.wmf" /><Relationship Id="rId145" Type="http://schemas.openxmlformats.org/officeDocument/2006/relationships/oleObject" Target="embeddings/oleObject53.bin" /><Relationship Id="rId146" Type="http://schemas.openxmlformats.org/officeDocument/2006/relationships/image" Target="media/image89.wmf" /><Relationship Id="rId147" Type="http://schemas.openxmlformats.org/officeDocument/2006/relationships/oleObject" Target="embeddings/oleObject54.bin" /><Relationship Id="rId148" Type="http://schemas.openxmlformats.org/officeDocument/2006/relationships/image" Target="media/image90.png" /><Relationship Id="rId149" Type="http://schemas.openxmlformats.org/officeDocument/2006/relationships/image" Target="media/image91.png" /><Relationship Id="rId15" Type="http://schemas.openxmlformats.org/officeDocument/2006/relationships/image" Target="media/image11.png" /><Relationship Id="rId150" Type="http://schemas.openxmlformats.org/officeDocument/2006/relationships/image" Target="media/image92.wmf" /><Relationship Id="rId151" Type="http://schemas.openxmlformats.org/officeDocument/2006/relationships/oleObject" Target="embeddings/oleObject55.bin" /><Relationship Id="rId152" Type="http://schemas.openxmlformats.org/officeDocument/2006/relationships/image" Target="media/image93.wmf" /><Relationship Id="rId153" Type="http://schemas.openxmlformats.org/officeDocument/2006/relationships/oleObject" Target="embeddings/oleObject56.bin" /><Relationship Id="rId154" Type="http://schemas.openxmlformats.org/officeDocument/2006/relationships/image" Target="media/image94.wmf" /><Relationship Id="rId155" Type="http://schemas.openxmlformats.org/officeDocument/2006/relationships/oleObject" Target="embeddings/oleObject57.bin" /><Relationship Id="rId156" Type="http://schemas.openxmlformats.org/officeDocument/2006/relationships/image" Target="media/image95.png" /><Relationship Id="rId157" Type="http://schemas.openxmlformats.org/officeDocument/2006/relationships/image" Target="media/image96.png" /><Relationship Id="rId158" Type="http://schemas.openxmlformats.org/officeDocument/2006/relationships/image" Target="media/image97.wmf" /><Relationship Id="rId159" Type="http://schemas.openxmlformats.org/officeDocument/2006/relationships/oleObject" Target="embeddings/oleObject58.bin" /><Relationship Id="rId16" Type="http://schemas.openxmlformats.org/officeDocument/2006/relationships/image" Target="media/image12.png" /><Relationship Id="rId160" Type="http://schemas.openxmlformats.org/officeDocument/2006/relationships/image" Target="media/image98.wmf" /><Relationship Id="rId161" Type="http://schemas.openxmlformats.org/officeDocument/2006/relationships/oleObject" Target="embeddings/oleObject59.bin" /><Relationship Id="rId162" Type="http://schemas.openxmlformats.org/officeDocument/2006/relationships/image" Target="media/image99.wmf" /><Relationship Id="rId163" Type="http://schemas.openxmlformats.org/officeDocument/2006/relationships/oleObject" Target="embeddings/oleObject60.bin" /><Relationship Id="rId164" Type="http://schemas.openxmlformats.org/officeDocument/2006/relationships/image" Target="media/image100.wmf" /><Relationship Id="rId165" Type="http://schemas.openxmlformats.org/officeDocument/2006/relationships/oleObject" Target="embeddings/oleObject61.bin" /><Relationship Id="rId166" Type="http://schemas.openxmlformats.org/officeDocument/2006/relationships/oleObject" Target="embeddings/oleObject62.bin" /><Relationship Id="rId167" Type="http://schemas.openxmlformats.org/officeDocument/2006/relationships/image" Target="media/image101.wmf" /><Relationship Id="rId168" Type="http://schemas.openxmlformats.org/officeDocument/2006/relationships/oleObject" Target="embeddings/oleObject63.bin" /><Relationship Id="rId169" Type="http://schemas.openxmlformats.org/officeDocument/2006/relationships/image" Target="media/image102.wmf" /><Relationship Id="rId17" Type="http://schemas.openxmlformats.org/officeDocument/2006/relationships/image" Target="media/image13.png" /><Relationship Id="rId170" Type="http://schemas.openxmlformats.org/officeDocument/2006/relationships/oleObject" Target="embeddings/oleObject64.bin" /><Relationship Id="rId171" Type="http://schemas.openxmlformats.org/officeDocument/2006/relationships/image" Target="media/image103.wmf" /><Relationship Id="rId172" Type="http://schemas.openxmlformats.org/officeDocument/2006/relationships/oleObject" Target="embeddings/oleObject65.bin" /><Relationship Id="rId173" Type="http://schemas.openxmlformats.org/officeDocument/2006/relationships/image" Target="media/image104.wmf" /><Relationship Id="rId174" Type="http://schemas.openxmlformats.org/officeDocument/2006/relationships/oleObject" Target="embeddings/oleObject66.bin" /><Relationship Id="rId175" Type="http://schemas.openxmlformats.org/officeDocument/2006/relationships/image" Target="media/image105.wmf" /><Relationship Id="rId176" Type="http://schemas.openxmlformats.org/officeDocument/2006/relationships/oleObject" Target="embeddings/oleObject67.bin" /><Relationship Id="rId177" Type="http://schemas.openxmlformats.org/officeDocument/2006/relationships/oleObject" Target="embeddings/oleObject68.bin" /><Relationship Id="rId178" Type="http://schemas.openxmlformats.org/officeDocument/2006/relationships/oleObject" Target="embeddings/oleObject69.bin" /><Relationship Id="rId179" Type="http://schemas.openxmlformats.org/officeDocument/2006/relationships/header" Target="header1.xml" /><Relationship Id="rId18" Type="http://schemas.openxmlformats.org/officeDocument/2006/relationships/image" Target="media/image14.png" /><Relationship Id="rId180" Type="http://schemas.openxmlformats.org/officeDocument/2006/relationships/header" Target="header2.xml" /><Relationship Id="rId181" Type="http://schemas.openxmlformats.org/officeDocument/2006/relationships/footer" Target="footer1.xml" /><Relationship Id="rId182" Type="http://schemas.openxmlformats.org/officeDocument/2006/relationships/footer" Target="footer2.xml" /><Relationship Id="rId183" Type="http://schemas.openxmlformats.org/officeDocument/2006/relationships/theme" Target="theme/theme1.xml" /><Relationship Id="rId184" Type="http://schemas.openxmlformats.org/officeDocument/2006/relationships/styles" Target="styles.xml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wmf" /><Relationship Id="rId22" Type="http://schemas.openxmlformats.org/officeDocument/2006/relationships/oleObject" Target="embeddings/oleObject1.bin" /><Relationship Id="rId23" Type="http://schemas.openxmlformats.org/officeDocument/2006/relationships/image" Target="media/image18.wmf" /><Relationship Id="rId24" Type="http://schemas.openxmlformats.org/officeDocument/2006/relationships/oleObject" Target="embeddings/oleObject2.bin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2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3.png" /><Relationship Id="rId33" Type="http://schemas.openxmlformats.org/officeDocument/2006/relationships/image" Target="media/image24.wmf" /><Relationship Id="rId34" Type="http://schemas.openxmlformats.org/officeDocument/2006/relationships/oleObject" Target="embeddings/oleObject6.bin" /><Relationship Id="rId35" Type="http://schemas.openxmlformats.org/officeDocument/2006/relationships/image" Target="media/image25.wmf" /><Relationship Id="rId36" Type="http://schemas.openxmlformats.org/officeDocument/2006/relationships/oleObject" Target="embeddings/oleObject7.bin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image" Target="media/image34.jpeg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1.bin" /><Relationship Id="rId51" Type="http://schemas.openxmlformats.org/officeDocument/2006/relationships/image" Target="media/image36.wmf" /><Relationship Id="rId52" Type="http://schemas.openxmlformats.org/officeDocument/2006/relationships/oleObject" Target="embeddings/oleObject12.bin" /><Relationship Id="rId53" Type="http://schemas.openxmlformats.org/officeDocument/2006/relationships/image" Target="media/image37.wmf" /><Relationship Id="rId54" Type="http://schemas.openxmlformats.org/officeDocument/2006/relationships/oleObject" Target="embeddings/oleObject13.bin" /><Relationship Id="rId55" Type="http://schemas.openxmlformats.org/officeDocument/2006/relationships/image" Target="media/image38.wmf" /><Relationship Id="rId56" Type="http://schemas.openxmlformats.org/officeDocument/2006/relationships/oleObject" Target="embeddings/oleObject14.bin" /><Relationship Id="rId57" Type="http://schemas.openxmlformats.org/officeDocument/2006/relationships/oleObject" Target="embeddings/oleObject15.bin" /><Relationship Id="rId58" Type="http://schemas.openxmlformats.org/officeDocument/2006/relationships/oleObject" Target="embeddings/oleObject16.bin" /><Relationship Id="rId59" Type="http://schemas.openxmlformats.org/officeDocument/2006/relationships/oleObject" Target="embeddings/oleObject17.bin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png" /><Relationship Id="rId62" Type="http://schemas.openxmlformats.org/officeDocument/2006/relationships/image" Target="media/image40.wmf" /><Relationship Id="rId63" Type="http://schemas.openxmlformats.org/officeDocument/2006/relationships/oleObject" Target="embeddings/oleObject19.bin" /><Relationship Id="rId64" Type="http://schemas.openxmlformats.org/officeDocument/2006/relationships/image" Target="media/image41.wmf" /><Relationship Id="rId65" Type="http://schemas.openxmlformats.org/officeDocument/2006/relationships/oleObject" Target="embeddings/oleObject20.bin" /><Relationship Id="rId66" Type="http://schemas.openxmlformats.org/officeDocument/2006/relationships/oleObject" Target="embeddings/oleObject21.bin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wmf" /><Relationship Id="rId73" Type="http://schemas.openxmlformats.org/officeDocument/2006/relationships/oleObject" Target="embeddings/oleObject25.bin" /><Relationship Id="rId74" Type="http://schemas.openxmlformats.org/officeDocument/2006/relationships/oleObject" Target="embeddings/oleObject26.bin" /><Relationship Id="rId75" Type="http://schemas.openxmlformats.org/officeDocument/2006/relationships/oleObject" Target="embeddings/oleObject27.bin" /><Relationship Id="rId76" Type="http://schemas.openxmlformats.org/officeDocument/2006/relationships/image" Target="media/image45.jpeg" /><Relationship Id="rId77" Type="http://schemas.openxmlformats.org/officeDocument/2006/relationships/oleObject" Target="embeddings/oleObject28.bin" /><Relationship Id="rId78" Type="http://schemas.openxmlformats.org/officeDocument/2006/relationships/oleObject" Target="embeddings/oleObject29.bin" /><Relationship Id="rId79" Type="http://schemas.openxmlformats.org/officeDocument/2006/relationships/image" Target="media/image46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0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31.bin" /><Relationship Id="rId83" Type="http://schemas.openxmlformats.org/officeDocument/2006/relationships/image" Target="media/image48.png" /><Relationship Id="rId84" Type="http://schemas.openxmlformats.org/officeDocument/2006/relationships/oleObject" Target="embeddings/oleObject32.bin" /><Relationship Id="rId85" Type="http://schemas.openxmlformats.org/officeDocument/2006/relationships/oleObject" Target="embeddings/oleObject33.bin" /><Relationship Id="rId86" Type="http://schemas.openxmlformats.org/officeDocument/2006/relationships/oleObject" Target="embeddings/oleObject34.bin" /><Relationship Id="rId87" Type="http://schemas.openxmlformats.org/officeDocument/2006/relationships/oleObject" Target="embeddings/oleObject35.bin" /><Relationship Id="rId88" Type="http://schemas.openxmlformats.org/officeDocument/2006/relationships/oleObject" Target="embeddings/oleObject36.bin" /><Relationship Id="rId89" Type="http://schemas.openxmlformats.org/officeDocument/2006/relationships/oleObject" Target="embeddings/oleObject37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png" /><Relationship Id="rId92" Type="http://schemas.openxmlformats.org/officeDocument/2006/relationships/image" Target="media/image50.jpeg" /><Relationship Id="rId93" Type="http://schemas.openxmlformats.org/officeDocument/2006/relationships/image" Target="media/image51.png" /><Relationship Id="rId94" Type="http://schemas.openxmlformats.org/officeDocument/2006/relationships/image" Target="media/image52.png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0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6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7.png" /><Relationship Id="rId2" Type="http://schemas.openxmlformats.org/officeDocument/2006/relationships/image" Target="media/image10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17348</Words>
  <Characters>18277</Characters>
  <Application>Microsoft Office Word</Application>
  <DocSecurity>0</DocSecurity>
  <Lines>0</Lines>
  <Paragraphs>0</Paragraphs>
  <ScaleCrop>false</ScaleCrop>
  <Company/>
  <LinksUpToDate>false</LinksUpToDate>
  <CharactersWithSpaces>19623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2025-10-09T07:57:04Z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