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eastAsia="宋体"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12674600</wp:posOffset>
            </wp:positionV>
            <wp:extent cx="482600" cy="495300"/>
            <wp:wrapNone/>
            <wp:docPr id="1001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</w:t>
      </w:r>
      <w:r>
        <w:rPr>
          <w:rFonts w:cs="宋体" w:hint="eastAsia"/>
          <w:b/>
          <w:sz w:val="44"/>
          <w:szCs w:val="44"/>
          <w:lang w:val="en-US" w:eastAsia="zh-CN"/>
        </w:rPr>
        <w:t>16</w:t>
      </w:r>
      <w:r>
        <w:rPr>
          <w:rFonts w:cs="宋体" w:hint="eastAsia"/>
          <w:b/>
          <w:sz w:val="44"/>
          <w:szCs w:val="44"/>
        </w:rPr>
        <w:t xml:space="preserve"> </w:t>
      </w:r>
      <w:hyperlink r:id="rId7" w:tooltip="第13章 简单电路" w:history="1">
        <w:r>
          <w:rPr>
            <w:rFonts w:cs="宋体" w:hint="eastAsia"/>
            <w:b/>
            <w:sz w:val="44"/>
            <w:szCs w:val="44"/>
          </w:rPr>
          <w:t>简单电路</w:t>
        </w:r>
      </w:hyperlink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1C8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．（2025·江苏宿迁·中考真题）</w:t>
      </w:r>
      <w:r>
        <w:rPr>
          <w:rFonts w:hint="eastAsia"/>
          <w:b/>
          <w:highlight w:val="yellow"/>
          <w:lang w:val="en-US" w:eastAsia="zh-CN"/>
        </w:rPr>
        <w:t>【跨学科实践】</w:t>
      </w:r>
      <w:r>
        <w:rPr>
          <w:sz w:val="21"/>
        </w:rPr>
        <w:t>跨学科实践活动中，学习小组为某居民小区设计“图书自动借阅机”，通过刷卡（相当于闭合开关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10f1655703721b51006b887a2394b6d" style="width:11.4pt;height:15.6pt" o:ole="" coordsize="21600,21600" o:preferrelative="t" filled="f" stroked="f">
            <v:stroke joinstyle="miter"/>
            <v:imagedata r:id="rId9" o:title="eqId910f1655703721b51006b887a2394b6d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sz w:val="21"/>
        </w:rPr>
        <w:t>）或人脸识别（相当于闭合开关</w:t>
      </w:r>
      <w:r>
        <w:object>
          <v:shape id="_x0000_i1026" type="#_x0000_t75" alt="eqId530f5b63e797195906285c0c03eb9276" style="width:12.3pt;height:15.95pt" o:ole="" coordsize="21600,21600" o:preferrelative="t" filled="f" stroked="f">
            <v:stroke joinstyle="miter"/>
            <v:imagedata r:id="rId11" o:title="eqId530f5b63e797195906285c0c03eb9276"/>
            <o:lock v:ext="edit" aspectratio="t"/>
            <w10:anchorlock/>
          </v:shape>
          <o:OLEObject Type="Embed" ProgID="Equation.DSMT4" ShapeID="_x0000_i1026" DrawAspect="Content" ObjectID="_1468075726" r:id="rId12"/>
        </w:object>
      </w:r>
      <w:r>
        <w:rPr>
          <w:sz w:val="21"/>
        </w:rPr>
        <w:t>）都可以使电动机工作，完成借阅服务；当天黑时，光控开关</w:t>
      </w:r>
      <w:r>
        <w:object>
          <v:shape id="_x0000_i1027" type="#_x0000_t75" alt="eqId907d9bd02fd9c4257518438b2d24eb56" style="width:11.4pt;height:16.25pt" o:ole="" coordsize="21600,21600" o:preferrelative="t" filled="f" stroked="f">
            <v:stroke joinstyle="miter"/>
            <v:imagedata r:id="rId13" o:title="eqId907d9bd02fd9c4257518438b2d24eb56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  <w:r>
        <w:rPr>
          <w:sz w:val="21"/>
        </w:rPr>
        <w:t>闭合还可以提供照明。下列电路符合设计要求的是（　　）</w:t>
      </w:r>
    </w:p>
    <w:p w14:paraId="5AF5595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1304925"/>
            <wp:effectExtent l="0" t="0" r="7620" b="5715"/>
            <wp:docPr id="100021" name="图片 100021" descr="@@@52f155a0-c3cf-4f27-b36b-e33834d36a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2f155a0-c3cf-4f27-b36b-e33834d36a5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362075"/>
            <wp:effectExtent l="0" t="0" r="3810" b="9525"/>
            <wp:docPr id="100023" name="图片 100023" descr="@@@618ce85f-a53c-4baa-97a3-72eb0982d72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618ce85f-a53c-4baa-97a3-72eb0982d72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4E24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533525"/>
            <wp:effectExtent l="0" t="0" r="9525" b="5715"/>
            <wp:docPr id="100025" name="图片 100025" descr="@@@974439e4-e087-48c7-99d8-08fba7d523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974439e4-e087-48c7-99d8-08fba7d523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447800"/>
            <wp:effectExtent l="0" t="0" r="11430" b="0"/>
            <wp:docPr id="100027" name="图片 100027" descr="@@@aafc1a2d-d777-4fe9-88b2-5e98157c8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afc1a2d-d777-4fe9-88b2-5e98157c81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3BC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04512E5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【详解】A．图中开关S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并联后再和电动机串联，通过刷卡（相当于闭合开关</w:t>
      </w:r>
      <w:r>
        <w:rPr>
          <w:color w:val="FF0000"/>
        </w:rPr>
        <w:object>
          <v:shape id="_x0000_i1028" type="#_x0000_t75" alt="eqId910f1655703721b51006b887a2394b6d" style="width:11.4pt;height:15.6pt" o:ole="" coordsize="21600,21600" o:preferrelative="t" filled="f" stroked="f">
            <v:stroke joinstyle="miter"/>
            <v:imagedata r:id="rId9" o:title="eqId910f1655703721b51006b887a2394b6d"/>
            <o:lock v:ext="edit" aspectratio="t"/>
            <w10:anchorlock/>
          </v:shape>
          <o:OLEObject Type="Embed" ProgID="Equation.DSMT4" ShapeID="_x0000_i1028" DrawAspect="Content" ObjectID="_1468075728" r:id="rId19"/>
        </w:object>
      </w:r>
      <w:r>
        <w:rPr>
          <w:color w:val="FF0000"/>
          <w:sz w:val="21"/>
        </w:rPr>
        <w:t>）或人脸识别（相当于闭合开关S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）都可以使电动机工作，开关S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和灯泡在另一条支路，当天黑时，光控开关</w:t>
      </w:r>
      <w:r>
        <w:rPr>
          <w:color w:val="FF0000"/>
        </w:rPr>
        <w:object>
          <v:shape id="_x0000_i1029" type="#_x0000_t75" alt="eqId907d9bd02fd9c4257518438b2d24eb56" style="width:11.4pt;height:16.25pt" o:ole="" coordsize="21600,21600" o:preferrelative="t" filled="f" stroked="f">
            <v:stroke joinstyle="miter"/>
            <v:imagedata r:id="rId13" o:title="eqId907d9bd02fd9c4257518438b2d24eb56"/>
            <o:lock v:ext="edit" aspectratio="t"/>
            <w10:anchorlock/>
          </v:shape>
          <o:OLEObject Type="Embed" ProgID="Equation.DSMT4" ShapeID="_x0000_i1029" DrawAspect="Content" ObjectID="_1468075729" r:id="rId20"/>
        </w:object>
      </w:r>
      <w:r>
        <w:rPr>
          <w:color w:val="FF0000"/>
          <w:sz w:val="21"/>
        </w:rPr>
        <w:t>闭合还可以提供照明，故A符合题意；</w:t>
      </w:r>
    </w:p>
    <w:p w14:paraId="0A0D143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B．图中闭合开关</w:t>
      </w:r>
      <w:r>
        <w:rPr>
          <w:color w:val="FF0000"/>
        </w:rPr>
        <w:object>
          <v:shape id="_x0000_i1030" type="#_x0000_t75" alt="eqId910f1655703721b51006b887a2394b6d" style="width:11.4pt;height:15.6pt" o:ole="" coordsize="21600,21600" o:preferrelative="t" filled="f" stroked="f">
            <v:stroke joinstyle="miter"/>
            <v:imagedata r:id="rId9" o:title="eqId910f1655703721b51006b887a2394b6d"/>
            <o:lock v:ext="edit" aspectratio="t"/>
            <w10:anchorlock/>
          </v:shape>
          <o:OLEObject Type="Embed" ProgID="Equation.DSMT4" ShapeID="_x0000_i1030" DrawAspect="Content" ObjectID="_1468075730" r:id="rId21"/>
        </w:object>
      </w:r>
      <w:r>
        <w:rPr>
          <w:color w:val="FF0000"/>
          <w:sz w:val="21"/>
        </w:rPr>
        <w:t>或闭合开关S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，电动机被短路，不会工作，闭合开关S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，灯泡和电动机串联，灯泡和电动机都工作，故B不符合题意；</w:t>
      </w:r>
    </w:p>
    <w:p w14:paraId="0F8545D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C．图中开关S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和电动机串联，只闭合其中一个开关，电动机不工作，故C不符合题意；</w:t>
      </w:r>
    </w:p>
    <w:p w14:paraId="19C6104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D．图中开关S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和S</w:t>
      </w:r>
      <w:r>
        <w:rPr>
          <w:color w:val="FF0000"/>
          <w:sz w:val="21"/>
          <w:vertAlign w:val="subscript"/>
        </w:rPr>
        <w:t>3</w:t>
      </w:r>
      <w:r>
        <w:rPr>
          <w:color w:val="FF0000"/>
          <w:sz w:val="21"/>
        </w:rPr>
        <w:t>并联后再和灯泡串联，闭合其中一个开关，灯泡发光，开关S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和电动机在另一条支路，闭合开关S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，电动机工作，故D不符合题意。</w:t>
      </w:r>
    </w:p>
    <w:p w14:paraId="3958E98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04B1F5D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．（2025·江苏连云港·中考真题）</w:t>
      </w:r>
      <w:r>
        <w:rPr>
          <w:rFonts w:hint="eastAsia"/>
          <w:b/>
          <w:highlight w:val="yellow"/>
        </w:rPr>
        <w:t>【</w:t>
      </w:r>
      <w:r>
        <w:rPr>
          <w:rFonts w:hint="eastAsia"/>
          <w:b/>
          <w:highlight w:val="yellow"/>
          <w:lang w:val="en-US" w:eastAsia="zh-CN"/>
        </w:rPr>
        <w:t>新情景</w:t>
      </w:r>
      <w:r>
        <w:rPr>
          <w:rFonts w:hint="eastAsia"/>
          <w:b/>
          <w:highlight w:val="yellow"/>
        </w:rPr>
        <w:t>】</w:t>
      </w:r>
      <w:r>
        <w:rPr>
          <w:sz w:val="21"/>
        </w:rPr>
        <w:t>某兴趣小组想设计一种能自动测定光照强度的装置，当光照强度增强时，光敏电阻</w:t>
      </w:r>
      <w:r>
        <w:object>
          <v:shape id="_x0000_i1031" type="#_x0000_t75" alt="eqIde249d73832bc07bc7badbbc76486e2d7" style="width:14.05pt;height:16.05pt" o:ole="" coordsize="21600,21600" o:preferrelative="t" filled="f" stroked="f">
            <v:stroke joinstyle="miter"/>
            <v:imagedata r:id="rId22" o:title="eqIde249d73832bc07bc7badbbc76486e2d7"/>
            <o:lock v:ext="edit" aspectratio="t"/>
            <w10:anchorlock/>
          </v:shape>
          <o:OLEObject Type="Embed" ProgID="Equation.DSMT4" ShapeID="_x0000_i1031" DrawAspect="Content" ObjectID="_1468075731" r:id="rId23"/>
        </w:object>
      </w:r>
      <w:r>
        <w:rPr>
          <w:sz w:val="21"/>
        </w:rPr>
        <w:t>阻值变小，光照强度显示器（由电压表改装而成）示数增大，反之示数减小。若电源电压不变，</w:t>
      </w:r>
      <w:r>
        <w:object>
          <v:shape id="_x0000_i1032" type="#_x0000_t75" alt="eqIdbe9b4a83b9aebebf29de0c4406ebf894" style="width:13.2pt;height:15.8pt" o:ole="" coordsize="21600,21600" o:preferrelative="t" filled="f" stroked="f">
            <v:stroke joinstyle="miter"/>
            <v:imagedata r:id="rId24" o:title="eqIdbe9b4a83b9aebebf29de0c4406ebf894"/>
            <o:lock v:ext="edit" aspectratio="t"/>
            <w10:anchorlock/>
          </v:shape>
          <o:OLEObject Type="Embed" ProgID="Equation.DSMT4" ShapeID="_x0000_i1032" DrawAspect="Content" ObjectID="_1468075732" r:id="rId25"/>
        </w:object>
      </w:r>
      <w:r>
        <w:rPr>
          <w:sz w:val="21"/>
        </w:rPr>
        <w:t>是定值电阻，则下列设计的电路图中符合要求的是（　　）</w:t>
      </w:r>
    </w:p>
    <w:p w14:paraId="1CF7455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266825"/>
            <wp:effectExtent l="0" t="0" r="13335" b="13335"/>
            <wp:docPr id="100077" name="图片 100077" descr="@@@e1531916-7157-4ca4-a36b-7984313fe6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e1531916-7157-4ca4-a36b-7984313fe6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95375"/>
            <wp:effectExtent l="0" t="0" r="3810" b="1905"/>
            <wp:docPr id="2" name="图片 2" descr="@@@3eca455b-b55d-4f8a-af01-f9b5c572bc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3eca455b-b55d-4f8a-af01-f9b5c572bc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AA4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038225"/>
            <wp:effectExtent l="0" t="0" r="3810" b="13335"/>
            <wp:docPr id="100081" name="图片 100081" descr="@@@d6583fd9-4e18-4aa2-8ac0-b42d02b85c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d6583fd9-4e18-4aa2-8ac0-b42d02b85c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1085850"/>
            <wp:effectExtent l="0" t="0" r="3810" b="11430"/>
            <wp:docPr id="100083" name="图片 100083" descr="@@@a0915d35-90be-49e8-9ce3-05cbe48f4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a0915d35-90be-49e8-9ce3-05cbe48f46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B4D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73934AB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【详解】A．此图中显示器、电阻</w:t>
      </w:r>
      <w:r>
        <w:rPr>
          <w:color w:val="FF0000"/>
        </w:rPr>
        <w:object>
          <v:shape id="_x0000_i1033" type="#_x0000_t75" alt="eqIde249d73832bc07bc7badbbc76486e2d7" style="width:14.05pt;height:16.05pt" o:ole="" coordsize="21600,21600" o:preferrelative="t" filled="f" stroked="f">
            <v:stroke joinstyle="miter"/>
            <v:imagedata r:id="rId22" o:title="eqIde249d73832bc07bc7badbbc76486e2d7"/>
            <o:lock v:ext="edit" aspectratio="t"/>
            <w10:anchorlock/>
          </v:shape>
          <o:OLEObject Type="Embed" ProgID="Equation.DSMT4" ShapeID="_x0000_i1033" DrawAspect="Content" ObjectID="_1468075733" r:id="rId30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34" type="#_x0000_t75" alt="eqIdbe9b4a83b9aebebf29de0c4406ebf894" style="width:13.2pt;height:15.8pt" o:ole="" coordsize="21600,21600" o:preferrelative="t" filled="f" stroked="f">
            <v:stroke joinstyle="miter"/>
            <v:imagedata r:id="rId24" o:title="eqIdbe9b4a83b9aebebf29de0c4406ebf894"/>
            <o:lock v:ext="edit" aspectratio="t"/>
            <w10:anchorlock/>
          </v:shape>
          <o:OLEObject Type="Embed" ProgID="Equation.DSMT4" ShapeID="_x0000_i1034" DrawAspect="Content" ObjectID="_1468075734" r:id="rId31"/>
        </w:object>
      </w:r>
      <w:r>
        <w:rPr>
          <w:color w:val="FF0000"/>
          <w:sz w:val="21"/>
        </w:rPr>
        <w:t>三者并联时，显示器（电压表）测量的始终是电源电压，不会随光照强度变化而变化，故A不符合题意；</w:t>
      </w:r>
    </w:p>
    <w:p w14:paraId="27389C4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B．此图中</w:t>
      </w:r>
      <w:r>
        <w:rPr>
          <w:color w:val="FF0000"/>
        </w:rPr>
        <w:object>
          <v:shape id="_x0000_i1035" type="#_x0000_t75" alt="eqIde249d73832bc07bc7badbbc76486e2d7" style="width:14.05pt;height:16.05pt" o:ole="" coordsize="21600,21600" o:preferrelative="t" filled="f" stroked="f">
            <v:stroke joinstyle="miter"/>
            <v:imagedata r:id="rId22" o:title="eqIde249d73832bc07bc7badbbc76486e2d7"/>
            <o:lock v:ext="edit" aspectratio="t"/>
            <w10:anchorlock/>
          </v:shape>
          <o:OLEObject Type="Embed" ProgID="Equation.DSMT4" ShapeID="_x0000_i1035" DrawAspect="Content" ObjectID="_1468075735" r:id="rId32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36" type="#_x0000_t75" alt="eqIdbe9b4a83b9aebebf29de0c4406ebf894" style="width:13.2pt;height:15.8pt" o:ole="" coordsize="21600,21600" o:preferrelative="t" filled="f" stroked="f">
            <v:stroke joinstyle="miter"/>
            <v:imagedata r:id="rId24" o:title="eqIdbe9b4a83b9aebebf29de0c4406ebf894"/>
            <o:lock v:ext="edit" aspectratio="t"/>
            <w10:anchorlock/>
          </v:shape>
          <o:OLEObject Type="Embed" ProgID="Equation.DSMT4" ShapeID="_x0000_i1036" DrawAspect="Content" ObjectID="_1468075736" r:id="rId33"/>
        </w:object>
      </w:r>
      <w:r>
        <w:rPr>
          <w:color w:val="FF0000"/>
          <w:sz w:val="21"/>
        </w:rPr>
        <w:t>串联，显示器与</w:t>
      </w:r>
      <w:r>
        <w:rPr>
          <w:color w:val="FF0000"/>
        </w:rPr>
        <w:object>
          <v:shape id="_x0000_i1037" type="#_x0000_t75" alt="eqIde249d73832bc07bc7badbbc76486e2d7" style="width:14.05pt;height:16.05pt" o:ole="" coordsize="21600,21600" o:preferrelative="t" filled="f" stroked="f">
            <v:stroke joinstyle="miter"/>
            <v:imagedata r:id="rId22" o:title="eqIde249d73832bc07bc7badbbc76486e2d7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  <w:r>
        <w:rPr>
          <w:color w:val="FF0000"/>
          <w:sz w:val="21"/>
        </w:rPr>
        <w:t>并联时，光照增强导致</w:t>
      </w:r>
      <w:r>
        <w:rPr>
          <w:color w:val="FF0000"/>
        </w:rPr>
        <w:object>
          <v:shape id="_x0000_i1038" type="#_x0000_t75" alt="eqIde249d73832bc07bc7badbbc76486e2d7" style="width:14.05pt;height:16.05pt" o:ole="" coordsize="21600,21600" o:preferrelative="t" filled="f" stroked="f">
            <v:stroke joinstyle="miter"/>
            <v:imagedata r:id="rId22" o:title="eqIde249d73832bc07bc7badbbc76486e2d7"/>
            <o:lock v:ext="edit" aspectratio="t"/>
            <w10:anchorlock/>
          </v:shape>
          <o:OLEObject Type="Embed" ProgID="Equation.DSMT4" ShapeID="_x0000_i1038" DrawAspect="Content" ObjectID="_1468075738" r:id="rId35"/>
        </w:object>
      </w:r>
      <w:r>
        <w:rPr>
          <w:color w:val="FF0000"/>
          <w:sz w:val="21"/>
        </w:rPr>
        <w:t>阻值减小时，</w:t>
      </w:r>
      <w:r>
        <w:rPr>
          <w:color w:val="FF0000"/>
        </w:rPr>
        <w:object>
          <v:shape id="_x0000_i1039" type="#_x0000_t75" alt="eqIde249d73832bc07bc7badbbc76486e2d7" style="width:14.05pt;height:16.05pt" o:ole="" coordsize="21600,21600" o:preferrelative="t" filled="f" stroked="f">
            <v:stroke joinstyle="miter"/>
            <v:imagedata r:id="rId22" o:title="eqIde249d73832bc07bc7badbbc76486e2d7"/>
            <o:lock v:ext="edit" aspectratio="t"/>
            <w10:anchorlock/>
          </v:shape>
          <o:OLEObject Type="Embed" ProgID="Equation.DSMT4" ShapeID="_x0000_i1039" DrawAspect="Content" ObjectID="_1468075739" r:id="rId36"/>
        </w:object>
      </w:r>
      <w:r>
        <w:rPr>
          <w:color w:val="FF0000"/>
          <w:sz w:val="21"/>
        </w:rPr>
        <w:t>分压减小，显示器（电压表）示数反而减小，与题目要求相反，故B不符合题意；</w:t>
      </w:r>
    </w:p>
    <w:p w14:paraId="3CA2FA1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C．此图中</w:t>
      </w:r>
      <w:r>
        <w:rPr>
          <w:color w:val="FF0000"/>
        </w:rPr>
        <w:object>
          <v:shape id="_x0000_i1040" type="#_x0000_t75" alt="eqIde249d73832bc07bc7badbbc76486e2d7" style="width:14.05pt;height:16.05pt" o:ole="" coordsize="21600,21600" o:preferrelative="t" filled="f" stroked="f">
            <v:stroke joinstyle="miter"/>
            <v:imagedata r:id="rId22" o:title="eqIde249d73832bc07bc7badbbc76486e2d7"/>
            <o:lock v:ext="edit" aspectratio="t"/>
            <w10:anchorlock/>
          </v:shape>
          <o:OLEObject Type="Embed" ProgID="Equation.DSMT4" ShapeID="_x0000_i1040" DrawAspect="Content" ObjectID="_1468075740" r:id="rId37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041" type="#_x0000_t75" alt="eqIdbe9b4a83b9aebebf29de0c4406ebf894" style="width:13.2pt;height:15.8pt" o:ole="" coordsize="21600,21600" o:preferrelative="t" filled="f" stroked="f">
            <v:stroke joinstyle="miter"/>
            <v:imagedata r:id="rId24" o:title="eqIdbe9b4a83b9aebebf29de0c4406ebf894"/>
            <o:lock v:ext="edit" aspectratio="t"/>
            <w10:anchorlock/>
          </v:shape>
          <o:OLEObject Type="Embed" ProgID="Equation.DSMT4" ShapeID="_x0000_i1041" DrawAspect="Content" ObjectID="_1468075741" r:id="rId38"/>
        </w:object>
      </w:r>
      <w:r>
        <w:rPr>
          <w:color w:val="FF0000"/>
          <w:sz w:val="21"/>
        </w:rPr>
        <w:t>串联，显示器与</w:t>
      </w:r>
      <w:r>
        <w:rPr>
          <w:color w:val="FF0000"/>
        </w:rPr>
        <w:object>
          <v:shape id="_x0000_i1042" type="#_x0000_t75" alt="eqIdbe9b4a83b9aebebf29de0c4406ebf894" style="width:13.2pt;height:15.8pt" o:ole="" coordsize="21600,21600" o:preferrelative="t" filled="f" stroked="f">
            <v:stroke joinstyle="miter"/>
            <v:imagedata r:id="rId24" o:title="eqIdbe9b4a83b9aebebf29de0c4406ebf894"/>
            <o:lock v:ext="edit" aspectratio="t"/>
            <w10:anchorlock/>
          </v:shape>
          <o:OLEObject Type="Embed" ProgID="Equation.DSMT4" ShapeID="_x0000_i1042" DrawAspect="Content" ObjectID="_1468075742" r:id="rId39"/>
        </w:object>
      </w:r>
      <w:r>
        <w:rPr>
          <w:color w:val="FF0000"/>
          <w:sz w:val="21"/>
        </w:rPr>
        <w:t>并联时，光照增强导致</w:t>
      </w:r>
      <w:r>
        <w:rPr>
          <w:color w:val="FF0000"/>
        </w:rPr>
        <w:object>
          <v:shape id="_x0000_i1043" type="#_x0000_t75" alt="eqIde249d73832bc07bc7badbbc76486e2d7" style="width:14.05pt;height:16.05pt" o:ole="" coordsize="21600,21600" o:preferrelative="t" filled="f" stroked="f">
            <v:stroke joinstyle="miter"/>
            <v:imagedata r:id="rId22" o:title="eqIde249d73832bc07bc7badbbc76486e2d7"/>
            <o:lock v:ext="edit" aspectratio="t"/>
            <w10:anchorlock/>
          </v:shape>
          <o:OLEObject Type="Embed" ProgID="Equation.DSMT4" ShapeID="_x0000_i1043" DrawAspect="Content" ObjectID="_1468075743" r:id="rId40"/>
        </w:object>
      </w:r>
      <w:r>
        <w:rPr>
          <w:color w:val="FF0000"/>
          <w:sz w:val="21"/>
        </w:rPr>
        <w:t>阻值减小时，</w:t>
      </w:r>
      <w:r>
        <w:rPr>
          <w:color w:val="FF0000"/>
        </w:rPr>
        <w:object>
          <v:shape id="_x0000_i1044" type="#_x0000_t75" alt="eqIdbe9b4a83b9aebebf29de0c4406ebf894" style="width:13.2pt;height:15.8pt" o:ole="" coordsize="21600,21600" o:preferrelative="t" filled="f" stroked="f">
            <v:stroke joinstyle="miter"/>
            <v:imagedata r:id="rId24" o:title="eqIdbe9b4a83b9aebebf29de0c4406ebf894"/>
            <o:lock v:ext="edit" aspectratio="t"/>
            <w10:anchorlock/>
          </v:shape>
          <o:OLEObject Type="Embed" ProgID="Equation.DSMT4" ShapeID="_x0000_i1044" DrawAspect="Content" ObjectID="_1468075744" r:id="rId41"/>
        </w:object>
      </w:r>
      <w:r>
        <w:rPr>
          <w:color w:val="FF0000"/>
          <w:sz w:val="21"/>
        </w:rPr>
        <w:t>分压增大，显示器（电压表）示数随之增大，完全符合题目要求，故C符合题意；</w:t>
      </w:r>
    </w:p>
    <w:p w14:paraId="1372365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D．此图中显示器（电压表）与整个串联电路并联，测量的始终是电源电压，不会随光照变化而变化，故D不符合题意。</w:t>
      </w:r>
    </w:p>
    <w:p w14:paraId="606D53C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</w:t>
      </w:r>
      <w:hyperlink r:id="rId7" w:tooltip="13.2 电路连接的基本方式" w:history="1">
        <w:r>
          <w:rPr>
            <w:rFonts w:eastAsia="新宋体" w:hint="eastAsia"/>
            <w:b/>
            <w:szCs w:val="21"/>
            <w:highlight w:val="yellow"/>
          </w:rPr>
          <w:t>电路连接的基本方式</w:t>
        </w:r>
      </w:hyperlink>
    </w:p>
    <w:p w14:paraId="4BD705E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1．（2025·江苏盐城·中考真题）家用抽油烟机装有排气扇和照明灯，使用时它们既能同时工作又能单独工作。下列电路符合要求的是（　　）</w:t>
      </w:r>
    </w:p>
    <w:p w14:paraId="0D12DB4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152525"/>
            <wp:effectExtent l="0" t="0" r="1905" b="5715"/>
            <wp:docPr id="100003" name="图片 100003" descr="@@@b4eb395b-0364-4ad9-9cf3-543201d1ca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b4eb395b-0364-4ad9-9cf3-543201d1ca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          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190625"/>
            <wp:effectExtent l="0" t="0" r="9525" b="13335"/>
            <wp:docPr id="100005" name="图片 100005" descr="@@@44465f0b-aed5-432f-9c7d-9e09b56316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4465f0b-aed5-432f-9c7d-9e09b56316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</w:t>
      </w:r>
    </w:p>
    <w:p w14:paraId="25492F0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171575"/>
            <wp:effectExtent l="0" t="0" r="0" b="1905"/>
            <wp:docPr id="100007" name="图片 100007" descr="@@@86021064-feeb-4cd5-9357-47df31e18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86021064-feeb-4cd5-9357-47df31e184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             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209675"/>
            <wp:effectExtent l="0" t="0" r="1905" b="9525"/>
            <wp:docPr id="100009" name="图片 100009" descr="@@@dd4b40b5-c5dd-43f5-94bb-98fa9974d7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d4b40b5-c5dd-43f5-94bb-98fa9974d7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501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30A3E33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【详解】由串、并联电路的特点可知， 串联电路中，各用电器相互影响，不能独立工作；并联电路中，各用电器互不影响，可以独立工作，且干路开关控制整个电路，支路开关控制所在支路的用电器；分析题意可知，要求排气扇和照明灯既能同时工作，又能单独工作，所以排气扇和照明灯一定是并联，且各自有独立的开关控制；</w:t>
      </w:r>
    </w:p>
    <w:p w14:paraId="6D31C48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A．图中排气扇与照明灯并联，且各支路都有开关，能通过支路开关实现单独工作，同时闭合支路开关可实现同时工作，符合要求，故A符合题意；</w:t>
      </w:r>
    </w:p>
    <w:p w14:paraId="5F08B61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B．图中排气扇与照明灯并联，排气扇不能单独工作，故B不符合题意；</w:t>
      </w:r>
    </w:p>
    <w:p w14:paraId="7C24EE8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C．图中排气扇与照明灯并联，照明灯不能单独工作，故C不符合题意；</w:t>
      </w:r>
    </w:p>
    <w:p w14:paraId="584F9FF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D．图中排气扇与照明灯串联，排气扇和照明灯都不能单独工作，故D不符合题意。</w:t>
      </w:r>
    </w:p>
    <w:p w14:paraId="1943BEE7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3B0A2AF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2．（2025·江苏镇江·中考真题）安全带可有效保护驾乘人员的安全。某模拟安全带未系提示系统中，当乘客坐在座椅上时，开关</w:t>
      </w:r>
      <w:r>
        <w:object>
          <v:shape id="_x0000_i1045" type="#_x0000_t75" alt="eqId96294c3218335f72429dbc1725bf6024" style="width:10.55pt;height:15.8pt" o:ole="" coordsize="21600,21600" o:preferrelative="t" filled="f" stroked="f">
            <v:stroke joinstyle="miter"/>
            <v:imagedata r:id="rId47" o:title="eqId96294c3218335f72429dbc1725bf6024"/>
            <o:lock v:ext="edit" aspectratio="t"/>
            <w10:anchorlock/>
          </v:shape>
          <o:OLEObject Type="Embed" ProgID="Equation.DSMT4" ShapeID="_x0000_i1045" DrawAspect="Content" ObjectID="_1468075745" r:id="rId48"/>
        </w:object>
      </w:r>
      <w:r>
        <w:rPr>
          <w:sz w:val="21"/>
        </w:rPr>
        <w:t>闭合；若系好安全带，则开关</w:t>
      </w:r>
      <w:r>
        <w:object>
          <v:shape id="_x0000_i1046" type="#_x0000_t75" alt="eqIda7caf55d47194882cfcd0ee0896b9cda" style="width:12.3pt;height:15.55pt" o:ole="" coordsize="21600,21600" o:preferrelative="t" filled="f" stroked="f">
            <v:stroke joinstyle="miter"/>
            <v:imagedata r:id="rId49" o:title="eqIda7caf55d47194882cfcd0ee0896b9cda"/>
            <o:lock v:ext="edit" aspectratio="t"/>
            <w10:anchorlock/>
          </v:shape>
          <o:OLEObject Type="Embed" ProgID="Equation.DSMT4" ShapeID="_x0000_i1046" DrawAspect="Content" ObjectID="_1468075746" r:id="rId50"/>
        </w:object>
      </w:r>
      <w:r>
        <w:rPr>
          <w:sz w:val="21"/>
        </w:rPr>
        <w:t>闭合。设计要求如下：乘客未系安全带时，仪表盘上的指示灯L亮起；系上安全带时，指示灯L熄灭。下列电路图中符合设计要求的是（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B0B99D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9675" cy="1019175"/>
            <wp:effectExtent l="0" t="0" r="9525" b="1905"/>
            <wp:docPr id="100011" name="图片 100011" descr="@@@2f93d031-470d-491d-9ecc-382914ac04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2f93d031-470d-491d-9ecc-382914ac04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962025"/>
            <wp:effectExtent l="0" t="0" r="0" b="13335"/>
            <wp:docPr id="100013" name="图片 100013" descr="@@@8427616e-e131-42e3-8b36-15ddea51c7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8427616e-e131-42e3-8b36-15ddea51c7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733425"/>
            <wp:effectExtent l="0" t="0" r="5715" b="13335"/>
            <wp:docPr id="100015" name="图片 100015" descr="@@@58d114d8-45d9-4d94-89a8-bbf250cda8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8d114d8-45d9-4d94-89a8-bbf250cda83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962025"/>
            <wp:effectExtent l="0" t="0" r="9525" b="13335"/>
            <wp:docPr id="100017" name="图片 100017" descr="@@@a95c9d30-cacd-4669-bb8d-63d9aaaa0b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a95c9d30-cacd-4669-bb8d-63d9aaaa0b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35B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3689901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【详解】A．当乘客坐下时，S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闭合使电路接通；若安全带未系，S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断开，电流只能通过指示灯L，L发光；若安全带系好，S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闭合，指示灯L被短接，无电流通过L，L熄灭，符合设计要求，故A符合题意；</w:t>
      </w:r>
    </w:p>
    <w:p w14:paraId="0AE20C2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B．当乘客坐下时，S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闭合，S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处于断开状态，无电流通过L，L不发光，故B不符合题意；</w:t>
      </w:r>
    </w:p>
    <w:p w14:paraId="0FD387D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C．当乘客坐下时，S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闭合；若安全带未系，S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断开导致电路不通，灯L不发光，故C不符合题意；</w:t>
      </w:r>
    </w:p>
    <w:p w14:paraId="14A9ABC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D．乘客坐下(S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闭合)，灯L亮，系好安全带(S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闭合)，灯L不熄灭，故D不符合题意。</w:t>
      </w:r>
    </w:p>
    <w:p w14:paraId="241D432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68194C2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江苏淮安·中考真题）如图所示，盒子面板上有两个小灯泡和一个开关，电源和连接它们的导线在盒子内部，某同学采用下列方案去判断两个灯泡的连接方式：①闭合开关，灯泡一个亮，一个暗，则两个灯泡并联；②闭合开关，两个灯泡同时亮，断开开关，两个灯泡同时灭，则两个灯泡可能并联；③拧下其中一个灯泡，另一个灯泡仍然亮，则两个灯泡并联；④用电压表分别并联在两个灯泡两端，示数均为1.5V，则两个灯泡并联。该同学判断正确的是（　　）</w:t>
      </w:r>
    </w:p>
    <w:p w14:paraId="4CC411D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657225"/>
            <wp:effectExtent l="0" t="0" r="9525" b="13335"/>
            <wp:docPr id="100019" name="图片 100019" descr="@@@60685d1c-3622-4c66-90c9-5eea21195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0685d1c-3622-4c66-90c9-5eea21195ef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79E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A．①④</w:t>
      </w:r>
      <w:r>
        <w:rPr>
          <w:sz w:val="21"/>
        </w:rPr>
        <w:tab/>
      </w:r>
      <w:r>
        <w:rPr>
          <w:sz w:val="21"/>
        </w:rPr>
        <w:t>B．③④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D．②③④</w:t>
      </w:r>
    </w:p>
    <w:p w14:paraId="53A6692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4B6A94D8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【详解】①一个亮、一个暗并不能据此直接判定为并联，因为在串联或并联电路中，如果灯泡的规格或实际阻值不同，也可能出现亮度不同的现象，故①错误；</w:t>
      </w:r>
    </w:p>
    <w:p w14:paraId="2F30827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②同时亮、同时灭并不能据此判定为并联，因为串联电路中只要开关闭合，也会同时亮，开关断开，也会同时灭，故②正确；</w:t>
      </w:r>
    </w:p>
    <w:p w14:paraId="5D1AD66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③拧下其中一个灯泡时，另一个仍能发光，说明两个灯泡互不影响，这正是并联电路的特征，故③正确；</w:t>
      </w:r>
    </w:p>
    <w:p w14:paraId="72D2C52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④分别用电压表测得两个灯泡两端电压相同，可能是两个灯泡并联在同一电源电压下，也可能是选用了两个规格相同的灯泡串联在了电路中，故④错误。</w:t>
      </w:r>
    </w:p>
    <w:p w14:paraId="17A6DB3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综上，只有②③正确，故C正确，ABD错误。</w:t>
      </w:r>
    </w:p>
    <w:p w14:paraId="590B9F3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4AEE1CF2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江苏扬州·中考真题）观察电动自行车发现：捏紧左边或右边的刹车把手，车尾的同一盏刹车指示灯就会亮起；拨动向左或向右的转向灯开关，车尾对应一侧的转向指示灯就会亮起。车尾指示灯电路原理图合理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A96C7C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476375"/>
            <wp:effectExtent l="0" t="0" r="13335" b="1905"/>
            <wp:docPr id="100029" name="图片 100029" descr="@@@27edd187-b964-4773-a8b5-d6900894ac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27edd187-b964-4773-a8b5-d6900894ac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14450" cy="1533525"/>
            <wp:effectExtent l="0" t="0" r="11430" b="5715"/>
            <wp:docPr id="100031" name="图片 100031" descr="@@@afb43910-0a1c-4041-bcbc-0c4116d28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fb43910-0a1c-4041-bcbc-0c4116d287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EDD8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1514475"/>
            <wp:effectExtent l="0" t="0" r="5715" b="9525"/>
            <wp:docPr id="100033" name="图片 100033" descr="@@@828b6ca6-80cb-4b1d-96d0-f14134f3c8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828b6ca6-80cb-4b1d-96d0-f14134f3c8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  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562100"/>
            <wp:effectExtent l="0" t="0" r="13335" b="7620"/>
            <wp:docPr id="100035" name="图片 100035" descr="@@@82363419-346e-4a6f-a1a4-95edcb1528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82363419-346e-4a6f-a1a4-95edcb1528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5E72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A1CED29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不管捏紧左边还是右边的刹车把手，车尾的同一盏刹车指示灯会亮起，说明这两个开关都能控制刹车指示灯，而且两开关互不影响，即两开关并联，则就有一条支路是两开关并联后再串接一个灯。左右转向灯可以单独工作，所以它们是并联的，拨动向左或向右的转向开关时，车尾只有对应一侧的转向指示灯会亮起，说明由两个开关控制，而且一个开关控制一个灯泡，综上分析，ABD不符合题意，C符合题意。</w:t>
      </w:r>
    </w:p>
    <w:p w14:paraId="071E36B1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66C04D6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．（2025·江苏苏州·中考真题）小明要设计自动防盗报警电路。要求：开关S闭合后，灯亮电铃不响；当房门被打开时，细导线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被扯断，灯亮且电铃响。下列电路符合设计要求的是（　　）</w:t>
      </w:r>
    </w:p>
    <w:p w14:paraId="3F63232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771525"/>
            <wp:effectExtent l="0" t="0" r="9525" b="5715"/>
            <wp:docPr id="100037" name="图片 100037" descr="@@@9a803795-2c91-4833-a5dd-e16f8416cf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9a803795-2c91-4833-a5dd-e16f8416cff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762000"/>
            <wp:effectExtent l="0" t="0" r="3810" b="0"/>
            <wp:docPr id="100039" name="图片 100039" descr="@@@c17eac06-47ac-4ffd-bf2a-da5072dfd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c17eac06-47ac-4ffd-bf2a-da5072dfd0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762000"/>
            <wp:effectExtent l="0" t="0" r="3810" b="0"/>
            <wp:docPr id="100041" name="图片 100041" descr="@@@d60d01e6-efec-4995-8249-174ad6991a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d60d01e6-efec-4995-8249-174ad6991a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2975" cy="733425"/>
            <wp:effectExtent l="0" t="0" r="1905" b="13335"/>
            <wp:docPr id="100043" name="图片 100043" descr="@@@fca70a48-db04-4b69-a99a-c8e57851ad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fca70a48-db04-4b69-a99a-c8e57851ad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591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50A0D87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【详解】A．S闭合时，铃响，灯被短路，灯不亮，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MN</w:t>
      </w:r>
      <w:r>
        <w:rPr>
          <w:color w:val="FF0000"/>
          <w:sz w:val="21"/>
        </w:rPr>
        <w:t>被扯断后灯亮铃也响，故A不符合题意；</w:t>
      </w:r>
    </w:p>
    <w:p w14:paraId="09EC380E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B．S闭合时，灯和铃并联，此时灯亮铃响，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MN</w:t>
      </w:r>
      <w:r>
        <w:rPr>
          <w:color w:val="FF0000"/>
          <w:sz w:val="21"/>
        </w:rPr>
        <w:t>扯断后，灯所在支路断路，此时铃响灯不亮，故B不符合题意；</w:t>
      </w:r>
    </w:p>
    <w:p w14:paraId="55CF26F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C．S闭合时，铃被短路，此时灯亮铃不响，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MN</w:t>
      </w:r>
      <w:r>
        <w:rPr>
          <w:color w:val="FF0000"/>
          <w:sz w:val="21"/>
        </w:rPr>
        <w:t>扯断后灯和铃串联，灯亮且铃响，故C符合题意；</w:t>
      </w:r>
    </w:p>
    <w:p w14:paraId="540BA43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D．S闭合时，灯和铃并联，此时灯亮且铃响，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MN</w:t>
      </w:r>
      <w:r>
        <w:rPr>
          <w:color w:val="FF0000"/>
          <w:sz w:val="21"/>
        </w:rPr>
        <w:t>扯断后，铃所在之路断路，此时灯亮铃不响，故D不符合题意。</w:t>
      </w:r>
    </w:p>
    <w:p w14:paraId="1D43B24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0CCF267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．（2024·江苏徐州·中考真题）如图所示电路，闭合开关，电路所处的状态是（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D22FAC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800100"/>
            <wp:effectExtent l="0" t="0" r="11430" b="7620"/>
            <wp:docPr id="100045" name="图片 100045" descr="@@@58aebce1-79c7-4a5d-8130-6f8cfdab0a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8aebce1-79c7-4a5d-8130-6f8cfdab0a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702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A．通路</w:t>
      </w:r>
      <w:r>
        <w:rPr>
          <w:sz w:val="21"/>
        </w:rPr>
        <w:tab/>
      </w:r>
      <w:r>
        <w:rPr>
          <w:sz w:val="21"/>
        </w:rPr>
        <w:t>B．断路</w:t>
      </w:r>
      <w:r>
        <w:rPr>
          <w:sz w:val="21"/>
        </w:rPr>
        <w:tab/>
      </w:r>
      <w:r>
        <w:rPr>
          <w:sz w:val="21"/>
        </w:rPr>
        <w:t>C．短路</w:t>
      </w:r>
      <w:r>
        <w:rPr>
          <w:sz w:val="21"/>
        </w:rPr>
        <w:tab/>
      </w:r>
      <w:r>
        <w:rPr>
          <w:sz w:val="21"/>
        </w:rPr>
        <w:t>D．无法判断</w:t>
      </w:r>
    </w:p>
    <w:p w14:paraId="492E8AF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F761AC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【详解】由题图可知，当开关闭合时，相当于一根导线直接接在电源的两端，此时电路短路，电源可能被烧坏。故C符合题意，ABD不符合题意。</w:t>
      </w:r>
    </w:p>
    <w:p w14:paraId="5FF9D986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110CB32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．（2024·江苏镇江·中考真题）某学校电动门既可以用遥控器开启，也可以用按钮开关开启。电动门开启时，电动机工作，警示灯L亮起。若取下警示灯L，电动机仍能工作。按下遥控器相当于</w:t>
      </w:r>
      <w:r>
        <w:object>
          <v:shape id="_x0000_i1047" type="#_x0000_t75" alt="eqId73b23cbab70047c93491eb80efa0b790" style="width:10.55pt;height:15.8pt" o:ole="" coordsize="21600,21600" o:preferrelative="t" filled="f" stroked="f">
            <v:stroke joinstyle="miter"/>
            <v:imagedata r:id="rId65" o:title="eqId73b23cbab70047c93491eb80efa0b790"/>
            <o:lock v:ext="edit" aspectratio="t"/>
            <w10:anchorlock/>
          </v:shape>
          <o:OLEObject Type="Embed" ProgID="Equation.DSMT4" ShapeID="_x0000_i1047" DrawAspect="Content" ObjectID="_1468075747" r:id="rId66"/>
        </w:object>
      </w:r>
      <w:r>
        <w:rPr>
          <w:sz w:val="21"/>
        </w:rPr>
        <w:t>闭合，按下按钮开关相当于</w:t>
      </w:r>
      <w:r>
        <w:object>
          <v:shape id="_x0000_i1048" type="#_x0000_t75" alt="eqIdfaf00e98786113b9da8522e0fb4e3bbe" style="width:12.3pt;height:15.8pt" o:ole="" coordsize="21600,21600" o:preferrelative="t" filled="f" stroked="f">
            <v:stroke joinstyle="miter"/>
            <v:imagedata r:id="rId67" o:title="eqIdfaf00e98786113b9da8522e0fb4e3bbe"/>
            <o:lock v:ext="edit" aspectratio="t"/>
            <w10:anchorlock/>
          </v:shape>
          <o:OLEObject Type="Embed" ProgID="Equation.DSMT4" ShapeID="_x0000_i1048" DrawAspect="Content" ObjectID="_1468075748" r:id="rId68"/>
        </w:object>
      </w:r>
      <w:r>
        <w:rPr>
          <w:sz w:val="21"/>
        </w:rPr>
        <w:t>闭合。符合上述要求的电路是（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D85B17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685800"/>
            <wp:effectExtent l="0" t="0" r="9525" b="0"/>
            <wp:docPr id="100047" name="图片 100047" descr="@@@840ab7b8-5d6d-4eff-90c2-d85d81a77f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840ab7b8-5d6d-4eff-90c2-d85d81a77f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         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819150"/>
            <wp:effectExtent l="0" t="0" r="11430" b="3810"/>
            <wp:docPr id="100049" name="图片 100049" descr="@@@4a0de548-3581-41a4-b4a7-12d8fc5247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4a0de548-3581-41a4-b4a7-12d8fc5247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E92A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771525"/>
            <wp:effectExtent l="0" t="0" r="3810" b="5715"/>
            <wp:docPr id="100051" name="图片 100051" descr="@@@432b9694-7ebc-4627-b0ad-8bb30f4dd8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432b9694-7ebc-4627-b0ad-8bb30f4dd8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57300" cy="828675"/>
            <wp:effectExtent l="0" t="0" r="7620" b="9525"/>
            <wp:docPr id="100053" name="图片 100053" descr="@@@6340464d-1687-4caa-8e4f-33e42f449a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6340464d-1687-4caa-8e4f-33e42f449a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3E3C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【答案】D</w:t>
      </w:r>
    </w:p>
    <w:p w14:paraId="5EA09E04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题目描述，电动门既可以用遥控器开启，也可以用按钮开关开启。这意味着遥控器和按钮开关在电路中应该是并联的，因为并联电路中的各个支路可以独立工作，互不影响。电动门开启时，电动机工作，警示灯L亮起。但题目又指出，若取下警示灯L，电动机仍能工作。这说明电动机和警示灯L在电路中应该是并联的，因为并联电路中的各个用电器可以独立工作，互不影响。</w:t>
      </w:r>
    </w:p>
    <w:p w14:paraId="5CFD60B0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26D9685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常州·中考真题）某款电子垃圾桶可以将湿的厨余垃圾变干，作为动物饲料。将湿的厨余垃圾倒入垃圾桶，电路检测到桶内垃圾湿时，就吹风，吹风过程中：当桶内温度低时，吹热风；当桶内温度高时，吹冷风……直至垃圾变干，之后，整个电路结束工作。开关</w:t>
      </w:r>
      <w:r>
        <w:object>
          <v:shape id="_x0000_i1049" type="#_x0000_t75" alt="eqId9e343bd8362f66fb6922d6a9730b626f" style="width:21.1pt;height:16.45pt" o:ole="" coordsize="21600,21600" o:preferrelative="t" filled="f" stroked="f">
            <v:stroke joinstyle="miter"/>
            <v:imagedata r:id="rId73" o:title="eqId9e343bd8362f66fb6922d6a9730b626f"/>
            <o:lock v:ext="edit" aspectratio="t"/>
            <w10:anchorlock/>
          </v:shape>
          <o:OLEObject Type="Embed" ProgID="Equation.DSMT4" ShapeID="_x0000_i1049" DrawAspect="Content" ObjectID="_1468075749" r:id="rId74"/>
        </w:object>
      </w:r>
      <w:r>
        <w:rPr>
          <w:sz w:val="21"/>
        </w:rPr>
        <w:t>在垃圾湿时闭合、干时断开；开关</w:t>
      </w:r>
      <w:r>
        <w:object>
          <v:shape id="_x0000_i1050" type="#_x0000_t75" alt="eqId2876ca9f164d0895af54c54fbae47f80" style="width:21.1pt;height:16.45pt" o:ole="" coordsize="21600,21600" o:preferrelative="t" filled="f" stroked="f">
            <v:stroke joinstyle="miter"/>
            <v:imagedata r:id="rId75" o:title="eqId2876ca9f164d0895af54c54fbae47f80"/>
            <o:lock v:ext="edit" aspectratio="t"/>
            <w10:anchorlock/>
          </v:shape>
          <o:OLEObject Type="Embed" ProgID="Equation.DSMT4" ShapeID="_x0000_i1050" DrawAspect="Content" ObjectID="_1468075750" r:id="rId76"/>
        </w:object>
      </w:r>
      <w:r>
        <w:rPr>
          <w:sz w:val="21"/>
        </w:rPr>
        <w:t>在桶内温度低</w:t>
      </w:r>
      <w:r>
        <w:object>
          <v:shape id="_x0000_i1051" type="#_x0000_t75" alt="eqId57ef5f56fe87e65a88fc117226b3864d" style="width:38.7pt;height:17.7pt" o:ole="" coordsize="21600,21600" o:preferrelative="t" filled="f" stroked="f">
            <v:stroke joinstyle="miter"/>
            <v:imagedata r:id="rId77" o:title="eqId57ef5f56fe87e65a88fc117226b3864d"/>
            <o:lock v:ext="edit" aspectratio="t"/>
            <w10:anchorlock/>
          </v:shape>
          <o:OLEObject Type="Embed" ProgID="Equation.DSMT4" ShapeID="_x0000_i1051" DrawAspect="Content" ObjectID="_1468075751" r:id="rId78"/>
        </w:object>
      </w:r>
      <w:r>
        <w:rPr>
          <w:sz w:val="21"/>
        </w:rPr>
        <w:t>时闭合、温度高</w:t>
      </w:r>
      <w:r>
        <w:object>
          <v:shape id="_x0000_i1052" type="#_x0000_t75" alt="eqIdec0d0251016a3e26aea4e0a0c8c471c2" style="width:38.7pt;height:17.7pt" o:ole="" coordsize="21600,21600" o:preferrelative="t" filled="f" stroked="f">
            <v:stroke joinstyle="miter"/>
            <v:imagedata r:id="rId79" o:title="eqIdec0d0251016a3e26aea4e0a0c8c471c2"/>
            <o:lock v:ext="edit" aspectratio="t"/>
            <w10:anchorlock/>
          </v:shape>
          <o:OLEObject Type="Embed" ProgID="Equation.DSMT4" ShapeID="_x0000_i1052" DrawAspect="Content" ObjectID="_1468075752" r:id="rId80"/>
        </w:object>
      </w:r>
      <w:r>
        <w:rPr>
          <w:sz w:val="21"/>
        </w:rPr>
        <w:t>时断开。下列电路中符合要求的是（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560AF8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1123950"/>
            <wp:effectExtent l="0" t="0" r="9525" b="3810"/>
            <wp:docPr id="100055" name="图片 100055" descr="@@@2c7e5f77-3850-4b5f-9916-f9ca2d8b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2c7e5f77-3850-4b5f-9916-f9ca2d8b08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1133475"/>
            <wp:effectExtent l="0" t="0" r="0" b="9525"/>
            <wp:docPr id="100057" name="图片 100057" descr="@@@3f3f442a-f5f6-4b92-bcc1-49ca733723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3f3f442a-f5f6-4b92-bcc1-49ca7337237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66D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1190625"/>
            <wp:effectExtent l="0" t="0" r="9525" b="13335"/>
            <wp:docPr id="100059" name="图片 100059" descr="@@@45c694a0-1a7d-4d2c-a6cc-ed14961be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45c694a0-1a7d-4d2c-a6cc-ed14961be5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1209675"/>
            <wp:effectExtent l="0" t="0" r="9525" b="9525"/>
            <wp:docPr id="100061" name="图片 100061" descr="@@@6b5d788b-43a8-4bff-98a6-ceedb0f437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6b5d788b-43a8-4bff-98a6-ceedb0f437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062B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27B81CBF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【详解】由题意可知，将湿的厨余垃圾倒入垃圾桶，电路检测到桶内垃圾湿时，就吹风，吹风过程中：当桶内温度低时，吹热风；当桶内温度高时，吹冷风，即在这个电路中，吹风电机M和加热电阻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是并联的，且加热电阻</w:t>
      </w:r>
      <w:r>
        <w:rPr>
          <w:i/>
          <w:color w:val="FF0000"/>
          <w:sz w:val="21"/>
        </w:rPr>
        <w:t>R</w:t>
      </w:r>
      <w:r>
        <w:rPr>
          <w:color w:val="FF0000"/>
          <w:sz w:val="21"/>
        </w:rPr>
        <w:t>要受开关S</w:t>
      </w:r>
      <w:r>
        <w:rPr>
          <w:color w:val="FF0000"/>
          <w:sz w:val="21"/>
          <w:vertAlign w:val="subscript"/>
        </w:rPr>
        <w:t>温控</w:t>
      </w:r>
      <w:r>
        <w:rPr>
          <w:color w:val="FF0000"/>
          <w:sz w:val="21"/>
        </w:rPr>
        <w:t>控制，而开关S湿控要控制整个电路，则应接在干路中。</w:t>
      </w:r>
    </w:p>
    <w:p w14:paraId="576D4833">
      <w:pPr>
        <w:shd w:val="clear" w:color="auto" w:fill="F2F2F2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2A40070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．（2024·江苏无锡·中考真题）电冰箱冷藏室中的照明灯L由门控开关</w:t>
      </w:r>
      <w:r>
        <w:object>
          <v:shape id="_x0000_i1053" type="#_x0000_t75" alt="eqId910f1655703721b51006b887a2394b6d" style="width:11.4pt;height:15.6pt" o:ole="" coordsize="21600,21600" o:preferrelative="t" filled="f" stroked="f">
            <v:stroke joinstyle="miter"/>
            <v:imagedata r:id="rId9" o:title="eqId910f1655703721b51006b887a2394b6d"/>
            <o:lock v:ext="edit" aspectratio="t"/>
            <w10:anchorlock/>
          </v:shape>
          <o:OLEObject Type="Embed" ProgID="Equation.DSMT4" ShapeID="_x0000_i1053" DrawAspect="Content" ObjectID="_1468075753" r:id="rId85"/>
        </w:object>
      </w:r>
      <w:r>
        <w:rPr>
          <w:sz w:val="21"/>
        </w:rPr>
        <w:t>控制，压缩机（电动机）由温控开关</w:t>
      </w:r>
      <w:r>
        <w:object>
          <v:shape id="_x0000_i1054" type="#_x0000_t75" alt="eqId779629f16056a50f4c06e3996d8e1c82" style="width:12.3pt;height:15.85pt" o:ole="" coordsize="21600,21600" o:preferrelative="t" filled="f" stroked="f">
            <v:stroke joinstyle="miter"/>
            <v:imagedata r:id="rId86" o:title="eqId779629f16056a50f4c06e3996d8e1c82"/>
            <o:lock v:ext="edit" aspectratio="t"/>
            <w10:anchorlock/>
          </v:shape>
          <o:OLEObject Type="Embed" ProgID="Equation.DSMT4" ShapeID="_x0000_i1054" DrawAspect="Content" ObjectID="_1468075754" r:id="rId87"/>
        </w:object>
      </w:r>
      <w:r>
        <w:rPr>
          <w:sz w:val="21"/>
        </w:rPr>
        <w:t>控制，要求照明灯和压缩机既能单独工作又能同时工作，下列电路中符合上述特点的是（　　）</w:t>
      </w:r>
    </w:p>
    <w:p w14:paraId="55E8051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3000" cy="952500"/>
            <wp:effectExtent l="0" t="0" r="0" b="7620"/>
            <wp:docPr id="100063" name="图片 100063" descr="@@@733cc322-5401-4bdb-941c-9e304715a5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733cc322-5401-4bdb-941c-9e304715a56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962025"/>
            <wp:effectExtent l="0" t="0" r="0" b="13335"/>
            <wp:docPr id="100065" name="图片 100065" descr="@@@c66ee186-896e-4b12-857d-fe4072965c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c66ee186-896e-4b12-857d-fe4072965c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634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85825" cy="962025"/>
            <wp:effectExtent l="0" t="0" r="13335" b="13335"/>
            <wp:docPr id="100067" name="图片 100067" descr="@@@0cff6a31-48f0-45ce-888c-7a54f15da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0cff6a31-48f0-45ce-888c-7a54f15da55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962025"/>
            <wp:effectExtent l="0" t="0" r="0" b="13335"/>
            <wp:docPr id="100069" name="图片 100069" descr="@@@0bc15493-f248-4252-9284-e72d90fc36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0bc15493-f248-4252-9284-e72d90fc363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CCA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431401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【详解】由题意可知，电动机和灯泡并联，各个支路各有一个开关。</w:t>
      </w:r>
    </w:p>
    <w:p w14:paraId="0FDF97C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A．图中灯泡和电动机并联，开关S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控制灯泡，开关S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控制电动机，故A符合题意；</w:t>
      </w:r>
    </w:p>
    <w:p w14:paraId="52611E1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B．图中灯泡和电动机并联，开关S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在干路中，只闭合开关S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，电动机不工作，故B不符合题意；</w:t>
      </w:r>
    </w:p>
    <w:p w14:paraId="3A6957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CD．图中灯泡和电动机串联，只有两个开关都闭合时，电动机和灯泡都工作，故CD不符合题意。</w:t>
      </w:r>
    </w:p>
    <w:p w14:paraId="3FDC48F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故选A。</w:t>
      </w:r>
    </w:p>
    <w:p w14:paraId="2725910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．（2023·江苏常州·中考真题）京杭大运河上的古桥——拱宸桥两侧，安装了全国首个水上红绿灯，实现同一时间段内仅让船舶单向通过桥洞。图中电源电压恒为</w:t>
      </w:r>
      <w:r>
        <w:object>
          <v:shape id="_x0000_i1055" type="#_x0000_t75" alt="eqId267feba236a22d3b0203270b9cee8abf" style="width:16.7pt;height:12.3pt" o:ole="" coordsize="21600,21600" o:preferrelative="t" filled="f" stroked="f">
            <v:stroke joinstyle="miter"/>
            <v:imagedata r:id="rId92" o:title="eqId267feba236a22d3b0203270b9cee8abf"/>
            <o:lock v:ext="edit" aspectratio="t"/>
            <w10:anchorlock/>
          </v:shape>
          <o:OLEObject Type="Embed" ProgID="Equation.DSMT4" ShapeID="_x0000_i1055" DrawAspect="Content" ObjectID="_1468075755" r:id="rId93"/>
        </w:object>
      </w:r>
      <w:r>
        <w:rPr>
          <w:sz w:val="21"/>
        </w:rPr>
        <w:t>，四盏灯的额定电压均为</w:t>
      </w:r>
      <w:r>
        <w:object>
          <v:shape id="_x0000_i1056" type="#_x0000_t75" alt="eqId267feba236a22d3b0203270b9cee8abf" style="width:16.7pt;height:12.3pt" o:ole="" coordsize="21600,21600" o:preferrelative="t" filled="f" stroked="f">
            <v:stroke joinstyle="miter"/>
            <v:imagedata r:id="rId92" o:title="eqId267feba236a22d3b0203270b9cee8abf"/>
            <o:lock v:ext="edit" aspectratio="t"/>
            <w10:anchorlock/>
          </v:shape>
          <o:OLEObject Type="Embed" ProgID="Equation.DSMT4" ShapeID="_x0000_i1056" DrawAspect="Content" ObjectID="_1468075756" r:id="rId94"/>
        </w:object>
      </w:r>
      <w:r>
        <w:rPr>
          <w:sz w:val="21"/>
        </w:rPr>
        <w:t>，开关S中央的金属片自动与触点1、2、1、2……接触。请以笔画线代替导线完成电路连接。</w:t>
      </w:r>
    </w:p>
    <w:p w14:paraId="1225ED3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81475" cy="1962150"/>
            <wp:effectExtent l="0" t="0" r="9525" b="3810"/>
            <wp:docPr id="100103" name="图片 100103" descr="@@@a5227225-f77b-4c34-b478-ebbe69f27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a5227225-f77b-4c34-b478-ebbe69f275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B22A91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619500" cy="2009775"/>
            <wp:effectExtent l="0" t="0" r="7620" b="1905"/>
            <wp:docPr id="100105" name="图片 100105" descr="@@@8071c4f3-5f60-46dc-b926-eb19fb29b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8071c4f3-5f60-46dc-b926-eb19fb29b94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4CBEEAE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【详解】水上红绿灯让船舶单向通过桥洞，即左侧红灯亮时，右侧绿灯亮，右侧船可通行，且这一对红绿灯应并联，反之，使用单刀双掷开关进行左右通行转换，如下图所示：</w:t>
      </w:r>
    </w:p>
    <w:p w14:paraId="50F63261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971925" cy="2200275"/>
            <wp:effectExtent l="0" t="0" r="5715" b="9525"/>
            <wp:docPr id="100107" name="图片 100107" descr="@@@0999058c-72a2-454d-8fb2-d8ae5d478c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0999058c-72a2-454d-8fb2-d8ae5d478c2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47B22EB8">
      <w:pPr>
        <w:spacing w:line="360" w:lineRule="auto"/>
        <w:rPr>
          <w:rFonts w:eastAsia="新宋体" w:hint="eastAsia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</w:t>
      </w:r>
      <w:hyperlink r:id="rId7" w:tooltip="13.3 电流和电流表" w:history="1">
        <w:r>
          <w:rPr>
            <w:rFonts w:eastAsia="新宋体" w:hint="eastAsia"/>
            <w:b/>
            <w:szCs w:val="21"/>
            <w:highlight w:val="yellow"/>
          </w:rPr>
          <w:t>电流和电流表</w:t>
        </w:r>
      </w:hyperlink>
    </w:p>
    <w:p w14:paraId="27EEB3D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．（2025·江苏徐州·中考真题）一根不带电的橡胶棒，用毛皮摩擦后带上了负电。摩擦过程中发生转移的粒子是（　　）</w:t>
      </w:r>
    </w:p>
    <w:p w14:paraId="1B721A39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A．原子核中的质子</w:t>
      </w:r>
      <w:r>
        <w:rPr>
          <w:sz w:val="21"/>
        </w:rPr>
        <w:tab/>
      </w:r>
      <w:r>
        <w:rPr>
          <w:sz w:val="21"/>
        </w:rPr>
        <w:t>B．原子核中的中子</w:t>
      </w:r>
    </w:p>
    <w:p w14:paraId="4F33ED4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C．原子核外的电子</w:t>
      </w:r>
      <w:r>
        <w:rPr>
          <w:sz w:val="21"/>
        </w:rPr>
        <w:tab/>
      </w:r>
      <w:r>
        <w:rPr>
          <w:sz w:val="21"/>
        </w:rPr>
        <w:t>D．核子中的夸克</w:t>
      </w:r>
    </w:p>
    <w:p w14:paraId="470E46ED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6328BA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摩擦起电的实质是核外电子的转移，原子核束缚电子本领强的物质得到电子带负电，原子核束缚电子本领弱的物质失去电子带正电。橡胶棒与毛皮摩擦后带负电，是因为电子从毛皮转移到橡胶棒，故C符合题意，ABD不符合题意。</w:t>
      </w:r>
    </w:p>
    <w:p w14:paraId="38C58F8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故选C。</w:t>
      </w:r>
    </w:p>
    <w:p w14:paraId="17439C4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．（2023·江苏苏州·中考真题）下列各说法中，符合实际的是（　　）</w:t>
      </w:r>
    </w:p>
    <w:p w14:paraId="649162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A．家用电视机工作电流约10A</w:t>
      </w:r>
    </w:p>
    <w:p w14:paraId="5D473FC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B．空气中声速约340m/s</w:t>
      </w:r>
    </w:p>
    <w:p w14:paraId="559184D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C．一支普通2B铅笔质量约200g</w:t>
      </w:r>
    </w:p>
    <w:p w14:paraId="32C8FD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D．正常人心跳每秒约0.5次</w:t>
      </w:r>
    </w:p>
    <w:p w14:paraId="6A96C33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3C65AC1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【详解】A．家用电视机的工作电流较小，在0.8A到1A左右，故A不符合题意；</w:t>
      </w:r>
    </w:p>
    <w:p w14:paraId="7E3208CE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B．声音在15摄氏度空气中的传播速度约为340m/s，故B符合题意；</w:t>
      </w:r>
    </w:p>
    <w:p w14:paraId="6805BC1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C．一本物理书的质量约为200g，一支普通2B铅笔的质量比书的质量小得多，约为20g，故C不符合题意；</w:t>
      </w:r>
    </w:p>
    <w:p w14:paraId="27B8B66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D．正常人心跳1min约为70次，1s约为1次，故D不符合题意。</w:t>
      </w:r>
    </w:p>
    <w:p w14:paraId="04935C2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3A138D12">
      <w:pPr>
        <w:shd w:val="clear" w:color="auto" w:fill="auto"/>
        <w:spacing w:before="0" w:after="0" w:line="360" w:lineRule="auto"/>
        <w:ind w:left="420" w:hanging="420"/>
        <w:jc w:val="both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13</w:t>
      </w:r>
      <w:r>
        <w:rPr>
          <w:sz w:val="21"/>
        </w:rPr>
        <w:t>．（2024·江苏镇江·中考真题）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43275" cy="1162050"/>
            <wp:effectExtent l="0" t="0" r="9525" b="11430"/>
            <wp:docPr id="100089" name="图片 100089" descr="@@@de9f6803-1312-409a-a95b-fde5593860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de9f6803-1312-409a-a95b-fde5593860d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63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(1)图1中，木块的长度为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57" type="#_x0000_t75" alt="eqIdee9179bee09452bbd0e5080501bb0ee9" style="width:15.8pt;height:9.9pt" o:ole="" coordsize="21600,21600" o:preferrelative="t" filled="f" stroked="f">
            <v:stroke joinstyle="miter"/>
            <v:imagedata r:id="rId98" o:title="eqIdee9179bee09452bbd0e5080501bb0ee9"/>
            <o:lock v:ext="edit" aspectratio="t"/>
            <w10:anchorlock/>
          </v:shape>
          <o:OLEObject Type="Embed" ProgID="Equation.DSMT4" ShapeID="_x0000_i1057" DrawAspect="Content" ObjectID="_1468075757" r:id="rId99"/>
        </w:object>
      </w:r>
      <w:r>
        <w:rPr>
          <w:sz w:val="21"/>
        </w:rPr>
        <w:t>；</w:t>
      </w:r>
    </w:p>
    <w:p w14:paraId="7E0D55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(2)图2中，弹簧测力计示数为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58" type="#_x0000_t75" alt="eqId8346ced59eb87a592fca47a82a146912" style="width:10.55pt;height:11.4pt" o:ole="" coordsize="21600,21600" o:preferrelative="t" filled="f" stroked="f">
            <v:stroke joinstyle="miter"/>
            <v:imagedata r:id="rId100" o:title="eqId8346ced59eb87a592fca47a82a146912"/>
            <o:lock v:ext="edit" aspectratio="t"/>
            <w10:anchorlock/>
          </v:shape>
          <o:OLEObject Type="Embed" ProgID="Equation.DSMT4" ShapeID="_x0000_i1058" DrawAspect="Content" ObjectID="_1468075758" r:id="rId101"/>
        </w:object>
      </w:r>
      <w:r>
        <w:rPr>
          <w:sz w:val="21"/>
        </w:rPr>
        <w:t>；</w:t>
      </w:r>
    </w:p>
    <w:p w14:paraId="3CB9D0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(3)图3中，电流表示数为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object>
          <v:shape id="_x0000_i1059" type="#_x0000_t75" alt="eqId76c2bb7be2e9410a16502268fd4c67be" style="width:10.55pt;height:10.55pt" o:ole="" coordsize="21600,21600" o:preferrelative="t" filled="f" stroked="f">
            <v:stroke joinstyle="miter"/>
            <v:imagedata r:id="rId102" o:title="eqId76c2bb7be2e9410a16502268fd4c67be"/>
            <o:lock v:ext="edit" aspectratio="t"/>
            <w10:anchorlock/>
          </v:shape>
          <o:OLEObject Type="Embed" ProgID="Equation.DSMT4" ShapeID="_x0000_i1059" DrawAspect="Content" ObjectID="_1468075759" r:id="rId103"/>
        </w:object>
      </w:r>
      <w:r>
        <w:rPr>
          <w:sz w:val="21"/>
        </w:rPr>
        <w:t>。</w:t>
      </w:r>
    </w:p>
    <w:p w14:paraId="185E59A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【答案】(1)2.30</w:t>
      </w:r>
    </w:p>
    <w:p w14:paraId="2A63CA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(2)2.2</w:t>
      </w:r>
    </w:p>
    <w:p w14:paraId="3F210E5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(3)1.7</w:t>
      </w:r>
    </w:p>
    <w:p w14:paraId="49D6E8B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【详解】（1）图1中，刻度尺的分度值为1mm，即每小格代表1mm。木块的左端与0刻度线对齐，右端在2.30cm的位置，因此应所以，木块的长度为2.30cm。</w:t>
      </w:r>
    </w:p>
    <w:p w14:paraId="66B03AE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（2）由图可知，弹簧测力计的分度值为0.2N，即每小格代表0.2N。然后，观察指针位置，指针指在2N下一格处，因此，弹簧测力计的示数为2.2N。</w:t>
      </w:r>
    </w:p>
    <w:p w14:paraId="087532D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（3）由图可知，电流表所选量程为0∼3A，分度值为0.1A，即每小格代表0.1A。观察指针位置，指针指在1.7A的刻度线上。所以，电流表的示数为1.7A。</w:t>
      </w:r>
    </w:p>
    <w:p w14:paraId="7A91D93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 xml:space="preserve">．（2023·江苏镇江·中考真题）（1）图1中，电流表示数为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A；</w:t>
      </w:r>
    </w:p>
    <w:p w14:paraId="4D50181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（2）图2中，弹簧测力计示数为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N；</w:t>
      </w:r>
    </w:p>
    <w:p w14:paraId="103BDFD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（3）图3中，体温计示数为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℃。</w:t>
      </w:r>
    </w:p>
    <w:p w14:paraId="5BA6051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67150" cy="1495425"/>
            <wp:effectExtent l="0" t="0" r="3810" b="13335"/>
            <wp:docPr id="100091" name="图片 100091" descr="@@@9af9d6cd-833b-45e5-9c59-6db72f358e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9af9d6cd-833b-45e5-9c59-6db72f358ea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E43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0.4     5.4     36.5</w:t>
      </w:r>
    </w:p>
    <w:p w14:paraId="520A907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【详解】（1）[1]由图1可知，电流表量程为0~0.6A，分度值为0.02A，所以其示数为0.4A。</w:t>
      </w:r>
    </w:p>
    <w:p w14:paraId="6542F3E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（2）[2]由图2可知，弹簧测力计分度值0.1N，所以其示数为5.4N。</w:t>
      </w:r>
    </w:p>
    <w:p w14:paraId="22663FD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（3）[3]由图3可知，体温计的分度值为0.1℃，此时示数为36.5℃。</w:t>
      </w:r>
    </w:p>
    <w:p w14:paraId="09CE537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．（2023·江苏宿迁·中考真题）如图所示，电源电压不变将开关S、S</w:t>
      </w:r>
      <w:r>
        <w:rPr>
          <w:sz w:val="21"/>
          <w:vertAlign w:val="subscript"/>
        </w:rPr>
        <w:t>1</w:t>
      </w:r>
      <w:r>
        <w:rPr>
          <w:sz w:val="21"/>
        </w:rPr>
        <w:t>都闭合，灯泡L</w:t>
      </w:r>
      <w:r>
        <w:rPr>
          <w:sz w:val="21"/>
          <w:vertAlign w:val="subscript"/>
        </w:rPr>
        <w:t>1</w:t>
      </w:r>
      <w:r>
        <w:rPr>
          <w:sz w:val="21"/>
        </w:rPr>
        <w:t>与L</w:t>
      </w:r>
      <w:r>
        <w:rPr>
          <w:sz w:val="21"/>
          <w:vertAlign w:val="subscript"/>
        </w:rPr>
        <w:t>2</w:t>
      </w:r>
      <w:r>
        <w:rPr>
          <w:sz w:val="21"/>
        </w:rPr>
        <w:t>正常发光，两灯是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联，电流表测量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电流，此时断开S</w:t>
      </w:r>
      <w:r>
        <w:rPr>
          <w:sz w:val="21"/>
          <w:vertAlign w:val="subscript"/>
        </w:rPr>
        <w:t>1</w:t>
      </w:r>
      <w:r>
        <w:rPr>
          <w:sz w:val="21"/>
        </w:rPr>
        <w:t>，电流表的示数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（选填“变大”、“变小”或“不变”）。</w:t>
      </w:r>
    </w:p>
    <w:p w14:paraId="3C5488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495425"/>
            <wp:effectExtent l="0" t="0" r="13335" b="13335"/>
            <wp:docPr id="100093" name="图片 100093" descr="@@@18977449-e177-4ef2-afeb-bc171670d3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18977449-e177-4ef2-afeb-bc171670d34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41C1D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并     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 xml:space="preserve">     不变</w:t>
      </w:r>
    </w:p>
    <w:p w14:paraId="3C9F630F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【详解】[1]分析电路图可知，电流的路径有两条，一条经过L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和电流表，另外一条经过S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和灯泡L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，所以电路为并联电路。</w:t>
      </w:r>
    </w:p>
    <w:p w14:paraId="4324841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[2]分析电路可知，电流表和L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在同一条支路上，所以测L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的电流。</w:t>
      </w:r>
    </w:p>
    <w:p w14:paraId="684540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[3]断开S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，L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所在支路为断路，因为并联电路中各用电器互不影响，所以电流表的示数不变。</w:t>
      </w:r>
    </w:p>
    <w:p w14:paraId="2B5C479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．（2023·江苏连云港·中考真题）如图所示，两种不同的金属丝组成一个闭合回路，触头1置于热水杯中，触头2置于冷水杯中，此时回路中电流表指针就会发生偏转，这是温差电现象。此过程中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能转化为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能。</w:t>
      </w:r>
    </w:p>
    <w:p w14:paraId="3EBE40D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114425"/>
            <wp:effectExtent l="0" t="0" r="9525" b="13335"/>
            <wp:docPr id="100095" name="图片 100095" descr="@@@869bbc11-8692-47cb-9795-4a685cf53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869bbc11-8692-47cb-9795-4a685cf531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D06BBF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内     电</w:t>
      </w:r>
    </w:p>
    <w:p w14:paraId="7A2BC57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【详解】[1][2]触头1置于热水杯中，触头2置于冷水杯中，两杯水中有温差，会发生热传递，即两杯水中的内能发生变化，回路中电流表指针就会发生偏转，说明有电流产生，则此过程中内能转化为电能。</w:t>
      </w:r>
    </w:p>
    <w:p w14:paraId="0248A319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hyperlink r:id="rId7" w:tooltip="13.4 电压和电压表" w:history="1">
        <w:r>
          <w:rPr>
            <w:rFonts w:eastAsia="新宋体" w:hint="eastAsia"/>
            <w:b/>
            <w:szCs w:val="21"/>
            <w:highlight w:val="yellow"/>
          </w:rPr>
          <w:t>电压和电压表</w:t>
        </w:r>
      </w:hyperlink>
    </w:p>
    <w:p w14:paraId="77030B0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17．（2024·江苏扬州·中考真题）下列数据接近实际的是（　　）</w:t>
      </w:r>
    </w:p>
    <w:p w14:paraId="118EC3D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A．人感到舒适的环境温度约40℃</w:t>
      </w:r>
      <w:r>
        <w:rPr>
          <w:sz w:val="21"/>
        </w:rPr>
        <w:tab/>
      </w:r>
      <w:r>
        <w:rPr>
          <w:sz w:val="21"/>
        </w:rPr>
        <w:t>B．一只鸡蛋的质量约50g</w:t>
      </w:r>
    </w:p>
    <w:p w14:paraId="36F3E6C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C．三层教学楼的高度约20m</w:t>
      </w:r>
      <w:r>
        <w:rPr>
          <w:sz w:val="21"/>
        </w:rPr>
        <w:tab/>
      </w:r>
      <w:r>
        <w:rPr>
          <w:sz w:val="21"/>
        </w:rPr>
        <w:t>D．一节新干电池的电压约220V</w:t>
      </w:r>
    </w:p>
    <w:p w14:paraId="3D610E9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754642B1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【详解】A．人的正常体温为37℃，感觉舒适的温度在23℃左右，故A不符合题意；</w:t>
      </w:r>
    </w:p>
    <w:p w14:paraId="27FE598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B．一只鸡蛋的质量约为50g，故B符合题意；</w:t>
      </w:r>
    </w:p>
    <w:p w14:paraId="7C8F54A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C．三层教学楼的高度约为9m，故C不符合题意；</w:t>
      </w:r>
    </w:p>
    <w:p w14:paraId="7B5BDF4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D．一节新干电池的电压约为1.5V，故D不符合题意。</w:t>
      </w:r>
    </w:p>
    <w:p w14:paraId="00D78E1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故选B。</w:t>
      </w:r>
    </w:p>
    <w:p w14:paraId="1402F0E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．（2024·江苏淮安·中考真题）如图所示，取一个橙子，把铜片、铁片插入其中，制成一个水果电池。</w:t>
      </w:r>
    </w:p>
    <w:p w14:paraId="38B91EF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771650"/>
            <wp:effectExtent l="0" t="0" r="1905" b="11430"/>
            <wp:docPr id="100097" name="图片 100097" descr="@@@201a5138-2f32-46f0-b314-66d208c796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201a5138-2f32-46f0-b314-66d208c796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4117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(1)用电压表测量电压，该水果电池电压为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V，水果电池是将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能转化为电能；</w:t>
      </w:r>
    </w:p>
    <w:p w14:paraId="4C56C3E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(2)该水果电池正极是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（填“铁片”或“铜片”）；</w:t>
      </w:r>
    </w:p>
    <w:p w14:paraId="516143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(3)为获得更高电压，可以将多个水果电池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联。</w:t>
      </w:r>
    </w:p>
    <w:p w14:paraId="2867C09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     0.6     化学</w:t>
      </w:r>
    </w:p>
    <w:p w14:paraId="23B7E99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(2)铜片</w:t>
      </w:r>
    </w:p>
    <w:p w14:paraId="2013B29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(3)串</w:t>
      </w:r>
    </w:p>
    <w:p w14:paraId="0C3238A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【详解】（1）[1]由图可知，电压表选用小量程，分度值为0.1V，示数为0.6V，即该水果电池电压为0.6V。</w:t>
      </w:r>
    </w:p>
    <w:p w14:paraId="392A81A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[2]水果电池是利用水果中的化学物质与金属片发生反应而产生电能，故是将化学能转化为电能。</w:t>
      </w:r>
    </w:p>
    <w:p w14:paraId="35472740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（2）使用电压表时要让电流从正接线柱流入，从负接线柱流出，故铁片为负极，铜片为正极。</w:t>
      </w:r>
    </w:p>
    <w:p w14:paraId="4BCDF8D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（3）串联电压等于各电池电压之和，故将水果电池串联后可以提供更高的电压。</w:t>
      </w:r>
    </w:p>
    <w:p w14:paraId="6D37168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．（2024·江苏宿迁·中考真题）一节新干电池电压为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V，如图所示测量7号干电池长度，读数方法正确的是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（选填“A”或“B”），长度为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cm。</w:t>
      </w:r>
    </w:p>
    <w:p w14:paraId="0E40C75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33675" cy="1038225"/>
            <wp:effectExtent l="0" t="0" r="9525" b="13335"/>
            <wp:docPr id="100099" name="图片 100099" descr="@@@22d15e03-aded-48e1-ba46-33cae12c23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22d15e03-aded-48e1-ba46-33cae12c23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29B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1.5     A     4.20</w:t>
      </w:r>
    </w:p>
    <w:p w14:paraId="03C7B1B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【详解】[1]一节新干电池电压为1.5V，家庭电路电压为220V，对人的安全电压是不高于36V。</w:t>
      </w:r>
    </w:p>
    <w:p w14:paraId="16DC98EA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[2]刻度尺读数时，视线要正对刻度线，不能斜视，所以读数方法正确的是A。</w:t>
      </w:r>
    </w:p>
    <w:p w14:paraId="2C5B3954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[3]刻度尺的分度值为1mm，电池的长度为4.20cm。</w:t>
      </w:r>
    </w:p>
    <w:p w14:paraId="703F374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0</w:t>
      </w:r>
      <w:r>
        <w:rPr>
          <w:sz w:val="21"/>
        </w:rPr>
        <w:t>．（2024·江苏连云港·中考真题）某同学自主学习《电路初探》一章后，整理部分知识结构图如下，请补全有关内容。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 w14:paraId="5C944C1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90775" cy="1285875"/>
            <wp:effectExtent l="0" t="0" r="1905" b="9525"/>
            <wp:docPr id="100101" name="图片 100101" descr="@@@25d73865-9b26-4658-8825-5c1f17752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25d73865-9b26-4658-8825-5c1f177522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AF9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电源     电压的特点</w:t>
      </w:r>
    </w:p>
    <w:p w14:paraId="275B99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【详解】[1]电路由四大部分组成，即：电源、用电器、导线、开关。</w:t>
      </w:r>
    </w:p>
    <w:p w14:paraId="2D7F952B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[2]电路的连接方式有两种：串联和并联，而中学阶段主要研究串并联电路的电流的特点和电压的特点。</w:t>
      </w:r>
    </w:p>
    <w:p w14:paraId="3E123B98">
      <w:pPr>
        <w:spacing w:line="360" w:lineRule="auto"/>
        <w:rPr>
          <w:rFonts w:eastAsia="新宋体" w:hint="default"/>
          <w:b/>
          <w:szCs w:val="21"/>
          <w:highlight w:val="yellow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四</w:t>
      </w:r>
      <w:r>
        <w:rPr>
          <w:rFonts w:eastAsia="新宋体" w:hint="eastAsia"/>
          <w:b/>
          <w:szCs w:val="21"/>
          <w:highlight w:val="yellow"/>
        </w:rPr>
        <w:t>．</w:t>
      </w:r>
      <w:hyperlink r:id="rId7" w:tooltip="13.5 串、并联电路的特点" w:history="1">
        <w:r>
          <w:rPr>
            <w:rFonts w:eastAsia="新宋体" w:hint="eastAsia"/>
            <w:b/>
            <w:szCs w:val="21"/>
            <w:highlight w:val="yellow"/>
          </w:rPr>
          <w:t>串、并联电路的特点</w:t>
        </w:r>
      </w:hyperlink>
    </w:p>
    <w:p w14:paraId="333F87B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．（2025·江苏徐州·中考真题）小明用两个小灯泡探究串联电路电压的特点。</w:t>
      </w:r>
    </w:p>
    <w:p w14:paraId="3D29ACA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781550" cy="1819275"/>
            <wp:effectExtent l="0" t="0" r="3810" b="9525"/>
            <wp:docPr id="100109" name="图片 100109" descr="@@@71aaac5e-a82d-4d4e-b154-959b0baf8f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71aaac5e-a82d-4d4e-b154-959b0baf8f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45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(1)实验电路如图a所示，请用笔画线表示导线，将电路连接完整；</w:t>
      </w:r>
    </w:p>
    <w:p w14:paraId="23361C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(2)连接好电路，闭合开关，发现电压表有示数，两个小灯泡都不亮。故障原因可能是（　　）</w:t>
      </w:r>
    </w:p>
    <w:p w14:paraId="2D6D55A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0" type="#_x0000_t75" alt="eqId62e76322da99c521981992a53339042c" style="width:12.3pt;height:15.8pt" o:ole="" coordsize="21600,21600" o:preferrelative="t" filled="f" stroked="f">
            <v:stroke joinstyle="miter"/>
            <v:imagedata r:id="rId111" o:title="eqId62e76322da99c521981992a53339042c"/>
            <o:lock v:ext="edit" aspectratio="t"/>
            <w10:anchorlock/>
          </v:shape>
          <o:OLEObject Type="Embed" ProgID="Equation.DSMT4" ShapeID="_x0000_i1060" DrawAspect="Content" ObjectID="_1468075760" r:id="rId112"/>
        </w:objec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1" type="#_x0000_t75" alt="eqId7afbfe404ad5febf1904d763974967b3" style="width:13.2pt;height:16.2pt" o:ole="" coordsize="21600,21600" o:preferrelative="t" filled="f" stroked="f">
            <v:stroke joinstyle="miter"/>
            <v:imagedata r:id="rId113" o:title="eqId7afbfe404ad5febf1904d763974967b3"/>
            <o:lock v:ext="edit" aspectratio="t"/>
            <w10:anchorlock/>
          </v:shape>
          <o:OLEObject Type="Embed" ProgID="Equation.DSMT4" ShapeID="_x0000_i1061" DrawAspect="Content" ObjectID="_1468075761" r:id="rId114"/>
        </w:object>
      </w:r>
      <w:r>
        <w:rPr>
          <w:sz w:val="21"/>
        </w:rPr>
        <w:t>短路</w:t>
      </w:r>
      <w:r>
        <w:rPr>
          <w:sz w:val="21"/>
        </w:rPr>
        <w:tab/>
      </w:r>
      <w:r>
        <w:rPr>
          <w:sz w:val="21"/>
        </w:rPr>
        <w:t>C．开关断路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2" type="#_x0000_t75" alt="eqId62e76322da99c521981992a53339042c" style="width:12.3pt;height:15.8pt" o:ole="" coordsize="21600,21600" o:preferrelative="t" filled="f" stroked="f">
            <v:stroke joinstyle="miter"/>
            <v:imagedata r:id="rId111" o:title="eqId62e76322da99c521981992a53339042c"/>
            <o:lock v:ext="edit" aspectratio="t"/>
            <w10:anchorlock/>
          </v:shape>
          <o:OLEObject Type="Embed" ProgID="Equation.DSMT4" ShapeID="_x0000_i1062" DrawAspect="Content" ObjectID="_1468075762" r:id="rId115"/>
        </w:object>
      </w:r>
      <w:r>
        <w:rPr>
          <w:sz w:val="21"/>
        </w:rPr>
        <w:t>或</w:t>
      </w:r>
      <w:r>
        <w:object>
          <v:shape id="_x0000_i1063" type="#_x0000_t75" alt="eqId7afbfe404ad5febf1904d763974967b3" style="width:13.2pt;height:16.2pt" o:ole="" coordsize="21600,21600" o:preferrelative="t" filled="f" stroked="f">
            <v:stroke joinstyle="miter"/>
            <v:imagedata r:id="rId113" o:title="eqId7afbfe404ad5febf1904d763974967b3"/>
            <o:lock v:ext="edit" aspectratio="t"/>
            <w10:anchorlock/>
          </v:shape>
          <o:OLEObject Type="Embed" ProgID="Equation.DSMT4" ShapeID="_x0000_i1063" DrawAspect="Content" ObjectID="_1468075763" r:id="rId116"/>
        </w:object>
      </w:r>
      <w:r>
        <w:rPr>
          <w:sz w:val="21"/>
        </w:rPr>
        <w:t>断路</w:t>
      </w:r>
    </w:p>
    <w:p w14:paraId="34558F8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(3)故障排除后进行实验，电压表的示数如图b所示，电压为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V；</w:t>
      </w:r>
    </w:p>
    <w:p w14:paraId="2C2ABD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(4)用电压表测出小灯泡</w:t>
      </w:r>
      <w:r>
        <w:object>
          <v:shape id="_x0000_i1064" type="#_x0000_t75" alt="eqId62e76322da99c521981992a53339042c" style="width:12.3pt;height:15.8pt" o:ole="" coordsize="21600,21600" o:preferrelative="t" filled="f" stroked="f">
            <v:stroke joinstyle="miter"/>
            <v:imagedata r:id="rId111" o:title="eqId62e76322da99c521981992a53339042c"/>
            <o:lock v:ext="edit" aspectratio="t"/>
            <w10:anchorlock/>
          </v:shape>
          <o:OLEObject Type="Embed" ProgID="Equation.DSMT4" ShapeID="_x0000_i1064" DrawAspect="Content" ObjectID="_1468075764" r:id="rId117"/>
        </w:object>
      </w:r>
      <w:r>
        <w:rPr>
          <w:sz w:val="21"/>
        </w:rPr>
        <w:t>两端电压为2.5V，</w:t>
      </w:r>
      <w:r>
        <w:object>
          <v:shape id="_x0000_i1065" type="#_x0000_t75" alt="eqId7afbfe404ad5febf1904d763974967b3" style="width:13.2pt;height:16.2pt" o:ole="" coordsize="21600,21600" o:preferrelative="t" filled="f" stroked="f">
            <v:stroke joinstyle="miter"/>
            <v:imagedata r:id="rId113" o:title="eqId7afbfe404ad5febf1904d763974967b3"/>
            <o:lock v:ext="edit" aspectratio="t"/>
            <w10:anchorlock/>
          </v:shape>
          <o:OLEObject Type="Embed" ProgID="Equation.DSMT4" ShapeID="_x0000_i1065" DrawAspect="Content" ObjectID="_1468075765" r:id="rId118"/>
        </w:object>
      </w:r>
      <w:r>
        <w:rPr>
          <w:sz w:val="21"/>
        </w:rPr>
        <w:t>两端电压也为2.5V。小明由此得出结论：串联电路中，各用电器两端电压相等。请你指出小明实验中存在的问题：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C76F55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81250" cy="1457325"/>
            <wp:effectExtent l="0" t="0" r="11430" b="5715"/>
            <wp:docPr id="100111" name="图片 100111" descr="@@@d191e56e-c1ed-440f-9d34-0f0432d8ee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d191e56e-c1ed-440f-9d34-0f0432d8eec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22F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(2)D</w:t>
      </w:r>
    </w:p>
    <w:p w14:paraId="27ECB19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(3)5</w:t>
      </w:r>
    </w:p>
    <w:p w14:paraId="78D1E60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(4)实验使用两个相同的灯泡且实验次数太少，结论具有偶然性，不具有普遍性</w:t>
      </w:r>
    </w:p>
    <w:p w14:paraId="74BCCE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【详解】（1）将L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的右侧接线柱与L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的左侧接线柱连接起来，使L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、L</w:t>
      </w:r>
      <w:r>
        <w:rPr>
          <w:color w:val="FF0000"/>
          <w:sz w:val="21"/>
          <w:vertAlign w:val="subscript"/>
        </w:rPr>
        <w:t>2</w:t>
      </w:r>
      <w:r>
        <w:rPr>
          <w:color w:val="FF0000"/>
          <w:sz w:val="21"/>
        </w:rPr>
        <w:t>串联，电压表与两个灯泡并联，测量两个灯泡的电压，如图所示：</w:t>
      </w:r>
    </w:p>
    <w:p w14:paraId="6DCFCBB3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371725" cy="1447800"/>
            <wp:effectExtent l="0" t="0" r="5715" b="0"/>
            <wp:docPr id="100113" name="图片 100113" descr="@@@fbbb08bd-44a8-4e82-b738-a1a573af9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fbbb08bd-44a8-4e82-b738-a1a573af93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09A3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（2）AB．连接好电路，开关闭合，若两个灯泡中有一个短路，另一个灯泡会亮，现在两个灯泡都不亮，说明不是某个灯泡短路，故AB不符合题意；</w:t>
      </w:r>
    </w:p>
    <w:p w14:paraId="1FBFFA3C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C．若开关断路，电压表与电源断开，电压表将无示数，故C不符合题意；</w:t>
      </w:r>
    </w:p>
    <w:p w14:paraId="28834F55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D．若</w:t>
      </w:r>
      <w:r>
        <w:rPr>
          <w:color w:val="FF0000"/>
        </w:rPr>
        <w:object>
          <v:shape id="_x0000_i1066" type="#_x0000_t75" alt="eqId62e76322da99c521981992a53339042c" style="width:12.3pt;height:15.8pt" o:ole="" coordsize="21600,21600" o:preferrelative="t" filled="f" stroked="f">
            <v:stroke joinstyle="miter"/>
            <v:imagedata r:id="rId111" o:title="eqId62e76322da99c521981992a53339042c"/>
            <o:lock v:ext="edit" aspectratio="t"/>
            <w10:anchorlock/>
          </v:shape>
          <o:OLEObject Type="Embed" ProgID="Equation.DSMT4" ShapeID="_x0000_i1066" DrawAspect="Content" ObjectID="_1468075766" r:id="rId120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067" type="#_x0000_t75" alt="eqId7afbfe404ad5febf1904d763974967b3" style="width:13.2pt;height:16.2pt" o:ole="" coordsize="21600,21600" o:preferrelative="t" filled="f" stroked="f">
            <v:stroke joinstyle="miter"/>
            <v:imagedata r:id="rId113" o:title="eqId7afbfe404ad5febf1904d763974967b3"/>
            <o:lock v:ext="edit" aspectratio="t"/>
            <w10:anchorlock/>
          </v:shape>
          <o:OLEObject Type="Embed" ProgID="Equation.DSMT4" ShapeID="_x0000_i1067" DrawAspect="Content" ObjectID="_1468075767" r:id="rId121"/>
        </w:object>
      </w:r>
      <w:r>
        <w:rPr>
          <w:color w:val="FF0000"/>
          <w:sz w:val="21"/>
        </w:rPr>
        <w:t>断路，串联电路断路，两个灯泡都不亮，此时电压表测量电源电压，有示数，故D符合题意。</w:t>
      </w:r>
    </w:p>
    <w:p w14:paraId="492B22D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故选D。</w:t>
      </w:r>
    </w:p>
    <w:p w14:paraId="05E85E2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（3）如图b，电压表使用的大量程，分度值为0.5V，示数为5V。</w:t>
      </w:r>
    </w:p>
    <w:p w14:paraId="7201A0F7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（4）用电压表测出小灯泡</w:t>
      </w:r>
      <w:r>
        <w:rPr>
          <w:color w:val="FF0000"/>
        </w:rPr>
        <w:object>
          <v:shape id="_x0000_i1068" type="#_x0000_t75" alt="eqId62e76322da99c521981992a53339042c" style="width:12.3pt;height:15.8pt" o:ole="" coordsize="21600,21600" o:preferrelative="t" filled="f" stroked="f">
            <v:stroke joinstyle="miter"/>
            <v:imagedata r:id="rId111" o:title="eqId62e76322da99c521981992a53339042c"/>
            <o:lock v:ext="edit" aspectratio="t"/>
            <w10:anchorlock/>
          </v:shape>
          <o:OLEObject Type="Embed" ProgID="Equation.DSMT4" ShapeID="_x0000_i1068" DrawAspect="Content" ObjectID="_1468075768" r:id="rId122"/>
        </w:object>
      </w:r>
      <w:r>
        <w:rPr>
          <w:color w:val="FF0000"/>
          <w:sz w:val="21"/>
        </w:rPr>
        <w:t>两端电压为2.5V，</w:t>
      </w:r>
      <w:r>
        <w:rPr>
          <w:color w:val="FF0000"/>
        </w:rPr>
        <w:object>
          <v:shape id="_x0000_i1069" type="#_x0000_t75" alt="eqId7afbfe404ad5febf1904d763974967b3" style="width:13.2pt;height:16.2pt" o:ole="" coordsize="21600,21600" o:preferrelative="t" filled="f" stroked="f">
            <v:stroke joinstyle="miter"/>
            <v:imagedata r:id="rId113" o:title="eqId7afbfe404ad5febf1904d763974967b3"/>
            <o:lock v:ext="edit" aspectratio="t"/>
            <w10:anchorlock/>
          </v:shape>
          <o:OLEObject Type="Embed" ProgID="Equation.DSMT4" ShapeID="_x0000_i1069" DrawAspect="Content" ObjectID="_1468075769" r:id="rId123"/>
        </w:object>
      </w:r>
      <w:r>
        <w:rPr>
          <w:color w:val="FF0000"/>
          <w:sz w:val="21"/>
        </w:rPr>
        <w:t>两端电压也为2.5V，是因为使用了两个相同规格的灯泡；同时只测量一组实验数据，实验次数太少，结论具有偶然性，不具有普遍性。</w:t>
      </w:r>
    </w:p>
    <w:p w14:paraId="66F7A83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2</w:t>
      </w:r>
      <w:bookmarkStart w:id="0" w:name="_GoBack"/>
      <w:bookmarkEnd w:id="0"/>
      <w:r>
        <w:rPr>
          <w:sz w:val="21"/>
        </w:rPr>
        <w:t>．（2024·江苏苏州·中考真题）探究串联电路中电流的特点</w:t>
      </w:r>
    </w:p>
    <w:p w14:paraId="5D6BC63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（1）猜想：由于用电器耗电，电流流过用电器会减小；</w:t>
      </w:r>
    </w:p>
    <w:p w14:paraId="242A007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86175" cy="1238250"/>
            <wp:effectExtent l="0" t="0" r="1905" b="11430"/>
            <wp:docPr id="100115" name="图片 100115" descr="@@@bfeff103-74cf-4ca5-aced-4de758a998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bfeff103-74cf-4ca5-aced-4de758a998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CA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（2）按图甲接好电路，闭合开关后发现灯不亮，为了找出原因，将电压表接在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两点间，闭合开关发现电压表有示数，说明有可能存在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故障；</w:t>
      </w:r>
    </w:p>
    <w:p w14:paraId="0D1B4C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（3）排除故障后，用电流表测出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点电流，如图乙所示，则</w:t>
      </w:r>
      <w:r>
        <w:object>
          <v:shape id="_x0000_i1070" type="#_x0000_t75" alt="eqId38c27a32f4c43620140b1b6a7f8ac460" style="width:19.35pt;height:14.1pt" o:ole="" coordsize="21600,21600" o:preferrelative="t" filled="f" stroked="f">
            <v:stroke joinstyle="miter"/>
            <v:imagedata r:id="rId125" o:title="eqId38c27a32f4c43620140b1b6a7f8ac460"/>
            <o:lock v:ext="edit" aspectratio="t"/>
            <w10:anchorlock/>
          </v:shape>
          <o:OLEObject Type="Embed" ProgID="Equation.DSMT4" ShapeID="_x0000_i1070" DrawAspect="Content" ObjectID="_1468075770" r:id="rId12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A，再测出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点电流，得到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两点电流相等。更换不同规格的灯泡，重复上述实验，都得到相同结论．由此判断猜想是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的；</w:t>
      </w:r>
    </w:p>
    <w:p w14:paraId="4DA7F1E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（4）为进一步得出两个灯串联时电流的规律，小明按图丙连接电路，测量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三点的电流，得出</w:t>
      </w:r>
      <w:r>
        <w:object>
          <v:shape id="_x0000_i1071" type="#_x0000_t75" alt="eqId9bde64272edaeb76520597eca4749fb3" style="width:55.4pt;height:15.8pt" o:ole="" coordsize="21600,21600" o:preferrelative="t" filled="f" stroked="f">
            <v:stroke joinstyle="miter"/>
            <v:imagedata r:id="rId127" o:title="eqId9bde64272edaeb76520597eca4749fb3"/>
            <o:lock v:ext="edit" aspectratio="t"/>
            <w10:anchorlock/>
          </v:shape>
          <o:OLEObject Type="Embed" ProgID="Equation.DSMT4" ShapeID="_x0000_i1071" DrawAspect="Content" ObjectID="_1468075771" r:id="rId128"/>
        </w:object>
      </w:r>
      <w:r>
        <w:rPr>
          <w:sz w:val="21"/>
        </w:rPr>
        <w:t>；小华认为不需要再测量，在（3）结论的基础上，通过推理也可以得出相同结论，请写出小华的推理过程：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115861E9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     L</w:t>
      </w:r>
      <w:r>
        <w:rPr>
          <w:color w:val="FF0000"/>
          <w:sz w:val="21"/>
          <w:vertAlign w:val="subscript"/>
        </w:rPr>
        <w:t>1​</w:t>
      </w:r>
      <w:r>
        <w:rPr>
          <w:color w:val="FF0000"/>
          <w:sz w:val="21"/>
        </w:rPr>
        <w:t>断路     0.3     错误     因为</w:t>
      </w:r>
      <w:r>
        <w:rPr>
          <w:color w:val="FF0000"/>
        </w:rPr>
        <w:object>
          <v:shape id="_x0000_i1072" type="#_x0000_t75" alt="eqIda22c3478ea767893747f917a3fc4dfdb" style="width:32.55pt;height:15.8pt" o:ole="" coordsize="21600,21600" o:preferrelative="t" filled="f" stroked="f">
            <v:stroke joinstyle="miter"/>
            <v:imagedata r:id="rId129" o:title="eqIda22c3478ea767893747f917a3fc4dfdb"/>
            <o:lock v:ext="edit" aspectratio="t"/>
            <w10:anchorlock/>
          </v:shape>
          <o:OLEObject Type="Embed" ProgID="Equation.DSMT4" ShapeID="_x0000_i1072" DrawAspect="Content" ObjectID="_1468075772" r:id="rId13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73" type="#_x0000_t75" alt="eqId39f7be190d46c4e902f6c5a119694a05" style="width:32.55pt;height:15.95pt" o:ole="" coordsize="21600,21600" o:preferrelative="t" filled="f" stroked="f">
            <v:stroke joinstyle="miter"/>
            <v:imagedata r:id="rId131" o:title="eqId39f7be190d46c4e902f6c5a119694a05"/>
            <o:lock v:ext="edit" aspectratio="t"/>
            <w10:anchorlock/>
          </v:shape>
          <o:OLEObject Type="Embed" ProgID="Equation.DSMT4" ShapeID="_x0000_i1073" DrawAspect="Content" ObjectID="_1468075773" r:id="rId132"/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074" type="#_x0000_t75" alt="eqId9bde64272edaeb76520597eca4749fb3" style="width:55.4pt;height:15.8pt" o:ole="" coordsize="21600,21600" o:preferrelative="t" filled="f" stroked="f">
            <v:stroke joinstyle="miter"/>
            <v:imagedata r:id="rId127" o:title="eqId9bde64272edaeb76520597eca4749fb3"/>
            <o:lock v:ext="edit" aspectratio="t"/>
            <w10:anchorlock/>
          </v:shape>
          <o:OLEObject Type="Embed" ProgID="Equation.DSMT4" ShapeID="_x0000_i1074" DrawAspect="Content" ObjectID="_1468075774" r:id="rId133"/>
        </w:object>
      </w:r>
    </w:p>
    <w:p w14:paraId="505F0358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【详解】（2）[1]电压表有示数说明电压表与电源是连通的，灯不亮说明电路断路，即电压表并联的部分断路，即L</w:t>
      </w:r>
      <w:r>
        <w:rPr>
          <w:color w:val="FF0000"/>
          <w:sz w:val="21"/>
          <w:vertAlign w:val="subscript"/>
        </w:rPr>
        <w:t>1</w:t>
      </w:r>
      <w:r>
        <w:rPr>
          <w:color w:val="FF0000"/>
          <w:sz w:val="21"/>
        </w:rPr>
        <w:t>​断路。</w:t>
      </w:r>
    </w:p>
    <w:p w14:paraId="655C441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（3）[2]电流表量程为0～0.6A，分度值为0.02A，示数为0.3A，即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​=0.3A。</w:t>
      </w:r>
    </w:p>
    <w:p w14:paraId="250638C6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 xml:space="preserve"> [3]串联电路中电流处处相等，故猜想：由于用电器耗电，电流流过用电器会减小是错误的。</w:t>
      </w:r>
    </w:p>
    <w:p w14:paraId="50615342">
      <w:pPr>
        <w:shd w:val="clear" w:color="auto" w:fill="F2F2F2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color w:val="FF0000"/>
          <w:sz w:val="21"/>
        </w:rPr>
        <w:t>（4）[4]串联电路中电流处处相等，由（3）结论可知，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​=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​，又因为串联电路中电流处处相等，所以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​=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C</w:t>
      </w:r>
      <w:r>
        <w:rPr>
          <w:color w:val="FF0000"/>
          <w:sz w:val="21"/>
        </w:rPr>
        <w:t>​，所以</w:t>
      </w:r>
    </w:p>
    <w:p w14:paraId="3B8ACC79">
      <w:pPr>
        <w:shd w:val="clear" w:color="auto" w:fill="F2F2F2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A</w:t>
      </w:r>
      <w:r>
        <w:rPr>
          <w:color w:val="FF0000"/>
          <w:sz w:val="21"/>
        </w:rPr>
        <w:t>​=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B</w:t>
      </w:r>
      <w:r>
        <w:rPr>
          <w:color w:val="FF0000"/>
          <w:sz w:val="21"/>
        </w:rPr>
        <w:t>​=</w:t>
      </w:r>
      <w:r>
        <w:rPr>
          <w:i/>
          <w:color w:val="FF0000"/>
          <w:sz w:val="21"/>
        </w:rPr>
        <w:t>I</w:t>
      </w:r>
      <w:r>
        <w:rPr>
          <w:i/>
          <w:color w:val="FF0000"/>
          <w:sz w:val="21"/>
          <w:vertAlign w:val="subscript"/>
        </w:rPr>
        <w:t>C​</w:t>
      </w:r>
    </w:p>
    <w:p w14:paraId="40B09AE6"/>
    <w:sectPr>
      <w:headerReference w:type="even" r:id="rId134"/>
      <w:headerReference w:type="default" r:id="rId135"/>
      <w:footerReference w:type="even" r:id="rId136"/>
      <w:footerReference w:type="default" r:id="rId137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6C4C80"/>
    <w:rsid w:val="004151FC"/>
    <w:rsid w:val="00C02FC6"/>
    <w:rsid w:val="01153C91"/>
    <w:rsid w:val="0C6C4C80"/>
    <w:rsid w:val="3EB55E9D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62.wmf" /><Relationship Id="rId101" Type="http://schemas.openxmlformats.org/officeDocument/2006/relationships/oleObject" Target="embeddings/oleObject34.bin" /><Relationship Id="rId102" Type="http://schemas.openxmlformats.org/officeDocument/2006/relationships/image" Target="media/image63.wmf" /><Relationship Id="rId103" Type="http://schemas.openxmlformats.org/officeDocument/2006/relationships/oleObject" Target="embeddings/oleObject35.bin" /><Relationship Id="rId104" Type="http://schemas.openxmlformats.org/officeDocument/2006/relationships/image" Target="media/image64.png" /><Relationship Id="rId105" Type="http://schemas.openxmlformats.org/officeDocument/2006/relationships/image" Target="media/image65.png" /><Relationship Id="rId106" Type="http://schemas.openxmlformats.org/officeDocument/2006/relationships/image" Target="media/image66.png" /><Relationship Id="rId107" Type="http://schemas.openxmlformats.org/officeDocument/2006/relationships/image" Target="media/image67.png" /><Relationship Id="rId108" Type="http://schemas.openxmlformats.org/officeDocument/2006/relationships/image" Target="media/image68.png" /><Relationship Id="rId109" Type="http://schemas.openxmlformats.org/officeDocument/2006/relationships/image" Target="media/image69.png" /><Relationship Id="rId11" Type="http://schemas.openxmlformats.org/officeDocument/2006/relationships/image" Target="media/image5.wmf" /><Relationship Id="rId110" Type="http://schemas.openxmlformats.org/officeDocument/2006/relationships/image" Target="media/image70.png" /><Relationship Id="rId111" Type="http://schemas.openxmlformats.org/officeDocument/2006/relationships/image" Target="media/image71.wmf" /><Relationship Id="rId112" Type="http://schemas.openxmlformats.org/officeDocument/2006/relationships/oleObject" Target="embeddings/oleObject36.bin" /><Relationship Id="rId113" Type="http://schemas.openxmlformats.org/officeDocument/2006/relationships/image" Target="media/image72.wmf" /><Relationship Id="rId114" Type="http://schemas.openxmlformats.org/officeDocument/2006/relationships/oleObject" Target="embeddings/oleObject37.bin" /><Relationship Id="rId115" Type="http://schemas.openxmlformats.org/officeDocument/2006/relationships/oleObject" Target="embeddings/oleObject38.bin" /><Relationship Id="rId116" Type="http://schemas.openxmlformats.org/officeDocument/2006/relationships/oleObject" Target="embeddings/oleObject39.bin" /><Relationship Id="rId117" Type="http://schemas.openxmlformats.org/officeDocument/2006/relationships/oleObject" Target="embeddings/oleObject40.bin" /><Relationship Id="rId118" Type="http://schemas.openxmlformats.org/officeDocument/2006/relationships/oleObject" Target="embeddings/oleObject41.bin" /><Relationship Id="rId119" Type="http://schemas.openxmlformats.org/officeDocument/2006/relationships/image" Target="media/image73.png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42.bin" /><Relationship Id="rId121" Type="http://schemas.openxmlformats.org/officeDocument/2006/relationships/oleObject" Target="embeddings/oleObject43.bin" /><Relationship Id="rId122" Type="http://schemas.openxmlformats.org/officeDocument/2006/relationships/oleObject" Target="embeddings/oleObject44.bin" /><Relationship Id="rId123" Type="http://schemas.openxmlformats.org/officeDocument/2006/relationships/oleObject" Target="embeddings/oleObject45.bin" /><Relationship Id="rId124" Type="http://schemas.openxmlformats.org/officeDocument/2006/relationships/image" Target="media/image74.png" /><Relationship Id="rId125" Type="http://schemas.openxmlformats.org/officeDocument/2006/relationships/image" Target="media/image75.wmf" /><Relationship Id="rId126" Type="http://schemas.openxmlformats.org/officeDocument/2006/relationships/oleObject" Target="embeddings/oleObject46.bin" /><Relationship Id="rId127" Type="http://schemas.openxmlformats.org/officeDocument/2006/relationships/image" Target="media/image76.wmf" /><Relationship Id="rId128" Type="http://schemas.openxmlformats.org/officeDocument/2006/relationships/oleObject" Target="embeddings/oleObject47.bin" /><Relationship Id="rId129" Type="http://schemas.openxmlformats.org/officeDocument/2006/relationships/image" Target="media/image77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48.bin" /><Relationship Id="rId131" Type="http://schemas.openxmlformats.org/officeDocument/2006/relationships/image" Target="media/image78.wmf" /><Relationship Id="rId132" Type="http://schemas.openxmlformats.org/officeDocument/2006/relationships/oleObject" Target="embeddings/oleObject49.bin" /><Relationship Id="rId133" Type="http://schemas.openxmlformats.org/officeDocument/2006/relationships/oleObject" Target="embeddings/oleObject50.bin" /><Relationship Id="rId134" Type="http://schemas.openxmlformats.org/officeDocument/2006/relationships/header" Target="header1.xml" /><Relationship Id="rId135" Type="http://schemas.openxmlformats.org/officeDocument/2006/relationships/header" Target="header2.xml" /><Relationship Id="rId136" Type="http://schemas.openxmlformats.org/officeDocument/2006/relationships/footer" Target="footer1.xml" /><Relationship Id="rId137" Type="http://schemas.openxmlformats.org/officeDocument/2006/relationships/footer" Target="footer2.xml" /><Relationship Id="rId138" Type="http://schemas.openxmlformats.org/officeDocument/2006/relationships/theme" Target="theme/theme1.xml" /><Relationship Id="rId139" Type="http://schemas.openxmlformats.org/officeDocument/2006/relationships/styles" Target="styles.xml" /><Relationship Id="rId14" Type="http://schemas.openxmlformats.org/officeDocument/2006/relationships/oleObject" Target="embeddings/oleObject3.bin" /><Relationship Id="rId15" Type="http://schemas.openxmlformats.org/officeDocument/2006/relationships/image" Target="media/image7.png" /><Relationship Id="rId16" Type="http://schemas.openxmlformats.org/officeDocument/2006/relationships/image" Target="media/image8.png" /><Relationship Id="rId17" Type="http://schemas.openxmlformats.org/officeDocument/2006/relationships/image" Target="media/image9.png" /><Relationship Id="rId18" Type="http://schemas.openxmlformats.org/officeDocument/2006/relationships/image" Target="media/image10.png" /><Relationship Id="rId19" Type="http://schemas.openxmlformats.org/officeDocument/2006/relationships/oleObject" Target="embeddings/oleObject4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1" Type="http://schemas.openxmlformats.org/officeDocument/2006/relationships/oleObject" Target="embeddings/oleObject6.bin" /><Relationship Id="rId22" Type="http://schemas.openxmlformats.org/officeDocument/2006/relationships/image" Target="media/image11.wmf" /><Relationship Id="rId23" Type="http://schemas.openxmlformats.org/officeDocument/2006/relationships/oleObject" Target="embeddings/oleObject7.bin" /><Relationship Id="rId24" Type="http://schemas.openxmlformats.org/officeDocument/2006/relationships/image" Target="media/image12.wmf" /><Relationship Id="rId25" Type="http://schemas.openxmlformats.org/officeDocument/2006/relationships/oleObject" Target="embeddings/oleObject8.bin" /><Relationship Id="rId26" Type="http://schemas.openxmlformats.org/officeDocument/2006/relationships/image" Target="media/image13.png" /><Relationship Id="rId27" Type="http://schemas.openxmlformats.org/officeDocument/2006/relationships/image" Target="media/image14.png" /><Relationship Id="rId28" Type="http://schemas.openxmlformats.org/officeDocument/2006/relationships/image" Target="media/image15.png" /><Relationship Id="rId29" Type="http://schemas.openxmlformats.org/officeDocument/2006/relationships/image" Target="media/image16.png" /><Relationship Id="rId3" Type="http://schemas.openxmlformats.org/officeDocument/2006/relationships/fontTable" Target="fontTable.xml" /><Relationship Id="rId30" Type="http://schemas.openxmlformats.org/officeDocument/2006/relationships/oleObject" Target="embeddings/oleObject9.bin" /><Relationship Id="rId31" Type="http://schemas.openxmlformats.org/officeDocument/2006/relationships/oleObject" Target="embeddings/oleObject10.bin" /><Relationship Id="rId32" Type="http://schemas.openxmlformats.org/officeDocument/2006/relationships/oleObject" Target="embeddings/oleObject11.bin" /><Relationship Id="rId33" Type="http://schemas.openxmlformats.org/officeDocument/2006/relationships/oleObject" Target="embeddings/oleObject12.bin" /><Relationship Id="rId34" Type="http://schemas.openxmlformats.org/officeDocument/2006/relationships/oleObject" Target="embeddings/oleObject13.bin" /><Relationship Id="rId35" Type="http://schemas.openxmlformats.org/officeDocument/2006/relationships/oleObject" Target="embeddings/oleObject14.bin" /><Relationship Id="rId36" Type="http://schemas.openxmlformats.org/officeDocument/2006/relationships/oleObject" Target="embeddings/oleObject15.bin" /><Relationship Id="rId37" Type="http://schemas.openxmlformats.org/officeDocument/2006/relationships/oleObject" Target="embeddings/oleObject16.bin" /><Relationship Id="rId38" Type="http://schemas.openxmlformats.org/officeDocument/2006/relationships/oleObject" Target="embeddings/oleObject17.bin" /><Relationship Id="rId39" Type="http://schemas.openxmlformats.org/officeDocument/2006/relationships/oleObject" Target="embeddings/oleObject18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1" Type="http://schemas.openxmlformats.org/officeDocument/2006/relationships/oleObject" Target="embeddings/oleObject20.bin" /><Relationship Id="rId42" Type="http://schemas.openxmlformats.org/officeDocument/2006/relationships/image" Target="media/image17.png" /><Relationship Id="rId43" Type="http://schemas.openxmlformats.org/officeDocument/2006/relationships/image" Target="media/image18.png" /><Relationship Id="rId44" Type="http://schemas.openxmlformats.org/officeDocument/2006/relationships/image" Target="media/image19.png" /><Relationship Id="rId45" Type="http://schemas.openxmlformats.org/officeDocument/2006/relationships/image" Target="media/image20.png" /><Relationship Id="rId46" Type="http://schemas.openxmlformats.org/officeDocument/2006/relationships/image" Target="media/image21.png" /><Relationship Id="rId47" Type="http://schemas.openxmlformats.org/officeDocument/2006/relationships/image" Target="media/image22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3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1" Type="http://schemas.openxmlformats.org/officeDocument/2006/relationships/image" Target="media/image24.png" /><Relationship Id="rId52" Type="http://schemas.openxmlformats.org/officeDocument/2006/relationships/image" Target="media/image25.png" /><Relationship Id="rId53" Type="http://schemas.openxmlformats.org/officeDocument/2006/relationships/image" Target="media/image26.png" /><Relationship Id="rId54" Type="http://schemas.openxmlformats.org/officeDocument/2006/relationships/image" Target="media/image27.png" /><Relationship Id="rId55" Type="http://schemas.openxmlformats.org/officeDocument/2006/relationships/image" Target="media/image28.png" /><Relationship Id="rId56" Type="http://schemas.openxmlformats.org/officeDocument/2006/relationships/image" Target="media/image29.png" /><Relationship Id="rId57" Type="http://schemas.openxmlformats.org/officeDocument/2006/relationships/image" Target="media/image30.png" /><Relationship Id="rId58" Type="http://schemas.openxmlformats.org/officeDocument/2006/relationships/image" Target="media/image31.png" /><Relationship Id="rId59" Type="http://schemas.openxmlformats.org/officeDocument/2006/relationships/image" Target="media/image32.png" /><Relationship Id="rId6" Type="http://schemas.openxmlformats.org/officeDocument/2006/relationships/image" Target="media/image2.png" /><Relationship Id="rId60" Type="http://schemas.openxmlformats.org/officeDocument/2006/relationships/image" Target="media/image33.png" /><Relationship Id="rId61" Type="http://schemas.openxmlformats.org/officeDocument/2006/relationships/image" Target="media/image34.png" /><Relationship Id="rId62" Type="http://schemas.openxmlformats.org/officeDocument/2006/relationships/image" Target="media/image35.png" /><Relationship Id="rId63" Type="http://schemas.openxmlformats.org/officeDocument/2006/relationships/image" Target="media/image36.png" /><Relationship Id="rId64" Type="http://schemas.openxmlformats.org/officeDocument/2006/relationships/image" Target="media/image37.png" /><Relationship Id="rId65" Type="http://schemas.openxmlformats.org/officeDocument/2006/relationships/image" Target="media/image38.wmf" /><Relationship Id="rId66" Type="http://schemas.openxmlformats.org/officeDocument/2006/relationships/oleObject" Target="embeddings/oleObject23.bin" /><Relationship Id="rId67" Type="http://schemas.openxmlformats.org/officeDocument/2006/relationships/image" Target="media/image39.wmf" /><Relationship Id="rId68" Type="http://schemas.openxmlformats.org/officeDocument/2006/relationships/oleObject" Target="embeddings/oleObject24.bin" /><Relationship Id="rId69" Type="http://schemas.openxmlformats.org/officeDocument/2006/relationships/image" Target="media/image40.png" /><Relationship Id="rId7" Type="http://schemas.openxmlformats.org/officeDocument/2006/relationships/hyperlink" Target="javascript:void(0)" TargetMode="External" /><Relationship Id="rId70" Type="http://schemas.openxmlformats.org/officeDocument/2006/relationships/image" Target="media/image41.png" /><Relationship Id="rId71" Type="http://schemas.openxmlformats.org/officeDocument/2006/relationships/image" Target="media/image42.png" /><Relationship Id="rId72" Type="http://schemas.openxmlformats.org/officeDocument/2006/relationships/image" Target="media/image43.png" /><Relationship Id="rId73" Type="http://schemas.openxmlformats.org/officeDocument/2006/relationships/image" Target="media/image44.wmf" /><Relationship Id="rId74" Type="http://schemas.openxmlformats.org/officeDocument/2006/relationships/oleObject" Target="embeddings/oleObject25.bin" /><Relationship Id="rId75" Type="http://schemas.openxmlformats.org/officeDocument/2006/relationships/image" Target="media/image45.wmf" /><Relationship Id="rId76" Type="http://schemas.openxmlformats.org/officeDocument/2006/relationships/oleObject" Target="embeddings/oleObject26.bin" /><Relationship Id="rId77" Type="http://schemas.openxmlformats.org/officeDocument/2006/relationships/image" Target="media/image46.wmf" /><Relationship Id="rId78" Type="http://schemas.openxmlformats.org/officeDocument/2006/relationships/oleObject" Target="embeddings/oleObject27.bin" /><Relationship Id="rId79" Type="http://schemas.openxmlformats.org/officeDocument/2006/relationships/image" Target="media/image47.wmf" /><Relationship Id="rId8" Type="http://schemas.openxmlformats.org/officeDocument/2006/relationships/image" Target="media/image3.png" /><Relationship Id="rId80" Type="http://schemas.openxmlformats.org/officeDocument/2006/relationships/oleObject" Target="embeddings/oleObject28.bin" /><Relationship Id="rId81" Type="http://schemas.openxmlformats.org/officeDocument/2006/relationships/image" Target="media/image48.png" /><Relationship Id="rId82" Type="http://schemas.openxmlformats.org/officeDocument/2006/relationships/image" Target="media/image49.png" /><Relationship Id="rId83" Type="http://schemas.openxmlformats.org/officeDocument/2006/relationships/image" Target="media/image50.png" /><Relationship Id="rId84" Type="http://schemas.openxmlformats.org/officeDocument/2006/relationships/image" Target="media/image51.png" /><Relationship Id="rId85" Type="http://schemas.openxmlformats.org/officeDocument/2006/relationships/oleObject" Target="embeddings/oleObject29.bin" /><Relationship Id="rId86" Type="http://schemas.openxmlformats.org/officeDocument/2006/relationships/image" Target="media/image52.wmf" /><Relationship Id="rId87" Type="http://schemas.openxmlformats.org/officeDocument/2006/relationships/oleObject" Target="embeddings/oleObject30.bin" /><Relationship Id="rId88" Type="http://schemas.openxmlformats.org/officeDocument/2006/relationships/image" Target="media/image53.png" /><Relationship Id="rId89" Type="http://schemas.openxmlformats.org/officeDocument/2006/relationships/image" Target="media/image54.png" /><Relationship Id="rId9" Type="http://schemas.openxmlformats.org/officeDocument/2006/relationships/image" Target="media/image4.wmf" /><Relationship Id="rId90" Type="http://schemas.openxmlformats.org/officeDocument/2006/relationships/image" Target="media/image55.png" /><Relationship Id="rId91" Type="http://schemas.openxmlformats.org/officeDocument/2006/relationships/image" Target="media/image56.png" /><Relationship Id="rId92" Type="http://schemas.openxmlformats.org/officeDocument/2006/relationships/image" Target="media/image57.wmf" /><Relationship Id="rId93" Type="http://schemas.openxmlformats.org/officeDocument/2006/relationships/oleObject" Target="embeddings/oleObject31.bin" /><Relationship Id="rId94" Type="http://schemas.openxmlformats.org/officeDocument/2006/relationships/oleObject" Target="embeddings/oleObject32.bin" /><Relationship Id="rId95" Type="http://schemas.openxmlformats.org/officeDocument/2006/relationships/image" Target="media/image58.png" /><Relationship Id="rId96" Type="http://schemas.openxmlformats.org/officeDocument/2006/relationships/image" Target="media/image59.png" /><Relationship Id="rId97" Type="http://schemas.openxmlformats.org/officeDocument/2006/relationships/image" Target="media/image60.png" /><Relationship Id="rId98" Type="http://schemas.openxmlformats.org/officeDocument/2006/relationships/image" Target="media/image61.wmf" /><Relationship Id="rId99" Type="http://schemas.openxmlformats.org/officeDocument/2006/relationships/oleObject" Target="embeddings/oleObject33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2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8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9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80.png" /><Relationship Id="rId2" Type="http://schemas.openxmlformats.org/officeDocument/2006/relationships/image" Target="media/image8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6971</Words>
  <Characters>7471</Characters>
  <Application>Microsoft Office Word</Application>
  <DocSecurity>0</DocSecurity>
  <Lines>0</Lines>
  <Paragraphs>0</Paragraphs>
  <ScaleCrop>false</ScaleCrop>
  <Company/>
  <LinksUpToDate>false</LinksUpToDate>
  <CharactersWithSpaces>7857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2025-10-10T15:48:00Z</dcterms:created>
  <dcterms:modified xsi:type="dcterms:W3CDTF">2025-10-15T05:15:30Z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