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6AC36A84">
      <w:pPr>
        <w:pStyle w:val="Heading2"/>
        <w:spacing w:before="0" w:beforeAutospacing="0" w:after="0" w:afterAutospacing="0" w:line="360" w:lineRule="auto"/>
        <w:jc w:val="center"/>
        <w:rPr>
          <w:rFonts w:eastAsia="宋体" w:cs="宋体" w:hint="default"/>
          <w:b/>
          <w:sz w:val="44"/>
          <w:szCs w:val="44"/>
          <w:lang w:val="en-US" w:eastAsia="zh-CN"/>
        </w:rPr>
      </w:pPr>
      <w:r>
        <w:rPr>
          <w:rFonts w:cs="宋体" w:hint="eastAsia"/>
          <w:b/>
          <w:sz w:val="44"/>
          <w:szCs w:val="4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10439400</wp:posOffset>
            </wp:positionH>
            <wp:positionV relativeFrom="topMargin">
              <wp:posOffset>12255500</wp:posOffset>
            </wp:positionV>
            <wp:extent cx="457200" cy="444500"/>
            <wp:wrapNone/>
            <wp:docPr id="10013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11798300</wp:posOffset>
            </wp:positionH>
            <wp:positionV relativeFrom="topMargin">
              <wp:posOffset>10871200</wp:posOffset>
            </wp:positionV>
            <wp:extent cx="469900" cy="431800"/>
            <wp:effectExtent l="0" t="0" r="2540" b="10160"/>
            <wp:wrapNone/>
            <wp:docPr id="100079" name="图片 100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b/>
          <w:sz w:val="44"/>
          <w:szCs w:val="44"/>
        </w:rPr>
        <w:t>专题</w:t>
      </w:r>
      <w:r>
        <w:rPr>
          <w:rFonts w:cs="宋体" w:hint="eastAsia"/>
          <w:b/>
          <w:sz w:val="44"/>
          <w:szCs w:val="44"/>
          <w:lang w:val="en-US" w:eastAsia="zh-CN"/>
        </w:rPr>
        <w:t>17</w:t>
      </w:r>
      <w:r>
        <w:rPr>
          <w:rFonts w:cs="宋体" w:hint="eastAsia"/>
          <w:b/>
          <w:sz w:val="44"/>
          <w:szCs w:val="44"/>
        </w:rPr>
        <w:t xml:space="preserve"> 欧姆定律</w:t>
      </w:r>
    </w:p>
    <w:p w14:paraId="65DA3327">
      <w:pPr>
        <w:jc w:val="center"/>
        <w:textAlignment w:val="center"/>
        <w:rPr>
          <w:b/>
        </w:rPr>
      </w:pPr>
      <w:r>
        <w:drawing>
          <wp:inline distT="0" distB="0" distL="0" distR="0">
            <wp:extent cx="2780030" cy="514350"/>
            <wp:effectExtent l="0" t="0" r="8890" b="3810"/>
            <wp:docPr id="415328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2885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6460" cy="52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59097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1．（2025·江苏南通·中考真题）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新科技新情景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冬天，为控制蔬菜大棚的温度在20~28℃，同学们设计了如图所示的控制电路。电源电压3V，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是热敏电阻，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选用3kΩ或5kΩ的定值电阻。闭合开关S，当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两端电压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≥2V时，开启加热系统；当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≤1.8V时，关闭加热系统。热敏电阻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在不同温度时的阻值如下表。下列说法正确的是（　　）</w:t>
      </w:r>
    </w:p>
    <w:tbl>
      <w:tblPr>
        <w:tblStyle w:val="TableNormal"/>
        <w:tblW w:w="54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70"/>
        <w:gridCol w:w="525"/>
        <w:gridCol w:w="540"/>
        <w:gridCol w:w="675"/>
        <w:gridCol w:w="660"/>
        <w:gridCol w:w="615"/>
        <w:gridCol w:w="630"/>
        <w:gridCol w:w="675"/>
      </w:tblGrid>
      <w:tr w14:paraId="40D85825">
        <w:tblPrEx>
          <w:tblW w:w="5490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A61DAA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温度/℃</w:t>
            </w:r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3CD1E7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4.1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1A300AA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9.0</w:t>
            </w:r>
          </w:p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7D1F02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14.3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F9D1D7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20.0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EA343C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28.0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4F0B5A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38.2</w:t>
            </w:r>
          </w:p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30E0E3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45.5</w:t>
            </w:r>
          </w:p>
        </w:tc>
      </w:tr>
      <w:tr w14:paraId="40A2E64A">
        <w:tblPrEx>
          <w:tblW w:w="5490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653AE8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阻值/kΩ</w:t>
            </w:r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273FBDE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22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9AAE72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16</w:t>
            </w:r>
          </w:p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271570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1F5F55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290B78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4.5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6FF05D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89712A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2.5</w:t>
            </w:r>
          </w:p>
        </w:tc>
      </w:tr>
    </w:tbl>
    <w:p w14:paraId="58391A5E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34135" cy="1056005"/>
            <wp:effectExtent l="0" t="0" r="6985" b="10795"/>
            <wp:docPr id="100003" name="图片 100003" descr="@@@19fe197b-a1ab-4e65-99b7-8cf8381cc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19fe197b-a1ab-4e65-99b7-8cf8381cc82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4135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5DF3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的阻值与温度成反比</w:t>
      </w:r>
      <w:r>
        <w:rPr>
          <w:rFonts w:hint="eastAsia"/>
          <w:sz w:val="21"/>
          <w:lang w:val="en-US" w:eastAsia="zh-CN"/>
        </w:rPr>
        <w:t xml:space="preserve">     </w:t>
      </w:r>
      <w:r>
        <w:rPr>
          <w:sz w:val="21"/>
        </w:rPr>
        <w:t>B．选用3kΩ的定值电阻能够满足设计的要求</w:t>
      </w:r>
    </w:p>
    <w:p w14:paraId="0E564185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的功率可能相等</w:t>
      </w:r>
      <w:r>
        <w:rPr>
          <w:rFonts w:hint="eastAsia"/>
          <w:sz w:val="21"/>
          <w:lang w:val="en-US" w:eastAsia="zh-CN"/>
        </w:rPr>
        <w:t xml:space="preserve">     </w:t>
      </w:r>
      <w:r>
        <w:rPr>
          <w:sz w:val="21"/>
        </w:rPr>
        <w:t>D．增大电源电压使开启加热系统的温度变低</w:t>
      </w:r>
    </w:p>
    <w:p w14:paraId="405A6E0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．（2025·江苏南京·中考真题）</w:t>
      </w:r>
      <w:r>
        <w:rPr>
          <w:rFonts w:hint="eastAsia"/>
          <w:b/>
          <w:highlight w:val="yellow"/>
        </w:rPr>
        <w:t>【跨学科实践】</w:t>
      </w:r>
      <w:r>
        <w:rPr>
          <w:sz w:val="21"/>
        </w:rPr>
        <w:t>在跨学科实践中，科技小组设计了如图所示的无土栽培营养液自动添加装置简图。控制电路电源电压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=10V，电磁铁线圈电阻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=50Ω；当线圈中的电流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≥25mA时，衔铁被吸合，当线圈中的电流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≤20mA时，衔铁被释放。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是阻值为600Ω的半圆形（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为圆心）电阻丝，其阻值与长度成正比；QP为电阻不计可绕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点转动的金属细杆，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端可在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上滑动且接触良好，QO长50cm。当液面到达最高位置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处时，添加营养液的电动水泵停止工作，杆QP水平且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位于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中点。</w:t>
      </w:r>
    </w:p>
    <w:p w14:paraId="29DAEB1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05150" cy="2143125"/>
            <wp:effectExtent l="0" t="0" r="3810" b="5715"/>
            <wp:docPr id="100227" name="图片 100227" descr="@@@0089113b7fbd4b95ac9215d206b3e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7" name="图片 100227" descr="@@@0089113b7fbd4b95ac9215d206b3e3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0C18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(1)电磁铁通电时上端为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极。电动水泵应接在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 xml:space="preserve"> （选填“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”或“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”）之间；</w:t>
      </w:r>
    </w:p>
    <w:p w14:paraId="4EB4CC4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(2)最高液面在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处时，电阻箱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的阻值为多大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？</w:t>
      </w:r>
    </w:p>
    <w:p w14:paraId="34E3204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(3)当液面从最高位置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处下降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cm时开始添加营养液。（设浮球随液面升降时，浸入液体中的体积不变，且细杆NQ始终处于竖直方向）</w:t>
      </w:r>
    </w:p>
    <w:p w14:paraId="172768C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(4)该装置长期使用后，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会变小，营养液最高液面会如何变化？为保持最高液面位置不变，除更换电源外，再提出一个解决措施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。</w:t>
      </w:r>
    </w:p>
    <w:p w14:paraId="7E83FEFB">
      <w:pPr>
        <w:spacing w:line="360" w:lineRule="auto"/>
        <w:jc w:val="center"/>
        <w:textAlignment w:val="center"/>
        <w:rPr>
          <w:rFonts w:ascii="黑体" w:eastAsia="黑体" w:hAnsi="黑体" w:cs="黑体" w:hint="eastAsia"/>
          <w:b/>
          <w:sz w:val="30"/>
        </w:rPr>
      </w:pPr>
      <w:r>
        <w:drawing>
          <wp:inline distT="0" distB="0" distL="0" distR="0">
            <wp:extent cx="4886325" cy="1019175"/>
            <wp:effectExtent l="0" t="0" r="5715" b="1905"/>
            <wp:docPr id="14608721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72194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9EC14">
      <w:pPr>
        <w:spacing w:line="360" w:lineRule="auto"/>
        <w:rPr>
          <w:rFonts w:eastAsia="新宋体" w:hint="eastAsia"/>
          <w:b/>
          <w:szCs w:val="21"/>
          <w:highlight w:val="yellow"/>
          <w:lang w:eastAsia="zh-CN"/>
        </w:rPr>
      </w:pPr>
      <w:r>
        <w:rPr>
          <w:rFonts w:eastAsia="新宋体" w:hint="eastAsia"/>
          <w:b/>
          <w:szCs w:val="21"/>
          <w:highlight w:val="yellow"/>
        </w:rPr>
        <w:t>考点一．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电阻</w:t>
      </w:r>
    </w:p>
    <w:p w14:paraId="4ADCCAE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．（2025·江苏盐城·中考真题）小小橡皮，助我探究。</w:t>
      </w:r>
    </w:p>
    <w:p w14:paraId="79B4FC5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96995" cy="1514475"/>
            <wp:effectExtent l="0" t="0" r="4445" b="9525"/>
            <wp:docPr id="100039" name="图片 100039" descr="@@@41b2add7-9c00-4c91-ab1f-fdce56afb8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41b2add7-9c00-4c91-ab1f-fdce56afb88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699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382C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(1)探究橡皮的浮沉。先用刻度尺测橡皮的边长，长为5.00cm，宽为3.00cm，高的示数如图甲所示，为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cm。然后将天平放在水平桌面上，将游码移至标尺左端的“0”刻度线处，发现指针偏在分度盘的左侧，此时应将平衡螺母向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移，直至天平平衡。用调好的天平测出橡皮的质量，砝码和游码的位置如图乙所示，质量为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g，则橡皮的密度为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g/cm³。将这块橡皮放入水中，会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。</w:t>
      </w:r>
    </w:p>
    <w:p w14:paraId="70DBA43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(2)探究橡皮的导电性。用导线将橡皮、电源、电流表、开关连成电路，各部分接触良好，闭合开关，发现电流表指针不偏转，表明橡皮是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（选填“导体”或“绝缘体”）。</w:t>
      </w:r>
    </w:p>
    <w:p w14:paraId="5AF47F78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．（2024·江苏扬州·中考真题）如图所示，利用铅笔做几个小实验：</w:t>
      </w:r>
    </w:p>
    <w:p w14:paraId="0417A04E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121910" cy="930275"/>
            <wp:effectExtent l="0" t="0" r="13970" b="14605"/>
            <wp:docPr id="100025" name="图片 100025" descr="@@@4295122b-8ac7-45e6-8ec5-15615cf418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4295122b-8ac7-45e6-8ec5-15615cf4181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191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587B4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（1）压笔尖的手指比压笔尾的手指疼，说明压力相等时，压力的作用效果与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有关。</w:t>
      </w:r>
    </w:p>
    <w:p w14:paraId="323DBF04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（2）将夹子M向右移动，小灯泡变暗，铅笔芯接入电路的电阻变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76CF1E4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（3）用橡皮筋水平拉动厚书在水平桌面上匀速前进时，拉力与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力大小相等。在书下垫几支圆柱形铅笔，再次水平匀速拉动，橡皮筋伸长的长度变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3E8DAD78">
      <w:pPr>
        <w:spacing w:line="360" w:lineRule="auto"/>
        <w:rPr>
          <w:rFonts w:eastAsia="新宋体" w:hint="eastAsia"/>
          <w:b/>
          <w:szCs w:val="21"/>
          <w:highlight w:val="yellow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考点二．欧姆定律</w:t>
      </w:r>
    </w:p>
    <w:p w14:paraId="758F4A6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．（2024·江苏镇江·中考真题）图1是小华设计的天然气浓度测试仪，电源电压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恒为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df3a0ddd100192eb6bdd9d504dc577c8" style="width:17.55pt;height:12.35pt" o:ole="" coordsize="21600,21600" o:preferrelative="t" filled="f" stroked="f">
            <v:stroke joinstyle="miter"/>
            <v:imagedata r:id="rId13" o:title="eqIddf3a0ddd100192eb6bdd9d504dc577c8"/>
            <o:lock v:ext="edit" aspectratio="t"/>
            <w10:anchorlock/>
          </v:shape>
          <o:OLEObject Type="Embed" ProgID="Equation.DSMT4" ShapeID="_x0000_i1025" DrawAspect="Content" ObjectID="_1468075725" r:id="rId14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为定值电阻，电压表量程为</w:t>
      </w:r>
      <w:r>
        <w:object>
          <v:shape id="_x0000_i1026" type="#_x0000_t75" alt="eqIdc1a47484367579d8776120bb128b05eb" style="width:32.55pt;height:12.6pt" o:ole="" coordsize="21600,21600" o:preferrelative="t" filled="f" stroked="f">
            <v:stroke joinstyle="miter"/>
            <v:imagedata r:id="rId15" o:title="eqIdc1a47484367579d8776120bb128b05eb"/>
            <o:lock v:ext="edit" aspectratio="t"/>
            <w10:anchorlock/>
          </v:shape>
          <o:OLEObject Type="Embed" ProgID="Equation.DSMT4" ShapeID="_x0000_i1026" DrawAspect="Content" ObjectID="_1468075726" r:id="rId16"/>
        </w:object>
      </w:r>
      <w:r>
        <w:rPr>
          <w:sz w:val="21"/>
        </w:rPr>
        <w:t>，将电压表作为气体浓度的显示装置。气敏电阻</w:t>
      </w:r>
      <w:r>
        <w:object>
          <v:shape id="_x0000_i1027" type="#_x0000_t75" alt="eqIdce2581ae160692cd7e2686226fe5e2c6" style="width:13.2pt;height:16.2pt" o:ole="" coordsize="21600,21600" o:preferrelative="t" filled="f" stroked="f">
            <v:stroke joinstyle="miter"/>
            <v:imagedata r:id="rId17" o:title="eqIdce2581ae160692cd7e2686226fe5e2c6"/>
            <o:lock v:ext="edit" aspectratio="t"/>
            <w10:anchorlock/>
          </v:shape>
          <o:OLEObject Type="Embed" ProgID="Equation.DSMT4" ShapeID="_x0000_i1027" DrawAspect="Content" ObjectID="_1468075727" r:id="rId18"/>
        </w:object>
      </w:r>
      <w:r>
        <w:rPr>
          <w:sz w:val="21"/>
        </w:rPr>
        <w:t>阻值与气体浓度的关系如图2所示。当气体浓度增加时，</w:t>
      </w:r>
      <w:r>
        <w:object>
          <v:shape id="_x0000_i1028" type="#_x0000_t75" alt="eqIdce2581ae160692cd7e2686226fe5e2c6" style="width:13.2pt;height:16.2pt" o:ole="" coordsize="21600,21600" o:preferrelative="t" filled="f" stroked="f">
            <v:stroke joinstyle="miter"/>
            <v:imagedata r:id="rId17" o:title="eqIdce2581ae160692cd7e2686226fe5e2c6"/>
            <o:lock v:ext="edit" aspectratio="t"/>
            <w10:anchorlock/>
          </v:shape>
          <o:OLEObject Type="Embed" ProgID="Equation.DSMT4" ShapeID="_x0000_i1028" DrawAspect="Content" ObjectID="_1468075728" r:id="rId19"/>
        </w:object>
      </w:r>
      <w:r>
        <w:rPr>
          <w:sz w:val="21"/>
        </w:rPr>
        <w:t>的阻值将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，电压表的示数会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。要求将电压表示数为</w:t>
      </w:r>
      <w:r>
        <w:object>
          <v:shape id="_x0000_i1029" type="#_x0000_t75" alt="eqId7468381689408746937e3c62c23875bc" style="width:24.6pt;height:12.6pt" o:ole="" coordsize="21600,21600" o:preferrelative="t" filled="f" stroked="f">
            <v:stroke joinstyle="miter"/>
            <v:imagedata r:id="rId20" o:title="eqId7468381689408746937e3c62c23875bc"/>
            <o:lock v:ext="edit" aspectratio="t"/>
            <w10:anchorlock/>
          </v:shape>
          <o:OLEObject Type="Embed" ProgID="Equation.DSMT4" ShapeID="_x0000_i1029" DrawAspect="Content" ObjectID="_1468075729" r:id="rId21"/>
        </w:object>
      </w:r>
      <w:r>
        <w:rPr>
          <w:sz w:val="21"/>
        </w:rPr>
        <w:t>处标为气体浓度0.5%，电阻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的阻值应为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object>
          <v:shape id="_x0000_i1030" type="#_x0000_t75" alt="eqIdcffa35373ec4e4684107b42adb7a5161" style="width:11.4pt;height:11.4pt" o:ole="" coordsize="21600,21600" o:preferrelative="t" filled="f" stroked="f">
            <v:stroke joinstyle="miter"/>
            <v:imagedata r:id="rId22" o:title="eqIdcffa35373ec4e4684107b42adb7a5161"/>
            <o:lock v:ext="edit" aspectratio="t"/>
            <w10:anchorlock/>
          </v:shape>
          <o:OLEObject Type="Embed" ProgID="Equation.DSMT4" ShapeID="_x0000_i1030" DrawAspect="Content" ObjectID="_1468075730" r:id="rId23"/>
        </w:object>
      </w:r>
      <w:r>
        <w:rPr>
          <w:sz w:val="21"/>
        </w:rPr>
        <w:t>。若长时间使用后，电源电压降低，则测量结果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（选填“大于”、“小于”或“等于”）实际的气体浓度。</w:t>
      </w:r>
    </w:p>
    <w:p w14:paraId="262F7D8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44925" cy="2300605"/>
            <wp:effectExtent l="0" t="0" r="10795" b="635"/>
            <wp:docPr id="100027" name="图片 100027" descr="@@@569f4aa4-2916-452b-88a9-6cf903bf2a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569f4aa4-2916-452b-88a9-6cf903bf2a1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44925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F2FC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．（2024·江苏苏州·中考真题）在图中完成探究电流与电压关系的电路连接，使滑动变阻器接入电路的阻值最大。</w:t>
      </w:r>
    </w:p>
    <w:p w14:paraId="24E0A96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62150" cy="1543050"/>
            <wp:effectExtent l="0" t="0" r="3810" b="11430"/>
            <wp:docPr id="100033" name="图片 100033" descr="@@@2b80ab4f-5760-4ab5-a48c-42f76c48c4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2b80ab4f-5760-4ab5-a48c-42f76c48c4b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A3677">
      <w:pPr>
        <w:spacing w:line="360" w:lineRule="auto"/>
        <w:rPr>
          <w:rFonts w:eastAsia="新宋体" w:hint="default"/>
          <w:b/>
          <w:szCs w:val="21"/>
          <w:highlight w:val="yellow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考点三．欧姆定律的简单计算</w:t>
      </w:r>
    </w:p>
    <w:p w14:paraId="522A9F8E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．（2025·江苏宿迁·中考真题）噪声是污染环境的公害之一，某科技小组为了监测噪声的强弱，用学生电源、电压表、定值电阻</w:t>
      </w:r>
      <w:r>
        <w:object>
          <v:shape id="_x0000_i1031" type="#_x0000_t75" alt="eqIdbe9b4a83b9aebebf29de0c4406ebf894" style="width:13.2pt;height:15.8pt" o:ole="" coordsize="21600,21600" o:preferrelative="t" filled="f" stroked="f">
            <v:stroke joinstyle="miter"/>
            <v:imagedata r:id="rId26" o:title="eqIdbe9b4a83b9aebebf29de0c4406ebf894"/>
            <o:lock v:ext="edit" aspectratio="t"/>
            <w10:anchorlock/>
          </v:shape>
          <o:OLEObject Type="Embed" ProgID="Equation.DSMT4" ShapeID="_x0000_i1031" DrawAspect="Content" ObjectID="_1468075731" r:id="rId27"/>
        </w:object>
      </w:r>
      <w:r>
        <w:rPr>
          <w:sz w:val="21"/>
        </w:rPr>
        <w:t>、声敏电阻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等实验器材进行探究，设计如图甲所示电路。其中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的阻值随声音强弱变化如图乙所示。某次测试中，当噪声为70dB时，电压表示数为6V；当噪声为40dB时，电压表示数为3V。下列说法正确的是（　　）</w:t>
      </w:r>
    </w:p>
    <w:p w14:paraId="0B5DA4B6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95675" cy="1485900"/>
            <wp:effectExtent l="0" t="0" r="9525" b="7620"/>
            <wp:docPr id="100005" name="图片 100005" descr="@@@be441106-4f38-43af-9709-be2b74903a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be441106-4f38-43af-9709-be2b74903a0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3D3E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2" type="#_x0000_t75" alt="eqIdbe9b4a83b9aebebf29de0c4406ebf894" style="width:13.2pt;height:15.8pt" o:ole="" coordsize="21600,21600" o:preferrelative="t" filled="f" stroked="f">
            <v:stroke joinstyle="miter"/>
            <v:imagedata r:id="rId26" o:title="eqIdbe9b4a83b9aebebf29de0c4406ebf894"/>
            <o:lock v:ext="edit" aspectratio="t"/>
            <w10:anchorlock/>
          </v:shape>
          <o:OLEObject Type="Embed" ProgID="Equation.DSMT4" ShapeID="_x0000_i1032" DrawAspect="Content" ObjectID="_1468075732" r:id="rId29"/>
        </w:object>
      </w:r>
      <w:r>
        <w:rPr>
          <w:sz w:val="21"/>
        </w:rPr>
        <w:t>阻值为20Ω</w:t>
      </w:r>
      <w:r>
        <w:rPr>
          <w:rFonts w:hint="eastAsia"/>
          <w:sz w:val="21"/>
          <w:lang w:val="en-US" w:eastAsia="zh-CN"/>
        </w:rPr>
        <w:t xml:space="preserve">                           </w:t>
      </w:r>
      <w:r>
        <w:rPr>
          <w:sz w:val="21"/>
        </w:rPr>
        <w:t>B．电源电压为24V</w:t>
      </w:r>
    </w:p>
    <w:p w14:paraId="28CF235B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C．电路中电压表示数随声音强弱增大而减小</w:t>
      </w:r>
      <w:r>
        <w:rPr>
          <w:rFonts w:hint="eastAsia"/>
          <w:sz w:val="21"/>
          <w:lang w:val="en-US" w:eastAsia="zh-CN"/>
        </w:rPr>
        <w:t xml:space="preserve">    </w:t>
      </w:r>
      <w:r>
        <w:rPr>
          <w:sz w:val="21"/>
        </w:rPr>
        <w:t>D．当电压表示数为4.5V时，噪声强度为50dB</w:t>
      </w:r>
    </w:p>
    <w:p w14:paraId="69C30427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．（2024·江苏宿迁·中考真题）在“探究并联电路电流特点”的活动中，部分电路如图所示，</w:t>
      </w:r>
      <w:r>
        <w:object>
          <v:shape id="_x0000_i1033" type="#_x0000_t75" alt="eqIddfcd0ba05362781df538a801ae470173" style="width:40.45pt;height:15.9pt" o:ole="" coordsize="21600,21600" o:preferrelative="t" filled="f" stroked="f">
            <v:stroke joinstyle="miter"/>
            <v:imagedata r:id="rId30" o:title="eqIddfcd0ba05362781df538a801ae470173"/>
            <o:lock v:ext="edit" aspectratio="t"/>
            <w10:anchorlock/>
          </v:shape>
          <o:OLEObject Type="Embed" ProgID="Equation.DSMT4" ShapeID="_x0000_i1033" DrawAspect="Content" ObjectID="_1468075733" r:id="rId31"/>
        </w:object>
      </w:r>
      <w:r>
        <w:rPr>
          <w:sz w:val="21"/>
        </w:rPr>
        <w:t>，</w:t>
      </w:r>
      <w:r>
        <w:object>
          <v:shape id="_x0000_i1034" type="#_x0000_t75" alt="eqIdccd3af40732a223eb3829208156f5f5c" style="width:43.1pt;height:15.8pt" o:ole="" coordsize="21600,21600" o:preferrelative="t" filled="f" stroked="f">
            <v:stroke joinstyle="miter"/>
            <v:imagedata r:id="rId32" o:title="eqIdccd3af40732a223eb3829208156f5f5c"/>
            <o:lock v:ext="edit" aspectratio="t"/>
            <w10:anchorlock/>
          </v:shape>
          <o:OLEObject Type="Embed" ProgID="Equation.DSMT4" ShapeID="_x0000_i1034" DrawAspect="Content" ObjectID="_1468075734" r:id="rId33"/>
        </w:object>
      </w:r>
      <w:r>
        <w:rPr>
          <w:sz w:val="21"/>
        </w:rPr>
        <w:t>，电流表有“</w:t>
      </w:r>
      <w:r>
        <w:object>
          <v:shape id="_x0000_i1035" type="#_x0000_t75" alt="eqId97bfccacfcefa509ac9093955b094f94" style="width:40.4pt;height:12.3pt" o:ole="" coordsize="21600,21600" o:preferrelative="t" filled="f" stroked="f">
            <v:stroke joinstyle="miter"/>
            <v:imagedata r:id="rId34" o:title="eqId97bfccacfcefa509ac9093955b094f94"/>
            <o:lock v:ext="edit" aspectratio="t"/>
            <w10:anchorlock/>
          </v:shape>
          <o:OLEObject Type="Embed" ProgID="Equation.DSMT4" ShapeID="_x0000_i1035" DrawAspect="Content" ObjectID="_1468075735" r:id="rId35"/>
        </w:object>
      </w:r>
      <w:r>
        <w:rPr>
          <w:sz w:val="21"/>
        </w:rPr>
        <w:t>”和“</w:t>
      </w:r>
      <w:r>
        <w:object>
          <v:shape id="_x0000_i1036" type="#_x0000_t75" alt="eqId58cc8144fc3814977b99358c475cd061" style="width:31.65pt;height:12.35pt" o:ole="" coordsize="21600,21600" o:preferrelative="t" filled="f" stroked="f">
            <v:stroke joinstyle="miter"/>
            <v:imagedata r:id="rId36" o:title="eqId58cc8144fc3814977b99358c475cd061"/>
            <o:lock v:ext="edit" aspectratio="t"/>
            <w10:anchorlock/>
          </v:shape>
          <o:OLEObject Type="Embed" ProgID="Equation.DSMT4" ShapeID="_x0000_i1036" DrawAspect="Content" ObjectID="_1468075736" r:id="rId37"/>
        </w:object>
      </w:r>
      <w:r>
        <w:rPr>
          <w:sz w:val="21"/>
        </w:rPr>
        <w:t>”两个量程，测量了电阻</w:t>
      </w:r>
      <w:r>
        <w:object>
          <v:shape id="_x0000_i1037" type="#_x0000_t75" alt="eqId9efc18a5bb2e53586331b2a58538a48b" style="width:11.4pt;height:17.4pt" o:ole="" coordsize="21600,21600" o:preferrelative="t" filled="f" stroked="f">
            <v:stroke joinstyle="miter"/>
            <v:imagedata r:id="rId38" o:title="eqId9efc18a5bb2e53586331b2a58538a48b"/>
            <o:lock v:ext="edit" aspectratio="t"/>
            <w10:anchorlock/>
          </v:shape>
          <o:OLEObject Type="Embed" ProgID="Equation.DSMT4" ShapeID="_x0000_i1037" DrawAspect="Content" ObjectID="_1468075737" r:id="rId39"/>
        </w:object>
      </w:r>
      <w:r>
        <w:rPr>
          <w:sz w:val="21"/>
        </w:rPr>
        <w:t>的电流为</w:t>
      </w:r>
      <w:r>
        <w:object>
          <v:shape id="_x0000_i1038" type="#_x0000_t75" alt="eqId6c5db93dfe8fda0ef4c47b2506ec80a3" style="width:24.6pt;height:12.3pt" o:ole="" coordsize="21600,21600" o:preferrelative="t" filled="f" stroked="f">
            <v:stroke joinstyle="miter"/>
            <v:imagedata r:id="rId40" o:title="eqId6c5db93dfe8fda0ef4c47b2506ec80a3"/>
            <o:lock v:ext="edit" aspectratio="t"/>
            <w10:anchorlock/>
          </v:shape>
          <o:OLEObject Type="Embed" ProgID="Equation.DSMT4" ShapeID="_x0000_i1038" DrawAspect="Content" ObjectID="_1468075738" r:id="rId41"/>
        </w:object>
      </w:r>
      <w:r>
        <w:rPr>
          <w:sz w:val="21"/>
        </w:rPr>
        <w:t>。为完成实验探究，做法正确的是（　　）</w:t>
      </w:r>
    </w:p>
    <w:p w14:paraId="2CED54DE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85950" cy="742950"/>
            <wp:effectExtent l="0" t="0" r="3810" b="3810"/>
            <wp:docPr id="100009" name="图片 100009" descr="@@@0452d05f-24cb-4ee2-88cf-723e31a03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0452d05f-24cb-4ee2-88cf-723e31a0315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34B83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A．使用“</w:t>
      </w:r>
      <w:r>
        <w:object>
          <v:shape id="_x0000_i1039" type="#_x0000_t75" alt="eqId947e97835206d91d18ea14b68ed1b031" style="width:31.65pt;height:12.5pt" o:ole="" coordsize="21600,21600" o:preferrelative="t" filled="f" stroked="f">
            <v:stroke joinstyle="miter"/>
            <v:imagedata r:id="rId43" o:title="eqId947e97835206d91d18ea14b68ed1b031"/>
            <o:lock v:ext="edit" aspectratio="t"/>
            <w10:anchorlock/>
          </v:shape>
          <o:OLEObject Type="Embed" ProgID="Equation.DSMT4" ShapeID="_x0000_i1039" DrawAspect="Content" ObjectID="_1468075739" r:id="rId44"/>
        </w:object>
      </w:r>
      <w:r>
        <w:rPr>
          <w:sz w:val="21"/>
        </w:rPr>
        <w:t>”量程，只测量</w:t>
      </w:r>
      <w:r>
        <w:object>
          <v:shape id="_x0000_i1040" type="#_x0000_t75" alt="eqId19f20f21a9d50b61dac519a3ddab539d" style="width:13.2pt;height:15.9pt" o:ole="" coordsize="21600,21600" o:preferrelative="t" filled="f" stroked="f">
            <v:stroke joinstyle="miter"/>
            <v:imagedata r:id="rId45" o:title="eqId19f20f21a9d50b61dac519a3ddab539d"/>
            <o:lock v:ext="edit" aspectratio="t"/>
            <w10:anchorlock/>
          </v:shape>
          <o:OLEObject Type="Embed" ProgID="Equation.DSMT4" ShapeID="_x0000_i1040" DrawAspect="Content" ObjectID="_1468075740" r:id="rId46"/>
        </w:object>
      </w:r>
      <w:r>
        <w:rPr>
          <w:sz w:val="21"/>
        </w:rPr>
        <w:t>的电流</w:t>
      </w:r>
    </w:p>
    <w:p w14:paraId="26528649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B．使用“</w:t>
      </w:r>
      <w:r>
        <w:object>
          <v:shape id="_x0000_i1041" type="#_x0000_t75" alt="eqIdfd03792c2bb898cc9effd2dc4036869f" style="width:40.45pt;height:12.45pt" o:ole="" coordsize="21600,21600" o:preferrelative="t" filled="f" stroked="f">
            <v:stroke joinstyle="miter"/>
            <v:imagedata r:id="rId47" o:title="eqIdfd03792c2bb898cc9effd2dc4036869f"/>
            <o:lock v:ext="edit" aspectratio="t"/>
            <w10:anchorlock/>
          </v:shape>
          <o:OLEObject Type="Embed" ProgID="Equation.DSMT4" ShapeID="_x0000_i1041" DrawAspect="Content" ObjectID="_1468075741" r:id="rId48"/>
        </w:object>
      </w:r>
      <w:r>
        <w:rPr>
          <w:sz w:val="21"/>
        </w:rPr>
        <w:t>”量程，只测量</w:t>
      </w:r>
      <w:r>
        <w:object>
          <v:shape id="_x0000_i1042" type="#_x0000_t75" alt="eqId19f20f21a9d50b61dac519a3ddab539d" style="width:13.2pt;height:15.9pt" o:ole="" coordsize="21600,21600" o:preferrelative="t" filled="f" stroked="f">
            <v:stroke joinstyle="miter"/>
            <v:imagedata r:id="rId45" o:title="eqId19f20f21a9d50b61dac519a3ddab539d"/>
            <o:lock v:ext="edit" aspectratio="t"/>
            <w10:anchorlock/>
          </v:shape>
          <o:OLEObject Type="Embed" ProgID="Equation.DSMT4" ShapeID="_x0000_i1042" DrawAspect="Content" ObjectID="_1468075742" r:id="rId49"/>
        </w:object>
      </w:r>
      <w:r>
        <w:rPr>
          <w:sz w:val="21"/>
        </w:rPr>
        <w:t>的电流</w:t>
      </w:r>
    </w:p>
    <w:p w14:paraId="2F38FB9E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C．使用“</w:t>
      </w:r>
      <w:r>
        <w:object>
          <v:shape id="_x0000_i1043" type="#_x0000_t75" alt="eqId947e97835206d91d18ea14b68ed1b031" style="width:31.65pt;height:12.5pt" o:ole="" coordsize="21600,21600" o:preferrelative="t" filled="f" stroked="f">
            <v:stroke joinstyle="miter"/>
            <v:imagedata r:id="rId43" o:title="eqId947e97835206d91d18ea14b68ed1b031"/>
            <o:lock v:ext="edit" aspectratio="t"/>
            <w10:anchorlock/>
          </v:shape>
          <o:OLEObject Type="Embed" ProgID="Equation.DSMT4" ShapeID="_x0000_i1043" DrawAspect="Content" ObjectID="_1468075743" r:id="rId50"/>
        </w:object>
      </w:r>
      <w:r>
        <w:rPr>
          <w:sz w:val="21"/>
        </w:rPr>
        <w:t>”量程，分别测量</w:t>
      </w:r>
      <w:r>
        <w:object>
          <v:shape id="_x0000_i1044" type="#_x0000_t75" alt="eqId19f20f21a9d50b61dac519a3ddab539d" style="width:13.2pt;height:15.9pt" o:ole="" coordsize="21600,21600" o:preferrelative="t" filled="f" stroked="f">
            <v:stroke joinstyle="miter"/>
            <v:imagedata r:id="rId45" o:title="eqId19f20f21a9d50b61dac519a3ddab539d"/>
            <o:lock v:ext="edit" aspectratio="t"/>
            <w10:anchorlock/>
          </v:shape>
          <o:OLEObject Type="Embed" ProgID="Equation.DSMT4" ShapeID="_x0000_i1044" DrawAspect="Content" ObjectID="_1468075744" r:id="rId51"/>
        </w:object>
      </w:r>
      <w:r>
        <w:rPr>
          <w:sz w:val="21"/>
        </w:rPr>
        <w:t>支路和干路的电流</w:t>
      </w:r>
    </w:p>
    <w:p w14:paraId="4C43ACA4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D．使用“</w:t>
      </w:r>
      <w:r>
        <w:object>
          <v:shape id="_x0000_i1045" type="#_x0000_t75" alt="eqIdfd03792c2bb898cc9effd2dc4036869f" style="width:40.45pt;height:12.45pt" o:ole="" coordsize="21600,21600" o:preferrelative="t" filled="f" stroked="f">
            <v:stroke joinstyle="miter"/>
            <v:imagedata r:id="rId47" o:title="eqIdfd03792c2bb898cc9effd2dc4036869f"/>
            <o:lock v:ext="edit" aspectratio="t"/>
            <w10:anchorlock/>
          </v:shape>
          <o:OLEObject Type="Embed" ProgID="Equation.DSMT4" ShapeID="_x0000_i1045" DrawAspect="Content" ObjectID="_1468075745" r:id="rId52"/>
        </w:object>
      </w:r>
      <w:r>
        <w:rPr>
          <w:sz w:val="21"/>
        </w:rPr>
        <w:t>”量程，分别测量</w:t>
      </w:r>
      <w:r>
        <w:object>
          <v:shape id="_x0000_i1046" type="#_x0000_t75" alt="eqId19f20f21a9d50b61dac519a3ddab539d" style="width:13.2pt;height:15.9pt" o:ole="" coordsize="21600,21600" o:preferrelative="t" filled="f" stroked="f">
            <v:stroke joinstyle="miter"/>
            <v:imagedata r:id="rId45" o:title="eqId19f20f21a9d50b61dac519a3ddab539d"/>
            <o:lock v:ext="edit" aspectratio="t"/>
            <w10:anchorlock/>
          </v:shape>
          <o:OLEObject Type="Embed" ProgID="Equation.DSMT4" ShapeID="_x0000_i1046" DrawAspect="Content" ObjectID="_1468075746" r:id="rId53"/>
        </w:object>
      </w:r>
      <w:r>
        <w:rPr>
          <w:sz w:val="21"/>
        </w:rPr>
        <w:t>支路和干路的电流</w:t>
      </w:r>
    </w:p>
    <w:p w14:paraId="79EFA102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．（2024·江苏无锡·中考真题）用如图所示的电路探究通过导体的电流与电阻的关系。器材有：干电池2节（每节1.5V，串联使用），开关、滑动变阻器（20Ω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2A）、电压表、电流表各一个，阻值为5Ω、10Ω、15Ω、20Ω的定值电阻各一个，导线若干，连接好电路，设定加在电阻两端的电压为1.2V进行探究，发现在获得两组数据后无法再进行实验，为了继续使用前面两组数据，利用现有器材完成探究，下列方案中可行的是（　　）</w:t>
      </w:r>
    </w:p>
    <w:p w14:paraId="4058F686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43100" cy="1400175"/>
            <wp:effectExtent l="0" t="0" r="7620" b="1905"/>
            <wp:docPr id="100011" name="图片 100011" descr="@@@ea4f88d7-2de5-4fed-83f8-d8ddded8eb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ea4f88d7-2de5-4fed-83f8-d8ddded8ebe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5AC9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①用1节干电池作为电源</w:t>
      </w:r>
    </w:p>
    <w:p w14:paraId="2B9FF880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②将设定加在电阻两端的电压调整为2V</w:t>
      </w:r>
    </w:p>
    <w:p w14:paraId="41B72253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③将5Ω的电阻串联在开关和滑动变阻器之间</w:t>
      </w:r>
    </w:p>
    <w:p w14:paraId="1CB895F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④将10Ω的电阻串联在开关和滑动变阻器之间</w:t>
      </w:r>
    </w:p>
    <w:p w14:paraId="416CF2A6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A．只有①②</w:t>
      </w:r>
      <w:r>
        <w:rPr>
          <w:sz w:val="21"/>
        </w:rPr>
        <w:tab/>
      </w:r>
      <w:r>
        <w:rPr>
          <w:sz w:val="21"/>
        </w:rPr>
        <w:t>B．只有①④</w:t>
      </w:r>
      <w:r>
        <w:rPr>
          <w:sz w:val="21"/>
        </w:rPr>
        <w:tab/>
      </w:r>
      <w:r>
        <w:rPr>
          <w:sz w:val="21"/>
        </w:rPr>
        <w:t>C．只有③④</w:t>
      </w:r>
      <w:r>
        <w:rPr>
          <w:sz w:val="21"/>
        </w:rPr>
        <w:tab/>
      </w:r>
      <w:r>
        <w:rPr>
          <w:sz w:val="21"/>
        </w:rPr>
        <w:t>D．只有①③④</w:t>
      </w:r>
    </w:p>
    <w:p w14:paraId="4CEE58AD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．（2024·江苏扬州·中考真题）如图所示，电源电压恒为6V，敏感元件T的电阻随电流的增大而减小。电压表示数为2V时，电流表示数为0.2A，当电压表示数为2.4V时，电流表示数可能是（　　）</w:t>
      </w:r>
    </w:p>
    <w:p w14:paraId="2A7EA343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08810" cy="958215"/>
            <wp:effectExtent l="0" t="0" r="11430" b="1905"/>
            <wp:docPr id="100013" name="图片 100013" descr="@@@887cefbc-0ac6-4a6d-9d75-48cf7a571b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887cefbc-0ac6-4a6d-9d75-48cf7a571bd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90881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06BF3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A．小于0.18A</w:t>
      </w:r>
      <w:r>
        <w:rPr>
          <w:sz w:val="21"/>
        </w:rPr>
        <w:tab/>
      </w:r>
      <w:r>
        <w:rPr>
          <w:sz w:val="21"/>
        </w:rPr>
        <w:t>B．等于0.18A</w:t>
      </w:r>
    </w:p>
    <w:p w14:paraId="6BF91855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C．大于0.18A，小于0.2A</w:t>
      </w:r>
      <w:r>
        <w:rPr>
          <w:sz w:val="21"/>
        </w:rPr>
        <w:tab/>
      </w:r>
      <w:r>
        <w:rPr>
          <w:sz w:val="21"/>
        </w:rPr>
        <w:t>D．大于0.2A，小于0.24A</w:t>
      </w:r>
    </w:p>
    <w:p w14:paraId="51AA6E7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．（2023·江苏连云港·中考真题）两个电阻</w:t>
      </w:r>
      <w:r>
        <w:object>
          <v:shape id="_x0000_i1047" type="#_x0000_t75" alt="eqId46cfcb890869761aa705eb0441e45018" style="width:31.65pt;height:15.8pt" o:ole="" coordsize="21600,21600" o:preferrelative="t" filled="f" stroked="f">
            <v:stroke joinstyle="miter"/>
            <v:imagedata r:id="rId56" o:title="eqId46cfcb890869761aa705eb0441e45018"/>
            <o:lock v:ext="edit" aspectratio="t"/>
            <w10:anchorlock/>
          </v:shape>
          <o:OLEObject Type="Embed" ProgID="Equation.DSMT4" ShapeID="_x0000_i1047" DrawAspect="Content" ObjectID="_1468075747" r:id="rId57"/>
        </w:object>
      </w:r>
      <w:r>
        <w:rPr>
          <w:sz w:val="21"/>
        </w:rPr>
        <w:t>串联在电路中，已知</w:t>
      </w:r>
      <w:r>
        <w:object>
          <v:shape id="_x0000_i1048" type="#_x0000_t75" alt="eqIddd86e272b19276edd40a4bd8969e11fa" style="width:33.4pt;height:15.7pt" o:ole="" coordsize="21600,21600" o:preferrelative="t" filled="f" stroked="f">
            <v:stroke joinstyle="miter"/>
            <v:imagedata r:id="rId58" o:title="eqIddd86e272b19276edd40a4bd8969e11fa"/>
            <o:lock v:ext="edit" aspectratio="t"/>
            <w10:anchorlock/>
          </v:shape>
          <o:OLEObject Type="Embed" ProgID="Equation.DSMT4" ShapeID="_x0000_i1048" DrawAspect="Content" ObjectID="_1468075748" r:id="rId59"/>
        </w:object>
      </w:r>
      <w:r>
        <w:rPr>
          <w:sz w:val="21"/>
        </w:rPr>
        <w:t>。通过两个电阻的电流</w:t>
      </w:r>
      <w:r>
        <w:object>
          <v:shape id="_x0000_i1049" type="#_x0000_t75" alt="eqId61e5dd7968d0a885755b38891e21060d" style="width:27.25pt;height:16pt" o:ole="" coordsize="21600,21600" o:preferrelative="t" filled="f" stroked="f">
            <v:stroke joinstyle="miter"/>
            <v:imagedata r:id="rId60" o:title="eqId61e5dd7968d0a885755b38891e21060d"/>
            <o:lock v:ext="edit" aspectratio="t"/>
            <w10:anchorlock/>
          </v:shape>
          <o:OLEObject Type="Embed" ProgID="Equation.DSMT4" ShapeID="_x0000_i1049" DrawAspect="Content" ObjectID="_1468075749" r:id="rId61"/>
        </w:object>
      </w:r>
      <w:r>
        <w:rPr>
          <w:sz w:val="21"/>
        </w:rPr>
        <w:t>的大小关系是</w:t>
      </w:r>
      <w:r>
        <w:object>
          <v:shape id="_x0000_i1050" type="#_x0000_t75" alt="eqId2f1ac49b4139636fb1809fe970b23a87" style="width:9.65pt;height:15.7pt" o:ole="" coordsize="21600,21600" o:preferrelative="t" filled="f" stroked="f">
            <v:stroke joinstyle="miter"/>
            <v:imagedata r:id="rId62" o:title="eqId2f1ac49b4139636fb1809fe970b23a87"/>
            <o:lock v:ext="edit" aspectratio="t"/>
            <w10:anchorlock/>
          </v:shape>
          <o:OLEObject Type="Embed" ProgID="Equation.DSMT4" ShapeID="_x0000_i1050" DrawAspect="Content" ObjectID="_1468075750" r:id="rId63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51" type="#_x0000_t75" alt="eqId2d1a0fd1ad044a9ecfcba672779bd678" style="width:10.55pt;height:15.9pt" o:ole="" coordsize="21600,21600" o:preferrelative="t" filled="f" stroked="f">
            <v:stroke joinstyle="miter"/>
            <v:imagedata r:id="rId64" o:title="eqId2d1a0fd1ad044a9ecfcba672779bd678"/>
            <o:lock v:ext="edit" aspectratio="t"/>
            <w10:anchorlock/>
          </v:shape>
          <o:OLEObject Type="Embed" ProgID="Equation.DSMT4" ShapeID="_x0000_i1051" DrawAspect="Content" ObjectID="_1468075751" r:id="rId65"/>
        </w:object>
      </w:r>
      <w:r>
        <w:rPr>
          <w:sz w:val="21"/>
        </w:rPr>
        <w:t>（选填“&gt;”“=”或“&lt;”），加在两个电阻两端的电压</w:t>
      </w:r>
      <w:r>
        <w:object>
          <v:shape id="_x0000_i1052" type="#_x0000_t75" alt="eqId48a6f6deff54d0a31e5d66198694a3a2" style="width:34.3pt;height:16.25pt" o:ole="" coordsize="21600,21600" o:preferrelative="t" filled="f" stroked="f">
            <v:stroke joinstyle="miter"/>
            <v:imagedata r:id="rId66" o:title="eqId48a6f6deff54d0a31e5d66198694a3a2"/>
            <o:lock v:ext="edit" aspectratio="t"/>
            <w10:anchorlock/>
          </v:shape>
          <o:OLEObject Type="Embed" ProgID="Equation.DSMT4" ShapeID="_x0000_i1052" DrawAspect="Content" ObjectID="_1468075752" r:id="rId67"/>
        </w:object>
      </w:r>
      <w:r>
        <w:rPr>
          <w:sz w:val="21"/>
        </w:rPr>
        <w:t>的大小关系是</w:t>
      </w:r>
      <w:r>
        <w:object>
          <v:shape id="_x0000_i1053" type="#_x0000_t75" alt="eqId9fd5f9ecb870fedb5b9a608d9ca2f911" style="width:13.2pt;height:15.8pt" o:ole="" coordsize="21600,21600" o:preferrelative="t" filled="f" stroked="f">
            <v:stroke joinstyle="miter"/>
            <v:imagedata r:id="rId68" o:title="eqId9fd5f9ecb870fedb5b9a608d9ca2f911"/>
            <o:lock v:ext="edit" aspectratio="t"/>
            <w10:anchorlock/>
          </v:shape>
          <o:OLEObject Type="Embed" ProgID="Equation.DSMT4" ShapeID="_x0000_i1053" DrawAspect="Content" ObjectID="_1468075753" r:id="rId69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object>
          <v:shape id="_x0000_i1054" type="#_x0000_t75" alt="eqIdf833a7beb83820ecede0234c671f1878" style="width:14.05pt;height:15.35pt" o:ole="" coordsize="21600,21600" o:preferrelative="t" filled="f" stroked="f">
            <v:stroke joinstyle="miter"/>
            <v:imagedata r:id="rId70" o:title="eqIdf833a7beb83820ecede0234c671f1878"/>
            <o:lock v:ext="edit" aspectratio="t"/>
            <w10:anchorlock/>
          </v:shape>
          <o:OLEObject Type="Embed" ProgID="Equation.DSMT4" ShapeID="_x0000_i1054" DrawAspect="Content" ObjectID="_1468075754" r:id="rId71"/>
        </w:object>
      </w:r>
      <w:r>
        <w:rPr>
          <w:sz w:val="21"/>
        </w:rPr>
        <w:t>（选填“&gt;”“=”或“&lt;”）。</w:t>
      </w:r>
    </w:p>
    <w:p w14:paraId="16496F2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10</w:t>
      </w:r>
      <w:r>
        <w:rPr>
          <w:sz w:val="21"/>
        </w:rPr>
        <w:t>．（2025·江苏苏州·中考真题）某科技小组要设计冬季植物大棚控温系统。</w:t>
      </w:r>
    </w:p>
    <w:p w14:paraId="2E5E7B8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【任务与要求】当环境温度</w:t>
      </w:r>
      <w:r>
        <w:object>
          <v:shape id="_x0000_i1055" type="#_x0000_t75" alt="eqId43c0e818980ae3d9ae2e1afe705a5ea1" style="width:36.05pt;height:12.35pt" o:ole="" coordsize="21600,21600" o:preferrelative="t" filled="f" stroked="f">
            <v:stroke joinstyle="miter"/>
            <v:imagedata r:id="rId72" o:title="eqId43c0e818980ae3d9ae2e1afe705a5ea1"/>
            <o:lock v:ext="edit" aspectratio="t"/>
            <w10:anchorlock/>
          </v:shape>
          <o:OLEObject Type="Embed" ProgID="Equation.DSMT4" ShapeID="_x0000_i1055" DrawAspect="Content" ObjectID="_1468075755" r:id="rId73"/>
        </w:object>
      </w:r>
      <w:r>
        <w:rPr>
          <w:sz w:val="21"/>
        </w:rPr>
        <w:t>，加热设备开启工作；温度</w:t>
      </w:r>
      <w:r>
        <w:object>
          <v:shape id="_x0000_i1056" type="#_x0000_t75" alt="eqId83c38878c56e1a72eae186ed24d69d42" style="width:36.05pt;height:12.45pt" o:ole="" coordsize="21600,21600" o:preferrelative="t" filled="f" stroked="f">
            <v:stroke joinstyle="miter"/>
            <v:imagedata r:id="rId74" o:title="eqId83c38878c56e1a72eae186ed24d69d42"/>
            <o:lock v:ext="edit" aspectratio="t"/>
            <w10:anchorlock/>
          </v:shape>
          <o:OLEObject Type="Embed" ProgID="Equation.DSMT4" ShapeID="_x0000_i1056" DrawAspect="Content" ObjectID="_1468075756" r:id="rId75"/>
        </w:object>
      </w:r>
      <w:r>
        <w:rPr>
          <w:sz w:val="21"/>
        </w:rPr>
        <w:t>，停止工作，大棚内的温度维持在一定范围。</w:t>
      </w:r>
    </w:p>
    <w:p w14:paraId="60F5DA1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【设计与实施】①器材有：电压为</w:t>
      </w:r>
      <w:r>
        <w:object>
          <v:shape id="_x0000_i1057" type="#_x0000_t75" alt="eqId267feba236a22d3b0203270b9cee8abf" style="width:16.7pt;height:12.3pt" o:ole="" coordsize="21600,21600" o:preferrelative="t" filled="f" stroked="f">
            <v:stroke joinstyle="miter"/>
            <v:imagedata r:id="rId76" o:title="eqId267feba236a22d3b0203270b9cee8abf"/>
            <o:lock v:ext="edit" aspectratio="t"/>
            <w10:anchorlock/>
          </v:shape>
          <o:OLEObject Type="Embed" ProgID="Equation.DSMT4" ShapeID="_x0000_i1057" DrawAspect="Content" ObjectID="_1468075757" r:id="rId77"/>
        </w:object>
      </w:r>
      <w:r>
        <w:rPr>
          <w:sz w:val="21"/>
        </w:rPr>
        <w:t>的电源、定值电阻、可控加热设备、热敏电阻（阻值随温度变化的关系如图甲）等；②设计的电路如图乙，加热设备是否工作由其两端的电压</w:t>
      </w:r>
      <w:r>
        <w:object>
          <v:shape id="_x0000_i1058" type="#_x0000_t75" alt="eqIdb25beca16df54546351fdf4fd5bd1f52" style="width:19.35pt;height:15.7pt" o:ole="" coordsize="21600,21600" o:preferrelative="t" filled="f" stroked="f">
            <v:stroke joinstyle="miter"/>
            <v:imagedata r:id="rId78" o:title="eqIdb25beca16df54546351fdf4fd5bd1f52"/>
            <o:lock v:ext="edit" aspectratio="t"/>
            <w10:anchorlock/>
          </v:shape>
          <o:OLEObject Type="Embed" ProgID="Equation.DSMT4" ShapeID="_x0000_i1058" DrawAspect="Content" ObjectID="_1468075758" r:id="rId79"/>
        </w:object>
      </w:r>
      <w:r>
        <w:rPr>
          <w:sz w:val="21"/>
        </w:rPr>
        <w:t>来控制，当</w:t>
      </w:r>
      <w:r>
        <w:object>
          <v:shape id="_x0000_i1059" type="#_x0000_t75" alt="eqId711e2255f2bc98b25b46b53a1ae5832f" style="width:43.95pt;height:15.6pt" o:ole="" coordsize="21600,21600" o:preferrelative="t" filled="f" stroked="f">
            <v:stroke joinstyle="miter"/>
            <v:imagedata r:id="rId80" o:title="eqId711e2255f2bc98b25b46b53a1ae5832f"/>
            <o:lock v:ext="edit" aspectratio="t"/>
            <w10:anchorlock/>
          </v:shape>
          <o:OLEObject Type="Embed" ProgID="Equation.DSMT4" ShapeID="_x0000_i1059" DrawAspect="Content" ObjectID="_1468075759" r:id="rId81"/>
        </w:object>
      </w:r>
      <w:r>
        <w:rPr>
          <w:sz w:val="21"/>
        </w:rPr>
        <w:t>时，加热设备开启工作，当</w:t>
      </w:r>
      <w:r>
        <w:object>
          <v:shape id="_x0000_i1060" type="#_x0000_t75" alt="eqIdcf533c773d55b66c9d07291f142eb5c3" style="width:41.35pt;height:15.6pt" o:ole="" coordsize="21600,21600" o:preferrelative="t" filled="f" stroked="f">
            <v:stroke joinstyle="miter"/>
            <v:imagedata r:id="rId82" o:title="eqIdcf533c773d55b66c9d07291f142eb5c3"/>
            <o:lock v:ext="edit" aspectratio="t"/>
            <w10:anchorlock/>
          </v:shape>
          <o:OLEObject Type="Embed" ProgID="Equation.DSMT4" ShapeID="_x0000_i1060" DrawAspect="Content" ObjectID="_1468075760" r:id="rId83"/>
        </w:object>
      </w:r>
      <w:r>
        <w:rPr>
          <w:sz w:val="21"/>
        </w:rPr>
        <w:t>时，加热设备不工作。（不考虑加热设备对电路的影响）</w:t>
      </w:r>
    </w:p>
    <w:p w14:paraId="78730ED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743450" cy="2028825"/>
            <wp:effectExtent l="0" t="0" r="11430" b="13335"/>
            <wp:docPr id="100083" name="图片 100083" descr="@@@4a9f7018-d51e-49e0-9c7c-6efeb55fba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4a9f7018-d51e-49e0-9c7c-6efeb55fba6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874B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【分析与思考】</w:t>
      </w:r>
    </w:p>
    <w:p w14:paraId="5CF3994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(1)电路中的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61" type="#_x0000_t75" alt="eqIdfecf82a648e6f9909fdac00f539a33f8" style="width:38.7pt;height:17.6pt" o:ole="" coordsize="21600,21600" o:preferrelative="t" filled="f" stroked="f">
            <v:stroke joinstyle="miter"/>
            <v:imagedata r:id="rId85" o:title="eqIdfecf82a648e6f9909fdac00f539a33f8"/>
            <o:lock v:ext="edit" aspectratio="t"/>
            <w10:anchorlock/>
          </v:shape>
          <o:OLEObject Type="Embed" ProgID="Equation.DSMT4" ShapeID="_x0000_i1061" DrawAspect="Content" ObjectID="_1468075761" r:id="rId86"/>
        </w:object>
      </w:r>
      <w:r>
        <w:rPr>
          <w:sz w:val="21"/>
        </w:rPr>
        <w:t>是热敏电阻；</w:t>
      </w:r>
    </w:p>
    <w:p w14:paraId="22C88CE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(2)定值电阻的阻值为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62" type="#_x0000_t75" alt="eqIdcffa35373ec4e4684107b42adb7a5161" style="width:11.4pt;height:11.4pt" o:ole="" coordsize="21600,21600" o:preferrelative="t" filled="f" stroked="f">
            <v:stroke joinstyle="miter"/>
            <v:imagedata r:id="rId22" o:title="eqIdcffa35373ec4e4684107b42adb7a5161"/>
            <o:lock v:ext="edit" aspectratio="t"/>
            <w10:anchorlock/>
          </v:shape>
          <o:OLEObject Type="Embed" ProgID="Equation.DSMT4" ShapeID="_x0000_i1062" DrawAspect="Content" ObjectID="_1468075762" r:id="rId87"/>
        </w:object>
      </w:r>
      <w:r>
        <w:rPr>
          <w:sz w:val="21"/>
        </w:rPr>
        <w:t>；</w:t>
      </w:r>
    </w:p>
    <w:p w14:paraId="5844F81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063" type="#_x0000_t75" alt="eqIdb13068d806eef9cfc5ade81448ab397c" style="width:22.85pt;height:15.65pt" o:ole="" coordsize="21600,21600" o:preferrelative="t" filled="f" stroked="f">
            <v:stroke joinstyle="miter"/>
            <v:imagedata r:id="rId88" o:title="eqIdb13068d806eef9cfc5ade81448ab397c"/>
            <o:lock v:ext="edit" aspectratio="t"/>
            <w10:anchorlock/>
          </v:shape>
          <o:OLEObject Type="Embed" ProgID="Equation.DSMT4" ShapeID="_x0000_i1063" DrawAspect="Content" ObjectID="_1468075763" r:id="rId89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V；</w:t>
      </w:r>
    </w:p>
    <w:p w14:paraId="3BF9FD1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(4)长时间使用后，电源电压降低，系统控制的最高温度将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7A02DBD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11</w:t>
      </w:r>
      <w:r>
        <w:rPr>
          <w:sz w:val="21"/>
        </w:rPr>
        <w:t>．（2025·江苏盐城·中考真题）图甲为科技小组设计的模拟电路，用手测量仰卧起坐次数。电源电压恒定不变，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为定值电阻，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为光敏电阻，其阻值随光照强度的减小而增大。当射向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的红外线被遮挡时，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两端的电压达到设定值，触发计数系统计数。测试过程中，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两端电压与时间的关系图像如图乙所示，电流表示数与时间的关系图像如图丙所示，且完成每次仰卧起坐的时间相同。</w:t>
      </w:r>
    </w:p>
    <w:p w14:paraId="6E603B9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640840"/>
            <wp:effectExtent l="0" t="0" r="12065" b="5080"/>
            <wp:docPr id="100221" name="图片 100221" descr="@@@8e5e1af4-d87c-4d6c-b218-2dab88ede2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1" name="图片 100221" descr="@@@8e5e1af4-d87c-4d6c-b218-2dab88ede24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64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2072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(1)求1min内完成仰卧起坐的个数。</w:t>
      </w:r>
    </w:p>
    <w:p w14:paraId="356717D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(2)求触发计数时，光敏电阻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的阻值。</w:t>
      </w:r>
    </w:p>
    <w:p w14:paraId="6076A1E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(3)求电路中的电源电压。</w:t>
      </w:r>
    </w:p>
    <w:p w14:paraId="62E05E5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0B6669E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0FAE357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41D5DF4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66D0991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3685814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15E6ADEA">
      <w:pPr>
        <w:shd w:val="clear" w:color="auto" w:fill="auto"/>
        <w:spacing w:before="0" w:after="0"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12</w:t>
      </w:r>
      <w:r>
        <w:rPr>
          <w:sz w:val="21"/>
        </w:rPr>
        <w:t>．（2024·江苏宿迁·中考真题）新房装修时，工人经常用普通量角器测量一些角度，不方便读数。小明根据所学的知识设计了电子量角器，电路如图所示，电流表的量程为</w:t>
      </w:r>
      <w:r>
        <w:object>
          <v:shape id="_x0000_i1064" type="#_x0000_t75" alt="eqIdfd03792c2bb898cc9effd2dc4036869f" style="width:40.45pt;height:12.45pt" o:ole="" coordsize="21600,21600" o:preferrelative="t" filled="f" stroked="f">
            <v:stroke joinstyle="miter"/>
            <v:imagedata r:id="rId47" o:title="eqIdfd03792c2bb898cc9effd2dc4036869f"/>
            <o:lock v:ext="edit" aspectratio="t"/>
            <w10:anchorlock/>
          </v:shape>
          <o:OLEObject Type="Embed" ProgID="Equation.DSMT4" ShapeID="_x0000_i1064" DrawAspect="Content" ObjectID="_1468075764" r:id="rId91"/>
        </w:object>
      </w:r>
      <w:r>
        <w:rPr>
          <w:sz w:val="21"/>
        </w:rPr>
        <w:t>，电压表的量程为</w:t>
      </w:r>
      <w:r>
        <w:object>
          <v:shape id="_x0000_i1065" type="#_x0000_t75" alt="eqIdde0c81d3bdfe9dd9fe420c382e8b91c7" style="width:31.65pt;height:12.5pt" o:ole="" coordsize="21600,21600" o:preferrelative="t" filled="f" stroked="f">
            <v:stroke joinstyle="miter"/>
            <v:imagedata r:id="rId92" o:title="eqIdde0c81d3bdfe9dd9fe420c382e8b91c7"/>
            <o:lock v:ext="edit" aspectratio="t"/>
            <w10:anchorlock/>
          </v:shape>
          <o:OLEObject Type="Embed" ProgID="Equation.DSMT4" ShapeID="_x0000_i1065" DrawAspect="Content" ObjectID="_1468075765" r:id="rId93"/>
        </w:object>
      </w:r>
      <w:r>
        <w:rPr>
          <w:sz w:val="21"/>
        </w:rPr>
        <w:t>，</w:t>
      </w:r>
      <w:r>
        <w:object>
          <v:shape id="_x0000_i1066" type="#_x0000_t75" alt="eqId1dde8112e8eb968fd042418dd632759e" style="width:10.55pt;height:12.8pt" o:ole="" coordsize="21600,21600" o:preferrelative="t" filled="f" stroked="f">
            <v:stroke joinstyle="miter"/>
            <v:imagedata r:id="rId94" o:title="eqId1dde8112e8eb968fd042418dd632759e"/>
            <o:lock v:ext="edit" aspectratio="t"/>
            <w10:anchorlock/>
          </v:shape>
          <o:OLEObject Type="Embed" ProgID="Equation.DSMT4" ShapeID="_x0000_i1066" DrawAspect="Content" ObjectID="_1468075766" r:id="rId95"/>
        </w:object>
      </w:r>
      <w:r>
        <w:rPr>
          <w:sz w:val="21"/>
        </w:rPr>
        <w:t>为半圆弧电阻</w:t>
      </w:r>
      <w:r>
        <w:object>
          <v:shape id="_x0000_i1067" type="#_x0000_t75" alt="eqId411461db15ee8086332c531e086c40c7" style="width:20.2pt;height:12.25pt" o:ole="" coordsize="21600,21600" o:preferrelative="t" filled="f" stroked="f">
            <v:stroke joinstyle="miter"/>
            <v:imagedata r:id="rId96" o:title="eqId411461db15ee8086332c531e086c40c7"/>
            <o:lock v:ext="edit" aspectratio="t"/>
            <w10:anchorlock/>
          </v:shape>
          <o:OLEObject Type="Embed" ProgID="Equation.DSMT4" ShapeID="_x0000_i1067" DrawAspect="Content" ObjectID="_1468075767" r:id="rId97"/>
        </w:object>
      </w:r>
      <w:r>
        <w:rPr>
          <w:sz w:val="21"/>
        </w:rPr>
        <w:t>的圆心，金属滑片</w:t>
      </w:r>
      <w:r>
        <w:object>
          <v:shape id="_x0000_i1068" type="#_x0000_t75" alt="eqIdabd13974aebe38eb2a1d744a01ea5aa5" style="width:17.55pt;height:12.3pt" o:ole="" coordsize="21600,21600" o:preferrelative="t" filled="f" stroked="f">
            <v:stroke joinstyle="miter"/>
            <v:imagedata r:id="rId98" o:title="eqIdabd13974aebe38eb2a1d744a01ea5aa5"/>
            <o:lock v:ext="edit" aspectratio="t"/>
            <w10:anchorlock/>
          </v:shape>
          <o:OLEObject Type="Embed" ProgID="Equation.DSMT4" ShapeID="_x0000_i1068" DrawAspect="Content" ObjectID="_1468075768" r:id="rId99"/>
        </w:object>
      </w:r>
      <w:r>
        <w:rPr>
          <w:sz w:val="21"/>
        </w:rPr>
        <w:t>为半径，与半圆弧接触良好，接入电路的电阻</w:t>
      </w:r>
      <w:r>
        <w:object>
          <v:shape id="_x0000_i1069" type="#_x0000_t75" alt="eqId51c91420e9cc87d9bfd3e1e345d7088f" style="width:19.35pt;height:15.8pt" o:ole="" coordsize="21600,21600" o:preferrelative="t" filled="f" stroked="f">
            <v:stroke joinstyle="miter"/>
            <v:imagedata r:id="rId100" o:title="eqId51c91420e9cc87d9bfd3e1e345d7088f"/>
            <o:lock v:ext="edit" aspectratio="t"/>
            <w10:anchorlock/>
          </v:shape>
          <o:OLEObject Type="Embed" ProgID="Equation.DSMT4" ShapeID="_x0000_i1069" DrawAspect="Content" ObjectID="_1468075769" r:id="rId101"/>
        </w:object>
      </w:r>
      <w:r>
        <w:rPr>
          <w:sz w:val="21"/>
        </w:rPr>
        <w:t>与指针旋转角度</w:t>
      </w:r>
      <w:r>
        <w:object>
          <v:shape id="_x0000_i1070" type="#_x0000_t75" alt="eqIdc24095e409b025db711f14be783a406c" style="width:8.75pt;height:12.4pt" o:ole="" coordsize="21600,21600" o:preferrelative="t" filled="f" stroked="f">
            <v:stroke joinstyle="miter"/>
            <v:imagedata r:id="rId102" o:title="eqIdc24095e409b025db711f14be783a406c"/>
            <o:lock v:ext="edit" aspectratio="t"/>
            <w10:anchorlock/>
          </v:shape>
          <o:OLEObject Type="Embed" ProgID="Equation.DSMT4" ShapeID="_x0000_i1070" DrawAspect="Content" ObjectID="_1468075770" r:id="rId103"/>
        </w:object>
      </w:r>
      <w:r>
        <w:rPr>
          <w:sz w:val="21"/>
        </w:rPr>
        <w:t>成正比，电源电压恒为</w:t>
      </w:r>
      <w:r>
        <w:object>
          <v:shape id="_x0000_i1071" type="#_x0000_t75" alt="eqId3088c2099211295de775ee33dd1d03fc" style="width:16.7pt;height:12.5pt" o:ole="" coordsize="21600,21600" o:preferrelative="t" filled="f" stroked="f">
            <v:stroke joinstyle="miter"/>
            <v:imagedata r:id="rId104" o:title="eqId3088c2099211295de775ee33dd1d03fc"/>
            <o:lock v:ext="edit" aspectratio="t"/>
            <w10:anchorlock/>
          </v:shape>
          <o:OLEObject Type="Embed" ProgID="Equation.DSMT4" ShapeID="_x0000_i1071" DrawAspect="Content" ObjectID="_1468075771" r:id="rId105"/>
        </w:object>
      </w:r>
      <w:r>
        <w:rPr>
          <w:sz w:val="21"/>
        </w:rPr>
        <w:t>，</w:t>
      </w:r>
      <w:r>
        <w:object>
          <v:shape id="_x0000_i1072" type="#_x0000_t75" alt="eqIdbe9b4a83b9aebebf29de0c4406ebf894" style="width:13.2pt;height:15.8pt" o:ole="" coordsize="21600,21600" o:preferrelative="t" filled="f" stroked="f">
            <v:stroke joinstyle="miter"/>
            <v:imagedata r:id="rId26" o:title="eqIdbe9b4a83b9aebebf29de0c4406ebf894"/>
            <o:lock v:ext="edit" aspectratio="t"/>
            <w10:anchorlock/>
          </v:shape>
          <o:OLEObject Type="Embed" ProgID="Equation.DSMT4" ShapeID="_x0000_i1072" DrawAspect="Content" ObjectID="_1468075772" r:id="rId106"/>
        </w:object>
      </w:r>
      <w:r>
        <w:rPr>
          <w:sz w:val="21"/>
        </w:rPr>
        <w:t>为电阻箱。将滑片</w:t>
      </w:r>
      <w:r>
        <w:object>
          <v:shape id="_x0000_i1073" type="#_x0000_t75" alt="eqIdabd13974aebe38eb2a1d744a01ea5aa5" style="width:17.55pt;height:12.3pt" o:ole="" coordsize="21600,21600" o:preferrelative="t" filled="f" stroked="f">
            <v:stroke joinstyle="miter"/>
            <v:imagedata r:id="rId98" o:title="eqIdabd13974aebe38eb2a1d744a01ea5aa5"/>
            <o:lock v:ext="edit" aspectratio="t"/>
            <w10:anchorlock/>
          </v:shape>
          <o:OLEObject Type="Embed" ProgID="Equation.DSMT4" ShapeID="_x0000_i1073" DrawAspect="Content" ObjectID="_1468075773" r:id="rId107"/>
        </w:object>
      </w:r>
      <w:r>
        <w:rPr>
          <w:sz w:val="21"/>
        </w:rPr>
        <w:t>旋转至</w:t>
      </w:r>
      <w:r>
        <w:object>
          <v:shape id="_x0000_i1074" type="#_x0000_t75" alt="eqIdac047e91852b91af639feec23a9598b2" style="width:14.05pt;height:11.4pt" o:ole="" coordsize="21600,21600" o:preferrelative="t" filled="f" stroked="f">
            <v:stroke joinstyle="miter"/>
            <v:imagedata r:id="rId108" o:title="eqIdac047e91852b91af639feec23a9598b2"/>
            <o:lock v:ext="edit" aspectratio="t"/>
            <w10:anchorlock/>
          </v:shape>
          <o:OLEObject Type="Embed" ProgID="Equation.DSMT4" ShapeID="_x0000_i1074" DrawAspect="Content" ObjectID="_1468075774" r:id="rId109"/>
        </w:object>
      </w:r>
      <w:r>
        <w:rPr>
          <w:sz w:val="21"/>
        </w:rPr>
        <w:t>处，调节</w:t>
      </w:r>
      <w:r>
        <w:object>
          <v:shape id="_x0000_i1075" type="#_x0000_t75" alt="eqIdbe9b4a83b9aebebf29de0c4406ebf894" style="width:13.2pt;height:15.8pt" o:ole="" coordsize="21600,21600" o:preferrelative="t" filled="f" stroked="f">
            <v:stroke joinstyle="miter"/>
            <v:imagedata r:id="rId26" o:title="eqIdbe9b4a83b9aebebf29de0c4406ebf894"/>
            <o:lock v:ext="edit" aspectratio="t"/>
            <w10:anchorlock/>
          </v:shape>
          <o:OLEObject Type="Embed" ProgID="Equation.DSMT4" ShapeID="_x0000_i1075" DrawAspect="Content" ObjectID="_1468075775" r:id="rId110"/>
        </w:object>
      </w:r>
      <w:r>
        <w:rPr>
          <w:sz w:val="21"/>
        </w:rPr>
        <w:t>的阻值，使电路中电流为0.6A。</w:t>
      </w:r>
    </w:p>
    <w:p w14:paraId="2C296DB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0200" cy="1400175"/>
            <wp:effectExtent l="0" t="0" r="0" b="1905"/>
            <wp:docPr id="100223" name="图片 100223" descr="@@@a0a3a541-78aa-4a1a-a77c-3782092d5b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3" name="图片 100223" descr="@@@a0a3a541-78aa-4a1a-a77c-3782092d5b8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683A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(1)求电阻箱接入电路的阻值；</w:t>
      </w:r>
    </w:p>
    <w:p w14:paraId="3ECCDA4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(2)调节</w:t>
      </w:r>
      <w:r>
        <w:object>
          <v:shape id="_x0000_i1076" type="#_x0000_t75" alt="eqIdc24095e409b025db711f14be783a406c" style="width:8.75pt;height:12.4pt" o:ole="" coordsize="21600,21600" o:preferrelative="t" filled="f" stroked="f">
            <v:stroke joinstyle="miter"/>
            <v:imagedata r:id="rId102" o:title="eqIdc24095e409b025db711f14be783a406c"/>
            <o:lock v:ext="edit" aspectratio="t"/>
            <w10:anchorlock/>
          </v:shape>
          <o:OLEObject Type="Embed" ProgID="Equation.DSMT4" ShapeID="_x0000_i1076" DrawAspect="Content" ObjectID="_1468075776" r:id="rId112"/>
        </w:object>
      </w:r>
      <w:r>
        <w:rPr>
          <w:sz w:val="21"/>
        </w:rPr>
        <w:t>为</w:t>
      </w:r>
      <w:r>
        <w:object>
          <v:shape id="_x0000_i1077" type="#_x0000_t75" alt="eqIdc02b54dc6b3e1bb6544f47d4c8743fcf" style="width:17.55pt;height:12.35pt" o:ole="" coordsize="21600,21600" o:preferrelative="t" filled="f" stroked="f">
            <v:stroke joinstyle="miter"/>
            <v:imagedata r:id="rId113" o:title="eqIdc02b54dc6b3e1bb6544f47d4c8743fcf"/>
            <o:lock v:ext="edit" aspectratio="t"/>
            <w10:anchorlock/>
          </v:shape>
          <o:OLEObject Type="Embed" ProgID="Equation.DSMT4" ShapeID="_x0000_i1077" DrawAspect="Content" ObjectID="_1468075777" r:id="rId114"/>
        </w:object>
      </w:r>
      <w:r>
        <w:rPr>
          <w:sz w:val="21"/>
        </w:rPr>
        <w:t>时，电流表示数为0.3A，求此时电压表示数；</w:t>
      </w:r>
    </w:p>
    <w:p w14:paraId="066A051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(3)为能满足测量</w:t>
      </w:r>
      <w:r>
        <w:object>
          <v:shape id="_x0000_i1078" type="#_x0000_t75" alt="eqId9a9e2bc0e734800d6aa981af16783960" style="width:37.8pt;height:12.6pt" o:ole="" coordsize="21600,21600" o:preferrelative="t" filled="f" stroked="f">
            <v:stroke joinstyle="miter"/>
            <v:imagedata r:id="rId115" o:title="eqId9a9e2bc0e734800d6aa981af16783960"/>
            <o:lock v:ext="edit" aspectratio="t"/>
            <w10:anchorlock/>
          </v:shape>
          <o:OLEObject Type="Embed" ProgID="Equation.DSMT4" ShapeID="_x0000_i1078" DrawAspect="Content" ObjectID="_1468075778" r:id="rId116"/>
        </w:object>
      </w:r>
      <w:r>
        <w:rPr>
          <w:sz w:val="21"/>
        </w:rPr>
        <w:t>的要求，重新调节电阻箱</w:t>
      </w:r>
      <w:r>
        <w:object>
          <v:shape id="_x0000_i1079" type="#_x0000_t75" alt="eqIdbe9b4a83b9aebebf29de0c4406ebf894" style="width:13.2pt;height:15.8pt" o:ole="" coordsize="21600,21600" o:preferrelative="t" filled="f" stroked="f">
            <v:stroke joinstyle="miter"/>
            <v:imagedata r:id="rId26" o:title="eqIdbe9b4a83b9aebebf29de0c4406ebf894"/>
            <o:lock v:ext="edit" aspectratio="t"/>
            <w10:anchorlock/>
          </v:shape>
          <o:OLEObject Type="Embed" ProgID="Equation.DSMT4" ShapeID="_x0000_i1079" DrawAspect="Content" ObjectID="_1468075779" r:id="rId117"/>
        </w:object>
      </w:r>
      <w:r>
        <w:rPr>
          <w:sz w:val="21"/>
        </w:rPr>
        <w:t>，求满足要求的</w:t>
      </w:r>
      <w:r>
        <w:object>
          <v:shape id="_x0000_i1080" type="#_x0000_t75" alt="eqIdbe9b4a83b9aebebf29de0c4406ebf894" style="width:13.2pt;height:15.8pt" o:ole="" coordsize="21600,21600" o:preferrelative="t" filled="f" stroked="f">
            <v:stroke joinstyle="miter"/>
            <v:imagedata r:id="rId26" o:title="eqIdbe9b4a83b9aebebf29de0c4406ebf894"/>
            <o:lock v:ext="edit" aspectratio="t"/>
            <w10:anchorlock/>
          </v:shape>
          <o:OLEObject Type="Embed" ProgID="Equation.DSMT4" ShapeID="_x0000_i1080" DrawAspect="Content" ObjectID="_1468075780" r:id="rId118"/>
        </w:object>
      </w:r>
      <w:r>
        <w:rPr>
          <w:sz w:val="21"/>
        </w:rPr>
        <w:t>的最小阻值。</w:t>
      </w:r>
    </w:p>
    <w:p w14:paraId="198131A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209986F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577E3F6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2A10018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07C4756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13</w:t>
      </w:r>
      <w:r>
        <w:rPr>
          <w:sz w:val="21"/>
        </w:rPr>
        <w:t>．（2024·江苏常州·中考真题）如图所示的电路中，电源电压恒定，小灯泡L标有“6V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3.6W”字样（忽略温度变化对灯丝电阻的影响），滑动变阻器</w:t>
      </w:r>
      <w:r>
        <w:object>
          <v:shape id="_x0000_i1081" type="#_x0000_t75" alt="eqIdce2581ae160692cd7e2686226fe5e2c6" style="width:13.2pt;height:16.2pt" o:ole="" coordsize="21600,21600" o:preferrelative="t" filled="f" stroked="f">
            <v:stroke joinstyle="miter"/>
            <v:imagedata r:id="rId17" o:title="eqIdce2581ae160692cd7e2686226fe5e2c6"/>
            <o:lock v:ext="edit" aspectratio="t"/>
            <w10:anchorlock/>
          </v:shape>
          <o:OLEObject Type="Embed" ProgID="Equation.DSMT4" ShapeID="_x0000_i1081" DrawAspect="Content" ObjectID="_1468075781" r:id="rId119"/>
        </w:object>
      </w:r>
      <w:r>
        <w:rPr>
          <w:sz w:val="21"/>
        </w:rPr>
        <w:t>标有“200Ω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1.25A”字样，定值电阻</w:t>
      </w:r>
      <w:r>
        <w:object>
          <v:shape id="_x0000_i1082" type="#_x0000_t75" alt="eqIdbe9b4a83b9aebebf29de0c4406ebf894" style="width:13.2pt;height:15.8pt" o:ole="" coordsize="21600,21600" o:preferrelative="t" filled="f" stroked="f">
            <v:stroke joinstyle="miter"/>
            <v:imagedata r:id="rId26" o:title="eqIdbe9b4a83b9aebebf29de0c4406ebf894"/>
            <o:lock v:ext="edit" aspectratio="t"/>
            <w10:anchorlock/>
          </v:shape>
          <o:OLEObject Type="Embed" ProgID="Equation.DSMT4" ShapeID="_x0000_i1082" DrawAspect="Content" ObjectID="_1468075782" r:id="rId120"/>
        </w:object>
      </w:r>
      <w:r>
        <w:rPr>
          <w:sz w:val="21"/>
        </w:rPr>
        <w:t>阻值为20Ω，电流表的量程为0~3A，电压表的量程为0~15V，求：</w:t>
      </w:r>
    </w:p>
    <w:p w14:paraId="7171724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（1）小灯泡的额定电流</w:t>
      </w:r>
    </w:p>
    <w:p w14:paraId="10ED912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（2）小灯泡的电阻</w:t>
      </w:r>
    </w:p>
    <w:p w14:paraId="6ABBA51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（3）只闭合开关S、</w:t>
      </w:r>
      <w:r>
        <w:object>
          <v:shape id="_x0000_i1083" type="#_x0000_t75" alt="eqId910f1655703721b51006b887a2394b6d" style="width:11.4pt;height:15.6pt" o:ole="" coordsize="21600,21600" o:preferrelative="t" filled="f" stroked="f">
            <v:stroke joinstyle="miter"/>
            <v:imagedata r:id="rId121" o:title="eqId910f1655703721b51006b887a2394b6d"/>
            <o:lock v:ext="edit" aspectratio="t"/>
            <w10:anchorlock/>
          </v:shape>
          <o:OLEObject Type="Embed" ProgID="Equation.DSMT4" ShapeID="_x0000_i1083" DrawAspect="Content" ObjectID="_1468075783" r:id="rId122"/>
        </w:object>
      </w:r>
      <w:r>
        <w:rPr>
          <w:sz w:val="21"/>
        </w:rPr>
        <w:t>，小灯泡恰好正常发光，求电源电压</w:t>
      </w:r>
    </w:p>
    <w:p w14:paraId="75F61DD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（4）只闭合开关S、</w:t>
      </w:r>
      <w:r>
        <w:object>
          <v:shape id="_x0000_i1084" type="#_x0000_t75" alt="eqId779629f16056a50f4c06e3996d8e1c82" style="width:12.3pt;height:15.85pt" o:ole="" coordsize="21600,21600" o:preferrelative="t" filled="f" stroked="f">
            <v:stroke joinstyle="miter"/>
            <v:imagedata r:id="rId123" o:title="eqId779629f16056a50f4c06e3996d8e1c82"/>
            <o:lock v:ext="edit" aspectratio="t"/>
            <w10:anchorlock/>
          </v:shape>
          <o:OLEObject Type="Embed" ProgID="Equation.DSMT4" ShapeID="_x0000_i1084" DrawAspect="Content" ObjectID="_1468075784" r:id="rId124"/>
        </w:object>
      </w:r>
      <w:r>
        <w:rPr>
          <w:sz w:val="21"/>
        </w:rPr>
        <w:t>，在保证电路元件安全的前提下，求滑动变阻器接入电路的电阻范围</w:t>
      </w:r>
    </w:p>
    <w:p w14:paraId="46EAD00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81125" cy="1123950"/>
            <wp:effectExtent l="0" t="0" r="5715" b="3810"/>
            <wp:docPr id="100225" name="图片 100225" descr="@@@ccf3423c-0681-42b9-8158-b2ae0511f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5" name="图片 100225" descr="@@@ccf3423c-0681-42b9-8158-b2ae0511f12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D91F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5C8D049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595A62F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7A15786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2A0BBE6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04559CF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14</w:t>
      </w:r>
      <w:r>
        <w:rPr>
          <w:sz w:val="21"/>
        </w:rPr>
        <w:t>．（2024·江苏镇江·中考真题）某水位报警模拟装置如图1所示：浮子Q由圆柱体和硬杆构成，圆柱体的底面积</w:t>
      </w:r>
      <w:r>
        <w:object>
          <v:shape id="_x0000_i1085" type="#_x0000_t75" alt="eqId37ce2b99b1d7ed3100b6991c04fbcfb3" style="width:64.2pt;height:13.9pt" o:ole="" coordsize="21600,21600" o:preferrelative="t" filled="f" stroked="f">
            <v:stroke joinstyle="miter"/>
            <v:imagedata r:id="rId126" o:title="eqId37ce2b99b1d7ed3100b6991c04fbcfb3"/>
            <o:lock v:ext="edit" aspectratio="t"/>
            <w10:anchorlock/>
          </v:shape>
          <o:OLEObject Type="Embed" ProgID="Equation.DSMT4" ShapeID="_x0000_i1085" DrawAspect="Content" ObjectID="_1468075785" r:id="rId127"/>
        </w:object>
      </w:r>
      <w:r>
        <w:rPr>
          <w:sz w:val="21"/>
        </w:rPr>
        <w:t>，高</w:t>
      </w:r>
      <w:r>
        <w:object>
          <v:shape id="_x0000_i1086" type="#_x0000_t75" alt="eqId44c06cbb1a72168097d57c717f4a0150" style="width:45.7pt;height:12.6pt" o:ole="" coordsize="21600,21600" o:preferrelative="t" filled="f" stroked="f">
            <v:stroke joinstyle="miter"/>
            <v:imagedata r:id="rId128" o:title="eqId44c06cbb1a72168097d57c717f4a0150"/>
            <o:lock v:ext="edit" aspectratio="t"/>
            <w10:anchorlock/>
          </v:shape>
          <o:OLEObject Type="Embed" ProgID="Equation.DSMT4" ShapeID="_x0000_i1086" DrawAspect="Content" ObjectID="_1468075786" r:id="rId129"/>
        </w:object>
      </w:r>
      <w:r>
        <w:rPr>
          <w:sz w:val="21"/>
        </w:rPr>
        <w:t>，密度</w:t>
      </w:r>
      <w:r>
        <w:object>
          <v:shape id="_x0000_i1087" type="#_x0000_t75" alt="eqIdbd726cf5151c387f817eda4969343ff0" style="width:85.3pt;height:15.85pt" o:ole="" coordsize="21600,21600" o:preferrelative="t" filled="f" stroked="f">
            <v:stroke joinstyle="miter"/>
            <v:imagedata r:id="rId130" o:title="eqIdbd726cf5151c387f817eda4969343ff0"/>
            <o:lock v:ext="edit" aspectratio="t"/>
            <w10:anchorlock/>
          </v:shape>
          <o:OLEObject Type="Embed" ProgID="Equation.DSMT4" ShapeID="_x0000_i1087" DrawAspect="Content" ObjectID="_1468075787" r:id="rId131"/>
        </w:object>
      </w:r>
      <w:r>
        <w:rPr>
          <w:sz w:val="21"/>
        </w:rPr>
        <w:t>，硬杆的质量和体积均不计。Q只能沿图中竖直虚线运动。当向水池内缓慢注水使水位达到某处时，衔铁K被释放，电铃开始报警。已知：电源电压</w:t>
      </w:r>
      <w:r>
        <w:object>
          <v:shape id="_x0000_i1088" type="#_x0000_t75" alt="eqId31fc1dc0cb59b908445b9490c5642c15" style="width:32.55pt;height:11.25pt" o:ole="" coordsize="21600,21600" o:preferrelative="t" filled="f" stroked="f">
            <v:stroke joinstyle="miter"/>
            <v:imagedata r:id="rId132" o:title="eqId31fc1dc0cb59b908445b9490c5642c15"/>
            <o:lock v:ext="edit" aspectratio="t"/>
            <w10:anchorlock/>
          </v:shape>
          <o:OLEObject Type="Embed" ProgID="Equation.DSMT4" ShapeID="_x0000_i1088" DrawAspect="Content" ObjectID="_1468075788" r:id="rId133"/>
        </w:object>
      </w:r>
      <w:r>
        <w:rPr>
          <w:sz w:val="21"/>
        </w:rPr>
        <w:t>，</w:t>
      </w:r>
      <w:r>
        <w:object>
          <v:shape id="_x0000_i1089" type="#_x0000_t75" alt="eqId9efc18a5bb2e53586331b2a58538a48b" style="width:11.4pt;height:17.4pt" o:ole="" coordsize="21600,21600" o:preferrelative="t" filled="f" stroked="f">
            <v:stroke joinstyle="miter"/>
            <v:imagedata r:id="rId38" o:title="eqId9efc18a5bb2e53586331b2a58538a48b"/>
            <o:lock v:ext="edit" aspectratio="t"/>
            <w10:anchorlock/>
          </v:shape>
          <o:OLEObject Type="Embed" ProgID="Equation.DSMT4" ShapeID="_x0000_i1089" DrawAspect="Content" ObjectID="_1468075789" r:id="rId134"/>
        </w:object>
      </w:r>
      <w:r>
        <w:rPr>
          <w:sz w:val="21"/>
        </w:rPr>
        <w:t>为电阻箱，压敏电阻</w:t>
      </w:r>
      <w:r>
        <w:object>
          <v:shape id="_x0000_i1090" type="#_x0000_t75" alt="eqId19f20f21a9d50b61dac519a3ddab539d" style="width:13.2pt;height:15.9pt" o:ole="" coordsize="21600,21600" o:preferrelative="t" filled="f" stroked="f">
            <v:stroke joinstyle="miter"/>
            <v:imagedata r:id="rId45" o:title="eqId19f20f21a9d50b61dac519a3ddab539d"/>
            <o:lock v:ext="edit" aspectratio="t"/>
            <w10:anchorlock/>
          </v:shape>
          <o:OLEObject Type="Embed" ProgID="Equation.DSMT4" ShapeID="_x0000_i1090" DrawAspect="Content" ObjectID="_1468075790" r:id="rId135"/>
        </w:object>
      </w:r>
      <w:r>
        <w:rPr>
          <w:sz w:val="21"/>
        </w:rPr>
        <w:t>的阻值与硬杆对其压力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的关系图线如图2所示；当电磁铁线圈中的电流</w:t>
      </w:r>
      <w:r>
        <w:object>
          <v:shape id="_x0000_i1091" type="#_x0000_t75" alt="eqIddac33ab1df3957a0f8d2a5b9097f8dd7" style="width:46.6pt;height:12.45pt" o:ole="" coordsize="21600,21600" o:preferrelative="t" filled="f" stroked="f">
            <v:stroke joinstyle="miter"/>
            <v:imagedata r:id="rId136" o:title="eqIddac33ab1df3957a0f8d2a5b9097f8dd7"/>
            <o:lock v:ext="edit" aspectratio="t"/>
            <w10:anchorlock/>
          </v:shape>
          <o:OLEObject Type="Embed" ProgID="Equation.DSMT4" ShapeID="_x0000_i1091" DrawAspect="Content" ObjectID="_1468075791" r:id="rId137"/>
        </w:object>
      </w:r>
      <w:r>
        <w:rPr>
          <w:sz w:val="21"/>
        </w:rPr>
        <w:t>时，衔铁K被吸住，当</w:t>
      </w:r>
      <w:r>
        <w:object>
          <v:shape id="_x0000_i1092" type="#_x0000_t75" alt="eqId596eb5d118c08d63ab3f6c1bc494d042" style="width:45.7pt;height:12.6pt" o:ole="" coordsize="21600,21600" o:preferrelative="t" filled="f" stroked="f">
            <v:stroke joinstyle="miter"/>
            <v:imagedata r:id="rId138" o:title="eqId596eb5d118c08d63ab3f6c1bc494d042"/>
            <o:lock v:ext="edit" aspectratio="t"/>
            <w10:anchorlock/>
          </v:shape>
          <o:OLEObject Type="Embed" ProgID="Equation.DSMT4" ShapeID="_x0000_i1092" DrawAspect="Content" ObjectID="_1468075792" r:id="rId139"/>
        </w:object>
      </w:r>
      <w:r>
        <w:rPr>
          <w:sz w:val="21"/>
        </w:rPr>
        <w:t>时，衔铁K才会被释放；不计线圈电阻，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</w:t>
      </w:r>
      <w:r>
        <w:object>
          <v:shape id="_x0000_i1093" type="#_x0000_t75" alt="eqId8e2e2aa9c2b2c8815a414a6498b86916" style="width:40.45pt;height:13.9pt" o:ole="" coordsize="21600,21600" o:preferrelative="t" filled="f" stroked="f">
            <v:stroke joinstyle="miter"/>
            <v:imagedata r:id="rId140" o:title="eqId8e2e2aa9c2b2c8815a414a6498b86916"/>
            <o:lock v:ext="edit" aspectratio="t"/>
            <w10:anchorlock/>
          </v:shape>
          <o:OLEObject Type="Embed" ProgID="Equation.DSMT4" ShapeID="_x0000_i1093" DrawAspect="Content" ObjectID="_1468075793" r:id="rId141"/>
        </w:object>
      </w:r>
      <w:r>
        <w:rPr>
          <w:sz w:val="21"/>
        </w:rPr>
        <w:t>。</w:t>
      </w:r>
    </w:p>
    <w:p w14:paraId="2DC956F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890770" cy="2613025"/>
            <wp:effectExtent l="0" t="0" r="1270" b="8255"/>
            <wp:docPr id="100229" name="图片 100229" descr="@@@009c11e8-6ed2-479d-af6b-5d0865fe2d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9" name="图片 100229" descr="@@@009c11e8-6ed2-479d-af6b-5d0865fe2da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489077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50C8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(1)Q的质量为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object>
          <v:shape id="_x0000_i1094" type="#_x0000_t75" alt="eqIdc4aa7e7122f3e8bfe6ac295d40a1b6b2" style="width:14.05pt;height:14.05pt" o:ole="" coordsize="21600,21600" o:preferrelative="t" filled="f" stroked="f">
            <v:stroke joinstyle="miter"/>
            <v:imagedata r:id="rId143" o:title="eqIdc4aa7e7122f3e8bfe6ac295d40a1b6b2"/>
            <o:lock v:ext="edit" aspectratio="t"/>
            <w10:anchorlock/>
          </v:shape>
          <o:OLEObject Type="Embed" ProgID="Equation.DSMT4" ShapeID="_x0000_i1094" DrawAspect="Content" ObjectID="_1468075794" r:id="rId144"/>
        </w:object>
      </w:r>
      <w:r>
        <w:rPr>
          <w:sz w:val="21"/>
        </w:rPr>
        <w:t>。当水位不断上升时，池底所受水的压强将变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；</w:t>
      </w:r>
    </w:p>
    <w:p w14:paraId="2730DC4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(2)当Q刚开始向上运动时，求其浸在水中的体积；</w:t>
      </w:r>
    </w:p>
    <w:p w14:paraId="692FD58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(3)在报警装置能正常报警的情况下：</w:t>
      </w:r>
    </w:p>
    <w:p w14:paraId="45C2115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①求电阻箱</w:t>
      </w:r>
      <w:r>
        <w:object>
          <v:shape id="_x0000_i1095" type="#_x0000_t75" alt="eqId9efc18a5bb2e53586331b2a58538a48b" style="width:11.4pt;height:17.4pt" o:ole="" coordsize="21600,21600" o:preferrelative="t" filled="f" stroked="f">
            <v:stroke joinstyle="miter"/>
            <v:imagedata r:id="rId38" o:title="eqId9efc18a5bb2e53586331b2a58538a48b"/>
            <o:lock v:ext="edit" aspectratio="t"/>
            <w10:anchorlock/>
          </v:shape>
          <o:OLEObject Type="Embed" ProgID="Equation.DSMT4" ShapeID="_x0000_i1095" DrawAspect="Content" ObjectID="_1468075795" r:id="rId145"/>
        </w:object>
      </w:r>
      <w:r>
        <w:rPr>
          <w:sz w:val="21"/>
        </w:rPr>
        <w:t>接入电路的阻值范围；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</w:p>
    <w:p w14:paraId="11350C1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②为降低刚开始报警时的水位，下列措施可行的有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。</w:t>
      </w:r>
    </w:p>
    <w:p w14:paraId="112FA2C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（有多个选项正确，全部选对得2分，漏选得1分，不选或错选得0分）</w:t>
      </w:r>
    </w:p>
    <w:p w14:paraId="5BD8707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A．仅适当增大硬杆的长度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B．仅适当增大圆柱体的高度</w:t>
      </w:r>
    </w:p>
    <w:p w14:paraId="68F5D12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C．仅适当增大电源电压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D．仅适当增大</w:t>
      </w:r>
      <w:r>
        <w:object>
          <v:shape id="_x0000_i1096" type="#_x0000_t75" alt="eqId9efc18a5bb2e53586331b2a58538a48b" style="width:11.4pt;height:17.4pt" o:ole="" coordsize="21600,21600" o:preferrelative="t" filled="f" stroked="f">
            <v:stroke joinstyle="miter"/>
            <v:imagedata r:id="rId38" o:title="eqId9efc18a5bb2e53586331b2a58538a48b"/>
            <o:lock v:ext="edit" aspectratio="t"/>
            <w10:anchorlock/>
          </v:shape>
          <o:OLEObject Type="Embed" ProgID="Equation.DSMT4" ShapeID="_x0000_i1096" DrawAspect="Content" ObjectID="_1468075796" r:id="rId146"/>
        </w:object>
      </w:r>
      <w:r>
        <w:rPr>
          <w:sz w:val="21"/>
        </w:rPr>
        <w:t>接入电路的阻值</w:t>
      </w:r>
    </w:p>
    <w:p w14:paraId="2B6DDF0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15</w:t>
      </w:r>
      <w:r>
        <w:rPr>
          <w:sz w:val="21"/>
        </w:rPr>
        <w:t>．（2023·江苏宿迁·中考真题）图甲所示是一种自动测定水箱内水面高度的装置。电源电压恒为4.5V，电流表的量程为0~0.6A，电压表的量程为0～3V，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是定值电阻，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是压力传感器。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的位置固定不动，其电阻随压力的变化关系如图乙所示。杠杆AB可绕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点转动，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端悬挂一重为15N的圆柱体M，M的底面积为45cm</w:t>
      </w:r>
      <w:r>
        <w:rPr>
          <w:sz w:val="21"/>
          <w:vertAlign w:val="superscript"/>
        </w:rPr>
        <w:t>2</w:t>
      </w:r>
      <w:r>
        <w:rPr>
          <w:sz w:val="21"/>
        </w:rPr>
        <w:t>，高为30cm，下底面距离容器底1cm，杆B端始终压在传感器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上。AO长30cm，OB长15cm，杆重忽略不计，杆始终静止在水平位置。（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rFonts w:ascii="宋体" w:eastAsia="宋体" w:hAnsi="宋体" w:cs="宋体"/>
          <w:i/>
          <w:sz w:val="21"/>
          <w:vertAlign w:val="subscript"/>
        </w:rPr>
        <w:t>水</w:t>
      </w:r>
      <w:r>
        <w:rPr>
          <w:sz w:val="21"/>
        </w:rPr>
        <w:t>=1.0×10</w:t>
      </w:r>
      <w:r>
        <w:rPr>
          <w:sz w:val="21"/>
          <w:vertAlign w:val="superscript"/>
        </w:rPr>
        <w:t>3</w:t>
      </w:r>
      <w:r>
        <w:rPr>
          <w:sz w:val="21"/>
        </w:rPr>
        <w:t>kg/m</w:t>
      </w:r>
      <w:r>
        <w:rPr>
          <w:sz w:val="21"/>
          <w:vertAlign w:val="superscript"/>
        </w:rPr>
        <w:t>3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取10N/kg）</w:t>
      </w:r>
    </w:p>
    <w:p w14:paraId="18FD2EC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（1）水箱内水面高度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小于1cm时，求压力传感器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受到杆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端的压力大小。</w:t>
      </w:r>
      <w:r>
        <w:t>(        )</w:t>
      </w:r>
    </w:p>
    <w:p w14:paraId="0EB1DF7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（2）水箱内水面高度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小于1cm时，电流表的示数为0.5A，求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的阻值。</w:t>
      </w:r>
      <w:r>
        <w:t>(        )</w:t>
      </w:r>
    </w:p>
    <w:p w14:paraId="0CDA8C5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（3）水箱内水面高度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大于1cm时，随着水面的升高，用于显示水面高度的电表示数会增大，应该选用图甲电路中的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表显示水面高度。该装置能显示水面的最大高度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rFonts w:ascii="宋体" w:eastAsia="宋体" w:hAnsi="宋体" w:cs="宋体"/>
          <w:i/>
          <w:sz w:val="21"/>
          <w:vertAlign w:val="subscript"/>
        </w:rPr>
        <w:t>最大</w:t>
      </w:r>
      <w:r>
        <w:rPr>
          <w:sz w:val="21"/>
        </w:rPr>
        <w:t>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cm。将支点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适当向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（选填“左”或“右”）移动，可增大该装置显示水面的最大高度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rFonts w:ascii="宋体" w:eastAsia="宋体" w:hAnsi="宋体" w:cs="宋体"/>
          <w:i/>
          <w:sz w:val="21"/>
          <w:vertAlign w:val="subscript"/>
        </w:rPr>
        <w:t>最大</w:t>
      </w:r>
      <w:r>
        <w:rPr>
          <w:sz w:val="21"/>
        </w:rPr>
        <w:t>。</w:t>
      </w:r>
    </w:p>
    <w:p w14:paraId="0DAD434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676775" cy="2095500"/>
            <wp:effectExtent l="0" t="0" r="1905" b="7620"/>
            <wp:docPr id="100231" name="图片 100231" descr="@@@4a9dc8d9-56cd-47d4-af42-730325204a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1" name="图片 100231" descr="@@@4a9dc8d9-56cd-47d4-af42-730325204a3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05D27E7C">
      <w:pPr>
        <w:spacing w:line="360" w:lineRule="auto"/>
        <w:rPr>
          <w:rFonts w:eastAsia="新宋体" w:hint="default"/>
          <w:b/>
          <w:szCs w:val="21"/>
          <w:highlight w:val="yellow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四</w:t>
      </w:r>
      <w:r>
        <w:rPr>
          <w:rFonts w:eastAsia="新宋体" w:hint="eastAsia"/>
          <w:b/>
          <w:szCs w:val="21"/>
          <w:highlight w:val="yellow"/>
        </w:rPr>
        <w:t>．欧姆定律的应用</w:t>
      </w:r>
    </w:p>
    <w:p w14:paraId="7E2A41D2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16</w:t>
      </w:r>
      <w:r>
        <w:rPr>
          <w:sz w:val="21"/>
        </w:rPr>
        <w:t>．（2024·江苏常州·中考真题）海水盐浓度越大，其导电性越好，固定间距金属片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之间海水的电阻越小。下列电路中，电源电压恒定，</w:t>
      </w:r>
      <w:r>
        <w:object>
          <v:shape id="_x0000_i1097" type="#_x0000_t75" alt="eqIdbe9b4a83b9aebebf29de0c4406ebf894" style="width:13.2pt;height:15.8pt" o:ole="" coordsize="21600,21600" o:preferrelative="t" filled="f" stroked="f">
            <v:stroke joinstyle="miter"/>
            <v:imagedata r:id="rId26" o:title="eqIdbe9b4a83b9aebebf29de0c4406ebf894"/>
            <o:lock v:ext="edit" aspectratio="t"/>
            <w10:anchorlock/>
          </v:shape>
          <o:OLEObject Type="Embed" ProgID="Equation.DSMT4" ShapeID="_x0000_i1097" DrawAspect="Content" ObjectID="_1468075797" r:id="rId148"/>
        </w:object>
      </w:r>
      <w:r>
        <w:rPr>
          <w:sz w:val="21"/>
        </w:rPr>
        <w:t>为定值电阻，闭合开关S，海水盐浓度越大，电表示数越大的是（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00B60DF3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47775" cy="1257300"/>
            <wp:effectExtent l="0" t="0" r="1905" b="7620"/>
            <wp:docPr id="100015" name="图片 100015" descr="@@@47850fe5-5157-4695-b638-ecb44a3244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47850fe5-5157-4695-b638-ecb44a3244d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76350" cy="1295400"/>
            <wp:effectExtent l="0" t="0" r="3810" b="0"/>
            <wp:docPr id="100017" name="图片 100017" descr="@@@9ee51cf1-1df2-4a8e-b966-a814f3a96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9ee51cf1-1df2-4a8e-b966-a814f3a9681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2F2DE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6825" cy="1400175"/>
            <wp:effectExtent l="0" t="0" r="13335" b="1905"/>
            <wp:docPr id="100019" name="图片 100019" descr="@@@1fe60255-0cc1-493d-87f8-09b27af26c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1fe60255-0cc1-493d-87f8-09b27af26c4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57300" cy="1381125"/>
            <wp:effectExtent l="0" t="0" r="7620" b="5715"/>
            <wp:docPr id="100021" name="图片 100021" descr="@@@874e777e-818a-4de7-be36-070a35cd1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874e777e-818a-4de7-be36-070a35cd125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DFBA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．（2023·江苏泰州·中考真题）如图甲所示电路，开关S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>闭合后两电流表的指针均指在同一位置，示数如图乙所示，则通过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的电流为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A，两电阻之比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∶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；只断开开关S</w:t>
      </w:r>
      <w:r>
        <w:rPr>
          <w:sz w:val="21"/>
          <w:vertAlign w:val="subscript"/>
        </w:rPr>
        <w:t>2</w:t>
      </w:r>
      <w:r>
        <w:rPr>
          <w:sz w:val="21"/>
        </w:rPr>
        <w:t>，电流表A</w:t>
      </w:r>
      <w:r>
        <w:rPr>
          <w:sz w:val="21"/>
          <w:vertAlign w:val="subscript"/>
        </w:rPr>
        <w:t>1</w:t>
      </w:r>
      <w:r>
        <w:rPr>
          <w:sz w:val="21"/>
        </w:rPr>
        <w:t>的示数将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（变大／变小／不变）。</w:t>
      </w:r>
    </w:p>
    <w:p w14:paraId="742C8A1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57575" cy="1333500"/>
            <wp:effectExtent l="0" t="0" r="1905" b="7620"/>
            <wp:docPr id="100029" name="图片 100029" descr="@@@8433a137-c4dd-4409-a00d-5cc9e0fbee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8433a137-c4dd-4409-a00d-5cc9e0fbee5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4BDBA17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．（2023·江苏扬州·中考真题）小锋设计如图所示的电路来判断梅雨季节教室里相对湿度的变化．选用的器材有：</w:t>
      </w:r>
      <w:r>
        <w:object>
          <v:shape id="_x0000_i1098" type="#_x0000_t75" alt="eqId6b26d0e154ef213ebe194b8b5e519f13" style="width:15.8pt;height:12.3pt" o:ole="" coordsize="21600,21600" o:preferrelative="t" filled="f" stroked="f">
            <v:stroke joinstyle="miter"/>
            <v:imagedata r:id="rId154" o:title="eqId6b26d0e154ef213ebe194b8b5e519f13"/>
            <o:lock v:ext="edit" aspectratio="t"/>
            <w10:anchorlock/>
          </v:shape>
          <o:OLEObject Type="Embed" ProgID="Equation.DSMT4" ShapeID="_x0000_i1098" DrawAspect="Content" ObjectID="_1468075798" r:id="rId155"/>
        </w:object>
      </w:r>
      <w:r>
        <w:rPr>
          <w:sz w:val="21"/>
        </w:rPr>
        <w:t>电源、湿度传感器（其电阻</w:t>
      </w:r>
      <w:r>
        <w:object>
          <v:shape id="_x0000_i1099" type="#_x0000_t75" alt="eqId35a27fe6cc00ebaacbaa9093b00b42cd" style="width:12.3pt;height:15.8pt" o:ole="" coordsize="21600,21600" o:preferrelative="t" filled="f" stroked="f">
            <v:stroke joinstyle="miter"/>
            <v:imagedata r:id="rId156" o:title="eqId35a27fe6cc00ebaacbaa9093b00b42cd"/>
            <o:lock v:ext="edit" aspectratio="t"/>
            <w10:anchorlock/>
          </v:shape>
          <o:OLEObject Type="Embed" ProgID="Equation.DSMT4" ShapeID="_x0000_i1099" DrawAspect="Content" ObjectID="_1468075799" r:id="rId157"/>
        </w:object>
      </w:r>
      <w:r>
        <w:rPr>
          <w:sz w:val="21"/>
        </w:rPr>
        <w:t>的阻值随相对湿度的增大而减小）、定值电阻</w:t>
      </w:r>
      <w:r>
        <w:object>
          <v:shape id="_x0000_i1100" type="#_x0000_t75" alt="eqId17411623bde99873b59ffc164e8b69f1" style="width:56.3pt;height:14.15pt" o:ole="" coordsize="21600,21600" o:preferrelative="t" filled="f" stroked="f">
            <v:stroke joinstyle="miter"/>
            <v:imagedata r:id="rId158" o:title="eqId17411623bde99873b59ffc164e8b69f1"/>
            <o:lock v:ext="edit" aspectratio="t"/>
            <w10:anchorlock/>
          </v:shape>
          <o:OLEObject Type="Embed" ProgID="Equation.DSMT4" ShapeID="_x0000_i1100" DrawAspect="Content" ObjectID="_1468075800" r:id="rId159"/>
        </w:object>
      </w:r>
      <w:r>
        <w:rPr>
          <w:sz w:val="21"/>
        </w:rPr>
        <w:t>、一只电压表（量程为</w:t>
      </w:r>
      <w:r>
        <w:object>
          <v:shape id="_x0000_i1101" type="#_x0000_t75" alt="eqIdde0c81d3bdfe9dd9fe420c382e8b91c7" style="width:31.65pt;height:12.5pt" o:ole="" coordsize="21600,21600" o:preferrelative="t" filled="f" stroked="f">
            <v:stroke joinstyle="miter"/>
            <v:imagedata r:id="rId92" o:title="eqIdde0c81d3bdfe9dd9fe420c382e8b91c7"/>
            <o:lock v:ext="edit" aspectratio="t"/>
            <w10:anchorlock/>
          </v:shape>
          <o:OLEObject Type="Embed" ProgID="Equation.DSMT4" ShapeID="_x0000_i1101" DrawAspect="Content" ObjectID="_1468075801" r:id="rId160"/>
        </w:object>
      </w:r>
      <w:r>
        <w:rPr>
          <w:sz w:val="21"/>
        </w:rPr>
        <w:t>）等。当相对湿度为</w:t>
      </w:r>
      <w:r>
        <w:object>
          <v:shape id="_x0000_i1102" type="#_x0000_t75" alt="eqId2d0797a4e8f5cb2a7746ce2e4ea4e81f" style="width:22.85pt;height:12.4pt" o:ole="" coordsize="21600,21600" o:preferrelative="t" filled="f" stroked="f">
            <v:stroke joinstyle="miter"/>
            <v:imagedata r:id="rId161" o:title="eqId2d0797a4e8f5cb2a7746ce2e4ea4e81f"/>
            <o:lock v:ext="edit" aspectratio="t"/>
            <w10:anchorlock/>
          </v:shape>
          <o:OLEObject Type="Embed" ProgID="Equation.DSMT4" ShapeID="_x0000_i1102" DrawAspect="Content" ObjectID="_1468075802" r:id="rId162"/>
        </w:object>
      </w:r>
      <w:r>
        <w:rPr>
          <w:sz w:val="21"/>
        </w:rPr>
        <w:t>时，</w:t>
      </w:r>
      <w:r>
        <w:object>
          <v:shape id="_x0000_i1103" type="#_x0000_t75" alt="eqId6ac153b8a98097f2d59ea98b408e789f" style="width:57.2pt;height:16.45pt" o:ole="" coordsize="21600,21600" o:preferrelative="t" filled="f" stroked="f">
            <v:stroke joinstyle="miter"/>
            <v:imagedata r:id="rId163" o:title="eqId6ac153b8a98097f2d59ea98b408e789f"/>
            <o:lock v:ext="edit" aspectratio="t"/>
            <w10:anchorlock/>
          </v:shape>
          <o:OLEObject Type="Embed" ProgID="Equation.DSMT4" ShapeID="_x0000_i1103" DrawAspect="Content" ObjectID="_1468075803" r:id="rId164"/>
        </w:object>
      </w:r>
      <w:r>
        <w:rPr>
          <w:sz w:val="21"/>
        </w:rPr>
        <w:t>，电压表示数为</w:t>
      </w:r>
      <w:r>
        <w:object>
          <v:shape id="_x0000_i1104" type="#_x0000_t75" alt="eqIdaaf1023c87754df38cf8a591fe1716ea" style="width:16.7pt;height:12.25pt" o:ole="" coordsize="21600,21600" o:preferrelative="t" filled="f" stroked="f">
            <v:stroke joinstyle="miter"/>
            <v:imagedata r:id="rId165" o:title="eqIdaaf1023c87754df38cf8a591fe1716ea"/>
            <o:lock v:ext="edit" aspectratio="t"/>
            <w10:anchorlock/>
          </v:shape>
          <o:OLEObject Type="Embed" ProgID="Equation.DSMT4" ShapeID="_x0000_i1104" DrawAspect="Content" ObjectID="_1468075804" r:id="rId166"/>
        </w:object>
      </w:r>
      <w:r>
        <w:rPr>
          <w:sz w:val="21"/>
        </w:rPr>
        <w:t>，则电压表是并联在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的两端。当电压表示数变大时，教室里相对湿度在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。</w:t>
      </w:r>
    </w:p>
    <w:p w14:paraId="1641A8A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1000125"/>
            <wp:effectExtent l="0" t="0" r="9525" b="5715"/>
            <wp:docPr id="100031" name="图片 100031" descr="@@@be9bcd35-b6a5-4181-8af0-e78f0aec5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be9bcd35-b6a5-4181-8af0-e78f0aec558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6B80E35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19</w:t>
      </w:r>
      <w:r>
        <w:rPr>
          <w:sz w:val="21"/>
        </w:rPr>
        <w:t>．（2025·江苏无锡·中考真题）小红和小华设计一种能自动测定油箱内油面高度的装置。器材有：电源（电压可调）、电流表、电压表、阻值约为100Ω的电阻片、定值电阻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、细金属杆</w:t>
      </w:r>
      <w:r>
        <w:rPr>
          <w:rFonts w:ascii="Times New Roman" w:eastAsia="Times New Roman" w:hAnsi="Times New Roman" w:cs="Times New Roman"/>
          <w:i/>
          <w:sz w:val="21"/>
        </w:rPr>
        <w:t>OABC</w:t>
      </w:r>
      <w:r>
        <w:rPr>
          <w:sz w:val="21"/>
        </w:rPr>
        <w:t>、浮子（体积为20cm</w:t>
      </w:r>
      <w:r>
        <w:rPr>
          <w:sz w:val="21"/>
          <w:vertAlign w:val="superscript"/>
        </w:rPr>
        <w:t>3</w:t>
      </w:r>
      <w:r>
        <w:rPr>
          <w:sz w:val="21"/>
        </w:rPr>
        <w:t>）、开关、导线、油箱、汽油、汽油为绝缘体。（</w:t>
      </w:r>
      <w:r>
        <w:object>
          <v:shape id="_x0000_i1105" type="#_x0000_t75" alt="eqId45eb586d88fb7fd67322e31c717fcdaf" style="width:68.6pt;height:16.85pt" o:ole="" coordsize="21600,21600" o:preferrelative="t" filled="f" stroked="f">
            <v:stroke joinstyle="miter"/>
            <v:imagedata r:id="rId168" o:title="eqId45eb586d88fb7fd67322e31c717fcdaf"/>
            <o:lock v:ext="edit" aspectratio="t"/>
            <w10:anchorlock/>
          </v:shape>
          <o:OLEObject Type="Embed" ProgID="Equation.DSMT4" ShapeID="_x0000_i1105" DrawAspect="Content" ObjectID="_1468075805" r:id="rId169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取10N/kg）</w:t>
      </w:r>
    </w:p>
    <w:p w14:paraId="128DF63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881245" cy="1991360"/>
            <wp:effectExtent l="0" t="0" r="10795" b="5080"/>
            <wp:docPr id="100109" name="图片 100109" descr="@@@0c2bd8ea-37dd-49ef-8f8c-e719d84cf2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图片 100109" descr="@@@0c2bd8ea-37dd-49ef-8f8c-e719d84cf25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4881245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46D6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(1)她们首先要从电阻片上截取一段阻值为40Ω的电阻，为此连接了如图甲所示的电路。将鳄鱼夹置于电阻片的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端，闭合开关S，电压表示数如图乙所示为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V。向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端缓慢移动鳄鱼夹，观察电流表示数，当示数为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A时，标记鳄鱼夹的位置，则该位置到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端的阻值即为40Ω。</w:t>
      </w:r>
    </w:p>
    <w:p w14:paraId="2092641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(2)她们重新调节了电源电压，连接了如图丙所示的装置，电阻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′=40Ω；它与金属杆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接触良好（摩擦不计）、金属杆</w:t>
      </w:r>
      <w:r>
        <w:rPr>
          <w:rFonts w:ascii="Times New Roman" w:eastAsia="Times New Roman" w:hAnsi="Times New Roman" w:cs="Times New Roman"/>
          <w:i/>
          <w:sz w:val="21"/>
        </w:rPr>
        <w:t>OABC</w:t>
      </w:r>
      <w:r>
        <w:rPr>
          <w:sz w:val="21"/>
        </w:rPr>
        <w:t>可以绕固定点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自由转动，其重心在</w:t>
      </w:r>
      <w:r>
        <w:rPr>
          <w:rFonts w:ascii="Times New Roman" w:eastAsia="Times New Roman" w:hAnsi="Times New Roman" w:cs="Times New Roman"/>
          <w:i/>
          <w:sz w:val="21"/>
        </w:rPr>
        <w:t>OC</w:t>
      </w:r>
      <w:r>
        <w:rPr>
          <w:sz w:val="21"/>
        </w:rPr>
        <w:t>连线上。浮子可以绕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轴自由转动。</w:t>
      </w:r>
    </w:p>
    <w:p w14:paraId="532A81B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76675" cy="2045335"/>
            <wp:effectExtent l="0" t="0" r="9525" b="12065"/>
            <wp:docPr id="100111" name="图片 100111" descr="@@@e189337d-b2e5-4fcc-8c33-faff4f3d3f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图片 100111" descr="@@@e189337d-b2e5-4fcc-8c33-faff4f3d3f9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8D95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①在油箱内倒入汽油，当浮子处于图丙所示的位置时，浮子浮在汽油中静止，恰好一半体积浸入汽油，此时浮子所受浮力大小为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N，继续倒油，油面上升，浮子再次静止时，浸在汽油中的体积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（选填“变大”“变小”或“不变”）。</w:t>
      </w:r>
    </w:p>
    <w:p w14:paraId="2333F57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②为了在电流表的刻度盘上标出油箱内油面高度，闭合开关S，当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处于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端的位置，在电流表的刻度盘上标定此时油面高度为0cm，此时电流表示数为0.12A。继续向油箱内倒入汽油，记录油面高度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和对应的电流表示数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，当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处于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端的位置时，电流表示数为0.6A，数据记录在下表中，则该装置中电源电压为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V，电阻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阻值为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Ω；当电流表示数为0.5A时，油面高度为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cm。</w:t>
      </w:r>
    </w:p>
    <w:tbl>
      <w:tblPr>
        <w:tblStyle w:val="TableNormal"/>
        <w:tblW w:w="83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127"/>
        <w:gridCol w:w="720"/>
        <w:gridCol w:w="1410"/>
        <w:gridCol w:w="1356"/>
        <w:gridCol w:w="1356"/>
        <w:gridCol w:w="1356"/>
      </w:tblGrid>
      <w:tr w14:paraId="3077591D">
        <w:tblPrEx>
          <w:tblW w:w="8325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D7E640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油面高度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h</w:t>
            </w:r>
            <w:r>
              <w:rPr>
                <w:sz w:val="21"/>
              </w:rPr>
              <w:t>/cm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4D626E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965DBA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2.5</w:t>
            </w:r>
          </w:p>
        </w:tc>
        <w:tc>
          <w:tcPr>
            <w:tcW w:w="1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1CE6D5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1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A98F799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7.5</w:t>
            </w:r>
          </w:p>
        </w:tc>
        <w:tc>
          <w:tcPr>
            <w:tcW w:w="1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567E9C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</w:tr>
      <w:tr w14:paraId="6B166444">
        <w:tblPrEx>
          <w:tblW w:w="832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7A3C6C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电流表示数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I</w:t>
            </w:r>
            <w:r>
              <w:rPr>
                <w:sz w:val="21"/>
              </w:rPr>
              <w:t>/A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A7B8B16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0.12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8A9CBB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0.15</w:t>
            </w:r>
          </w:p>
        </w:tc>
        <w:tc>
          <w:tcPr>
            <w:tcW w:w="1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49F7DA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0.2</w:t>
            </w:r>
          </w:p>
        </w:tc>
        <w:tc>
          <w:tcPr>
            <w:tcW w:w="1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6EA4D3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0.3</w:t>
            </w:r>
          </w:p>
        </w:tc>
        <w:tc>
          <w:tcPr>
            <w:tcW w:w="13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6CF148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0.6</w:t>
            </w:r>
          </w:p>
        </w:tc>
      </w:tr>
    </w:tbl>
    <w:p w14:paraId="0248B0D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20</w:t>
      </w:r>
      <w:r>
        <w:rPr>
          <w:sz w:val="21"/>
        </w:rPr>
        <w:t>．（2024·江苏无锡·中考真题）小红测量长度为1m的镍铬丝、铜丝的电阻，器材有：电源、开关、滑动变阻器、电流表、电压表、电阻箱（0~9999.9Ω），长度为40cm的导线若干。</w:t>
      </w:r>
    </w:p>
    <w:p w14:paraId="539A5C4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143375" cy="1419225"/>
            <wp:effectExtent l="0" t="0" r="1905" b="13335"/>
            <wp:docPr id="100155" name="图片 100155" descr="@@@4497ba17-31cb-43f4-a973-d02fc9335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5" name="图片 100155" descr="@@@4497ba17-31cb-43f4-a973-d02fc933535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AC07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（1）①用如图甲所示的电路测量镍铬丝的电阻，请用笔画线代替导线，将电路连接完整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；</w:t>
      </w:r>
    </w:p>
    <w:p w14:paraId="5199061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②闭合开关前，将滑动变阻器的滑片P置于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”或“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”）端；</w:t>
      </w:r>
    </w:p>
    <w:p w14:paraId="580E843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③正确连接电路后，闭合开关，移动滑片P，读出电压表的示数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和电流表的示数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，记录在表格中。当电压表示数为2V时，电流表示数如图乙所示为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A，则镍铬丝的电阻为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Ω，分析数据可得：当导体的电阻一定时，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tbl>
      <w:tblPr>
        <w:tblStyle w:val="TableNormal"/>
        <w:tblW w:w="27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56"/>
        <w:gridCol w:w="602"/>
        <w:gridCol w:w="520"/>
      </w:tblGrid>
      <w:tr w14:paraId="673C6D4B">
        <w:tblPrEx>
          <w:tblW w:w="2778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F83DA3A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实验序号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FA0607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U/</w:t>
            </w:r>
            <w:r>
              <w:rPr>
                <w:sz w:val="21"/>
              </w:rPr>
              <w:t>V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BD8668A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I</w:t>
            </w:r>
            <w:r>
              <w:rPr>
                <w:sz w:val="21"/>
              </w:rPr>
              <w:t>/A</w:t>
            </w:r>
          </w:p>
        </w:tc>
      </w:tr>
      <w:tr w14:paraId="40F77EC9">
        <w:tblPrEx>
          <w:tblW w:w="2778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55EFB7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①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8727CC8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CD9B7C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0.2</w:t>
            </w:r>
          </w:p>
        </w:tc>
      </w:tr>
      <w:tr w14:paraId="3A30BFD4">
        <w:tblPrEx>
          <w:tblW w:w="2778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98DA3B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②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6B4F41E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DF9E89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0.3</w:t>
            </w:r>
          </w:p>
        </w:tc>
      </w:tr>
      <w:tr w14:paraId="37E23599">
        <w:tblPrEx>
          <w:tblW w:w="2778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48678B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③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153770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1F6166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</w:p>
        </w:tc>
      </w:tr>
      <w:tr w14:paraId="4D0310CC">
        <w:tblPrEx>
          <w:tblW w:w="2778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6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66A6C8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④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F1F46B5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BDD4373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0.5</w:t>
            </w:r>
          </w:p>
        </w:tc>
      </w:tr>
    </w:tbl>
    <w:p w14:paraId="3947299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90625" cy="1200150"/>
            <wp:effectExtent l="0" t="0" r="13335" b="3810"/>
            <wp:docPr id="100157" name="图片 100157" descr="@@@1da6d8b4-8221-49fd-8d95-36fc35943a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7" name="图片 100157" descr="@@@1da6d8b4-8221-49fd-8d95-36fc35943aa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577F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（2）小红用连接完整的图甲电路测量铜丝电阻时，发现电压表示数始终很小，于是按照图丙的电路图重新连接电路，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为铜丝，</w:t>
      </w:r>
      <w:r>
        <w:object>
          <v:shape id="_x0000_i1106" type="#_x0000_t75" alt="eqId9efc18a5bb2e53586331b2a58538a48b" style="width:11.4pt;height:17.4pt" o:ole="" coordsize="21600,21600" o:preferrelative="t" filled="f" stroked="f">
            <v:stroke joinstyle="miter"/>
            <v:imagedata r:id="rId38" o:title="eqId9efc18a5bb2e53586331b2a58538a48b"/>
            <o:lock v:ext="edit" aspectratio="t"/>
            <w10:anchorlock/>
          </v:shape>
          <o:OLEObject Type="Embed" ProgID="Equation.DSMT4" ShapeID="_x0000_i1106" DrawAspect="Content" ObjectID="_1468075806" r:id="rId174"/>
        </w:object>
      </w:r>
      <w:r>
        <w:rPr>
          <w:sz w:val="21"/>
        </w:rPr>
        <w:t>为电阻箱，电源电压不变，闭合开关，调节电阻箱接入电路的阻值，当阻值为0.9Ω时，电压表示数为1V；当阻值为0.2Ω时，电压表示数为2V。则铜丝电阻为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Ω，电源电压为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V。</w:t>
      </w:r>
    </w:p>
    <w:p w14:paraId="19444BC6">
      <w:bookmarkStart w:id="0" w:name="_GoBack"/>
      <w:bookmarkEnd w:id="0"/>
    </w:p>
    <w:sectPr>
      <w:headerReference w:type="even" r:id="rId175"/>
      <w:headerReference w:type="default" r:id="rId176"/>
      <w:footerReference w:type="even" r:id="rId177"/>
      <w:footerReference w:type="default" r:id="rId178"/>
      <w:pgSz w:w="11907" w:h="16839"/>
      <w:pgMar w:top="1440" w:right="1080" w:bottom="1440" w:left="1080" w:header="851" w:footer="992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CE169CF"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5715" b="9525"/>
          <wp:docPr id="6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5215890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7" name="矩形 7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2" style="width:4.55pt;height:11.75pt;margin-top:0;margin-left:410.7pt;mso-height-relative:page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 w14:paraId="66D97326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4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4EA515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60622D0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>PAGE</w:instrText>
    </w:r>
    <w:r>
      <w:rPr>
        <w:rFonts w:eastAsia="Times New Roman"/>
      </w:rPr>
      <w:fldChar w:fldCharType="separate"/>
    </w:r>
    <w:r>
      <w:rPr>
        <w:rFonts w:eastAsia="Times New Roman"/>
      </w:rPr>
      <w:t>3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>NUMPAGES</w:instrText>
    </w:r>
    <w:r>
      <w:rPr>
        <w:rFonts w:eastAsia="Times New Roman"/>
      </w:rPr>
      <w:fldChar w:fldCharType="separate"/>
    </w:r>
    <w:r>
      <w:rPr>
        <w:rFonts w:eastAsia="Times New Roman"/>
      </w:rPr>
      <w:t>11</w:t>
    </w:r>
    <w:r>
      <w:rPr>
        <w:rFonts w:eastAsia="Times New Roman"/>
      </w:rPr>
      <w:fldChar w:fldCharType="end"/>
    </w:r>
  </w:p>
  <w:p w14:paraId="24725FDA">
    <w:pPr>
      <w:pStyle w:val="Footer"/>
    </w:pPr>
  </w:p>
  <w:p w14:paraId="52D4035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6192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4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5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4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5" type="#_x0000_t75" alt="学科网 zxxk.com" style="width:0.05pt;height:0.05pt;margin-top:-20.75pt;margin-left:64.05pt;position:absolute;z-index:25166336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A4441FD">
    <w:pPr>
      <w:pStyle w:val="Header"/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-1192530</wp:posOffset>
          </wp:positionH>
          <wp:positionV relativeFrom="margin">
            <wp:posOffset>-914400</wp:posOffset>
          </wp:positionV>
          <wp:extent cx="7609840" cy="904875"/>
          <wp:effectExtent l="0" t="0" r="10160" b="9525"/>
          <wp:wrapSquare wrapText="bothSides"/>
          <wp:docPr id="1" name="图片 1" descr="C:\Users\zxxk\Documents\WXWork\1688851219874503\Cache\Image\2023-11\企业微信截图_169952253493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:\Users\zxxk\Documents\WXWork\1688851219874503\Cache\Image\2023-11\企业微信截图_1699522534938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 cstate="print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984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4E1BCCD">
    <w:pPr>
      <w:pStyle w:val="Header"/>
    </w:pPr>
    <w:r>
      <w:drawing>
        <wp:inline distT="0" distB="0" distL="114300" distR="114300">
          <wp:extent cx="5274945" cy="161290"/>
          <wp:effectExtent l="0" t="0" r="13335" b="6350"/>
          <wp:docPr id="12685641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8564126" name="Picture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5274945" cy="1618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314B93A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3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4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49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0" type="#_x0000_t75" alt="学科网 zxxk.com" style="width:0.75pt;height:0.75pt;margin-top:8.45pt;margin-left:351pt;position:absolute;z-index:251660288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1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C456EB"/>
    <w:rsid w:val="004151FC"/>
    <w:rsid w:val="00C02FC6"/>
    <w:rsid w:val="15297246"/>
    <w:rsid w:val="5EC456E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2">
    <w:name w:val="heading 2"/>
    <w:basedOn w:val="Normal"/>
    <w:next w:val="Normal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kern w:val="0"/>
      <w:sz w:val="36"/>
      <w:szCs w:val="3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image" Target="media/image52.wmf" /><Relationship Id="rId101" Type="http://schemas.openxmlformats.org/officeDocument/2006/relationships/oleObject" Target="embeddings/oleObject45.bin" /><Relationship Id="rId102" Type="http://schemas.openxmlformats.org/officeDocument/2006/relationships/image" Target="media/image53.wmf" /><Relationship Id="rId103" Type="http://schemas.openxmlformats.org/officeDocument/2006/relationships/oleObject" Target="embeddings/oleObject46.bin" /><Relationship Id="rId104" Type="http://schemas.openxmlformats.org/officeDocument/2006/relationships/image" Target="media/image54.wmf" /><Relationship Id="rId105" Type="http://schemas.openxmlformats.org/officeDocument/2006/relationships/oleObject" Target="embeddings/oleObject47.bin" /><Relationship Id="rId106" Type="http://schemas.openxmlformats.org/officeDocument/2006/relationships/oleObject" Target="embeddings/oleObject48.bin" /><Relationship Id="rId107" Type="http://schemas.openxmlformats.org/officeDocument/2006/relationships/oleObject" Target="embeddings/oleObject49.bin" /><Relationship Id="rId108" Type="http://schemas.openxmlformats.org/officeDocument/2006/relationships/image" Target="media/image55.wmf" /><Relationship Id="rId109" Type="http://schemas.openxmlformats.org/officeDocument/2006/relationships/oleObject" Target="embeddings/oleObject50.bin" /><Relationship Id="rId11" Type="http://schemas.openxmlformats.org/officeDocument/2006/relationships/image" Target="media/image7.png" /><Relationship Id="rId110" Type="http://schemas.openxmlformats.org/officeDocument/2006/relationships/oleObject" Target="embeddings/oleObject51.bin" /><Relationship Id="rId111" Type="http://schemas.openxmlformats.org/officeDocument/2006/relationships/image" Target="media/image56.png" /><Relationship Id="rId112" Type="http://schemas.openxmlformats.org/officeDocument/2006/relationships/oleObject" Target="embeddings/oleObject52.bin" /><Relationship Id="rId113" Type="http://schemas.openxmlformats.org/officeDocument/2006/relationships/image" Target="media/image57.wmf" /><Relationship Id="rId114" Type="http://schemas.openxmlformats.org/officeDocument/2006/relationships/oleObject" Target="embeddings/oleObject53.bin" /><Relationship Id="rId115" Type="http://schemas.openxmlformats.org/officeDocument/2006/relationships/image" Target="media/image58.wmf" /><Relationship Id="rId116" Type="http://schemas.openxmlformats.org/officeDocument/2006/relationships/oleObject" Target="embeddings/oleObject54.bin" /><Relationship Id="rId117" Type="http://schemas.openxmlformats.org/officeDocument/2006/relationships/oleObject" Target="embeddings/oleObject55.bin" /><Relationship Id="rId118" Type="http://schemas.openxmlformats.org/officeDocument/2006/relationships/oleObject" Target="embeddings/oleObject56.bin" /><Relationship Id="rId119" Type="http://schemas.openxmlformats.org/officeDocument/2006/relationships/oleObject" Target="embeddings/oleObject57.bin" /><Relationship Id="rId12" Type="http://schemas.openxmlformats.org/officeDocument/2006/relationships/image" Target="media/image8.png" /><Relationship Id="rId120" Type="http://schemas.openxmlformats.org/officeDocument/2006/relationships/oleObject" Target="embeddings/oleObject58.bin" /><Relationship Id="rId121" Type="http://schemas.openxmlformats.org/officeDocument/2006/relationships/image" Target="media/image59.wmf" /><Relationship Id="rId122" Type="http://schemas.openxmlformats.org/officeDocument/2006/relationships/oleObject" Target="embeddings/oleObject59.bin" /><Relationship Id="rId123" Type="http://schemas.openxmlformats.org/officeDocument/2006/relationships/image" Target="media/image60.wmf" /><Relationship Id="rId124" Type="http://schemas.openxmlformats.org/officeDocument/2006/relationships/oleObject" Target="embeddings/oleObject60.bin" /><Relationship Id="rId125" Type="http://schemas.openxmlformats.org/officeDocument/2006/relationships/image" Target="media/image61.png" /><Relationship Id="rId126" Type="http://schemas.openxmlformats.org/officeDocument/2006/relationships/image" Target="media/image62.wmf" /><Relationship Id="rId127" Type="http://schemas.openxmlformats.org/officeDocument/2006/relationships/oleObject" Target="embeddings/oleObject61.bin" /><Relationship Id="rId128" Type="http://schemas.openxmlformats.org/officeDocument/2006/relationships/image" Target="media/image63.wmf" /><Relationship Id="rId129" Type="http://schemas.openxmlformats.org/officeDocument/2006/relationships/oleObject" Target="embeddings/oleObject62.bin" /><Relationship Id="rId13" Type="http://schemas.openxmlformats.org/officeDocument/2006/relationships/image" Target="media/image9.wmf" /><Relationship Id="rId130" Type="http://schemas.openxmlformats.org/officeDocument/2006/relationships/image" Target="media/image64.wmf" /><Relationship Id="rId131" Type="http://schemas.openxmlformats.org/officeDocument/2006/relationships/oleObject" Target="embeddings/oleObject63.bin" /><Relationship Id="rId132" Type="http://schemas.openxmlformats.org/officeDocument/2006/relationships/image" Target="media/image65.wmf" /><Relationship Id="rId133" Type="http://schemas.openxmlformats.org/officeDocument/2006/relationships/oleObject" Target="embeddings/oleObject64.bin" /><Relationship Id="rId134" Type="http://schemas.openxmlformats.org/officeDocument/2006/relationships/oleObject" Target="embeddings/oleObject65.bin" /><Relationship Id="rId135" Type="http://schemas.openxmlformats.org/officeDocument/2006/relationships/oleObject" Target="embeddings/oleObject66.bin" /><Relationship Id="rId136" Type="http://schemas.openxmlformats.org/officeDocument/2006/relationships/image" Target="media/image66.wmf" /><Relationship Id="rId137" Type="http://schemas.openxmlformats.org/officeDocument/2006/relationships/oleObject" Target="embeddings/oleObject67.bin" /><Relationship Id="rId138" Type="http://schemas.openxmlformats.org/officeDocument/2006/relationships/image" Target="media/image67.wmf" /><Relationship Id="rId139" Type="http://schemas.openxmlformats.org/officeDocument/2006/relationships/oleObject" Target="embeddings/oleObject68.bin" /><Relationship Id="rId14" Type="http://schemas.openxmlformats.org/officeDocument/2006/relationships/oleObject" Target="embeddings/oleObject1.bin" /><Relationship Id="rId140" Type="http://schemas.openxmlformats.org/officeDocument/2006/relationships/image" Target="media/image68.wmf" /><Relationship Id="rId141" Type="http://schemas.openxmlformats.org/officeDocument/2006/relationships/oleObject" Target="embeddings/oleObject69.bin" /><Relationship Id="rId142" Type="http://schemas.openxmlformats.org/officeDocument/2006/relationships/image" Target="media/image69.png" /><Relationship Id="rId143" Type="http://schemas.openxmlformats.org/officeDocument/2006/relationships/image" Target="media/image70.wmf" /><Relationship Id="rId144" Type="http://schemas.openxmlformats.org/officeDocument/2006/relationships/oleObject" Target="embeddings/oleObject70.bin" /><Relationship Id="rId145" Type="http://schemas.openxmlformats.org/officeDocument/2006/relationships/oleObject" Target="embeddings/oleObject71.bin" /><Relationship Id="rId146" Type="http://schemas.openxmlformats.org/officeDocument/2006/relationships/oleObject" Target="embeddings/oleObject72.bin" /><Relationship Id="rId147" Type="http://schemas.openxmlformats.org/officeDocument/2006/relationships/image" Target="media/image71.png" /><Relationship Id="rId148" Type="http://schemas.openxmlformats.org/officeDocument/2006/relationships/oleObject" Target="embeddings/oleObject73.bin" /><Relationship Id="rId149" Type="http://schemas.openxmlformats.org/officeDocument/2006/relationships/image" Target="media/image72.png" /><Relationship Id="rId15" Type="http://schemas.openxmlformats.org/officeDocument/2006/relationships/image" Target="media/image10.wmf" /><Relationship Id="rId150" Type="http://schemas.openxmlformats.org/officeDocument/2006/relationships/image" Target="media/image73.png" /><Relationship Id="rId151" Type="http://schemas.openxmlformats.org/officeDocument/2006/relationships/image" Target="media/image74.png" /><Relationship Id="rId152" Type="http://schemas.openxmlformats.org/officeDocument/2006/relationships/image" Target="media/image75.png" /><Relationship Id="rId153" Type="http://schemas.openxmlformats.org/officeDocument/2006/relationships/image" Target="media/image76.png" /><Relationship Id="rId154" Type="http://schemas.openxmlformats.org/officeDocument/2006/relationships/image" Target="media/image77.wmf" /><Relationship Id="rId155" Type="http://schemas.openxmlformats.org/officeDocument/2006/relationships/oleObject" Target="embeddings/oleObject74.bin" /><Relationship Id="rId156" Type="http://schemas.openxmlformats.org/officeDocument/2006/relationships/image" Target="media/image78.wmf" /><Relationship Id="rId157" Type="http://schemas.openxmlformats.org/officeDocument/2006/relationships/oleObject" Target="embeddings/oleObject75.bin" /><Relationship Id="rId158" Type="http://schemas.openxmlformats.org/officeDocument/2006/relationships/image" Target="media/image79.wmf" /><Relationship Id="rId159" Type="http://schemas.openxmlformats.org/officeDocument/2006/relationships/oleObject" Target="embeddings/oleObject76.bin" /><Relationship Id="rId16" Type="http://schemas.openxmlformats.org/officeDocument/2006/relationships/oleObject" Target="embeddings/oleObject2.bin" /><Relationship Id="rId160" Type="http://schemas.openxmlformats.org/officeDocument/2006/relationships/oleObject" Target="embeddings/oleObject77.bin" /><Relationship Id="rId161" Type="http://schemas.openxmlformats.org/officeDocument/2006/relationships/image" Target="media/image80.wmf" /><Relationship Id="rId162" Type="http://schemas.openxmlformats.org/officeDocument/2006/relationships/oleObject" Target="embeddings/oleObject78.bin" /><Relationship Id="rId163" Type="http://schemas.openxmlformats.org/officeDocument/2006/relationships/image" Target="media/image81.wmf" /><Relationship Id="rId164" Type="http://schemas.openxmlformats.org/officeDocument/2006/relationships/oleObject" Target="embeddings/oleObject79.bin" /><Relationship Id="rId165" Type="http://schemas.openxmlformats.org/officeDocument/2006/relationships/image" Target="media/image82.wmf" /><Relationship Id="rId166" Type="http://schemas.openxmlformats.org/officeDocument/2006/relationships/oleObject" Target="embeddings/oleObject80.bin" /><Relationship Id="rId167" Type="http://schemas.openxmlformats.org/officeDocument/2006/relationships/image" Target="media/image83.png" /><Relationship Id="rId168" Type="http://schemas.openxmlformats.org/officeDocument/2006/relationships/image" Target="media/image84.wmf" /><Relationship Id="rId169" Type="http://schemas.openxmlformats.org/officeDocument/2006/relationships/oleObject" Target="embeddings/oleObject81.bin" /><Relationship Id="rId17" Type="http://schemas.openxmlformats.org/officeDocument/2006/relationships/image" Target="media/image11.wmf" /><Relationship Id="rId170" Type="http://schemas.openxmlformats.org/officeDocument/2006/relationships/image" Target="media/image85.png" /><Relationship Id="rId171" Type="http://schemas.openxmlformats.org/officeDocument/2006/relationships/image" Target="media/image86.png" /><Relationship Id="rId172" Type="http://schemas.openxmlformats.org/officeDocument/2006/relationships/image" Target="media/image87.png" /><Relationship Id="rId173" Type="http://schemas.openxmlformats.org/officeDocument/2006/relationships/image" Target="media/image88.png" /><Relationship Id="rId174" Type="http://schemas.openxmlformats.org/officeDocument/2006/relationships/oleObject" Target="embeddings/oleObject82.bin" /><Relationship Id="rId175" Type="http://schemas.openxmlformats.org/officeDocument/2006/relationships/header" Target="header1.xml" /><Relationship Id="rId176" Type="http://schemas.openxmlformats.org/officeDocument/2006/relationships/header" Target="header2.xml" /><Relationship Id="rId177" Type="http://schemas.openxmlformats.org/officeDocument/2006/relationships/footer" Target="footer1.xml" /><Relationship Id="rId178" Type="http://schemas.openxmlformats.org/officeDocument/2006/relationships/footer" Target="footer2.xml" /><Relationship Id="rId179" Type="http://schemas.openxmlformats.org/officeDocument/2006/relationships/theme" Target="theme/theme1.xml" /><Relationship Id="rId18" Type="http://schemas.openxmlformats.org/officeDocument/2006/relationships/oleObject" Target="embeddings/oleObject3.bin" /><Relationship Id="rId180" Type="http://schemas.openxmlformats.org/officeDocument/2006/relationships/styles" Target="styles.xml" /><Relationship Id="rId19" Type="http://schemas.openxmlformats.org/officeDocument/2006/relationships/oleObject" Target="embeddings/oleObject4.bin" /><Relationship Id="rId2" Type="http://schemas.openxmlformats.org/officeDocument/2006/relationships/webSettings" Target="webSettings.xml" /><Relationship Id="rId20" Type="http://schemas.openxmlformats.org/officeDocument/2006/relationships/image" Target="media/image12.wmf" /><Relationship Id="rId21" Type="http://schemas.openxmlformats.org/officeDocument/2006/relationships/oleObject" Target="embeddings/oleObject5.bin" /><Relationship Id="rId22" Type="http://schemas.openxmlformats.org/officeDocument/2006/relationships/image" Target="media/image13.wmf" /><Relationship Id="rId23" Type="http://schemas.openxmlformats.org/officeDocument/2006/relationships/oleObject" Target="embeddings/oleObject6.bin" /><Relationship Id="rId24" Type="http://schemas.openxmlformats.org/officeDocument/2006/relationships/image" Target="media/image14.png" /><Relationship Id="rId25" Type="http://schemas.openxmlformats.org/officeDocument/2006/relationships/image" Target="media/image15.png" /><Relationship Id="rId26" Type="http://schemas.openxmlformats.org/officeDocument/2006/relationships/image" Target="media/image16.wmf" /><Relationship Id="rId27" Type="http://schemas.openxmlformats.org/officeDocument/2006/relationships/oleObject" Target="embeddings/oleObject7.bin" /><Relationship Id="rId28" Type="http://schemas.openxmlformats.org/officeDocument/2006/relationships/image" Target="media/image17.png" /><Relationship Id="rId29" Type="http://schemas.openxmlformats.org/officeDocument/2006/relationships/oleObject" Target="embeddings/oleObject8.bin" /><Relationship Id="rId3" Type="http://schemas.openxmlformats.org/officeDocument/2006/relationships/fontTable" Target="fontTable.xml" /><Relationship Id="rId30" Type="http://schemas.openxmlformats.org/officeDocument/2006/relationships/image" Target="media/image18.wmf" /><Relationship Id="rId31" Type="http://schemas.openxmlformats.org/officeDocument/2006/relationships/oleObject" Target="embeddings/oleObject9.bin" /><Relationship Id="rId32" Type="http://schemas.openxmlformats.org/officeDocument/2006/relationships/image" Target="media/image19.wmf" /><Relationship Id="rId33" Type="http://schemas.openxmlformats.org/officeDocument/2006/relationships/oleObject" Target="embeddings/oleObject10.bin" /><Relationship Id="rId34" Type="http://schemas.openxmlformats.org/officeDocument/2006/relationships/image" Target="media/image20.wmf" /><Relationship Id="rId35" Type="http://schemas.openxmlformats.org/officeDocument/2006/relationships/oleObject" Target="embeddings/oleObject11.bin" /><Relationship Id="rId36" Type="http://schemas.openxmlformats.org/officeDocument/2006/relationships/image" Target="media/image21.wmf" /><Relationship Id="rId37" Type="http://schemas.openxmlformats.org/officeDocument/2006/relationships/oleObject" Target="embeddings/oleObject12.bin" /><Relationship Id="rId38" Type="http://schemas.openxmlformats.org/officeDocument/2006/relationships/image" Target="media/image22.wmf" /><Relationship Id="rId39" Type="http://schemas.openxmlformats.org/officeDocument/2006/relationships/oleObject" Target="embeddings/oleObject13.bin" /><Relationship Id="rId4" Type="http://schemas.openxmlformats.org/officeDocument/2006/relationships/customXml" Target="../customXml/item1.xml" /><Relationship Id="rId40" Type="http://schemas.openxmlformats.org/officeDocument/2006/relationships/image" Target="media/image23.wmf" /><Relationship Id="rId41" Type="http://schemas.openxmlformats.org/officeDocument/2006/relationships/oleObject" Target="embeddings/oleObject14.bin" /><Relationship Id="rId42" Type="http://schemas.openxmlformats.org/officeDocument/2006/relationships/image" Target="media/image24.png" /><Relationship Id="rId43" Type="http://schemas.openxmlformats.org/officeDocument/2006/relationships/image" Target="media/image25.wmf" /><Relationship Id="rId44" Type="http://schemas.openxmlformats.org/officeDocument/2006/relationships/oleObject" Target="embeddings/oleObject15.bin" /><Relationship Id="rId45" Type="http://schemas.openxmlformats.org/officeDocument/2006/relationships/image" Target="media/image26.wmf" /><Relationship Id="rId46" Type="http://schemas.openxmlformats.org/officeDocument/2006/relationships/oleObject" Target="embeddings/oleObject16.bin" /><Relationship Id="rId47" Type="http://schemas.openxmlformats.org/officeDocument/2006/relationships/image" Target="media/image27.wmf" /><Relationship Id="rId48" Type="http://schemas.openxmlformats.org/officeDocument/2006/relationships/oleObject" Target="embeddings/oleObject17.bin" /><Relationship Id="rId49" Type="http://schemas.openxmlformats.org/officeDocument/2006/relationships/oleObject" Target="embeddings/oleObject18.bin" /><Relationship Id="rId5" Type="http://schemas.openxmlformats.org/officeDocument/2006/relationships/image" Target="media/image1.png" /><Relationship Id="rId50" Type="http://schemas.openxmlformats.org/officeDocument/2006/relationships/oleObject" Target="embeddings/oleObject19.bin" /><Relationship Id="rId51" Type="http://schemas.openxmlformats.org/officeDocument/2006/relationships/oleObject" Target="embeddings/oleObject20.bin" /><Relationship Id="rId52" Type="http://schemas.openxmlformats.org/officeDocument/2006/relationships/oleObject" Target="embeddings/oleObject21.bin" /><Relationship Id="rId53" Type="http://schemas.openxmlformats.org/officeDocument/2006/relationships/oleObject" Target="embeddings/oleObject22.bin" /><Relationship Id="rId54" Type="http://schemas.openxmlformats.org/officeDocument/2006/relationships/image" Target="media/image28.png" /><Relationship Id="rId55" Type="http://schemas.openxmlformats.org/officeDocument/2006/relationships/image" Target="media/image29.png" /><Relationship Id="rId56" Type="http://schemas.openxmlformats.org/officeDocument/2006/relationships/image" Target="media/image30.wmf" /><Relationship Id="rId57" Type="http://schemas.openxmlformats.org/officeDocument/2006/relationships/oleObject" Target="embeddings/oleObject23.bin" /><Relationship Id="rId58" Type="http://schemas.openxmlformats.org/officeDocument/2006/relationships/image" Target="media/image31.wmf" /><Relationship Id="rId59" Type="http://schemas.openxmlformats.org/officeDocument/2006/relationships/oleObject" Target="embeddings/oleObject24.bin" /><Relationship Id="rId6" Type="http://schemas.openxmlformats.org/officeDocument/2006/relationships/image" Target="media/image2.png" /><Relationship Id="rId60" Type="http://schemas.openxmlformats.org/officeDocument/2006/relationships/image" Target="media/image32.wmf" /><Relationship Id="rId61" Type="http://schemas.openxmlformats.org/officeDocument/2006/relationships/oleObject" Target="embeddings/oleObject25.bin" /><Relationship Id="rId62" Type="http://schemas.openxmlformats.org/officeDocument/2006/relationships/image" Target="media/image33.wmf" /><Relationship Id="rId63" Type="http://schemas.openxmlformats.org/officeDocument/2006/relationships/oleObject" Target="embeddings/oleObject26.bin" /><Relationship Id="rId64" Type="http://schemas.openxmlformats.org/officeDocument/2006/relationships/image" Target="media/image34.wmf" /><Relationship Id="rId65" Type="http://schemas.openxmlformats.org/officeDocument/2006/relationships/oleObject" Target="embeddings/oleObject27.bin" /><Relationship Id="rId66" Type="http://schemas.openxmlformats.org/officeDocument/2006/relationships/image" Target="media/image35.wmf" /><Relationship Id="rId67" Type="http://schemas.openxmlformats.org/officeDocument/2006/relationships/oleObject" Target="embeddings/oleObject28.bin" /><Relationship Id="rId68" Type="http://schemas.openxmlformats.org/officeDocument/2006/relationships/image" Target="media/image36.wmf" /><Relationship Id="rId69" Type="http://schemas.openxmlformats.org/officeDocument/2006/relationships/oleObject" Target="embeddings/oleObject29.bin" /><Relationship Id="rId7" Type="http://schemas.openxmlformats.org/officeDocument/2006/relationships/image" Target="media/image3.png" /><Relationship Id="rId70" Type="http://schemas.openxmlformats.org/officeDocument/2006/relationships/image" Target="media/image37.wmf" /><Relationship Id="rId71" Type="http://schemas.openxmlformats.org/officeDocument/2006/relationships/oleObject" Target="embeddings/oleObject30.bin" /><Relationship Id="rId72" Type="http://schemas.openxmlformats.org/officeDocument/2006/relationships/image" Target="media/image38.wmf" /><Relationship Id="rId73" Type="http://schemas.openxmlformats.org/officeDocument/2006/relationships/oleObject" Target="embeddings/oleObject31.bin" /><Relationship Id="rId74" Type="http://schemas.openxmlformats.org/officeDocument/2006/relationships/image" Target="media/image39.wmf" /><Relationship Id="rId75" Type="http://schemas.openxmlformats.org/officeDocument/2006/relationships/oleObject" Target="embeddings/oleObject32.bin" /><Relationship Id="rId76" Type="http://schemas.openxmlformats.org/officeDocument/2006/relationships/image" Target="media/image40.wmf" /><Relationship Id="rId77" Type="http://schemas.openxmlformats.org/officeDocument/2006/relationships/oleObject" Target="embeddings/oleObject33.bin" /><Relationship Id="rId78" Type="http://schemas.openxmlformats.org/officeDocument/2006/relationships/image" Target="media/image41.wmf" /><Relationship Id="rId79" Type="http://schemas.openxmlformats.org/officeDocument/2006/relationships/oleObject" Target="embeddings/oleObject34.bin" /><Relationship Id="rId8" Type="http://schemas.openxmlformats.org/officeDocument/2006/relationships/image" Target="media/image4.png" /><Relationship Id="rId80" Type="http://schemas.openxmlformats.org/officeDocument/2006/relationships/image" Target="media/image42.wmf" /><Relationship Id="rId81" Type="http://schemas.openxmlformats.org/officeDocument/2006/relationships/oleObject" Target="embeddings/oleObject35.bin" /><Relationship Id="rId82" Type="http://schemas.openxmlformats.org/officeDocument/2006/relationships/image" Target="media/image43.wmf" /><Relationship Id="rId83" Type="http://schemas.openxmlformats.org/officeDocument/2006/relationships/oleObject" Target="embeddings/oleObject36.bin" /><Relationship Id="rId84" Type="http://schemas.openxmlformats.org/officeDocument/2006/relationships/image" Target="media/image44.png" /><Relationship Id="rId85" Type="http://schemas.openxmlformats.org/officeDocument/2006/relationships/image" Target="media/image45.wmf" /><Relationship Id="rId86" Type="http://schemas.openxmlformats.org/officeDocument/2006/relationships/oleObject" Target="embeddings/oleObject37.bin" /><Relationship Id="rId87" Type="http://schemas.openxmlformats.org/officeDocument/2006/relationships/oleObject" Target="embeddings/oleObject38.bin" /><Relationship Id="rId88" Type="http://schemas.openxmlformats.org/officeDocument/2006/relationships/image" Target="media/image46.wmf" /><Relationship Id="rId89" Type="http://schemas.openxmlformats.org/officeDocument/2006/relationships/oleObject" Target="embeddings/oleObject39.bin" /><Relationship Id="rId9" Type="http://schemas.openxmlformats.org/officeDocument/2006/relationships/image" Target="media/image5.png" /><Relationship Id="rId90" Type="http://schemas.openxmlformats.org/officeDocument/2006/relationships/image" Target="media/image47.png" /><Relationship Id="rId91" Type="http://schemas.openxmlformats.org/officeDocument/2006/relationships/oleObject" Target="embeddings/oleObject40.bin" /><Relationship Id="rId92" Type="http://schemas.openxmlformats.org/officeDocument/2006/relationships/image" Target="media/image48.wmf" /><Relationship Id="rId93" Type="http://schemas.openxmlformats.org/officeDocument/2006/relationships/oleObject" Target="embeddings/oleObject41.bin" /><Relationship Id="rId94" Type="http://schemas.openxmlformats.org/officeDocument/2006/relationships/image" Target="media/image49.wmf" /><Relationship Id="rId95" Type="http://schemas.openxmlformats.org/officeDocument/2006/relationships/oleObject" Target="embeddings/oleObject42.bin" /><Relationship Id="rId96" Type="http://schemas.openxmlformats.org/officeDocument/2006/relationships/image" Target="media/image50.wmf" /><Relationship Id="rId97" Type="http://schemas.openxmlformats.org/officeDocument/2006/relationships/oleObject" Target="embeddings/oleObject43.bin" /><Relationship Id="rId98" Type="http://schemas.openxmlformats.org/officeDocument/2006/relationships/image" Target="media/image51.wmf" /><Relationship Id="rId99" Type="http://schemas.openxmlformats.org/officeDocument/2006/relationships/oleObject" Target="embeddings/oleObject44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92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9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89.pn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90.png" /><Relationship Id="rId2" Type="http://schemas.openxmlformats.org/officeDocument/2006/relationships/image" Target="media/image91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傅海峰</dc:creator>
  <cp:lastModifiedBy>傅海峰</cp:lastModifiedBy>
  <cp:revision>1</cp:revision>
  <dcterms:created xsi:type="dcterms:W3CDTF">2025-10-15T06:03:00Z</dcterms:created>
  <dcterms:modified xsi:type="dcterms:W3CDTF">2025-10-15T06:32:23Z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