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12344400</wp:posOffset>
            </wp:positionH>
            <wp:positionV relativeFrom="topMargin">
              <wp:posOffset>10591800</wp:posOffset>
            </wp:positionV>
            <wp:extent cx="279400" cy="292100"/>
            <wp:wrapNone/>
            <wp:docPr id="1000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5"/>
                    <a:stretch>
                      <a:fillRect/>
                    </a:stretch>
                  </pic:blipFill>
                  <pic:spPr>
                    <a:xfrm>
                      <a:off x="0" y="0"/>
                      <a:ext cx="279400" cy="292100"/>
                    </a:xfrm>
                    <a:prstGeom prst="rect">
                      <a:avLst/>
                    </a:prstGeom>
                  </pic:spPr>
                </pic:pic>
              </a:graphicData>
            </a:graphic>
          </wp:anchor>
        </w:drawing>
      </w:r>
      <w:r>
        <w:rPr>
          <w:rFonts w:ascii="宋体" w:cs="宋体" w:eastAsia="宋体" w:hAnsi="宋体"/>
          <w:b/>
          <w:color w:val="auto"/>
          <w:sz w:val="32"/>
        </w:rPr>
        <w:t>淮安市</w:t>
      </w:r>
      <w:r>
        <w:rPr>
          <w:rFonts w:ascii="Times New Roman" w:cs="Times New Roman" w:eastAsia="Times New Roman" w:hAnsi="Times New Roman"/>
          <w:b/>
          <w:color w:val="auto"/>
          <w:sz w:val="32"/>
        </w:rPr>
        <w:t>2025</w:t>
      </w:r>
      <w:r>
        <w:rPr>
          <w:rFonts w:ascii="宋体" w:cs="宋体" w:eastAsia="宋体" w:hAnsi="宋体"/>
          <w:b/>
          <w:color w:val="auto"/>
          <w:sz w:val="32"/>
        </w:rPr>
        <w:t>年初中毕业暨中等学校招生文化统一考试</w:t>
      </w:r>
    </w:p>
    <w:p w:rsidR="00FC5860" w:rsidRPr="00BE1BCD">
      <w:pPr>
        <w:spacing w:line="360" w:lineRule="auto"/>
        <w:jc w:val="center"/>
      </w:pPr>
      <w:r>
        <w:rPr>
          <w:rFonts w:ascii="宋体" w:cs="宋体" w:eastAsia="宋体" w:hAnsi="宋体"/>
          <w:b/>
          <w:color w:val="auto"/>
          <w:sz w:val="32"/>
        </w:rPr>
        <w:t>物理试题</w:t>
      </w:r>
    </w:p>
    <w:p w:rsidR="00FC5860" w:rsidRPr="00BE1BCD">
      <w:pPr>
        <w:spacing w:line="360" w:lineRule="auto"/>
        <w:jc w:val="center"/>
      </w:pPr>
      <w:r w:rsidRPr="00BE1BCD">
        <w:drawing>
          <wp:inline>
            <wp:extent cx="428625" cy="685800"/>
            <wp:docPr descr="学科网(www.zxxk.com)--教育资源门户，提供试卷、教案、课件、论文、素材以及各类教学资源下载，还有大量而丰富的教学相关资讯！ XyogcnflpOza5DfBUUAdjA=="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428625" cy="685800"/>
                    </a:xfrm>
                    <a:prstGeom prst="rect">
                      <a:avLst/>
                    </a:prstGeom>
                  </pic:spPr>
                </pic:pic>
              </a:graphicData>
            </a:graphic>
          </wp:inline>
        </w:drawing>
      </w:r>
      <w:r>
        <w:rPr>
          <w:rFonts w:ascii="宋体" w:cs="宋体" w:eastAsia="宋体" w:hAnsi="宋体"/>
          <w:b/>
          <w:color w:val="auto"/>
          <w:sz w:val="24"/>
        </w:rPr>
        <w:t>欢迎参加中考，相信你能成功！</w:t>
      </w:r>
    </w:p>
    <w:p w:rsidR="00FC5860" w:rsidRPr="00BE1BCD">
      <w:pPr>
        <w:spacing w:line="360" w:lineRule="auto"/>
        <w:jc w:val="left"/>
      </w:pPr>
      <w:r>
        <w:rPr>
          <w:rFonts w:ascii="宋体" w:cs="宋体" w:eastAsia="宋体" w:hAnsi="宋体"/>
          <w:b/>
          <w:color w:val="auto"/>
          <w:sz w:val="24"/>
        </w:rPr>
        <w:t>请先阅读以下几点注意事项：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试卷分为第</w:t>
      </w:r>
      <w:r>
        <w:rPr>
          <w:rFonts w:ascii="Times New Roman" w:cs="Times New Roman" w:eastAsia="Times New Roman" w:hAnsi="Times New Roman"/>
          <w:b/>
          <w:color w:val="auto"/>
          <w:sz w:val="24"/>
        </w:rPr>
        <w:t>I</w:t>
      </w:r>
      <w:r>
        <w:rPr>
          <w:rFonts w:ascii="宋体" w:cs="宋体" w:eastAsia="宋体" w:hAnsi="宋体"/>
          <w:b/>
          <w:color w:val="auto"/>
          <w:sz w:val="24"/>
        </w:rPr>
        <w:t>卷和第Ⅱ卷，共</w:t>
      </w:r>
      <w:r>
        <w:rPr>
          <w:rFonts w:ascii="Times New Roman" w:cs="Times New Roman" w:eastAsia="Times New Roman" w:hAnsi="Times New Roman"/>
          <w:b/>
          <w:color w:val="auto"/>
          <w:sz w:val="24"/>
        </w:rPr>
        <w:t>6</w:t>
      </w:r>
      <w:r>
        <w:rPr>
          <w:rFonts w:ascii="宋体" w:cs="宋体" w:eastAsia="宋体" w:hAnsi="宋体"/>
          <w:b/>
          <w:color w:val="auto"/>
          <w:sz w:val="24"/>
        </w:rPr>
        <w:t>页。全卷满分</w:t>
      </w:r>
      <w:r>
        <w:rPr>
          <w:rFonts w:ascii="Times New Roman" w:cs="Times New Roman" w:eastAsia="Times New Roman" w:hAnsi="Times New Roman"/>
          <w:b/>
          <w:color w:val="auto"/>
          <w:sz w:val="24"/>
        </w:rPr>
        <w:t>80</w:t>
      </w:r>
      <w:r>
        <w:rPr>
          <w:rFonts w:ascii="宋体" w:cs="宋体" w:eastAsia="宋体" w:hAnsi="宋体"/>
          <w:b/>
          <w:color w:val="auto"/>
          <w:sz w:val="24"/>
        </w:rPr>
        <w:t>分，考试时间</w:t>
      </w:r>
      <w:r>
        <w:rPr>
          <w:rFonts w:ascii="Times New Roman" w:cs="Times New Roman" w:eastAsia="Times New Roman" w:hAnsi="Times New Roman"/>
          <w:b/>
          <w:color w:val="auto"/>
          <w:sz w:val="24"/>
        </w:rPr>
        <w:t>80</w:t>
      </w:r>
      <w:r>
        <w:rPr>
          <w:rFonts w:ascii="宋体" w:cs="宋体" w:eastAsia="宋体" w:hAnsi="宋体"/>
          <w:b/>
          <w:color w:val="auto"/>
          <w:sz w:val="24"/>
        </w:rPr>
        <w:t>分钟。</w:t>
      </w:r>
    </w:p>
    <w:p w:rsidR="00FC5860" w:rsidRPr="00BE1BCD">
      <w:pPr>
        <w:spacing w:line="360"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第</w:t>
      </w:r>
      <w:r>
        <w:rPr>
          <w:rFonts w:ascii="Times New Roman" w:cs="Times New Roman" w:eastAsia="Times New Roman" w:hAnsi="Times New Roman"/>
          <w:b/>
          <w:color w:val="auto"/>
          <w:sz w:val="24"/>
        </w:rPr>
        <w:t>|</w:t>
      </w:r>
      <w:r>
        <w:rPr>
          <w:rFonts w:ascii="宋体" w:cs="宋体" w:eastAsia="宋体" w:hAnsi="宋体"/>
          <w:b/>
          <w:color w:val="auto"/>
          <w:sz w:val="24"/>
        </w:rPr>
        <w:t>卷每小题选出答案后，用</w:t>
      </w:r>
      <w:r>
        <w:rPr>
          <w:rFonts w:ascii="Times New Roman" w:cs="Times New Roman" w:eastAsia="Times New Roman" w:hAnsi="Times New Roman"/>
          <w:b/>
          <w:color w:val="auto"/>
          <w:sz w:val="24"/>
        </w:rPr>
        <w:t xml:space="preserve"> 2</w:t>
      </w:r>
      <w:r>
        <w:rPr>
          <w:rFonts w:ascii="Times New Roman" w:cs="Times New Roman" w:eastAsia="Times New Roman" w:hAnsi="Times New Roman"/>
          <w:b/>
          <w:i/>
          <w:color w:val="auto"/>
          <w:sz w:val="24"/>
        </w:rPr>
        <w:t>B</w:t>
      </w:r>
      <w:r>
        <w:rPr>
          <w:rFonts w:ascii="Times New Roman" w:cs="Times New Roman" w:eastAsia="Times New Roman" w:hAnsi="Times New Roman"/>
          <w:b/>
          <w:color w:val="auto"/>
          <w:sz w:val="24"/>
        </w:rPr>
        <w:t xml:space="preserve"> </w:t>
      </w:r>
      <w:r>
        <w:rPr>
          <w:rFonts w:ascii="宋体" w:cs="宋体" w:eastAsia="宋体" w:hAnsi="宋体"/>
          <w:b/>
          <w:color w:val="auto"/>
          <w:sz w:val="24"/>
        </w:rPr>
        <w:t>铅笔把答题卡上对应题目的答案标号涂黑，如需要改动，先用橡皮擦干净后，再选涂其它答案，答案写在本试卷上无效。</w:t>
      </w:r>
    </w:p>
    <w:p w:rsidR="00FC5860" w:rsidRPr="00BE1BCD">
      <w:pPr>
        <w:spacing w:line="360"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答第</w:t>
      </w:r>
      <w:r>
        <w:rPr>
          <w:rFonts w:ascii="Times New Roman" w:cs="Times New Roman" w:eastAsia="Times New Roman" w:hAnsi="Times New Roman"/>
          <w:b/>
          <w:color w:val="auto"/>
          <w:sz w:val="24"/>
        </w:rPr>
        <w:t>II</w:t>
      </w:r>
      <w:r>
        <w:rPr>
          <w:rFonts w:ascii="宋体" w:cs="宋体" w:eastAsia="宋体" w:hAnsi="宋体"/>
          <w:b/>
          <w:color w:val="auto"/>
          <w:sz w:val="24"/>
        </w:rPr>
        <w:t>卷时，用</w:t>
      </w:r>
      <w:r>
        <w:rPr>
          <w:rFonts w:ascii="Times New Roman" w:cs="Times New Roman" w:eastAsia="Times New Roman" w:hAnsi="Times New Roman"/>
          <w:b/>
          <w:color w:val="auto"/>
          <w:sz w:val="24"/>
        </w:rPr>
        <w:t>0.5</w:t>
      </w:r>
      <w:r>
        <w:rPr>
          <w:rFonts w:ascii="宋体" w:cs="宋体" w:eastAsia="宋体" w:hAnsi="宋体"/>
          <w:b/>
          <w:color w:val="auto"/>
          <w:sz w:val="24"/>
        </w:rPr>
        <w:t>毫米黑色墨水签字笔，将答案写在答题卡上指定的位置，答案写在试卷上或答题卡上规定的区域以外无效。</w:t>
      </w:r>
    </w:p>
    <w:p w:rsidR="00FC5860" w:rsidRPr="00BE1BCD">
      <w:pPr>
        <w:spacing w:line="360" w:lineRule="auto"/>
        <w:jc w:val="left"/>
      </w:pPr>
      <w:r>
        <w:rPr>
          <w:rFonts w:ascii="Times New Roman" w:cs="Times New Roman" w:eastAsia="Times New Roman" w:hAnsi="Times New Roman"/>
          <w:b/>
          <w:color w:val="auto"/>
          <w:sz w:val="24"/>
        </w:rPr>
        <w:t>4.</w:t>
      </w:r>
      <w:r>
        <w:rPr>
          <w:rFonts w:ascii="宋体" w:cs="宋体" w:eastAsia="宋体" w:hAnsi="宋体"/>
          <w:b/>
          <w:color w:val="auto"/>
          <w:sz w:val="24"/>
        </w:rPr>
        <w:t>作图要用</w:t>
      </w:r>
      <w:r>
        <w:rPr>
          <w:rFonts w:ascii="Times New Roman" w:cs="Times New Roman" w:eastAsia="Times New Roman" w:hAnsi="Times New Roman"/>
          <w:b/>
          <w:color w:val="auto"/>
          <w:sz w:val="24"/>
        </w:rPr>
        <w:t>2</w:t>
      </w:r>
      <w:r>
        <w:rPr>
          <w:rFonts w:ascii="Times New Roman" w:cs="Times New Roman" w:eastAsia="Times New Roman" w:hAnsi="Times New Roman"/>
          <w:b/>
          <w:i/>
          <w:color w:val="auto"/>
          <w:sz w:val="24"/>
        </w:rPr>
        <w:t>B</w:t>
      </w:r>
      <w:r>
        <w:rPr>
          <w:rFonts w:ascii="宋体" w:cs="宋体" w:eastAsia="宋体" w:hAnsi="宋体"/>
          <w:b/>
          <w:color w:val="auto"/>
          <w:sz w:val="24"/>
        </w:rPr>
        <w:t>铅笔，加黑加粗，描写清楚。</w:t>
      </w:r>
    </w:p>
    <w:p w:rsidR="00FC5860" w:rsidRPr="00BE1BCD">
      <w:pPr>
        <w:spacing w:line="360" w:lineRule="auto"/>
        <w:jc w:val="left"/>
      </w:pPr>
      <w:r>
        <w:rPr>
          <w:rFonts w:ascii="Times New Roman" w:cs="Times New Roman" w:eastAsia="Times New Roman" w:hAnsi="Times New Roman"/>
          <w:b/>
          <w:color w:val="auto"/>
          <w:sz w:val="24"/>
        </w:rPr>
        <w:t>5.</w:t>
      </w:r>
      <w:r>
        <w:rPr>
          <w:rFonts w:ascii="宋体" w:cs="宋体" w:eastAsia="宋体" w:hAnsi="宋体"/>
          <w:b/>
          <w:color w:val="auto"/>
          <w:sz w:val="24"/>
        </w:rPr>
        <w:t>答题前务必将自己的姓名、准考证号用</w:t>
      </w:r>
      <w:r>
        <w:rPr>
          <w:rFonts w:ascii="Times New Roman" w:cs="Times New Roman" w:eastAsia="Times New Roman" w:hAnsi="Times New Roman"/>
          <w:b/>
          <w:color w:val="auto"/>
          <w:sz w:val="24"/>
        </w:rPr>
        <w:t xml:space="preserve"> 0.5</w:t>
      </w:r>
      <w:r>
        <w:rPr>
          <w:rFonts w:ascii="宋体" w:cs="宋体" w:eastAsia="宋体" w:hAnsi="宋体"/>
          <w:b/>
          <w:color w:val="auto"/>
          <w:sz w:val="24"/>
        </w:rPr>
        <w:t>毫米黑色墨水签字笔填写在答题卡上。</w:t>
      </w:r>
    </w:p>
    <w:p w:rsidR="00FC5860" w:rsidRPr="00BE1BCD">
      <w:pPr>
        <w:spacing w:line="360" w:lineRule="auto"/>
        <w:jc w:val="left"/>
      </w:pPr>
      <w:r>
        <w:rPr>
          <w:rFonts w:ascii="Times New Roman" w:cs="Times New Roman" w:eastAsia="Times New Roman" w:hAnsi="Times New Roman"/>
          <w:b/>
          <w:color w:val="auto"/>
          <w:sz w:val="24"/>
        </w:rPr>
        <w:t>6.</w:t>
      </w:r>
      <w:r>
        <w:rPr>
          <w:rFonts w:ascii="宋体" w:cs="宋体" w:eastAsia="宋体" w:hAnsi="宋体"/>
          <w:b/>
          <w:color w:val="auto"/>
          <w:sz w:val="24"/>
        </w:rPr>
        <w:t>考试结束，将本试卷和答题卡一并交回。</w:t>
      </w:r>
    </w:p>
    <w:p w:rsidR="00FC5860" w:rsidRPr="00BE1BCD">
      <w:pPr>
        <w:spacing w:line="360" w:lineRule="auto"/>
        <w:jc w:val="left"/>
      </w:pPr>
      <w:r>
        <w:rPr>
          <w:rFonts w:ascii="宋体" w:cs="宋体" w:eastAsia="宋体" w:hAnsi="宋体"/>
          <w:b/>
          <w:color w:val="auto"/>
          <w:sz w:val="24"/>
        </w:rPr>
        <w:t>一、选择题（本题共</w:t>
      </w:r>
      <w:r>
        <w:rPr>
          <w:rFonts w:ascii="Times New Roman" w:cs="Times New Roman" w:eastAsia="Times New Roman" w:hAnsi="Times New Roman"/>
          <w:b/>
          <w:color w:val="auto"/>
          <w:sz w:val="24"/>
        </w:rPr>
        <w:t>10</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20</w:t>
      </w:r>
      <w:r>
        <w:rPr>
          <w:rFonts w:ascii="宋体" w:cs="宋体" w:eastAsia="宋体" w:hAnsi="宋体"/>
          <w:b/>
          <w:color w:val="auto"/>
          <w:sz w:val="24"/>
        </w:rPr>
        <w:t>分，每小题给出的选项中只有一个选项符合题意）</w:t>
      </w:r>
    </w:p>
    <w:p w:rsidR="00FC5860" w:rsidRPr="00BE1BCD">
      <w:pPr>
        <w:spacing w:line="360" w:lineRule="auto"/>
        <w:jc w:val="both"/>
      </w:pPr>
      <w:r>
        <w:rPr>
          <w:color w:val="auto"/>
        </w:rPr>
        <w:t xml:space="preserve">1. </w:t>
      </w:r>
      <w:r>
        <w:rPr>
          <w:rFonts w:ascii="宋体" w:cs="宋体" w:eastAsia="宋体" w:hAnsi="宋体"/>
          <w:color w:val="auto"/>
        </w:rPr>
        <w:t>下列能源中属于可再生能源的是（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煤</w:t>
      </w:r>
      <w:r w:rsidR="00FC5860" w:rsidRPr="00BE1BCD">
        <w:tab/>
      </w:r>
      <w:r w:rsidR="00FC5860" w:rsidRPr="00BE1BCD">
        <w:t xml:space="preserve">B. </w:t>
      </w:r>
      <w:r>
        <w:rPr>
          <w:rFonts w:ascii="宋体" w:cs="宋体" w:eastAsia="宋体" w:hAnsi="宋体"/>
          <w:color w:val="auto"/>
        </w:rPr>
        <w:t>天然气</w:t>
      </w:r>
      <w:r w:rsidR="00FC5860" w:rsidRPr="00BE1BCD">
        <w:tab/>
      </w:r>
      <w:r w:rsidR="00FC5860" w:rsidRPr="00BE1BCD">
        <w:t xml:space="preserve">C. </w:t>
      </w:r>
      <w:r>
        <w:rPr>
          <w:rFonts w:ascii="宋体" w:cs="宋体" w:eastAsia="宋体" w:hAnsi="宋体"/>
          <w:color w:val="auto"/>
        </w:rPr>
        <w:t>石油</w:t>
      </w:r>
      <w:r w:rsidR="00FC5860" w:rsidRPr="00BE1BCD">
        <w:tab/>
      </w:r>
      <w:r w:rsidR="00FC5860" w:rsidRPr="00BE1BCD">
        <w:t xml:space="preserve">D. </w:t>
      </w:r>
      <w:r>
        <w:rPr>
          <w:rFonts w:ascii="宋体" w:cs="宋体" w:eastAsia="宋体" w:hAnsi="宋体"/>
          <w:color w:val="auto"/>
        </w:rPr>
        <w:t>风能</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煤、石油、天然气不能在短期内从自然界得到补充，属于不可再生能源；风能可以源源不断地从自然界获取，属于可再生能源。故</w:t>
      </w:r>
      <w:r>
        <w:rPr>
          <w:rFonts w:ascii="Times New Roman" w:cs="Times New Roman" w:eastAsia="Times New Roman" w:hAnsi="Times New Roman"/>
          <w:color w:val="000000"/>
        </w:rPr>
        <w:t>D</w:t>
      </w:r>
      <w:r>
        <w:rPr>
          <w:rFonts w:ascii="宋体" w:cs="宋体" w:eastAsia="宋体" w:hAnsi="宋体"/>
          <w:color w:val="000000"/>
        </w:rPr>
        <w:t>符合题意，</w:t>
      </w:r>
      <w:r>
        <w:rPr>
          <w:rFonts w:ascii="Times New Roman" w:cs="Times New Roman" w:eastAsia="Times New Roman" w:hAnsi="Times New Roman"/>
          <w:color w:val="000000"/>
        </w:rPr>
        <w:t>ABC</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2. </w:t>
      </w:r>
      <w:r>
        <w:rPr>
          <w:rFonts w:ascii="宋体" w:cs="宋体" w:eastAsia="宋体" w:hAnsi="宋体"/>
          <w:color w:val="000000"/>
        </w:rPr>
        <w:t>《天工开物》中记载“凡钟为金乐之首，其声一宣，大者闻十里，小者亦及里之余，”主要描述钟发出的声音（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响度大</w:t>
      </w:r>
      <w:r>
        <w:rPr>
          <w:color w:val="000000"/>
        </w:rPr>
        <w:tab/>
      </w:r>
      <w:r>
        <w:rPr>
          <w:color w:val="000000"/>
        </w:rPr>
        <w:t xml:space="preserve">B. </w:t>
      </w:r>
      <w:r>
        <w:rPr>
          <w:rFonts w:ascii="宋体" w:cs="宋体" w:eastAsia="宋体" w:hAnsi="宋体"/>
          <w:color w:val="000000"/>
        </w:rPr>
        <w:t>音色好</w:t>
      </w:r>
      <w:r>
        <w:rPr>
          <w:color w:val="000000"/>
        </w:rPr>
        <w:tab/>
      </w:r>
      <w:r>
        <w:rPr>
          <w:color w:val="000000"/>
        </w:rPr>
        <w:t xml:space="preserve">C. </w:t>
      </w:r>
      <w:r>
        <w:rPr>
          <w:rFonts w:ascii="宋体" w:cs="宋体" w:eastAsia="宋体" w:hAnsi="宋体"/>
          <w:color w:val="000000"/>
        </w:rPr>
        <w:t>音调高</w:t>
      </w:r>
      <w:r>
        <w:rPr>
          <w:color w:val="000000"/>
        </w:rPr>
        <w:tab/>
      </w:r>
      <w:r>
        <w:rPr>
          <w:color w:val="000000"/>
        </w:rPr>
        <w:t xml:space="preserve">D. </w:t>
      </w:r>
      <w:r>
        <w:rPr>
          <w:rFonts w:ascii="宋体" w:cs="宋体" w:eastAsia="宋体" w:hAnsi="宋体"/>
          <w:color w:val="000000"/>
        </w:rPr>
        <w:t>速度大</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声音的响度与振幅和声音传播的距离有关。“凡钟为金乐之首，其声一宣，大者闻十里，小者亦及里之余”是说钟声的传播距离很远，说明钟声的响度很大。故</w:t>
      </w:r>
      <w:r>
        <w:rPr>
          <w:rFonts w:ascii="Times New Roman" w:cs="Times New Roman" w:eastAsia="Times New Roman" w:hAnsi="Times New Roman"/>
          <w:color w:val="000000"/>
        </w:rPr>
        <w:t>A</w:t>
      </w:r>
      <w:r>
        <w:rPr>
          <w:rFonts w:ascii="宋体" w:cs="宋体" w:eastAsia="宋体" w:hAnsi="宋体"/>
          <w:color w:val="000000"/>
        </w:rPr>
        <w:t>符合题意，</w:t>
      </w:r>
      <w:r>
        <w:rPr>
          <w:rFonts w:ascii="Times New Roman" w:cs="Times New Roman" w:eastAsia="Times New Roman" w:hAnsi="Times New Roman"/>
          <w:color w:val="000000"/>
        </w:rPr>
        <w:t>BCD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3. </w:t>
      </w:r>
      <w:r>
        <w:rPr>
          <w:rFonts w:ascii="宋体" w:cs="宋体" w:eastAsia="宋体" w:hAnsi="宋体"/>
          <w:color w:val="000000"/>
        </w:rPr>
        <w:t>图中是美食“油端子”，它是将面糊装入模具放入热油锅内炸出来的美食，下列情境在改变内能的方式上与之相同的是（　　）</w:t>
      </w:r>
    </w:p>
    <w:p>
      <w:pPr>
        <w:spacing w:line="360" w:lineRule="auto"/>
        <w:jc w:val="both"/>
        <w:textAlignment w:val="center"/>
        <w:rPr>
          <w:color w:val="000000"/>
        </w:rPr>
      </w:pPr>
      <w:r>
        <w:rPr>
          <w:color w:val="000000"/>
        </w:rPr>
        <w:drawing>
          <wp:inline>
            <wp:extent cx="1752600" cy="1162050"/>
            <wp:docPr descr="学科网(www.zxxk.com)--教育资源门户，提供试卷、教案、课件、论文、素材以及各类教学资源下载，还有大量而丰富的教学相关资讯！ XyogcnflpOza5DfBUUAdjA=="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752600" cy="11620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color w:val="000000"/>
        </w:rPr>
        <w:drawing>
          <wp:inline>
            <wp:extent cx="1466850" cy="1009650"/>
            <wp:docPr descr="学科网(www.zxxk.com)--教育资源门户，提供试卷、教案、课件、论文、素材以及各类教学资源下载，还有大量而丰富的教学相关资讯！ XyogcnflpOza5DfBUUAdjA=="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1466850" cy="1009650"/>
                    </a:xfrm>
                    <a:prstGeom prst="rect">
                      <a:avLst/>
                    </a:prstGeom>
                  </pic:spPr>
                </pic:pic>
              </a:graphicData>
            </a:graphic>
          </wp:inline>
        </w:drawing>
      </w:r>
      <w:r>
        <w:rPr>
          <w:rFonts w:ascii="宋体" w:cs="宋体" w:eastAsia="宋体" w:hAnsi="宋体"/>
          <w:color w:val="000000"/>
        </w:rPr>
        <w:t>弯折铁丝</w:t>
      </w:r>
      <w:r>
        <w:rPr>
          <w:color w:val="000000"/>
        </w:rPr>
        <w:tab/>
      </w:r>
      <w:r>
        <w:rPr>
          <w:color w:val="000000"/>
        </w:rPr>
        <w:t xml:space="preserve">B. </w:t>
      </w:r>
      <w:r>
        <w:rPr>
          <w:color w:val="000000"/>
        </w:rPr>
        <w:drawing>
          <wp:inline>
            <wp:extent cx="504825" cy="1228725"/>
            <wp:docPr descr="学科网(www.zxxk.com)--教育资源门户，提供试卷、教案、课件、论文、素材以及各类教学资源下载，还有大量而丰富的教学相关资讯！ XyogcnflpOza5DfBUUAdjA=="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04825" cy="1228725"/>
                    </a:xfrm>
                    <a:prstGeom prst="rect">
                      <a:avLst/>
                    </a:prstGeom>
                  </pic:spPr>
                </pic:pic>
              </a:graphicData>
            </a:graphic>
          </wp:inline>
        </w:drawing>
      </w:r>
      <w:r>
        <w:rPr>
          <w:rFonts w:ascii="宋体" w:cs="宋体" w:eastAsia="宋体" w:hAnsi="宋体"/>
          <w:color w:val="000000"/>
        </w:rPr>
        <w:t>压缩空气</w:t>
      </w:r>
    </w:p>
    <w:p>
      <w:pPr>
        <w:tabs>
          <w:tab w:pos="4873" w:val="left"/>
        </w:tabs>
        <w:spacing w:line="360" w:lineRule="auto"/>
        <w:jc w:val="left"/>
        <w:textAlignment w:val="center"/>
        <w:rPr>
          <w:color w:val="000000"/>
        </w:rPr>
      </w:pPr>
      <w:r>
        <w:rPr>
          <w:color w:val="000000"/>
        </w:rPr>
        <w:t xml:space="preserve">C. </w:t>
      </w:r>
      <w:r>
        <w:rPr>
          <w:color w:val="000000"/>
        </w:rPr>
        <w:drawing>
          <wp:inline>
            <wp:extent cx="1428750" cy="1209675"/>
            <wp:docPr descr="学科网(www.zxxk.com)--教育资源门户，提供试卷、教案、课件、论文、素材以及各类教学资源下载，还有大量而丰富的教学相关资讯！ XyogcnflpOza5DfBUUAdjA=="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428750" cy="1209675"/>
                    </a:xfrm>
                    <a:prstGeom prst="rect">
                      <a:avLst/>
                    </a:prstGeom>
                  </pic:spPr>
                </pic:pic>
              </a:graphicData>
            </a:graphic>
          </wp:inline>
        </w:drawing>
      </w:r>
      <w:r>
        <w:rPr>
          <w:rFonts w:ascii="宋体" w:cs="宋体" w:eastAsia="宋体" w:hAnsi="宋体"/>
          <w:color w:val="000000"/>
        </w:rPr>
        <w:t>钻木取火</w:t>
      </w:r>
      <w:r>
        <w:rPr>
          <w:color w:val="000000"/>
        </w:rPr>
        <w:tab/>
      </w:r>
      <w:r>
        <w:rPr>
          <w:color w:val="000000"/>
        </w:rPr>
        <w:t xml:space="preserve">D. </w:t>
      </w:r>
      <w:r>
        <w:rPr>
          <w:color w:val="000000"/>
        </w:rPr>
        <w:drawing>
          <wp:inline>
            <wp:extent cx="571500" cy="1304925"/>
            <wp:docPr descr="学科网(www.zxxk.com)--教育资源门户，提供试卷、教案、课件、论文、素材以及各类教学资源下载，还有大量而丰富的教学相关资讯！ XyogcnflpOza5DfBUUAdjA=="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571500" cy="1304925"/>
                    </a:xfrm>
                    <a:prstGeom prst="rect">
                      <a:avLst/>
                    </a:prstGeom>
                  </pic:spPr>
                </pic:pic>
              </a:graphicData>
            </a:graphic>
          </wp:inline>
        </w:drawing>
      </w:r>
      <w:r>
        <w:rPr>
          <w:rFonts w:ascii="宋体" w:cs="宋体" w:eastAsia="宋体" w:hAnsi="宋体"/>
          <w:color w:val="000000"/>
        </w:rPr>
        <w:t>给水加热</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将面糊装入模具放入热油锅内炸是通过热传递的方式改变物体的内能。</w:t>
      </w:r>
    </w:p>
    <w:p>
      <w:pPr>
        <w:spacing w:line="360" w:lineRule="auto"/>
        <w:jc w:val="left"/>
        <w:textAlignment w:val="center"/>
        <w:rPr>
          <w:color w:val="000000"/>
        </w:rPr>
      </w:pPr>
      <w:r>
        <w:rPr>
          <w:color w:val="000000"/>
        </w:rPr>
        <w:t>A．弯折铁丝时，铁丝温度升高主要是由于外力做功，属于通过做功改变内能，故A不符合题意；</w:t>
      </w:r>
    </w:p>
    <w:p>
      <w:pPr>
        <w:spacing w:line="360" w:lineRule="auto"/>
        <w:jc w:val="left"/>
        <w:textAlignment w:val="center"/>
        <w:rPr>
          <w:color w:val="000000"/>
        </w:rPr>
      </w:pPr>
      <w:r>
        <w:rPr>
          <w:color w:val="000000"/>
        </w:rPr>
        <w:t>B．压缩空气时，外力对空气做功使空气温度升高，属于通过做功改变内能，故B不符合题意；</w:t>
      </w:r>
    </w:p>
    <w:p>
      <w:pPr>
        <w:spacing w:line="360" w:lineRule="auto"/>
        <w:jc w:val="left"/>
        <w:textAlignment w:val="center"/>
        <w:rPr>
          <w:color w:val="000000"/>
        </w:rPr>
      </w:pPr>
      <w:r>
        <w:rPr>
          <w:color w:val="000000"/>
        </w:rPr>
        <w:t>C．钻木取火时，摩擦力对木头做功使其温度升高，属于通过做功改变内能，故C不符合题意；</w:t>
      </w:r>
    </w:p>
    <w:p>
      <w:pPr>
        <w:spacing w:line="360" w:lineRule="auto"/>
        <w:jc w:val="left"/>
        <w:textAlignment w:val="center"/>
        <w:rPr>
          <w:color w:val="000000"/>
        </w:rPr>
      </w:pPr>
      <w:r>
        <w:rPr>
          <w:color w:val="000000"/>
        </w:rPr>
        <w:t>D．给水加热是通过热传递吸收外界的热量而升温，属于通过热传递改变内能，与将面糊放入热油中炸制成美食所发生的能量转移方式相同，故D符合题意。</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4. </w:t>
      </w:r>
      <w:r>
        <w:rPr>
          <w:rFonts w:ascii="宋体" w:cs="宋体" w:eastAsia="宋体" w:hAnsi="宋体"/>
          <w:color w:val="000000"/>
        </w:rPr>
        <w:t>如图所示是小红参观纪念馆看到</w:t>
      </w:r>
      <w:r>
        <w:rPr>
          <w:rFonts w:ascii="宋体" w:cs="宋体" w:eastAsia="宋体" w:hAnsi="宋体"/>
          <w:color w:val="000000"/>
          <w:position w:val="0"/>
        </w:rPr>
        <w:drawing>
          <wp:inline>
            <wp:extent cx="133350" cy="177800"/>
            <wp:docPr id="16718688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842"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战士吹响冲锋号的图片，根据图示信息估测该冲锋号实际长度约为（　　）</w:t>
      </w:r>
    </w:p>
    <w:p>
      <w:pPr>
        <w:spacing w:line="360" w:lineRule="auto"/>
        <w:jc w:val="both"/>
        <w:textAlignment w:val="center"/>
        <w:rPr>
          <w:color w:val="000000"/>
        </w:rPr>
      </w:pPr>
      <w:r>
        <w:rPr>
          <w:color w:val="000000"/>
        </w:rPr>
        <w:drawing>
          <wp:inline>
            <wp:extent cx="1485900" cy="1247775"/>
            <wp:docPr descr="学科网(www.zxxk.com)--教育资源门户，提供试卷、教案、课件、论文、素材以及各类教学资源下载，还有大量而丰富的教学相关资讯！ XyogcnflpOza5DfBUUAdjA=="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1485900" cy="124777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1 cm</w:t>
      </w:r>
      <w:r>
        <w:rPr>
          <w:color w:val="000000"/>
        </w:rPr>
        <w:tab/>
      </w:r>
      <w:r>
        <w:rPr>
          <w:color w:val="000000"/>
        </w:rPr>
        <w:t xml:space="preserve">B. </w:t>
      </w:r>
      <w:r>
        <w:rPr>
          <w:rFonts w:ascii="Times New Roman" w:cs="Times New Roman" w:eastAsia="Times New Roman" w:hAnsi="Times New Roman"/>
          <w:color w:val="000000"/>
        </w:rPr>
        <w:t>10 cm</w:t>
      </w:r>
      <w:r>
        <w:rPr>
          <w:color w:val="000000"/>
        </w:rPr>
        <w:tab/>
      </w:r>
      <w:r>
        <w:rPr>
          <w:color w:val="000000"/>
        </w:rPr>
        <w:t xml:space="preserve">C. </w:t>
      </w:r>
      <w:r>
        <w:rPr>
          <w:rFonts w:ascii="Times New Roman" w:cs="Times New Roman" w:eastAsia="Times New Roman" w:hAnsi="Times New Roman"/>
          <w:color w:val="000000"/>
        </w:rPr>
        <w:t>35 cm</w:t>
      </w:r>
      <w:r>
        <w:rPr>
          <w:color w:val="000000"/>
        </w:rPr>
        <w:tab/>
      </w:r>
      <w:r>
        <w:rPr>
          <w:color w:val="000000"/>
        </w:rPr>
        <w:t xml:space="preserve">D. </w:t>
      </w:r>
      <w:r>
        <w:rPr>
          <w:rFonts w:ascii="Times New Roman" w:cs="Times New Roman" w:eastAsia="Times New Roman" w:hAnsi="Times New Roman"/>
          <w:color w:val="000000"/>
        </w:rPr>
        <w:t>70 cm</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成年人的手臂的前臂长度约为</w:t>
      </w:r>
      <w:r>
        <w:rPr>
          <w:rFonts w:ascii="Times New Roman" w:cs="Times New Roman" w:eastAsia="Times New Roman" w:hAnsi="Times New Roman"/>
          <w:color w:val="000000"/>
        </w:rPr>
        <w:t>30cm</w:t>
      </w:r>
      <w:r>
        <w:rPr>
          <w:rFonts w:ascii="宋体" w:cs="宋体" w:eastAsia="宋体" w:hAnsi="宋体"/>
          <w:color w:val="000000"/>
        </w:rPr>
        <w:t>，由图可知小号的长度与手臂前臂长度接近，约为</w:t>
      </w:r>
      <w:r>
        <w:rPr>
          <w:rFonts w:ascii="Times New Roman" w:cs="Times New Roman" w:eastAsia="Times New Roman" w:hAnsi="Times New Roman"/>
          <w:color w:val="000000"/>
        </w:rPr>
        <w:t>35cm</w:t>
      </w:r>
      <w:r>
        <w:rPr>
          <w:rFonts w:ascii="宋体" w:cs="宋体" w:eastAsia="宋体" w:hAnsi="宋体"/>
          <w:color w:val="000000"/>
        </w:rPr>
        <w:t>，故</w:t>
      </w:r>
      <w:r>
        <w:rPr>
          <w:rFonts w:ascii="Times New Roman" w:cs="Times New Roman" w:eastAsia="Times New Roman" w:hAnsi="Times New Roman"/>
          <w:color w:val="000000"/>
        </w:rPr>
        <w:t>ABD</w:t>
      </w:r>
      <w:r>
        <w:rPr>
          <w:rFonts w:ascii="宋体" w:cs="宋体" w:eastAsia="宋体" w:hAnsi="宋体"/>
          <w:color w:val="000000"/>
        </w:rPr>
        <w:t>不符合题意，</w:t>
      </w:r>
      <w:r>
        <w:rPr>
          <w:rFonts w:ascii="Times New Roman" w:cs="Times New Roman" w:eastAsia="Times New Roman" w:hAnsi="Times New Roman"/>
          <w:color w:val="000000"/>
        </w:rPr>
        <w:t>C</w:t>
      </w:r>
      <w:r>
        <w:rPr>
          <w:rFonts w:ascii="宋体" w:cs="宋体" w:eastAsia="宋体" w:hAnsi="宋体"/>
          <w:color w:val="000000"/>
        </w:rPr>
        <w:t>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5. </w:t>
      </w:r>
      <w:r>
        <w:rPr>
          <w:rFonts w:ascii="宋体" w:cs="宋体" w:eastAsia="宋体" w:hAnsi="宋体"/>
          <w:color w:val="000000"/>
        </w:rPr>
        <w:t>下列做法符合安全用电的是（　　）</w:t>
      </w:r>
    </w:p>
    <w:p>
      <w:pPr>
        <w:spacing w:line="360" w:lineRule="auto"/>
        <w:jc w:val="left"/>
        <w:textAlignment w:val="center"/>
        <w:rPr>
          <w:color w:val="000000"/>
        </w:rPr>
      </w:pPr>
      <w:r>
        <w:rPr>
          <w:color w:val="000000"/>
        </w:rPr>
        <w:t xml:space="preserve">A. </w:t>
      </w:r>
      <w:r>
        <w:rPr>
          <w:rFonts w:ascii="宋体" w:cs="宋体" w:eastAsia="宋体" w:hAnsi="宋体"/>
          <w:color w:val="000000"/>
        </w:rPr>
        <w:t>电冰箱的金属外壳接地</w:t>
      </w:r>
    </w:p>
    <w:p>
      <w:pPr>
        <w:spacing w:line="360" w:lineRule="auto"/>
        <w:jc w:val="left"/>
        <w:textAlignment w:val="center"/>
        <w:rPr>
          <w:color w:val="000000"/>
        </w:rPr>
      </w:pPr>
      <w:r>
        <w:rPr>
          <w:color w:val="000000"/>
        </w:rPr>
        <w:t xml:space="preserve">B. </w:t>
      </w:r>
      <w:r>
        <w:rPr>
          <w:rFonts w:ascii="宋体" w:cs="宋体" w:eastAsia="宋体" w:hAnsi="宋体"/>
          <w:color w:val="000000"/>
        </w:rPr>
        <w:t>保险丝熔断，用铜丝或铁丝代替</w:t>
      </w:r>
    </w:p>
    <w:p>
      <w:pPr>
        <w:spacing w:line="360" w:lineRule="auto"/>
        <w:jc w:val="left"/>
        <w:textAlignment w:val="center"/>
        <w:rPr>
          <w:color w:val="000000"/>
        </w:rPr>
      </w:pPr>
      <w:r>
        <w:rPr>
          <w:color w:val="000000"/>
        </w:rPr>
        <w:t xml:space="preserve">C. </w:t>
      </w:r>
      <w:r>
        <w:rPr>
          <w:rFonts w:ascii="宋体" w:cs="宋体" w:eastAsia="宋体" w:hAnsi="宋体"/>
          <w:color w:val="000000"/>
        </w:rPr>
        <w:t>一个插座上同时接入多个大功率用电器</w:t>
      </w:r>
    </w:p>
    <w:p>
      <w:pPr>
        <w:spacing w:line="360" w:lineRule="auto"/>
        <w:jc w:val="left"/>
        <w:textAlignment w:val="center"/>
        <w:rPr>
          <w:color w:val="000000"/>
        </w:rPr>
      </w:pPr>
      <w:r>
        <w:rPr>
          <w:color w:val="000000"/>
        </w:rPr>
        <w:t xml:space="preserve">D. </w:t>
      </w:r>
      <w:r>
        <w:rPr>
          <w:rFonts w:ascii="宋体" w:cs="宋体" w:eastAsia="宋体" w:hAnsi="宋体"/>
          <w:color w:val="000000"/>
        </w:rPr>
        <w:t>连接电路时，开关接在用电器和零线之间。</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A．电冰箱金属外壳接地，可在漏电时将电流导入大地，避免触电，符合安全用电要求，故A正确；</w:t>
      </w:r>
    </w:p>
    <w:p>
      <w:pPr>
        <w:spacing w:line="360" w:lineRule="auto"/>
        <w:jc w:val="left"/>
        <w:textAlignment w:val="center"/>
        <w:rPr>
          <w:color w:val="000000"/>
        </w:rPr>
      </w:pPr>
      <w:r>
        <w:rPr>
          <w:color w:val="000000"/>
        </w:rPr>
        <w:t>B．铜丝或铁丝熔点高，无法在电流过大时及时熔断，易引发火灾，不符合安全用电要求，故B错误；</w:t>
      </w:r>
    </w:p>
    <w:p>
      <w:pPr>
        <w:spacing w:line="360" w:lineRule="auto"/>
        <w:jc w:val="left"/>
        <w:textAlignment w:val="center"/>
        <w:rPr>
          <w:color w:val="000000"/>
        </w:rPr>
      </w:pPr>
      <w:r>
        <w:rPr>
          <w:color w:val="000000"/>
        </w:rPr>
        <w:t>C．多个大功率电器同时使用会导致干路总电流过大，超过插座承载能力，容易烧坏插座，不符合安全用电要求，故C错误；</w:t>
      </w:r>
    </w:p>
    <w:p>
      <w:pPr>
        <w:spacing w:line="360" w:lineRule="auto"/>
        <w:jc w:val="left"/>
        <w:textAlignment w:val="center"/>
        <w:rPr>
          <w:color w:val="000000"/>
        </w:rPr>
      </w:pPr>
      <w:r>
        <w:rPr>
          <w:color w:val="000000"/>
        </w:rPr>
        <w:t>D．开关应接在火线与用电器之间，若接在零线与用电器之间，断开后电器仍带电，存在安全隐患，不符合安全用电要求，故D错误。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6. </w:t>
      </w:r>
      <w:r>
        <w:rPr>
          <w:rFonts w:ascii="宋体" w:cs="宋体" w:eastAsia="宋体" w:hAnsi="宋体"/>
          <w:color w:val="000000"/>
        </w:rPr>
        <w:t>图中老手艺人正在用手工钻铜瓷，铜瓷是将破碎、开裂、残缺的瓷器拼接起来，使其恢复原样的手艺，所谓“没有金刚钻，莫揽瓷器活”，是利用了钻头（　　）</w:t>
      </w:r>
    </w:p>
    <w:p>
      <w:pPr>
        <w:spacing w:line="360" w:lineRule="auto"/>
        <w:jc w:val="both"/>
        <w:textAlignment w:val="center"/>
        <w:rPr>
          <w:color w:val="000000"/>
        </w:rPr>
      </w:pPr>
      <w:r>
        <w:rPr>
          <w:color w:val="000000"/>
        </w:rPr>
        <w:drawing>
          <wp:inline>
            <wp:extent cx="1647825" cy="1466850"/>
            <wp:docPr descr="学科网(www.zxxk.com)--教育资源门户，提供试卷、教案、课件、论文、素材以及各类教学资源下载，还有大量而丰富的教学相关资讯！ XyogcnflpOza5DfBUUAdjA=="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1647825" cy="146685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密度大</w:t>
      </w:r>
      <w:r>
        <w:rPr>
          <w:color w:val="000000"/>
        </w:rPr>
        <w:tab/>
      </w:r>
      <w:r>
        <w:rPr>
          <w:color w:val="000000"/>
        </w:rPr>
        <w:t xml:space="preserve">B. </w:t>
      </w:r>
      <w:r>
        <w:rPr>
          <w:rFonts w:ascii="宋体" w:cs="宋体" w:eastAsia="宋体" w:hAnsi="宋体"/>
          <w:color w:val="000000"/>
        </w:rPr>
        <w:t>硬度大</w:t>
      </w:r>
      <w:r>
        <w:rPr>
          <w:color w:val="000000"/>
        </w:rPr>
        <w:tab/>
      </w:r>
      <w:r>
        <w:rPr>
          <w:color w:val="000000"/>
        </w:rPr>
        <w:t xml:space="preserve">C. </w:t>
      </w:r>
      <w:r>
        <w:rPr>
          <w:rFonts w:ascii="宋体" w:cs="宋体" w:eastAsia="宋体" w:hAnsi="宋体"/>
          <w:color w:val="000000"/>
        </w:rPr>
        <w:t>导电性好</w:t>
      </w:r>
      <w:r>
        <w:rPr>
          <w:color w:val="000000"/>
        </w:rPr>
        <w:tab/>
      </w:r>
      <w:r>
        <w:rPr>
          <w:color w:val="000000"/>
        </w:rPr>
        <w:t xml:space="preserve">D. </w:t>
      </w:r>
      <w:r>
        <w:rPr>
          <w:rFonts w:ascii="宋体" w:cs="宋体" w:eastAsia="宋体" w:hAnsi="宋体"/>
          <w:color w:val="000000"/>
        </w:rPr>
        <w:t>导热性好</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．密度大与能否钻瓷器无关，密度是物质的质量与体积的比值，不影响钻头对瓷器的加工能力，故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．因为金刚钻（钻头材质）硬度大，所以才能钻动硬度较高的瓷器，故</w:t>
      </w:r>
      <w:r>
        <w:rPr>
          <w:rFonts w:ascii="Times New Roman" w:cs="Times New Roman" w:eastAsia="Times New Roman" w:hAnsi="Times New Roman"/>
          <w:color w:val="000000"/>
        </w:rPr>
        <w:t>B</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．导电性好是指物质传导电流的能力，和钻瓷器的操作没有关系，故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．导热性好是指物质传递热量的能力，也与钻瓷器的过程无关，故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7. </w:t>
      </w:r>
      <w:r>
        <w:rPr>
          <w:rFonts w:ascii="宋体" w:cs="宋体" w:eastAsia="宋体" w:hAnsi="宋体"/>
          <w:color w:val="000000"/>
        </w:rPr>
        <w:t>如图所示，将发光的小灯泡放置于凸透镜前</w:t>
      </w:r>
      <w:r>
        <w:rPr>
          <w:rFonts w:ascii="Times New Roman" w:cs="Times New Roman" w:eastAsia="Times New Roman" w:hAnsi="Times New Roman"/>
          <w:i/>
          <w:color w:val="000000"/>
        </w:rPr>
        <w:t>A</w:t>
      </w:r>
      <w:r>
        <w:rPr>
          <w:rFonts w:ascii="宋体" w:cs="宋体" w:eastAsia="宋体" w:hAnsi="宋体"/>
          <w:color w:val="000000"/>
        </w:rPr>
        <w:t>位置，在透镜另一侧用光屏（未画出）可以呈现灯丝放大的像，此时</w:t>
      </w:r>
      <w:r>
        <w:rPr>
          <w:rFonts w:ascii="Times New Roman" w:cs="Times New Roman" w:eastAsia="Times New Roman" w:hAnsi="Times New Roman"/>
          <w:i/>
          <w:color w:val="000000"/>
        </w:rPr>
        <w:t>A</w:t>
      </w:r>
      <w:r>
        <w:rPr>
          <w:rFonts w:ascii="宋体" w:cs="宋体" w:eastAsia="宋体" w:hAnsi="宋体"/>
          <w:color w:val="000000"/>
        </w:rPr>
        <w:t>位置到光心</w:t>
      </w:r>
      <w:r>
        <w:rPr>
          <w:rFonts w:ascii="Times New Roman" w:cs="Times New Roman" w:eastAsia="Times New Roman" w:hAnsi="Times New Roman"/>
          <w:i/>
          <w:color w:val="000000"/>
        </w:rPr>
        <w:t>O</w:t>
      </w:r>
      <w:r>
        <w:rPr>
          <w:rFonts w:ascii="宋体" w:cs="宋体" w:eastAsia="宋体" w:hAnsi="宋体"/>
          <w:color w:val="000000"/>
        </w:rPr>
        <w:t>的距离为</w:t>
      </w:r>
      <w:r>
        <w:rPr>
          <w:rFonts w:ascii="Times New Roman" w:cs="Times New Roman" w:eastAsia="Times New Roman" w:hAnsi="Times New Roman"/>
          <w:i/>
          <w:color w:val="000000"/>
        </w:rPr>
        <w:t>l</w:t>
      </w:r>
      <w:r>
        <w:rPr>
          <w:rFonts w:ascii="宋体" w:cs="宋体" w:eastAsia="宋体" w:hAnsi="宋体"/>
          <w:color w:val="000000"/>
        </w:rPr>
        <w:t>，则</w:t>
      </w:r>
      <w:r>
        <w:rPr>
          <w:rFonts w:ascii="Times New Roman" w:cs="Times New Roman" w:eastAsia="Times New Roman" w:hAnsi="Times New Roman"/>
          <w:i/>
          <w:color w:val="000000"/>
        </w:rPr>
        <w:t>l</w:t>
      </w:r>
      <w:r>
        <w:rPr>
          <w:rFonts w:ascii="宋体" w:cs="宋体" w:eastAsia="宋体" w:hAnsi="宋体"/>
          <w:color w:val="000000"/>
        </w:rPr>
        <w:t>与透镜焦距</w:t>
      </w:r>
      <w:r>
        <w:rPr>
          <w:rFonts w:ascii="Times New Roman" w:cs="Times New Roman" w:eastAsia="Times New Roman" w:hAnsi="Times New Roman"/>
          <w:i/>
          <w:color w:val="000000"/>
        </w:rPr>
        <w:t>f</w:t>
      </w:r>
      <w:r>
        <w:rPr>
          <w:rFonts w:ascii="宋体" w:cs="宋体" w:eastAsia="宋体" w:hAnsi="宋体"/>
          <w:color w:val="000000"/>
        </w:rPr>
        <w:t>之间的关系为</w:t>
      </w:r>
    </w:p>
    <w:p>
      <w:pPr>
        <w:spacing w:line="360" w:lineRule="auto"/>
        <w:jc w:val="both"/>
        <w:textAlignment w:val="center"/>
        <w:rPr>
          <w:color w:val="000000"/>
        </w:rPr>
      </w:pPr>
      <w:r>
        <w:rPr>
          <w:rFonts w:ascii="宋体" w:cs="宋体" w:eastAsia="宋体" w:hAnsi="宋体"/>
          <w:color w:val="000000"/>
        </w:rPr>
        <w:t>（　　）</w:t>
      </w:r>
    </w:p>
    <w:p>
      <w:pPr>
        <w:spacing w:line="360" w:lineRule="auto"/>
        <w:jc w:val="both"/>
        <w:textAlignment w:val="center"/>
        <w:rPr>
          <w:color w:val="000000"/>
        </w:rPr>
      </w:pPr>
      <w:r>
        <w:rPr>
          <w:color w:val="000000"/>
        </w:rPr>
        <w:drawing>
          <wp:inline>
            <wp:extent cx="1743075" cy="1152525"/>
            <wp:docPr descr="学科网(www.zxxk.com)--教育资源门户，提供试卷、教案、课件、论文、素材以及各类教学资源下载，还有大量而丰富的教学相关资讯！ XyogcnflpOza5DfBUUAdjA=="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743075" cy="11525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XyogcnflpOza5DfBUUAdjA==" id="_x0000_i1025" o:ole="" o:oleicon="f" style="width:28.2pt;height:16.2pt" type="#_x0000_t75">
            <v:imagedata o:title="eqIda4d454d647104765c97cc3213aca0501" r:id="rId16"/>
          </v:shape>
          <o:OLEObject DrawAspect="Content" ObjectID="_1" ProgID="Equation.DSMT4" ShapeID="_x0000_i1025" Type="Embed" r:id="rId17"/>
        </w:object>
      </w:r>
      <w:r>
        <w:rPr>
          <w:color w:val="000000"/>
        </w:rPr>
        <w:tab/>
      </w:r>
      <w:r>
        <w:rPr>
          <w:color w:val="000000"/>
        </w:rPr>
        <w:t xml:space="preserve">B. </w:t>
      </w:r>
      <w:r>
        <w:object>
          <v:shape alt="学科网(www.zxxk.com)--教育资源门户，提供试卷、教案、课件、论文、素材以及各类教学资源下载，还有大量而丰富的教学相关资讯！ XyogcnflpOza5DfBUUAdjA==" id="_x0000_i1026" o:ole="" o:oleicon="f" style="width:28.2pt;height:16.2pt" type="#_x0000_t75">
            <v:imagedata o:title="eqId4ed7867b46077232f077d77edf9813a2" r:id="rId18"/>
          </v:shape>
          <o:OLEObject DrawAspect="Content" ObjectID="_2" ProgID="Equation.DSMT4" ShapeID="_x0000_i1026" Type="Embed" r:id="rId19"/>
        </w:object>
      </w:r>
      <w:r>
        <w:rPr>
          <w:color w:val="000000"/>
        </w:rPr>
        <w:tab/>
      </w:r>
      <w:r>
        <w:rPr>
          <w:color w:val="000000"/>
        </w:rPr>
        <w:t xml:space="preserve">C. </w:t>
      </w:r>
      <w:r>
        <w:object>
          <v:shape alt="学科网(www.zxxk.com)--教育资源门户，提供试卷、教案、课件、论文、素材以及各类教学资源下载，还有大量而丰富的教学相关资讯！ XyogcnflpOza5DfBUUAdjA==" id="_x0000_i1027" o:ole="" o:oleicon="f" style="width:55.2pt;height:16.2pt" type="#_x0000_t75">
            <v:imagedata o:title="eqIdbf003859627270d356a984d579c4d2c1" r:id="rId20"/>
          </v:shape>
          <o:OLEObject DrawAspect="Content" ObjectID="_3" ProgID="Equation.DSMT4" ShapeID="_x0000_i1027" Type="Embed" r:id="rId21"/>
        </w:object>
      </w:r>
      <w:r>
        <w:rPr>
          <w:color w:val="000000"/>
        </w:rPr>
        <w:tab/>
      </w:r>
      <w:r>
        <w:rPr>
          <w:color w:val="000000"/>
        </w:rPr>
        <w:t xml:space="preserve">D. </w:t>
      </w:r>
      <w:r>
        <w:object>
          <v:shape alt="学科网(www.zxxk.com)--教育资源门户，提供试卷、教案、课件、论文、素材以及各类教学资源下载，还有大量而丰富的教学相关资讯！ XyogcnflpOza5DfBUUAdjA==" id="_x0000_i1028" o:ole="" o:oleicon="f" style="width:34.2pt;height:16.2pt" type="#_x0000_t75">
            <v:imagedata o:title="eqIdce8c850e425f5e4fccd72533893c4d64" r:id="rId22"/>
          </v:shape>
          <o:OLEObject DrawAspect="Content" ObjectID="_4" ProgID="Equation.DSMT4" ShapeID="_x0000_i1028" Type="Embed" r:id="rId2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A．若</w:t>
      </w:r>
      <w:r>
        <w:rPr>
          <w:i/>
          <w:color w:val="000000"/>
        </w:rPr>
        <w:t>l</w:t>
      </w:r>
      <w:r>
        <w:rPr>
          <w:color w:val="000000"/>
        </w:rPr>
        <w:t>&lt;</w:t>
      </w:r>
      <w:r>
        <w:rPr>
          <w:i/>
          <w:color w:val="000000"/>
        </w:rPr>
        <w:t>f</w:t>
      </w:r>
      <w:r>
        <w:rPr>
          <w:color w:val="000000"/>
        </w:rPr>
        <w:t>，根据凸透镜成像规律可知成虚像，则不能在光屏上呈现放大实像，故A不符合题意；</w:t>
      </w:r>
    </w:p>
    <w:p>
      <w:pPr>
        <w:spacing w:line="360" w:lineRule="auto"/>
        <w:jc w:val="left"/>
        <w:textAlignment w:val="center"/>
        <w:rPr>
          <w:color w:val="000000"/>
        </w:rPr>
      </w:pPr>
      <w:r>
        <w:rPr>
          <w:color w:val="000000"/>
        </w:rPr>
        <w:t>B．若</w:t>
      </w:r>
      <w:r>
        <w:rPr>
          <w:i/>
          <w:color w:val="000000"/>
        </w:rPr>
        <w:t>l</w:t>
      </w:r>
      <w:r>
        <w:rPr>
          <w:color w:val="000000"/>
        </w:rPr>
        <w:t>=</w:t>
      </w:r>
      <w:r>
        <w:rPr>
          <w:i/>
          <w:color w:val="000000"/>
        </w:rPr>
        <w:t>f</w:t>
      </w:r>
      <w:r>
        <w:rPr>
          <w:color w:val="000000"/>
        </w:rPr>
        <w:t>，根据凸透镜成像规律可知无法在光屏上成像，故B不符合题意；</w:t>
      </w:r>
    </w:p>
    <w:p>
      <w:pPr>
        <w:spacing w:line="360" w:lineRule="auto"/>
        <w:jc w:val="left"/>
        <w:textAlignment w:val="center"/>
        <w:rPr>
          <w:color w:val="000000"/>
        </w:rPr>
      </w:pPr>
      <w:r>
        <w:rPr>
          <w:color w:val="000000"/>
        </w:rPr>
        <w:t>C．若</w:t>
      </w:r>
      <w:r>
        <w:rPr>
          <w:i/>
          <w:color w:val="000000"/>
        </w:rPr>
        <w:t>f</w:t>
      </w:r>
      <w:r>
        <w:rPr>
          <w:color w:val="000000"/>
        </w:rPr>
        <w:t>&lt;</w:t>
      </w:r>
      <w:r>
        <w:rPr>
          <w:i/>
          <w:color w:val="000000"/>
        </w:rPr>
        <w:t>l</w:t>
      </w:r>
      <w:r>
        <w:rPr>
          <w:color w:val="000000"/>
        </w:rPr>
        <w:t>&lt;2</w:t>
      </w:r>
      <w:r>
        <w:rPr>
          <w:i/>
          <w:color w:val="000000"/>
        </w:rPr>
        <w:t>f</w:t>
      </w:r>
      <w:r>
        <w:rPr>
          <w:color w:val="000000"/>
        </w:rPr>
        <w:t>，根据凸透镜成像规律可知能在光屏上成倒立、放大的实像，故C符合题意；</w:t>
      </w:r>
    </w:p>
    <w:p>
      <w:pPr>
        <w:spacing w:line="360" w:lineRule="auto"/>
        <w:jc w:val="left"/>
        <w:textAlignment w:val="center"/>
        <w:rPr>
          <w:color w:val="000000"/>
        </w:rPr>
      </w:pPr>
      <w:r>
        <w:rPr>
          <w:color w:val="000000"/>
        </w:rPr>
        <w:t>D．若</w:t>
      </w:r>
      <w:r>
        <w:rPr>
          <w:i/>
          <w:color w:val="000000"/>
        </w:rPr>
        <w:t>l</w:t>
      </w:r>
      <w:r>
        <w:rPr>
          <w:color w:val="000000"/>
        </w:rPr>
        <w:t>&gt;2</w:t>
      </w:r>
      <w:r>
        <w:rPr>
          <w:i/>
          <w:color w:val="000000"/>
        </w:rPr>
        <w:t>f</w:t>
      </w:r>
      <w:r>
        <w:rPr>
          <w:color w:val="000000"/>
        </w:rPr>
        <w:t>，根据凸透镜成像规律可知成倒立、缩小的实像，故D不符合题意。</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8. </w:t>
      </w:r>
      <w:r>
        <w:rPr>
          <w:rFonts w:ascii="宋体" w:cs="宋体" w:eastAsia="宋体" w:hAnsi="宋体"/>
          <w:color w:val="000000"/>
        </w:rPr>
        <w:t>如图甲所示，物体在</w:t>
      </w:r>
      <w:r>
        <w:rPr>
          <w:rFonts w:ascii="Times New Roman" w:cs="Times New Roman" w:eastAsia="Times New Roman" w:hAnsi="Times New Roman"/>
          <w:color w:val="000000"/>
        </w:rPr>
        <w:t>10N</w:t>
      </w:r>
      <w:r>
        <w:rPr>
          <w:rFonts w:ascii="宋体" w:cs="宋体" w:eastAsia="宋体" w:hAnsi="宋体"/>
          <w:color w:val="000000"/>
        </w:rPr>
        <w:t>的水平拉力</w:t>
      </w:r>
      <w:r>
        <w:rPr>
          <w:rFonts w:ascii="Times New Roman" w:cs="Times New Roman" w:eastAsia="Times New Roman" w:hAnsi="Times New Roman"/>
          <w:i/>
          <w:color w:val="000000"/>
        </w:rPr>
        <w:t>F</w:t>
      </w:r>
      <w:r>
        <w:rPr>
          <w:rFonts w:ascii="宋体" w:cs="宋体" w:eastAsia="宋体" w:hAnsi="宋体"/>
          <w:color w:val="000000"/>
        </w:rPr>
        <w:t>的作用下，沿水平地面向右做直线运动。固定于地面的传感器发出的超声波遇到运动的物体被反射回传感器，传感器通过计算机显示出物体在水平方向通过的距离随时间变化的</w:t>
      </w:r>
      <w:r>
        <w:rPr>
          <w:rFonts w:ascii="Times New Roman" w:cs="Times New Roman" w:eastAsia="Times New Roman" w:hAnsi="Times New Roman"/>
          <w:i/>
          <w:color w:val="000000"/>
        </w:rPr>
        <w:t>s</w:t>
      </w:r>
      <w:r>
        <w:rPr>
          <w:rFonts w:ascii="Times New Roman" w:cs="Times New Roman" w:eastAsia="Times New Roman" w:hAnsi="Times New Roman"/>
          <w:color w:val="000000"/>
        </w:rPr>
        <w:t>-</w:t>
      </w:r>
      <w:r>
        <w:rPr>
          <w:rFonts w:ascii="Times New Roman" w:cs="Times New Roman" w:eastAsia="Times New Roman" w:hAnsi="Times New Roman"/>
          <w:i/>
          <w:color w:val="000000"/>
        </w:rPr>
        <w:t>t</w:t>
      </w:r>
      <w:r>
        <w:rPr>
          <w:rFonts w:ascii="宋体" w:cs="宋体" w:eastAsia="宋体" w:hAnsi="宋体"/>
          <w:color w:val="000000"/>
        </w:rPr>
        <w:t>图像，如图乙所示，下列说法正确的是（　　）</w:t>
      </w:r>
    </w:p>
    <w:p>
      <w:pPr>
        <w:spacing w:line="360" w:lineRule="auto"/>
        <w:jc w:val="both"/>
        <w:textAlignment w:val="center"/>
        <w:rPr>
          <w:color w:val="000000"/>
        </w:rPr>
      </w:pPr>
      <w:r>
        <w:rPr>
          <w:color w:val="000000"/>
        </w:rPr>
        <w:drawing>
          <wp:inline>
            <wp:extent cx="3181350" cy="1343025"/>
            <wp:docPr descr="学科网(www.zxxk.com)--教育资源门户，提供试卷、教案、课件、论文、素材以及各类教学资源下载，还有大量而丰富的教学相关资讯！ XyogcnflpOza5DfBUUAdjA=="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4"/>
                    <a:stretch>
                      <a:fillRect/>
                    </a:stretch>
                  </pic:blipFill>
                  <pic:spPr>
                    <a:xfrm>
                      <a:off x="0" y="0"/>
                      <a:ext cx="3181350" cy="13430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物体做加速运动</w:t>
      </w:r>
    </w:p>
    <w:p>
      <w:pPr>
        <w:spacing w:line="360" w:lineRule="auto"/>
        <w:jc w:val="left"/>
        <w:textAlignment w:val="center"/>
        <w:rPr>
          <w:color w:val="000000"/>
        </w:rPr>
      </w:pPr>
      <w:r>
        <w:rPr>
          <w:color w:val="000000"/>
        </w:rPr>
        <w:t xml:space="preserve">B. </w:t>
      </w:r>
      <w:r>
        <w:rPr>
          <w:rFonts w:ascii="Times New Roman" w:cs="Times New Roman" w:eastAsia="Times New Roman" w:hAnsi="Times New Roman"/>
          <w:color w:val="000000"/>
        </w:rPr>
        <w:t>0~15s</w:t>
      </w:r>
      <w:r>
        <w:rPr>
          <w:rFonts w:ascii="宋体" w:cs="宋体" w:eastAsia="宋体" w:hAnsi="宋体"/>
          <w:color w:val="000000"/>
        </w:rPr>
        <w:t>内拉力做的功为</w:t>
      </w:r>
      <w:r>
        <w:rPr>
          <w:rFonts w:ascii="Times New Roman" w:cs="Times New Roman" w:eastAsia="Times New Roman" w:hAnsi="Times New Roman"/>
          <w:color w:val="000000"/>
        </w:rPr>
        <w:t>300J</w:t>
      </w:r>
    </w:p>
    <w:p>
      <w:pPr>
        <w:spacing w:line="360" w:lineRule="auto"/>
        <w:jc w:val="left"/>
        <w:textAlignment w:val="center"/>
        <w:rPr>
          <w:color w:val="000000"/>
        </w:rPr>
      </w:pPr>
      <w:r>
        <w:rPr>
          <w:color w:val="000000"/>
        </w:rPr>
        <w:t xml:space="preserve">C. </w:t>
      </w:r>
      <w:r>
        <w:rPr>
          <w:rFonts w:ascii="宋体" w:cs="宋体" w:eastAsia="宋体" w:hAnsi="宋体"/>
          <w:color w:val="000000"/>
        </w:rPr>
        <w:t>传感器相对于物体是静止的</w:t>
      </w:r>
    </w:p>
    <w:p>
      <w:pPr>
        <w:spacing w:line="360" w:lineRule="auto"/>
        <w:jc w:val="left"/>
        <w:textAlignment w:val="center"/>
        <w:rPr>
          <w:color w:val="000000"/>
        </w:rPr>
      </w:pPr>
      <w:r>
        <w:rPr>
          <w:color w:val="000000"/>
        </w:rPr>
        <w:t xml:space="preserve">D. </w:t>
      </w:r>
      <w:r>
        <w:rPr>
          <w:rFonts w:ascii="宋体" w:cs="宋体" w:eastAsia="宋体" w:hAnsi="宋体"/>
          <w:color w:val="000000"/>
        </w:rPr>
        <w:t>物体受到的摩擦力小于</w:t>
      </w:r>
      <w:r>
        <w:rPr>
          <w:rFonts w:ascii="Times New Roman" w:cs="Times New Roman" w:eastAsia="Times New Roman" w:hAnsi="Times New Roman"/>
          <w:color w:val="000000"/>
        </w:rPr>
        <w:t>10N</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．由图乙可知，物体通过的路程与时间成正比，根据匀速直线运动的定义，路程与时间成正比的直线运动，物体做匀速直线运动，不是加速运动。故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．由图乙可知，</w:t>
      </w:r>
      <w:r>
        <w:rPr>
          <w:rFonts w:ascii="Times New Roman" w:cs="Times New Roman" w:eastAsia="Times New Roman" w:hAnsi="Times New Roman"/>
          <w:color w:val="000000"/>
        </w:rPr>
        <w:t xml:space="preserve"> 0~15s</w:t>
      </w:r>
      <w:r>
        <w:rPr>
          <w:rFonts w:ascii="宋体" w:cs="宋体" w:eastAsia="宋体" w:hAnsi="宋体"/>
          <w:color w:val="000000"/>
        </w:rPr>
        <w:t>内物体运动的路程</w:t>
      </w:r>
      <w:r>
        <w:rPr>
          <w:rFonts w:ascii="Times New Roman" w:cs="Times New Roman" w:eastAsia="Times New Roman" w:hAnsi="Times New Roman"/>
          <w:i/>
          <w:color w:val="000000"/>
        </w:rPr>
        <w:t>s</w:t>
      </w:r>
      <w:r>
        <w:rPr>
          <w:rFonts w:ascii="Times New Roman" w:cs="Times New Roman" w:eastAsia="Times New Roman" w:hAnsi="Times New Roman"/>
          <w:color w:val="000000"/>
        </w:rPr>
        <w:t>=30m</w:t>
      </w:r>
      <w:r>
        <w:rPr>
          <w:rFonts w:ascii="宋体" w:cs="宋体" w:eastAsia="宋体" w:hAnsi="宋体"/>
          <w:color w:val="000000"/>
        </w:rPr>
        <w:t>，已知拉力</w:t>
      </w:r>
      <w:r>
        <w:rPr>
          <w:rFonts w:ascii="Times New Roman" w:cs="Times New Roman" w:eastAsia="Times New Roman" w:hAnsi="Times New Roman"/>
          <w:i/>
          <w:color w:val="000000"/>
        </w:rPr>
        <w:t>F</w:t>
      </w:r>
      <w:r>
        <w:rPr>
          <w:rFonts w:ascii="Times New Roman" w:cs="Times New Roman" w:eastAsia="Times New Roman" w:hAnsi="Times New Roman"/>
          <w:color w:val="000000"/>
        </w:rPr>
        <w:t>=10N</w:t>
      </w:r>
      <w:r>
        <w:rPr>
          <w:rFonts w:ascii="宋体" w:cs="宋体" w:eastAsia="宋体" w:hAnsi="宋体"/>
          <w:color w:val="000000"/>
        </w:rPr>
        <w:t>，根据功的计算公式</w:t>
      </w:r>
      <w:r>
        <w:rPr>
          <w:rFonts w:ascii="Times New Roman" w:cs="Times New Roman" w:eastAsia="Times New Roman" w:hAnsi="Times New Roman"/>
          <w:color w:val="000000"/>
        </w:rPr>
        <w:t xml:space="preserve"> </w:t>
      </w:r>
      <w:r>
        <w:rPr>
          <w:rFonts w:ascii="Times New Roman" w:cs="Times New Roman" w:eastAsia="Times New Roman" w:hAnsi="Times New Roman"/>
          <w:i/>
          <w:color w:val="000000"/>
        </w:rPr>
        <w:t xml:space="preserve">W </w:t>
      </w:r>
      <w:r>
        <w:rPr>
          <w:rFonts w:ascii="Times New Roman" w:cs="Times New Roman" w:eastAsia="Times New Roman" w:hAnsi="Times New Roman"/>
          <w:color w:val="000000"/>
        </w:rPr>
        <w:t xml:space="preserve">= </w:t>
      </w:r>
      <w:r>
        <w:rPr>
          <w:rFonts w:ascii="Times New Roman" w:cs="Times New Roman" w:eastAsia="Times New Roman" w:hAnsi="Times New Roman"/>
          <w:i/>
          <w:color w:val="000000"/>
        </w:rPr>
        <w:t>Fs</w:t>
      </w:r>
      <w:r>
        <w:rPr>
          <w:rFonts w:ascii="Times New Roman" w:cs="Times New Roman" w:eastAsia="Times New Roman" w:hAnsi="Times New Roman"/>
          <w:color w:val="000000"/>
        </w:rPr>
        <w:t xml:space="preserve"> </w:t>
      </w:r>
      <w:r>
        <w:rPr>
          <w:rFonts w:ascii="宋体" w:cs="宋体" w:eastAsia="宋体" w:hAnsi="宋体"/>
          <w:color w:val="000000"/>
        </w:rPr>
        <w:t>，可得拉力做的功</w:t>
      </w:r>
      <w:r>
        <w:rPr>
          <w:rFonts w:ascii="Times New Roman" w:cs="Times New Roman" w:eastAsia="Times New Roman" w:hAnsi="Times New Roman"/>
          <w:i/>
          <w:color w:val="000000"/>
        </w:rPr>
        <w:t>W</w:t>
      </w:r>
      <w:r>
        <w:rPr>
          <w:rFonts w:ascii="Times New Roman" w:cs="Times New Roman" w:eastAsia="Times New Roman" w:hAnsi="Times New Roman"/>
          <w:color w:val="000000"/>
        </w:rPr>
        <w:t>=</w:t>
      </w:r>
      <w:r>
        <w:rPr>
          <w:rFonts w:ascii="Times New Roman" w:cs="Times New Roman" w:eastAsia="Times New Roman" w:hAnsi="Times New Roman"/>
          <w:i/>
          <w:color w:val="000000"/>
        </w:rPr>
        <w:t>Fs</w:t>
      </w:r>
      <w:r>
        <w:rPr>
          <w:rFonts w:ascii="Times New Roman" w:cs="Times New Roman" w:eastAsia="Times New Roman" w:hAnsi="Times New Roman"/>
          <w:color w:val="000000"/>
        </w:rPr>
        <w:t>=10N×30m = 300J</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正确；</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．传感器固定在地面上，物体沿水平地面向右运动，传感器与物体之间的位置发生了变化，因此传感器相对于物体是运动的，故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．物体做匀速直线运动，处于平衡状态，在水平方向上受到的拉力和摩擦力是一对平衡力。根据二力平衡的条件可知摩擦力</w:t>
      </w:r>
      <w:r>
        <w:rPr>
          <w:rFonts w:ascii="Times New Roman" w:cs="Times New Roman" w:eastAsia="Times New Roman" w:hAnsi="Times New Roman"/>
          <w:i/>
          <w:color w:val="000000"/>
        </w:rPr>
        <w:t>f</w:t>
      </w:r>
      <w:r>
        <w:rPr>
          <w:rFonts w:ascii="Times New Roman" w:cs="Times New Roman" w:eastAsia="Times New Roman" w:hAnsi="Times New Roman"/>
          <w:color w:val="000000"/>
        </w:rPr>
        <w:t xml:space="preserve"> =</w:t>
      </w:r>
      <w:r>
        <w:rPr>
          <w:rFonts w:ascii="Times New Roman" w:cs="Times New Roman" w:eastAsia="Times New Roman" w:hAnsi="Times New Roman"/>
          <w:i/>
          <w:color w:val="000000"/>
        </w:rPr>
        <w:t>F</w:t>
      </w:r>
      <w:r>
        <w:rPr>
          <w:rFonts w:ascii="Times New Roman" w:cs="Times New Roman" w:eastAsia="Times New Roman" w:hAnsi="Times New Roman"/>
          <w:color w:val="000000"/>
        </w:rPr>
        <w:t xml:space="preserve">=10N </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9. </w:t>
      </w:r>
      <w:r>
        <w:rPr>
          <w:rFonts w:ascii="宋体" w:cs="宋体" w:eastAsia="宋体" w:hAnsi="宋体"/>
          <w:color w:val="000000"/>
        </w:rPr>
        <w:t>如图甲、乙所示，两个相同的柱形容器内装有两种不同的液体，将两个相同的物体</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放入容器中，静止时液面刚好相平。下列说法正确的是（　　）</w:t>
      </w:r>
    </w:p>
    <w:p>
      <w:pPr>
        <w:spacing w:line="360" w:lineRule="auto"/>
        <w:jc w:val="both"/>
        <w:textAlignment w:val="center"/>
        <w:rPr>
          <w:color w:val="000000"/>
        </w:rPr>
      </w:pPr>
      <w:r>
        <w:rPr>
          <w:color w:val="000000"/>
        </w:rPr>
        <w:drawing>
          <wp:inline>
            <wp:extent cx="1581150" cy="923925"/>
            <wp:docPr descr="学科网(www.zxxk.com)--教育资源门户，提供试卷、教案、课件、论文、素材以及各类教学资源下载，还有大量而丰富的教学相关资讯！ XyogcnflpOza5DfBUUAdjA=="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5"/>
                    <a:stretch>
                      <a:fillRect/>
                    </a:stretch>
                  </pic:blipFill>
                  <pic:spPr>
                    <a:xfrm>
                      <a:off x="0" y="0"/>
                      <a:ext cx="1581150" cy="9239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A</w:t>
      </w:r>
      <w:r>
        <w:rPr>
          <w:rFonts w:ascii="宋体" w:cs="宋体" w:eastAsia="宋体" w:hAnsi="宋体"/>
          <w:color w:val="000000"/>
        </w:rPr>
        <w:t>受到的浮力大于</w:t>
      </w:r>
      <w:r>
        <w:rPr>
          <w:rFonts w:ascii="Times New Roman" w:cs="Times New Roman" w:eastAsia="Times New Roman" w:hAnsi="Times New Roman"/>
          <w:color w:val="000000"/>
        </w:rPr>
        <w:t>B</w:t>
      </w:r>
      <w:r>
        <w:rPr>
          <w:rFonts w:ascii="宋体" w:cs="宋体" w:eastAsia="宋体" w:hAnsi="宋体"/>
          <w:color w:val="000000"/>
        </w:rPr>
        <w:t>受到的浮力</w:t>
      </w:r>
    </w:p>
    <w:p>
      <w:pPr>
        <w:spacing w:line="360" w:lineRule="auto"/>
        <w:jc w:val="left"/>
        <w:textAlignment w:val="center"/>
        <w:rPr>
          <w:color w:val="000000"/>
        </w:rPr>
      </w:pPr>
      <w:r>
        <w:rPr>
          <w:color w:val="000000"/>
        </w:rPr>
        <w:t xml:space="preserve">B. </w:t>
      </w:r>
      <w:r>
        <w:rPr>
          <w:rFonts w:ascii="宋体" w:cs="宋体" w:eastAsia="宋体" w:hAnsi="宋体"/>
          <w:color w:val="000000"/>
        </w:rPr>
        <w:t>图甲中液体的密度大于图乙中液体的密度</w:t>
      </w:r>
    </w:p>
    <w:p>
      <w:pPr>
        <w:spacing w:line="360" w:lineRule="auto"/>
        <w:jc w:val="left"/>
        <w:textAlignment w:val="center"/>
        <w:rPr>
          <w:color w:val="000000"/>
        </w:rPr>
      </w:pPr>
      <w:r>
        <w:rPr>
          <w:color w:val="000000"/>
        </w:rPr>
        <w:t xml:space="preserve">C. </w:t>
      </w:r>
      <w:r>
        <w:rPr>
          <w:rFonts w:ascii="宋体" w:cs="宋体" w:eastAsia="宋体" w:hAnsi="宋体"/>
          <w:color w:val="000000"/>
        </w:rPr>
        <w:t>两个柱形容器对水平桌面的压强相等</w:t>
      </w:r>
    </w:p>
    <w:p>
      <w:pPr>
        <w:spacing w:line="360" w:lineRule="auto"/>
        <w:jc w:val="left"/>
        <w:textAlignment w:val="center"/>
        <w:rPr>
          <w:color w:val="000000"/>
        </w:rPr>
      </w:pPr>
      <w:r>
        <w:rPr>
          <w:color w:val="000000"/>
        </w:rPr>
        <w:t xml:space="preserve">D. </w:t>
      </w:r>
      <w:r>
        <w:rPr>
          <w:rFonts w:ascii="宋体" w:cs="宋体" w:eastAsia="宋体" w:hAnsi="宋体"/>
          <w:color w:val="000000"/>
        </w:rPr>
        <w:t>两个容器底部受到的液体的压强相等</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AB</w:t>
      </w:r>
      <w:r>
        <w:rPr>
          <w:rFonts w:ascii="宋体" w:cs="宋体" w:eastAsia="宋体" w:hAnsi="宋体"/>
          <w:color w:val="000000"/>
        </w:rPr>
        <w:t>．由图可知，完全相同的两个物体放入两杯液体内均处于漂浮状态，根据漂浮条件，两种情况下的浮力都等于物体的重力，物体完全相同，所以</w:t>
      </w:r>
      <w:r>
        <w:rPr>
          <w:rFonts w:ascii="Times New Roman" w:cs="Times New Roman" w:eastAsia="Times New Roman" w:hAnsi="Times New Roman"/>
          <w:i/>
          <w:color w:val="000000"/>
        </w:rPr>
        <w:t>F</w:t>
      </w:r>
      <w:r>
        <w:rPr>
          <w:color w:val="000000"/>
          <w:vertAlign w:val="subscript"/>
        </w:rPr>
        <w:t>浮甲</w:t>
      </w:r>
      <w:r>
        <w:rPr>
          <w:rFonts w:ascii="Times New Roman" w:cs="Times New Roman" w:eastAsia="Times New Roman" w:hAnsi="Times New Roman"/>
          <w:color w:val="000000"/>
        </w:rPr>
        <w:t>​=</w:t>
      </w:r>
      <w:r>
        <w:rPr>
          <w:rFonts w:ascii="Times New Roman" w:cs="Times New Roman" w:eastAsia="Times New Roman" w:hAnsi="Times New Roman"/>
          <w:i/>
          <w:color w:val="000000"/>
        </w:rPr>
        <w:t>F</w:t>
      </w:r>
      <w:r>
        <w:rPr>
          <w:color w:val="000000"/>
          <w:vertAlign w:val="subscript"/>
        </w:rPr>
        <w:t>浮乙</w:t>
      </w:r>
      <w:r>
        <w:rPr>
          <w:rFonts w:ascii="Times New Roman" w:cs="Times New Roman" w:eastAsia="Times New Roman" w:hAnsi="Times New Roman"/>
          <w:color w:val="000000"/>
        </w:rPr>
        <w:t>​</w:t>
      </w:r>
      <w:r>
        <w:rPr>
          <w:rFonts w:ascii="宋体" w:cs="宋体" w:eastAsia="宋体" w:hAnsi="宋体"/>
          <w:color w:val="000000"/>
        </w:rPr>
        <w:t>；由于浮力相等，且物体在甲液体中排开液体的体积小于在乙液体中排开液体的体积，根据</w:t>
      </w:r>
      <w:r>
        <w:object>
          <v:shape alt="学科网(www.zxxk.com)--教育资源门户，提供试卷、教案、课件、论文、素材以及各类教学资源下载，还有大量而丰富的教学相关资讯！ XyogcnflpOza5DfBUUAdjA==" id="_x0000_i1029" o:ole="" o:oleicon="f" style="width:52pt;height:19pt" type="#_x0000_t75">
            <v:imagedata o:title="eqId1fba6ffc705e7d58e136ed2a0f9cb959" r:id="rId26"/>
          </v:shape>
          <o:OLEObject DrawAspect="Content" ObjectID="_5" ProgID="Equation.DSMT4" ShapeID="_x0000_i1029" Type="Embed" r:id="rId27"/>
        </w:object>
      </w:r>
      <w:r>
        <w:rPr>
          <w:rFonts w:ascii="宋体" w:cs="宋体" w:eastAsia="宋体" w:hAnsi="宋体"/>
          <w:color w:val="000000"/>
        </w:rPr>
        <w:t>可得，甲液体的密度大于乙液体的密度，即</w:t>
      </w:r>
      <w:r>
        <w:rPr>
          <w:rFonts w:ascii="Times New Roman" w:cs="Times New Roman" w:eastAsia="Times New Roman" w:hAnsi="Times New Roman"/>
          <w:i/>
          <w:color w:val="000000"/>
        </w:rPr>
        <w:t>ρ</w:t>
      </w:r>
      <w:r>
        <w:rPr>
          <w:color w:val="000000"/>
          <w:vertAlign w:val="subscript"/>
        </w:rPr>
        <w:t>甲</w:t>
      </w:r>
      <w:r>
        <w:rPr>
          <w:rFonts w:ascii="Times New Roman" w:cs="Times New Roman" w:eastAsia="Times New Roman" w:hAnsi="Times New Roman"/>
          <w:color w:val="000000"/>
        </w:rPr>
        <w:t>&gt;</w:t>
      </w:r>
      <w:r>
        <w:rPr>
          <w:rFonts w:ascii="Times New Roman" w:cs="Times New Roman" w:eastAsia="Times New Roman" w:hAnsi="Times New Roman"/>
          <w:i/>
          <w:color w:val="000000"/>
        </w:rPr>
        <w:t>ρ</w:t>
      </w:r>
      <w:r>
        <w:rPr>
          <w:color w:val="000000"/>
          <w:vertAlign w:val="subscript"/>
        </w:rPr>
        <w:t>乙</w:t>
      </w:r>
      <w:r>
        <w:rPr>
          <w:rFonts w:ascii="Times New Roman" w:cs="Times New Roman" w:eastAsia="Times New Roman" w:hAnsi="Times New Roman"/>
          <w:color w:val="000000"/>
        </w:rPr>
        <w:t>​</w:t>
      </w: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错误，</w:t>
      </w:r>
      <w:r>
        <w:rPr>
          <w:rFonts w:ascii="Times New Roman" w:cs="Times New Roman" w:eastAsia="Times New Roman" w:hAnsi="Times New Roman"/>
          <w:color w:val="000000"/>
        </w:rPr>
        <w:t>B</w:t>
      </w:r>
      <w:r>
        <w:rPr>
          <w:rFonts w:ascii="宋体" w:cs="宋体" w:eastAsia="宋体" w:hAnsi="宋体"/>
          <w:color w:val="000000"/>
        </w:rPr>
        <w:t>正确；</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由图可知甲图排开液体的体积小，而两容器中液面相平，则甲容器中液体的体积大，甲容器中液体密度较大，则甲容器中液体质量更大，总重力更大，物体的重力相同，所以甲图中物体和液体的总重力大于乙图中物体和液体的总重力，根据</w:t>
      </w:r>
      <w:r>
        <w:object>
          <v:shape alt="学科网(www.zxxk.com)--教育资源门户，提供试卷、教案、课件、论文、素材以及各类教学资源下载，还有大量而丰富的教学相关资讯！ XyogcnflpOza5DfBUUAdjA==" id="_x0000_i1030" o:ole="" o:oleicon="f" style="width:63.75pt;height:32.25pt" type="#_x0000_t75">
            <v:imagedata o:title="eqId9729e47450c9aded77fd2b032575262d" r:id="rId28"/>
          </v:shape>
          <o:OLEObject DrawAspect="Content" ObjectID="_6" ProgID="Equation.DSMT4" ShapeID="_x0000_i1030" Type="Embed" r:id="rId29"/>
        </w:object>
      </w:r>
      <w:r>
        <w:rPr>
          <w:rFonts w:ascii="宋体" w:cs="宋体" w:eastAsia="宋体" w:hAnsi="宋体"/>
          <w:color w:val="000000"/>
        </w:rPr>
        <w:t>可知甲容器对桌面产生的压强大，即两容器对桌面产生的压强不相等，故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．两容器内液面恰好相平，且甲液体的密度大于乙液体的密度，根据液体压强公式</w:t>
      </w:r>
      <w:r>
        <w:object>
          <v:shape alt="学科网(www.zxxk.com)--教育资源门户，提供试卷、教案、课件、论文、素材以及各类教学资源下载，还有大量而丰富的教学相关资讯！ XyogcnflpOza5DfBUUAdjA==" id="_x0000_i1031" o:ole="" o:oleicon="f" style="width:54.15pt;height:19pt" type="#_x0000_t75">
            <v:imagedata o:title="eqId4a1515878ecd7c5ad8a55f46e58d62b9" r:id="rId30"/>
          </v:shape>
          <o:OLEObject DrawAspect="Content" ObjectID="_7" ProgID="Equation.DSMT4" ShapeID="_x0000_i1031" Type="Embed" r:id="rId31"/>
        </w:object>
      </w:r>
      <w:r>
        <w:rPr>
          <w:rFonts w:ascii="宋体" w:cs="宋体" w:eastAsia="宋体" w:hAnsi="宋体"/>
          <w:color w:val="000000"/>
        </w:rPr>
        <w:t>可知，甲液体对容器底的压强大于乙液体对容器底的压强，故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both"/>
        <w:textAlignment w:val="center"/>
        <w:rPr>
          <w:color w:val="000000"/>
        </w:rPr>
      </w:pPr>
      <w:r>
        <w:rPr>
          <w:color w:val="000000"/>
        </w:rPr>
        <w:t xml:space="preserve">10. </w:t>
      </w:r>
      <w:r>
        <w:rPr>
          <w:rFonts w:ascii="宋体" w:cs="宋体" w:eastAsia="宋体" w:hAnsi="宋体"/>
          <w:color w:val="000000"/>
        </w:rPr>
        <w:t>如图所示，盒子面板上有两个小灯泡和一个开关，电源和连接它们的导线在盒子内部，某同学采用下列方案去判断两个灯泡的连接方式：</w:t>
      </w:r>
      <w:r>
        <w:rPr>
          <w:rFonts w:ascii="Times New Roman" w:cs="Times New Roman" w:eastAsia="Times New Roman" w:hAnsi="Times New Roman"/>
          <w:color w:val="000000"/>
        </w:rPr>
        <w:t>①</w:t>
      </w:r>
      <w:r>
        <w:rPr>
          <w:rFonts w:ascii="宋体" w:cs="宋体" w:eastAsia="宋体" w:hAnsi="宋体"/>
          <w:color w:val="000000"/>
        </w:rPr>
        <w:t>闭合开关，灯泡一个亮，一个暗，则两个灯泡并联；</w:t>
      </w:r>
      <w:r>
        <w:rPr>
          <w:rFonts w:ascii="Times New Roman" w:cs="Times New Roman" w:eastAsia="Times New Roman" w:hAnsi="Times New Roman"/>
          <w:color w:val="000000"/>
        </w:rPr>
        <w:t>②</w:t>
      </w:r>
      <w:r>
        <w:rPr>
          <w:rFonts w:ascii="宋体" w:cs="宋体" w:eastAsia="宋体" w:hAnsi="宋体"/>
          <w:color w:val="000000"/>
        </w:rPr>
        <w:t>闭合开关，两个灯泡同时亮，断开开关，两个灯泡同时灭，则两个灯泡可能并联；</w:t>
      </w:r>
      <w:r>
        <w:rPr>
          <w:rFonts w:ascii="Times New Roman" w:cs="Times New Roman" w:eastAsia="Times New Roman" w:hAnsi="Times New Roman"/>
          <w:color w:val="000000"/>
        </w:rPr>
        <w:t>③</w:t>
      </w:r>
      <w:r>
        <w:rPr>
          <w:rFonts w:ascii="宋体" w:cs="宋体" w:eastAsia="宋体" w:hAnsi="宋体"/>
          <w:color w:val="000000"/>
        </w:rPr>
        <w:t>拧下其中一个灯泡，另一个灯泡仍然亮，则两个灯泡并联；</w:t>
      </w:r>
      <w:r>
        <w:rPr>
          <w:rFonts w:ascii="Times New Roman" w:cs="Times New Roman" w:eastAsia="Times New Roman" w:hAnsi="Times New Roman"/>
          <w:color w:val="000000"/>
        </w:rPr>
        <w:t>④</w:t>
      </w:r>
      <w:r>
        <w:rPr>
          <w:rFonts w:ascii="宋体" w:cs="宋体" w:eastAsia="宋体" w:hAnsi="宋体"/>
          <w:color w:val="000000"/>
        </w:rPr>
        <w:t>用电压表分别并联在两个灯泡两端，示数均为</w:t>
      </w:r>
      <w:r>
        <w:rPr>
          <w:rFonts w:ascii="Times New Roman" w:cs="Times New Roman" w:eastAsia="Times New Roman" w:hAnsi="Times New Roman"/>
          <w:color w:val="000000"/>
        </w:rPr>
        <w:t>1.5V</w:t>
      </w:r>
      <w:r>
        <w:rPr>
          <w:rFonts w:ascii="宋体" w:cs="宋体" w:eastAsia="宋体" w:hAnsi="宋体"/>
          <w:color w:val="000000"/>
        </w:rPr>
        <w:t>，则两个灯泡并联。该同学判断正确的是（　　）</w:t>
      </w:r>
    </w:p>
    <w:p>
      <w:pPr>
        <w:spacing w:line="360" w:lineRule="auto"/>
        <w:jc w:val="both"/>
        <w:textAlignment w:val="center"/>
        <w:rPr>
          <w:color w:val="000000"/>
        </w:rPr>
      </w:pPr>
      <w:r>
        <w:rPr>
          <w:color w:val="000000"/>
        </w:rPr>
        <w:drawing>
          <wp:inline>
            <wp:extent cx="1590675" cy="657225"/>
            <wp:docPr descr="学科网(www.zxxk.com)--教育资源门户，提供试卷、教案、课件、论文、素材以及各类教学资源下载，还有大量而丰富的教学相关资讯！ XyogcnflpOza5DfBUUAdjA=="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2"/>
                    <a:stretch>
                      <a:fillRect/>
                    </a:stretch>
                  </pic:blipFill>
                  <pic:spPr>
                    <a:xfrm>
                      <a:off x="0" y="0"/>
                      <a:ext cx="1590675" cy="6572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①④</w:t>
      </w:r>
      <w:r>
        <w:rPr>
          <w:color w:val="000000"/>
        </w:rPr>
        <w:tab/>
      </w:r>
      <w:r>
        <w:rPr>
          <w:color w:val="000000"/>
        </w:rPr>
        <w:t xml:space="preserve">B. </w:t>
      </w:r>
      <w:r>
        <w:rPr>
          <w:rFonts w:ascii="宋体" w:cs="宋体" w:eastAsia="宋体" w:hAnsi="宋体"/>
          <w:color w:val="000000"/>
        </w:rPr>
        <w:t>③④</w:t>
      </w:r>
      <w:r>
        <w:rPr>
          <w:color w:val="000000"/>
        </w:rPr>
        <w:tab/>
      </w:r>
      <w:r>
        <w:rPr>
          <w:color w:val="000000"/>
        </w:rPr>
        <w:t xml:space="preserve">C. </w:t>
      </w:r>
      <w:r>
        <w:rPr>
          <w:rFonts w:ascii="宋体" w:cs="宋体" w:eastAsia="宋体" w:hAnsi="宋体"/>
          <w:color w:val="000000"/>
        </w:rPr>
        <w:t>②③</w:t>
      </w:r>
      <w:r>
        <w:rPr>
          <w:color w:val="000000"/>
        </w:rPr>
        <w:tab/>
      </w:r>
      <w:r>
        <w:rPr>
          <w:color w:val="000000"/>
        </w:rPr>
        <w:t xml:space="preserve">D. </w:t>
      </w:r>
      <w:r>
        <w:rPr>
          <w:rFonts w:ascii="宋体" w:cs="宋体" w:eastAsia="宋体" w:hAnsi="宋体"/>
          <w:color w:val="000000"/>
        </w:rPr>
        <w:t>②③④</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①一个亮、一个暗并不能据此直接判定为并联，因为在串联或并联电路中，如果灯泡的规格或实际阻值不同，也可能出现亮度不同的现象，故①错误；</w:t>
      </w:r>
    </w:p>
    <w:p>
      <w:pPr>
        <w:spacing w:line="360" w:lineRule="auto"/>
        <w:jc w:val="left"/>
        <w:textAlignment w:val="center"/>
        <w:rPr>
          <w:color w:val="000000"/>
        </w:rPr>
      </w:pPr>
      <w:r>
        <w:rPr>
          <w:color w:val="000000"/>
        </w:rPr>
        <w:t>②同时亮、同时灭并不能据此判定为并联，因为串联电路中只要开关闭合，也会同时亮，开关断开，也会同时灭，故②正确；</w:t>
      </w:r>
    </w:p>
    <w:p>
      <w:pPr>
        <w:spacing w:line="360" w:lineRule="auto"/>
        <w:jc w:val="left"/>
        <w:textAlignment w:val="center"/>
        <w:rPr>
          <w:color w:val="000000"/>
        </w:rPr>
      </w:pPr>
      <w:r>
        <w:rPr>
          <w:color w:val="000000"/>
        </w:rPr>
        <w:t>③拧下其中一个灯泡时，另一个仍能发光，说明两个灯泡互不影响，这正是并联电路的特征，故③正确；</w:t>
      </w:r>
    </w:p>
    <w:p>
      <w:pPr>
        <w:spacing w:line="360" w:lineRule="auto"/>
        <w:jc w:val="left"/>
        <w:textAlignment w:val="center"/>
        <w:rPr>
          <w:color w:val="000000"/>
        </w:rPr>
      </w:pPr>
      <w:r>
        <w:rPr>
          <w:color w:val="000000"/>
        </w:rPr>
        <w:t>④分别用电压表测得两个灯泡两端电压相同，可能是两个灯泡并联在同一电源电压下，也可能是选用了两个规格相同的灯泡串联在了电路中，故④错误。</w:t>
      </w:r>
    </w:p>
    <w:p>
      <w:pPr>
        <w:spacing w:line="360" w:lineRule="auto"/>
        <w:jc w:val="left"/>
        <w:textAlignment w:val="center"/>
        <w:rPr>
          <w:color w:val="000000"/>
        </w:rPr>
      </w:pPr>
      <w:r>
        <w:rPr>
          <w:color w:val="000000"/>
        </w:rPr>
        <w:t>综上，只有②③正确，故C正确，ABD错误。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rFonts w:ascii="宋体" w:cs="宋体" w:eastAsia="宋体" w:hAnsi="宋体"/>
          <w:b/>
          <w:color w:val="000000"/>
          <w:sz w:val="24"/>
        </w:rPr>
        <w:t>二、填空题（本题共</w:t>
      </w:r>
      <w:r>
        <w:rPr>
          <w:rFonts w:ascii="Times New Roman" w:cs="Times New Roman" w:eastAsia="Times New Roman" w:hAnsi="Times New Roman"/>
          <w:b/>
          <w:color w:val="000000"/>
          <w:sz w:val="24"/>
        </w:rPr>
        <w:t>8</w:t>
      </w:r>
      <w:r>
        <w:rPr>
          <w:rFonts w:ascii="宋体" w:cs="宋体" w:eastAsia="宋体" w:hAnsi="宋体"/>
          <w:b/>
          <w:color w:val="000000"/>
          <w:sz w:val="24"/>
        </w:rPr>
        <w:t>小题，每空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23</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11. </w:t>
      </w:r>
      <w:r>
        <w:rPr>
          <w:rFonts w:ascii="宋体" w:cs="宋体" w:eastAsia="宋体" w:hAnsi="宋体"/>
          <w:color w:val="000000"/>
        </w:rPr>
        <w:t>北京时间</w:t>
      </w:r>
      <w:r>
        <w:rPr>
          <w:rFonts w:ascii="Times New Roman" w:cs="Times New Roman" w:eastAsia="Times New Roman" w:hAnsi="Times New Roman"/>
          <w:color w:val="000000"/>
        </w:rPr>
        <w:t>2025</w:t>
      </w:r>
      <w:r>
        <w:rPr>
          <w:rFonts w:ascii="宋体" w:cs="宋体" w:eastAsia="宋体" w:hAnsi="宋体"/>
          <w:color w:val="000000"/>
        </w:rPr>
        <w:t>年</w:t>
      </w:r>
      <w:r>
        <w:rPr>
          <w:rFonts w:ascii="Times New Roman" w:cs="Times New Roman" w:eastAsia="Times New Roman" w:hAnsi="Times New Roman"/>
          <w:color w:val="000000"/>
        </w:rPr>
        <w:t>4</w:t>
      </w:r>
      <w:r>
        <w:rPr>
          <w:rFonts w:ascii="宋体" w:cs="宋体" w:eastAsia="宋体" w:hAnsi="宋体"/>
          <w:color w:val="000000"/>
        </w:rPr>
        <w:t>月</w:t>
      </w:r>
      <w:r>
        <w:rPr>
          <w:rFonts w:ascii="Times New Roman" w:cs="Times New Roman" w:eastAsia="Times New Roman" w:hAnsi="Times New Roman"/>
          <w:color w:val="000000"/>
        </w:rPr>
        <w:t>24</w:t>
      </w:r>
      <w:r>
        <w:rPr>
          <w:rFonts w:ascii="宋体" w:cs="宋体" w:eastAsia="宋体" w:hAnsi="宋体"/>
          <w:color w:val="000000"/>
        </w:rPr>
        <w:t>日，神舟二十号载人飞船发射取得圆满成功，六位航天员成功会师空间站，航天员与地面指挥中心是通过</w:t>
      </w:r>
      <w:r>
        <w:rPr>
          <w:color w:val="000000"/>
        </w:rPr>
        <w:t>___________</w:t>
      </w:r>
      <w:r>
        <w:rPr>
          <w:rFonts w:ascii="宋体" w:cs="宋体" w:eastAsia="宋体" w:hAnsi="宋体"/>
          <w:color w:val="000000"/>
        </w:rPr>
        <w:t>传递信息的。航天员携带的密封食品从地球到空间站，其质量</w:t>
      </w:r>
      <w:r>
        <w:rPr>
          <w:color w:val="000000"/>
        </w:rPr>
        <w:t>___________</w:t>
      </w:r>
      <w:r>
        <w:rPr>
          <w:rFonts w:ascii="宋体" w:cs="宋体" w:eastAsia="宋体" w:hAnsi="宋体"/>
          <w:color w:val="000000"/>
        </w:rPr>
        <w:t>（选填“变大”“变小”或“不变”）。如图所示，火箭升空过程中，燃料燃烧产生的内能转化为机械能，这与热机的</w:t>
      </w:r>
      <w:r>
        <w:rPr>
          <w:color w:val="000000"/>
        </w:rPr>
        <w:t>___________</w:t>
      </w:r>
      <w:r>
        <w:rPr>
          <w:rFonts w:ascii="宋体" w:cs="宋体" w:eastAsia="宋体" w:hAnsi="宋体"/>
          <w:color w:val="000000"/>
        </w:rPr>
        <w:t>冲程的能量转化方式一致。</w:t>
      </w:r>
    </w:p>
    <w:p>
      <w:pPr>
        <w:spacing w:line="360" w:lineRule="auto"/>
        <w:jc w:val="both"/>
        <w:textAlignment w:val="center"/>
        <w:rPr>
          <w:color w:val="000000"/>
        </w:rPr>
      </w:pPr>
      <w:r>
        <w:rPr>
          <w:color w:val="000000"/>
        </w:rPr>
        <w:drawing>
          <wp:inline>
            <wp:extent cx="857250" cy="1238250"/>
            <wp:docPr descr="学科网(www.zxxk.com)--教育资源门户，提供试卷、教案、课件、论文、素材以及各类教学资源下载，还有大量而丰富的教学相关资讯！ XyogcnflpOza5DfBUUAdjA=="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
                    <a:stretch>
                      <a:fillRect/>
                    </a:stretch>
                  </pic:blipFill>
                  <pic:spPr>
                    <a:xfrm>
                      <a:off x="0" y="0"/>
                      <a:ext cx="857250" cy="12382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电磁波</w:t>
      </w:r>
      <w:r>
        <w:rPr>
          <w:color w:val="000000"/>
        </w:rPr>
        <w:t xml:space="preserve">    ②. </w:t>
      </w:r>
      <w:r>
        <w:rPr>
          <w:rFonts w:ascii="宋体" w:cs="宋体" w:eastAsia="宋体" w:hAnsi="宋体"/>
          <w:color w:val="000000"/>
        </w:rPr>
        <w:t>不变</w:t>
      </w:r>
      <w:r>
        <w:rPr>
          <w:color w:val="000000"/>
        </w:rPr>
        <w:t xml:space="preserve">    ③. </w:t>
      </w:r>
      <w:r>
        <w:rPr>
          <w:rFonts w:ascii="宋体" w:cs="宋体" w:eastAsia="宋体" w:hAnsi="宋体"/>
          <w:color w:val="000000"/>
        </w:rPr>
        <w:t>做功</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电磁波传递信号不需要介质，太空中近似真空环境，</w:t>
      </w:r>
      <w:r>
        <w:rPr>
          <w:color w:val="000000"/>
        </w:rPr>
        <w:t>航天员与地面指挥中心</w:t>
      </w:r>
      <w:r>
        <w:rPr>
          <w:rFonts w:ascii="宋体" w:cs="宋体" w:eastAsia="宋体" w:hAnsi="宋体"/>
          <w:color w:val="000000"/>
        </w:rPr>
        <w:t>是靠电磁波传递信息的。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质量是一切物体的固有属性，不会随物体的形状、位置、状态的改变而改变，所以航天员携带的密封食品从地球到空间站，其质量保持不变。</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热机</w:t>
      </w:r>
      <w:r>
        <w:rPr>
          <w:rFonts w:ascii="宋体" w:cs="宋体" w:eastAsia="宋体" w:hAnsi="宋体"/>
          <w:color w:val="000000"/>
          <w:position w:val="0"/>
        </w:rPr>
        <w:drawing>
          <wp:inline>
            <wp:extent cx="133350" cy="177800"/>
            <wp:docPr id="16718688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846"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做功冲程是将内能转化为机械能，</w:t>
      </w:r>
      <w:r>
        <w:rPr>
          <w:color w:val="000000"/>
        </w:rPr>
        <w:t>燃料燃烧产生的内能也转化为机械能，所以他们的能量转化方式相同</w:t>
      </w:r>
      <w:r>
        <w:rPr>
          <w:rFonts w:ascii="宋体" w:cs="宋体" w:eastAsia="宋体" w:hAnsi="宋体"/>
          <w:color w:val="000000"/>
        </w:rPr>
        <w:t>。</w:t>
      </w:r>
    </w:p>
    <w:p>
      <w:pPr>
        <w:spacing w:line="360" w:lineRule="auto"/>
        <w:jc w:val="both"/>
        <w:textAlignment w:val="center"/>
        <w:rPr>
          <w:color w:val="000000"/>
        </w:rPr>
      </w:pPr>
      <w:r>
        <w:rPr>
          <w:color w:val="000000"/>
        </w:rPr>
        <w:t xml:space="preserve">12. </w:t>
      </w:r>
      <w:r>
        <w:rPr>
          <w:rFonts w:ascii="宋体" w:cs="宋体" w:eastAsia="宋体" w:hAnsi="宋体"/>
          <w:color w:val="000000"/>
        </w:rPr>
        <w:t>小明家电能表</w:t>
      </w:r>
      <w:r>
        <w:rPr>
          <w:rFonts w:ascii="Times New Roman" w:cs="Times New Roman" w:eastAsia="Times New Roman" w:hAnsi="Times New Roman"/>
          <w:color w:val="000000"/>
        </w:rPr>
        <w:t>3</w:t>
      </w:r>
      <w:r>
        <w:rPr>
          <w:rFonts w:ascii="宋体" w:cs="宋体" w:eastAsia="宋体" w:hAnsi="宋体"/>
          <w:color w:val="000000"/>
        </w:rPr>
        <w:t>月底的示数为</w:t>
      </w:r>
      <w:r>
        <w:rPr>
          <w:color w:val="000000"/>
        </w:rPr>
        <w:drawing>
          <wp:inline>
            <wp:extent cx="971550" cy="295275"/>
            <wp:docPr descr="学科网(www.zxxk.com)--教育资源门户，提供试卷、教案、课件、论文、素材以及各类教学资源下载，还有大量而丰富的教学相关资讯！ XyogcnflpOza5DfBUUAdjA=="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
                    <a:stretch>
                      <a:fillRect/>
                    </a:stretch>
                  </pic:blipFill>
                  <pic:spPr>
                    <a:xfrm>
                      <a:off x="0" y="0"/>
                      <a:ext cx="971550" cy="295275"/>
                    </a:xfrm>
                    <a:prstGeom prst="rect">
                      <a:avLst/>
                    </a:prstGeom>
                  </pic:spPr>
                </pic:pic>
              </a:graphicData>
            </a:graphic>
          </wp:inline>
        </w:drawing>
      </w: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月底的示数为</w:t>
      </w:r>
      <w:r>
        <w:rPr>
          <w:color w:val="000000"/>
        </w:rPr>
        <w:drawing>
          <wp:inline>
            <wp:extent cx="962025" cy="295275"/>
            <wp:docPr descr="学科网(www.zxxk.com)--教育资源门户，提供试卷、教案、课件、论文、素材以及各类教学资源下载，还有大量而丰富的教学相关资讯！ XyogcnflpOza5DfBUUAdjA=="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5"/>
                    <a:stretch>
                      <a:fillRect/>
                    </a:stretch>
                  </pic:blipFill>
                  <pic:spPr>
                    <a:xfrm>
                      <a:off x="0" y="0"/>
                      <a:ext cx="962025" cy="295275"/>
                    </a:xfrm>
                    <a:prstGeom prst="rect">
                      <a:avLst/>
                    </a:prstGeom>
                  </pic:spPr>
                </pic:pic>
              </a:graphicData>
            </a:graphic>
          </wp:inline>
        </w:drawing>
      </w:r>
      <w:r>
        <w:rPr>
          <w:rFonts w:ascii="宋体" w:cs="宋体" w:eastAsia="宋体" w:hAnsi="宋体"/>
          <w:color w:val="000000"/>
        </w:rPr>
        <w:t>。小明家</w:t>
      </w:r>
      <w:r>
        <w:rPr>
          <w:rFonts w:ascii="Times New Roman" w:cs="Times New Roman" w:eastAsia="Times New Roman" w:hAnsi="Times New Roman"/>
          <w:color w:val="000000"/>
        </w:rPr>
        <w:t>4</w:t>
      </w:r>
      <w:r>
        <w:rPr>
          <w:rFonts w:ascii="宋体" w:cs="宋体" w:eastAsia="宋体" w:hAnsi="宋体"/>
          <w:color w:val="000000"/>
        </w:rPr>
        <w:t>月份用电</w:t>
      </w:r>
      <w:r>
        <w:rPr>
          <w:color w:val="000000"/>
        </w:rPr>
        <w:t>___________</w:t>
      </w:r>
      <w:r>
        <w:rPr>
          <w:rFonts w:ascii="Times New Roman" w:cs="Times New Roman" w:eastAsia="Times New Roman" w:hAnsi="Times New Roman"/>
          <w:color w:val="000000"/>
        </w:rPr>
        <w:t>kW·h</w:t>
      </w:r>
      <w:r>
        <w:rPr>
          <w:rFonts w:ascii="宋体" w:cs="宋体" w:eastAsia="宋体" w:hAnsi="宋体"/>
          <w:color w:val="000000"/>
        </w:rPr>
        <w:t>。若电费按每千瓦时</w:t>
      </w:r>
      <w:r>
        <w:rPr>
          <w:rFonts w:ascii="Times New Roman" w:cs="Times New Roman" w:eastAsia="Times New Roman" w:hAnsi="Times New Roman"/>
          <w:color w:val="000000"/>
        </w:rPr>
        <w:t>0.5</w:t>
      </w:r>
      <w:r>
        <w:rPr>
          <w:rFonts w:ascii="宋体" w:cs="宋体" w:eastAsia="宋体" w:hAnsi="宋体"/>
          <w:color w:val="000000"/>
        </w:rPr>
        <w:t>元计算，则小明家</w:t>
      </w:r>
      <w:r>
        <w:rPr>
          <w:rFonts w:ascii="Times New Roman" w:cs="Times New Roman" w:eastAsia="Times New Roman" w:hAnsi="Times New Roman"/>
          <w:color w:val="000000"/>
        </w:rPr>
        <w:t>4</w:t>
      </w:r>
      <w:r>
        <w:rPr>
          <w:rFonts w:ascii="宋体" w:cs="宋体" w:eastAsia="宋体" w:hAnsi="宋体"/>
          <w:color w:val="000000"/>
        </w:rPr>
        <w:t>月份应交电费</w:t>
      </w:r>
      <w:r>
        <w:rPr>
          <w:color w:val="000000"/>
        </w:rPr>
        <w:t>___________</w:t>
      </w:r>
      <w:r>
        <w:rPr>
          <w:rFonts w:ascii="宋体" w:cs="宋体" w:eastAsia="宋体" w:hAnsi="宋体"/>
          <w:color w:val="000000"/>
        </w:rPr>
        <w:t>元。</w:t>
      </w:r>
    </w:p>
    <w:p>
      <w:pPr>
        <w:spacing w:line="360" w:lineRule="auto"/>
        <w:textAlignment w:val="center"/>
        <w:rPr>
          <w:color w:val="000000"/>
        </w:rPr>
      </w:pPr>
      <w:r>
        <w:rPr>
          <w:color w:val="2E75B6"/>
        </w:rPr>
        <w:t>【答案】</w:t>
      </w:r>
      <w:r>
        <w:rPr>
          <w:color w:val="000000"/>
        </w:rPr>
        <w:t xml:space="preserve">    ①. </w:t>
      </w:r>
      <w:r>
        <w:rPr>
          <w:color w:val="000000"/>
        </w:rPr>
        <w:t>120</w:t>
      </w:r>
      <w:r>
        <w:rPr>
          <w:color w:val="000000"/>
        </w:rPr>
        <w:t xml:space="preserve">    ②. </w:t>
      </w:r>
      <w:r>
        <w:rPr>
          <w:color w:val="000000"/>
        </w:rPr>
        <w:t>60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[1]电能表的读数最后一位是小数位。3月底示数为</w:t>
      </w:r>
      <w:r>
        <w:rPr>
          <w:color w:val="000000"/>
        </w:rPr>
        <w:t>2158.2kW·h</w:t>
      </w:r>
      <w:r>
        <w:rPr>
          <w:color w:val="000000"/>
        </w:rPr>
        <w:t>，4月底示数为</w:t>
      </w:r>
      <w:r>
        <w:rPr>
          <w:color w:val="000000"/>
        </w:rPr>
        <w:t>2278.2kW·h</w:t>
      </w:r>
      <w:r>
        <w:rPr>
          <w:color w:val="000000"/>
        </w:rPr>
        <w:t>。4月份用电量为</w:t>
      </w:r>
      <w:r>
        <w:rPr>
          <w:color w:val="000000"/>
        </w:rPr>
        <w:t>2278.2kW·h−2158.2kW·h=120kW·h</w:t>
      </w:r>
    </w:p>
    <w:p>
      <w:pPr>
        <w:spacing w:line="360" w:lineRule="auto"/>
        <w:jc w:val="left"/>
        <w:textAlignment w:val="center"/>
        <w:rPr>
          <w:color w:val="000000"/>
        </w:rPr>
      </w:pPr>
      <w:r>
        <w:rPr>
          <w:color w:val="000000"/>
        </w:rPr>
        <w:t>[2]已知电费每千瓦时</w:t>
      </w:r>
      <w:r>
        <w:rPr>
          <w:color w:val="000000"/>
        </w:rPr>
        <w:t>0.5</w:t>
      </w:r>
      <w:r>
        <w:rPr>
          <w:color w:val="000000"/>
        </w:rPr>
        <w:t>元，4月份应交电费为</w:t>
      </w:r>
      <w:r>
        <w:rPr>
          <w:color w:val="000000"/>
        </w:rPr>
        <w:t>120kW·h×0.5</w:t>
      </w:r>
      <w:r>
        <w:rPr>
          <w:color w:val="000000"/>
        </w:rPr>
        <w:t>元</w:t>
      </w:r>
      <w:r>
        <w:rPr>
          <w:color w:val="000000"/>
        </w:rPr>
        <w:t>/</w:t>
      </w:r>
      <w:r>
        <w:rPr>
          <w:color w:val="000000"/>
        </w:rPr>
        <w:t>kW·h=60</w:t>
      </w:r>
      <w:r>
        <w:rPr>
          <w:color w:val="000000"/>
        </w:rPr>
        <w:t>元</w:t>
      </w:r>
    </w:p>
    <w:p>
      <w:pPr>
        <w:spacing w:line="360" w:lineRule="auto"/>
        <w:jc w:val="both"/>
        <w:textAlignment w:val="center"/>
        <w:rPr>
          <w:color w:val="000000"/>
        </w:rPr>
      </w:pPr>
      <w:r>
        <w:rPr>
          <w:color w:val="000000"/>
        </w:rPr>
        <w:t xml:space="preserve">13. </w:t>
      </w:r>
      <w:r>
        <w:rPr>
          <w:rFonts w:ascii="宋体" w:cs="宋体" w:eastAsia="宋体" w:hAnsi="宋体"/>
          <w:color w:val="000000"/>
        </w:rPr>
        <w:t>如图所示是小明用弹弓射出小石子的场景。橡皮筋被拉时发生的形变越大，小石子弹出时的速度越</w:t>
      </w:r>
      <w:r>
        <w:rPr>
          <w:color w:val="000000"/>
        </w:rPr>
        <w:t>___________</w:t>
      </w:r>
      <w:r>
        <w:rPr>
          <w:rFonts w:ascii="宋体" w:cs="宋体" w:eastAsia="宋体" w:hAnsi="宋体"/>
          <w:color w:val="000000"/>
        </w:rPr>
        <w:t>，该过程中橡皮筋的</w:t>
      </w:r>
      <w:r>
        <w:rPr>
          <w:color w:val="000000"/>
        </w:rPr>
        <w:t>___________</w:t>
      </w:r>
      <w:r>
        <w:rPr>
          <w:rFonts w:ascii="宋体" w:cs="宋体" w:eastAsia="宋体" w:hAnsi="宋体"/>
          <w:color w:val="000000"/>
        </w:rPr>
        <w:t>能转化为小石子的</w:t>
      </w:r>
      <w:r>
        <w:rPr>
          <w:color w:val="000000"/>
        </w:rPr>
        <w:t>___________</w:t>
      </w:r>
      <w:r>
        <w:rPr>
          <w:rFonts w:ascii="宋体" w:cs="宋体" w:eastAsia="宋体" w:hAnsi="宋体"/>
          <w:color w:val="000000"/>
        </w:rPr>
        <w:t>能。弹出的小石子能继续向前飞行，是因为小石子具有</w:t>
      </w:r>
      <w:r>
        <w:rPr>
          <w:color w:val="000000"/>
        </w:rPr>
        <w:t>___________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190625" cy="923925"/>
            <wp:docPr descr="学科网(www.zxxk.com)--教育资源门户，提供试卷、教案、课件、论文、素材以及各类教学资源下载，还有大量而丰富的教学相关资讯！ XyogcnflpOza5DfBUUAdjA=="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6"/>
                    <a:stretch>
                      <a:fillRect/>
                    </a:stretch>
                  </pic:blipFill>
                  <pic:spPr>
                    <a:xfrm>
                      <a:off x="0" y="0"/>
                      <a:ext cx="1190625" cy="9239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color w:val="000000"/>
        </w:rPr>
        <w:t>大</w:t>
      </w:r>
      <w:r>
        <w:rPr>
          <w:color w:val="000000"/>
        </w:rPr>
        <w:t xml:space="preserve">    ②. </w:t>
      </w:r>
      <w:r>
        <w:rPr>
          <w:color w:val="000000"/>
        </w:rPr>
        <w:t>弹性势</w:t>
      </w:r>
      <w:r>
        <w:rPr>
          <w:color w:val="000000"/>
        </w:rPr>
        <w:t xml:space="preserve">    ③. </w:t>
      </w:r>
      <w:r>
        <w:rPr>
          <w:color w:val="000000"/>
        </w:rPr>
        <w:t>动</w:t>
      </w:r>
      <w:r>
        <w:rPr>
          <w:color w:val="000000"/>
        </w:rPr>
        <w:t xml:space="preserve">    ④. </w:t>
      </w:r>
      <w:r>
        <w:rPr>
          <w:color w:val="000000"/>
        </w:rPr>
        <w:t>惯性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[1]橡皮筋被拉时发生的形变越大，橡皮筋具有的弹性势能越大，转化为小石子的动能就越大，小石子质量不变，动能越大，速度越大。</w:t>
      </w:r>
    </w:p>
    <w:p>
      <w:pPr>
        <w:spacing w:line="360" w:lineRule="auto"/>
        <w:jc w:val="left"/>
        <w:textAlignment w:val="center"/>
        <w:rPr>
          <w:color w:val="000000"/>
        </w:rPr>
      </w:pPr>
      <w:r>
        <w:rPr>
          <w:color w:val="000000"/>
        </w:rPr>
        <w:t>[2]橡皮筋发生弹性形变时具有弹性势能，所以该过程中橡皮筋的弹性势能转化为小石子的能量。</w:t>
      </w:r>
    </w:p>
    <w:p>
      <w:pPr>
        <w:spacing w:line="360" w:lineRule="auto"/>
        <w:jc w:val="left"/>
        <w:textAlignment w:val="center"/>
        <w:rPr>
          <w:color w:val="000000"/>
        </w:rPr>
      </w:pPr>
      <w:r>
        <w:rPr>
          <w:color w:val="000000"/>
        </w:rPr>
        <w:t>[3]小石子被弹出时，速度增大，动能增加，所以是橡皮筋的弹性势能转化为小石子的动能。</w:t>
      </w:r>
    </w:p>
    <w:p>
      <w:pPr>
        <w:spacing w:line="360" w:lineRule="auto"/>
        <w:jc w:val="left"/>
        <w:textAlignment w:val="center"/>
        <w:rPr>
          <w:color w:val="000000"/>
        </w:rPr>
      </w:pPr>
      <w:r>
        <w:rPr>
          <w:color w:val="000000"/>
        </w:rPr>
        <w:t>[4]弹出的小石子能继续向前飞行，是因为小石子具有惯性，惯性是物体保持原来运动状态的性质，小石子弹出后，由于惯性会继续保持向前的运动状态。</w:t>
      </w:r>
    </w:p>
    <w:p>
      <w:pPr>
        <w:spacing w:line="360" w:lineRule="auto"/>
        <w:jc w:val="both"/>
        <w:textAlignment w:val="center"/>
        <w:rPr>
          <w:color w:val="000000"/>
        </w:rPr>
      </w:pPr>
      <w:r>
        <w:rPr>
          <w:color w:val="000000"/>
        </w:rPr>
        <w:t xml:space="preserve">14. </w:t>
      </w:r>
      <w:r>
        <w:rPr>
          <w:rFonts w:ascii="宋体" w:cs="宋体" w:eastAsia="宋体" w:hAnsi="宋体"/>
          <w:color w:val="000000"/>
        </w:rPr>
        <w:t>如图所示，用嘴对着倒扣漏斗用力向上吸气，漏斗里的乒乓球不会掉下来，证明了</w:t>
      </w:r>
      <w:r>
        <w:rPr>
          <w:color w:val="000000"/>
        </w:rPr>
        <w:t>___________</w:t>
      </w:r>
      <w:r>
        <w:rPr>
          <w:rFonts w:ascii="宋体" w:cs="宋体" w:eastAsia="宋体" w:hAnsi="宋体"/>
          <w:color w:val="000000"/>
        </w:rPr>
        <w:t>的存在；若用力向下吹气，发现乒乓球不会掉下来，证明了</w:t>
      </w:r>
      <w:r>
        <w:rPr>
          <w:color w:val="000000"/>
        </w:rPr>
        <w:t>___________</w:t>
      </w:r>
      <w:r>
        <w:rPr>
          <w:rFonts w:ascii="宋体" w:cs="宋体" w:eastAsia="宋体" w:hAnsi="宋体"/>
          <w:color w:val="000000"/>
        </w:rPr>
        <w:t>的存在；若用力向下吹气，发现乒乓球也不会掉下来，还会听到撞击漏斗侧壁的声音，说明了流速越大，流体的压强越</w:t>
      </w:r>
      <w:r>
        <w:rPr>
          <w:color w:val="000000"/>
        </w:rPr>
        <w:t>___________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981075" cy="1028700"/>
            <wp:docPr descr="学科网(www.zxxk.com)--教育资源门户，提供试卷、教案、课件、论文、素材以及各类教学资源下载，还有大量而丰富的教学相关资讯！ XyogcnflpOza5DfBUUAdjA=="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7"/>
                    <a:stretch>
                      <a:fillRect/>
                    </a:stretch>
                  </pic:blipFill>
                  <pic:spPr>
                    <a:xfrm>
                      <a:off x="0" y="0"/>
                      <a:ext cx="981075" cy="1028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color w:val="000000"/>
        </w:rPr>
        <w:t>大气压</w:t>
      </w:r>
      <w:r>
        <w:rPr>
          <w:color w:val="000000"/>
        </w:rPr>
        <w:t xml:space="preserve">    ②. </w:t>
      </w:r>
      <w:r>
        <w:rPr>
          <w:color w:val="000000"/>
        </w:rPr>
        <w:t>流体压强</w:t>
      </w:r>
      <w:r>
        <w:rPr>
          <w:color w:val="000000"/>
        </w:rPr>
        <w:t xml:space="preserve">    ③. </w:t>
      </w:r>
      <w:r>
        <w:rPr>
          <w:color w:val="000000"/>
        </w:rPr>
        <w:t>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[1]用嘴对着倒扣漏斗用力向上吸气，漏斗内的气压减小，小于外界大气压，在大气压的作用下，乒乓球不会掉下来，证明了大气压的存在。</w:t>
      </w:r>
    </w:p>
    <w:p>
      <w:pPr>
        <w:spacing w:line="360" w:lineRule="auto"/>
        <w:jc w:val="left"/>
        <w:textAlignment w:val="center"/>
        <w:rPr>
          <w:color w:val="000000"/>
        </w:rPr>
      </w:pPr>
      <w:r>
        <w:rPr>
          <w:color w:val="000000"/>
        </w:rPr>
        <w:t>[2]</w:t>
      </w:r>
      <w:r>
        <w:rPr>
          <w:color w:val="000000"/>
        </w:rPr>
        <w:t>用力向下吹气，乒乓球不会掉下来，此时乒乓球上方空气流速大，压强小，下方压强大，产生向上的压力差使乒乓球不掉落，证明了流体压强的存在。</w:t>
      </w:r>
    </w:p>
    <w:p>
      <w:pPr>
        <w:spacing w:line="360" w:lineRule="auto"/>
        <w:jc w:val="left"/>
        <w:textAlignment w:val="center"/>
        <w:rPr>
          <w:color w:val="000000"/>
        </w:rPr>
      </w:pPr>
      <w:r>
        <w:rPr>
          <w:color w:val="000000"/>
        </w:rPr>
        <w:t>[3]</w:t>
      </w:r>
      <w:r>
        <w:rPr>
          <w:color w:val="000000"/>
        </w:rPr>
        <w:t>用力向下吹气时，乒乓球上方空气流速大，听到乒乓球撞击漏斗侧壁的声音，说明乒乓球受到向上的压力差而不会掉下来，这说明了流速越大，流体的压强越小。</w:t>
      </w:r>
    </w:p>
    <w:p>
      <w:pPr>
        <w:spacing w:line="360" w:lineRule="auto"/>
        <w:jc w:val="both"/>
        <w:textAlignment w:val="center"/>
        <w:rPr>
          <w:color w:val="000000"/>
        </w:rPr>
      </w:pPr>
      <w:r>
        <w:rPr>
          <w:color w:val="000000"/>
        </w:rPr>
        <w:t xml:space="preserve">15. </w:t>
      </w:r>
      <w:r>
        <w:rPr>
          <w:rFonts w:ascii="宋体" w:cs="宋体" w:eastAsia="宋体" w:hAnsi="宋体"/>
          <w:color w:val="000000"/>
        </w:rPr>
        <w:t>如图所示，用定滑轮匀速提升重为</w:t>
      </w:r>
      <w:r>
        <w:rPr>
          <w:rFonts w:ascii="Times New Roman" w:cs="Times New Roman" w:eastAsia="Times New Roman" w:hAnsi="Times New Roman"/>
          <w:color w:val="000000"/>
        </w:rPr>
        <w:t>90N</w:t>
      </w:r>
      <w:r>
        <w:rPr>
          <w:rFonts w:ascii="宋体" w:cs="宋体" w:eastAsia="宋体" w:hAnsi="宋体"/>
          <w:color w:val="000000"/>
        </w:rPr>
        <w:t>的物体，所用拉力</w:t>
      </w:r>
      <w:r>
        <w:rPr>
          <w:rFonts w:ascii="Times New Roman" w:cs="Times New Roman" w:eastAsia="Times New Roman" w:hAnsi="Times New Roman"/>
          <w:i/>
          <w:color w:val="000000"/>
        </w:rPr>
        <w:t>F</w:t>
      </w:r>
      <w:r>
        <w:rPr>
          <w:rFonts w:ascii="Times New Roman" w:cs="Times New Roman" w:eastAsia="Times New Roman" w:hAnsi="Times New Roman"/>
          <w:color w:val="000000"/>
        </w:rPr>
        <w:t>=100N</w:t>
      </w:r>
      <w:r>
        <w:rPr>
          <w:rFonts w:ascii="宋体" w:cs="宋体" w:eastAsia="宋体" w:hAnsi="宋体"/>
          <w:color w:val="000000"/>
        </w:rPr>
        <w:t>，经过</w:t>
      </w:r>
      <w:r>
        <w:rPr>
          <w:rFonts w:ascii="Times New Roman" w:cs="Times New Roman" w:eastAsia="Times New Roman" w:hAnsi="Times New Roman"/>
          <w:color w:val="000000"/>
        </w:rPr>
        <w:t>2s</w:t>
      </w:r>
      <w:r>
        <w:rPr>
          <w:rFonts w:ascii="宋体" w:cs="宋体" w:eastAsia="宋体" w:hAnsi="宋体"/>
          <w:color w:val="000000"/>
        </w:rPr>
        <w:t>物体上升</w:t>
      </w:r>
      <w:r>
        <w:rPr>
          <w:rFonts w:ascii="Times New Roman" w:cs="Times New Roman" w:eastAsia="Times New Roman" w:hAnsi="Times New Roman"/>
          <w:color w:val="000000"/>
        </w:rPr>
        <w:t>0.2m</w:t>
      </w:r>
      <w:r>
        <w:rPr>
          <w:rFonts w:ascii="宋体" w:cs="宋体" w:eastAsia="宋体" w:hAnsi="宋体"/>
          <w:color w:val="000000"/>
        </w:rPr>
        <w:t>，拉力</w:t>
      </w:r>
      <w:r>
        <w:rPr>
          <w:rFonts w:ascii="Times New Roman" w:cs="Times New Roman" w:eastAsia="Times New Roman" w:hAnsi="Times New Roman"/>
          <w:i/>
          <w:color w:val="000000"/>
        </w:rPr>
        <w:t>F</w:t>
      </w:r>
      <w:r>
        <w:rPr>
          <w:rFonts w:ascii="宋体" w:cs="宋体" w:eastAsia="宋体" w:hAnsi="宋体"/>
          <w:color w:val="000000"/>
        </w:rPr>
        <w:t>做的功为</w:t>
      </w:r>
      <w:r>
        <w:rPr>
          <w:color w:val="000000"/>
        </w:rPr>
        <w:t>______</w:t>
      </w:r>
      <w:r>
        <w:rPr>
          <w:rFonts w:ascii="Times New Roman" w:cs="Times New Roman" w:eastAsia="Times New Roman" w:hAnsi="Times New Roman"/>
          <w:color w:val="000000"/>
        </w:rPr>
        <w:t>J</w:t>
      </w:r>
      <w:r>
        <w:rPr>
          <w:rFonts w:ascii="宋体" w:cs="宋体" w:eastAsia="宋体" w:hAnsi="宋体"/>
          <w:color w:val="000000"/>
        </w:rPr>
        <w:t>，拉力</w:t>
      </w:r>
      <w:r>
        <w:rPr>
          <w:rFonts w:ascii="Times New Roman" w:cs="Times New Roman" w:eastAsia="Times New Roman" w:hAnsi="Times New Roman"/>
          <w:i/>
          <w:color w:val="000000"/>
        </w:rPr>
        <w:t>F</w:t>
      </w:r>
      <w:r>
        <w:rPr>
          <w:rFonts w:ascii="宋体" w:cs="宋体" w:eastAsia="宋体" w:hAnsi="宋体"/>
          <w:color w:val="000000"/>
        </w:rPr>
        <w:t>做功的功率为</w:t>
      </w:r>
      <w:r>
        <w:rPr>
          <w:color w:val="000000"/>
        </w:rPr>
        <w:t>______</w:t>
      </w:r>
      <w:r>
        <w:rPr>
          <w:rFonts w:ascii="Times New Roman" w:cs="Times New Roman" w:eastAsia="Times New Roman" w:hAnsi="Times New Roman"/>
          <w:color w:val="000000"/>
        </w:rPr>
        <w:t>W</w:t>
      </w:r>
      <w:r>
        <w:rPr>
          <w:rFonts w:ascii="宋体" w:cs="宋体" w:eastAsia="宋体" w:hAnsi="宋体"/>
          <w:color w:val="000000"/>
        </w:rPr>
        <w:t>。此过程中定滑轮的机械效率为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704850" cy="1333500"/>
            <wp:docPr descr="学科网(www.zxxk.com)--教育资源门户，提供试卷、教案、课件、论文、素材以及各类教学资源下载，还有大量而丰富的教学相关资讯！ XyogcnflpOza5DfBUUAdjA=="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8"/>
                    <a:stretch>
                      <a:fillRect/>
                    </a:stretch>
                  </pic:blipFill>
                  <pic:spPr>
                    <a:xfrm>
                      <a:off x="0" y="0"/>
                      <a:ext cx="704850" cy="13335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20</w:t>
      </w:r>
      <w:r>
        <w:rPr>
          <w:color w:val="000000"/>
        </w:rPr>
        <w:t xml:space="preserve">    ②. </w:t>
      </w:r>
      <w:r>
        <w:rPr>
          <w:rFonts w:ascii="Times New Roman" w:cs="Times New Roman" w:eastAsia="Times New Roman" w:hAnsi="Times New Roman"/>
          <w:color w:val="000000"/>
        </w:rPr>
        <w:t>10</w:t>
      </w:r>
      <w:r>
        <w:rPr>
          <w:color w:val="000000"/>
        </w:rPr>
        <w:t xml:space="preserve">    ③. </w:t>
      </w:r>
      <w:r>
        <w:object>
          <v:shape alt="学科网(www.zxxk.com)--教育资源门户，提供试卷、教案、课件、论文、素材以及各类教学资源下载，还有大量而丰富的教学相关资讯！ XyogcnflpOza5DfBUUAdjA==" id="_x0000_i1032" o:ole="" o:oleicon="f" style="width:24.75pt;height:14.25pt" type="#_x0000_t75">
            <v:imagedata o:title="eqId24c4bf61e073c899494b2fb3b767b108" r:id="rId39"/>
          </v:shape>
          <o:OLEObject DrawAspect="Content" ObjectID="_8" ProgID="Equation.DSMT4" ShapeID="_x0000_i1032" Type="Embed" r:id="rId40"/>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图中为定滑轮，绳子自由端移动距离为</w:t>
      </w:r>
      <w:r>
        <w:object>
          <v:shape alt="学科网(www.zxxk.com)--教育资源门户，提供试卷、教案、课件、论文、素材以及各类教学资源下载，还有大量而丰富的教学相关资讯！ XyogcnflpOza5DfBUUAdjA==" id="_x0000_i1033" o:ole="" o:oleicon="f" style="width:64.1pt;height:13.9pt" type="#_x0000_t75">
            <v:imagedata o:title="eqId629e8f140096e88e98ba2430bc2965ab" r:id="rId41"/>
          </v:shape>
          <o:OLEObject DrawAspect="Content" ObjectID="_9" ProgID="Equation.DSMT4" ShapeID="_x0000_i1033" Type="Embed" r:id="rId42"/>
        </w:object>
      </w:r>
    </w:p>
    <w:p>
      <w:pPr>
        <w:spacing w:line="360" w:lineRule="auto"/>
        <w:jc w:val="left"/>
        <w:textAlignment w:val="center"/>
        <w:rPr>
          <w:color w:val="000000"/>
        </w:rPr>
      </w:pPr>
      <w:r>
        <w:rPr>
          <w:rFonts w:ascii="宋体" w:cs="宋体" w:eastAsia="宋体" w:hAnsi="宋体"/>
          <w:color w:val="000000"/>
        </w:rPr>
        <w:t>则拉力</w:t>
      </w:r>
      <w:r>
        <w:rPr>
          <w:rFonts w:ascii="Times New Roman" w:cs="Times New Roman" w:eastAsia="Times New Roman" w:hAnsi="Times New Roman"/>
          <w:i/>
          <w:color w:val="000000"/>
        </w:rPr>
        <w:t>F</w:t>
      </w:r>
      <w:r>
        <w:rPr>
          <w:rFonts w:ascii="宋体" w:cs="宋体" w:eastAsia="宋体" w:hAnsi="宋体"/>
          <w:color w:val="000000"/>
        </w:rPr>
        <w:t>做的功为</w:t>
      </w:r>
      <w:r>
        <w:object>
          <v:shape alt="学科网(www.zxxk.com)--教育资源门户，提供试卷、教案、课件、论文、素材以及各类教学资源下载，还有大量而丰富的教学相关资讯！ XyogcnflpOza5DfBUUAdjA==" id="_x0000_i1034" o:ole="" o:oleicon="f" style="width:146pt;height:18pt" type="#_x0000_t75">
            <v:imagedata o:title="eqId23826114f53156dcb5a1cd406634430c" r:id="rId43"/>
          </v:shape>
          <o:OLEObject DrawAspect="Content" ObjectID="_10" ProgID="Equation.DSMT4" ShapeID="_x0000_i1034" Type="Embed" r:id="rId44"/>
        </w:objec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拉力</w:t>
      </w:r>
      <w:r>
        <w:rPr>
          <w:rFonts w:ascii="Times New Roman" w:cs="Times New Roman" w:eastAsia="Times New Roman" w:hAnsi="Times New Roman"/>
          <w:i/>
          <w:color w:val="000000"/>
        </w:rPr>
        <w:t>F</w:t>
      </w:r>
      <w:r>
        <w:rPr>
          <w:rFonts w:ascii="宋体" w:cs="宋体" w:eastAsia="宋体" w:hAnsi="宋体"/>
          <w:color w:val="000000"/>
        </w:rPr>
        <w:t>做功的功率为</w:t>
      </w:r>
      <w:r>
        <w:object>
          <v:shape alt="学科网(www.zxxk.com)--教育资源门户，提供试卷、教案、课件、论文、素材以及各类教学资源下载，还有大量而丰富的教学相关资讯！ XyogcnflpOza5DfBUUAdjA==" id="_x0000_i1035" o:ole="" o:oleicon="f" style="width:108pt;height:32.25pt" type="#_x0000_t75">
            <v:imagedata o:title="eqId3310fd510e6ed71e2f6c24521d2041f3" r:id="rId45"/>
          </v:shape>
          <o:OLEObject DrawAspect="Content" ObjectID="_11" ProgID="Equation.DSMT4" ShapeID="_x0000_i1035" Type="Embed" r:id="rId46"/>
        </w:objec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有用功为</w:t>
      </w:r>
      <w:r>
        <w:object>
          <v:shape alt="学科网(www.zxxk.com)--教育资源门户，提供试卷、教案、课件、论文、素材以及各类教学资源下载，还有大量而丰富的教学相关资讯！ XyogcnflpOza5DfBUUAdjA==" id="_x0000_i1036" o:ole="" o:oleicon="f" style="width:141.15pt;height:18.95pt" type="#_x0000_t75">
            <v:imagedata o:title="eqId1757705632eafd9ddeadf1442f82837d" r:id="rId47"/>
          </v:shape>
          <o:OLEObject DrawAspect="Content" ObjectID="_12" ProgID="Equation.DSMT4" ShapeID="_x0000_i1036" Type="Embed" r:id="rId48"/>
        </w:object>
      </w:r>
    </w:p>
    <w:p>
      <w:pPr>
        <w:spacing w:line="360" w:lineRule="auto"/>
        <w:jc w:val="left"/>
        <w:textAlignment w:val="center"/>
        <w:rPr>
          <w:color w:val="000000"/>
        </w:rPr>
      </w:pPr>
      <w:r>
        <w:rPr>
          <w:rFonts w:ascii="宋体" w:cs="宋体" w:eastAsia="宋体" w:hAnsi="宋体"/>
          <w:color w:val="000000"/>
        </w:rPr>
        <w:t>则定滑轮的机械效率为</w:t>
      </w:r>
      <w:r>
        <w:object>
          <v:shape alt="学科网(www.zxxk.com)--教育资源门户，提供试卷、教案、课件、论文、素材以及各类教学资源下载，还有大量而丰富的教学相关资讯！ XyogcnflpOza5DfBUUAdjA==" id="_x0000_i1037" o:ole="" o:oleicon="f" style="width:142.1pt;height:36pt" type="#_x0000_t75">
            <v:imagedata o:title="eqIdafc7b098e95a8ecd76071ec5ddef0585" r:id="rId49"/>
          </v:shape>
          <o:OLEObject DrawAspect="Content" ObjectID="_13" ProgID="Equation.DSMT4" ShapeID="_x0000_i1037" Type="Embed" r:id="rId50"/>
        </w:object>
      </w:r>
    </w:p>
    <w:p>
      <w:pPr>
        <w:spacing w:line="360" w:lineRule="auto"/>
        <w:jc w:val="both"/>
        <w:textAlignment w:val="center"/>
        <w:rPr>
          <w:color w:val="000000"/>
        </w:rPr>
      </w:pPr>
      <w:r>
        <w:rPr>
          <w:color w:val="000000"/>
        </w:rPr>
        <w:t xml:space="preserve">16. </w:t>
      </w:r>
      <w:r>
        <w:rPr>
          <w:rFonts w:ascii="宋体" w:cs="宋体" w:eastAsia="宋体" w:hAnsi="宋体"/>
          <w:color w:val="000000"/>
        </w:rPr>
        <w:t>如图所示是兴趣小组在趣味物理晚会上展示的“奇妙透视现象”，先打开</w:t>
      </w:r>
      <w:r>
        <w:rPr>
          <w:rFonts w:ascii="Times New Roman" w:cs="Times New Roman" w:eastAsia="Times New Roman" w:hAnsi="Times New Roman"/>
          <w:color w:val="000000"/>
        </w:rPr>
        <w:t>A</w:t>
      </w:r>
      <w:r>
        <w:rPr>
          <w:rFonts w:ascii="宋体" w:cs="宋体" w:eastAsia="宋体" w:hAnsi="宋体"/>
          <w:color w:val="000000"/>
        </w:rPr>
        <w:t>灯，在屏幕上看到一个清晰的鸡蛋影像，再打开</w:t>
      </w:r>
      <w:r>
        <w:rPr>
          <w:rFonts w:ascii="Times New Roman" w:cs="Times New Roman" w:eastAsia="Times New Roman" w:hAnsi="Times New Roman"/>
          <w:color w:val="000000"/>
        </w:rPr>
        <w:t>B</w:t>
      </w:r>
      <w:r>
        <w:rPr>
          <w:rFonts w:ascii="宋体" w:cs="宋体" w:eastAsia="宋体" w:hAnsi="宋体"/>
          <w:color w:val="000000"/>
        </w:rPr>
        <w:t>灯，鸡蛋的影像明亮了许多，同时可以看到鸡蛋影像内部有一个更为清晰的鸡雏影像。该现象利用的光学原理是</w:t>
      </w:r>
      <w:r>
        <w:rPr>
          <w:color w:val="000000"/>
        </w:rPr>
        <w:t>___________</w:t>
      </w:r>
      <w:r>
        <w:rPr>
          <w:rFonts w:ascii="宋体" w:cs="宋体" w:eastAsia="宋体" w:hAnsi="宋体"/>
          <w:color w:val="000000"/>
        </w:rPr>
        <w:t>，鸡雏影像比鸡蛋影像清晰的原因是</w:t>
      </w:r>
      <w:r>
        <w:rPr>
          <w:color w:val="000000"/>
        </w:rPr>
        <w:t>___________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733550" cy="1247775"/>
            <wp:docPr descr="学科网(www.zxxk.com)--教育资源门户，提供试卷、教案、课件、论文、素材以及各类教学资源下载，还有大量而丰富的教学相关资讯！ XyogcnflpOza5DfBUUAdjA=="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1"/>
                    <a:stretch>
                      <a:fillRect/>
                    </a:stretch>
                  </pic:blipFill>
                  <pic:spPr>
                    <a:xfrm>
                      <a:off x="0" y="0"/>
                      <a:ext cx="1733550" cy="12477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color w:val="000000"/>
        </w:rPr>
        <w:t>光的直线传播</w:t>
      </w:r>
      <w:r>
        <w:rPr>
          <w:color w:val="000000"/>
        </w:rPr>
        <w:t xml:space="preserve">    ②. </w:t>
      </w:r>
      <w:r>
        <w:rPr>
          <w:color w:val="000000"/>
        </w:rPr>
        <w:t>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[1]该现象利用的光学原理是</w:t>
      </w:r>
      <w:r>
        <w:rPr>
          <w:color w:val="000000"/>
        </w:rPr>
        <w:t>光的直线传播</w:t>
      </w:r>
      <w:r>
        <w:rPr>
          <w:color w:val="000000"/>
        </w:rPr>
        <w:t>。因为光在同种均匀介质中沿直线传播，A灯发出的光照射到鸡蛋上，鸡蛋阻挡了部分光线，从而在屏幕上形成鸡蛋的影像；B灯发出的光照射到鸡雏（假设鸡雏在鸡蛋内部或相关位置）上，鸡雏阻挡光线，形成更清晰的鸡雏影像，这都是光沿直线传播的体现。</w:t>
      </w:r>
    </w:p>
    <w:p>
      <w:pPr>
        <w:spacing w:line="360" w:lineRule="auto"/>
        <w:jc w:val="left"/>
        <w:textAlignment w:val="center"/>
        <w:rPr>
          <w:color w:val="000000"/>
        </w:rPr>
      </w:pPr>
      <w:r>
        <w:rPr>
          <w:color w:val="000000"/>
        </w:rPr>
        <w:t>[2]鸡雏影像比鸡蛋影像清晰的原因是</w:t>
      </w:r>
      <w:r>
        <w:rPr>
          <w:color w:val="000000"/>
        </w:rPr>
        <w:t>鸡雏对光的阻挡作用更明显（或鸡雏的遮光性更好）</w:t>
      </w:r>
      <w:r>
        <w:rPr>
          <w:color w:val="000000"/>
        </w:rPr>
        <w:t>。当打开B灯时，鸡雏能更有效地阻挡光线，使得形成的影像与周围的亮度对比更强烈，所以看起来更为清晰。</w:t>
      </w:r>
    </w:p>
    <w:p>
      <w:pPr>
        <w:spacing w:line="360" w:lineRule="auto"/>
        <w:jc w:val="both"/>
        <w:textAlignment w:val="center"/>
        <w:rPr>
          <w:color w:val="000000"/>
        </w:rPr>
      </w:pPr>
      <w:r>
        <w:rPr>
          <w:color w:val="000000"/>
        </w:rPr>
        <w:t xml:space="preserve">17. </w:t>
      </w:r>
      <w:r>
        <w:rPr>
          <w:rFonts w:ascii="宋体" w:cs="宋体" w:eastAsia="宋体" w:hAnsi="宋体"/>
          <w:color w:val="000000"/>
        </w:rPr>
        <w:t>如图所示，轻质杠杆</w:t>
      </w:r>
      <w:r>
        <w:rPr>
          <w:rFonts w:ascii="Times New Roman" w:cs="Times New Roman" w:eastAsia="Times New Roman" w:hAnsi="Times New Roman"/>
          <w:i/>
          <w:color w:val="000000"/>
        </w:rPr>
        <w:t>OA</w:t>
      </w:r>
      <w:r>
        <w:rPr>
          <w:rFonts w:ascii="宋体" w:cs="宋体" w:eastAsia="宋体" w:hAnsi="宋体"/>
          <w:color w:val="000000"/>
        </w:rPr>
        <w:t>的中点悬挂一重物，在</w:t>
      </w:r>
      <w:r>
        <w:rPr>
          <w:rFonts w:ascii="Times New Roman" w:cs="Times New Roman" w:eastAsia="Times New Roman" w:hAnsi="Times New Roman"/>
          <w:i/>
          <w:color w:val="000000"/>
        </w:rPr>
        <w:t>A</w:t>
      </w:r>
      <w:r>
        <w:rPr>
          <w:rFonts w:ascii="宋体" w:cs="宋体" w:eastAsia="宋体" w:hAnsi="宋体"/>
          <w:color w:val="000000"/>
        </w:rPr>
        <w:t>端施加竖直向上的力</w:t>
      </w:r>
      <w:r>
        <w:rPr>
          <w:rFonts w:ascii="Times New Roman" w:cs="Times New Roman" w:eastAsia="Times New Roman" w:hAnsi="Times New Roman"/>
          <w:i/>
          <w:color w:val="000000"/>
        </w:rPr>
        <w:t>F</w:t>
      </w:r>
      <w:r>
        <w:rPr>
          <w:rFonts w:ascii="宋体" w:cs="宋体" w:eastAsia="宋体" w:hAnsi="宋体"/>
          <w:color w:val="000000"/>
        </w:rPr>
        <w:t>，杠杆在水平位置平衡。若保持杠杆位置不变，将力</w:t>
      </w:r>
      <w:r>
        <w:rPr>
          <w:rFonts w:ascii="Times New Roman" w:cs="Times New Roman" w:eastAsia="Times New Roman" w:hAnsi="Times New Roman"/>
          <w:i/>
          <w:color w:val="000000"/>
        </w:rPr>
        <w:t>F</w:t>
      </w:r>
      <w:r>
        <w:rPr>
          <w:rFonts w:ascii="宋体" w:cs="宋体" w:eastAsia="宋体" w:hAnsi="宋体"/>
          <w:color w:val="000000"/>
        </w:rPr>
        <w:t>顺时针从</w:t>
      </w:r>
      <w:r>
        <w:rPr>
          <w:rFonts w:ascii="Times New Roman" w:cs="Times New Roman" w:eastAsia="Times New Roman" w:hAnsi="Times New Roman"/>
          <w:i/>
          <w:color w:val="000000"/>
        </w:rPr>
        <w:t>AB</w:t>
      </w:r>
      <w:r>
        <w:rPr>
          <w:rFonts w:ascii="宋体" w:cs="宋体" w:eastAsia="宋体" w:hAnsi="宋体"/>
          <w:color w:val="000000"/>
        </w:rPr>
        <w:t>方向转动到</w:t>
      </w:r>
      <w:r>
        <w:rPr>
          <w:rFonts w:ascii="Times New Roman" w:cs="Times New Roman" w:eastAsia="Times New Roman" w:hAnsi="Times New Roman"/>
          <w:i/>
          <w:color w:val="000000"/>
        </w:rPr>
        <w:t>AC</w:t>
      </w:r>
      <w:r>
        <w:rPr>
          <w:rFonts w:ascii="宋体" w:cs="宋体" w:eastAsia="宋体" w:hAnsi="宋体"/>
          <w:color w:val="000000"/>
        </w:rPr>
        <w:t>方向，则该过程中力</w:t>
      </w:r>
      <w:r>
        <w:rPr>
          <w:rFonts w:ascii="Times New Roman" w:cs="Times New Roman" w:eastAsia="Times New Roman" w:hAnsi="Times New Roman"/>
          <w:i/>
          <w:color w:val="000000"/>
        </w:rPr>
        <w:t>F</w:t>
      </w:r>
      <w:r>
        <w:rPr>
          <w:rFonts w:ascii="宋体" w:cs="宋体" w:eastAsia="宋体" w:hAnsi="宋体"/>
          <w:color w:val="000000"/>
        </w:rPr>
        <w:t>的大小</w:t>
      </w:r>
      <w:r>
        <w:rPr>
          <w:color w:val="000000"/>
        </w:rPr>
        <w:t>___________</w:t>
      </w:r>
      <w:r>
        <w:rPr>
          <w:rFonts w:ascii="宋体" w:cs="宋体" w:eastAsia="宋体" w:hAnsi="宋体"/>
          <w:color w:val="000000"/>
        </w:rPr>
        <w:t>（选填“变大”“变小”或“不变”，下同），力</w:t>
      </w:r>
      <w:r>
        <w:rPr>
          <w:rFonts w:ascii="Times New Roman" w:cs="Times New Roman" w:eastAsia="Times New Roman" w:hAnsi="Times New Roman"/>
          <w:i/>
          <w:color w:val="000000"/>
        </w:rPr>
        <w:t>F</w:t>
      </w:r>
      <w:r>
        <w:rPr>
          <w:rFonts w:ascii="宋体" w:cs="宋体" w:eastAsia="宋体" w:hAnsi="宋体"/>
          <w:color w:val="000000"/>
        </w:rPr>
        <w:t>与其力臂的乘积</w:t>
      </w:r>
      <w:r>
        <w:rPr>
          <w:color w:val="000000"/>
        </w:rPr>
        <w:t>___________</w:t>
      </w:r>
      <w:r>
        <w:rPr>
          <w:rFonts w:ascii="宋体" w:cs="宋体" w:eastAsia="宋体" w:hAnsi="宋体"/>
          <w:color w:val="000000"/>
        </w:rPr>
        <w:t>。作出</w:t>
      </w:r>
      <w:r>
        <w:rPr>
          <w:rFonts w:ascii="Times New Roman" w:cs="Times New Roman" w:eastAsia="Times New Roman" w:hAnsi="Times New Roman"/>
          <w:i/>
          <w:color w:val="000000"/>
        </w:rPr>
        <w:t>AC</w:t>
      </w:r>
      <w:r>
        <w:rPr>
          <w:rFonts w:ascii="宋体" w:cs="宋体" w:eastAsia="宋体" w:hAnsi="宋体"/>
          <w:color w:val="000000"/>
        </w:rPr>
        <w:t>方向上的力</w:t>
      </w:r>
      <w:r>
        <w:rPr>
          <w:rFonts w:ascii="Times New Roman" w:cs="Times New Roman" w:eastAsia="Times New Roman" w:hAnsi="Times New Roman"/>
          <w:i/>
          <w:color w:val="000000"/>
        </w:rPr>
        <w:t>F</w:t>
      </w:r>
      <w:r>
        <w:rPr>
          <w:rFonts w:ascii="宋体" w:cs="宋体" w:eastAsia="宋体" w:hAnsi="宋体"/>
          <w:color w:val="000000"/>
        </w:rPr>
        <w:t>对应的力臂</w:t>
      </w:r>
      <w:r>
        <w:rPr>
          <w:rFonts w:ascii="Times New Roman" w:cs="Times New Roman" w:eastAsia="Times New Roman" w:hAnsi="Times New Roman"/>
          <w:i/>
          <w:color w:val="000000"/>
        </w:rPr>
        <w:t>l</w:t>
      </w:r>
      <w:r>
        <w:rPr>
          <w:color w:val="000000"/>
        </w:rPr>
        <w:t>___________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2171700" cy="1476375"/>
            <wp:docPr descr="学科网(www.zxxk.com)--教育资源门户，提供试卷、教案、课件、论文、素材以及各类教学资源下载，还有大量而丰富的教学相关资讯！ XyogcnflpOza5DfBUUAdjA=="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2"/>
                    <a:stretch>
                      <a:fillRect/>
                    </a:stretch>
                  </pic:blipFill>
                  <pic:spPr>
                    <a:xfrm>
                      <a:off x="0" y="0"/>
                      <a:ext cx="2171700" cy="14763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变大</w:t>
      </w:r>
      <w:r>
        <w:rPr>
          <w:color w:val="000000"/>
        </w:rPr>
        <w:t xml:space="preserve">    ②. </w:t>
      </w:r>
      <w:r>
        <w:rPr>
          <w:rFonts w:ascii="宋体" w:cs="宋体" w:eastAsia="宋体" w:hAnsi="宋体"/>
          <w:color w:val="000000"/>
        </w:rPr>
        <w:t>不变</w:t>
      </w:r>
      <w:r>
        <w:rPr>
          <w:color w:val="000000"/>
        </w:rPr>
        <w:t xml:space="preserve">    ③. </w:t>
      </w:r>
      <w:r>
        <w:rPr>
          <w:color w:val="000000"/>
        </w:rPr>
        <w:drawing>
          <wp:inline>
            <wp:extent cx="1590675" cy="1381125"/>
            <wp:docPr descr="学科网(www.zxxk.com)--教育资源门户，提供试卷、教案、课件、论文、素材以及各类教学资源下载，还有大量而丰富的教学相关资讯！ XyogcnflpOza5DfBUUAdjA=="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3"/>
                    <a:stretch>
                      <a:fillRect/>
                    </a:stretch>
                  </pic:blipFill>
                  <pic:spPr>
                    <a:xfrm>
                      <a:off x="0" y="0"/>
                      <a:ext cx="1590675" cy="1381125"/>
                    </a:xfrm>
                    <a:prstGeom prst="rect">
                      <a:avLst/>
                    </a:prstGeom>
                  </pic:spPr>
                </pic:pic>
              </a:graphicData>
            </a:graphic>
          </wp:inline>
        </w:drawing>
      </w:r>
      <w:r>
        <w:rPr>
          <w:color w:val="000000"/>
        </w:rPr>
        <w:t>##</w:t>
      </w:r>
      <w:r>
        <w:rPr>
          <w:color w:val="000000"/>
        </w:rPr>
        <w:drawing>
          <wp:inline>
            <wp:extent cx="1752600" cy="1514475"/>
            <wp:docPr descr="学科网(www.zxxk.com)--教育资源门户，提供试卷、教案、课件、论文、素材以及各类教学资源下载，还有大量而丰富的教学相关资讯！ XyogcnflpOza5DfBUUAdjA=="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4"/>
                    <a:stretch>
                      <a:fillRect/>
                    </a:stretch>
                  </pic:blipFill>
                  <pic:spPr>
                    <a:xfrm>
                      <a:off x="0" y="0"/>
                      <a:ext cx="1752600" cy="15144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[1][2]</w:t>
      </w:r>
      <w:r>
        <w:rPr>
          <w:rFonts w:ascii="宋体" w:cs="宋体" w:eastAsia="宋体" w:hAnsi="宋体"/>
          <w:color w:val="000000"/>
        </w:rPr>
        <w:t>由图可知，杠杆在水平位置平衡时，重物对杠杠的拉力为阻力，</w:t>
      </w:r>
      <w:r>
        <w:rPr>
          <w:rFonts w:ascii="Times New Roman" w:cs="Times New Roman" w:eastAsia="Times New Roman" w:hAnsi="Times New Roman"/>
          <w:i/>
          <w:color w:val="000000"/>
        </w:rPr>
        <w:t>OA</w:t>
      </w:r>
      <w:r>
        <w:rPr>
          <w:rFonts w:ascii="宋体" w:cs="宋体" w:eastAsia="宋体" w:hAnsi="宋体"/>
          <w:color w:val="000000"/>
        </w:rPr>
        <w:t>中点到</w:t>
      </w:r>
      <w:r>
        <w:rPr>
          <w:rFonts w:ascii="Times New Roman" w:cs="Times New Roman" w:eastAsia="Times New Roman" w:hAnsi="Times New Roman"/>
          <w:i/>
          <w:color w:val="000000"/>
        </w:rPr>
        <w:t>O</w:t>
      </w:r>
      <w:r>
        <w:rPr>
          <w:rFonts w:ascii="宋体" w:cs="宋体" w:eastAsia="宋体" w:hAnsi="宋体"/>
          <w:color w:val="000000"/>
        </w:rPr>
        <w:t>点的距离为阻力臂。当力</w:t>
      </w:r>
      <w:r>
        <w:rPr>
          <w:rFonts w:ascii="Times New Roman" w:cs="Times New Roman" w:eastAsia="Times New Roman" w:hAnsi="Times New Roman"/>
          <w:i/>
          <w:color w:val="000000"/>
        </w:rPr>
        <w:t>F</w:t>
      </w:r>
      <w:r>
        <w:rPr>
          <w:rFonts w:ascii="宋体" w:cs="宋体" w:eastAsia="宋体" w:hAnsi="宋体"/>
          <w:color w:val="000000"/>
        </w:rPr>
        <w:t>从</w:t>
      </w:r>
      <w:r>
        <w:rPr>
          <w:rFonts w:ascii="Times New Roman" w:cs="Times New Roman" w:eastAsia="Times New Roman" w:hAnsi="Times New Roman"/>
          <w:i/>
          <w:color w:val="000000"/>
        </w:rPr>
        <w:t>AB</w:t>
      </w:r>
      <w:r>
        <w:rPr>
          <w:rFonts w:ascii="宋体" w:cs="宋体" w:eastAsia="宋体" w:hAnsi="宋体"/>
          <w:color w:val="000000"/>
        </w:rPr>
        <w:t>方向（竖直向上，此时动力臂为</w:t>
      </w:r>
      <w:r>
        <w:rPr>
          <w:rFonts w:ascii="Times New Roman" w:cs="Times New Roman" w:eastAsia="Times New Roman" w:hAnsi="Times New Roman"/>
          <w:i/>
          <w:color w:val="000000"/>
        </w:rPr>
        <w:t>OA</w:t>
      </w:r>
      <w:r>
        <w:rPr>
          <w:rFonts w:ascii="宋体" w:cs="宋体" w:eastAsia="宋体" w:hAnsi="宋体"/>
          <w:color w:val="000000"/>
        </w:rPr>
        <w:t>的长度）顺时针转动到</w:t>
      </w:r>
      <w:r>
        <w:rPr>
          <w:rFonts w:ascii="Times New Roman" w:cs="Times New Roman" w:eastAsia="Times New Roman" w:hAnsi="Times New Roman"/>
          <w:i/>
          <w:color w:val="000000"/>
        </w:rPr>
        <w:t>AC</w:t>
      </w:r>
      <w:r>
        <w:rPr>
          <w:rFonts w:ascii="宋体" w:cs="宋体" w:eastAsia="宋体" w:hAnsi="宋体"/>
          <w:color w:val="000000"/>
        </w:rPr>
        <w:t>方向时，动力臂逐渐变小。由杠杆平衡条件</w:t>
      </w:r>
      <w:r>
        <w:object>
          <v:shape alt="学科网(www.zxxk.com)--教育资源门户，提供试卷、教案、课件、论文、素材以及各类教学资源下载，还有大量而丰富的教学相关资讯！ XyogcnflpOza5DfBUUAdjA==" id="_x0000_i1038" o:ole="" o:oleicon="f" style="width:48pt;height:18.55pt" type="#_x0000_t75">
            <v:imagedata o:title="eqId010d0407b6a9237ba19bf9a5a5b4cccb" r:id="rId55"/>
          </v:shape>
          <o:OLEObject DrawAspect="Content" ObjectID="_14" ProgID="Equation.DSMT4" ShapeID="_x0000_i1038" Type="Embed" r:id="rId56"/>
        </w:object>
      </w:r>
      <w:r>
        <w:rPr>
          <w:rFonts w:ascii="宋体" w:cs="宋体" w:eastAsia="宋体" w:hAnsi="宋体"/>
          <w:color w:val="000000"/>
        </w:rPr>
        <w:t>可知</w:t>
      </w:r>
      <w:r>
        <w:rPr>
          <w:color w:val="000000"/>
        </w:rPr>
        <w:t>，阻力和阻力臂不变</w:t>
      </w:r>
      <w:r>
        <w:rPr>
          <w:rFonts w:ascii="宋体" w:cs="宋体" w:eastAsia="宋体" w:hAnsi="宋体"/>
          <w:color w:val="000000"/>
        </w:rPr>
        <w:t>，动力臂变小，则力</w:t>
      </w:r>
      <w:r>
        <w:rPr>
          <w:rFonts w:ascii="Times New Roman" w:cs="Times New Roman" w:eastAsia="Times New Roman" w:hAnsi="Times New Roman"/>
          <w:i/>
          <w:color w:val="000000"/>
        </w:rPr>
        <w:t>F</w:t>
      </w:r>
      <w:r>
        <w:rPr>
          <w:rFonts w:ascii="宋体" w:cs="宋体" w:eastAsia="宋体" w:hAnsi="宋体"/>
          <w:color w:val="000000"/>
        </w:rPr>
        <w:t>变大；</w:t>
      </w:r>
      <w:r>
        <w:rPr>
          <w:color w:val="000000"/>
        </w:rPr>
        <w:t>阻力和阻力臂乘积不变</w:t>
      </w:r>
      <w:r>
        <w:rPr>
          <w:rFonts w:ascii="宋体" w:cs="宋体" w:eastAsia="宋体" w:hAnsi="宋体"/>
          <w:color w:val="000000"/>
        </w:rPr>
        <w:t>，力</w:t>
      </w:r>
      <w:r>
        <w:rPr>
          <w:rFonts w:ascii="Times New Roman" w:cs="Times New Roman" w:eastAsia="Times New Roman" w:hAnsi="Times New Roman"/>
          <w:i/>
          <w:color w:val="000000"/>
        </w:rPr>
        <w:t>F</w:t>
      </w:r>
      <w:r>
        <w:rPr>
          <w:rFonts w:ascii="宋体" w:cs="宋体" w:eastAsia="宋体" w:hAnsi="宋体"/>
          <w:color w:val="000000"/>
        </w:rPr>
        <w:t>与其力臂的乘积不变。</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延长力</w:t>
      </w:r>
      <w:r>
        <w:rPr>
          <w:rFonts w:ascii="Times New Roman" w:cs="Times New Roman" w:eastAsia="Times New Roman" w:hAnsi="Times New Roman"/>
          <w:i/>
          <w:color w:val="000000"/>
        </w:rPr>
        <w:t>F</w:t>
      </w:r>
      <w:r>
        <w:rPr>
          <w:rFonts w:ascii="宋体" w:cs="宋体" w:eastAsia="宋体" w:hAnsi="宋体"/>
          <w:color w:val="000000"/>
        </w:rPr>
        <w:t>的作用线，过支点</w:t>
      </w:r>
      <w:r>
        <w:rPr>
          <w:rFonts w:ascii="Times New Roman" w:cs="Times New Roman" w:eastAsia="Times New Roman" w:hAnsi="Times New Roman"/>
          <w:i/>
          <w:color w:val="000000"/>
        </w:rPr>
        <w:t>O</w:t>
      </w:r>
      <w:r>
        <w:rPr>
          <w:rFonts w:ascii="宋体" w:cs="宋体" w:eastAsia="宋体" w:hAnsi="宋体"/>
          <w:color w:val="000000"/>
        </w:rPr>
        <w:t>作力</w:t>
      </w:r>
      <w:r>
        <w:rPr>
          <w:rFonts w:ascii="Times New Roman" w:cs="Times New Roman" w:eastAsia="Times New Roman" w:hAnsi="Times New Roman"/>
          <w:i/>
          <w:color w:val="000000"/>
        </w:rPr>
        <w:t>F</w:t>
      </w:r>
      <w:r>
        <w:rPr>
          <w:rFonts w:ascii="宋体" w:cs="宋体" w:eastAsia="宋体" w:hAnsi="宋体"/>
          <w:color w:val="000000"/>
        </w:rPr>
        <w:t>作用线的垂线段，该垂线段就是力</w:t>
      </w:r>
      <w:r>
        <w:rPr>
          <w:rFonts w:ascii="Times New Roman" w:cs="Times New Roman" w:eastAsia="Times New Roman" w:hAnsi="Times New Roman"/>
          <w:i/>
          <w:color w:val="000000"/>
        </w:rPr>
        <w:t>F</w:t>
      </w:r>
      <w:r>
        <w:rPr>
          <w:rFonts w:ascii="宋体" w:cs="宋体" w:eastAsia="宋体" w:hAnsi="宋体"/>
          <w:color w:val="000000"/>
        </w:rPr>
        <w:t>对应的力臂</w:t>
      </w:r>
      <w:r>
        <w:rPr>
          <w:rFonts w:ascii="Times New Roman" w:cs="Times New Roman" w:eastAsia="Times New Roman" w:hAnsi="Times New Roman"/>
          <w:i/>
          <w:color w:val="000000"/>
        </w:rPr>
        <w:t>l</w:t>
      </w:r>
      <w:r>
        <w:rPr>
          <w:rFonts w:ascii="宋体" w:cs="宋体" w:eastAsia="宋体" w:hAnsi="宋体"/>
          <w:color w:val="000000"/>
        </w:rPr>
        <w:t>，如图所示：</w:t>
      </w:r>
    </w:p>
    <w:p>
      <w:pPr>
        <w:spacing w:line="360" w:lineRule="auto"/>
        <w:jc w:val="left"/>
        <w:textAlignment w:val="center"/>
        <w:rPr>
          <w:color w:val="000000"/>
        </w:rPr>
      </w:pPr>
      <w:r>
        <w:rPr>
          <w:color w:val="000000"/>
        </w:rPr>
        <w:drawing>
          <wp:inline>
            <wp:extent cx="1695450" cy="1476375"/>
            <wp:docPr descr="学科网(www.zxxk.com)--教育资源门户，提供试卷、教案、课件、论文、素材以及各类教学资源下载，还有大量而丰富的教学相关资讯！ XyogcnflpOza5DfBUUAdjA=="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1695450" cy="1476375"/>
                    </a:xfrm>
                    <a:prstGeom prst="rect">
                      <a:avLst/>
                    </a:prstGeom>
                  </pic:spPr>
                </pic:pic>
              </a:graphicData>
            </a:graphic>
          </wp:inline>
        </w:drawing>
      </w:r>
      <w:r>
        <w:rPr>
          <w:color w:val="000000"/>
        </w:rPr>
        <w:t>或</w:t>
      </w:r>
      <w:r>
        <w:rPr>
          <w:color w:val="000000"/>
        </w:rPr>
        <w:drawing>
          <wp:inline>
            <wp:extent cx="1790700" cy="1552575"/>
            <wp:docPr descr="学科网(www.zxxk.com)--教育资源门户，提供试卷、教案、课件、论文、素材以及各类教学资源下载，还有大量而丰富的教学相关资讯！ XyogcnflpOza5DfBUUAdjA=="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1790700" cy="1552575"/>
                    </a:xfrm>
                    <a:prstGeom prst="rect">
                      <a:avLst/>
                    </a:prstGeom>
                  </pic:spPr>
                </pic:pic>
              </a:graphicData>
            </a:graphic>
          </wp:inline>
        </w:drawing>
      </w:r>
    </w:p>
    <w:p>
      <w:pPr>
        <w:spacing w:line="360" w:lineRule="auto"/>
        <w:jc w:val="both"/>
        <w:textAlignment w:val="center"/>
        <w:rPr>
          <w:color w:val="000000"/>
        </w:rPr>
      </w:pPr>
      <w:r>
        <w:rPr>
          <w:color w:val="000000"/>
        </w:rPr>
        <w:t xml:space="preserve">18. </w:t>
      </w:r>
      <w:r>
        <w:rPr>
          <w:rFonts w:ascii="宋体" w:cs="宋体" w:eastAsia="宋体" w:hAnsi="宋体"/>
          <w:color w:val="000000"/>
        </w:rPr>
        <w:t>如图所示是兴趣小组设计的监测汽车超载报警装置原理简图，压力传感器输出电压与所受压力的关系如下表所示</w:t>
      </w:r>
      <w:r>
        <w:rPr>
          <w:rFonts w:ascii="Times New Roman" w:cs="Times New Roman" w:eastAsia="Times New Roman" w:hAnsi="Times New Roman"/>
          <w:color w:val="000000"/>
        </w:rPr>
        <w:t xml:space="preserve"> </w:t>
      </w:r>
      <w:r>
        <w:rPr>
          <w:rFonts w:ascii="宋体" w:cs="宋体" w:eastAsia="宋体" w:hAnsi="宋体"/>
          <w:color w:val="000000"/>
        </w:rPr>
        <w:t>。</w:t>
      </w:r>
    </w:p>
    <w:tbl>
      <w:tblPr>
        <w:tblStyle w:val="TableNormal"/>
        <w:tblW w:type="dxa" w:w="423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72"/>
        <w:gridCol w:w="375"/>
        <w:gridCol w:w="532"/>
        <w:gridCol w:w="532"/>
        <w:gridCol w:w="532"/>
        <w:gridCol w:w="532"/>
        <w:gridCol w:w="532"/>
      </w:tblGrid>
      <w:tr>
        <w:tblPrEx>
          <w:tblW w:type="dxa" w:w="423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宋体" w:cs="宋体" w:eastAsia="宋体" w:hAnsi="宋体"/>
                <w:color w:val="000000"/>
              </w:rPr>
              <w:t>压力</w:t>
            </w:r>
            <w:r>
              <w:rPr>
                <w:rFonts w:ascii="Times New Roman" w:cs="Times New Roman" w:eastAsia="Times New Roman" w:hAnsi="Times New Roman"/>
                <w:i/>
                <w:color w:val="000000"/>
              </w:rPr>
              <w:t>F</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5</w:t>
            </w:r>
            <w:r>
              <w:rPr>
                <w:rFonts w:ascii="Times New Roman" w:cs="Times New Roman" w:eastAsia="Times New Roman" w:hAnsi="Times New Roman"/>
                <w:color w:val="000000"/>
              </w:rPr>
              <w:t>N</w:t>
            </w:r>
            <w:r>
              <w:rPr>
                <w:rFonts w:ascii="宋体" w:cs="宋体" w:eastAsia="宋体" w:hAnsi="宋体"/>
                <w:color w:val="000000"/>
              </w:rPr>
              <w:t>）</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1.0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2.0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3.0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4.0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5.0</w:t>
            </w:r>
          </w:p>
        </w:tc>
      </w:tr>
      <w:tr>
        <w:tblPrEx>
          <w:tblW w:type="dxa" w:w="4230"/>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宋体" w:cs="宋体" w:eastAsia="宋体" w:hAnsi="宋体"/>
                <w:color w:val="000000"/>
              </w:rPr>
              <w:t>输出电压</w:t>
            </w:r>
            <w:r>
              <w:rPr>
                <w:rFonts w:ascii="Times New Roman" w:cs="Times New Roman" w:eastAsia="Times New Roman" w:hAnsi="Times New Roman"/>
                <w:i/>
                <w:color w:val="000000"/>
              </w:rPr>
              <w:t>U</w:t>
            </w:r>
            <w:r>
              <w:rPr>
                <w:rFonts w:ascii="Times New Roman" w:cs="Times New Roman" w:eastAsia="Times New Roman" w:hAnsi="Times New Roman"/>
                <w:color w:val="000000"/>
              </w:rPr>
              <w:t>/V</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0</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1</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2</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3</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4</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both"/>
              <w:textAlignment w:val="center"/>
              <w:rPr>
                <w:color w:val="000000"/>
              </w:rPr>
            </w:pPr>
            <w:r>
              <w:rPr>
                <w:rFonts w:ascii="Times New Roman" w:cs="Times New Roman" w:eastAsia="Times New Roman" w:hAnsi="Times New Roman"/>
                <w:color w:val="000000"/>
              </w:rPr>
              <w:t>5</w:t>
            </w:r>
          </w:p>
        </w:tc>
      </w:tr>
    </w:tbl>
    <w:p>
      <w:pPr>
        <w:spacing w:line="360" w:lineRule="auto"/>
        <w:jc w:val="both"/>
        <w:textAlignment w:val="center"/>
        <w:rPr>
          <w:color w:val="000000"/>
        </w:rPr>
      </w:pPr>
      <w:r>
        <w:rPr>
          <w:rFonts w:ascii="宋体" w:cs="宋体" w:eastAsia="宋体" w:hAnsi="宋体"/>
          <w:color w:val="000000"/>
        </w:rPr>
        <w:t>压力传感器输出电压</w:t>
      </w:r>
      <w:r>
        <w:rPr>
          <w:rFonts w:ascii="Times New Roman" w:cs="Times New Roman" w:eastAsia="Times New Roman" w:hAnsi="Times New Roman"/>
          <w:i/>
          <w:color w:val="000000"/>
        </w:rPr>
        <w:t>U</w:t>
      </w:r>
      <w:r>
        <w:rPr>
          <w:rFonts w:ascii="宋体" w:cs="宋体" w:eastAsia="宋体" w:hAnsi="宋体"/>
          <w:color w:val="000000"/>
        </w:rPr>
        <w:t>是控制电路的工作电压。电磁继电器线圈的电阻是</w:t>
      </w:r>
      <w:r>
        <w:rPr>
          <w:rFonts w:ascii="Times New Roman" w:cs="Times New Roman" w:eastAsia="Times New Roman" w:hAnsi="Times New Roman"/>
          <w:color w:val="000000"/>
        </w:rPr>
        <w:t>50Ω</w:t>
      </w:r>
      <w:r>
        <w:rPr>
          <w:rFonts w:ascii="宋体" w:cs="宋体" w:eastAsia="宋体" w:hAnsi="宋体"/>
          <w:color w:val="000000"/>
        </w:rPr>
        <w:t>。当线圈中的电流</w:t>
      </w:r>
      <w:r>
        <w:rPr>
          <w:rFonts w:ascii="Times New Roman" w:cs="Times New Roman" w:eastAsia="Times New Roman" w:hAnsi="Times New Roman"/>
          <w:i/>
          <w:color w:val="000000"/>
        </w:rPr>
        <w:t>I</w:t>
      </w:r>
      <w:r>
        <w:rPr>
          <w:rFonts w:ascii="宋体" w:cs="宋体" w:eastAsia="宋体" w:hAnsi="宋体"/>
          <w:color w:val="000000"/>
        </w:rPr>
        <w:t>≥</w:t>
      </w:r>
      <w:r>
        <w:rPr>
          <w:rFonts w:ascii="Times New Roman" w:cs="Times New Roman" w:eastAsia="Times New Roman" w:hAnsi="Times New Roman"/>
          <w:color w:val="000000"/>
        </w:rPr>
        <w:t>20mA</w:t>
      </w:r>
      <w:r>
        <w:rPr>
          <w:rFonts w:ascii="宋体" w:cs="宋体" w:eastAsia="宋体" w:hAnsi="宋体"/>
          <w:color w:val="000000"/>
        </w:rPr>
        <w:t>时，衔铁被吸合，受控电路开始报警。</w:t>
      </w:r>
    </w:p>
    <w:p>
      <w:pPr>
        <w:spacing w:line="360" w:lineRule="auto"/>
        <w:jc w:val="both"/>
        <w:textAlignment w:val="center"/>
        <w:rPr>
          <w:color w:val="000000"/>
        </w:rPr>
      </w:pPr>
      <w:r>
        <w:rPr>
          <w:color w:val="000000"/>
        </w:rPr>
        <w:drawing>
          <wp:inline>
            <wp:extent cx="2257425" cy="1428750"/>
            <wp:docPr descr="学科网(www.zxxk.com)--教育资源门户，提供试卷、教案、课件、论文、素材以及各类教学资源下载，还有大量而丰富的教学相关资讯！ XyogcnflpOza5DfBUUAdjA=="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7"/>
                    <a:stretch>
                      <a:fillRect/>
                    </a:stretch>
                  </pic:blipFill>
                  <pic:spPr>
                    <a:xfrm>
                      <a:off x="0" y="0"/>
                      <a:ext cx="2257425" cy="14287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该装置以电铃声为报警信号，则图中的电铃应接在</w:t>
      </w:r>
      <w:r>
        <w:rPr>
          <w:color w:val="000000"/>
        </w:rPr>
        <w:t>___________</w:t>
      </w:r>
      <w:r>
        <w:rPr>
          <w:rFonts w:ascii="宋体" w:cs="宋体" w:eastAsia="宋体" w:hAnsi="宋体"/>
          <w:color w:val="000000"/>
        </w:rPr>
        <w:t>（选填“</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”或“</w:t>
      </w:r>
      <w:r>
        <w:rPr>
          <w:rFonts w:ascii="Times New Roman" w:cs="Times New Roman" w:eastAsia="Times New Roman" w:hAnsi="Times New Roman"/>
          <w:i/>
          <w:color w:val="000000"/>
        </w:rPr>
        <w:t>C</w:t>
      </w:r>
      <w:r>
        <w:rPr>
          <w:rFonts w:ascii="宋体" w:cs="宋体" w:eastAsia="宋体" w:hAnsi="宋体"/>
          <w:color w:val="000000"/>
        </w:rPr>
        <w:t>、</w:t>
      </w:r>
      <w:r>
        <w:rPr>
          <w:rFonts w:ascii="Times New Roman" w:cs="Times New Roman" w:eastAsia="Times New Roman" w:hAnsi="Times New Roman"/>
          <w:i/>
          <w:color w:val="000000"/>
        </w:rPr>
        <w:t>D</w:t>
      </w:r>
      <w:r>
        <w:rPr>
          <w:rFonts w:ascii="宋体" w:cs="宋体" w:eastAsia="宋体" w:hAnsi="宋体"/>
          <w:color w:val="000000"/>
        </w:rPr>
        <w:t>”）间。</w:t>
      </w:r>
    </w:p>
    <w:p>
      <w:pPr>
        <w:spacing w:line="360" w:lineRule="auto"/>
        <w:jc w:val="left"/>
        <w:textAlignment w:val="center"/>
        <w:rPr>
          <w:color w:val="000000"/>
        </w:rPr>
      </w:pPr>
      <w:r>
        <w:rPr>
          <w:color w:val="000000"/>
        </w:rPr>
        <w:t>（2）</w:t>
      </w:r>
      <w:r>
        <w:rPr>
          <w:rFonts w:ascii="宋体" w:cs="宋体" w:eastAsia="宋体" w:hAnsi="宋体"/>
          <w:color w:val="000000"/>
        </w:rPr>
        <w:t>若希望在压力达到</w:t>
      </w:r>
      <w:r>
        <w:rPr>
          <w:rFonts w:ascii="Times New Roman" w:cs="Times New Roman" w:eastAsia="Times New Roman" w:hAnsi="Times New Roman"/>
          <w:color w:val="000000"/>
        </w:rPr>
        <w:t>3</w:t>
      </w:r>
      <w:r>
        <w:rPr>
          <w:rFonts w:ascii="宋体" w:cs="宋体" w:eastAsia="宋体" w:hAnsi="宋体"/>
          <w:color w:val="000000"/>
        </w:rPr>
        <w:t>×</w:t>
      </w:r>
      <w:r>
        <w:rPr>
          <w:rFonts w:ascii="Times New Roman" w:cs="Times New Roman" w:eastAsia="Times New Roman" w:hAnsi="Times New Roman"/>
          <w:color w:val="000000"/>
        </w:rPr>
        <w:t>10</w:t>
      </w:r>
      <w:r>
        <w:rPr>
          <w:color w:val="000000"/>
          <w:vertAlign w:val="superscript"/>
        </w:rPr>
        <w:t xml:space="preserve">5 </w:t>
      </w:r>
      <w:r>
        <w:rPr>
          <w:rFonts w:ascii="Times New Roman" w:cs="Times New Roman" w:eastAsia="Times New Roman" w:hAnsi="Times New Roman"/>
          <w:color w:val="000000"/>
        </w:rPr>
        <w:t>N</w:t>
      </w:r>
      <w:r>
        <w:rPr>
          <w:rFonts w:ascii="宋体" w:cs="宋体" w:eastAsia="宋体" w:hAnsi="宋体"/>
          <w:color w:val="000000"/>
        </w:rPr>
        <w:t>时报警，则电阻箱</w:t>
      </w:r>
      <w:r>
        <w:rPr>
          <w:rFonts w:ascii="Times New Roman" w:cs="Times New Roman" w:eastAsia="Times New Roman" w:hAnsi="Times New Roman"/>
          <w:i/>
          <w:color w:val="000000"/>
        </w:rPr>
        <w:t>R</w:t>
      </w:r>
      <w:r>
        <w:rPr>
          <w:rFonts w:ascii="宋体" w:cs="宋体" w:eastAsia="宋体" w:hAnsi="宋体"/>
          <w:color w:val="000000"/>
        </w:rPr>
        <w:t>的电阻应调节为</w:t>
      </w:r>
      <w:r>
        <w:rPr>
          <w:color w:val="000000"/>
        </w:rPr>
        <w:t>___________</w:t>
      </w:r>
      <w:r>
        <w:rPr>
          <w:rFonts w:ascii="Times New Roman" w:cs="Times New Roman" w:eastAsia="Times New Roman" w:hAnsi="Times New Roman"/>
          <w:color w:val="000000"/>
        </w:rPr>
        <w:t>Ω</w:t>
      </w:r>
      <w:r>
        <w:rPr>
          <w:rFonts w:ascii="宋体" w:cs="宋体" w:eastAsia="宋体" w:hAnsi="宋体"/>
          <w:color w:val="000000"/>
        </w:rPr>
        <w:t>，此时电阻箱两端的电压为</w:t>
      </w:r>
      <w:r>
        <w:rPr>
          <w:color w:val="000000"/>
        </w:rPr>
        <w:t>___________</w:t>
      </w:r>
      <w:r>
        <w:rPr>
          <w:rFonts w:ascii="Times New Roman" w:cs="Times New Roman" w:eastAsia="Times New Roman" w:hAnsi="Times New Roman"/>
          <w:color w:val="000000"/>
        </w:rPr>
        <w:t>V</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若想让临界报警压力减小，则电阻箱</w:t>
      </w:r>
      <w:r>
        <w:rPr>
          <w:rFonts w:ascii="Times New Roman" w:cs="Times New Roman" w:eastAsia="Times New Roman" w:hAnsi="Times New Roman"/>
          <w:i/>
          <w:color w:val="000000"/>
        </w:rPr>
        <w:t>R</w:t>
      </w:r>
      <w:r>
        <w:rPr>
          <w:rFonts w:ascii="宋体" w:cs="宋体" w:eastAsia="宋体" w:hAnsi="宋体"/>
          <w:color w:val="000000"/>
        </w:rPr>
        <w:t>接入电路的阻值应调</w:t>
      </w:r>
      <w:r>
        <w:rPr>
          <w:color w:val="000000"/>
        </w:rPr>
        <w:t>___________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i/>
          <w:color w:val="000000"/>
        </w:rPr>
        <w:t>C</w:t>
      </w:r>
      <w:r>
        <w:rPr>
          <w:color w:val="000000"/>
        </w:rPr>
        <w:t>、</w:t>
      </w:r>
      <w:r>
        <w:rPr>
          <w:i/>
          <w:color w:val="000000"/>
        </w:rPr>
        <w:t>D</w:t>
      </w:r>
      <w:r>
        <w:rPr>
          <w:color w:val="000000"/>
        </w:rPr>
        <w:t xml:space="preserve">    </w:t>
      </w:r>
      <w:r>
        <w:rPr>
          <w:color w:val="000000"/>
        </w:rPr>
        <w:t>（2）</w:t>
      </w:r>
      <w:r>
        <w:rPr>
          <w:color w:val="000000"/>
        </w:rPr>
        <w:t xml:space="preserve">    ①. </w:t>
      </w:r>
      <w:r>
        <w:rPr>
          <w:color w:val="000000"/>
        </w:rPr>
        <w:t>150</w:t>
      </w:r>
      <w:r>
        <w:rPr>
          <w:color w:val="000000"/>
        </w:rPr>
        <w:t xml:space="preserve">    ②. </w:t>
      </w:r>
      <w:r>
        <w:rPr>
          <w:color w:val="000000"/>
        </w:rPr>
        <w:t>2</w:t>
      </w:r>
      <w:r>
        <w:rPr>
          <w:color w:val="000000"/>
        </w:rPr>
        <w:t xml:space="preserve">    </w:t>
      </w:r>
      <w:r>
        <w:rPr>
          <w:color w:val="000000"/>
        </w:rPr>
        <w:t>（3）</w:t>
      </w:r>
      <w:r>
        <w:rPr>
          <w:color w:val="000000"/>
        </w:rPr>
        <w:t>小</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当线圈中的电流</w:t>
      </w:r>
      <w:r>
        <w:rPr>
          <w:i/>
          <w:color w:val="000000"/>
        </w:rPr>
        <w:t>I</w:t>
      </w:r>
      <w:r>
        <w:rPr>
          <w:color w:val="000000"/>
        </w:rPr>
        <w:t>≥20mA时，衔铁被吸合，受控电路开始报警。此时衔铁与下方触点接触，所以电铃应接在</w:t>
      </w:r>
      <w:r>
        <w:rPr>
          <w:i/>
          <w:color w:val="000000"/>
        </w:rPr>
        <w:t>C</w:t>
      </w:r>
      <w:r>
        <w:rPr>
          <w:color w:val="000000"/>
        </w:rPr>
        <w:t>、</w:t>
      </w:r>
      <w:r>
        <w:rPr>
          <w:i/>
          <w:color w:val="000000"/>
        </w:rPr>
        <w:t>D</w:t>
      </w:r>
      <w:r>
        <w:rPr>
          <w:color w:val="000000"/>
        </w:rPr>
        <w:t>间，这样当衔铁吸合时，电铃所在电路接通，发出报警声。</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[1]由表格可知，当压力</w:t>
      </w:r>
      <w:r>
        <w:rPr>
          <w:i/>
          <w:color w:val="000000"/>
        </w:rPr>
        <w:t>F</w:t>
      </w:r>
      <w:r>
        <w:rPr>
          <w:color w:val="000000"/>
        </w:rPr>
        <w:t>=3×10</w:t>
      </w:r>
      <w:r>
        <w:rPr>
          <w:color w:val="000000"/>
          <w:vertAlign w:val="superscript"/>
        </w:rPr>
        <w:t>5</w:t>
      </w:r>
      <w:r>
        <w:rPr>
          <w:color w:val="000000"/>
        </w:rPr>
        <w:t>N时，输出电压</w:t>
      </w:r>
      <w:r>
        <w:rPr>
          <w:i/>
          <w:color w:val="000000"/>
        </w:rPr>
        <w:t>U</w:t>
      </w:r>
      <w:r>
        <w:rPr>
          <w:color w:val="000000"/>
        </w:rPr>
        <w:t>=3V。线圈电阻</w:t>
      </w:r>
      <w:r>
        <w:rPr>
          <w:i/>
          <w:color w:val="000000"/>
        </w:rPr>
        <w:t>R</w:t>
      </w:r>
      <w:r>
        <w:rPr>
          <w:color w:val="000000"/>
          <w:vertAlign w:val="subscript"/>
        </w:rPr>
        <w:t>线</w:t>
      </w:r>
      <w:r>
        <w:rPr>
          <w:color w:val="000000"/>
        </w:rPr>
        <w:t>=50Ω，报警时电流</w:t>
      </w:r>
      <w:r>
        <w:object>
          <v:shape alt="学科网(www.zxxk.com)--教育资源门户，提供试卷、教案、课件、论文、素材以及各类教学资源下载，还有大量而丰富的教学相关资讯！ XyogcnflpOza5DfBUUAdjA==" id="_x0000_i1039" o:ole="" o:oleicon="f" style="width:90.75pt;height:14.25pt" type="#_x0000_t75">
            <v:imagedata o:title="eqId256859cbfc88ecda1ba39f7bc050480a" r:id="rId58"/>
          </v:shape>
          <o:OLEObject DrawAspect="Content" ObjectID="_15" ProgID="Equation.DSMT4" ShapeID="_x0000_i1039" Type="Embed" r:id="rId59"/>
        </w:object>
      </w:r>
    </w:p>
    <w:p>
      <w:pPr>
        <w:spacing w:line="360" w:lineRule="auto"/>
        <w:jc w:val="left"/>
        <w:textAlignment w:val="center"/>
        <w:rPr>
          <w:color w:val="000000"/>
        </w:rPr>
      </w:pPr>
      <w:r>
        <w:rPr>
          <w:color w:val="000000"/>
        </w:rPr>
        <w:t>根据欧姆定律</w:t>
      </w:r>
      <w:r>
        <w:object>
          <v:shape alt="学科网(www.zxxk.com)--教育资源门户，提供试卷、教案、课件、论文、素材以及各类教学资源下载，还有大量而丰富的教学相关资讯！ XyogcnflpOza5DfBUUAdjA==" id="_x0000_i1040" o:ole="" o:oleicon="f" style="width:39pt;height:35.25pt" type="#_x0000_t75">
            <v:imagedata o:title="eqIda78a823af5218291628ccb55bfa40658" r:id="rId60"/>
          </v:shape>
          <o:OLEObject DrawAspect="Content" ObjectID="_16" ProgID="Equation.DSMT4" ShapeID="_x0000_i1040" Type="Embed" r:id="rId61"/>
        </w:object>
      </w:r>
      <w:r>
        <w:rPr>
          <w:color w:val="000000"/>
        </w:rPr>
        <w:t>，可得控制电路总电阻</w:t>
      </w:r>
      <w:r>
        <w:object>
          <v:shape alt="学科网(www.zxxk.com)--教育资源门户，提供试卷、教案、课件、论文、素材以及各类教学资源下载，还有大量而丰富的教学相关资讯！ XyogcnflpOza5DfBUUAdjA==" id="_x0000_i1041" o:ole="" o:oleicon="f" style="width:123.75pt;height:30.75pt" type="#_x0000_t75">
            <v:imagedata o:title="eqId501baad556c87941fa93cbcef616c5cf" r:id="rId62"/>
          </v:shape>
          <o:OLEObject DrawAspect="Content" ObjectID="_17" ProgID="Equation.DSMT4" ShapeID="_x0000_i1041" Type="Embed" r:id="rId63"/>
        </w:object>
      </w:r>
    </w:p>
    <w:p>
      <w:pPr>
        <w:spacing w:line="360" w:lineRule="auto"/>
        <w:jc w:val="left"/>
        <w:textAlignment w:val="center"/>
        <w:rPr>
          <w:color w:val="000000"/>
        </w:rPr>
      </w:pPr>
      <w:r>
        <w:rPr>
          <w:color w:val="000000"/>
        </w:rPr>
        <w:t>所以电阻箱</w:t>
      </w:r>
      <w:r>
        <w:rPr>
          <w:i/>
          <w:color w:val="000000"/>
        </w:rPr>
        <w:t>R</w:t>
      </w:r>
      <w:r>
        <w:rPr>
          <w:color w:val="000000"/>
        </w:rPr>
        <w:t>的阻值</w:t>
      </w:r>
      <w:r>
        <w:object>
          <v:shape alt="学科网(www.zxxk.com)--教育资源门户，提供试卷、教案、课件、论文、素材以及各类教学资源下载，还有大量而丰富的教学相关资讯！ XyogcnflpOza5DfBUUAdjA==" id="_x0000_i1042" o:ole="" o:oleicon="f" style="width:171pt;height:18.85pt" type="#_x0000_t75">
            <v:imagedata o:title="eqIdaddf8d230969c142e84c21a06f7b309c" r:id="rId64"/>
          </v:shape>
          <o:OLEObject DrawAspect="Content" ObjectID="_18" ProgID="Equation.DSMT4" ShapeID="_x0000_i1042" Type="Embed" r:id="rId65"/>
        </w:object>
      </w:r>
    </w:p>
    <w:p>
      <w:pPr>
        <w:spacing w:line="360" w:lineRule="auto"/>
        <w:jc w:val="left"/>
        <w:textAlignment w:val="center"/>
        <w:rPr>
          <w:color w:val="000000"/>
        </w:rPr>
      </w:pPr>
      <w:r>
        <w:rPr>
          <w:color w:val="000000"/>
        </w:rPr>
        <w:t>[2]电阻箱两端的电压</w:t>
      </w:r>
      <w:r>
        <w:object>
          <v:shape alt="学科网(www.zxxk.com)--教育资源门户，提供试卷、教案、课件、论文、素材以及各类教学资源下载，还有大量而丰富的教学相关资讯！ XyogcnflpOza5DfBUUAdjA==" id="_x0000_i1043" o:ole="" o:oleicon="f" style="width:147pt;height:18pt" type="#_x0000_t75">
            <v:imagedata o:title="eqIdf3bb7501106328fda4291f0bb62f88cb" r:id="rId66"/>
          </v:shape>
          <o:OLEObject DrawAspect="Content" ObjectID="_19" ProgID="Equation.DSMT4" ShapeID="_x0000_i1043" Type="Embed" r:id="rId67"/>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临界报警压力减小，意味着压力传感器输出电压减小（由表格可知压力越小，输出电压越小）。根据</w:t>
      </w:r>
      <w:r>
        <w:object>
          <v:shape alt="学科网(www.zxxk.com)--教育资源门户，提供试卷、教案、课件、论文、素材以及各类教学资源下载，还有大量而丰富的教学相关资讯！ XyogcnflpOza5DfBUUAdjA==" id="_x0000_i1044" o:ole="" o:oleicon="f" style="width:57pt;height:35.25pt" type="#_x0000_t75">
            <v:imagedata o:title="eqIdba25789d57b226fb80d91805030afa2d" r:id="rId68"/>
          </v:shape>
          <o:OLEObject DrawAspect="Content" ObjectID="_20" ProgID="Equation.DSMT4" ShapeID="_x0000_i1044" Type="Embed" r:id="rId69"/>
        </w:object>
      </w:r>
      <w:r>
        <w:rPr>
          <w:color w:val="000000"/>
        </w:rPr>
        <w:t>，要使电流</w:t>
      </w:r>
      <w:r>
        <w:rPr>
          <w:i/>
          <w:color w:val="000000"/>
        </w:rPr>
        <w:t>I</w:t>
      </w:r>
      <w:r>
        <w:rPr>
          <w:color w:val="000000"/>
        </w:rPr>
        <w:t>≥20mA，当</w:t>
      </w:r>
      <w:r>
        <w:rPr>
          <w:i/>
          <w:color w:val="000000"/>
        </w:rPr>
        <w:t>U</w:t>
      </w:r>
      <w:r>
        <w:rPr>
          <w:color w:val="000000"/>
        </w:rPr>
        <w:t>减小时，应减小</w:t>
      </w:r>
      <w:r>
        <w:rPr>
          <w:i/>
          <w:color w:val="000000"/>
        </w:rPr>
        <w:t>R</w:t>
      </w:r>
      <w:r>
        <w:rPr>
          <w:color w:val="000000"/>
        </w:rPr>
        <w:t>的阻值，所以电阻箱</w:t>
      </w:r>
      <w:r>
        <w:rPr>
          <w:i/>
          <w:color w:val="000000"/>
        </w:rPr>
        <w:t>R</w:t>
      </w:r>
      <w:r>
        <w:rPr>
          <w:color w:val="000000"/>
        </w:rPr>
        <w:t>接入电路的阻值应调小。</w:t>
      </w:r>
    </w:p>
    <w:p>
      <w:pPr>
        <w:spacing w:line="360" w:lineRule="auto"/>
        <w:jc w:val="left"/>
        <w:textAlignment w:val="center"/>
        <w:rPr>
          <w:color w:val="000000"/>
        </w:rPr>
      </w:pPr>
      <w:r>
        <w:rPr>
          <w:rFonts w:ascii="宋体" w:cs="宋体" w:eastAsia="宋体" w:hAnsi="宋体"/>
          <w:b/>
          <w:color w:val="000000"/>
          <w:sz w:val="24"/>
        </w:rPr>
        <w:t>三、解答题（本题共</w:t>
      </w:r>
      <w:r>
        <w:rPr>
          <w:rFonts w:ascii="Times New Roman" w:cs="Times New Roman" w:eastAsia="Times New Roman" w:hAnsi="Times New Roman"/>
          <w:b/>
          <w:color w:val="000000"/>
          <w:sz w:val="24"/>
        </w:rPr>
        <w:t>9</w:t>
      </w:r>
      <w:r>
        <w:rPr>
          <w:rFonts w:ascii="宋体" w:cs="宋体" w:eastAsia="宋体" w:hAnsi="宋体"/>
          <w:b/>
          <w:color w:val="000000"/>
          <w:sz w:val="24"/>
        </w:rPr>
        <w:t>小题，共</w:t>
      </w:r>
      <w:r>
        <w:rPr>
          <w:rFonts w:ascii="Times New Roman" w:cs="Times New Roman" w:eastAsia="Times New Roman" w:hAnsi="Times New Roman"/>
          <w:b/>
          <w:color w:val="000000"/>
          <w:sz w:val="24"/>
        </w:rPr>
        <w:t>47</w:t>
      </w:r>
      <w:r>
        <w:rPr>
          <w:rFonts w:ascii="宋体" w:cs="宋体" w:eastAsia="宋体" w:hAnsi="宋体"/>
          <w:b/>
          <w:color w:val="000000"/>
          <w:sz w:val="24"/>
        </w:rPr>
        <w:t>分，解答第</w:t>
      </w:r>
      <w:r>
        <w:rPr>
          <w:rFonts w:ascii="Times New Roman" w:cs="Times New Roman" w:eastAsia="Times New Roman" w:hAnsi="Times New Roman"/>
          <w:b/>
          <w:color w:val="000000"/>
          <w:sz w:val="24"/>
        </w:rPr>
        <w:t>25</w:t>
      </w:r>
      <w:r>
        <w:rPr>
          <w:rFonts w:ascii="宋体" w:cs="宋体" w:eastAsia="宋体" w:hAnsi="宋体"/>
          <w:b/>
          <w:color w:val="000000"/>
          <w:sz w:val="24"/>
        </w:rPr>
        <w:t>、</w:t>
      </w:r>
      <w:r>
        <w:rPr>
          <w:rFonts w:ascii="Times New Roman" w:cs="Times New Roman" w:eastAsia="Times New Roman" w:hAnsi="Times New Roman"/>
          <w:b/>
          <w:color w:val="000000"/>
          <w:sz w:val="24"/>
        </w:rPr>
        <w:t>26</w:t>
      </w:r>
      <w:r>
        <w:rPr>
          <w:rFonts w:ascii="宋体" w:cs="宋体" w:eastAsia="宋体" w:hAnsi="宋体"/>
          <w:b/>
          <w:color w:val="000000"/>
          <w:sz w:val="24"/>
        </w:rPr>
        <w:t>题时，应写出解题过程）</w:t>
      </w:r>
    </w:p>
    <w:p>
      <w:pPr>
        <w:spacing w:line="360" w:lineRule="auto"/>
        <w:jc w:val="both"/>
        <w:textAlignment w:val="center"/>
        <w:rPr>
          <w:color w:val="000000"/>
        </w:rPr>
      </w:pPr>
      <w:r>
        <w:rPr>
          <w:color w:val="000000"/>
        </w:rPr>
        <w:t xml:space="preserve">19. </w:t>
      </w:r>
      <w:r>
        <w:rPr>
          <w:rFonts w:ascii="宋体" w:cs="宋体" w:eastAsia="宋体" w:hAnsi="宋体"/>
          <w:color w:val="000000"/>
        </w:rPr>
        <w:t>用丝绸摩擦有机玻璃棒，用毛皮摩擦橡胶棒，使有机玻璃棒和橡胶棒带电。探究带电体间相互作用的实验现象，如图甲、乙、丙所示。</w:t>
      </w:r>
    </w:p>
    <w:p>
      <w:pPr>
        <w:spacing w:line="360" w:lineRule="auto"/>
        <w:jc w:val="both"/>
        <w:textAlignment w:val="center"/>
        <w:rPr>
          <w:color w:val="000000"/>
        </w:rPr>
      </w:pPr>
      <w:r>
        <w:rPr>
          <w:color w:val="000000"/>
        </w:rPr>
        <w:drawing>
          <wp:inline>
            <wp:extent cx="4162425" cy="1009650"/>
            <wp:docPr descr="学科网(www.zxxk.com)--教育资源门户，提供试卷、教案、课件、论文、素材以及各类教学资源下载，还有大量而丰富的教学相关资讯！ XyogcnflpOza5DfBUUAdjA=="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0"/>
                    <a:stretch>
                      <a:fillRect/>
                    </a:stretch>
                  </pic:blipFill>
                  <pic:spPr>
                    <a:xfrm>
                      <a:off x="0" y="0"/>
                      <a:ext cx="4162425" cy="1009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摩擦起电是将</w:t>
      </w:r>
      <w:r>
        <w:rPr>
          <w:color w:val="000000"/>
        </w:rPr>
        <w:t>___________</w:t>
      </w:r>
      <w:r>
        <w:rPr>
          <w:rFonts w:ascii="宋体" w:cs="宋体" w:eastAsia="宋体" w:hAnsi="宋体"/>
          <w:color w:val="000000"/>
        </w:rPr>
        <w:t>由一个物体转移到另一个物体。</w:t>
      </w:r>
    </w:p>
    <w:p>
      <w:pPr>
        <w:spacing w:line="360" w:lineRule="auto"/>
        <w:jc w:val="left"/>
        <w:textAlignment w:val="center"/>
        <w:rPr>
          <w:color w:val="000000"/>
        </w:rPr>
      </w:pPr>
      <w:r>
        <w:rPr>
          <w:color w:val="000000"/>
        </w:rPr>
        <w:t>（2）</w:t>
      </w:r>
      <w:r>
        <w:rPr>
          <w:rFonts w:ascii="宋体" w:cs="宋体" w:eastAsia="宋体" w:hAnsi="宋体"/>
          <w:color w:val="000000"/>
        </w:rPr>
        <w:t>图甲或图乙中的实验现象表明</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小明用一根和干抹布摩擦过的塑料吸管靠近悬挂着的有机玻璃棒，出现排斥现象，则可以推测该吸管靠近悬挂着的橡胶棒时，出现</w:t>
      </w:r>
      <w:r>
        <w:rPr>
          <w:color w:val="000000"/>
        </w:rPr>
        <w:t>___________</w:t>
      </w:r>
      <w:r>
        <w:rPr>
          <w:rFonts w:ascii="宋体" w:cs="宋体" w:eastAsia="宋体" w:hAnsi="宋体"/>
          <w:color w:val="000000"/>
        </w:rPr>
        <w:t>现象。</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电子</w:t>
      </w:r>
      <w:r>
        <w:rPr>
          <w:color w:val="000000"/>
        </w:rPr>
        <w:t xml:space="preserve">    </w:t>
      </w:r>
      <w:r>
        <w:rPr>
          <w:color w:val="000000"/>
        </w:rPr>
        <w:t>（2）</w:t>
      </w:r>
      <w:r>
        <w:rPr>
          <w:rFonts w:ascii="宋体" w:cs="宋体" w:eastAsia="宋体" w:hAnsi="宋体"/>
          <w:color w:val="000000"/>
        </w:rPr>
        <w:t>同种电荷相互排斥</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吸引</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摩擦起电的实质是电子的转移，得到电子的一方带负电，失去电子的一方带正电。</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用丝绸摩擦过的玻璃棒带正电，用毛皮摩擦过的橡胶棒带负电，从图甲和图乙可以看出，他们都是带了同种电荷而相互排斥，所以可以得出结论：同种电荷相互排斥。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用丝绸摩擦过的玻璃棒带正电，塑料吸管跟它相互排斥，由同种电荷相互排斥知，塑料吸管带正电荷，用毛皮摩擦过的橡胶棒带负电，因为异种电荷相互吸引，所以当带正电的塑料吸管靠近带负电的橡胶棒时，它们会相互吸引。</w:t>
      </w:r>
    </w:p>
    <w:p>
      <w:pPr>
        <w:spacing w:line="360" w:lineRule="auto"/>
        <w:jc w:val="both"/>
        <w:textAlignment w:val="center"/>
        <w:rPr>
          <w:color w:val="000000"/>
        </w:rPr>
      </w:pPr>
      <w:r>
        <w:rPr>
          <w:color w:val="000000"/>
        </w:rPr>
        <w:t xml:space="preserve">20. </w:t>
      </w:r>
      <w:r>
        <w:rPr>
          <w:rFonts w:ascii="宋体" w:cs="宋体" w:eastAsia="宋体" w:hAnsi="宋体"/>
          <w:color w:val="000000"/>
        </w:rPr>
        <w:t>同学们在做“探究影响滑动摩擦力大小的因素”的实验。</w:t>
      </w:r>
    </w:p>
    <w:p>
      <w:pPr>
        <w:spacing w:line="360" w:lineRule="auto"/>
        <w:jc w:val="both"/>
        <w:textAlignment w:val="center"/>
        <w:rPr>
          <w:color w:val="000000"/>
        </w:rPr>
      </w:pPr>
      <w:r>
        <w:rPr>
          <w:color w:val="000000"/>
        </w:rPr>
        <w:drawing>
          <wp:inline>
            <wp:extent cx="4076700" cy="1095375"/>
            <wp:docPr descr="学科网(www.zxxk.com)--教育资源门户，提供试卷、教案、课件、论文、素材以及各类教学资源下载，还有大量而丰富的教学相关资讯！ XyogcnflpOza5DfBUUAdjA=="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1"/>
                    <a:stretch>
                      <a:fillRect/>
                    </a:stretch>
                  </pic:blipFill>
                  <pic:spPr>
                    <a:xfrm>
                      <a:off x="0" y="0"/>
                      <a:ext cx="4076700" cy="1095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实验时，应沿水平方向拉动物块</w:t>
      </w:r>
      <w:r>
        <w:rPr>
          <w:rFonts w:ascii="Times New Roman" w:cs="Times New Roman" w:eastAsia="Times New Roman" w:hAnsi="Times New Roman"/>
          <w:color w:val="000000"/>
        </w:rPr>
        <w:t>A</w:t>
      </w:r>
      <w:r>
        <w:rPr>
          <w:rFonts w:ascii="宋体" w:cs="宋体" w:eastAsia="宋体" w:hAnsi="宋体"/>
          <w:color w:val="000000"/>
        </w:rPr>
        <w:t>，使其在水平木板上做</w:t>
      </w:r>
      <w:r>
        <w:rPr>
          <w:color w:val="000000"/>
        </w:rPr>
        <w:t>___________</w:t>
      </w:r>
      <w:r>
        <w:rPr>
          <w:rFonts w:ascii="宋体" w:cs="宋体" w:eastAsia="宋体" w:hAnsi="宋体"/>
          <w:color w:val="000000"/>
        </w:rPr>
        <w:t>运动。</w:t>
      </w:r>
    </w:p>
    <w:p>
      <w:pPr>
        <w:spacing w:line="360" w:lineRule="auto"/>
        <w:jc w:val="left"/>
        <w:textAlignment w:val="center"/>
        <w:rPr>
          <w:color w:val="000000"/>
        </w:rPr>
      </w:pPr>
      <w:r>
        <w:rPr>
          <w:color w:val="000000"/>
        </w:rPr>
        <w:t>（2）</w:t>
      </w:r>
      <w:r>
        <w:rPr>
          <w:rFonts w:ascii="宋体" w:cs="宋体" w:eastAsia="宋体" w:hAnsi="宋体"/>
          <w:color w:val="000000"/>
        </w:rPr>
        <w:t>图乙中，弹簧测力计示数为</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比较甲、乙两图可知，滑动摩擦力的大小与</w:t>
      </w:r>
      <w:r>
        <w:rPr>
          <w:color w:val="000000"/>
        </w:rPr>
        <w:t>___________</w:t>
      </w:r>
      <w:r>
        <w:rPr>
          <w:rFonts w:ascii="宋体" w:cs="宋体" w:eastAsia="宋体" w:hAnsi="宋体"/>
          <w:color w:val="000000"/>
        </w:rPr>
        <w:t>有关。</w:t>
      </w:r>
    </w:p>
    <w:p>
      <w:pPr>
        <w:spacing w:line="360" w:lineRule="auto"/>
        <w:jc w:val="left"/>
        <w:textAlignment w:val="center"/>
        <w:rPr>
          <w:color w:val="000000"/>
        </w:rPr>
      </w:pPr>
      <w:r>
        <w:rPr>
          <w:color w:val="000000"/>
        </w:rPr>
        <w:t>（4）</w:t>
      </w:r>
      <w:r>
        <w:rPr>
          <w:rFonts w:ascii="宋体" w:cs="宋体" w:eastAsia="宋体" w:hAnsi="宋体"/>
          <w:color w:val="000000"/>
        </w:rPr>
        <w:t>木板</w:t>
      </w:r>
      <w:r>
        <w:rPr>
          <w:rFonts w:ascii="Times New Roman" w:cs="Times New Roman" w:eastAsia="Times New Roman" w:hAnsi="Times New Roman"/>
          <w:color w:val="000000"/>
        </w:rPr>
        <w:t>1</w:t>
      </w:r>
      <w:r>
        <w:rPr>
          <w:rFonts w:ascii="宋体" w:cs="宋体" w:eastAsia="宋体" w:hAnsi="宋体"/>
          <w:color w:val="000000"/>
        </w:rPr>
        <w:t>和木板</w:t>
      </w:r>
      <w:r>
        <w:rPr>
          <w:rFonts w:ascii="Times New Roman" w:cs="Times New Roman" w:eastAsia="Times New Roman" w:hAnsi="Times New Roman"/>
          <w:color w:val="000000"/>
        </w:rPr>
        <w:t>2</w:t>
      </w:r>
      <w:r>
        <w:rPr>
          <w:rFonts w:ascii="宋体" w:cs="宋体" w:eastAsia="宋体" w:hAnsi="宋体"/>
          <w:color w:val="000000"/>
        </w:rPr>
        <w:t>的粗糙程度不同，比较甲、丙两图可知，木板</w:t>
      </w:r>
      <w:r>
        <w:rPr>
          <w:color w:val="000000"/>
        </w:rPr>
        <w:t>___________</w:t>
      </w:r>
      <w:r>
        <w:rPr>
          <w:rFonts w:ascii="宋体" w:cs="宋体" w:eastAsia="宋体" w:hAnsi="宋体"/>
          <w:color w:val="000000"/>
        </w:rPr>
        <w:t>的粗糙程度更大。</w:t>
      </w:r>
    </w:p>
    <w:p>
      <w:pPr>
        <w:spacing w:line="360" w:lineRule="auto"/>
        <w:jc w:val="left"/>
        <w:textAlignment w:val="center"/>
        <w:rPr>
          <w:color w:val="000000"/>
        </w:rPr>
      </w:pPr>
      <w:r>
        <w:rPr>
          <w:color w:val="000000"/>
        </w:rPr>
        <w:t>（5）</w:t>
      </w:r>
      <w:r>
        <w:rPr>
          <w:rFonts w:ascii="宋体" w:cs="宋体" w:eastAsia="宋体" w:hAnsi="宋体"/>
          <w:color w:val="000000"/>
        </w:rPr>
        <w:t>如图丁所示，鞋底花纹是通过</w:t>
      </w:r>
      <w:r>
        <w:rPr>
          <w:color w:val="000000"/>
        </w:rPr>
        <w:t>___________</w:t>
      </w:r>
      <w:r>
        <w:rPr>
          <w:rFonts w:ascii="宋体" w:cs="宋体" w:eastAsia="宋体" w:hAnsi="宋体"/>
          <w:color w:val="000000"/>
        </w:rPr>
        <w:t>，来提高鞋子的防滑性能。</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匀速直线</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3.4</w:t>
      </w:r>
      <w:r>
        <w:rPr>
          <w:color w:val="000000"/>
        </w:rPr>
        <w:t xml:space="preserve">    </w:t>
      </w:r>
      <w:r>
        <w:rPr>
          <w:color w:val="000000"/>
        </w:rPr>
        <w:t>（3）</w:t>
      </w:r>
      <w:r>
        <w:rPr>
          <w:rFonts w:ascii="宋体" w:cs="宋体" w:eastAsia="宋体" w:hAnsi="宋体"/>
          <w:color w:val="000000"/>
        </w:rPr>
        <w:t>压力大小</w:t>
      </w:r>
      <w:r>
        <w:rPr>
          <w:color w:val="000000"/>
        </w:rPr>
        <w:t xml:space="preserve">    </w:t>
      </w:r>
    </w:p>
    <w:p>
      <w:pPr>
        <w:spacing w:line="360" w:lineRule="auto"/>
        <w:textAlignment w:val="center"/>
        <w:rPr>
          <w:color w:val="000000"/>
        </w:rPr>
      </w:pPr>
      <w:r>
        <w:rPr>
          <w:color w:val="000000"/>
        </w:rPr>
        <w:t>（4）</w:t>
      </w:r>
      <w:r>
        <w:rPr>
          <w:rFonts w:ascii="Times New Roman" w:cs="Times New Roman" w:eastAsia="Times New Roman" w:hAnsi="Times New Roman"/>
          <w:color w:val="000000"/>
        </w:rPr>
        <w:t>2</w:t>
      </w:r>
      <w:r>
        <w:rPr>
          <w:color w:val="000000"/>
        </w:rPr>
        <w:t xml:space="preserve">    </w:t>
      </w:r>
      <w:r>
        <w:rPr>
          <w:color w:val="000000"/>
        </w:rPr>
        <w:t>（5）</w:t>
      </w:r>
      <w:r>
        <w:rPr>
          <w:rFonts w:ascii="宋体" w:cs="宋体" w:eastAsia="宋体" w:hAnsi="宋体"/>
          <w:color w:val="000000"/>
        </w:rPr>
        <w:t>增大接触面的粗糙程度</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实验时，应沿水平方向拉动物块</w:t>
      </w:r>
      <w:r>
        <w:rPr>
          <w:rFonts w:ascii="Times New Roman" w:cs="Times New Roman" w:eastAsia="Times New Roman" w:hAnsi="Times New Roman"/>
          <w:color w:val="000000"/>
        </w:rPr>
        <w:t>A</w:t>
      </w:r>
      <w:r>
        <w:rPr>
          <w:rFonts w:ascii="宋体" w:cs="宋体" w:eastAsia="宋体" w:hAnsi="宋体"/>
          <w:color w:val="000000"/>
        </w:rPr>
        <w:t>，使其在水平木板上做匀速直线运动。因为当物块做匀速直线运动时，根据二力平衡，拉力大小等于滑动摩擦力大小，这样才能通过弹簧测力计的示数准确得出滑动摩擦力的大小。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由图乙可知，弹簧测力计的分度值是</w:t>
      </w:r>
      <w:r>
        <w:rPr>
          <w:rFonts w:ascii="Times New Roman" w:cs="Times New Roman" w:eastAsia="Times New Roman" w:hAnsi="Times New Roman"/>
          <w:color w:val="000000"/>
        </w:rPr>
        <w:t>0.2N</w:t>
      </w:r>
      <w:r>
        <w:rPr>
          <w:rFonts w:ascii="宋体" w:cs="宋体" w:eastAsia="宋体" w:hAnsi="宋体"/>
          <w:color w:val="000000"/>
        </w:rPr>
        <w:t>，此时弹簧测力计的示数为</w:t>
      </w:r>
      <w:r>
        <w:rPr>
          <w:rFonts w:ascii="Times New Roman" w:cs="Times New Roman" w:eastAsia="Times New Roman" w:hAnsi="Times New Roman"/>
          <w:color w:val="000000"/>
        </w:rPr>
        <w:t>3.4N</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比较甲、乙两图，接触面的粗糙程度相同，乙图中的压力较大，弹簧测力计的示数也较大，即物块</w:t>
      </w:r>
      <w:r>
        <w:rPr>
          <w:rFonts w:ascii="Times New Roman" w:cs="Times New Roman" w:eastAsia="Times New Roman" w:hAnsi="Times New Roman"/>
          <w:color w:val="000000"/>
        </w:rPr>
        <w:t>A</w:t>
      </w:r>
      <w:r>
        <w:rPr>
          <w:rFonts w:ascii="宋体" w:cs="宋体" w:eastAsia="宋体" w:hAnsi="宋体"/>
          <w:color w:val="000000"/>
        </w:rPr>
        <w:t>所受滑动摩擦力较大，所以滑动摩擦力的大小与压力大小有关。</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比较甲、丙两图，压力大小相同，丙图中弹簧测力计的示数更大，说明滑动摩擦力更大。根据滑动摩擦力大小与接触面粗糙程度的关系，在压力相同时，接触面越粗糙，滑动摩擦力越大，可知木板</w:t>
      </w:r>
      <w:r>
        <w:rPr>
          <w:rFonts w:ascii="Times New Roman" w:cs="Times New Roman" w:eastAsia="Times New Roman" w:hAnsi="Times New Roman"/>
          <w:color w:val="000000"/>
        </w:rPr>
        <w:t>2</w:t>
      </w:r>
      <w:r>
        <w:rPr>
          <w:rFonts w:ascii="宋体" w:cs="宋体" w:eastAsia="宋体" w:hAnsi="宋体"/>
          <w:color w:val="000000"/>
        </w:rPr>
        <w:t>的粗糙程度更大。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cs="宋体" w:eastAsia="宋体" w:hAnsi="宋体"/>
          <w:color w:val="000000"/>
        </w:rPr>
        <w:t>如图丁所示，鞋底凹凸不平，接触面粗糙，所以</w:t>
      </w:r>
      <w:r>
        <w:rPr>
          <w:rFonts w:ascii="宋体" w:cs="宋体" w:eastAsia="宋体" w:hAnsi="宋体"/>
          <w:color w:val="000000"/>
        </w:rPr>
        <w:t>鞋底花纹是通过</w:t>
      </w:r>
      <w:r>
        <w:rPr>
          <w:rFonts w:ascii="宋体" w:cs="宋体" w:eastAsia="宋体" w:hAnsi="宋体"/>
          <w:color w:val="000000"/>
        </w:rPr>
        <w:t>增大接触面的粗糙程度，来提高鞋子的防滑性能。</w:t>
      </w:r>
    </w:p>
    <w:p>
      <w:pPr>
        <w:spacing w:line="360" w:lineRule="auto"/>
        <w:jc w:val="both"/>
        <w:textAlignment w:val="center"/>
        <w:rPr>
          <w:color w:val="000000"/>
        </w:rPr>
      </w:pPr>
      <w:r>
        <w:rPr>
          <w:color w:val="000000"/>
        </w:rPr>
        <w:t xml:space="preserve">21. </w:t>
      </w:r>
      <w:r>
        <w:rPr>
          <w:rFonts w:ascii="宋体" w:cs="宋体" w:eastAsia="宋体" w:hAnsi="宋体"/>
          <w:color w:val="000000"/>
        </w:rPr>
        <w:t>某物理兴趣小组在学完物态变化知识后做了系列研究。</w:t>
      </w:r>
    </w:p>
    <w:p>
      <w:pPr>
        <w:spacing w:line="360" w:lineRule="auto"/>
        <w:jc w:val="both"/>
        <w:textAlignment w:val="center"/>
        <w:rPr>
          <w:color w:val="000000"/>
        </w:rPr>
      </w:pPr>
      <w:r>
        <w:rPr>
          <w:color w:val="000000"/>
        </w:rPr>
        <w:drawing>
          <wp:inline>
            <wp:extent cx="3705225" cy="1847850"/>
            <wp:docPr descr="学科网(www.zxxk.com)--教育资源门户，提供试卷、教案、课件、论文、素材以及各类教学资源下载，还有大量而丰富的教学相关资讯！ XyogcnflpOza5DfBUUAdjA=="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2"/>
                    <a:stretch>
                      <a:fillRect/>
                    </a:stretch>
                  </pic:blipFill>
                  <pic:spPr>
                    <a:xfrm>
                      <a:off x="0" y="0"/>
                      <a:ext cx="3705225" cy="1847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图甲是小组同学自制的海水淡化蒸馏装置，蒸馏过程中发生的物态变化是</w:t>
      </w:r>
      <w:r>
        <w:rPr>
          <w:color w:val="000000"/>
        </w:rPr>
        <w:t>___________</w:t>
      </w:r>
      <w:r>
        <w:rPr>
          <w:rFonts w:ascii="宋体" w:cs="宋体" w:eastAsia="宋体" w:hAnsi="宋体"/>
          <w:color w:val="000000"/>
        </w:rPr>
        <w:t>。冬季和夏季相比，该装置在</w:t>
      </w:r>
      <w:r>
        <w:rPr>
          <w:color w:val="000000"/>
        </w:rPr>
        <w:t>___________</w:t>
      </w:r>
      <w:r>
        <w:rPr>
          <w:rFonts w:ascii="宋体" w:cs="宋体" w:eastAsia="宋体" w:hAnsi="宋体"/>
          <w:color w:val="000000"/>
        </w:rPr>
        <w:t>季时的蒸馏速度更快。</w:t>
      </w:r>
    </w:p>
    <w:p>
      <w:pPr>
        <w:spacing w:line="360" w:lineRule="auto"/>
        <w:jc w:val="left"/>
        <w:textAlignment w:val="center"/>
        <w:rPr>
          <w:color w:val="000000"/>
        </w:rPr>
      </w:pPr>
      <w:r>
        <w:rPr>
          <w:color w:val="000000"/>
        </w:rPr>
        <w:t>（2）</w:t>
      </w:r>
      <w:r>
        <w:rPr>
          <w:rFonts w:ascii="宋体" w:cs="宋体" w:eastAsia="宋体" w:hAnsi="宋体"/>
          <w:color w:val="000000"/>
        </w:rPr>
        <w:t>将一个小番茄放入冰箱冷冻室，另将半碗水放入冰箱冷藏室，一段时间后，将它们分别取出，再将小番茄放到水中，小番茄一半露出水面，如图乙所示，小番茄周围的水会逐渐</w:t>
      </w:r>
      <w:r>
        <w:rPr>
          <w:color w:val="000000"/>
        </w:rPr>
        <w:t>___________</w:t>
      </w:r>
      <w:r>
        <w:rPr>
          <w:rFonts w:ascii="宋体" w:cs="宋体" w:eastAsia="宋体" w:hAnsi="宋体"/>
          <w:color w:val="000000"/>
        </w:rPr>
        <w:t>（填物态变化名称，下同），形成冰环；同时露出水面部分的小番茄表面会出现霜，该现象中发生的物态变化是</w:t>
      </w:r>
      <w:r>
        <w:rPr>
          <w:color w:val="000000"/>
        </w:rPr>
        <w:t>___________</w:t>
      </w:r>
      <w:r>
        <w:rPr>
          <w:rFonts w:ascii="宋体" w:cs="宋体" w:eastAsia="宋体" w:hAnsi="宋体"/>
          <w:color w:val="000000"/>
        </w:rPr>
        <w:t>，此过程</w:t>
      </w:r>
      <w:r>
        <w:rPr>
          <w:color w:val="000000"/>
        </w:rPr>
        <w:t>___________</w:t>
      </w:r>
      <w:r>
        <w:rPr>
          <w:rFonts w:ascii="宋体" w:cs="宋体" w:eastAsia="宋体" w:hAnsi="宋体"/>
          <w:color w:val="000000"/>
        </w:rPr>
        <w:t>（选填“吸热”或“放热”）。</w:t>
      </w:r>
    </w:p>
    <w:p>
      <w:pPr>
        <w:spacing w:line="360" w:lineRule="auto"/>
        <w:jc w:val="left"/>
        <w:textAlignment w:val="center"/>
        <w:rPr>
          <w:color w:val="000000"/>
        </w:rPr>
      </w:pPr>
      <w:r>
        <w:rPr>
          <w:color w:val="000000"/>
        </w:rPr>
        <w:t>（3）</w:t>
      </w:r>
      <w:r>
        <w:rPr>
          <w:rFonts w:ascii="宋体" w:cs="宋体" w:eastAsia="宋体" w:hAnsi="宋体"/>
          <w:color w:val="000000"/>
        </w:rPr>
        <w:t>生活中用水煮面条，越煮越烂，但颜色几乎不变；而炸油条时油条颜色一会儿就由白色变成焦黄色，主要是因为油的</w:t>
      </w:r>
      <w:r>
        <w:rPr>
          <w:color w:val="000000"/>
        </w:rPr>
        <w:t>___________</w:t>
      </w:r>
      <w:r>
        <w:rPr>
          <w:rFonts w:ascii="宋体" w:cs="宋体" w:eastAsia="宋体" w:hAnsi="宋体"/>
          <w:color w:val="000000"/>
        </w:rPr>
        <w:t>（填物质的物理属性）比水的大。</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汽化</w:t>
      </w:r>
      <w:r>
        <w:rPr>
          <w:color w:val="000000"/>
        </w:rPr>
        <w:t xml:space="preserve">    ②. </w:t>
      </w:r>
      <w:r>
        <w:rPr>
          <w:rFonts w:ascii="宋体" w:cs="宋体" w:eastAsia="宋体" w:hAnsi="宋体"/>
          <w:color w:val="000000"/>
        </w:rPr>
        <w:t>夏</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宋体" w:cs="宋体" w:eastAsia="宋体" w:hAnsi="宋体"/>
          <w:color w:val="000000"/>
        </w:rPr>
        <w:t>凝固</w:t>
      </w:r>
      <w:r>
        <w:rPr>
          <w:color w:val="000000"/>
        </w:rPr>
        <w:t xml:space="preserve">    ②. </w:t>
      </w:r>
      <w:r>
        <w:rPr>
          <w:rFonts w:ascii="宋体" w:cs="宋体" w:eastAsia="宋体" w:hAnsi="宋体"/>
          <w:color w:val="000000"/>
        </w:rPr>
        <w:t>凝华</w:t>
      </w:r>
      <w:r>
        <w:rPr>
          <w:color w:val="000000"/>
        </w:rPr>
        <w:t xml:space="preserve">    ③. </w:t>
      </w:r>
      <w:r>
        <w:rPr>
          <w:rFonts w:ascii="宋体" w:cs="宋体" w:eastAsia="宋体" w:hAnsi="宋体"/>
          <w:color w:val="000000"/>
        </w:rPr>
        <w:t>放热</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沸点</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蒸馏过程中，液态海水汽化形成水蒸气。</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液体的蒸发快慢与液体的温度、表面积和液体表面附近的空气流速有关，夏季温度高，液体蒸发速度快，故该装置在夏季时的蒸馏速度更快。</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根据题意可知，小番茄周围的水形成了冰环，说明水从液态变成了固态，该过程的物态变化是凝固。</w:t>
      </w:r>
    </w:p>
    <w:p>
      <w:pPr>
        <w:spacing w:line="360" w:lineRule="auto"/>
        <w:jc w:val="left"/>
        <w:textAlignment w:val="center"/>
        <w:rPr>
          <w:color w:val="000000"/>
        </w:rPr>
      </w:pPr>
      <w:r>
        <w:rPr>
          <w:rFonts w:ascii="Times New Roman" w:cs="Times New Roman" w:eastAsia="Times New Roman" w:hAnsi="Times New Roman"/>
          <w:color w:val="000000"/>
        </w:rPr>
        <w:t>[2][3]</w:t>
      </w:r>
      <w:r>
        <w:rPr>
          <w:rFonts w:ascii="宋体" w:cs="宋体" w:eastAsia="宋体" w:hAnsi="宋体"/>
          <w:color w:val="000000"/>
        </w:rPr>
        <w:t>小番茄表面的霜是空气中的水蒸气遇冷凝华形成的，此过程需要释放热量。</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煮面条时，当温度达到水的沸点后就不再升高，而炸油条时，温度达到油的沸点之后才不再升高，而油的沸点高于水的沸点，所以炸油条时，油条会吸收更多的热量，油条的颜色就会由白色变成焦黄色。</w:t>
      </w:r>
    </w:p>
    <w:p>
      <w:pPr>
        <w:spacing w:line="360" w:lineRule="auto"/>
        <w:jc w:val="both"/>
        <w:textAlignment w:val="center"/>
        <w:rPr>
          <w:color w:val="000000"/>
        </w:rPr>
      </w:pPr>
      <w:r>
        <w:rPr>
          <w:color w:val="000000"/>
        </w:rPr>
        <w:t xml:space="preserve">22. </w:t>
      </w:r>
      <w:r>
        <w:rPr>
          <w:rFonts w:ascii="宋体" w:cs="宋体" w:eastAsia="宋体" w:hAnsi="宋体"/>
          <w:color w:val="000000"/>
        </w:rPr>
        <w:t>“探究平面镜成像特点”的实验装置如图甲所示。</w:t>
      </w:r>
    </w:p>
    <w:p>
      <w:pPr>
        <w:spacing w:line="360" w:lineRule="auto"/>
        <w:jc w:val="both"/>
        <w:textAlignment w:val="center"/>
        <w:rPr>
          <w:color w:val="000000"/>
        </w:rPr>
      </w:pPr>
      <w:r>
        <w:rPr>
          <w:color w:val="000000"/>
        </w:rPr>
        <w:drawing>
          <wp:inline>
            <wp:extent cx="5210175" cy="1219200"/>
            <wp:docPr descr="学科网(www.zxxk.com)--教育资源门户，提供试卷、教案、课件、论文、素材以及各类教学资源下载，还有大量而丰富的教学相关资讯！ XyogcnflpOza5DfBUUAdjA=="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3"/>
                    <a:stretch>
                      <a:fillRect/>
                    </a:stretch>
                  </pic:blipFill>
                  <pic:spPr>
                    <a:xfrm>
                      <a:off x="0" y="0"/>
                      <a:ext cx="5210175" cy="12192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图甲中观察到的蜡烛</w:t>
      </w:r>
      <w:r>
        <w:rPr>
          <w:rFonts w:ascii="Times New Roman" w:cs="Times New Roman" w:eastAsia="Times New Roman" w:hAnsi="Times New Roman"/>
          <w:i/>
          <w:color w:val="000000"/>
        </w:rPr>
        <w:t>A</w:t>
      </w:r>
      <w:r>
        <w:rPr>
          <w:rFonts w:ascii="宋体" w:cs="宋体" w:eastAsia="宋体" w:hAnsi="宋体"/>
          <w:color w:val="000000"/>
        </w:rPr>
        <w:t>的像是由于光的</w:t>
      </w:r>
      <w:r>
        <w:rPr>
          <w:color w:val="000000"/>
        </w:rPr>
        <w:t>___________</w:t>
      </w:r>
      <w:r>
        <w:rPr>
          <w:rFonts w:ascii="宋体" w:cs="宋体" w:eastAsia="宋体" w:hAnsi="宋体"/>
          <w:color w:val="000000"/>
        </w:rPr>
        <w:t>形成的。</w:t>
      </w:r>
    </w:p>
    <w:p>
      <w:pPr>
        <w:spacing w:line="360" w:lineRule="auto"/>
        <w:jc w:val="left"/>
        <w:textAlignment w:val="center"/>
        <w:rPr>
          <w:color w:val="000000"/>
        </w:rPr>
      </w:pPr>
      <w:r>
        <w:rPr>
          <w:color w:val="000000"/>
        </w:rPr>
        <w:t>（2）</w:t>
      </w:r>
      <w:r>
        <w:rPr>
          <w:rFonts w:ascii="宋体" w:cs="宋体" w:eastAsia="宋体" w:hAnsi="宋体"/>
          <w:color w:val="000000"/>
        </w:rPr>
        <w:t>探究像与物的大小关系时，将点燃的蜡烛</w:t>
      </w:r>
      <w:r>
        <w:rPr>
          <w:rFonts w:ascii="Times New Roman" w:cs="Times New Roman" w:eastAsia="Times New Roman" w:hAnsi="Times New Roman"/>
          <w:i/>
          <w:color w:val="000000"/>
        </w:rPr>
        <w:t>A</w:t>
      </w:r>
      <w:r>
        <w:rPr>
          <w:rFonts w:ascii="宋体" w:cs="宋体" w:eastAsia="宋体" w:hAnsi="宋体"/>
          <w:color w:val="000000"/>
        </w:rPr>
        <w:t>置于玻璃板前，如图乙所示，应该在</w:t>
      </w:r>
      <w:r>
        <w:rPr>
          <w:color w:val="000000"/>
        </w:rPr>
        <w:t>___________</w:t>
      </w:r>
      <w:r>
        <w:rPr>
          <w:rFonts w:ascii="宋体" w:cs="宋体" w:eastAsia="宋体" w:hAnsi="宋体"/>
          <w:color w:val="000000"/>
        </w:rPr>
        <w:t>（选填“</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”或“</w:t>
      </w:r>
      <w:r>
        <w:rPr>
          <w:rFonts w:ascii="Times New Roman" w:cs="Times New Roman" w:eastAsia="Times New Roman" w:hAnsi="Times New Roman"/>
          <w:i/>
          <w:color w:val="000000"/>
        </w:rPr>
        <w:t>c</w:t>
      </w:r>
      <w:r>
        <w:rPr>
          <w:rFonts w:ascii="宋体" w:cs="宋体" w:eastAsia="宋体" w:hAnsi="宋体"/>
          <w:color w:val="000000"/>
        </w:rPr>
        <w:t>”）位置进行观察，然后将另一支完全相同的蜡烛</w:t>
      </w:r>
      <w:r>
        <w:rPr>
          <w:rFonts w:ascii="Times New Roman" w:cs="Times New Roman" w:eastAsia="Times New Roman" w:hAnsi="Times New Roman"/>
          <w:i/>
          <w:color w:val="000000"/>
        </w:rPr>
        <w:t>B</w:t>
      </w:r>
      <w:r>
        <w:rPr>
          <w:rFonts w:ascii="宋体" w:cs="宋体" w:eastAsia="宋体" w:hAnsi="宋体"/>
          <w:color w:val="000000"/>
        </w:rPr>
        <w:t>放在玻璃板后，移动蜡烛</w:t>
      </w:r>
      <w:r>
        <w:rPr>
          <w:rFonts w:ascii="Times New Roman" w:cs="Times New Roman" w:eastAsia="Times New Roman" w:hAnsi="Times New Roman"/>
          <w:i/>
          <w:color w:val="000000"/>
        </w:rPr>
        <w:t>B</w:t>
      </w:r>
      <w:r>
        <w:rPr>
          <w:rFonts w:ascii="宋体" w:cs="宋体" w:eastAsia="宋体" w:hAnsi="宋体"/>
          <w:color w:val="000000"/>
        </w:rPr>
        <w:t>，发现它在某一位置时与</w:t>
      </w:r>
      <w:r>
        <w:rPr>
          <w:rFonts w:ascii="Times New Roman" w:cs="Times New Roman" w:eastAsia="Times New Roman" w:hAnsi="Times New Roman"/>
          <w:i/>
          <w:color w:val="000000"/>
        </w:rPr>
        <w:t>A</w:t>
      </w:r>
      <w:r>
        <w:rPr>
          <w:rFonts w:ascii="宋体" w:cs="宋体" w:eastAsia="宋体" w:hAnsi="宋体"/>
          <w:color w:val="000000"/>
        </w:rPr>
        <w:t>的像完全重合，由此初步得出：平面镜所成的像与物</w:t>
      </w:r>
      <w:r>
        <w:rPr>
          <w:color w:val="000000"/>
        </w:rPr>
        <w:t>___________</w:t>
      </w:r>
      <w:r>
        <w:rPr>
          <w:rFonts w:ascii="宋体" w:cs="宋体" w:eastAsia="宋体" w:hAnsi="宋体"/>
          <w:color w:val="000000"/>
        </w:rPr>
        <w:t>相等。</w:t>
      </w:r>
    </w:p>
    <w:p>
      <w:pPr>
        <w:spacing w:line="360" w:lineRule="auto"/>
        <w:jc w:val="left"/>
        <w:textAlignment w:val="center"/>
        <w:rPr>
          <w:color w:val="000000"/>
        </w:rPr>
      </w:pPr>
      <w:r>
        <w:rPr>
          <w:color w:val="000000"/>
        </w:rPr>
        <w:t>（3）</w:t>
      </w:r>
      <w:r>
        <w:rPr>
          <w:rFonts w:ascii="宋体" w:cs="宋体" w:eastAsia="宋体" w:hAnsi="宋体"/>
          <w:color w:val="000000"/>
        </w:rPr>
        <w:t>完成实验探究后，小明模拟“蜡烛在水中燃烧”的现象，如图丙所示，他应该将点燃的蜡烛放在</w:t>
      </w:r>
      <w:r>
        <w:rPr>
          <w:color w:val="000000"/>
        </w:rPr>
        <w:t>___________</w:t>
      </w:r>
      <w:r>
        <w:rPr>
          <w:rFonts w:ascii="宋体" w:cs="宋体" w:eastAsia="宋体" w:hAnsi="宋体"/>
          <w:color w:val="000000"/>
        </w:rPr>
        <w:t>（选填“玻璃板”或“平面镜”）前，将装满水的烧杯放在该光学元件后，图丁为装置的俯视图，调节时仅向</w:t>
      </w:r>
      <w:r>
        <w:rPr>
          <w:color w:val="000000"/>
        </w:rPr>
        <w:t>___________</w:t>
      </w:r>
      <w:r>
        <w:rPr>
          <w:rFonts w:ascii="宋体" w:cs="宋体" w:eastAsia="宋体" w:hAnsi="宋体"/>
          <w:color w:val="000000"/>
        </w:rPr>
        <w:t>（选填“</w:t>
      </w:r>
      <w:r>
        <w:rPr>
          <w:rFonts w:ascii="Times New Roman" w:cs="Times New Roman" w:eastAsia="Times New Roman" w:hAnsi="Times New Roman"/>
          <w:color w:val="000000"/>
        </w:rPr>
        <w:t>①</w:t>
      </w:r>
      <w:r>
        <w:rPr>
          <w:rFonts w:ascii="宋体" w:cs="宋体" w:eastAsia="宋体" w:hAnsi="宋体"/>
          <w:color w:val="000000"/>
        </w:rPr>
        <w:t>”“</w:t>
      </w:r>
      <w:r>
        <w:rPr>
          <w:rFonts w:ascii="Times New Roman" w:cs="Times New Roman" w:eastAsia="Times New Roman" w:hAnsi="Times New Roman"/>
          <w:color w:val="000000"/>
        </w:rPr>
        <w:t>②</w:t>
      </w:r>
      <w:r>
        <w:rPr>
          <w:rFonts w:ascii="宋体" w:cs="宋体" w:eastAsia="宋体" w:hAnsi="宋体"/>
          <w:color w:val="000000"/>
        </w:rPr>
        <w:t>”“</w:t>
      </w:r>
      <w:r>
        <w:rPr>
          <w:rFonts w:ascii="Times New Roman" w:cs="Times New Roman" w:eastAsia="Times New Roman" w:hAnsi="Times New Roman"/>
          <w:color w:val="000000"/>
        </w:rPr>
        <w:t>③</w:t>
      </w:r>
      <w:r>
        <w:rPr>
          <w:rFonts w:ascii="宋体" w:cs="宋体" w:eastAsia="宋体" w:hAnsi="宋体"/>
          <w:color w:val="000000"/>
        </w:rPr>
        <w:t>”或“</w:t>
      </w:r>
      <w:r>
        <w:rPr>
          <w:rFonts w:ascii="Times New Roman" w:cs="Times New Roman" w:eastAsia="Times New Roman" w:hAnsi="Times New Roman"/>
          <w:color w:val="000000"/>
        </w:rPr>
        <w:t>④</w:t>
      </w:r>
      <w:r>
        <w:rPr>
          <w:rFonts w:ascii="宋体" w:cs="宋体" w:eastAsia="宋体" w:hAnsi="宋体"/>
          <w:color w:val="000000"/>
        </w:rPr>
        <w:t>”）方向移动图丁中的光学元件，可以观察到“蜡烛在水中燃烧”的现象。</w:t>
      </w:r>
    </w:p>
    <w:p>
      <w:pPr>
        <w:spacing w:line="360" w:lineRule="auto"/>
        <w:textAlignment w:val="center"/>
        <w:rPr>
          <w:color w:val="000000"/>
        </w:rPr>
      </w:pPr>
      <w:r>
        <w:rPr>
          <w:color w:val="2E75B6"/>
        </w:rPr>
        <w:t>【答案】</w:t>
      </w:r>
      <w:r>
        <w:rPr>
          <w:color w:val="000000"/>
        </w:rPr>
        <w:t>（1）</w:t>
      </w:r>
      <w:r>
        <w:rPr>
          <w:color w:val="000000"/>
        </w:rPr>
        <w:t>反射</w:t>
      </w:r>
      <w:r>
        <w:rPr>
          <w:color w:val="000000"/>
        </w:rPr>
        <w:t xml:space="preserve">    </w:t>
      </w:r>
      <w:r>
        <w:rPr>
          <w:color w:val="000000"/>
        </w:rPr>
        <w:t>（2）</w:t>
      </w:r>
      <w:r>
        <w:rPr>
          <w:color w:val="000000"/>
        </w:rPr>
        <w:t xml:space="preserve">    ①. </w:t>
      </w:r>
      <w:r>
        <w:rPr>
          <w:rFonts w:ascii="Times New Roman" w:cs="Times New Roman" w:eastAsia="Times New Roman" w:hAnsi="Times New Roman"/>
          <w:i/>
          <w:color w:val="000000"/>
        </w:rPr>
        <w:t>a</w:t>
      </w:r>
      <w:r>
        <w:rPr>
          <w:color w:val="000000"/>
        </w:rPr>
        <w:t xml:space="preserve">    ②. </w:t>
      </w:r>
      <w:r>
        <w:rPr>
          <w:color w:val="000000"/>
        </w:rPr>
        <w:t>大小</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玻璃板</w:t>
      </w:r>
      <w:r>
        <w:rPr>
          <w:color w:val="000000"/>
        </w:rPr>
        <w:t xml:space="preserve">    ②. </w:t>
      </w:r>
      <w:r>
        <w:rPr>
          <w:rFonts w:ascii="Times New Roman" w:cs="Times New Roman" w:eastAsia="Times New Roman" w:hAnsi="Times New Roman"/>
          <w:color w:val="000000"/>
        </w:rPr>
        <w:t>③</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平面镜成像的原理是光的反射。蜡烛A发出的光照射到玻璃板上，在玻璃板表面发生反射，反射光线进入人眼，人眼逆着反射光线的方向看去，就看到了蜡烛 A的像。所以图甲中观察到的蜡烛A的像是由于光的反射形成的。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[1]在探究像与物的大小关系时，要在蜡烛A这一侧透过玻璃板观察蜡烛A的像，因为只有在蜡烛A一侧才能看到蜡烛A在玻璃板中所成的像。由图乙可知，应该在</w:t>
      </w:r>
      <w:r>
        <w:rPr>
          <w:i/>
          <w:color w:val="000000"/>
        </w:rPr>
        <w:t>a</w:t>
      </w:r>
      <w:r>
        <w:rPr>
          <w:color w:val="000000"/>
        </w:rPr>
        <w:t>位置进行观察。</w:t>
      </w:r>
    </w:p>
    <w:p>
      <w:pPr>
        <w:spacing w:line="360" w:lineRule="auto"/>
        <w:jc w:val="left"/>
        <w:textAlignment w:val="center"/>
        <w:rPr>
          <w:color w:val="000000"/>
        </w:rPr>
      </w:pPr>
      <w:r>
        <w:rPr>
          <w:color w:val="000000"/>
        </w:rPr>
        <w:t>[2]将另一支完全相同的蜡烛B放在玻璃板后，移动蜡烛B，发现它在某一位置时与A的像完全重合，这说明蜡烛B与蜡烛A的像大小相等，而蜡烛B与蜡烛A完全相同，所以由此初步得出：平面镜所成的像与物大小相等。</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[1]要模拟</w:t>
      </w:r>
      <w:r>
        <w:rPr>
          <w:rFonts w:ascii="宋体" w:cs="宋体" w:eastAsia="宋体" w:hAnsi="宋体"/>
          <w:color w:val="000000"/>
        </w:rPr>
        <w:t>“蜡烛在水中燃烧”</w:t>
      </w:r>
      <w:r>
        <w:rPr>
          <w:color w:val="000000"/>
        </w:rPr>
        <w:t>的现象，需要利用平面镜成像来实现。而玻璃板既能反射光成像，又能透过光看到后面的物体，便于确定像的位置；平面镜只能反射光成像，无法看到后面的物体，不便于进行该实验。所以他应该将点燃的蜡烛放在玻璃板前。</w:t>
      </w:r>
    </w:p>
    <w:p>
      <w:pPr>
        <w:spacing w:line="360" w:lineRule="auto"/>
        <w:jc w:val="left"/>
        <w:textAlignment w:val="center"/>
        <w:rPr>
          <w:color w:val="000000"/>
        </w:rPr>
      </w:pPr>
      <w:r>
        <w:rPr>
          <w:color w:val="000000"/>
        </w:rPr>
        <w:t>[2]图丁中，要使蜡烛的像在装满水的烧杯中（看起来像在水中燃烧），根据平面镜物与像到平面镜的距离相等可知，需要调节光学元件（玻璃板）向</w:t>
      </w:r>
      <w:r>
        <w:rPr>
          <w:b/>
          <w:color w:val="000000"/>
        </w:rPr>
        <w:t>③</w:t>
      </w:r>
      <w:r>
        <w:rPr>
          <w:color w:val="000000"/>
        </w:rPr>
        <w:t>方向移动，使蜡烛的像与烧杯的位置对应，从而观察到</w:t>
      </w:r>
      <w:r>
        <w:rPr>
          <w:rFonts w:ascii="宋体" w:cs="宋体" w:eastAsia="宋体" w:hAnsi="宋体"/>
          <w:color w:val="000000"/>
        </w:rPr>
        <w:t>“蜡烛在水中燃烧”</w:t>
      </w:r>
      <w:r>
        <w:rPr>
          <w:color w:val="000000"/>
        </w:rPr>
        <w:t>的现象。</w:t>
      </w:r>
    </w:p>
    <w:p>
      <w:pPr>
        <w:spacing w:line="360" w:lineRule="auto"/>
        <w:jc w:val="both"/>
        <w:textAlignment w:val="center"/>
        <w:rPr>
          <w:color w:val="000000"/>
        </w:rPr>
      </w:pPr>
      <w:r>
        <w:rPr>
          <w:color w:val="000000"/>
        </w:rPr>
        <w:t xml:space="preserve">23. </w:t>
      </w:r>
      <w:r>
        <w:rPr>
          <w:rFonts w:ascii="宋体" w:cs="宋体" w:eastAsia="宋体" w:hAnsi="宋体"/>
          <w:color w:val="000000"/>
        </w:rPr>
        <w:t>如图甲所示为测量定值电阻阻值</w:t>
      </w:r>
      <w:r>
        <w:rPr>
          <w:rFonts w:ascii="宋体" w:cs="宋体" w:eastAsia="宋体" w:hAnsi="宋体"/>
          <w:color w:val="000000"/>
          <w:position w:val="0"/>
        </w:rPr>
        <w:drawing>
          <wp:inline>
            <wp:extent cx="133350" cy="177800"/>
            <wp:docPr id="16718688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844"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实物电路。</w:t>
      </w:r>
    </w:p>
    <w:p>
      <w:pPr>
        <w:spacing w:line="360" w:lineRule="auto"/>
        <w:jc w:val="both"/>
        <w:textAlignment w:val="center"/>
        <w:rPr>
          <w:color w:val="000000"/>
        </w:rPr>
      </w:pPr>
      <w:r>
        <w:rPr>
          <w:color w:val="000000"/>
        </w:rPr>
        <w:drawing>
          <wp:inline>
            <wp:extent cx="2819400" cy="1057275"/>
            <wp:docPr descr="学科网(www.zxxk.com)--教育资源门户，提供试卷、教案、课件、论文、素材以及各类教学资源下载，还有大量而丰富的教学相关资讯！ XyogcnflpOza5DfBUUAdjA=="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4"/>
                    <a:stretch>
                      <a:fillRect/>
                    </a:stretch>
                  </pic:blipFill>
                  <pic:spPr>
                    <a:xfrm>
                      <a:off x="0" y="0"/>
                      <a:ext cx="2819400" cy="1057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连接电路前应</w:t>
      </w:r>
      <w:r>
        <w:rPr>
          <w:color w:val="000000"/>
        </w:rPr>
        <w:t>______</w:t>
      </w:r>
      <w:r>
        <w:rPr>
          <w:rFonts w:ascii="宋体" w:cs="宋体" w:eastAsia="宋体" w:hAnsi="宋体"/>
          <w:color w:val="000000"/>
        </w:rPr>
        <w:t>开关；</w:t>
      </w:r>
    </w:p>
    <w:p>
      <w:pPr>
        <w:spacing w:line="360" w:lineRule="auto"/>
        <w:jc w:val="left"/>
        <w:textAlignment w:val="center"/>
        <w:rPr>
          <w:color w:val="000000"/>
        </w:rPr>
      </w:pPr>
      <w:r>
        <w:rPr>
          <w:color w:val="000000"/>
        </w:rPr>
        <w:t>（2）</w:t>
      </w:r>
      <w:r>
        <w:rPr>
          <w:rFonts w:ascii="宋体" w:cs="宋体" w:eastAsia="宋体" w:hAnsi="宋体"/>
          <w:color w:val="000000"/>
        </w:rPr>
        <w:t>用笔画线代替导线，将图甲中的实物电路连接完整；</w:t>
      </w:r>
    </w:p>
    <w:p>
      <w:pPr>
        <w:spacing w:line="360" w:lineRule="auto"/>
        <w:jc w:val="left"/>
        <w:textAlignment w:val="center"/>
        <w:rPr>
          <w:color w:val="000000"/>
        </w:rPr>
      </w:pPr>
      <w:r>
        <w:rPr>
          <w:color w:val="000000"/>
        </w:rPr>
        <w:t>（3）</w:t>
      </w:r>
      <w:r>
        <w:rPr>
          <w:rFonts w:ascii="宋体" w:cs="宋体" w:eastAsia="宋体" w:hAnsi="宋体"/>
          <w:color w:val="000000"/>
        </w:rPr>
        <w:t>闭合开关前，滑动变阻器的滑片</w:t>
      </w:r>
      <w:r>
        <w:rPr>
          <w:rFonts w:ascii="Times New Roman" w:cs="Times New Roman" w:eastAsia="Times New Roman" w:hAnsi="Times New Roman"/>
          <w:color w:val="000000"/>
        </w:rPr>
        <w:t>P</w:t>
      </w:r>
      <w:r>
        <w:rPr>
          <w:rFonts w:ascii="宋体" w:cs="宋体" w:eastAsia="宋体" w:hAnsi="宋体"/>
          <w:color w:val="000000"/>
        </w:rPr>
        <w:t>应移到</w:t>
      </w:r>
      <w:r>
        <w:rPr>
          <w:color w:val="000000"/>
        </w:rPr>
        <w:t>______</w:t>
      </w:r>
      <w:r>
        <w:rPr>
          <w:rFonts w:ascii="宋体" w:cs="宋体" w:eastAsia="宋体" w:hAnsi="宋体"/>
          <w:color w:val="000000"/>
        </w:rPr>
        <w:t>（选填“</w:t>
      </w:r>
      <w:r>
        <w:rPr>
          <w:rFonts w:ascii="Times New Roman" w:cs="Times New Roman" w:eastAsia="Times New Roman" w:hAnsi="Times New Roman"/>
          <w:i/>
          <w:color w:val="000000"/>
        </w:rPr>
        <w:t>A</w:t>
      </w:r>
      <w:r>
        <w:rPr>
          <w:rFonts w:ascii="宋体" w:cs="宋体" w:eastAsia="宋体" w:hAnsi="宋体"/>
          <w:color w:val="000000"/>
        </w:rPr>
        <w:t>”或“</w:t>
      </w:r>
      <w:r>
        <w:rPr>
          <w:rFonts w:ascii="Times New Roman" w:cs="Times New Roman" w:eastAsia="Times New Roman" w:hAnsi="Times New Roman"/>
          <w:i/>
          <w:color w:val="000000"/>
        </w:rPr>
        <w:t>B</w:t>
      </w:r>
      <w:r>
        <w:rPr>
          <w:rFonts w:ascii="宋体" w:cs="宋体" w:eastAsia="宋体" w:hAnsi="宋体"/>
          <w:color w:val="000000"/>
        </w:rPr>
        <w:t>”）端；</w:t>
      </w:r>
    </w:p>
    <w:p>
      <w:pPr>
        <w:spacing w:line="360" w:lineRule="auto"/>
        <w:jc w:val="left"/>
        <w:textAlignment w:val="center"/>
        <w:rPr>
          <w:color w:val="000000"/>
        </w:rPr>
      </w:pPr>
      <w:r>
        <w:rPr>
          <w:color w:val="000000"/>
        </w:rPr>
        <w:t>（4）</w:t>
      </w:r>
      <w:r>
        <w:rPr>
          <w:rFonts w:ascii="宋体" w:cs="宋体" w:eastAsia="宋体" w:hAnsi="宋体"/>
          <w:color w:val="000000"/>
        </w:rPr>
        <w:t>闭合开关，移动滑动变阻器滑片</w:t>
      </w:r>
      <w:r>
        <w:rPr>
          <w:rFonts w:ascii="Times New Roman" w:cs="Times New Roman" w:eastAsia="Times New Roman" w:hAnsi="Times New Roman"/>
          <w:color w:val="000000"/>
        </w:rPr>
        <w:t>P</w:t>
      </w:r>
      <w:r>
        <w:rPr>
          <w:rFonts w:ascii="宋体" w:cs="宋体" w:eastAsia="宋体" w:hAnsi="宋体"/>
          <w:color w:val="000000"/>
        </w:rPr>
        <w:t>，当电压表示数为</w:t>
      </w:r>
      <w:r>
        <w:rPr>
          <w:rFonts w:ascii="Times New Roman" w:cs="Times New Roman" w:eastAsia="Times New Roman" w:hAnsi="Times New Roman"/>
          <w:color w:val="000000"/>
        </w:rPr>
        <w:t>2.7V</w:t>
      </w:r>
      <w:r>
        <w:rPr>
          <w:rFonts w:ascii="宋体" w:cs="宋体" w:eastAsia="宋体" w:hAnsi="宋体"/>
          <w:color w:val="000000"/>
        </w:rPr>
        <w:t>时，电流表示数如图乙所示，为</w:t>
      </w:r>
      <w:r>
        <w:rPr>
          <w:color w:val="000000"/>
        </w:rPr>
        <w:t>______</w:t>
      </w:r>
      <w:r>
        <w:rPr>
          <w:rFonts w:ascii="Times New Roman" w:cs="Times New Roman" w:eastAsia="Times New Roman" w:hAnsi="Times New Roman"/>
          <w:color w:val="000000"/>
        </w:rPr>
        <w:t>A</w:t>
      </w:r>
      <w:r>
        <w:rPr>
          <w:rFonts w:ascii="宋体" w:cs="宋体" w:eastAsia="宋体" w:hAnsi="宋体"/>
          <w:color w:val="000000"/>
        </w:rPr>
        <w:t>，计算出定值电阻的阻值为</w:t>
      </w:r>
      <w:r>
        <w:rPr>
          <w:color w:val="000000"/>
        </w:rPr>
        <w:t>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jc w:val="left"/>
        <w:textAlignment w:val="center"/>
        <w:rPr>
          <w:color w:val="000000"/>
        </w:rPr>
      </w:pPr>
      <w:r>
        <w:rPr>
          <w:color w:val="000000"/>
        </w:rPr>
        <w:t>（5）</w:t>
      </w:r>
      <w:r>
        <w:rPr>
          <w:rFonts w:ascii="宋体" w:cs="宋体" w:eastAsia="宋体" w:hAnsi="宋体"/>
          <w:color w:val="000000"/>
        </w:rPr>
        <w:t>不增加器材，利用该电路还可以进行的实验是</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断开</w:t>
      </w:r>
      <w:r>
        <w:rPr>
          <w:color w:val="000000"/>
        </w:rPr>
        <w:t xml:space="preserve">    </w:t>
      </w:r>
      <w:r>
        <w:rPr>
          <w:color w:val="000000"/>
        </w:rPr>
        <w:t>（2）</w:t>
      </w:r>
      <w:r>
        <w:rPr>
          <w:color w:val="000000"/>
        </w:rPr>
        <w:drawing>
          <wp:inline>
            <wp:extent cx="1866900" cy="981075"/>
            <wp:docPr descr="学科网(www.zxxk.com)--教育资源门户，提供试卷、教案、课件、论文、素材以及各类教学资源下载，还有大量而丰富的教学相关资讯！ XyogcnflpOza5DfBUUAdjA=="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75"/>
                    <a:stretch>
                      <a:fillRect/>
                    </a:stretch>
                  </pic:blipFill>
                  <pic:spPr>
                    <a:xfrm>
                      <a:off x="0" y="0"/>
                      <a:ext cx="1866900" cy="9810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i/>
          <w:color w:val="000000"/>
        </w:rPr>
        <w:t>B</w:t>
      </w:r>
      <w:r>
        <w:rPr>
          <w:color w:val="000000"/>
        </w:rPr>
        <w:t xml:space="preserve">    </w:t>
      </w:r>
      <w:r>
        <w:rPr>
          <w:color w:val="000000"/>
        </w:rPr>
        <w:t>（4）</w:t>
      </w:r>
      <w:r>
        <w:rPr>
          <w:color w:val="000000"/>
        </w:rPr>
        <w:t xml:space="preserve">    ①. </w:t>
      </w:r>
      <w:r>
        <w:rPr>
          <w:rFonts w:ascii="Times New Roman" w:cs="Times New Roman" w:eastAsia="Times New Roman" w:hAnsi="Times New Roman"/>
          <w:color w:val="000000"/>
        </w:rPr>
        <w:t>0.3</w:t>
      </w:r>
      <w:r>
        <w:rPr>
          <w:color w:val="000000"/>
        </w:rPr>
        <w:t xml:space="preserve">    ②. </w:t>
      </w:r>
      <w:r>
        <w:rPr>
          <w:rFonts w:ascii="Times New Roman" w:cs="Times New Roman" w:eastAsia="Times New Roman" w:hAnsi="Times New Roman"/>
          <w:color w:val="000000"/>
        </w:rPr>
        <w:t>9</w:t>
      </w:r>
      <w:r>
        <w:rPr>
          <w:color w:val="000000"/>
        </w:rPr>
        <w:t xml:space="preserve">    </w:t>
      </w:r>
    </w:p>
    <w:p>
      <w:pPr>
        <w:spacing w:line="360" w:lineRule="auto"/>
        <w:textAlignment w:val="center"/>
        <w:rPr>
          <w:color w:val="000000"/>
        </w:rPr>
      </w:pPr>
      <w:r>
        <w:rPr>
          <w:color w:val="000000"/>
        </w:rPr>
        <w:t>（5）</w:t>
      </w:r>
      <w:r>
        <w:rPr>
          <w:rFonts w:ascii="宋体" w:cs="宋体" w:eastAsia="宋体" w:hAnsi="宋体"/>
          <w:color w:val="000000"/>
        </w:rPr>
        <w:t>探究电流与电压的关系</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16718688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840" name=""/>
                    <pic:cNvPicPr>
                      <a:picLocks noChangeAspect="1"/>
                    </pic:cNvPicPr>
                  </pic:nvPicPr>
                  <pic:blipFill>
                    <a:blip r:embed="rId76"/>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color w:val="000000"/>
        </w:rPr>
        <w:t>连接电路时，开关处于断开状态，防止连接完最后一根导线，电路接通，损坏元件</w: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实验中滑动变阻器应“一上一下”选择接线柱串联到电路中，</w:t>
      </w:r>
      <w:r>
        <w:rPr>
          <w:color w:val="000000"/>
        </w:rPr>
        <w:t>滑动变阻器已经选定了下面接线柱，上面接线柱任意选择串联在电路中，</w:t>
      </w:r>
      <w:r>
        <w:rPr>
          <w:rFonts w:ascii="宋体" w:cs="宋体" w:eastAsia="宋体" w:hAnsi="宋体"/>
          <w:color w:val="000000"/>
        </w:rPr>
        <w:t>作图如下：</w:t>
      </w:r>
    </w:p>
    <w:p>
      <w:pPr>
        <w:spacing w:line="360" w:lineRule="auto"/>
        <w:jc w:val="left"/>
        <w:textAlignment w:val="center"/>
        <w:rPr>
          <w:color w:val="000000"/>
        </w:rPr>
      </w:pPr>
      <w:r>
        <w:rPr>
          <w:color w:val="000000"/>
        </w:rPr>
        <w:drawing>
          <wp:inline>
            <wp:extent cx="1657350" cy="866775"/>
            <wp:docPr descr="学科网(www.zxxk.com)--教育资源门户，提供试卷、教案、课件、论文、素材以及各类教学资源下载，还有大量而丰富的教学相关资讯！ XyogcnflpOza5DfBUUAdjA=="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5"/>
                    <a:stretch>
                      <a:fillRect/>
                    </a:stretch>
                  </pic:blipFill>
                  <pic:spPr>
                    <a:xfrm>
                      <a:off x="0" y="0"/>
                      <a:ext cx="1657350" cy="86677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为保护电路，闭合开关前，滑动变阻器的滑片</w:t>
      </w:r>
      <w:r>
        <w:rPr>
          <w:rFonts w:ascii="Times New Roman" w:cs="Times New Roman" w:eastAsia="Times New Roman" w:hAnsi="Times New Roman"/>
          <w:color w:val="000000"/>
        </w:rPr>
        <w:t>P</w:t>
      </w:r>
      <w:r>
        <w:rPr>
          <w:rFonts w:ascii="宋体" w:cs="宋体" w:eastAsia="宋体" w:hAnsi="宋体"/>
          <w:color w:val="000000"/>
        </w:rPr>
        <w:t>应移到阻值最大处，即</w:t>
      </w:r>
      <w:r>
        <w:rPr>
          <w:rFonts w:ascii="Times New Roman" w:cs="Times New Roman" w:eastAsia="Times New Roman" w:hAnsi="Times New Roman"/>
          <w:i/>
          <w:color w:val="000000"/>
        </w:rPr>
        <w:t>B</w:t>
      </w:r>
      <w:r>
        <w:rPr>
          <w:rFonts w:ascii="宋体" w:cs="宋体" w:eastAsia="宋体" w:hAnsi="宋体"/>
          <w:color w:val="000000"/>
        </w:rPr>
        <w:t>端。</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cs="Times New Roman" w:eastAsia="Times New Roman" w:hAnsi="Times New Roman"/>
          <w:color w:val="000000"/>
        </w:rPr>
        <w:t>[1][2]</w:t>
      </w:r>
      <w:r>
        <w:rPr>
          <w:rFonts w:ascii="宋体" w:cs="宋体" w:eastAsia="宋体" w:hAnsi="宋体"/>
          <w:color w:val="000000"/>
        </w:rPr>
        <w:t>由图甲可知，电流表选用小量程，分度值为</w:t>
      </w:r>
      <w:r>
        <w:rPr>
          <w:rFonts w:ascii="Times New Roman" w:cs="Times New Roman" w:eastAsia="Times New Roman" w:hAnsi="Times New Roman"/>
          <w:color w:val="000000"/>
        </w:rPr>
        <w:t>0.02A</w:t>
      </w:r>
      <w:r>
        <w:rPr>
          <w:rFonts w:ascii="宋体" w:cs="宋体" w:eastAsia="宋体" w:hAnsi="宋体"/>
          <w:color w:val="000000"/>
        </w:rPr>
        <w:t>，则图乙中电流表示数为</w:t>
      </w:r>
      <w:r>
        <w:rPr>
          <w:rFonts w:ascii="Times New Roman" w:cs="Times New Roman" w:eastAsia="Times New Roman" w:hAnsi="Times New Roman"/>
          <w:color w:val="000000"/>
        </w:rPr>
        <w:t>0.3A</w:t>
      </w:r>
      <w:r>
        <w:rPr>
          <w:rFonts w:ascii="宋体" w:cs="宋体" w:eastAsia="宋体" w:hAnsi="宋体"/>
          <w:color w:val="000000"/>
        </w:rPr>
        <w:t>，则定值电阻的阻值为</w:t>
      </w:r>
      <w:r>
        <w:object>
          <v:shape alt="学科网(www.zxxk.com)--教育资源门户，提供试卷、教案、课件、论文、素材以及各类教学资源下载，还有大量而丰富的教学相关资讯！ XyogcnflpOza5DfBUUAdjA==" id="_x0000_i1045" o:ole="" o:oleicon="f" style="width:101.15pt;height:30.8pt" type="#_x0000_t75">
            <v:imagedata o:title="eqIdcf4cb756557c66c367f5de5641f7ab18" r:id="rId77"/>
          </v:shape>
          <o:OLEObject DrawAspect="Content" ObjectID="_21" ProgID="Equation.DSMT4" ShapeID="_x0000_i1045" Type="Embed" r:id="rId78"/>
        </w:objec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cs="宋体" w:eastAsia="宋体" w:hAnsi="宋体"/>
          <w:color w:val="000000"/>
        </w:rPr>
        <w:t>不增加器材，利用该电路还可以进行的实验是“探究电流与电压的关系”，这两个实验所用的器材一致。</w:t>
      </w:r>
    </w:p>
    <w:p>
      <w:pPr>
        <w:spacing w:line="360" w:lineRule="auto"/>
        <w:jc w:val="both"/>
        <w:textAlignment w:val="center"/>
        <w:rPr>
          <w:color w:val="000000"/>
        </w:rPr>
      </w:pPr>
      <w:r>
        <w:rPr>
          <w:color w:val="000000"/>
        </w:rPr>
        <w:t xml:space="preserve">24. </w:t>
      </w:r>
      <w:r>
        <w:rPr>
          <w:rFonts w:ascii="宋体" w:cs="宋体" w:eastAsia="宋体" w:hAnsi="宋体"/>
          <w:color w:val="000000"/>
        </w:rPr>
        <w:t>“探究通电螺线管外部磁场的特点”的实验装置如图甲所示。</w:t>
      </w:r>
    </w:p>
    <w:p>
      <w:pPr>
        <w:spacing w:line="360" w:lineRule="auto"/>
        <w:jc w:val="left"/>
        <w:textAlignment w:val="center"/>
        <w:rPr>
          <w:color w:val="000000"/>
        </w:rPr>
      </w:pPr>
      <w:r>
        <w:rPr>
          <w:color w:val="000000"/>
        </w:rPr>
        <w:drawing>
          <wp:inline>
            <wp:extent cx="4067175" cy="1143000"/>
            <wp:docPr descr="学科网(www.zxxk.com)--教育资源门户，提供试卷、教案、课件、论文、素材以及各类教学资源下载，还有大量而丰富的教学相关资讯！ XyogcnflpOza5DfBUUAdjA=="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79"/>
                    <a:stretch>
                      <a:fillRect/>
                    </a:stretch>
                  </pic:blipFill>
                  <pic:spPr>
                    <a:xfrm>
                      <a:off x="0" y="0"/>
                      <a:ext cx="4067175" cy="11430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在用铁屑探究螺线管外部磁场分布时，需要经历下列步骤：</w:t>
      </w:r>
      <w:r>
        <w:rPr>
          <w:rFonts w:ascii="Times New Roman" w:cs="Times New Roman" w:eastAsia="Times New Roman" w:hAnsi="Times New Roman"/>
          <w:color w:val="000000"/>
        </w:rPr>
        <w:t>①</w:t>
      </w:r>
      <w:r>
        <w:rPr>
          <w:rFonts w:ascii="宋体" w:cs="宋体" w:eastAsia="宋体" w:hAnsi="宋体"/>
          <w:color w:val="000000"/>
        </w:rPr>
        <w:t>轻敲有机玻璃板，观察铁屑分布；</w:t>
      </w:r>
      <w:r>
        <w:rPr>
          <w:rFonts w:ascii="Times New Roman" w:cs="Times New Roman" w:eastAsia="Times New Roman" w:hAnsi="Times New Roman"/>
          <w:color w:val="000000"/>
        </w:rPr>
        <w:t>②</w:t>
      </w:r>
      <w:r>
        <w:rPr>
          <w:rFonts w:ascii="宋体" w:cs="宋体" w:eastAsia="宋体" w:hAnsi="宋体"/>
          <w:color w:val="000000"/>
        </w:rPr>
        <w:t>将铁屑均匀撒在有机玻璃板上；</w:t>
      </w:r>
      <w:r>
        <w:rPr>
          <w:rFonts w:ascii="Times New Roman" w:cs="Times New Roman" w:eastAsia="Times New Roman" w:hAnsi="Times New Roman"/>
          <w:color w:val="000000"/>
        </w:rPr>
        <w:t>③</w:t>
      </w:r>
      <w:r>
        <w:rPr>
          <w:rFonts w:ascii="宋体" w:cs="宋体" w:eastAsia="宋体" w:hAnsi="宋体"/>
          <w:color w:val="000000"/>
        </w:rPr>
        <w:t>闭合开关。三个步骤合理的顺序是</w:t>
      </w:r>
      <w:r>
        <w:rPr>
          <w:color w:val="000000"/>
        </w:rPr>
        <w:t>______</w:t>
      </w:r>
      <w:r>
        <w:rPr>
          <w:rFonts w:ascii="宋体" w:cs="宋体" w:eastAsia="宋体" w:hAnsi="宋体"/>
          <w:color w:val="000000"/>
        </w:rPr>
        <w:t>（填序号）；</w:t>
      </w:r>
    </w:p>
    <w:p>
      <w:pPr>
        <w:spacing w:line="360" w:lineRule="auto"/>
        <w:jc w:val="left"/>
        <w:textAlignment w:val="center"/>
        <w:rPr>
          <w:color w:val="000000"/>
        </w:rPr>
      </w:pPr>
      <w:r>
        <w:rPr>
          <w:color w:val="000000"/>
        </w:rPr>
        <w:t>（2）</w:t>
      </w:r>
      <w:r>
        <w:rPr>
          <w:rFonts w:ascii="宋体" w:cs="宋体" w:eastAsia="宋体" w:hAnsi="宋体"/>
          <w:color w:val="000000"/>
        </w:rPr>
        <w:t>经过对铁屑分布的观察，发现通电螺线管外部磁场与</w:t>
      </w:r>
      <w:r>
        <w:rPr>
          <w:color w:val="000000"/>
        </w:rPr>
        <w:t>______</w:t>
      </w:r>
      <w:r>
        <w:rPr>
          <w:rFonts w:ascii="宋体" w:cs="宋体" w:eastAsia="宋体" w:hAnsi="宋体"/>
          <w:color w:val="000000"/>
        </w:rPr>
        <w:t>磁体周围磁场分布相似；</w:t>
      </w:r>
    </w:p>
    <w:p>
      <w:pPr>
        <w:spacing w:line="360" w:lineRule="auto"/>
        <w:jc w:val="left"/>
        <w:textAlignment w:val="center"/>
        <w:rPr>
          <w:color w:val="000000"/>
        </w:rPr>
      </w:pPr>
      <w:r>
        <w:rPr>
          <w:color w:val="000000"/>
        </w:rPr>
        <w:t>（3）</w:t>
      </w:r>
      <w:r>
        <w:rPr>
          <w:rFonts w:ascii="宋体" w:cs="宋体" w:eastAsia="宋体" w:hAnsi="宋体"/>
          <w:color w:val="000000"/>
        </w:rPr>
        <w:t>把小磁针放在螺线管四周不同的位置，通电后，小磁针分布如图乙所示，发现通电前后</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两个小磁针未发生明显偏转，此时的螺线管可能是向</w:t>
      </w:r>
      <w:r>
        <w:rPr>
          <w:color w:val="000000"/>
        </w:rPr>
        <w:t>______</w:t>
      </w:r>
      <w:r>
        <w:rPr>
          <w:rFonts w:ascii="宋体" w:cs="宋体" w:eastAsia="宋体" w:hAnsi="宋体"/>
          <w:color w:val="000000"/>
        </w:rPr>
        <w:t>（选填“南北”或“东西”）方向放置的；</w:t>
      </w:r>
    </w:p>
    <w:p>
      <w:pPr>
        <w:spacing w:line="360" w:lineRule="auto"/>
        <w:jc w:val="left"/>
        <w:textAlignment w:val="center"/>
        <w:rPr>
          <w:color w:val="000000"/>
        </w:rPr>
      </w:pPr>
      <w:r>
        <w:rPr>
          <w:color w:val="000000"/>
        </w:rPr>
        <w:t>（4）</w:t>
      </w:r>
      <w:r>
        <w:rPr>
          <w:rFonts w:ascii="宋体" w:cs="宋体" w:eastAsia="宋体" w:hAnsi="宋体"/>
          <w:color w:val="000000"/>
        </w:rPr>
        <w:t>根据图丙中小磁针静止时的指向，在括号中标出电源左端的极性；</w:t>
      </w:r>
    </w:p>
    <w:p>
      <w:pPr>
        <w:spacing w:line="360" w:lineRule="auto"/>
        <w:jc w:val="left"/>
        <w:textAlignment w:val="center"/>
        <w:rPr>
          <w:color w:val="000000"/>
        </w:rPr>
      </w:pPr>
      <w:r>
        <w:rPr>
          <w:color w:val="000000"/>
        </w:rPr>
        <w:t>（5）</w:t>
      </w:r>
      <w:r>
        <w:rPr>
          <w:rFonts w:ascii="宋体" w:cs="宋体" w:eastAsia="宋体" w:hAnsi="宋体"/>
          <w:color w:val="000000"/>
        </w:rPr>
        <w:t>未来，科学家想研究月球是否也像地球一样是一个磁体，在月球科研站内将小磁针放在不同位置，若观察到</w:t>
      </w:r>
      <w:r>
        <w:rPr>
          <w:color w:val="000000"/>
        </w:rPr>
        <w:t>______</w:t>
      </w:r>
      <w:r>
        <w:rPr>
          <w:rFonts w:ascii="宋体" w:cs="宋体" w:eastAsia="宋体" w:hAnsi="宋体"/>
          <w:color w:val="000000"/>
        </w:rPr>
        <w:t>现象，则说明月球也是一个磁体。</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②③①</w:t>
      </w:r>
      <w:r>
        <w:rPr>
          <w:color w:val="000000"/>
        </w:rPr>
        <w:t xml:space="preserve">    </w:t>
      </w:r>
      <w:r>
        <w:rPr>
          <w:color w:val="000000"/>
        </w:rPr>
        <w:t>（2）</w:t>
      </w:r>
      <w:r>
        <w:rPr>
          <w:rFonts w:ascii="宋体" w:cs="宋体" w:eastAsia="宋体" w:hAnsi="宋体"/>
          <w:color w:val="000000"/>
        </w:rPr>
        <w:t>条形</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南北</w:t>
      </w:r>
      <w:r>
        <w:rPr>
          <w:color w:val="000000"/>
        </w:rPr>
        <w:t xml:space="preserve">    </w:t>
      </w:r>
      <w:r>
        <w:rPr>
          <w:color w:val="000000"/>
        </w:rPr>
        <w:t>（4）</w:t>
      </w:r>
      <w:r>
        <w:rPr>
          <w:color w:val="000000"/>
        </w:rPr>
        <w:drawing>
          <wp:inline>
            <wp:extent cx="885825" cy="885825"/>
            <wp:docPr descr="学科网(www.zxxk.com)--教育资源门户，提供试卷、教案、课件、论文、素材以及各类教学资源下载，还有大量而丰富的教学相关资讯！ XyogcnflpOza5DfBUUAdjA=="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80"/>
                    <a:stretch>
                      <a:fillRect/>
                    </a:stretch>
                  </pic:blipFill>
                  <pic:spPr>
                    <a:xfrm>
                      <a:off x="0" y="0"/>
                      <a:ext cx="885825" cy="8858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（5）</w:t>
      </w:r>
      <w:r>
        <w:rPr>
          <w:rFonts w:ascii="宋体" w:cs="宋体" w:eastAsia="宋体" w:hAnsi="宋体"/>
          <w:color w:val="000000"/>
        </w:rPr>
        <w:t>小磁针指示固定的方向</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铁屑在磁场中容易被磁化，故可以用铁屑来显示通电螺线管周围的磁场分布。在用铁屑探究螺线管外部磁场分布时，应先将铁屑均匀撒在有机玻璃板上，再闭合开关使得螺线管产生磁场将铁屑磁化，最后轻敲有机玻璃板，观察铁屑分布。所以三个步骤合理的顺序是</w:t>
      </w:r>
      <w:r>
        <w:rPr>
          <w:rFonts w:ascii="Times New Roman" w:cs="Times New Roman" w:eastAsia="Times New Roman" w:hAnsi="Times New Roman"/>
          <w:color w:val="000000"/>
        </w:rPr>
        <w:t>②③①</w: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观察铁屑分布可知通电螺线管两端铁屑分布较多，中间较少，说明两端磁性强，中间磁性弱，说明通电螺线管外部磁场与条形磁体周围磁场分布相似。</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小磁针静止时指示南北，通电后，</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两个小磁针所在位置</w:t>
      </w:r>
      <w:r>
        <w:rPr>
          <w:rFonts w:ascii="宋体" w:cs="宋体" w:eastAsia="宋体" w:hAnsi="宋体"/>
          <w:color w:val="000000"/>
          <w:position w:val="0"/>
        </w:rPr>
        <w:drawing>
          <wp:inline>
            <wp:extent cx="133350" cy="177800"/>
            <wp:docPr id="16718688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8848" name=""/>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磁场方向是水平方向的，发现通电前后</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两个小磁针未发生明显偏转，说明此时的螺线管可能是向南北方向放置的。</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图丙中小磁针静止时左端为</w:t>
      </w:r>
      <w:r>
        <w:rPr>
          <w:rFonts w:ascii="Times New Roman" w:cs="Times New Roman" w:eastAsia="Times New Roman" w:hAnsi="Times New Roman"/>
          <w:color w:val="000000"/>
        </w:rPr>
        <w:t>N</w:t>
      </w:r>
      <w:r>
        <w:rPr>
          <w:rFonts w:ascii="宋体" w:cs="宋体" w:eastAsia="宋体" w:hAnsi="宋体"/>
          <w:color w:val="000000"/>
        </w:rPr>
        <w:t>极，根据磁极间相互作用规律可知螺线管左端为</w:t>
      </w:r>
      <w:r>
        <w:rPr>
          <w:rFonts w:ascii="Times New Roman" w:cs="Times New Roman" w:eastAsia="Times New Roman" w:hAnsi="Times New Roman"/>
          <w:color w:val="000000"/>
        </w:rPr>
        <w:t>S</w:t>
      </w:r>
      <w:r>
        <w:rPr>
          <w:rFonts w:ascii="宋体" w:cs="宋体" w:eastAsia="宋体" w:hAnsi="宋体"/>
          <w:color w:val="000000"/>
        </w:rPr>
        <w:t>极，右端为</w:t>
      </w:r>
      <w:r>
        <w:rPr>
          <w:rFonts w:ascii="Times New Roman" w:cs="Times New Roman" w:eastAsia="Times New Roman" w:hAnsi="Times New Roman"/>
          <w:color w:val="000000"/>
        </w:rPr>
        <w:t>N</w:t>
      </w:r>
      <w:r>
        <w:rPr>
          <w:rFonts w:ascii="宋体" w:cs="宋体" w:eastAsia="宋体" w:hAnsi="宋体"/>
          <w:color w:val="000000"/>
        </w:rPr>
        <w:t>极，根据安培定则可知电流从螺线管左端流入，则电源左端为正极，作图如下：</w:t>
      </w:r>
    </w:p>
    <w:p>
      <w:pPr>
        <w:spacing w:line="360" w:lineRule="auto"/>
        <w:jc w:val="left"/>
        <w:textAlignment w:val="center"/>
        <w:rPr>
          <w:color w:val="000000"/>
        </w:rPr>
      </w:pPr>
      <w:r>
        <w:rPr>
          <w:color w:val="000000"/>
        </w:rPr>
        <w:drawing>
          <wp:inline>
            <wp:extent cx="885825" cy="885825"/>
            <wp:docPr descr="学科网(www.zxxk.com)--教育资源门户，提供试卷、教案、课件、论文、素材以及各类教学资源下载，还有大量而丰富的教学相关资讯！ XyogcnflpOza5DfBUUAdjA=="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80"/>
                    <a:stretch>
                      <a:fillRect/>
                    </a:stretch>
                  </pic:blipFill>
                  <pic:spPr>
                    <a:xfrm>
                      <a:off x="0" y="0"/>
                      <a:ext cx="885825" cy="885825"/>
                    </a:xfrm>
                    <a:prstGeom prst="rect">
                      <a:avLst/>
                    </a:prstGeom>
                  </pic:spPr>
                </pic:pic>
              </a:graphicData>
            </a:graphic>
          </wp:inline>
        </w:drawing>
      </w:r>
      <w:r>
        <w:rPr>
          <w:color w:val="000000"/>
        </w:rPr>
        <w:t>【小问5详解】</w:t>
      </w:r>
    </w:p>
    <w:p>
      <w:pPr>
        <w:spacing w:line="360" w:lineRule="auto"/>
        <w:jc w:val="left"/>
        <w:textAlignment w:val="center"/>
        <w:rPr>
          <w:color w:val="000000"/>
        </w:rPr>
      </w:pPr>
      <w:r>
        <w:rPr>
          <w:rFonts w:ascii="宋体" w:cs="宋体" w:eastAsia="宋体" w:hAnsi="宋体"/>
          <w:color w:val="000000"/>
        </w:rPr>
        <w:t>若月球也是一个磁体，则会对放入其中的小磁针产生磁场力的作用。所以在月球科研站内将小磁针放在不同位置，若观察到小磁针指示固定的方向，则说明月球也是一个磁体。</w:t>
      </w:r>
    </w:p>
    <w:p>
      <w:pPr>
        <w:spacing w:line="360" w:lineRule="auto"/>
        <w:jc w:val="both"/>
        <w:textAlignment w:val="center"/>
        <w:rPr>
          <w:color w:val="000000"/>
        </w:rPr>
      </w:pPr>
      <w:r>
        <w:rPr>
          <w:color w:val="000000"/>
        </w:rPr>
        <w:t xml:space="preserve">25. </w:t>
      </w:r>
      <w:r>
        <w:rPr>
          <w:rFonts w:ascii="宋体" w:cs="宋体" w:eastAsia="宋体" w:hAnsi="宋体"/>
          <w:color w:val="000000"/>
        </w:rPr>
        <w:t>如图所示为一辆新能源汽车，质量为</w:t>
      </w:r>
      <w:r>
        <w:rPr>
          <w:rFonts w:ascii="Times New Roman" w:cs="Times New Roman" w:eastAsia="Times New Roman" w:hAnsi="Times New Roman"/>
          <w:color w:val="000000"/>
        </w:rPr>
        <w:t>1.8×10</w:t>
      </w:r>
      <w:r>
        <w:rPr>
          <w:color w:val="000000"/>
          <w:vertAlign w:val="superscript"/>
        </w:rPr>
        <w:t xml:space="preserve">3 </w:t>
      </w:r>
      <w:r>
        <w:rPr>
          <w:rFonts w:ascii="Times New Roman" w:cs="Times New Roman" w:eastAsia="Times New Roman" w:hAnsi="Times New Roman"/>
          <w:color w:val="000000"/>
        </w:rPr>
        <w:t>kg</w:t>
      </w:r>
      <w:r>
        <w:rPr>
          <w:rFonts w:ascii="宋体" w:cs="宋体" w:eastAsia="宋体" w:hAnsi="宋体"/>
          <w:color w:val="000000"/>
        </w:rPr>
        <w:t>，轮胎与水平地面接触的总面积为</w:t>
      </w:r>
      <w:r>
        <w:rPr>
          <w:rFonts w:ascii="Times New Roman" w:cs="Times New Roman" w:eastAsia="Times New Roman" w:hAnsi="Times New Roman"/>
          <w:color w:val="000000"/>
        </w:rPr>
        <w:t>0.1 m</w:t>
      </w:r>
      <w:r>
        <w:rPr>
          <w:color w:val="000000"/>
          <w:vertAlign w:val="superscript"/>
        </w:rPr>
        <w:t>2</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 N/kg</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2295525" cy="1162050"/>
            <wp:docPr descr="学科网(www.zxxk.com)--教育资源门户，提供试卷、教案、课件、论文、素材以及各类教学资源下载，还有大量而丰富的教学相关资讯！ XyogcnflpOza5DfBUUAdjA=="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81"/>
                    <a:stretch>
                      <a:fillRect/>
                    </a:stretch>
                  </pic:blipFill>
                  <pic:spPr>
                    <a:xfrm>
                      <a:off x="0" y="0"/>
                      <a:ext cx="22955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求新能源汽车所受重力的大小。</w:t>
      </w:r>
    </w:p>
    <w:p>
      <w:pPr>
        <w:spacing w:line="360" w:lineRule="auto"/>
        <w:jc w:val="left"/>
        <w:textAlignment w:val="center"/>
        <w:rPr>
          <w:color w:val="000000"/>
        </w:rPr>
      </w:pPr>
      <w:r>
        <w:rPr>
          <w:color w:val="000000"/>
        </w:rPr>
        <w:t>（2）</w:t>
      </w:r>
      <w:r>
        <w:rPr>
          <w:rFonts w:ascii="宋体" w:cs="宋体" w:eastAsia="宋体" w:hAnsi="宋体"/>
          <w:color w:val="000000"/>
        </w:rPr>
        <w:t>求新能源汽车对水平地面的压强。</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1.8×10</w:t>
      </w:r>
      <w:r>
        <w:rPr>
          <w:rFonts w:ascii="Times New Roman" w:cs="Times New Roman" w:eastAsia="Times New Roman" w:hAnsi="Times New Roman"/>
          <w:color w:val="000000"/>
          <w:vertAlign w:val="superscript"/>
        </w:rPr>
        <w:t>4</w:t>
      </w:r>
      <w:r>
        <w:rPr>
          <w:rFonts w:ascii="Times New Roman" w:cs="Times New Roman" w:eastAsia="Times New Roman" w:hAnsi="Times New Roman"/>
          <w:color w:val="000000"/>
        </w:rPr>
        <w:t xml:space="preserve"> N</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1.8×10</w:t>
      </w:r>
      <w:r>
        <w:rPr>
          <w:rFonts w:ascii="Times New Roman" w:cs="Times New Roman" w:eastAsia="Times New Roman" w:hAnsi="Times New Roman"/>
          <w:color w:val="000000"/>
          <w:vertAlign w:val="superscript"/>
        </w:rPr>
        <w:t>5</w:t>
      </w:r>
      <w:r>
        <w:rPr>
          <w:rFonts w:ascii="Times New Roman" w:cs="Times New Roman" w:eastAsia="Times New Roman" w:hAnsi="Times New Roman"/>
          <w:color w:val="000000"/>
        </w:rPr>
        <w:t xml:space="preserve"> Pa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新能源汽车所受重力为</w:t>
      </w:r>
      <w:r>
        <w:rPr>
          <w:rFonts w:ascii="Times New Roman" w:cs="Times New Roman" w:eastAsia="Times New Roman" w:hAnsi="Times New Roman"/>
          <w:i/>
          <w:color w:val="000000"/>
        </w:rPr>
        <w:t>G</w:t>
      </w:r>
      <w:r>
        <w:rPr>
          <w:rFonts w:ascii="Times New Roman" w:cs="Times New Roman" w:eastAsia="Times New Roman" w:hAnsi="Times New Roman"/>
          <w:color w:val="000000"/>
        </w:rPr>
        <w:t>=</w:t>
      </w:r>
      <w:r>
        <w:rPr>
          <w:rFonts w:ascii="Times New Roman" w:cs="Times New Roman" w:eastAsia="Times New Roman" w:hAnsi="Times New Roman"/>
          <w:i/>
          <w:color w:val="000000"/>
        </w:rPr>
        <w:t>mg</w:t>
      </w:r>
      <w:r>
        <w:rPr>
          <w:rFonts w:ascii="Times New Roman" w:cs="Times New Roman" w:eastAsia="Times New Roman" w:hAnsi="Times New Roman"/>
          <w:color w:val="000000"/>
        </w:rPr>
        <w:t>=1.8×10</w:t>
      </w:r>
      <w:r>
        <w:rPr>
          <w:rFonts w:ascii="Times New Roman" w:cs="Times New Roman" w:eastAsia="Times New Roman" w:hAnsi="Times New Roman"/>
          <w:color w:val="000000"/>
          <w:vertAlign w:val="superscript"/>
        </w:rPr>
        <w:t xml:space="preserve">3 </w:t>
      </w:r>
      <w:r>
        <w:rPr>
          <w:rFonts w:ascii="Times New Roman" w:cs="Times New Roman" w:eastAsia="Times New Roman" w:hAnsi="Times New Roman"/>
          <w:color w:val="000000"/>
        </w:rPr>
        <w:t>kg×10N/kg=1.8×10</w:t>
      </w:r>
      <w:r>
        <w:rPr>
          <w:rFonts w:ascii="Times New Roman" w:cs="Times New Roman" w:eastAsia="Times New Roman" w:hAnsi="Times New Roman"/>
          <w:color w:val="000000"/>
          <w:vertAlign w:val="superscript"/>
        </w:rPr>
        <w:t>4</w:t>
      </w:r>
      <w:r>
        <w:rPr>
          <w:rFonts w:ascii="Times New Roman" w:cs="Times New Roman" w:eastAsia="Times New Roman" w:hAnsi="Times New Roman"/>
          <w:color w:val="000000"/>
        </w:rPr>
        <w:t xml:space="preserve"> N</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新能源汽车对水平地面的压强</w:t>
      </w:r>
      <w:r>
        <w:object>
          <v:shape alt="学科网(www.zxxk.com)--教育资源门户，提供试卷、教案、课件、论文、素材以及各类教学资源下载，还有大量而丰富的教学相关资讯！ XyogcnflpOza5DfBUUAdjA==" id="_x0000_i1046" o:ole="" o:oleicon="f" style="width:183pt;height:33pt" type="#_x0000_t75">
            <v:imagedata o:title="eqIdc9332b5f1ccf193436ebfabe30e7eaae" r:id="rId82"/>
          </v:shape>
          <o:OLEObject DrawAspect="Content" ObjectID="_22" ProgID="Equation.DSMT4" ShapeID="_x0000_i1046" Type="Embed" r:id="rId83"/>
        </w:object>
      </w:r>
    </w:p>
    <w:p>
      <w:pPr>
        <w:spacing w:line="360" w:lineRule="auto"/>
        <w:jc w:val="both"/>
        <w:textAlignment w:val="center"/>
        <w:rPr>
          <w:color w:val="000000"/>
        </w:rPr>
      </w:pPr>
      <w:r>
        <w:rPr>
          <w:color w:val="000000"/>
        </w:rPr>
        <w:t xml:space="preserve">26. </w:t>
      </w:r>
      <w:r>
        <w:rPr>
          <w:rFonts w:ascii="宋体" w:cs="宋体" w:eastAsia="宋体" w:hAnsi="宋体"/>
          <w:color w:val="000000"/>
        </w:rPr>
        <w:t>图甲是一新款电火锅，图乙是其内部电路简化图，图丙是该电火锅铭牌，中温挡功率模糊不清。</w:t>
      </w:r>
    </w:p>
    <w:p>
      <w:pPr>
        <w:spacing w:line="360" w:lineRule="auto"/>
        <w:jc w:val="both"/>
        <w:textAlignment w:val="center"/>
        <w:rPr>
          <w:color w:val="000000"/>
        </w:rPr>
      </w:pPr>
      <w:r>
        <w:rPr>
          <w:color w:val="000000"/>
        </w:rPr>
        <w:drawing>
          <wp:inline>
            <wp:extent cx="4191000" cy="1123950"/>
            <wp:docPr descr="学科网(www.zxxk.com)--教育资源门户，提供试卷、教案、课件、论文、素材以及各类教学资源下载，还有大量而丰富的教学相关资讯！ XyogcnflpOza5DfBUUAdjA=="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84"/>
                    <a:stretch>
                      <a:fillRect/>
                    </a:stretch>
                  </pic:blipFill>
                  <pic:spPr>
                    <a:xfrm>
                      <a:off x="0" y="0"/>
                      <a:ext cx="4191000" cy="1123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该电火锅的工作原理是</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中温挡功率为</w:t>
      </w:r>
      <w:r>
        <w:rPr>
          <w:color w:val="000000"/>
        </w:rPr>
        <w:t>___________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仅闭合开关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，电火锅在低温挡工作，可推算出</w:t>
      </w:r>
      <w:r>
        <w:rPr>
          <w:rFonts w:ascii="Times New Roman" w:cs="Times New Roman" w:eastAsia="Times New Roman" w:hAnsi="Times New Roman"/>
          <w:i/>
          <w:color w:val="000000"/>
        </w:rPr>
        <w:t>R</w:t>
      </w:r>
      <w:r>
        <w:rPr>
          <w:color w:val="000000"/>
          <w:vertAlign w:val="subscript"/>
        </w:rPr>
        <w:t>1</w:t>
      </w:r>
      <w:r>
        <w:rPr>
          <w:color w:val="000000"/>
        </w:rPr>
        <w:t>∶</w:t>
      </w:r>
      <w:r>
        <w:rPr>
          <w:rFonts w:ascii="Times New Roman" w:cs="Times New Roman" w:eastAsia="Times New Roman" w:hAnsi="Times New Roman"/>
          <w:i/>
          <w:color w:val="000000"/>
        </w:rPr>
        <w:t>R</w:t>
      </w:r>
      <w:r>
        <w:rPr>
          <w:color w:val="000000"/>
          <w:vertAlign w:val="subscript"/>
        </w:rPr>
        <w:t>2</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电火锅正常工作时，用高温挡加热质量为</w:t>
      </w:r>
      <w:r>
        <w:rPr>
          <w:rFonts w:ascii="Times New Roman" w:cs="Times New Roman" w:eastAsia="Times New Roman" w:hAnsi="Times New Roman"/>
          <w:color w:val="000000"/>
        </w:rPr>
        <w:t>2kg</w:t>
      </w:r>
      <w:r>
        <w:rPr>
          <w:rFonts w:ascii="宋体" w:cs="宋体" w:eastAsia="宋体" w:hAnsi="宋体"/>
          <w:color w:val="000000"/>
        </w:rPr>
        <w:t>、初温为</w:t>
      </w:r>
      <w:r>
        <w:rPr>
          <w:rFonts w:ascii="Times New Roman" w:cs="Times New Roman" w:eastAsia="Times New Roman" w:hAnsi="Times New Roman"/>
          <w:color w:val="000000"/>
        </w:rPr>
        <w:t>20℃</w:t>
      </w:r>
      <w:r>
        <w:rPr>
          <w:rFonts w:ascii="宋体" w:cs="宋体" w:eastAsia="宋体" w:hAnsi="宋体"/>
          <w:color w:val="000000"/>
        </w:rPr>
        <w:t>的水，经过</w:t>
      </w:r>
      <w:r>
        <w:rPr>
          <w:rFonts w:ascii="Times New Roman" w:cs="Times New Roman" w:eastAsia="Times New Roman" w:hAnsi="Times New Roman"/>
          <w:color w:val="000000"/>
        </w:rPr>
        <w:t>10min</w:t>
      </w:r>
      <w:r>
        <w:rPr>
          <w:rFonts w:ascii="宋体" w:cs="宋体" w:eastAsia="宋体" w:hAnsi="宋体"/>
          <w:color w:val="000000"/>
        </w:rPr>
        <w:t>水温升高到</w:t>
      </w:r>
      <w:r>
        <w:rPr>
          <w:rFonts w:ascii="Times New Roman" w:cs="Times New Roman" w:eastAsia="Times New Roman" w:hAnsi="Times New Roman"/>
          <w:color w:val="000000"/>
        </w:rPr>
        <w:t>100℃</w:t>
      </w:r>
      <w:r>
        <w:rPr>
          <w:rFonts w:ascii="宋体" w:cs="宋体" w:eastAsia="宋体" w:hAnsi="宋体"/>
          <w:color w:val="000000"/>
        </w:rPr>
        <w:t>，求此过程中水吸收的热量和电火锅的加热效率。</w:t>
      </w:r>
      <w:r>
        <w:rPr>
          <w:rFonts w:ascii="Times New Roman" w:cs="Times New Roman" w:eastAsia="Times New Roman" w:hAnsi="Times New Roman"/>
          <w:color w:val="000000"/>
        </w:rPr>
        <w:t>[</w:t>
      </w:r>
      <w:r>
        <w:rPr>
          <w:rFonts w:ascii="Times New Roman" w:cs="Times New Roman" w:eastAsia="Times New Roman" w:hAnsi="Times New Roman"/>
          <w:i/>
          <w:color w:val="000000"/>
        </w:rPr>
        <w:t>c</w:t>
      </w:r>
      <w:r>
        <w:rPr>
          <w:color w:val="000000"/>
          <w:vertAlign w:val="subscript"/>
        </w:rPr>
        <w:t>水</w:t>
      </w:r>
      <w:r>
        <w:rPr>
          <w:rFonts w:ascii="Times New Roman" w:cs="Times New Roman" w:eastAsia="Times New Roman" w:hAnsi="Times New Roman"/>
          <w:color w:val="000000"/>
        </w:rPr>
        <w:t xml:space="preserve"> = 4.2×10³ J/</w:t>
      </w:r>
      <w:r>
        <w:rPr>
          <w:rFonts w:ascii="宋体" w:cs="宋体" w:eastAsia="宋体" w:hAnsi="宋体"/>
          <w:color w:val="000000"/>
        </w:rPr>
        <w:t>（</w:t>
      </w:r>
      <w:r>
        <w:rPr>
          <w:rFonts w:ascii="Times New Roman" w:cs="Times New Roman" w:eastAsia="Times New Roman" w:hAnsi="Times New Roman"/>
          <w:color w:val="000000"/>
        </w:rPr>
        <w:t>kg·℃</w:t>
      </w:r>
      <w:r>
        <w:rPr>
          <w:rFonts w:ascii="宋体" w:cs="宋体" w:eastAsia="宋体" w:hAnsi="宋体"/>
          <w:color w:val="000000"/>
        </w:rPr>
        <w:t>）</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（1）</w:t>
      </w:r>
      <w:r>
        <w:rPr>
          <w:color w:val="000000"/>
        </w:rPr>
        <w:t>电流的热效应</w:t>
      </w:r>
      <w:r>
        <w:rPr>
          <w:color w:val="000000"/>
        </w:rPr>
        <w:t xml:space="preserve">    </w:t>
      </w:r>
      <w:r>
        <w:rPr>
          <w:color w:val="000000"/>
        </w:rPr>
        <w:t>（2）</w:t>
      </w:r>
      <w:r>
        <w:rPr>
          <w:color w:val="000000"/>
        </w:rPr>
        <w:t>1000</w:t>
      </w:r>
      <w:r>
        <w:rPr>
          <w:color w:val="000000"/>
        </w:rPr>
        <w:t xml:space="preserve">    </w:t>
      </w:r>
      <w:r>
        <w:rPr>
          <w:color w:val="000000"/>
        </w:rPr>
        <w:t>（3）</w:t>
      </w:r>
      <w:r>
        <w:rPr>
          <w:color w:val="000000"/>
        </w:rPr>
        <w:t>5∶2</w:t>
      </w:r>
      <w:r>
        <w:rPr>
          <w:color w:val="000000"/>
        </w:rPr>
        <w:t xml:space="preserve">    </w:t>
      </w:r>
      <w:r>
        <w:rPr>
          <w:color w:val="000000"/>
        </w:rPr>
        <w:t>（4）</w:t>
      </w:r>
      <w:r>
        <w:rPr>
          <w:color w:val="000000"/>
        </w:rPr>
        <w:t>80%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电火锅的工作原理是电流的热效应，即电流通过电阻时，电能转化为内能，从而产生热量来加热食物。</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由乙图可知，当只闭合S和S</w:t>
      </w:r>
      <w:r>
        <w:rPr>
          <w:color w:val="000000"/>
          <w:vertAlign w:val="subscript"/>
        </w:rPr>
        <w:t>1</w:t>
      </w:r>
      <w:r>
        <w:rPr>
          <w:color w:val="000000"/>
        </w:rPr>
        <w:t>时，只有</w:t>
      </w:r>
      <w:r>
        <w:rPr>
          <w:i/>
          <w:color w:val="000000"/>
        </w:rPr>
        <w:t>R</w:t>
      </w:r>
      <w:r>
        <w:rPr>
          <w:color w:val="000000"/>
          <w:vertAlign w:val="subscript"/>
        </w:rPr>
        <w:t>1</w:t>
      </w:r>
      <w:r>
        <w:rPr>
          <w:color w:val="000000"/>
        </w:rPr>
        <w:t>接入电路；当只闭合S和S</w:t>
      </w:r>
      <w:r>
        <w:rPr>
          <w:color w:val="000000"/>
          <w:vertAlign w:val="subscript"/>
        </w:rPr>
        <w:t>2</w:t>
      </w:r>
      <w:r>
        <w:rPr>
          <w:color w:val="000000"/>
        </w:rPr>
        <w:t>时，只有</w:t>
      </w:r>
      <w:r>
        <w:rPr>
          <w:i/>
          <w:color w:val="000000"/>
        </w:rPr>
        <w:t>R</w:t>
      </w:r>
      <w:r>
        <w:rPr>
          <w:color w:val="000000"/>
          <w:vertAlign w:val="subscript"/>
        </w:rPr>
        <w:t>2</w:t>
      </w:r>
      <w:r>
        <w:rPr>
          <w:color w:val="000000"/>
        </w:rPr>
        <w:t>接入电路；当S、S</w:t>
      </w:r>
      <w:r>
        <w:rPr>
          <w:color w:val="000000"/>
          <w:vertAlign w:val="subscript"/>
        </w:rPr>
        <w:t>1</w:t>
      </w:r>
      <w:r>
        <w:rPr>
          <w:color w:val="000000"/>
        </w:rPr>
        <w:t>、S</w:t>
      </w:r>
      <w:r>
        <w:rPr>
          <w:color w:val="000000"/>
          <w:vertAlign w:val="subscript"/>
        </w:rPr>
        <w:t>2</w:t>
      </w:r>
      <w:r>
        <w:rPr>
          <w:color w:val="000000"/>
        </w:rPr>
        <w:t>都闭合时，</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并联，此时电路的总电阻最小。根据</w:t>
      </w:r>
      <w:r>
        <w:object>
          <v:shape alt="学科网(www.zxxk.com)--教育资源门户，提供试卷、教案、课件、论文、素材以及各类教学资源下载，还有大量而丰富的教学相关资讯！ XyogcnflpOza5DfBUUAdjA==" id="_x0000_i1047" o:ole="" o:oleicon="f" style="width:39.75pt;height:33pt" type="#_x0000_t75">
            <v:imagedata o:title="eqIdaea195bbd16bd7753805a21daeb358a5" r:id="rId85"/>
          </v:shape>
          <o:OLEObject DrawAspect="Content" ObjectID="_23" ProgID="Equation.DSMT4" ShapeID="_x0000_i1047" Type="Embed" r:id="rId86"/>
        </w:object>
      </w:r>
      <w:r>
        <w:rPr>
          <w:color w:val="000000"/>
        </w:rPr>
        <w:t>，电阻越大，功率越小；电阻越小，功率越大。所以低温挡是电阻较大的</w:t>
      </w:r>
      <w:r>
        <w:rPr>
          <w:i/>
          <w:color w:val="000000"/>
        </w:rPr>
        <w:t>R</w:t>
      </w:r>
      <w:r>
        <w:rPr>
          <w:color w:val="000000"/>
          <w:vertAlign w:val="subscript"/>
        </w:rPr>
        <w:t>1</w:t>
      </w:r>
      <w:r>
        <w:rPr>
          <w:color w:val="000000"/>
        </w:rPr>
        <w:t>单独工作（结合第3问可知），高温挡是</w:t>
      </w:r>
      <w:r>
        <w:rPr>
          <w:i/>
          <w:color w:val="000000"/>
        </w:rPr>
        <w:t>R</w:t>
      </w:r>
      <w:r>
        <w:rPr>
          <w:color w:val="000000"/>
          <w:vertAlign w:val="subscript"/>
        </w:rPr>
        <w:t>1</w:t>
      </w:r>
      <w:r>
        <w:rPr>
          <w:color w:val="000000"/>
        </w:rPr>
        <w:t>与</w:t>
      </w:r>
      <w:r>
        <w:rPr>
          <w:i/>
          <w:color w:val="000000"/>
        </w:rPr>
        <w:t>R</w:t>
      </w:r>
      <w:r>
        <w:rPr>
          <w:color w:val="000000"/>
          <w:vertAlign w:val="subscript"/>
        </w:rPr>
        <w:t>2</w:t>
      </w:r>
      <w:r>
        <w:rPr>
          <w:color w:val="000000"/>
        </w:rPr>
        <w:t>并联（功率1400W），中温挡是电阻较小的</w:t>
      </w:r>
      <w:r>
        <w:rPr>
          <w:i/>
          <w:color w:val="000000"/>
        </w:rPr>
        <w:t>R</w:t>
      </w:r>
      <w:r>
        <w:rPr>
          <w:color w:val="000000"/>
          <w:vertAlign w:val="subscript"/>
        </w:rPr>
        <w:t>2</w:t>
      </w:r>
      <w:r>
        <w:rPr>
          <w:color w:val="000000"/>
        </w:rPr>
        <w:t>单独工作。中温挡功率</w:t>
      </w:r>
      <w:r>
        <w:object>
          <v:shape alt="学科网(www.zxxk.com)--教育资源门户，提供试卷、教案、课件、论文、素材以及各类教学资源下载，还有大量而丰富的教学相关资讯！ XyogcnflpOza5DfBUUAdjA==" id="_x0000_i1048" o:ole="" o:oleicon="f" style="width:201pt;height:18.75pt" type="#_x0000_t75">
            <v:imagedata o:title="eqId7a29bf80eca1affa2e7eb30c90e2c1f5" r:id="rId87"/>
          </v:shape>
          <o:OLEObject DrawAspect="Content" ObjectID="_24" ProgID="Equation.DSMT4" ShapeID="_x0000_i1048" Type="Embed" r:id="rId88"/>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仅闭合S、S</w:t>
      </w:r>
      <w:r>
        <w:rPr>
          <w:color w:val="000000"/>
          <w:vertAlign w:val="subscript"/>
        </w:rPr>
        <w:t>1</w:t>
      </w:r>
      <w:r>
        <w:rPr>
          <w:color w:val="000000"/>
        </w:rPr>
        <w:t>时，</w:t>
      </w:r>
      <w:r>
        <w:rPr>
          <w:i/>
          <w:color w:val="000000"/>
        </w:rPr>
        <w:t>R</w:t>
      </w:r>
      <w:r>
        <w:rPr>
          <w:color w:val="000000"/>
          <w:vertAlign w:val="subscript"/>
        </w:rPr>
        <w:t>1</w:t>
      </w:r>
      <w:r>
        <w:rPr>
          <w:color w:val="000000"/>
        </w:rPr>
        <w:t>单独工作，为低温挡，则</w:t>
      </w:r>
      <w:r>
        <w:object>
          <v:shape alt="学科网(www.zxxk.com)--教育资源门户，提供试卷、教案、课件、论文、素材以及各类教学资源下载，还有大量而丰富的教学相关资讯！ XyogcnflpOza5DfBUUAdjA==" id="_x0000_i1049" o:ole="" o:oleicon="f" style="width:87.85pt;height:36pt" type="#_x0000_t75">
            <v:imagedata o:title="eqId4150a652c1d8b67a63d0c5fc0e6374da" r:id="rId89"/>
          </v:shape>
          <o:OLEObject DrawAspect="Content" ObjectID="_25" ProgID="Equation.DSMT4" ShapeID="_x0000_i1049" Type="Embed" r:id="rId90"/>
        </w:object>
      </w:r>
    </w:p>
    <w:p>
      <w:pPr>
        <w:spacing w:line="360" w:lineRule="auto"/>
        <w:jc w:val="left"/>
        <w:textAlignment w:val="center"/>
        <w:rPr>
          <w:color w:val="000000"/>
        </w:rPr>
      </w:pPr>
      <w:r>
        <w:rPr>
          <w:color w:val="000000"/>
        </w:rPr>
        <w:t>仅闭合S、S2时，</w:t>
      </w:r>
      <w:r>
        <w:rPr>
          <w:i/>
          <w:color w:val="000000"/>
        </w:rPr>
        <w:t>R</w:t>
      </w:r>
      <w:r>
        <w:rPr>
          <w:color w:val="000000"/>
          <w:vertAlign w:val="subscript"/>
        </w:rPr>
        <w:t>2</w:t>
      </w:r>
      <w:r>
        <w:rPr>
          <w:color w:val="000000"/>
        </w:rPr>
        <w:t>单独工作，为中温挡，则</w:t>
      </w:r>
      <w:r>
        <w:object>
          <v:shape alt="学科网(www.zxxk.com)--教育资源门户，提供试卷、教案、课件、论文、素材以及各类教学资源下载，还有大量而丰富的教学相关资讯！ XyogcnflpOza5DfBUUAdjA==" id="_x0000_i1050" o:ole="" o:oleicon="f" style="width:92.15pt;height:36pt" type="#_x0000_t75">
            <v:imagedata o:title="eqIdb9445a603835ef1b4967296eeba06362" r:id="rId91"/>
          </v:shape>
          <o:OLEObject DrawAspect="Content" ObjectID="_26" ProgID="Equation.DSMT4" ShapeID="_x0000_i1050" Type="Embed" r:id="rId92"/>
        </w:object>
      </w:r>
    </w:p>
    <w:p>
      <w:pPr>
        <w:spacing w:line="360" w:lineRule="auto"/>
        <w:jc w:val="left"/>
        <w:textAlignment w:val="center"/>
        <w:rPr>
          <w:color w:val="000000"/>
        </w:rPr>
      </w:pPr>
      <w:r>
        <w:rPr>
          <w:color w:val="000000"/>
        </w:rPr>
        <w:t>由</w:t>
      </w:r>
      <w:r>
        <w:object>
          <v:shape alt="学科网(www.zxxk.com)--教育资源门户，提供试卷、教案、课件、论文、素材以及各类教学资源下载，还有大量而丰富的教学相关资讯！ XyogcnflpOza5DfBUUAdjA==" id="_x0000_i1051" o:ole="" o:oleicon="f" style="width:39.75pt;height:33pt" type="#_x0000_t75">
            <v:imagedata o:title="eqIdaea195bbd16bd7753805a21daeb358a5" r:id="rId85"/>
          </v:shape>
          <o:OLEObject DrawAspect="Content" ObjectID="_27" ProgID="Equation.DSMT4" ShapeID="_x0000_i1051" Type="Embed" r:id="rId93"/>
        </w:object>
      </w:r>
      <w:r>
        <w:rPr>
          <w:color w:val="000000"/>
        </w:rPr>
        <w:t>可得</w:t>
      </w:r>
      <w:r>
        <w:object>
          <v:shape alt="学科网(www.zxxk.com)--教育资源门户，提供试卷、教案、课件、论文、素材以及各类教学资源下载，还有大量而丰富的教学相关资讯！ XyogcnflpOza5DfBUUAdjA==" id="_x0000_i1052" o:ole="" o:oleicon="f" style="width:39.75pt;height:33pt" type="#_x0000_t75">
            <v:imagedata o:title="eqIdfe4a03f0e9d92734957b3a21026903f6" r:id="rId94"/>
          </v:shape>
          <o:OLEObject DrawAspect="Content" ObjectID="_28" ProgID="Equation.DSMT4" ShapeID="_x0000_i1052" Type="Embed" r:id="rId95"/>
        </w:object>
      </w:r>
      <w:r>
        <w:rPr>
          <w:color w:val="000000"/>
        </w:rPr>
        <w:t>，所以</w:t>
      </w:r>
      <w:r>
        <w:object>
          <v:shape alt="学科网(www.zxxk.com)--教育资源门户，提供试卷、教案、课件、论文、素材以及各类教学资源下载，还有大量而丰富的教学相关资讯！ XyogcnflpOza5DfBUUAdjA==" id="_x0000_i1053" o:ole="" o:oleicon="f" style="width:144.85pt;height:69.85pt" type="#_x0000_t75">
            <v:imagedata o:title="eqId551252b0545a7ba26eae7fd9d71315de" r:id="rId96"/>
          </v:shape>
          <o:OLEObject DrawAspect="Content" ObjectID="_29" ProgID="Equation.DSMT4" ShapeID="_x0000_i1053" Type="Embed" r:id="rId97"/>
        </w:object>
      </w:r>
    </w:p>
    <w:p>
      <w:pPr>
        <w:spacing w:line="360" w:lineRule="auto"/>
        <w:jc w:val="left"/>
        <w:textAlignment w:val="center"/>
        <w:rPr>
          <w:color w:val="000000"/>
        </w:rPr>
      </w:pPr>
      <w:r>
        <w:rPr>
          <w:color w:val="000000"/>
        </w:rPr>
        <w:t>即</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=5</w:t>
      </w:r>
      <w:r>
        <w:rPr>
          <w:color w:val="000000"/>
        </w:rPr>
        <w:t>∶</w:t>
      </w:r>
      <w:r>
        <w:rPr>
          <w:color w:val="000000"/>
        </w:rPr>
        <w:t>2。</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水吸收的热量</w:t>
      </w:r>
      <w:r>
        <w:object>
          <v:shape alt="学科网(www.zxxk.com)--教育资源门户，提供试卷、教案、课件、论文、素材以及各类教学资源下载，还有大量而丰富的教学相关资讯！ XyogcnflpOza5DfBUUAdjA==" id="_x0000_i1054" o:ole="" o:oleicon="f" style="width:351.65pt;height:20.25pt" type="#_x0000_t75">
            <v:imagedata o:title="eqId52d164226b5227186fec2aa916eaac3f" r:id="rId98"/>
          </v:shape>
          <o:OLEObject DrawAspect="Content" ObjectID="_30" ProgID="Equation.DSMT4" ShapeID="_x0000_i1054" Type="Embed" r:id="rId99"/>
        </w:object>
      </w:r>
    </w:p>
    <w:p>
      <w:pPr>
        <w:spacing w:line="360" w:lineRule="auto"/>
        <w:jc w:val="left"/>
        <w:textAlignment w:val="center"/>
        <w:rPr>
          <w:color w:val="000000"/>
        </w:rPr>
      </w:pPr>
      <w:r>
        <w:rPr>
          <w:color w:val="000000"/>
        </w:rPr>
        <w:t>高温挡功率</w:t>
      </w:r>
      <w:r>
        <w:rPr>
          <w:i/>
          <w:color w:val="000000"/>
        </w:rPr>
        <w:t>P</w:t>
      </w:r>
      <w:r>
        <w:rPr>
          <w:color w:val="000000"/>
          <w:vertAlign w:val="subscript"/>
        </w:rPr>
        <w:t>高</w:t>
      </w:r>
      <w:r>
        <w:rPr>
          <w:color w:val="000000"/>
        </w:rPr>
        <w:t>=1400W，工作时间</w:t>
      </w:r>
      <w:r>
        <w:object>
          <v:shape alt="学科网(www.zxxk.com)--教育资源门户，提供试卷、教案、课件、论文、素材以及各类教学资源下载，还有大量而丰富的教学相关资讯！ XyogcnflpOza5DfBUUAdjA==" id="_x0000_i1055" o:ole="" o:oleicon="f" style="width:84.75pt;height:14.25pt" type="#_x0000_t75">
            <v:imagedata o:title="eqIdaffbcaf7d12a774ee1e4946e8d403fd6" r:id="rId100"/>
          </v:shape>
          <o:OLEObject DrawAspect="Content" ObjectID="_31" ProgID="Equation.DSMT4" ShapeID="_x0000_i1055" Type="Embed" r:id="rId101"/>
        </w:object>
      </w:r>
    </w:p>
    <w:p>
      <w:pPr>
        <w:spacing w:line="360" w:lineRule="auto"/>
        <w:jc w:val="left"/>
        <w:textAlignment w:val="center"/>
        <w:rPr>
          <w:color w:val="000000"/>
        </w:rPr>
      </w:pPr>
      <w:r>
        <w:rPr>
          <w:color w:val="000000"/>
        </w:rPr>
        <w:t>电火锅消耗的电能</w:t>
      </w:r>
      <w:r>
        <w:object>
          <v:shape alt="学科网(www.zxxk.com)--教育资源门户，提供试卷、教案、课件、论文、素材以及各类教学资源下载，还有大量而丰富的教学相关资讯！ XyogcnflpOza5DfBUUAdjA==" id="_x0000_i1056" o:ole="" o:oleicon="f" style="width:174pt;height:15.75pt" type="#_x0000_t75">
            <v:imagedata o:title="eqIdb9a7a733e6880ad0931059ce7040ce51" r:id="rId102"/>
          </v:shape>
          <o:OLEObject DrawAspect="Content" ObjectID="_32" ProgID="Equation.DSMT4" ShapeID="_x0000_i1056" Type="Embed" r:id="rId103"/>
        </w:object>
      </w:r>
    </w:p>
    <w:p>
      <w:pPr>
        <w:spacing w:line="360" w:lineRule="auto"/>
        <w:jc w:val="left"/>
        <w:textAlignment w:val="center"/>
        <w:rPr>
          <w:color w:val="000000"/>
        </w:rPr>
      </w:pPr>
      <w:r>
        <w:rPr>
          <w:color w:val="000000"/>
        </w:rPr>
        <w:t>加热效率</w:t>
      </w:r>
      <w:r>
        <w:object>
          <v:shape alt="学科网(www.zxxk.com)--教育资源门户，提供试卷、教案、课件、论文、素材以及各类教学资源下载，还有大量而丰富的教学相关资讯！ XyogcnflpOza5DfBUUAdjA==" id="_x0000_i1057" o:ole="" o:oleicon="f" style="width:210.75pt;height:33pt" type="#_x0000_t75">
            <v:imagedata o:title="eqIdd086f3ddf724f141a28243b73d36aca6" r:id="rId104"/>
          </v:shape>
          <o:OLEObject DrawAspect="Content" ObjectID="_33" ProgID="Equation.DSMT4" ShapeID="_x0000_i1057" Type="Embed" r:id="rId105"/>
        </w:object>
      </w:r>
    </w:p>
    <w:p>
      <w:pPr>
        <w:spacing w:line="360" w:lineRule="auto"/>
        <w:jc w:val="both"/>
        <w:textAlignment w:val="center"/>
        <w:rPr>
          <w:color w:val="000000"/>
        </w:rPr>
      </w:pPr>
      <w:r>
        <w:rPr>
          <w:color w:val="000000"/>
        </w:rPr>
        <w:t xml:space="preserve">27. </w:t>
      </w:r>
      <w:r>
        <w:rPr>
          <w:rFonts w:ascii="宋体" w:cs="宋体" w:eastAsia="宋体" w:hAnsi="宋体"/>
          <w:color w:val="000000"/>
        </w:rPr>
        <w:t>小明想知道家用酒精的密度，找到下列器材：钉子、长木块、橡皮筋、回形针、柱形透明塑料小桶、刻度尺、记号笔和足量的水。已知水的密度为</w:t>
      </w:r>
      <w:r>
        <w:rPr>
          <w:rFonts w:ascii="Times New Roman" w:cs="Times New Roman" w:eastAsia="Times New Roman" w:hAnsi="Times New Roman"/>
          <w:i/>
          <w:color w:val="000000"/>
        </w:rPr>
        <w:t>ρ</w:t>
      </w:r>
      <w:r>
        <w:rPr>
          <w:color w:val="000000"/>
          <w:vertAlign w:val="subscript"/>
        </w:rPr>
        <w:t>0</w:t>
      </w:r>
      <w:r>
        <w:rPr>
          <w:rFonts w:ascii="宋体" w:cs="宋体" w:eastAsia="宋体" w:hAnsi="宋体"/>
          <w:color w:val="000000"/>
        </w:rPr>
        <w:t>，家用酒精的密度比水的小。请利用器材完善以下步骤，帮助他设计一个测量家用酒精密度的方案。</w:t>
      </w:r>
    </w:p>
    <w:p>
      <w:pPr>
        <w:spacing w:line="360" w:lineRule="auto"/>
        <w:jc w:val="both"/>
        <w:textAlignment w:val="center"/>
        <w:rPr>
          <w:color w:val="000000"/>
        </w:rPr>
      </w:pPr>
      <w:r>
        <w:rPr>
          <w:color w:val="000000"/>
        </w:rPr>
        <w:t xml:space="preserve">    </w:t>
      </w:r>
      <w:r>
        <w:rPr>
          <w:color w:val="000000"/>
        </w:rPr>
        <w:drawing>
          <wp:inline>
            <wp:extent cx="2000250" cy="1800225"/>
            <wp:docPr descr="学科网(www.zxxk.com)--教育资源门户，提供试卷、教案、课件、论文、素材以及各类教学资源下载，还有大量而丰富的教学相关资讯！ XyogcnflpOza5DfBUUAdjA=="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06"/>
                    <a:stretch>
                      <a:fillRect/>
                    </a:stretch>
                  </pic:blipFill>
                  <pic:spPr>
                    <a:xfrm>
                      <a:off x="0" y="0"/>
                      <a:ext cx="2000250" cy="1800225"/>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）将相关器材按图示进行组装。</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color w:val="000000"/>
        </w:rPr>
        <w:t>___________</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rPr>
          <w:color w:val="000000"/>
        </w:rPr>
        <w:t>___________</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）则酒精的密度</w:t>
      </w:r>
      <w:r>
        <w:rPr>
          <w:rFonts w:ascii="Times New Roman" w:cs="Times New Roman" w:eastAsia="Times New Roman" w:hAnsi="Times New Roman"/>
          <w:i/>
          <w:color w:val="000000"/>
        </w:rPr>
        <w:t>ρ</w:t>
      </w:r>
      <w:r>
        <w:rPr>
          <w:color w:val="000000"/>
          <w:vertAlign w:val="subscript"/>
        </w:rPr>
        <w:t>酒</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（用已知量</w:t>
      </w:r>
      <w:r>
        <w:rPr>
          <w:rFonts w:ascii="Times New Roman" w:cs="Times New Roman" w:eastAsia="Times New Roman" w:hAnsi="Times New Roman"/>
          <w:i/>
          <w:color w:val="000000"/>
        </w:rPr>
        <w:t>ρ</w:t>
      </w:r>
      <w:r>
        <w:rPr>
          <w:color w:val="000000"/>
          <w:vertAlign w:val="subscript"/>
        </w:rPr>
        <w:t>0</w:t>
      </w:r>
      <w:r>
        <w:rPr>
          <w:rFonts w:ascii="宋体" w:cs="宋体" w:eastAsia="宋体" w:hAnsi="宋体"/>
          <w:color w:val="000000"/>
        </w:rPr>
        <w:t>和测量量符号表示）。</w:t>
      </w:r>
    </w:p>
    <w:p>
      <w:pPr>
        <w:spacing w:line="360" w:lineRule="auto"/>
        <w:textAlignment w:val="center"/>
        <w:rPr>
          <w:color w:val="000000"/>
        </w:rPr>
      </w:pPr>
      <w:r>
        <w:rPr>
          <w:color w:val="2E75B6"/>
        </w:rPr>
        <w:t>【答案】</w:t>
      </w:r>
      <w:r>
        <w:rPr>
          <w:color w:val="000000"/>
        </w:rPr>
        <w:t xml:space="preserve">    ①. </w:t>
      </w:r>
      <w:r>
        <w:rPr>
          <w:color w:val="000000"/>
        </w:rPr>
        <w:t>见解析</w:t>
      </w:r>
      <w:r>
        <w:rPr>
          <w:color w:val="000000"/>
        </w:rPr>
        <w:t xml:space="preserve">    ②. </w:t>
      </w:r>
      <w:r>
        <w:rPr>
          <w:color w:val="000000"/>
        </w:rPr>
        <w:t>见解析</w:t>
      </w:r>
      <w:r>
        <w:rPr>
          <w:color w:val="000000"/>
        </w:rPr>
        <w:t xml:space="preserve">    ③. </w:t>
      </w:r>
      <w:r>
        <w:object>
          <v:shape alt="学科网(www.zxxk.com)--教育资源门户，提供试卷、教案、课件、论文、素材以及各类教学资源下载，还有大量而丰富的教学相关资讯！ XyogcnflpOza5DfBUUAdjA==" id="_x0000_i1058" o:ole="" o:oleicon="f" style="width:27.75pt;height:33.75pt" type="#_x0000_t75">
            <v:imagedata o:title="eqId590f39f811c36a11e2a09ef7659fc599" r:id="rId107"/>
          </v:shape>
          <o:OLEObject DrawAspect="Content" ObjectID="_34" ProgID="Equation.DSMT4" ShapeID="_x0000_i1058" Type="Embed" r:id="rId10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[1]在柱形透明塑料小桶中装入适量水，用橡皮筋悬挂小桶，待小桶静止后，用记号笔标记橡皮筋的位置，并用刻度尺测量此时小桶内水的深度</w:t>
      </w:r>
      <w:r>
        <w:rPr>
          <w:i/>
          <w:color w:val="000000"/>
        </w:rPr>
        <w:t>h</w:t>
      </w:r>
      <w:r>
        <w:rPr>
          <w:color w:val="000000"/>
          <w:vertAlign w:val="subscript"/>
        </w:rPr>
        <w:t>1</w:t>
      </w:r>
      <w:r>
        <w:rPr>
          <w:color w:val="000000"/>
        </w:rPr>
        <w:t>。此时，橡皮筋的伸长量由小桶和水的总重力决定，根据二力平衡，总重力与橡皮筋的拉力相等。</w:t>
      </w:r>
    </w:p>
    <w:p>
      <w:pPr>
        <w:spacing w:line="360" w:lineRule="auto"/>
        <w:jc w:val="left"/>
        <w:textAlignment w:val="center"/>
        <w:rPr>
          <w:color w:val="000000"/>
        </w:rPr>
      </w:pPr>
      <w:r>
        <w:rPr>
          <w:color w:val="000000"/>
        </w:rPr>
        <w:t>[2]将小桶中的水倒出，装入酒精，调整酒精的量，使橡皮筋再次伸长到之前标记的位置（保证两次橡皮筋的拉力相同，即小桶和液体的总重力相同），然后用刻度尺测量此时小桶内酒精的深度</w:t>
      </w:r>
      <w:r>
        <w:rPr>
          <w:i/>
          <w:color w:val="000000"/>
        </w:rPr>
        <w:t>h</w:t>
      </w:r>
      <w:r>
        <w:rPr>
          <w:color w:val="000000"/>
          <w:vertAlign w:val="subscript"/>
        </w:rPr>
        <w:t>2</w:t>
      </w:r>
      <w:r>
        <w:rPr>
          <w:color w:val="000000"/>
        </w:rPr>
        <w:t>。</w:t>
      </w:r>
    </w:p>
    <w:p>
      <w:pPr>
        <w:spacing w:line="360" w:lineRule="auto"/>
        <w:jc w:val="left"/>
        <w:textAlignment w:val="center"/>
        <w:rPr>
          <w:color w:val="000000"/>
        </w:rPr>
      </w:pPr>
      <w:r>
        <w:rPr>
          <w:color w:val="000000"/>
        </w:rPr>
        <w:t>[3]设小桶的底面积为</w:t>
      </w:r>
      <w:r>
        <w:rPr>
          <w:i/>
          <w:color w:val="000000"/>
        </w:rPr>
        <w:t>S</w:t>
      </w:r>
      <w:r>
        <w:rPr>
          <w:color w:val="000000"/>
        </w:rPr>
        <w:t>，因为两次小桶和液体的总重力相同，所以</w:t>
      </w:r>
      <w:r>
        <w:object>
          <v:shape alt="学科网(www.zxxk.com)--教育资源门户，提供试卷、教案、课件、论文、素材以及各类教学资源下载，还有大量而丰富的教学相关资讯！ XyogcnflpOza5DfBUUAdjA==" id="_x0000_i1059" o:ole="" o:oleicon="f" style="width:138pt;height:18.75pt" type="#_x0000_t75">
            <v:imagedata o:title="eqIdb530b341b6e7364848d9df55d1b50c40" r:id="rId109"/>
          </v:shape>
          <o:OLEObject DrawAspect="Content" ObjectID="_35" ProgID="Equation.DSMT4" ShapeID="_x0000_i1059" Type="Embed" r:id="rId110"/>
        </w:object>
      </w:r>
    </w:p>
    <w:p>
      <w:pPr>
        <w:spacing w:line="360" w:lineRule="auto"/>
        <w:jc w:val="left"/>
        <w:textAlignment w:val="center"/>
        <w:rPr>
          <w:color w:val="000000"/>
        </w:rPr>
      </w:pPr>
      <w:r>
        <w:rPr>
          <w:color w:val="000000"/>
        </w:rPr>
        <w:t>则</w:t>
      </w:r>
      <w:r>
        <w:object>
          <v:shape alt="学科网(www.zxxk.com)--教育资源门户，提供试卷、教案、课件、论文、素材以及各类教学资源下载，还有大量而丰富的教学相关资讯！ XyogcnflpOza5DfBUUAdjA==" id="_x0000_i1060" o:ole="" o:oleicon="f" style="width:84.75pt;height:18pt" type="#_x0000_t75">
            <v:imagedata o:title="eqId71cecb6d3bc70a9e3170d685dd971298" r:id="rId111"/>
          </v:shape>
          <o:OLEObject DrawAspect="Content" ObjectID="_36" ProgID="Equation.DSMT4" ShapeID="_x0000_i1060" Type="Embed" r:id="rId112"/>
        </w:object>
      </w:r>
    </w:p>
    <w:p>
      <w:pPr>
        <w:spacing w:line="360" w:lineRule="auto"/>
        <w:jc w:val="left"/>
        <w:textAlignment w:val="center"/>
        <w:rPr>
          <w:color w:val="000000"/>
        </w:rPr>
      </w:pPr>
      <w:r>
        <w:rPr>
          <w:color w:val="000000"/>
        </w:rPr>
        <w:t>解得酒精的密度</w:t>
      </w:r>
      <w:r>
        <w:object>
          <v:shape alt="学科网(www.zxxk.com)--教育资源门户，提供试卷、教案、课件、论文、素材以及各类教学资源下载，还有大量而丰富的教学相关资讯！ XyogcnflpOza5DfBUUAdjA==" id="_x0000_i1061" o:ole="" o:oleicon="f" style="width:56.25pt;height:33.75pt" type="#_x0000_t75">
            <v:imagedata o:title="eqId6fc24594391d85100e173af81f6532f2" r:id="rId113"/>
          </v:shape>
          <o:OLEObject DrawAspect="Content" ObjectID="_37" ProgID="Equation.DSMT4" ShapeID="_x0000_i1061" Type="Embed" r:id="rId114"/>
        </w:object>
      </w:r>
    </w:p>
    <w:sectPr w:rsidSect="00C321EB">
      <w:headerReference r:id="rId115" w:type="default"/>
      <w:footerReference r:id="rId116"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6.wmf" /><Relationship Id="rId101" Type="http://schemas.openxmlformats.org/officeDocument/2006/relationships/oleObject" Target="embeddings/oleObject31.bin" /><Relationship Id="rId102" Type="http://schemas.openxmlformats.org/officeDocument/2006/relationships/image" Target="media/image67.wmf" /><Relationship Id="rId103" Type="http://schemas.openxmlformats.org/officeDocument/2006/relationships/oleObject" Target="embeddings/oleObject32.bin" /><Relationship Id="rId104" Type="http://schemas.openxmlformats.org/officeDocument/2006/relationships/image" Target="media/image68.wmf" /><Relationship Id="rId105" Type="http://schemas.openxmlformats.org/officeDocument/2006/relationships/oleObject" Target="embeddings/oleObject33.bin" /><Relationship Id="rId106" Type="http://schemas.openxmlformats.org/officeDocument/2006/relationships/image" Target="media/image69.png" /><Relationship Id="rId107" Type="http://schemas.openxmlformats.org/officeDocument/2006/relationships/image" Target="media/image70.wmf" /><Relationship Id="rId108" Type="http://schemas.openxmlformats.org/officeDocument/2006/relationships/oleObject" Target="embeddings/oleObject34.bin" /><Relationship Id="rId109" Type="http://schemas.openxmlformats.org/officeDocument/2006/relationships/image" Target="media/image71.wmf" /><Relationship Id="rId11" Type="http://schemas.openxmlformats.org/officeDocument/2006/relationships/image" Target="media/image7.png" /><Relationship Id="rId110" Type="http://schemas.openxmlformats.org/officeDocument/2006/relationships/oleObject" Target="embeddings/oleObject35.bin" /><Relationship Id="rId111" Type="http://schemas.openxmlformats.org/officeDocument/2006/relationships/image" Target="media/image72.wmf" /><Relationship Id="rId112" Type="http://schemas.openxmlformats.org/officeDocument/2006/relationships/oleObject" Target="embeddings/oleObject36.bin" /><Relationship Id="rId113" Type="http://schemas.openxmlformats.org/officeDocument/2006/relationships/image" Target="media/image73.wmf" /><Relationship Id="rId114" Type="http://schemas.openxmlformats.org/officeDocument/2006/relationships/oleObject" Target="embeddings/oleObject37.bin" /><Relationship Id="rId115" Type="http://schemas.openxmlformats.org/officeDocument/2006/relationships/header" Target="header1.xml" /><Relationship Id="rId116" Type="http://schemas.openxmlformats.org/officeDocument/2006/relationships/footer" Target="footer1.xml" /><Relationship Id="rId117" Type="http://schemas.openxmlformats.org/officeDocument/2006/relationships/theme" Target="theme/theme1.xml" /><Relationship Id="rId118" Type="http://schemas.openxmlformats.org/officeDocument/2006/relationships/numbering" Target="numbering.xml" /><Relationship Id="rId119" Type="http://schemas.openxmlformats.org/officeDocument/2006/relationships/styles" Target="styles.xml" /><Relationship Id="rId12" Type="http://schemas.openxmlformats.org/officeDocument/2006/relationships/image" Target="media/image8.wmf"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wmf" /><Relationship Id="rId17" Type="http://schemas.openxmlformats.org/officeDocument/2006/relationships/oleObject" Target="embeddings/oleObject1.bin" /><Relationship Id="rId18" Type="http://schemas.openxmlformats.org/officeDocument/2006/relationships/image" Target="media/image13.wmf" /><Relationship Id="rId19" Type="http://schemas.openxmlformats.org/officeDocument/2006/relationships/oleObject" Target="embeddings/oleObject2.bin" /><Relationship Id="rId2" Type="http://schemas.openxmlformats.org/officeDocument/2006/relationships/webSettings" Target="webSettings.xml" /><Relationship Id="rId20" Type="http://schemas.openxmlformats.org/officeDocument/2006/relationships/image" Target="media/image14.wmf" /><Relationship Id="rId21" Type="http://schemas.openxmlformats.org/officeDocument/2006/relationships/oleObject" Target="embeddings/oleObject3.bin" /><Relationship Id="rId22" Type="http://schemas.openxmlformats.org/officeDocument/2006/relationships/image" Target="media/image15.wmf" /><Relationship Id="rId23" Type="http://schemas.openxmlformats.org/officeDocument/2006/relationships/oleObject" Target="embeddings/oleObject4.bin" /><Relationship Id="rId24" Type="http://schemas.openxmlformats.org/officeDocument/2006/relationships/image" Target="media/image16.png" /><Relationship Id="rId25" Type="http://schemas.openxmlformats.org/officeDocument/2006/relationships/image" Target="media/image17.png" /><Relationship Id="rId26" Type="http://schemas.openxmlformats.org/officeDocument/2006/relationships/image" Target="media/image18.wmf" /><Relationship Id="rId27" Type="http://schemas.openxmlformats.org/officeDocument/2006/relationships/oleObject" Target="embeddings/oleObject5.bin"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7.bin"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wmf" /><Relationship Id="rId4" Type="http://schemas.openxmlformats.org/officeDocument/2006/relationships/customXml" Target="../customXml/item1.xml" /><Relationship Id="rId40" Type="http://schemas.openxmlformats.org/officeDocument/2006/relationships/oleObject" Target="embeddings/oleObject8.bin" /><Relationship Id="rId41" Type="http://schemas.openxmlformats.org/officeDocument/2006/relationships/image" Target="media/image29.wmf" /><Relationship Id="rId42" Type="http://schemas.openxmlformats.org/officeDocument/2006/relationships/oleObject" Target="embeddings/oleObject9.bin" /><Relationship Id="rId43" Type="http://schemas.openxmlformats.org/officeDocument/2006/relationships/image" Target="media/image30.wmf" /><Relationship Id="rId44" Type="http://schemas.openxmlformats.org/officeDocument/2006/relationships/oleObject" Target="embeddings/oleObject10.bin" /><Relationship Id="rId45" Type="http://schemas.openxmlformats.org/officeDocument/2006/relationships/image" Target="media/image31.wmf" /><Relationship Id="rId46" Type="http://schemas.openxmlformats.org/officeDocument/2006/relationships/oleObject" Target="embeddings/oleObject11.bin" /><Relationship Id="rId47" Type="http://schemas.openxmlformats.org/officeDocument/2006/relationships/image" Target="media/image32.wmf" /><Relationship Id="rId48" Type="http://schemas.openxmlformats.org/officeDocument/2006/relationships/oleObject" Target="embeddings/oleObject12.bin" /><Relationship Id="rId49" Type="http://schemas.openxmlformats.org/officeDocument/2006/relationships/image" Target="media/image33.wmf" /><Relationship Id="rId5" Type="http://schemas.openxmlformats.org/officeDocument/2006/relationships/image" Target="media/image1.png" /><Relationship Id="rId50" Type="http://schemas.openxmlformats.org/officeDocument/2006/relationships/oleObject" Target="embeddings/oleObject13.bin" /><Relationship Id="rId51" Type="http://schemas.openxmlformats.org/officeDocument/2006/relationships/image" Target="media/image34.png" /><Relationship Id="rId52" Type="http://schemas.openxmlformats.org/officeDocument/2006/relationships/image" Target="media/image35.png" /><Relationship Id="rId53" Type="http://schemas.openxmlformats.org/officeDocument/2006/relationships/image" Target="media/image36.png" /><Relationship Id="rId54" Type="http://schemas.openxmlformats.org/officeDocument/2006/relationships/image" Target="media/image37.png" /><Relationship Id="rId55" Type="http://schemas.openxmlformats.org/officeDocument/2006/relationships/image" Target="media/image38.wmf" /><Relationship Id="rId56" Type="http://schemas.openxmlformats.org/officeDocument/2006/relationships/oleObject" Target="embeddings/oleObject14.bin" /><Relationship Id="rId57" Type="http://schemas.openxmlformats.org/officeDocument/2006/relationships/image" Target="media/image39.png" /><Relationship Id="rId58" Type="http://schemas.openxmlformats.org/officeDocument/2006/relationships/image" Target="media/image40.wmf" /><Relationship Id="rId59" Type="http://schemas.openxmlformats.org/officeDocument/2006/relationships/oleObject" Target="embeddings/oleObject15.bin" /><Relationship Id="rId6" Type="http://schemas.openxmlformats.org/officeDocument/2006/relationships/image" Target="media/image2.png" /><Relationship Id="rId60" Type="http://schemas.openxmlformats.org/officeDocument/2006/relationships/image" Target="media/image41.wmf" /><Relationship Id="rId61" Type="http://schemas.openxmlformats.org/officeDocument/2006/relationships/oleObject" Target="embeddings/oleObject16.bin" /><Relationship Id="rId62" Type="http://schemas.openxmlformats.org/officeDocument/2006/relationships/image" Target="media/image42.wmf" /><Relationship Id="rId63" Type="http://schemas.openxmlformats.org/officeDocument/2006/relationships/oleObject" Target="embeddings/oleObject17.bin" /><Relationship Id="rId64" Type="http://schemas.openxmlformats.org/officeDocument/2006/relationships/image" Target="media/image43.wmf" /><Relationship Id="rId65" Type="http://schemas.openxmlformats.org/officeDocument/2006/relationships/oleObject" Target="embeddings/oleObject18.bin" /><Relationship Id="rId66" Type="http://schemas.openxmlformats.org/officeDocument/2006/relationships/image" Target="media/image44.wmf" /><Relationship Id="rId67" Type="http://schemas.openxmlformats.org/officeDocument/2006/relationships/oleObject" Target="embeddings/oleObject19.bin" /><Relationship Id="rId68" Type="http://schemas.openxmlformats.org/officeDocument/2006/relationships/image" Target="media/image45.wmf" /><Relationship Id="rId69" Type="http://schemas.openxmlformats.org/officeDocument/2006/relationships/oleObject" Target="embeddings/oleObject20.bin" /><Relationship Id="rId7" Type="http://schemas.openxmlformats.org/officeDocument/2006/relationships/image" Target="media/image3.png" /><Relationship Id="rId70" Type="http://schemas.openxmlformats.org/officeDocument/2006/relationships/image" Target="media/image46.png" /><Relationship Id="rId71" Type="http://schemas.openxmlformats.org/officeDocument/2006/relationships/image" Target="media/image47.png" /><Relationship Id="rId72" Type="http://schemas.openxmlformats.org/officeDocument/2006/relationships/image" Target="media/image48.png" /><Relationship Id="rId73" Type="http://schemas.openxmlformats.org/officeDocument/2006/relationships/image" Target="media/image49.png" /><Relationship Id="rId74" Type="http://schemas.openxmlformats.org/officeDocument/2006/relationships/image" Target="media/image50.png" /><Relationship Id="rId75" Type="http://schemas.openxmlformats.org/officeDocument/2006/relationships/image" Target="media/image51.png" /><Relationship Id="rId76" Type="http://schemas.openxmlformats.org/officeDocument/2006/relationships/image" Target="media/image52.wmf" /><Relationship Id="rId77" Type="http://schemas.openxmlformats.org/officeDocument/2006/relationships/image" Target="media/image53.wmf" /><Relationship Id="rId78" Type="http://schemas.openxmlformats.org/officeDocument/2006/relationships/oleObject" Target="embeddings/oleObject21.bin" /><Relationship Id="rId79" Type="http://schemas.openxmlformats.org/officeDocument/2006/relationships/image" Target="media/image54.png" /><Relationship Id="rId8" Type="http://schemas.openxmlformats.org/officeDocument/2006/relationships/image" Target="media/image4.png" /><Relationship Id="rId80" Type="http://schemas.openxmlformats.org/officeDocument/2006/relationships/image" Target="media/image55.png" /><Relationship Id="rId81" Type="http://schemas.openxmlformats.org/officeDocument/2006/relationships/image" Target="media/image56.png" /><Relationship Id="rId82" Type="http://schemas.openxmlformats.org/officeDocument/2006/relationships/image" Target="media/image57.wmf" /><Relationship Id="rId83" Type="http://schemas.openxmlformats.org/officeDocument/2006/relationships/oleObject" Target="embeddings/oleObject22.bin" /><Relationship Id="rId84" Type="http://schemas.openxmlformats.org/officeDocument/2006/relationships/image" Target="media/image58.png" /><Relationship Id="rId85" Type="http://schemas.openxmlformats.org/officeDocument/2006/relationships/image" Target="media/image59.wmf" /><Relationship Id="rId86" Type="http://schemas.openxmlformats.org/officeDocument/2006/relationships/oleObject" Target="embeddings/oleObject23.bin" /><Relationship Id="rId87" Type="http://schemas.openxmlformats.org/officeDocument/2006/relationships/image" Target="media/image60.wmf" /><Relationship Id="rId88" Type="http://schemas.openxmlformats.org/officeDocument/2006/relationships/oleObject" Target="embeddings/oleObject24.bin" /><Relationship Id="rId89" Type="http://schemas.openxmlformats.org/officeDocument/2006/relationships/image" Target="media/image61.wmf" /><Relationship Id="rId9" Type="http://schemas.openxmlformats.org/officeDocument/2006/relationships/image" Target="media/image5.png" /><Relationship Id="rId90" Type="http://schemas.openxmlformats.org/officeDocument/2006/relationships/oleObject" Target="embeddings/oleObject25.bin" /><Relationship Id="rId91" Type="http://schemas.openxmlformats.org/officeDocument/2006/relationships/image" Target="media/image62.wmf" /><Relationship Id="rId92" Type="http://schemas.openxmlformats.org/officeDocument/2006/relationships/oleObject" Target="embeddings/oleObject26.bin" /><Relationship Id="rId93" Type="http://schemas.openxmlformats.org/officeDocument/2006/relationships/oleObject" Target="embeddings/oleObject27.bin" /><Relationship Id="rId94" Type="http://schemas.openxmlformats.org/officeDocument/2006/relationships/image" Target="media/image63.wmf" /><Relationship Id="rId95" Type="http://schemas.openxmlformats.org/officeDocument/2006/relationships/oleObject" Target="embeddings/oleObject28.bin" /><Relationship Id="rId96" Type="http://schemas.openxmlformats.org/officeDocument/2006/relationships/image" Target="media/image64.wmf" /><Relationship Id="rId97" Type="http://schemas.openxmlformats.org/officeDocument/2006/relationships/oleObject" Target="embeddings/oleObject29.bin" /><Relationship Id="rId98" Type="http://schemas.openxmlformats.org/officeDocument/2006/relationships/image" Target="media/image65.wmf" /><Relationship Id="rId99" Type="http://schemas.openxmlformats.org/officeDocument/2006/relationships/oleObject" Target="embeddings/oleObject30.bin" /></Relationships>
</file>

<file path=word/_rels/footer1.xml.rels><?xml version="1.0" encoding="utf-8" standalone="yes"?><Relationships xmlns="http://schemas.openxmlformats.org/package/2006/relationships"><Relationship Id="rId1" Type="http://schemas.openxmlformats.org/officeDocument/2006/relationships/image" Target="media/image7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4.png" /><Relationship Id="rId2" Type="http://schemas.openxmlformats.org/officeDocument/2006/relationships/image" Target="media/image75.png" /><Relationship Id="rId3" Type="http://schemas.openxmlformats.org/officeDocument/2006/relationships/image" Target="media/image7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3835053910056960</dc:description>
  <cp:lastModifiedBy>学科网试题生产平台</cp:lastModifiedBy>
  <cp:revision>9</cp:revision>
  <dcterms:created xsi:type="dcterms:W3CDTF">2025-09-11T16:50:46Z</dcterms:created>
  <dcterms:modified xsi:type="dcterms:W3CDTF">2025-09-11T16:50:46Z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