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10388600</wp:posOffset>
            </wp:positionH>
            <wp:positionV relativeFrom="topMargin">
              <wp:posOffset>11125200</wp:posOffset>
            </wp:positionV>
            <wp:extent cx="469900" cy="406400"/>
            <wp:wrapNone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年苏州市初中学业水平考试试卷</w:t>
      </w:r>
    </w:p>
    <w:p w:rsidR="00FC5860" w:rsidRPr="00BE1BCD">
      <w:pPr>
        <w:spacing w:line="285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．本试卷选择题共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分，非选择题共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76</w:t>
      </w:r>
      <w:r>
        <w:rPr>
          <w:rFonts w:ascii="宋体" w:cs="宋体" w:eastAsia="宋体" w:hAnsi="宋体"/>
          <w:b/>
          <w:color w:val="auto"/>
          <w:sz w:val="24"/>
        </w:rPr>
        <w:t>分，全卷满分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分；考试时间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．答题前，考生务必将自己的姓名、考点名称、考场号、座位号用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毫米黑色墨水签字笔填写在答题卡的相应位置上；并认真核对条形码上的准考号、姓名是否与本人的相符合．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．答客观题必须用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铅笔把答题卡上对应题目的答案标号涂黑，如需改动，请用橡皮擦干净后，再选涂其他答案；答主观题须用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毫米黑色墨水签字笔写在答题卡上指定的位置上，不在答题区域内的答案一律无效；不得用其他笔答题．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．考生答题必须答在答题卡上，答在试卷和草稿纸上一律无效．</w:t>
      </w:r>
    </w:p>
    <w:p w:rsidR="00FC5860" w:rsidRPr="00BE1BCD">
      <w:pPr>
        <w:spacing w:line="285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分．每小题给出的选项中</w:t>
      </w:r>
      <w:r>
        <w:rPr>
          <w:rFonts w:ascii="宋体" w:cs="宋体" w:eastAsia="宋体" w:hAnsi="宋体"/>
          <w:b/>
          <w:color w:val="auto"/>
          <w:sz w:val="24"/>
          <w:em w:val="dot"/>
        </w:rPr>
        <w:t>只有一个</w:t>
      </w:r>
      <w:r>
        <w:rPr>
          <w:rFonts w:ascii="宋体" w:cs="宋体" w:eastAsia="宋体" w:hAnsi="宋体"/>
          <w:b/>
          <w:color w:val="auto"/>
          <w:sz w:val="24"/>
        </w:rPr>
        <w:t>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下列属于可再生能源的是（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煤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太阳能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石油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天然气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请将正在使用的物理试卷按图示方式完全展开，估计试卷的长和宽，其值最接近（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71800" cy="1066800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29.8pt;height:14.05pt" type="#_x0000_t75">
            <v:imagedata o:title="eqId064c0729328f159d53204a86a2324a34" r:id="rId7"/>
          </v:shape>
          <o:OLEObject DrawAspect="Content" ObjectID="_1" ProgID="Equation.DSMT4" ShapeID="_x0000_i1025" Type="Embed" r:id="rId8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30.75pt;height:13.75pt" type="#_x0000_t75">
            <v:imagedata o:title="eqId7819703894de353f9bad06600fc38e10" r:id="rId9"/>
          </v:shape>
          <o:OLEObject DrawAspect="Content" ObjectID="_2" ProgID="Equation.DSMT4" ShapeID="_x0000_i1026" Type="Embed" r:id="rId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29.8pt;height:14.05pt" type="#_x0000_t75">
            <v:imagedata o:title="eqId064c0729328f159d53204a86a2324a34" r:id="rId7"/>
          </v:shape>
          <o:OLEObject DrawAspect="Content" ObjectID="_3" ProgID="Equation.DSMT4" ShapeID="_x0000_i1027" Type="Embed" r:id="rId11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8" o:ole="" o:oleicon="f" style="width:29pt;height:14pt" type="#_x0000_t75">
            <v:imagedata o:title="eqId4ca190db96a6f7a4213c590bf8a14f7d" r:id="rId12"/>
          </v:shape>
          <o:OLEObject DrawAspect="Content" ObjectID="_4" ProgID="Equation.DSMT4" ShapeID="_x0000_i1028" Type="Embed" r:id="rId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9" o:ole="" o:oleicon="f" style="width:30pt;height:14.25pt" type="#_x0000_t75">
            <v:imagedata o:title="eqIdd73f6eb456829de6bfed5b65c7232435" r:id="rId14"/>
          </v:shape>
          <o:OLEObject DrawAspect="Content" ObjectID="_5" ProgID="Equation.DSMT4" ShapeID="_x0000_i1029" Type="Embed" r:id="rId1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0" o:ole="" o:oleicon="f" style="width:30.75pt;height:13.75pt" type="#_x0000_t75">
            <v:imagedata o:title="eqId7819703894de353f9bad06600fc38e10" r:id="rId9"/>
          </v:shape>
          <o:OLEObject DrawAspect="Content" ObjectID="_6" ProgID="Equation.DSMT4" ShapeID="_x0000_i1030" Type="Embed" r:id="rId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1" o:ole="" o:oleicon="f" style="width:30pt;height:14.25pt" type="#_x0000_t75">
            <v:imagedata o:title="eqIdd73f6eb456829de6bfed5b65c7232435" r:id="rId14"/>
          </v:shape>
          <o:OLEObject DrawAspect="Content" ObjectID="_7" ProgID="Equation.DSMT4" ShapeID="_x0000_i1031" Type="Embed" r:id="rId1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2" o:ole="" o:oleicon="f" style="width:29pt;height:14pt" type="#_x0000_t75">
            <v:imagedata o:title="eqId4ca190db96a6f7a4213c590bf8a14f7d" r:id="rId12"/>
          </v:shape>
          <o:OLEObject DrawAspect="Content" ObjectID="_8" ProgID="Equation.DSMT4" ShapeID="_x0000_i1032" Type="Embed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关于粒子和宇宙，下列说法正确的是（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同种电荷相互吸引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太阳是宇宙的中心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原子核由质子和电子构成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分子处在永不停息的无规则运动中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如图所示是苏州园林中的景象，由光的折射形成的是（　　）</w:t>
      </w:r>
    </w:p>
    <w:tbl>
      <w:tblPr>
        <w:tblStyle w:val="TableNormal"/>
        <w:tblW w:type="dxa" w:w="829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384"/>
        <w:gridCol w:w="2384"/>
        <w:gridCol w:w="2578"/>
        <w:gridCol w:w="2384"/>
      </w:tblGrid>
      <w:tr>
        <w:tblPrEx>
          <w:tblW w:type="dxa" w:w="829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1562100"/>
                  <wp:docPr descr="学科网(www.zxxk.com)--教育资源门户，提供试卷、教案、课件、论文、素材以及各类教学资源下载，还有大量而丰富的教学相关资讯！ lKTnFJQUtNnNAx1ODbqMbQ=="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781050"/>
                  <wp:docPr descr="学科网(www.zxxk.com)--教育资源门户，提供试卷、教案、课件、论文、素材以及各类教学资源下载，还有大量而丰富的教学相关资讯！ lKTnFJQUtNnNAx1ODbqMbQ=="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09625"/>
                  <wp:docPr descr="学科网(www.zxxk.com)--教育资源门户，提供试卷、教案、课件、论文、素材以及各类教学资源下载，还有大量而丰富的教学相关资讯！ lKTnFJQUtNnNAx1ODbqMbQ=="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28675"/>
                  <wp:docPr descr="学科网(www.zxxk.com)--教育资源门户，提供试卷、教案、课件、论文、素材以及各类教学资源下载，还有大量而丰富的教学相关资讯！ lKTnFJQUtNnNAx1ODbqMbQ=="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829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</w:t>
            </w:r>
            <w:r>
              <w:rPr>
                <w:rFonts w:ascii="宋体" w:cs="宋体" w:eastAsia="宋体" w:hAnsi="宋体"/>
                <w:color w:val="000000"/>
              </w:rPr>
              <w:t>．亭台在水中的“倒影”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</w:t>
            </w:r>
            <w:r>
              <w:rPr>
                <w:rFonts w:ascii="宋体" w:cs="宋体" w:eastAsia="宋体" w:hAnsi="宋体"/>
                <w:color w:val="000000"/>
              </w:rPr>
              <w:t>．碧水中变浅的“池底”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</w:t>
            </w:r>
            <w:r>
              <w:rPr>
                <w:rFonts w:ascii="宋体" w:cs="宋体" w:eastAsia="宋体" w:hAnsi="宋体"/>
                <w:color w:val="000000"/>
              </w:rPr>
              <w:t>．漏窗在墙壁上的“影子”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</w:t>
            </w:r>
            <w:r>
              <w:rPr>
                <w:rFonts w:ascii="宋体" w:cs="宋体" w:eastAsia="宋体" w:hAnsi="宋体"/>
                <w:color w:val="000000"/>
              </w:rPr>
              <w:t>．夕阳下水中的“太阳”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关于能量的转化和转移，下列说法</w:t>
      </w:r>
      <w:r>
        <w:rPr>
          <w:rFonts w:ascii="宋体" w:cs="宋体" w:eastAsia="宋体" w:hAnsi="宋体"/>
          <w:color w:val="000000"/>
          <w:em w:val="dot"/>
        </w:rPr>
        <w:t>不正确</w:t>
      </w:r>
      <w:r>
        <w:rPr>
          <w:rFonts w:ascii="宋体" w:cs="宋体" w:eastAsia="宋体" w:hAnsi="宋体"/>
          <w:color w:val="000000"/>
        </w:rPr>
        <w:t>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金属汤勺放在热汤中，温度升高，内能减小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核电站利用核裂变释放的能量来发电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汽油机的做功冲程主要将内能转化为机械能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能量的转移和转化具有方向性，需要节约能源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牛顿第一定律是在实验的基础上推理得出的，下列做法中用到这一研究方法的是（　　）</w:t>
      </w:r>
    </w:p>
    <w:tbl>
      <w:tblPr>
        <w:tblStyle w:val="TableNormal"/>
        <w:tblW w:type="dxa" w:w="829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183"/>
        <w:gridCol w:w="2468"/>
        <w:gridCol w:w="2897"/>
        <w:gridCol w:w="2182"/>
      </w:tblGrid>
      <w:tr>
        <w:tblPrEx>
          <w:tblW w:type="dxa" w:w="829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1143000"/>
                  <wp:docPr descr="学科网(www.zxxk.com)--教育资源门户，提供试卷、教案、课件、论文、素材以及各类教学资源下载，还有大量而丰富的教学相关资讯！ lKTnFJQUtNnNAx1ODbqMbQ=="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28675"/>
                  <wp:docPr descr="学科网(www.zxxk.com)--教育资源门户，提供试卷、教案、课件、论文、素材以及各类教学资源下载，还有大量而丰富的教学相关资讯！ lKTnFJQUtNnNAx1ODbqMbQ=="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304800"/>
                  <wp:docPr descr="学科网(www.zxxk.com)--教育资源门户，提供试卷、教案、课件、论文、素材以及各类教学资源下载，还有大量而丰富的教学相关资讯！ lKTnFJQUtNnNAx1ODbqMbQ=="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695325" cy="847725"/>
                  <wp:docPr descr="学科网(www.zxxk.com)--教育资源门户，提供试卷、教案、课件、论文、素材以及各类教学资源下载，还有大量而丰富的教学相关资讯！ lKTnFJQUtNnNAx1ODbqMbQ=="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829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</w:t>
            </w:r>
            <w:r>
              <w:rPr>
                <w:rFonts w:ascii="宋体" w:cs="宋体" w:eastAsia="宋体" w:hAnsi="宋体"/>
                <w:color w:val="000000"/>
              </w:rPr>
              <w:t>．初探电路时，用水流类比电流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</w:t>
            </w:r>
            <w:r>
              <w:rPr>
                <w:rFonts w:ascii="宋体" w:cs="宋体" w:eastAsia="宋体" w:hAnsi="宋体"/>
                <w:color w:val="000000"/>
              </w:rPr>
              <w:t>．用磁感线描述磁体周围磁场的分布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</w:t>
            </w:r>
            <w:r>
              <w:rPr>
                <w:rFonts w:ascii="宋体" w:cs="宋体" w:eastAsia="宋体" w:hAnsi="宋体"/>
                <w:color w:val="000000"/>
              </w:rPr>
              <w:t>．用被撞击木块移动的距离反映物体的动能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</w:t>
            </w:r>
            <w:r>
              <w:rPr>
                <w:rFonts w:ascii="宋体" w:cs="宋体" w:eastAsia="宋体" w:hAnsi="宋体"/>
                <w:color w:val="000000"/>
              </w:rPr>
              <w:t>．通过抽气探究声音的传播条件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小明要设计自动防盗报警电路。要求：开关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闭合后，灯亮电铃不响；当房门被打开时，细导线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被扯断，灯亮且电铃响。下列电路符合设计要求的是（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81075" cy="771525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71550" cy="76200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47750" cy="762000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42975" cy="733425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探究凸透镜成像的规律时，把蜡烛、凸透镜和光屏置于光具座上，先固定好点燃的蜡烛和光屏，再移动凸透镜，当凸透镜距离蜡烛为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3" o:ole="" o:oleicon="f" style="width:29.25pt;height:14.25pt" type="#_x0000_t75">
            <v:imagedata o:title="eqId0cd02e4bb1fbdbef5428b49d02d90835" r:id="rId31"/>
          </v:shape>
          <o:OLEObject DrawAspect="Content" ObjectID="_9" ProgID="Equation.DSMT4" ShapeID="_x0000_i1033" Type="Embed" r:id="rId32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4" o:ole="" o:oleicon="f" style="width:30.6pt;height:14.4pt" type="#_x0000_t75">
            <v:imagedata o:title="eqIdf0ef0460d633ef5ea688ec100d56ec4b" r:id="rId33"/>
          </v:shape>
          <o:OLEObject DrawAspect="Content" ObjectID="_10" ProgID="Equation.DSMT4" ShapeID="_x0000_i1034" Type="Embed" r:id="rId34"/>
        </w:object>
      </w:r>
      <w:r>
        <w:rPr>
          <w:rFonts w:ascii="宋体" w:cs="宋体" w:eastAsia="宋体" w:hAnsi="宋体"/>
          <w:color w:val="000000"/>
        </w:rPr>
        <w:t>时，光屏上先后两次都呈现烛焰清晰的像，下列说法正确的是（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第一次的像是缩小的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第二次的像比第一次大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蜡烛和光屏间的距离是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5" o:ole="" o:oleicon="f" style="width:30.75pt;height:14.25pt" type="#_x0000_t75">
            <v:imagedata o:title="eqId86cacebfac933f2d9894147286bdd4a9" r:id="rId35"/>
          </v:shape>
          <o:OLEObject DrawAspect="Content" ObjectID="_11" ProgID="Equation.DSMT4" ShapeID="_x0000_i1035" Type="Embed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凸透镜的焦距是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6" o:ole="" o:oleicon="f" style="width:27pt;height:13.5pt" type="#_x0000_t75">
            <v:imagedata o:title="eqId8e476067ee83f0666b74ef0576567c7d" r:id="rId37"/>
          </v:shape>
          <o:OLEObject DrawAspect="Content" ObjectID="_12" ProgID="Equation.DSMT4" ShapeID="_x0000_i1036" Type="Embed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“龙骨水车”是我国古代主要的提水设施之一，水车一端浸入水中，另一端固定于岸上，使用时，人踩动长柄摇杆末端的踏板使大轮转动，带动嵌满刮水板的链条匀速运动，槽内板片刮水上行，倾灌于地势较高的田中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914525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长柄摇杆越长，踩动时越费力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踩得越快，提水做功越多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提水过程中，随板片上行的水重力势能减小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减小水车各部件间的摩擦，提水效率增大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如图所示的电路中，闭合开关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后，当滑片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向右移动时，则（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400175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7" o:ole="" o:oleicon="f" style="width:14.25pt;height:18.35pt" type="#_x0000_t75">
            <v:imagedata o:title="eqId46ad1a9cd19361d1f7a2340d76d50c80" r:id="rId41"/>
          </v:shape>
          <o:OLEObject DrawAspect="Content" ObjectID="_13" ProgID="Equation.DSMT4" ShapeID="_x0000_i1037" Type="Embed" r:id="rId42"/>
        </w:object>
      </w:r>
      <w:r>
        <w:rPr>
          <w:rFonts w:ascii="宋体" w:cs="宋体" w:eastAsia="宋体" w:hAnsi="宋体"/>
          <w:color w:val="000000"/>
        </w:rPr>
        <w:t>示数不变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8" o:ole="" o:oleicon="f" style="width:14.25pt;height:18.35pt" type="#_x0000_t75">
            <v:imagedata o:title="eqId46ad1a9cd19361d1f7a2340d76d50c80" r:id="rId41"/>
          </v:shape>
          <o:OLEObject DrawAspect="Content" ObjectID="_14" ProgID="Equation.DSMT4" ShapeID="_x0000_i1038" Type="Embed" r:id="rId43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9" o:ole="" o:oleicon="f" style="width:15pt;height:18pt" type="#_x0000_t75">
            <v:imagedata o:title="eqId4c688d3183cdee79c0ce7d84a23a38c4" r:id="rId44"/>
          </v:shape>
          <o:OLEObject DrawAspect="Content" ObjectID="_15" ProgID="Equation.DSMT4" ShapeID="_x0000_i1039" Type="Embed" r:id="rId45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如图甲，两个相同的容器中分别装有液体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的质量大于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的质量。用两个电热丝分别对液体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加热，电热丝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0" o:ole="" o:oleicon="f" style="width:12.75pt;height:18pt" type="#_x0000_t75">
            <v:imagedata o:title="eqIdd24a506157019d124c84e75ee02cf783" r:id="rId46"/>
          </v:shape>
          <o:OLEObject DrawAspect="Content" ObjectID="_16" ProgID="Equation.DSMT4" ShapeID="_x0000_i1040" Type="Embed" r:id="rId47"/>
        </w:object>
      </w:r>
      <w:r>
        <w:rPr>
          <w:rFonts w:ascii="宋体" w:cs="宋体" w:eastAsia="宋体" w:hAnsi="宋体"/>
          <w:color w:val="000000"/>
        </w:rPr>
        <w:t>的阻值大于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1" o:ole="" o:oleicon="f" style="width:14.95pt;height:18.3pt" type="#_x0000_t75">
            <v:imagedata o:title="eqId37161ef4e817d131054e9a7e2e15a1de" r:id="rId48"/>
          </v:shape>
          <o:OLEObject DrawAspect="Content" ObjectID="_17" ProgID="Equation.DSMT4" ShapeID="_x0000_i1041" Type="Embed" r:id="rId49"/>
        </w:object>
      </w:r>
      <w:r>
        <w:rPr>
          <w:rFonts w:ascii="宋体" w:cs="宋体" w:eastAsia="宋体" w:hAnsi="宋体"/>
          <w:color w:val="000000"/>
        </w:rPr>
        <w:t>的阻值，工作电压相同，且电热丝产生的热量均被液体吸收，液体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温度随时间的变化关系如图乙。下列说法正确的是（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05175" cy="1609725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为同种物质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的比热容小于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的比热容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相同时间内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吸收的热量相等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2" o:ole="" o:oleicon="f" style="width:12.75pt;height:18pt" type="#_x0000_t75">
            <v:imagedata o:title="eqIdd24a506157019d124c84e75ee02cf783" r:id="rId46"/>
          </v:shape>
          <o:OLEObject DrawAspect="Content" ObjectID="_18" ProgID="Equation.DSMT4" ShapeID="_x0000_i1042" Type="Embed" r:id="rId51"/>
        </w:object>
      </w:r>
      <w:r>
        <w:rPr>
          <w:rFonts w:ascii="宋体" w:cs="宋体" w:eastAsia="宋体" w:hAnsi="宋体"/>
          <w:color w:val="000000"/>
        </w:rPr>
        <w:t>的电功率大于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3" o:ole="" o:oleicon="f" style="width:14.95pt;height:18.3pt" type="#_x0000_t75">
            <v:imagedata o:title="eqId37161ef4e817d131054e9a7e2e15a1de" r:id="rId48"/>
          </v:shape>
          <o:OLEObject DrawAspect="Content" ObjectID="_19" ProgID="Equation.DSMT4" ShapeID="_x0000_i1043" Type="Embed" r:id="rId52"/>
        </w:object>
      </w:r>
      <w:r>
        <w:rPr>
          <w:rFonts w:ascii="宋体" w:cs="宋体" w:eastAsia="宋体" w:hAnsi="宋体"/>
          <w:color w:val="000000"/>
        </w:rPr>
        <w:t>的电功率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用柱形水槽、柱形塑料杯（含配重）、质量已知的砝码和水，可制作测量物体质量的装置，使用时，在竖直漂浮的塑料杯中放入待测物体，杯子仍竖直漂浮，根据制作好的标尺便可读出待测物体的质量，制作标尺时，通过在杯中放入砝码进行质量标注（杯子竖直漂浮），如图所示，标注的方式有三种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562100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①在水槽外壁，用水面高度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4" o:ole="" o:oleicon="f" style="width:12pt;height:18pt" type="#_x0000_t75">
            <v:imagedata o:title="eqId80b53eab97158937f92039c1e133b0f1" r:id="rId54"/>
          </v:shape>
          <o:OLEObject DrawAspect="Content" ObjectID="_20" ProgID="Equation.DSMT4" ShapeID="_x0000_i1044" Type="Embed" r:id="rId55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②在塑料杯内壁，用杯子浸入水中的深度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5" o:ole="" o:oleicon="f" style="width:13.4pt;height:18pt" type="#_x0000_t75">
            <v:imagedata o:title="eqIdf285174fbf90a9742de57c1e53224cff" r:id="rId56"/>
          </v:shape>
          <o:OLEObject DrawAspect="Content" ObjectID="_21" ProgID="Equation.DSMT4" ShapeID="_x0000_i1045" Type="Embed" r:id="rId57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③在水槽外壁，用杯底所装指针离槽底的高度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6" o:ole="" o:oleicon="f" style="width:12pt;height:18pt" type="#_x0000_t75">
            <v:imagedata o:title="eqIde8e8854159e7443b5fe53436bf9e367f" r:id="rId58"/>
          </v:shape>
          <o:OLEObject DrawAspect="Content" ObjectID="_22" ProgID="Equation.DSMT4" ShapeID="_x0000_i1046" Type="Embed" r:id="rId59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若水槽和塑料杯的底面积分别为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7" o:ole="" o:oleicon="f" style="width:39.75pt;height:16.5pt" type="#_x0000_t75">
            <v:imagedata o:title="eqId923ac2fb4d496e4ad4a31e947936b858" r:id="rId60"/>
          </v:shape>
          <o:OLEObject DrawAspect="Content" ObjectID="_23" ProgID="Equation.DSMT4" ShapeID="_x0000_i1047" Type="Embed" r:id="rId61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8" o:ole="" o:oleicon="f" style="width:33.75pt;height:15.75pt" type="#_x0000_t75">
            <v:imagedata o:title="eqIdfbe25af0f2f324f0ca7e4b401af45da9" r:id="rId62"/>
          </v:shape>
          <o:OLEObject DrawAspect="Content" ObjectID="_24" ProgID="Equation.DSMT4" ShapeID="_x0000_i1048" Type="Embed" r:id="rId63"/>
        </w:object>
      </w:r>
      <w:r>
        <w:rPr>
          <w:rFonts w:ascii="宋体" w:cs="宋体" w:eastAsia="宋体" w:hAnsi="宋体"/>
          <w:color w:val="000000"/>
        </w:rPr>
        <w:t>，三种标尺上相同距离的刻线间对应的物体质量变化分别为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9" o:ole="" o:oleicon="f" style="width:53.25pt;height:17.9pt" type="#_x0000_t75">
            <v:imagedata o:title="eqId27cc8775014826591db4aa192a012adb" r:id="rId64"/>
          </v:shape>
          <o:OLEObject DrawAspect="Content" ObjectID="_25" ProgID="Equation.DSMT4" ShapeID="_x0000_i1049" Type="Embed" r:id="rId65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0" o:ole="" o:oleicon="f" style="width:23.3pt;height:17.9pt" type="#_x0000_t75">
            <v:imagedata o:title="eqIdd30fe961e05f0fafdbf451f7ca9ec480" r:id="rId66"/>
          </v:shape>
          <o:OLEObject DrawAspect="Content" ObjectID="_26" ProgID="Equation.DSMT4" ShapeID="_x0000_i1050" Type="Embed" r:id="rId67"/>
        </w:object>
      </w:r>
      <w:r>
        <w:rPr>
          <w:rFonts w:ascii="宋体" w:cs="宋体" w:eastAsia="宋体" w:hAnsi="宋体"/>
          <w:color w:val="000000"/>
        </w:rPr>
        <w:t>，则（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1" o:ole="" o:oleicon="f" style="width:86.15pt;height:17.9pt" type="#_x0000_t75">
            <v:imagedata o:title="eqIde64babd0cff237148b3079a6ff8201dc" r:id="rId68"/>
          </v:shape>
          <o:OLEObject DrawAspect="Content" ObjectID="_27" ProgID="Equation.DSMT4" ShapeID="_x0000_i1051" Type="Embed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2" o:ole="" o:oleicon="f" style="width:86.15pt;height:17.9pt" type="#_x0000_t75">
            <v:imagedata o:title="eqId2dd7e9eb22517c1cd21b4e6fec68312c" r:id="rId70"/>
          </v:shape>
          <o:OLEObject DrawAspect="Content" ObjectID="_28" ProgID="Equation.DSMT4" ShapeID="_x0000_i1052" Type="Embed" r:id="rId71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3" o:ole="" o:oleicon="f" style="width:86.15pt;height:17.9pt" type="#_x0000_t75">
            <v:imagedata o:title="eqIddeb6d94f23cec3b57ce35f9202488d83" r:id="rId72"/>
          </v:shape>
          <o:OLEObject DrawAspect="Content" ObjectID="_29" ProgID="Equation.DSMT4" ShapeID="_x0000_i1053" Type="Embed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4" o:ole="" o:oleicon="f" style="width:86.15pt;height:17.9pt" type="#_x0000_t75">
            <v:imagedata o:title="eqIddb01bd80a443cc0dabe84bb8a557c6eb" r:id="rId74"/>
          </v:shape>
          <o:OLEObject DrawAspect="Content" ObjectID="_30" ProgID="Equation.DSMT4" ShapeID="_x0000_i1054" Type="Embed" r:id="rId75"/>
        </w:objec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苏州评弹是国家级非物质文化遗产，表演中常用到琵琶、三弦等乐器，如图所示．当演奏者拨动琴弦时，弦因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而发出声音，且拨的力度越大，声音的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越大；听众能分辨出琵琶和三弦发出的声音，主要是依据声音的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495425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如图所示，用镊子取几块干冰放入瓶中，将气球套在瓶口。干冰因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变为气态，使气球逐渐变大，同时空气中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097966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6674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水蒸气遇冷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，在瓶底形成白霜。（填物态变化名称）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962025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以下是《电磁转换》的相关知识结构图，请你补充完整．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29050" cy="15049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 xml:space="preserve">        </w:t>
      </w:r>
      <w:r>
        <w:rPr>
          <w:rFonts w:ascii="宋体" w:cs="宋体" w:eastAsia="宋体" w:hAnsi="宋体"/>
          <w:color w:val="000000"/>
        </w:rPr>
        <w:t>②</w:t>
      </w:r>
      <w:r>
        <w:rPr>
          <w:color w:val="000000"/>
        </w:rPr>
        <w:t>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如图，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24</w:t>
      </w:r>
      <w:r>
        <w:rPr>
          <w:rFonts w:ascii="宋体" w:cs="宋体" w:eastAsia="宋体" w:hAnsi="宋体"/>
          <w:color w:val="000000"/>
        </w:rPr>
        <w:t>日搭载神舟二十号载人飞船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097966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6672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长征二号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遥二十运载火箭，在酒泉卫星发射中心点火发射。火箭受到向上的推力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重力，加速上升；火箭与飞船分离过程中，火箭相对于飞船是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的；火箭外壳返回过程中，由于空气摩擦导致其温度升高，这是通过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的方式改变内能的；飞船进入轨道后，利用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传输信号与地面联系。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66925" cy="1581150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如图甲，在透明密闭塑料盒的上下左右四个面上开了六个相同圆孔，在孔的位置蒙上相同的橡皮膜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e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，将它压入水中后，出现如图乙所示的现象。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1600200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通过观察橡皮膜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的形变可知，水的内部有向上的压强；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通过观察橡皮膜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e</w:t>
      </w:r>
      <w:r>
        <w:rPr>
          <w:rFonts w:ascii="宋体" w:cs="宋体" w:eastAsia="宋体" w:hAnsi="宋体"/>
          <w:color w:val="000000"/>
        </w:rPr>
        <w:t>的形变可知，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越大，水的压强越大；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想探究同一深度处，各水平方向是否都有压强，接下来的操作是：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如图是一款电水壶的电路简图，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5" o:ole="" o:oleicon="f" style="width:32.25pt;height:15.75pt" type="#_x0000_t75">
            <v:imagedata o:title="eqId46e11357c81c6e2e1fd3e2a1094df046" r:id="rId82"/>
          </v:shape>
          <o:OLEObject DrawAspect="Content" ObjectID="_31" ProgID="Equation.DSMT4" ShapeID="_x0000_i1055" Type="Embed" r:id="rId83"/>
        </w:object>
      </w:r>
      <w:r>
        <w:rPr>
          <w:rFonts w:ascii="宋体" w:cs="宋体" w:eastAsia="宋体" w:hAnsi="宋体"/>
          <w:color w:val="000000"/>
        </w:rPr>
        <w:t>均为加热电阻，通过旋转旋钮开关可实现加热与保温功能的切换。保温功率为</w:t>
      </w:r>
      <w:r>
        <w:rPr>
          <w:rFonts w:ascii="Times New Roman" w:cs="Times New Roman" w:eastAsia="Times New Roman" w:hAnsi="Times New Roman"/>
          <w:color w:val="000000"/>
        </w:rPr>
        <w:t>88W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6" o:ole="" o:oleicon="f" style="width:12.75pt;height:18pt" type="#_x0000_t75">
            <v:imagedata o:title="eqId81d8235ee962584e9adba96fe859ad07" r:id="rId84"/>
          </v:shape>
          <o:OLEObject DrawAspect="Content" ObjectID="_32" ProgID="Equation.DSMT4" ShapeID="_x0000_i1056" Type="Embed" r:id="rId85"/>
        </w:object>
      </w:r>
      <w:r>
        <w:rPr>
          <w:rFonts w:ascii="宋体" w:cs="宋体" w:eastAsia="宋体" w:hAnsi="宋体"/>
          <w:color w:val="000000"/>
        </w:rPr>
        <w:t>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7" o:ole="" o:oleicon="f" style="width:25pt;height:13pt" type="#_x0000_t75">
            <v:imagedata o:title="eqIdee0533f95a5fd97dcd98f60b0b1f0e5f" r:id="rId86"/>
          </v:shape>
          <o:OLEObject DrawAspect="Content" ObjectID="_33" ProgID="Equation.DSMT4" ShapeID="_x0000_i1057" Type="Embed" r:id="rId87"/>
        </w:object>
      </w:r>
      <w:r>
        <w:rPr>
          <w:rFonts w:ascii="宋体" w:cs="宋体" w:eastAsia="宋体" w:hAnsi="宋体"/>
          <w:color w:val="000000"/>
        </w:rPr>
        <w:t>，加热时应将开关旋至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1/2</w:t>
      </w:r>
      <w:r>
        <w:rPr>
          <w:rFonts w:ascii="宋体" w:cs="宋体" w:eastAsia="宋体" w:hAnsi="宋体"/>
          <w:color w:val="000000"/>
        </w:rPr>
        <w:t>）位置，加热功率为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8" o:ole="" o:oleicon="f" style="width:15pt;height:18pt" type="#_x0000_t75">
            <v:imagedata o:title="eqIdf6dde0c384b3fccacf91ef1b4fe89fe4" r:id="rId88"/>
          </v:shape>
          <o:OLEObject DrawAspect="Content" ObjectID="_34" ProgID="Equation.DSMT4" ShapeID="_x0000_i1058" Type="Embed" r:id="rId89"/>
        </w:object>
      </w:r>
      <w:r>
        <w:rPr>
          <w:rFonts w:ascii="宋体" w:cs="宋体" w:eastAsia="宋体" w:hAnsi="宋体"/>
          <w:color w:val="000000"/>
        </w:rPr>
        <w:t>阻值为</w:t>
      </w:r>
      <w:r>
        <w:rPr>
          <w:color w:val="000000"/>
        </w:rPr>
        <w:t>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9" o:ole="" o:oleicon="f" style="width:13pt;height:13pt" type="#_x0000_t75">
            <v:imagedata o:title="eqIdcffa35373ec4e4684107b42adb7a5161" r:id="rId90"/>
          </v:shape>
          <o:OLEObject DrawAspect="Content" ObjectID="_35" ProgID="Equation.DSMT4" ShapeID="_x0000_i1059" Type="Embed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33600" cy="1533525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如图是控制车辆进出的电动闸门设计图，抬杆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0" o:ole="" o:oleicon="f" style="width:19.95pt;height:13pt" type="#_x0000_t75">
            <v:imagedata o:title="eqIdf52a58fbaf4fea03567e88a9f0f6e37e" r:id="rId93"/>
          </v:shape>
          <o:OLEObject DrawAspect="Content" ObjectID="_36" ProgID="Equation.DSMT4" ShapeID="_x0000_i1060" Type="Embed" r:id="rId94"/>
        </w:object>
      </w:r>
      <w:r>
        <w:rPr>
          <w:rFonts w:ascii="宋体" w:cs="宋体" w:eastAsia="宋体" w:hAnsi="宋体"/>
          <w:color w:val="000000"/>
        </w:rPr>
        <w:t>质量分布均匀，长度为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1" o:ole="" o:oleicon="f" style="width:19pt;height:14.15pt" type="#_x0000_t75">
            <v:imagedata o:title="eqIda9b7606a47cc0fb44933560bd9190bca" r:id="rId95"/>
          </v:shape>
          <o:OLEObject DrawAspect="Content" ObjectID="_37" ProgID="Equation.DSMT4" ShapeID="_x0000_i1061" Type="Embed" r:id="rId96"/>
        </w:object>
      </w:r>
      <w:r>
        <w:rPr>
          <w:rFonts w:ascii="宋体" w:cs="宋体" w:eastAsia="宋体" w:hAnsi="宋体"/>
          <w:color w:val="000000"/>
        </w:rPr>
        <w:t>，重为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2" o:ole="" o:oleicon="f" style="width:24.85pt;height:13.75pt" type="#_x0000_t75">
            <v:imagedata o:title="eqIdbe5899e9256f5a03d0db229f76433a6c" r:id="rId97"/>
          </v:shape>
          <o:OLEObject DrawAspect="Content" ObjectID="_38" ProgID="Equation.DSMT4" ShapeID="_x0000_i1062" Type="Embed" r:id="rId98"/>
        </w:object>
      </w:r>
      <w:r>
        <w:rPr>
          <w:rFonts w:ascii="宋体" w:cs="宋体" w:eastAsia="宋体" w:hAnsi="宋体"/>
          <w:color w:val="000000"/>
        </w:rPr>
        <w:t>，在最右端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点处悬挂一重为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3" o:ole="" o:oleicon="f" style="width:24.85pt;height:13.95pt" type="#_x0000_t75">
            <v:imagedata o:title="eqId9457b294020d5d681fad534924f4b5f4" r:id="rId99"/>
          </v:shape>
          <o:OLEObject DrawAspect="Content" ObjectID="_39" ProgID="Equation.DSMT4" ShapeID="_x0000_i1063" Type="Embed" r:id="rId100"/>
        </w:object>
      </w:r>
      <w:r>
        <w:rPr>
          <w:rFonts w:ascii="宋体" w:cs="宋体" w:eastAsia="宋体" w:hAnsi="宋体"/>
          <w:color w:val="000000"/>
        </w:rPr>
        <w:t>的铁柱，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点到支点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4" o:ole="" o:oleicon="f" style="width:27.75pt;height:14.25pt" type="#_x0000_t75">
            <v:imagedata o:title="eqId8695748c1cb4def0c7e8407bf4458031" r:id="rId101"/>
          </v:shape>
          <o:OLEObject DrawAspect="Content" ObjectID="_40" ProgID="Equation.DSMT4" ShapeID="_x0000_i1064" Type="Embed" r:id="rId102"/>
        </w:object>
      </w:r>
      <w:r>
        <w:rPr>
          <w:rFonts w:ascii="宋体" w:cs="宋体" w:eastAsia="宋体" w:hAnsi="宋体"/>
          <w:color w:val="000000"/>
        </w:rPr>
        <w:t>。开关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闭合后，调节滑动变阻器使抬杆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5" o:ole="" o:oleicon="f" style="width:19.95pt;height:13pt" type="#_x0000_t75">
            <v:imagedata o:title="eqIdf52a58fbaf4fea03567e88a9f0f6e37e" r:id="rId93"/>
          </v:shape>
          <o:OLEObject DrawAspect="Content" ObjectID="_41" ProgID="Equation.DSMT4" ShapeID="_x0000_i1065" Type="Embed" r:id="rId103"/>
        </w:object>
      </w:r>
      <w:r>
        <w:rPr>
          <w:rFonts w:ascii="宋体" w:cs="宋体" w:eastAsia="宋体" w:hAnsi="宋体"/>
          <w:color w:val="000000"/>
        </w:rPr>
        <w:t>处于水平静止状态。（忽略支点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处的摩擦）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86100" cy="1885950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电磁铁上端为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6" o:ole="" o:oleicon="f" style="width:32.1pt;height:20.1pt" type="#_x0000_t75">
            <v:imagedata o:title="eqIdc0465ef54646915b524803a20425af5c" r:id="rId105"/>
          </v:shape>
          <o:OLEObject DrawAspect="Content" ObjectID="_42" ProgID="Equation.DSMT4" ShapeID="_x0000_i1066" Type="Embed" r:id="rId106"/>
        </w:object>
      </w:r>
      <w:r>
        <w:rPr>
          <w:rFonts w:ascii="宋体" w:cs="宋体" w:eastAsia="宋体" w:hAnsi="宋体"/>
          <w:color w:val="000000"/>
        </w:rPr>
        <w:t>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此时电磁铁对铁柱的吸引力为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要使抬杆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端从图示位置向上抬起，滑动变阻器的滑片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应向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端移动。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阅读材料，回答问题。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“雪龙”探极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号”是我国自主建造的极地考察破冰船，具有船首、船尾双向破冰技术，填补了中国在极地科考重大装备领域的空白。船首的下部前沿部分叫破冰艏柱，用特殊的高强钢打造，遇到厚度</w:t>
      </w:r>
      <w:r>
        <w:rPr>
          <w:rFonts w:ascii="Times New Roman" w:cs="Times New Roman" w:eastAsia="Times New Roman" w:hAnsi="Times New Roman"/>
          <w:color w:val="000000"/>
        </w:rPr>
        <w:t>1.5</w:t>
      </w:r>
      <w:r>
        <w:rPr>
          <w:rFonts w:ascii="宋体" w:cs="宋体" w:eastAsia="宋体" w:hAnsi="宋体"/>
          <w:color w:val="000000"/>
        </w:rPr>
        <w:t>米左右的冰层时，“雪龙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号”因其船首特有的形状，易于以一定的航速冲上冰面，在船首重压下破冰艏柱犹如一把利刃切开厚重的冰层，实现船首破冰，在厚冰海域，通过控制船尾下方吊舱式全回转螺旋桨（水平面内可</w:t>
      </w:r>
      <w:r>
        <w:rPr>
          <w:rFonts w:ascii="Times New Roman" w:cs="Times New Roman" w:eastAsia="Times New Roman" w:hAnsi="Times New Roman"/>
          <w:color w:val="000000"/>
        </w:rPr>
        <w:t>360</w:t>
      </w:r>
      <w:r>
        <w:rPr>
          <w:rFonts w:ascii="宋体" w:cs="宋体" w:eastAsia="宋体" w:hAnsi="宋体"/>
          <w:color w:val="000000"/>
        </w:rPr>
        <w:t>度自由转动），使船尾转向，船尾从上方重压冰层，同时螺旋桨削冰，冰层塌陷，实现船尾破冰。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1190625"/>
            <wp:docPr descr="学科网(www.zxxk.com)--教育资源门户，提供试卷、教案、课件、论文、素材以及各类教学资源下载，还有大量而丰富的教学相关资讯！ lKTnFJQUtNn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下列物理属性中，</w:t>
      </w:r>
      <w:r>
        <w:rPr>
          <w:rFonts w:ascii="Times New Roman" w:cs="Times New Roman" w:eastAsia="Times New Roman" w:hAnsi="Times New Roman"/>
          <w:color w:val="000000"/>
        </w:rPr>
        <w:t>_________</w:t>
      </w:r>
      <w:r>
        <w:rPr>
          <w:rFonts w:ascii="宋体" w:cs="宋体" w:eastAsia="宋体" w:hAnsi="宋体"/>
          <w:color w:val="000000"/>
          <w:em w:val="dot"/>
        </w:rPr>
        <w:t>不是</w:t>
      </w:r>
      <w:r>
        <w:rPr>
          <w:rFonts w:ascii="宋体" w:cs="宋体" w:eastAsia="宋体" w:hAnsi="宋体"/>
          <w:color w:val="000000"/>
        </w:rPr>
        <w:t>制作破冰艏柱的材料必须具有的属性；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耐低温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硬度大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韧性好（不易断裂）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密度小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号的船首应设计成如图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所示的形状，船首破冰时，艏柱犹如利刃切开冰层，是由于船首重压增大了艏柱对冰面的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10150" cy="714375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向南行驶的“雪龙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号”遇到厚冰阻挡，欲采用船尾破冰，调整螺旋桨，让螺旋桨推动的水流向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（东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南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西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北）运动，可使船尾向东转向。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52</w:t>
      </w:r>
      <w:r>
        <w:rPr>
          <w:rFonts w:ascii="宋体" w:cs="宋体" w:eastAsia="宋体" w:hAnsi="宋体"/>
          <w:b/>
          <w:color w:val="000000"/>
          <w:sz w:val="24"/>
        </w:rPr>
        <w:t>分．解答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22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题时应有解题过程）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按要求作图。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10150" cy="1524000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图甲中，光线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7" o:ole="" o:oleicon="f" style="width:21pt;height:14.25pt" type="#_x0000_t75">
            <v:imagedata o:title="eqIde2c3d2cba96f6f03520c0b3f6e4da03e" r:id="rId110"/>
          </v:shape>
          <o:OLEObject DrawAspect="Content" ObjectID="_43" ProgID="Equation.DSMT4" ShapeID="_x0000_i1067" Type="Embed" r:id="rId111"/>
        </w:object>
      </w:r>
      <w:r>
        <w:rPr>
          <w:rFonts w:ascii="宋体" w:cs="宋体" w:eastAsia="宋体" w:hAnsi="宋体"/>
          <w:color w:val="000000"/>
        </w:rPr>
        <w:t>斜射到镜面上，画出其反射光线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8" o:ole="" o:oleicon="f" style="width:20pt;height:13.95pt" type="#_x0000_t75">
            <v:imagedata o:title="eqIdb90e0f35eda1a729fed485f83da5ea9d" r:id="rId112"/>
          </v:shape>
          <o:OLEObject DrawAspect="Content" ObjectID="_44" ProgID="Equation.DSMT4" ShapeID="_x0000_i1068" Type="Embed" r:id="rId11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图乙中，小球在空中运动，画出它在图示位置受到的重力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图丙中，地上的人用滑轮组提升重物，画出最省力的绳子绕法；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图丁中，根据安全用电规范，在两个虚线框内分别画出开关和灯泡的电路元件符号。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叉车常用于货物的转运，如图所示。叉车在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9" o:ole="" o:oleicon="f" style="width:18.6pt;height:14.4pt" type="#_x0000_t75">
            <v:imagedata o:title="eqId74a165cec4c1b652bffb265e52e2334f" r:id="rId114"/>
          </v:shape>
          <o:OLEObject DrawAspect="Content" ObjectID="_45" ProgID="Equation.DSMT4" ShapeID="_x0000_i1069" Type="Embed" r:id="rId115"/>
        </w:object>
      </w:r>
      <w:r>
        <w:rPr>
          <w:rFonts w:ascii="宋体" w:cs="宋体" w:eastAsia="宋体" w:hAnsi="宋体"/>
          <w:color w:val="000000"/>
        </w:rPr>
        <w:t>内将质量为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0" o:ole="" o:oleicon="f" style="width:33.95pt;height:16.3pt" type="#_x0000_t75">
            <v:imagedata o:title="eqIdcb7f807e209c8fd14f6975752d81522d" r:id="rId116"/>
          </v:shape>
          <o:OLEObject DrawAspect="Content" ObjectID="_46" ProgID="Equation.DSMT4" ShapeID="_x0000_i1070" Type="Embed" r:id="rId117"/>
        </w:object>
      </w:r>
      <w:r>
        <w:rPr>
          <w:rFonts w:ascii="宋体" w:cs="宋体" w:eastAsia="宋体" w:hAnsi="宋体"/>
          <w:color w:val="000000"/>
        </w:rPr>
        <w:t>的货箱匀速竖直提升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1" o:ole="" o:oleicon="f" style="width:18.75pt;height:14.25pt" type="#_x0000_t75">
            <v:imagedata o:title="eqIdf36b51b654efcff60d2d640b9b4c4471" r:id="rId118"/>
          </v:shape>
          <o:OLEObject DrawAspect="Content" ObjectID="_47" ProgID="Equation.DSMT4" ShapeID="_x0000_i1071" Type="Embed" r:id="rId11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2" o:ole="" o:oleicon="f" style="width:9.75pt;height:10.5pt" type="#_x0000_t75">
            <v:imagedata o:title="eqId276509f01529d982ab21e479a4619268" r:id="rId120"/>
          </v:shape>
          <o:OLEObject DrawAspect="Content" ObjectID="_48" ProgID="Equation.DSMT4" ShapeID="_x0000_i1072" Type="Embed" r:id="rId121"/>
        </w:objec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3" o:ole="" o:oleicon="f" style="width:38.7pt;height:15.6pt" type="#_x0000_t75">
            <v:imagedata o:title="eqId3a981217274f9014e52b973282b0b5ad" r:id="rId122"/>
          </v:shape>
          <o:OLEObject DrawAspect="Content" ObjectID="_49" ProgID="Equation.DSMT4" ShapeID="_x0000_i1073" Type="Embed" r:id="rId123"/>
        </w:object>
      </w:r>
      <w:r>
        <w:rPr>
          <w:rFonts w:ascii="宋体" w:cs="宋体" w:eastAsia="宋体" w:hAnsi="宋体"/>
          <w:color w:val="000000"/>
        </w:rPr>
        <w:t>，求此过程中：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390650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货箱的速度；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叉车对货箱所做的功；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叉车对货箱所做功的功率。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用煤气炉将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4" o:ole="" o:oleicon="f" style="width:22pt;height:16pt" type="#_x0000_t75">
            <v:imagedata o:title="eqId87b8626e1154c991e2bb96f6d9fb8c45" r:id="rId125"/>
          </v:shape>
          <o:OLEObject DrawAspect="Content" ObjectID="_50" ProgID="Equation.DSMT4" ShapeID="_x0000_i1074" Type="Embed" r:id="rId126"/>
        </w:object>
      </w:r>
      <w:r>
        <w:rPr>
          <w:rFonts w:ascii="宋体" w:cs="宋体" w:eastAsia="宋体" w:hAnsi="宋体"/>
          <w:color w:val="000000"/>
        </w:rPr>
        <w:t>的水从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5" o:ole="" o:oleicon="f" style="width:26pt;height:13.95pt;mso-position-horizontal-relative:page;mso-position-vertical-relative:page" type="#_x0000_t75">
            <v:imagedata o:title="eqId211c7b625ba00438f5ecf6803be6f344" r:id="rId127"/>
          </v:shape>
          <o:OLEObject DrawAspect="Content" ObjectID="_51" ProgID="Equation.DSMT4" ShapeID="_x0000_i1075" Type="Embed" r:id="rId128"/>
        </w:object>
      </w:r>
      <w:r>
        <w:rPr>
          <w:rFonts w:ascii="宋体" w:cs="宋体" w:eastAsia="宋体" w:hAnsi="宋体"/>
          <w:color w:val="000000"/>
        </w:rPr>
        <w:t>加热到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6" o:ole="" o:oleicon="f" style="width:25.15pt;height:14.25pt" type="#_x0000_t75">
            <v:imagedata o:title="eqIded6bef2cb190a95c42e08f15db588320" r:id="rId129"/>
          </v:shape>
          <o:OLEObject DrawAspect="Content" ObjectID="_52" ProgID="Equation.DSMT4" ShapeID="_x0000_i1076" Type="Embed" r:id="rId130"/>
        </w:object>
      </w:r>
      <w:r>
        <w:rPr>
          <w:rFonts w:ascii="宋体" w:cs="宋体" w:eastAsia="宋体" w:hAnsi="宋体"/>
          <w:color w:val="000000"/>
        </w:rPr>
        <w:t>，消耗煤气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7" o:ole="" o:oleicon="f" style="width:38.25pt;height:16.5pt" type="#_x0000_t75">
            <v:imagedata o:title="eqId6725de47c0e082b31a2cf43dc35f7d63" r:id="rId131"/>
          </v:shape>
          <o:OLEObject DrawAspect="Content" ObjectID="_53" ProgID="Equation.DSMT4" ShapeID="_x0000_i1077" Type="Embed" r:id="rId132"/>
        </w:object>
      </w:r>
      <w:r>
        <w:rPr>
          <w:rFonts w:ascii="宋体" w:cs="宋体" w:eastAsia="宋体" w:hAnsi="宋体"/>
          <w:color w:val="000000"/>
        </w:rPr>
        <w:t>。已知煤气的热值为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8" o:ole="" o:oleicon="f" style="width:65.2pt;height:18.35pt" type="#_x0000_t75">
            <v:imagedata o:title="eqIdaa3c23c3b0a0fe477076b9f25b39bf6c" r:id="rId133"/>
          </v:shape>
          <o:OLEObject DrawAspect="Content" ObjectID="_54" ProgID="Equation.DSMT4" ShapeID="_x0000_i1078" Type="Embed" r:id="rId134"/>
        </w:object>
      </w:r>
      <w:r>
        <w:rPr>
          <w:rFonts w:ascii="宋体" w:cs="宋体" w:eastAsia="宋体" w:hAnsi="宋体"/>
          <w:color w:val="000000"/>
        </w:rPr>
        <w:t>，水的比热容为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9" o:ole="" o:oleicon="f" style="width:87.75pt;height:18pt" type="#_x0000_t75">
            <v:imagedata o:title="eqId3baf58ed46140a72ad443567e156d49b" r:id="rId135"/>
          </v:shape>
          <o:OLEObject DrawAspect="Content" ObjectID="_55" ProgID="Equation.DSMT4" ShapeID="_x0000_i1079" Type="Embed" r:id="rId136"/>
        </w:objec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水吸收的热量；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煤气完全燃烧放出的热量；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煤气炉加热的效率。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如图所示电路中，灯泡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的规格为“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0" o:ole="" o:oleicon="f" style="width:42pt;height:15.75pt" type="#_x0000_t75">
            <v:imagedata o:title="eqIded810c75a211bc48fe61432df95dfb45" r:id="rId137"/>
          </v:shape>
          <o:OLEObject DrawAspect="Content" ObjectID="_56" ProgID="Equation.DSMT4" ShapeID="_x0000_i1080" Type="Embed" r:id="rId138"/>
        </w:object>
      </w:r>
      <w:r>
        <w:rPr>
          <w:rFonts w:ascii="宋体" w:cs="宋体" w:eastAsia="宋体" w:hAnsi="宋体"/>
          <w:color w:val="000000"/>
        </w:rPr>
        <w:t>”，闭合开关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，灯泡正常发光，电流表示数为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1" o:ole="" o:oleicon="f" style="width:26pt;height:14pt" type="#_x0000_t75">
            <v:imagedata o:title="eqId000fc5a7140553c3fc4b3e446287962e" r:id="rId139"/>
          </v:shape>
          <o:OLEObject DrawAspect="Content" ObjectID="_57" ProgID="Equation.DSMT4" ShapeID="_x0000_i1081" Type="Embed" r:id="rId140"/>
        </w:objec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047750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通过灯泡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的电功率；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通电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2" o:ole="" o:oleicon="f" style="width:30pt;height:12.75pt" type="#_x0000_t75">
            <v:imagedata o:title="eqIdbc90c7282eb39191a94135f64187c214" r:id="rId142"/>
          </v:shape>
          <o:OLEObject DrawAspect="Content" ObjectID="_58" ProgID="Equation.DSMT4" ShapeID="_x0000_i1082" Type="Embed" r:id="rId143"/>
        </w:object>
      </w:r>
      <w:r>
        <w:rPr>
          <w:rFonts w:ascii="宋体" w:cs="宋体" w:eastAsia="宋体" w:hAnsi="宋体"/>
          <w:color w:val="000000"/>
        </w:rPr>
        <w:t>，电路消耗的电能。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小华利用实验室的自来水，探究水在沸腾前后温度变化的特点，实验装置如图甲。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10175" cy="2076450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图甲中温度计的示数为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水温升高到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3" o:ole="" o:oleicon="f" style="width:24.95pt;height:13.95pt;mso-position-horizontal-relative:page;mso-position-vertical-relative:page" type="#_x0000_t75">
            <v:imagedata o:title="eqIdb13708f01d71b3172e2508af0d620572" r:id="rId145"/>
          </v:shape>
          <o:OLEObject DrawAspect="Content" ObjectID="_59" ProgID="Equation.DSMT4" ShapeID="_x0000_i1083" Type="Embed" r:id="rId146"/>
        </w:object>
      </w:r>
      <w:r>
        <w:rPr>
          <w:rFonts w:ascii="宋体" w:cs="宋体" w:eastAsia="宋体" w:hAnsi="宋体"/>
          <w:color w:val="000000"/>
        </w:rPr>
        <w:t>开始计时，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分钟后水沸腾，图乙是根据实验数据绘制的温度随时间变化的图像，由图像可知：水在沸腾前，温度升高；沸腾时，温度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小华还想探究沸腾的水能否将试管中的水加热至沸腾，她取了同样的自来水倒入试管，利用图丙所示的装置进行实验，水温升高到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4" o:ole="" o:oleicon="f" style="width:25pt;height:14pt" type="#_x0000_t75">
            <v:imagedata o:title="eqId8b4cae08e3a3636df2b71f8644635d33" r:id="rId147"/>
          </v:shape>
          <o:OLEObject DrawAspect="Content" ObjectID="_60" ProgID="Equation.DSMT4" ShapeID="_x0000_i1084" Type="Embed" r:id="rId148"/>
        </w:object>
      </w:r>
      <w:r>
        <w:rPr>
          <w:rFonts w:ascii="宋体" w:cs="宋体" w:eastAsia="宋体" w:hAnsi="宋体"/>
          <w:color w:val="000000"/>
        </w:rPr>
        <w:t>开始计时，得到温度和时间的数据如下表．请你根据数据分析：试管中水的最终温度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（高于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等于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低于）沸点，试管中的水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沸腾。</w:t>
      </w:r>
    </w:p>
    <w:tbl>
      <w:tblPr>
        <w:tblStyle w:val="TableNormal"/>
        <w:tblW w:type="dxa" w:w="820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13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blPrEx>
          <w:tblW w:type="dxa" w:w="820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时间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object>
                <v:shape alt="学科网(www.zxxk.com)--教育资源门户，提供试卷、教案、课件、论文、素材以及各类教学资源下载，还有大量而丰富的教学相关资讯！ lKTnFJQUtNnNAx1ODbqMbQ==" id="_x0000_i1085" o:ole="" o:oleicon="f" style="width:23pt;height:13pt" type="#_x0000_t75">
                  <v:imagedata o:title="eqId9e008ee8b0dc593ce21d8d4c87afef1c" r:id="rId149"/>
                </v:shape>
                <o:OLEObject DrawAspect="Content" ObjectID="_61" ProgID="Equation.DSMT4" ShapeID="_x0000_i1085" Type="Embed" r:id="rId150"/>
              </w:objec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7</w:t>
            </w:r>
          </w:p>
        </w:tc>
      </w:tr>
      <w:tr>
        <w:tblPrEx>
          <w:tblW w:type="dxa" w:w="820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温度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89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92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97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探究影响滑动摩擦力大小的因素时，小明根据生活经验提出如下猜想：①与接触面粗糙程度有关；②与压力大小有关。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81575" cy="1085850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为验证猜想，他利用木块、弹簧测力计、木板、毛巾、重物等器材进行实验，实验前，应将弹簧测力计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放置后进行校零；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实验时，用弹簧测力计沿水平方向拉着木块在水平木板上做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运动，弹簧测力计示数如图甲，此时木块受到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097966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6678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滑动摩擦力大小为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比较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两次实验，是为了探究滑动摩擦力大小与接触面粗糙程度的关系。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小明用电压为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6" o:ole="" o:oleicon="f" style="width:19pt;height:14pt" type="#_x0000_t75">
            <v:imagedata o:title="eqId267feba236a22d3b0203270b9cee8abf" r:id="rId152"/>
          </v:shape>
          <o:OLEObject DrawAspect="Content" ObjectID="_62" ProgID="Equation.DSMT4" ShapeID="_x0000_i1086" Type="Embed" r:id="rId153"/>
        </w:object>
      </w:r>
      <w:r>
        <w:rPr>
          <w:rFonts w:ascii="宋体" w:cs="宋体" w:eastAsia="宋体" w:hAnsi="宋体"/>
          <w:color w:val="000000"/>
        </w:rPr>
        <w:t>的电源、定值电阻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7" o:ole="" o:oleicon="f" style="width:14.25pt;height:21.75pt" type="#_x0000_t75">
            <v:imagedata o:title="eqId9efc18a5bb2e53586331b2a58538a48b" r:id="rId154"/>
          </v:shape>
          <o:OLEObject DrawAspect="Content" ObjectID="_63" ProgID="Equation.DSMT4" ShapeID="_x0000_i1087" Type="Embed" r:id="rId155"/>
        </w:object>
      </w:r>
      <w:r>
        <w:rPr>
          <w:rFonts w:ascii="宋体" w:cs="宋体" w:eastAsia="宋体" w:hAnsi="宋体"/>
          <w:color w:val="000000"/>
        </w:rPr>
        <w:t>、电压表、电流表、最大阻值为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8" o:ole="" o:oleicon="f" style="width:24.75pt;height:14.25pt" type="#_x0000_t75">
            <v:imagedata o:title="eqIde9fd79de5050f5960c9478154c48e830" r:id="rId156"/>
          </v:shape>
          <o:OLEObject DrawAspect="Content" ObjectID="_64" ProgID="Equation.DSMT4" ShapeID="_x0000_i1088" Type="Embed" r:id="rId157"/>
        </w:object>
      </w:r>
      <w:r>
        <w:rPr>
          <w:rFonts w:ascii="宋体" w:cs="宋体" w:eastAsia="宋体" w:hAnsi="宋体"/>
          <w:color w:val="000000"/>
        </w:rPr>
        <w:t>的滑动变阻器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9" o:ole="" o:oleicon="f" style="width:15pt;height:18.1pt" type="#_x0000_t75">
            <v:imagedata o:title="eqId19f20f21a9d50b61dac519a3ddab539d" r:id="rId158"/>
          </v:shape>
          <o:OLEObject DrawAspect="Content" ObjectID="_65" ProgID="Equation.DSMT4" ShapeID="_x0000_i1089" Type="Embed" r:id="rId159"/>
        </w:object>
      </w:r>
      <w:r>
        <w:rPr>
          <w:rFonts w:ascii="宋体" w:cs="宋体" w:eastAsia="宋体" w:hAnsi="宋体"/>
          <w:color w:val="000000"/>
        </w:rPr>
        <w:t>、开关等器材，探究导体中的电流与导体两端电压的关系。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81525" cy="1762125"/>
            <wp:docPr descr="学科网(www.zxxk.com)--教育资源门户，提供试卷、教案、课件、论文、素材以及各类教学资源下载，还有大量而丰富的教学相关资讯！ lKTnFJQUtNn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根据图甲所示电路图，将图乙的实物图连接完整；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电路连接正确，规范操作后，闭合开关，小明发现电流表无示数，电压表示数为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0" o:ole="" o:oleicon="f" style="width:19pt;height:14pt" type="#_x0000_t75">
            <v:imagedata o:title="eqId267feba236a22d3b0203270b9cee8abf" r:id="rId152"/>
          </v:shape>
          <o:OLEObject DrawAspect="Content" ObjectID="_66" ProgID="Equation.DSMT4" ShapeID="_x0000_i1090" Type="Embed" r:id="rId161"/>
        </w:object>
      </w:r>
      <w:r>
        <w:rPr>
          <w:rFonts w:ascii="宋体" w:cs="宋体" w:eastAsia="宋体" w:hAnsi="宋体"/>
          <w:color w:val="000000"/>
        </w:rPr>
        <w:t>，电路中仅有一处故障，则故障可能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2080" cy="167640"/>
            <wp:docPr id="5097966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6680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排除故障后继续实验，小明的实验数据如下表：</w:t>
      </w:r>
    </w:p>
    <w:tbl>
      <w:tblPr>
        <w:tblStyle w:val="TableNormal"/>
        <w:tblW w:type="dxa" w:w="828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483"/>
        <w:gridCol w:w="1355"/>
        <w:gridCol w:w="1355"/>
        <w:gridCol w:w="1355"/>
        <w:gridCol w:w="1355"/>
        <w:gridCol w:w="1355"/>
      </w:tblGrid>
      <w:tr>
        <w:tblPrEx>
          <w:tblW w:type="dxa" w:w="828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实验序号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</w:tr>
      <w:tr>
        <w:tblPrEx>
          <w:tblW w:type="dxa" w:w="82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电压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/V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Times New Roman" w:cs="Times New Roman" w:eastAsia="Times New Roman" w:hAnsi="Times New Roman"/>
                <w:color w:val="000000"/>
                <w:position w:val="-22"/>
              </w:rPr>
              <w:drawing>
                <wp:inline>
                  <wp:extent cx="31750" cy="88900"/>
                  <wp:docPr id="5097966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966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5.5</w:t>
            </w:r>
          </w:p>
        </w:tc>
      </w:tr>
      <w:tr>
        <w:tblPrEx>
          <w:tblW w:type="dxa" w:w="82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电流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/A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0.15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0.25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0.35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0.45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0.54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老师指出表中有一组数据是无法从实验中测得的，请你判断这组数据的实验序号是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通过实验得出初步结论：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时，导体中的电流与导体两端的电压成正比。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小明和小华利用茶色玻璃板、刻度尺、白纸、两个相同的电子蜡烛等器材，探究平面镜成像的特点。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如图甲，将白纸平铺在水平桌面上，再将玻璃板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放置在纸上；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724025"/>
            <wp:docPr descr="学科网(www.zxxk.com)--教育资源门户，提供试卷、教案、课件、论文、素材以及各类教学资源下载，还有大量而丰富的教学相关资讯！ lKTnFJQUtNn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在玻璃板前放上电子蜡烛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，闭合开关使其发光，再将电子蜡烛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放到玻璃板后，调整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的位置使其与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，在纸上分别记录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多次改变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的位置，重复上述实验。在探究像到镜面距离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1" o:ole="" o:oleicon="f" style="width:10.2pt;height:18.25pt" type="#_x0000_t75">
            <v:imagedata o:title="eqId3f6f17bc385bafb37e8f964e5eb99cd0" r:id="rId165"/>
          </v:shape>
          <o:OLEObject DrawAspect="Content" ObjectID="_67" ProgID="Equation.DSMT4" ShapeID="_x0000_i1091" Type="Embed" r:id="rId166"/>
        </w:object>
      </w:r>
      <w:r>
        <w:rPr>
          <w:rFonts w:ascii="宋体" w:cs="宋体" w:eastAsia="宋体" w:hAnsi="宋体"/>
          <w:color w:val="000000"/>
        </w:rPr>
        <w:t>与物到镜面距离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2" o:ole="" o:oleicon="f" style="width:9pt;height:18pt" type="#_x0000_t75">
            <v:imagedata o:title="eqId2e9b0f5f44abbc6544a2f672b025b013" r:id="rId167"/>
          </v:shape>
          <o:OLEObject DrawAspect="Content" ObjectID="_68" ProgID="Equation.DSMT4" ShapeID="_x0000_i1092" Type="Embed" r:id="rId168"/>
        </w:object>
      </w:r>
      <w:r>
        <w:rPr>
          <w:rFonts w:ascii="宋体" w:cs="宋体" w:eastAsia="宋体" w:hAnsi="宋体"/>
          <w:color w:val="000000"/>
        </w:rPr>
        <w:t>的关系时，下列测量方法中，正确的是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1190625"/>
            <wp:docPr descr="学科网(www.zxxk.com)--教育资源门户，提供试卷、教案、课件、论文、素材以及各类教学资源下载，还有大量而丰富的教学相关资讯！ lKTnFJQUtNn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3" o:ole="" o:oleicon="f" style="width:45.2pt;height:20.1pt" type="#_x0000_t75">
            <v:imagedata o:title="eqIdfaf6e685578f1e6b728d77f3a719b10b" r:id="rId170"/>
          </v:shape>
          <o:OLEObject DrawAspect="Content" ObjectID="_69" ProgID="Equation.DSMT4" ShapeID="_x0000_i1093" Type="Embed" r:id="rId171"/>
        </w:object>
      </w:r>
      <w:r>
        <w:rPr>
          <w:rFonts w:ascii="宋体" w:cs="宋体" w:eastAsia="宋体" w:hAnsi="宋体"/>
          <w:color w:val="000000"/>
        </w:rPr>
        <w:t>方向放置，且发光小灯应贴在纸盒内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4" o:ole="" o:oleicon="f" style="width:42.7pt;height:20.1pt" type="#_x0000_t75">
            <v:imagedata o:title="eqId954eacecd6c276e12b5813ffccf16adb" r:id="rId172"/>
          </v:shape>
          <o:OLEObject DrawAspect="Content" ObjectID="_70" ProgID="Equation.DSMT4" ShapeID="_x0000_i1094" Type="Embed" r:id="rId173"/>
        </w:object>
      </w:r>
      <w:r>
        <w:rPr>
          <w:rFonts w:ascii="宋体" w:cs="宋体" w:eastAsia="宋体" w:hAnsi="宋体"/>
          <w:color w:val="000000"/>
        </w:rPr>
        <w:t>处。（注意两空对应关系，同时答对得分，写出一种做法即可）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76475" cy="1419225"/>
            <wp:docPr descr="学科网(www.zxxk.com)--教育资源门户，提供试卷、教案、课件、论文、素材以及各类教学资源下载，还有大量而丰富的教学相关资讯！ lKTnFJQUtNn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某科技小组要设计冬季植物大棚控温系统。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【任务与要求】当环境温度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5" o:ole="" o:oleicon="f" style="width:41.2pt;height:14.15pt" type="#_x0000_t75">
            <v:imagedata o:title="eqId43c0e818980ae3d9ae2e1afe705a5ea1" r:id="rId175"/>
          </v:shape>
          <o:OLEObject DrawAspect="Content" ObjectID="_71" ProgID="Equation.DSMT4" ShapeID="_x0000_i1095" Type="Embed" r:id="rId176"/>
        </w:object>
      </w:r>
      <w:r>
        <w:rPr>
          <w:rFonts w:ascii="宋体" w:cs="宋体" w:eastAsia="宋体" w:hAnsi="宋体"/>
          <w:color w:val="000000"/>
        </w:rPr>
        <w:t>，加热设备开启工作；温度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6" o:ole="" o:oleicon="f" style="width:41.25pt;height:14.25pt" type="#_x0000_t75">
            <v:imagedata o:title="eqId83c38878c56e1a72eae186ed24d69d42" r:id="rId177"/>
          </v:shape>
          <o:OLEObject DrawAspect="Content" ObjectID="_72" ProgID="Equation.DSMT4" ShapeID="_x0000_i1096" Type="Embed" r:id="rId178"/>
        </w:object>
      </w:r>
      <w:r>
        <w:rPr>
          <w:rFonts w:ascii="宋体" w:cs="宋体" w:eastAsia="宋体" w:hAnsi="宋体"/>
          <w:color w:val="000000"/>
        </w:rPr>
        <w:t>，停止工作，大棚内的温度维持在一定范围。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【设计与实施】①器材有：电压为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7" o:ole="" o:oleicon="f" style="width:19pt;height:14pt" type="#_x0000_t75">
            <v:imagedata o:title="eqId267feba236a22d3b0203270b9cee8abf" r:id="rId152"/>
          </v:shape>
          <o:OLEObject DrawAspect="Content" ObjectID="_73" ProgID="Equation.DSMT4" ShapeID="_x0000_i1097" Type="Embed" r:id="rId179"/>
        </w:object>
      </w:r>
      <w:r>
        <w:rPr>
          <w:rFonts w:ascii="宋体" w:cs="宋体" w:eastAsia="宋体" w:hAnsi="宋体"/>
          <w:color w:val="000000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8" o:ole="" o:oleicon="f" style="width:22.2pt;height:18pt" type="#_x0000_t75">
            <v:imagedata o:title="eqIdb25beca16df54546351fdf4fd5bd1f52" r:id="rId180"/>
          </v:shape>
          <o:OLEObject DrawAspect="Content" ObjectID="_74" ProgID="Equation.DSMT4" ShapeID="_x0000_i1098" Type="Embed" r:id="rId181"/>
        </w:object>
      </w:r>
      <w:r>
        <w:rPr>
          <w:rFonts w:ascii="宋体" w:cs="宋体" w:eastAsia="宋体" w:hAnsi="宋体"/>
          <w:color w:val="000000"/>
        </w:rPr>
        <w:t>来控制，当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9" o:ole="" o:oleicon="f" style="width:50.35pt;height:17.9pt" type="#_x0000_t75">
            <v:imagedata o:title="eqId711e2255f2bc98b25b46b53a1ae5832f" r:id="rId182"/>
          </v:shape>
          <o:OLEObject DrawAspect="Content" ObjectID="_75" ProgID="Equation.DSMT4" ShapeID="_x0000_i1099" Type="Embed" r:id="rId183"/>
        </w:object>
      </w:r>
      <w:r>
        <w:rPr>
          <w:rFonts w:ascii="宋体" w:cs="宋体" w:eastAsia="宋体" w:hAnsi="宋体"/>
          <w:color w:val="000000"/>
        </w:rPr>
        <w:t>时，加热设备开启工作，当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0" o:ole="" o:oleicon="f" style="width:47.45pt;height:17.9pt" type="#_x0000_t75">
            <v:imagedata o:title="eqIdcf533c773d55b66c9d07291f142eb5c3" r:id="rId184"/>
          </v:shape>
          <o:OLEObject DrawAspect="Content" ObjectID="_76" ProgID="Equation.DSMT4" ShapeID="_x0000_i1100" Type="Embed" r:id="rId185"/>
        </w:object>
      </w:r>
      <w:r>
        <w:rPr>
          <w:rFonts w:ascii="宋体" w:cs="宋体" w:eastAsia="宋体" w:hAnsi="宋体"/>
          <w:color w:val="000000"/>
        </w:rPr>
        <w:t>时，加热设备不工作。（不考虑加热设备对电路的影响）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43450" cy="2028825"/>
            <wp:docPr descr="学科网(www.zxxk.com)--教育资源门户，提供试卷、教案、课件、论文、素材以及各类教学资源下载，还有大量而丰富的教学相关资讯！ lKTnFJQUtNn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【分析与思考】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电路中的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1" o:ole="" o:oleicon="f" style="width:44.1pt;height:20.1pt" type="#_x0000_t75">
            <v:imagedata o:title="eqIdfecf82a648e6f9909fdac00f539a33f8" r:id="rId187"/>
          </v:shape>
          <o:OLEObject DrawAspect="Content" ObjectID="_77" ProgID="Equation.DSMT4" ShapeID="_x0000_i1101" Type="Embed" r:id="rId188"/>
        </w:object>
      </w:r>
      <w:r>
        <w:rPr>
          <w:rFonts w:ascii="宋体" w:cs="宋体" w:eastAsia="宋体" w:hAnsi="宋体"/>
          <w:color w:val="000000"/>
        </w:rPr>
        <w:t>是热敏电阻；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定值电阻的阻值为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2" o:ole="" o:oleicon="f" style="width:13pt;height:13pt" type="#_x0000_t75">
            <v:imagedata o:title="eqIdcffa35373ec4e4684107b42adb7a5161" r:id="rId90"/>
          </v:shape>
          <o:OLEObject DrawAspect="Content" ObjectID="_78" ProgID="Equation.DSMT4" ShapeID="_x0000_i1102" Type="Embed" r:id="rId189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3" o:ole="" o:oleicon="f" style="width:26.25pt;height:18pt" type="#_x0000_t75">
            <v:imagedata o:title="eqIdb13068d806eef9cfc5ade81448ab397c" r:id="rId190"/>
          </v:shape>
          <o:OLEObject DrawAspect="Content" ObjectID="_79" ProgID="Equation.DSMT4" ShapeID="_x0000_i1103" Type="Embed" r:id="rId191"/>
        </w:objec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长时间使用后，电源电压降低，系统控制的最高温度将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某实践小组用正中间开孔的直尺、带挂钩的重物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、水和两个可读取液体体积的相同容器等，制作了可测算液体密度的装置。使用前，需将两容器挂在直尺两端固定的挂钩上，如图甲，调节两端平衡螺母使直尺水平平衡，再将重物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挂在开孔处的“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4" o:ole="" o:oleicon="f" style="width:15.75pt;height:15.75pt" type="#_x0000_t75">
            <v:imagedata o:title="eqIda2dbedca2ed280e3b3f7452f64beedef" r:id="rId192"/>
          </v:shape>
          <o:OLEObject DrawAspect="Content" ObjectID="_80" ProgID="Equation.DSMT4" ShapeID="_x0000_i1104" Type="Embed" r:id="rId193"/>
        </w:object>
      </w:r>
      <w:r>
        <w:rPr>
          <w:rFonts w:ascii="宋体" w:cs="宋体" w:eastAsia="宋体" w:hAnsi="宋体"/>
          <w:color w:val="000000"/>
        </w:rPr>
        <w:t>”刻度线处，某次使用时，小明向左侧容器中倒入体积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5" o:ole="" o:oleicon="f" style="width:52pt;height:14.5pt" type="#_x0000_t75">
            <v:imagedata o:title="eqId5c15bca972aff8234e38a0a67b9a560e" r:id="rId194"/>
          </v:shape>
          <o:OLEObject DrawAspect="Content" ObjectID="_81" ProgID="Equation.DSMT4" ShapeID="_x0000_i1105" Type="Embed" r:id="rId195"/>
        </w:object>
      </w:r>
      <w:r>
        <w:rPr>
          <w:rFonts w:ascii="宋体" w:cs="宋体" w:eastAsia="宋体" w:hAnsi="宋体"/>
          <w:color w:val="000000"/>
        </w:rPr>
        <w:t>的水，再向右侧容器中倒入相同体积的待测液体，通过向右移动重物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，使直尺再次水平平衡（左侧容器内的液体质量等于右侧容器内的液体质量与重物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所示质量之和），如图乙，他根据相关数据，算出了该液体的密度。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48150" cy="1295400"/>
            <wp:docPr descr="学科网(www.zxxk.com)--教育资源门户，提供试卷、教案、课件、论文、素材以及各类教学资源下载，还有大量而丰富的教学相关资讯！ lKTnFJQUtNn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图甲中要使直尺水平平衡，应将平衡螺母向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调节；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小明测出的待测液体密度为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6" o:ole="" o:oleicon="f" style="width:30.75pt;height:18pt" type="#_x0000_t75">
            <v:imagedata o:title="eqId1966c50a38f0e353660e21505c4cf2e4" r:id="rId197"/>
          </v:shape>
          <o:OLEObject DrawAspect="Content" ObjectID="_82" ProgID="Equation.DSMT4" ShapeID="_x0000_i1106" Type="Embed" r:id="rId198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依照他的做法，不同的待测液体密度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7" o:ole="" o:oleicon="f" style="width:18.6pt;height:19.2pt" type="#_x0000_t75">
            <v:imagedata o:title="eqIdabae99165cf933f23a31cfb7ff0347ac" r:id="rId199"/>
          </v:shape>
          <o:OLEObject DrawAspect="Content" ObjectID="_83" ProgID="Equation.DSMT4" ShapeID="_x0000_i1107" Type="Embed" r:id="rId200"/>
        </w:object>
      </w:r>
      <w:r>
        <w:rPr>
          <w:rFonts w:ascii="宋体" w:cs="宋体" w:eastAsia="宋体" w:hAnsi="宋体"/>
          <w:color w:val="000000"/>
        </w:rPr>
        <w:t>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满足一定的函数关系，图丙中图线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符合此关系；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819275"/>
            <wp:docPr descr="学科网(www.zxxk.com)--教育资源门户，提供试卷、教案、课件、论文、素材以及各类教学资源下载，还有大量而丰富的教学相关资讯！ lKTnFJQUtNn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对小明的某些做法进行调整，可使该装置的测量范围变为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8" o:ole="" o:oleicon="f" style="width:71.15pt;height:17.9pt" type="#_x0000_t75">
            <v:imagedata o:title="eqId6eb113f779b23d6a0be86d2e12e80e60" r:id="rId202"/>
          </v:shape>
          <o:OLEObject DrawAspect="Content" ObjectID="_84" ProgID="Equation.DSMT4" ShapeID="_x0000_i1108" Type="Embed" r:id="rId203"/>
        </w:object>
      </w:r>
      <w:r>
        <w:rPr>
          <w:rFonts w:ascii="宋体" w:cs="宋体" w:eastAsia="宋体" w:hAnsi="宋体"/>
          <w:color w:val="000000"/>
        </w:rPr>
        <w:t>，且通过将重物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从“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9" o:ole="" o:oleicon="f" style="width:15.75pt;height:15.75pt" type="#_x0000_t75">
            <v:imagedata o:title="eqIda2dbedca2ed280e3b3f7452f64beedef" r:id="rId192"/>
          </v:shape>
          <o:OLEObject DrawAspect="Content" ObjectID="_85" ProgID="Equation.DSMT4" ShapeID="_x0000_i1109" Type="Embed" r:id="rId204"/>
        </w:object>
      </w:r>
      <w:r>
        <w:rPr>
          <w:rFonts w:ascii="宋体" w:cs="宋体" w:eastAsia="宋体" w:hAnsi="宋体"/>
          <w:color w:val="000000"/>
        </w:rPr>
        <w:t>”移动到“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0" o:ole="" o:oleicon="f" style="width:21pt;height:16pt" type="#_x0000_t75">
            <v:imagedata o:title="eqIdd715070c25da4e32c1f10c74884964dd" r:id="rId205"/>
          </v:shape>
          <o:OLEObject DrawAspect="Content" ObjectID="_86" ProgID="Equation.DSMT4" ShapeID="_x0000_i1110" Type="Embed" r:id="rId206"/>
        </w:object>
      </w:r>
      <w:r>
        <w:rPr>
          <w:rFonts w:ascii="宋体" w:cs="宋体" w:eastAsia="宋体" w:hAnsi="宋体"/>
          <w:color w:val="000000"/>
        </w:rPr>
        <w:t>”的过程来实现，请具体描述如何调整：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。（写出一种方法即可）</w:t>
      </w:r>
    </w:p>
    <w:sectPr w:rsidSect="00C321EB">
      <w:headerReference r:id="rId207" w:type="default"/>
      <w:footerReference r:id="rId208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39.bin" /><Relationship Id="rId101" Type="http://schemas.openxmlformats.org/officeDocument/2006/relationships/image" Target="media/image58.wmf" /><Relationship Id="rId102" Type="http://schemas.openxmlformats.org/officeDocument/2006/relationships/oleObject" Target="embeddings/oleObject40.bin" /><Relationship Id="rId103" Type="http://schemas.openxmlformats.org/officeDocument/2006/relationships/oleObject" Target="embeddings/oleObject41.bin" /><Relationship Id="rId104" Type="http://schemas.openxmlformats.org/officeDocument/2006/relationships/image" Target="media/image59.png" /><Relationship Id="rId105" Type="http://schemas.openxmlformats.org/officeDocument/2006/relationships/image" Target="media/image60.wmf" /><Relationship Id="rId106" Type="http://schemas.openxmlformats.org/officeDocument/2006/relationships/oleObject" Target="embeddings/oleObject42.bin" /><Relationship Id="rId107" Type="http://schemas.openxmlformats.org/officeDocument/2006/relationships/image" Target="media/image61.png" /><Relationship Id="rId108" Type="http://schemas.openxmlformats.org/officeDocument/2006/relationships/image" Target="media/image62.png" /><Relationship Id="rId109" Type="http://schemas.openxmlformats.org/officeDocument/2006/relationships/image" Target="media/image63.png" /><Relationship Id="rId11" Type="http://schemas.openxmlformats.org/officeDocument/2006/relationships/oleObject" Target="embeddings/oleObject3.bin" /><Relationship Id="rId110" Type="http://schemas.openxmlformats.org/officeDocument/2006/relationships/image" Target="media/image64.wmf" /><Relationship Id="rId111" Type="http://schemas.openxmlformats.org/officeDocument/2006/relationships/oleObject" Target="embeddings/oleObject43.bin" /><Relationship Id="rId112" Type="http://schemas.openxmlformats.org/officeDocument/2006/relationships/image" Target="media/image65.wmf" /><Relationship Id="rId113" Type="http://schemas.openxmlformats.org/officeDocument/2006/relationships/oleObject" Target="embeddings/oleObject44.bin" /><Relationship Id="rId114" Type="http://schemas.openxmlformats.org/officeDocument/2006/relationships/image" Target="media/image66.wmf" /><Relationship Id="rId115" Type="http://schemas.openxmlformats.org/officeDocument/2006/relationships/oleObject" Target="embeddings/oleObject45.bin" /><Relationship Id="rId116" Type="http://schemas.openxmlformats.org/officeDocument/2006/relationships/image" Target="media/image67.wmf" /><Relationship Id="rId117" Type="http://schemas.openxmlformats.org/officeDocument/2006/relationships/oleObject" Target="embeddings/oleObject46.bin" /><Relationship Id="rId118" Type="http://schemas.openxmlformats.org/officeDocument/2006/relationships/image" Target="media/image68.wmf" /><Relationship Id="rId119" Type="http://schemas.openxmlformats.org/officeDocument/2006/relationships/oleObject" Target="embeddings/oleObject47.bin" /><Relationship Id="rId12" Type="http://schemas.openxmlformats.org/officeDocument/2006/relationships/image" Target="media/image5.wmf" /><Relationship Id="rId120" Type="http://schemas.openxmlformats.org/officeDocument/2006/relationships/image" Target="media/image69.wmf" /><Relationship Id="rId121" Type="http://schemas.openxmlformats.org/officeDocument/2006/relationships/oleObject" Target="embeddings/oleObject48.bin" /><Relationship Id="rId122" Type="http://schemas.openxmlformats.org/officeDocument/2006/relationships/image" Target="media/image70.wmf" /><Relationship Id="rId123" Type="http://schemas.openxmlformats.org/officeDocument/2006/relationships/oleObject" Target="embeddings/oleObject49.bin" /><Relationship Id="rId124" Type="http://schemas.openxmlformats.org/officeDocument/2006/relationships/image" Target="media/image71.png" /><Relationship Id="rId125" Type="http://schemas.openxmlformats.org/officeDocument/2006/relationships/image" Target="media/image72.wmf" /><Relationship Id="rId126" Type="http://schemas.openxmlformats.org/officeDocument/2006/relationships/oleObject" Target="embeddings/oleObject50.bin" /><Relationship Id="rId127" Type="http://schemas.openxmlformats.org/officeDocument/2006/relationships/image" Target="media/image73.wmf" /><Relationship Id="rId128" Type="http://schemas.openxmlformats.org/officeDocument/2006/relationships/oleObject" Target="embeddings/oleObject51.bin" /><Relationship Id="rId129" Type="http://schemas.openxmlformats.org/officeDocument/2006/relationships/image" Target="media/image7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2.bin" /><Relationship Id="rId131" Type="http://schemas.openxmlformats.org/officeDocument/2006/relationships/image" Target="media/image75.wmf" /><Relationship Id="rId132" Type="http://schemas.openxmlformats.org/officeDocument/2006/relationships/oleObject" Target="embeddings/oleObject53.bin" /><Relationship Id="rId133" Type="http://schemas.openxmlformats.org/officeDocument/2006/relationships/image" Target="media/image76.wmf" /><Relationship Id="rId134" Type="http://schemas.openxmlformats.org/officeDocument/2006/relationships/oleObject" Target="embeddings/oleObject54.bin" /><Relationship Id="rId135" Type="http://schemas.openxmlformats.org/officeDocument/2006/relationships/image" Target="media/image77.wmf" /><Relationship Id="rId136" Type="http://schemas.openxmlformats.org/officeDocument/2006/relationships/oleObject" Target="embeddings/oleObject55.bin" /><Relationship Id="rId137" Type="http://schemas.openxmlformats.org/officeDocument/2006/relationships/image" Target="media/image78.wmf" /><Relationship Id="rId138" Type="http://schemas.openxmlformats.org/officeDocument/2006/relationships/oleObject" Target="embeddings/oleObject56.bin" /><Relationship Id="rId139" Type="http://schemas.openxmlformats.org/officeDocument/2006/relationships/image" Target="media/image7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57.bin" /><Relationship Id="rId141" Type="http://schemas.openxmlformats.org/officeDocument/2006/relationships/image" Target="media/image80.png" /><Relationship Id="rId142" Type="http://schemas.openxmlformats.org/officeDocument/2006/relationships/image" Target="media/image81.wmf" /><Relationship Id="rId143" Type="http://schemas.openxmlformats.org/officeDocument/2006/relationships/oleObject" Target="embeddings/oleObject58.bin" /><Relationship Id="rId144" Type="http://schemas.openxmlformats.org/officeDocument/2006/relationships/image" Target="media/image82.png" /><Relationship Id="rId145" Type="http://schemas.openxmlformats.org/officeDocument/2006/relationships/image" Target="media/image83.wmf" /><Relationship Id="rId146" Type="http://schemas.openxmlformats.org/officeDocument/2006/relationships/oleObject" Target="embeddings/oleObject59.bin" /><Relationship Id="rId147" Type="http://schemas.openxmlformats.org/officeDocument/2006/relationships/image" Target="media/image84.wmf" /><Relationship Id="rId148" Type="http://schemas.openxmlformats.org/officeDocument/2006/relationships/oleObject" Target="embeddings/oleObject60.bin" /><Relationship Id="rId149" Type="http://schemas.openxmlformats.org/officeDocument/2006/relationships/image" Target="media/image85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61.bin" /><Relationship Id="rId151" Type="http://schemas.openxmlformats.org/officeDocument/2006/relationships/image" Target="media/image86.png" /><Relationship Id="rId152" Type="http://schemas.openxmlformats.org/officeDocument/2006/relationships/image" Target="media/image87.wmf" /><Relationship Id="rId153" Type="http://schemas.openxmlformats.org/officeDocument/2006/relationships/oleObject" Target="embeddings/oleObject62.bin" /><Relationship Id="rId154" Type="http://schemas.openxmlformats.org/officeDocument/2006/relationships/image" Target="media/image88.wmf" /><Relationship Id="rId155" Type="http://schemas.openxmlformats.org/officeDocument/2006/relationships/oleObject" Target="embeddings/oleObject63.bin" /><Relationship Id="rId156" Type="http://schemas.openxmlformats.org/officeDocument/2006/relationships/image" Target="media/image89.wmf" /><Relationship Id="rId157" Type="http://schemas.openxmlformats.org/officeDocument/2006/relationships/oleObject" Target="embeddings/oleObject64.bin" /><Relationship Id="rId158" Type="http://schemas.openxmlformats.org/officeDocument/2006/relationships/image" Target="media/image90.wmf" /><Relationship Id="rId159" Type="http://schemas.openxmlformats.org/officeDocument/2006/relationships/oleObject" Target="embeddings/oleObject65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91.png" /><Relationship Id="rId161" Type="http://schemas.openxmlformats.org/officeDocument/2006/relationships/oleObject" Target="embeddings/oleObject66.bin" /><Relationship Id="rId162" Type="http://schemas.openxmlformats.org/officeDocument/2006/relationships/image" Target="media/image92.wmf" /><Relationship Id="rId163" Type="http://schemas.openxmlformats.org/officeDocument/2006/relationships/image" Target="media/image93.wmf" /><Relationship Id="rId164" Type="http://schemas.openxmlformats.org/officeDocument/2006/relationships/image" Target="media/image94.png" /><Relationship Id="rId165" Type="http://schemas.openxmlformats.org/officeDocument/2006/relationships/image" Target="media/image95.wmf" /><Relationship Id="rId166" Type="http://schemas.openxmlformats.org/officeDocument/2006/relationships/oleObject" Target="embeddings/oleObject67.bin" /><Relationship Id="rId167" Type="http://schemas.openxmlformats.org/officeDocument/2006/relationships/image" Target="media/image96.wmf" /><Relationship Id="rId168" Type="http://schemas.openxmlformats.org/officeDocument/2006/relationships/oleObject" Target="embeddings/oleObject68.bin" /><Relationship Id="rId169" Type="http://schemas.openxmlformats.org/officeDocument/2006/relationships/image" Target="media/image97.png" /><Relationship Id="rId17" Type="http://schemas.openxmlformats.org/officeDocument/2006/relationships/oleObject" Target="embeddings/oleObject7.bin" /><Relationship Id="rId170" Type="http://schemas.openxmlformats.org/officeDocument/2006/relationships/image" Target="media/image98.wmf" /><Relationship Id="rId171" Type="http://schemas.openxmlformats.org/officeDocument/2006/relationships/oleObject" Target="embeddings/oleObject69.bin" /><Relationship Id="rId172" Type="http://schemas.openxmlformats.org/officeDocument/2006/relationships/image" Target="media/image99.wmf" /><Relationship Id="rId173" Type="http://schemas.openxmlformats.org/officeDocument/2006/relationships/oleObject" Target="embeddings/oleObject70.bin" /><Relationship Id="rId174" Type="http://schemas.openxmlformats.org/officeDocument/2006/relationships/image" Target="media/image100.png" /><Relationship Id="rId175" Type="http://schemas.openxmlformats.org/officeDocument/2006/relationships/image" Target="media/image101.wmf" /><Relationship Id="rId176" Type="http://schemas.openxmlformats.org/officeDocument/2006/relationships/oleObject" Target="embeddings/oleObject71.bin" /><Relationship Id="rId177" Type="http://schemas.openxmlformats.org/officeDocument/2006/relationships/image" Target="media/image102.wmf" /><Relationship Id="rId178" Type="http://schemas.openxmlformats.org/officeDocument/2006/relationships/oleObject" Target="embeddings/oleObject72.bin" /><Relationship Id="rId179" Type="http://schemas.openxmlformats.org/officeDocument/2006/relationships/oleObject" Target="embeddings/oleObject73.bin" /><Relationship Id="rId18" Type="http://schemas.openxmlformats.org/officeDocument/2006/relationships/oleObject" Target="embeddings/oleObject8.bin" /><Relationship Id="rId180" Type="http://schemas.openxmlformats.org/officeDocument/2006/relationships/image" Target="media/image103.wmf" /><Relationship Id="rId181" Type="http://schemas.openxmlformats.org/officeDocument/2006/relationships/oleObject" Target="embeddings/oleObject74.bin" /><Relationship Id="rId182" Type="http://schemas.openxmlformats.org/officeDocument/2006/relationships/image" Target="media/image104.wmf" /><Relationship Id="rId183" Type="http://schemas.openxmlformats.org/officeDocument/2006/relationships/oleObject" Target="embeddings/oleObject75.bin" /><Relationship Id="rId184" Type="http://schemas.openxmlformats.org/officeDocument/2006/relationships/image" Target="media/image105.wmf" /><Relationship Id="rId185" Type="http://schemas.openxmlformats.org/officeDocument/2006/relationships/oleObject" Target="embeddings/oleObject76.bin" /><Relationship Id="rId186" Type="http://schemas.openxmlformats.org/officeDocument/2006/relationships/image" Target="media/image106.png" /><Relationship Id="rId187" Type="http://schemas.openxmlformats.org/officeDocument/2006/relationships/image" Target="media/image107.wmf" /><Relationship Id="rId188" Type="http://schemas.openxmlformats.org/officeDocument/2006/relationships/oleObject" Target="embeddings/oleObject77.bin" /><Relationship Id="rId189" Type="http://schemas.openxmlformats.org/officeDocument/2006/relationships/oleObject" Target="embeddings/oleObject78.bin" /><Relationship Id="rId19" Type="http://schemas.openxmlformats.org/officeDocument/2006/relationships/image" Target="media/image7.png" /><Relationship Id="rId190" Type="http://schemas.openxmlformats.org/officeDocument/2006/relationships/image" Target="media/image108.wmf" /><Relationship Id="rId191" Type="http://schemas.openxmlformats.org/officeDocument/2006/relationships/oleObject" Target="embeddings/oleObject79.bin" /><Relationship Id="rId192" Type="http://schemas.openxmlformats.org/officeDocument/2006/relationships/image" Target="media/image109.wmf" /><Relationship Id="rId193" Type="http://schemas.openxmlformats.org/officeDocument/2006/relationships/oleObject" Target="embeddings/oleObject80.bin" /><Relationship Id="rId194" Type="http://schemas.openxmlformats.org/officeDocument/2006/relationships/image" Target="media/image110.wmf" /><Relationship Id="rId195" Type="http://schemas.openxmlformats.org/officeDocument/2006/relationships/oleObject" Target="embeddings/oleObject81.bin" /><Relationship Id="rId196" Type="http://schemas.openxmlformats.org/officeDocument/2006/relationships/image" Target="media/image111.png" /><Relationship Id="rId197" Type="http://schemas.openxmlformats.org/officeDocument/2006/relationships/image" Target="media/image112.wmf" /><Relationship Id="rId198" Type="http://schemas.openxmlformats.org/officeDocument/2006/relationships/oleObject" Target="embeddings/oleObject82.bin" /><Relationship Id="rId199" Type="http://schemas.openxmlformats.org/officeDocument/2006/relationships/image" Target="media/image113.wmf" /><Relationship Id="rId2" Type="http://schemas.openxmlformats.org/officeDocument/2006/relationships/webSettings" Target="webSettings.xml" /><Relationship Id="rId20" Type="http://schemas.openxmlformats.org/officeDocument/2006/relationships/image" Target="media/image8.png" /><Relationship Id="rId200" Type="http://schemas.openxmlformats.org/officeDocument/2006/relationships/oleObject" Target="embeddings/oleObject83.bin" /><Relationship Id="rId201" Type="http://schemas.openxmlformats.org/officeDocument/2006/relationships/image" Target="media/image114.png" /><Relationship Id="rId202" Type="http://schemas.openxmlformats.org/officeDocument/2006/relationships/image" Target="media/image115.wmf" /><Relationship Id="rId203" Type="http://schemas.openxmlformats.org/officeDocument/2006/relationships/oleObject" Target="embeddings/oleObject84.bin" /><Relationship Id="rId204" Type="http://schemas.openxmlformats.org/officeDocument/2006/relationships/oleObject" Target="embeddings/oleObject85.bin" /><Relationship Id="rId205" Type="http://schemas.openxmlformats.org/officeDocument/2006/relationships/image" Target="media/image116.wmf" /><Relationship Id="rId206" Type="http://schemas.openxmlformats.org/officeDocument/2006/relationships/oleObject" Target="embeddings/oleObject86.bin" /><Relationship Id="rId207" Type="http://schemas.openxmlformats.org/officeDocument/2006/relationships/header" Target="header1.xml" /><Relationship Id="rId208" Type="http://schemas.openxmlformats.org/officeDocument/2006/relationships/footer" Target="footer1.xml" /><Relationship Id="rId209" Type="http://schemas.openxmlformats.org/officeDocument/2006/relationships/theme" Target="theme/theme1.xml" /><Relationship Id="rId21" Type="http://schemas.openxmlformats.org/officeDocument/2006/relationships/image" Target="media/image9.png" /><Relationship Id="rId210" Type="http://schemas.openxmlformats.org/officeDocument/2006/relationships/numbering" Target="numbering.xml" /><Relationship Id="rId211" Type="http://schemas.openxmlformats.org/officeDocument/2006/relationships/styles" Target="styles.xml" /><Relationship Id="rId22" Type="http://schemas.openxmlformats.org/officeDocument/2006/relationships/image" Target="media/image10.png" /><Relationship Id="rId23" Type="http://schemas.openxmlformats.org/officeDocument/2006/relationships/image" Target="media/image11.png" /><Relationship Id="rId24" Type="http://schemas.openxmlformats.org/officeDocument/2006/relationships/image" Target="media/image12.png" /><Relationship Id="rId25" Type="http://schemas.openxmlformats.org/officeDocument/2006/relationships/image" Target="media/image13.png" /><Relationship Id="rId26" Type="http://schemas.openxmlformats.org/officeDocument/2006/relationships/image" Target="media/image14.png" /><Relationship Id="rId27" Type="http://schemas.openxmlformats.org/officeDocument/2006/relationships/image" Target="media/image15.png" /><Relationship Id="rId28" Type="http://schemas.openxmlformats.org/officeDocument/2006/relationships/image" Target="media/image16.png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1" Type="http://schemas.openxmlformats.org/officeDocument/2006/relationships/image" Target="media/image19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png" /><Relationship Id="rId4" Type="http://schemas.openxmlformats.org/officeDocument/2006/relationships/customXml" Target="../customXml/item1.xml" /><Relationship Id="rId40" Type="http://schemas.openxmlformats.org/officeDocument/2006/relationships/image" Target="media/image24.png" /><Relationship Id="rId41" Type="http://schemas.openxmlformats.org/officeDocument/2006/relationships/image" Target="media/image25.wmf" /><Relationship Id="rId42" Type="http://schemas.openxmlformats.org/officeDocument/2006/relationships/oleObject" Target="embeddings/oleObject13.bin" /><Relationship Id="rId43" Type="http://schemas.openxmlformats.org/officeDocument/2006/relationships/oleObject" Target="embeddings/oleObject14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image" Target="media/image29.png" /><Relationship Id="rId51" Type="http://schemas.openxmlformats.org/officeDocument/2006/relationships/oleObject" Target="embeddings/oleObject18.bin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png" /><Relationship Id="rId54" Type="http://schemas.openxmlformats.org/officeDocument/2006/relationships/image" Target="media/image31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image" Target="media/image3.wmf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png" /><Relationship Id="rId77" Type="http://schemas.openxmlformats.org/officeDocument/2006/relationships/image" Target="media/image43.wmf" /><Relationship Id="rId78" Type="http://schemas.openxmlformats.org/officeDocument/2006/relationships/image" Target="media/image44.png" /><Relationship Id="rId79" Type="http://schemas.openxmlformats.org/officeDocument/2006/relationships/image" Target="media/image45.png" /><Relationship Id="rId8" Type="http://schemas.openxmlformats.org/officeDocument/2006/relationships/oleObject" Target="embeddings/oleObject1.bin" /><Relationship Id="rId80" Type="http://schemas.openxmlformats.org/officeDocument/2006/relationships/image" Target="media/image46.png" /><Relationship Id="rId81" Type="http://schemas.openxmlformats.org/officeDocument/2006/relationships/image" Target="media/image47.png" /><Relationship Id="rId82" Type="http://schemas.openxmlformats.org/officeDocument/2006/relationships/image" Target="media/image48.wmf" /><Relationship Id="rId83" Type="http://schemas.openxmlformats.org/officeDocument/2006/relationships/oleObject" Target="embeddings/oleObject31.bin" /><Relationship Id="rId84" Type="http://schemas.openxmlformats.org/officeDocument/2006/relationships/image" Target="media/image49.wmf" /><Relationship Id="rId85" Type="http://schemas.openxmlformats.org/officeDocument/2006/relationships/oleObject" Target="embeddings/oleObject32.bin" /><Relationship Id="rId86" Type="http://schemas.openxmlformats.org/officeDocument/2006/relationships/image" Target="media/image50.wmf" /><Relationship Id="rId87" Type="http://schemas.openxmlformats.org/officeDocument/2006/relationships/oleObject" Target="embeddings/oleObject33.bin" /><Relationship Id="rId88" Type="http://schemas.openxmlformats.org/officeDocument/2006/relationships/image" Target="media/image51.wmf" /><Relationship Id="rId89" Type="http://schemas.openxmlformats.org/officeDocument/2006/relationships/oleObject" Target="embeddings/oleObject34.bin" /><Relationship Id="rId9" Type="http://schemas.openxmlformats.org/officeDocument/2006/relationships/image" Target="media/image4.wmf" /><Relationship Id="rId90" Type="http://schemas.openxmlformats.org/officeDocument/2006/relationships/image" Target="media/image52.wmf" /><Relationship Id="rId91" Type="http://schemas.openxmlformats.org/officeDocument/2006/relationships/oleObject" Target="embeddings/oleObject35.bin" /><Relationship Id="rId92" Type="http://schemas.openxmlformats.org/officeDocument/2006/relationships/image" Target="media/image53.png" /><Relationship Id="rId93" Type="http://schemas.openxmlformats.org/officeDocument/2006/relationships/image" Target="media/image54.wmf" /><Relationship Id="rId94" Type="http://schemas.openxmlformats.org/officeDocument/2006/relationships/oleObject" Target="embeddings/oleObject36.bin" /><Relationship Id="rId95" Type="http://schemas.openxmlformats.org/officeDocument/2006/relationships/image" Target="media/image55.wmf" /><Relationship Id="rId96" Type="http://schemas.openxmlformats.org/officeDocument/2006/relationships/oleObject" Target="embeddings/oleObject37.bin" /><Relationship Id="rId97" Type="http://schemas.openxmlformats.org/officeDocument/2006/relationships/image" Target="media/image56.wmf" /><Relationship Id="rId98" Type="http://schemas.openxmlformats.org/officeDocument/2006/relationships/oleObject" Target="embeddings/oleObject38.bin" /><Relationship Id="rId99" Type="http://schemas.openxmlformats.org/officeDocument/2006/relationships/image" Target="media/image5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7.png" /><Relationship Id="rId2" Type="http://schemas.openxmlformats.org/officeDocument/2006/relationships/image" Target="media/image118.png" /><Relationship Id="rId3" Type="http://schemas.openxmlformats.org/officeDocument/2006/relationships/image" Target="media/image11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3781031116611584</dc:description>
  <cp:lastModifiedBy>学科网试题生产平台</cp:lastModifiedBy>
  <cp:revision>9</cp:revision>
  <dcterms:created xsi:type="dcterms:W3CDTF">2025-06-25T10:15:38Z</dcterms:created>
  <dcterms:modified xsi:type="dcterms:W3CDTF">2025-06-25T10:15:38Z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