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E9C0" w14:textId="65E8BB74" w:rsidR="00E26232" w:rsidRDefault="00000000">
      <w:pPr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rFonts w:ascii="黑体" w:eastAsia="黑体" w:hAnsi="黑体" w:cs="黑体" w:hint="eastAsia"/>
          <w:b/>
          <w:noProof/>
          <w:sz w:val="30"/>
        </w:rPr>
        <w:drawing>
          <wp:anchor distT="0" distB="0" distL="114300" distR="114300" simplePos="0" relativeHeight="251658240" behindDoc="0" locked="0" layoutInCell="1" allowOverlap="1" wp14:anchorId="42B21669" wp14:editId="451283B9">
            <wp:simplePos x="0" y="0"/>
            <wp:positionH relativeFrom="page">
              <wp:posOffset>10934700</wp:posOffset>
            </wp:positionH>
            <wp:positionV relativeFrom="topMargin">
              <wp:posOffset>11087100</wp:posOffset>
            </wp:positionV>
            <wp:extent cx="304800" cy="342900"/>
            <wp:effectExtent l="0" t="0" r="0" b="0"/>
            <wp:wrapNone/>
            <wp:docPr id="100118" name="图片 1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139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</w:rPr>
        <w:t>初识家用电器和电路</w:t>
      </w:r>
    </w:p>
    <w:p w14:paraId="550B28B7" w14:textId="77777777" w:rsidR="00E26232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t>一、单选题</w:t>
      </w:r>
    </w:p>
    <w:p w14:paraId="2825D6A3" w14:textId="77777777" w:rsidR="00E26232" w:rsidRDefault="00000000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2022·</w:t>
      </w:r>
      <w:r>
        <w:t>江苏南通）如图所示电路，闭合开关</w:t>
      </w:r>
      <w:r>
        <w:t>S</w:t>
      </w:r>
      <w:r>
        <w:t>，灯泡</w:t>
      </w:r>
      <w:r>
        <w:t>L</w:t>
      </w:r>
      <w:r>
        <w:t>不亮且电流表和电压表均无示数，用电压表检测电路，当电压表分别接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两点和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两点时，电压表均无示数，接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两点时电压表有示数，则可判定（　　）</w:t>
      </w:r>
    </w:p>
    <w:p w14:paraId="4EA8031B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72543848" wp14:editId="24000776">
            <wp:extent cx="1485900" cy="1162050"/>
            <wp:effectExtent l="0" t="0" r="0" b="635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4329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FF1F" w14:textId="77777777" w:rsidR="00E26232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．变阻器短路</w:t>
      </w:r>
      <w:r>
        <w:tab/>
        <w:t>B</w:t>
      </w:r>
      <w:r>
        <w:t>．灯泡短路</w:t>
      </w:r>
      <w:r>
        <w:tab/>
        <w:t>C</w:t>
      </w:r>
      <w:r>
        <w:t>．开关断路</w:t>
      </w:r>
      <w:r>
        <w:tab/>
        <w:t>D</w:t>
      </w:r>
      <w:r>
        <w:t>．电流表断路</w:t>
      </w:r>
    </w:p>
    <w:p w14:paraId="7BC719B5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0321F9B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．如果变阻器短路，灯泡发光，电流表、电压表有示数，故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3DF331AF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．如果灯泡短路，那么灯泡不能发光，电流表有示数，故</w:t>
      </w:r>
      <w:r>
        <w:rPr>
          <w:color w:val="FF0000"/>
        </w:rPr>
        <w:t>B </w:t>
      </w:r>
      <w:r>
        <w:rPr>
          <w:color w:val="FF0000"/>
        </w:rPr>
        <w:t>不符合题意；</w:t>
      </w:r>
    </w:p>
    <w:p w14:paraId="35C5DF24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．如果开关断路，电压表接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两点和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d</w:t>
      </w:r>
      <w:r>
        <w:rPr>
          <w:color w:val="FF0000"/>
        </w:rPr>
        <w:t>两点时，没有电流通过电压表，电压表均无示数，接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d</w:t>
      </w:r>
      <w:r>
        <w:rPr>
          <w:color w:val="FF0000"/>
        </w:rPr>
        <w:t>两点时有示数，故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030E3662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．如果电流表断路，电压表接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d</w:t>
      </w:r>
      <w:r>
        <w:rPr>
          <w:color w:val="FF0000"/>
        </w:rPr>
        <w:t>两点时，电压表无示数，故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5348F9F5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31AA1A3A" w14:textId="77777777" w:rsidR="00E26232" w:rsidRDefault="00000000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2022·</w:t>
      </w:r>
      <w:r>
        <w:t>江苏宿迁）疫情防控期间，宿迁市很多学校门口新增加了人脸识别测温系统，若人脸识别通过，则控制电路会闭合开关</w:t>
      </w:r>
      <w:r>
        <w:object w:dxaOrig="211" w:dyaOrig="316" w14:anchorId="302B03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d43eb0b274e00cbbc4a210da4165042" style="width:10.5pt;height:15.75pt" o:ole="">
            <v:imagedata r:id="rId9" o:title="eqId9d43eb0b274e00cbbc4a210da4165042"/>
          </v:shape>
          <o:OLEObject Type="Embed" ProgID="Equation.DSMT4" ShapeID="_x0000_i1025" DrawAspect="Content" ObjectID="_1807442742" r:id="rId10"/>
        </w:object>
      </w:r>
      <w:r>
        <w:t>，若体温测量值在正常范围内，则会闭合开关</w:t>
      </w:r>
      <w:r>
        <w:object w:dxaOrig="246" w:dyaOrig="318" w14:anchorId="7D32F45B">
          <v:shape id="_x0000_i1026" type="#_x0000_t75" alt="eqId530f5b63e797195906285c0c03eb9276" style="width:12.4pt;height:15.75pt" o:ole="">
            <v:imagedata r:id="rId11" o:title="eqId530f5b63e797195906285c0c03eb9276"/>
          </v:shape>
          <o:OLEObject Type="Embed" ProgID="Equation.DSMT4" ShapeID="_x0000_i1026" DrawAspect="Content" ObjectID="_1807442743" r:id="rId12"/>
        </w:object>
      </w:r>
      <w:r>
        <w:t>。只有人脸识别通过且体温在正常范围内，系统才会启动电动机打开闸门。下列有关该控制电路的设计能实现上述功能的是（　　）</w:t>
      </w:r>
    </w:p>
    <w:p w14:paraId="65BCF4F7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26D54E9B" wp14:editId="60355A69">
            <wp:extent cx="1190625" cy="914400"/>
            <wp:effectExtent l="0" t="0" r="3175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49141" name="图片 1000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9607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 wp14:anchorId="79DA60A2" wp14:editId="49BA15AC">
            <wp:extent cx="1285875" cy="638175"/>
            <wp:effectExtent l="0" t="0" r="9525" b="952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6204" name="图片 1000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 wp14:anchorId="02DE33D7" wp14:editId="2177761B">
            <wp:extent cx="1228725" cy="866775"/>
            <wp:effectExtent l="0" t="0" r="3175" b="9525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08190" name="图片 1000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4C67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lastRenderedPageBreak/>
        <w:t>C</w:t>
      </w:r>
      <w:r>
        <w:t>．</w:t>
      </w:r>
      <w:r>
        <w:rPr>
          <w:noProof/>
        </w:rPr>
        <w:drawing>
          <wp:inline distT="0" distB="0" distL="114300" distR="114300" wp14:anchorId="7EFAA9B9" wp14:editId="714E0CB9">
            <wp:extent cx="1209675" cy="819150"/>
            <wp:effectExtent l="0" t="0" r="9525" b="635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9237" name="图片 1000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 wp14:anchorId="5A4B1269" wp14:editId="0D0E3411">
            <wp:extent cx="1409700" cy="9144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6109" name="图片 10000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FEA8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64675ACE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【详解】只有当人脸识别通过、体温在正常范围都满足时，系统才会启动电动机打开闸门，当人脸识别不通过或体温不正常时，闸门就不会打开，这说明两个开关是相互影响的，所以两个开关是串联的，故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BCD</w:t>
      </w:r>
      <w:r>
        <w:rPr>
          <w:color w:val="FF0000"/>
        </w:rPr>
        <w:t>不符合题意。</w:t>
      </w:r>
    </w:p>
    <w:p w14:paraId="6C1380B4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433D5A7F" w14:textId="77777777" w:rsidR="00E26232" w:rsidRDefault="00000000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2022·</w:t>
      </w:r>
      <w:r>
        <w:t>江苏无锡）某班举办知识竞赛，需要制作一台选答器模型，要求如下：一个问题有两个可供选择的答案，选择哪一个答案就闭合哪一个开关，使对应的灯发光。下列电路中符合设计要求的是（　　）</w:t>
      </w:r>
    </w:p>
    <w:p w14:paraId="23C5A390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 wp14:anchorId="74F0358E" wp14:editId="3E43906E">
            <wp:extent cx="1762125" cy="1276350"/>
            <wp:effectExtent l="0" t="0" r="3175" b="635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32897" name="图片 1000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 wp14:anchorId="4108B1F0" wp14:editId="059F2633">
            <wp:extent cx="1800225" cy="1428750"/>
            <wp:effectExtent l="0" t="0" r="3175" b="635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72164" name="图片 1000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9497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 wp14:anchorId="4589161E" wp14:editId="37226174">
            <wp:extent cx="1743075" cy="1390650"/>
            <wp:effectExtent l="0" t="0" r="9525" b="635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19969" name="图片 1000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 wp14:anchorId="3D016FD7" wp14:editId="7B2C56A1">
            <wp:extent cx="1781175" cy="1419225"/>
            <wp:effectExtent l="0" t="0" r="9525" b="317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23641" name="图片 1000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576C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1B399BC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．此电路为串联电路，只闭合一个开关时，灯泡不发光，故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221D906C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．此电路为并联电路，两个支路开关分别控制所在支路，闭合任一开关所在支路的灯发光，故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633A51E1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．此电路为并联电路，其中一个开关为干路开关，只有干路和支路开关都闭合时，下支路灯泡才能发光，故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4F640BFD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．此电路为并联电路，两开关都是干路开关，只闭合一个开关时，灯泡不发光，故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4C2CCE4A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6DF2BD81" w14:textId="77777777" w:rsidR="00E26232" w:rsidRDefault="00000000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2022·</w:t>
      </w:r>
      <w:r>
        <w:t>江苏苏州）使用空气炸锅（如图所示）时发现：同时闭合定时开关和温控开关产生热风，仅闭合</w:t>
      </w:r>
      <w:r>
        <w:lastRenderedPageBreak/>
        <w:t>定时开关产生冷风，不会只发热不吹风。则其电路可能是（　　）</w:t>
      </w:r>
    </w:p>
    <w:p w14:paraId="145CE8CA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6F046249" wp14:editId="163B77D8">
            <wp:extent cx="1295400" cy="12954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56704" name="图片 1000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48A7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 wp14:anchorId="02714D8C" wp14:editId="4FB8B08D">
            <wp:extent cx="1838325" cy="1524000"/>
            <wp:effectExtent l="0" t="0" r="3175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45289" name="图片 1000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 wp14:anchorId="7B59F002" wp14:editId="445964F4">
            <wp:extent cx="1819275" cy="1495425"/>
            <wp:effectExtent l="0" t="0" r="9525" b="317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43479" name="图片 1000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FC26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 wp14:anchorId="3482B198" wp14:editId="14E3DC9A">
            <wp:extent cx="1838325" cy="1514475"/>
            <wp:effectExtent l="0" t="0" r="3175" b="952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41567" name="图片 1000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 wp14:anchorId="0492C542" wp14:editId="0DA62921">
            <wp:extent cx="1876425" cy="1543050"/>
            <wp:effectExtent l="0" t="0" r="3175" b="635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0032" name="图片 1000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EA3C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【答案】</w:t>
      </w:r>
      <w:r>
        <w:rPr>
          <w:color w:val="FF0000"/>
          <w:sz w:val="18"/>
          <w:szCs w:val="18"/>
        </w:rPr>
        <w:t>D</w:t>
      </w:r>
    </w:p>
    <w:p w14:paraId="35F5F4FC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【详解】同时闭合定时开关和温控开关产生热风，仅闭合定时开关产生冷风，不会只发热不吹风，说明发热管和电动机并联，定时开关在干路中，温控开关和发热管一条支路。</w:t>
      </w:r>
    </w:p>
    <w:p w14:paraId="37C444AF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A</w:t>
      </w:r>
      <w:r>
        <w:rPr>
          <w:color w:val="FF0000"/>
          <w:sz w:val="18"/>
          <w:szCs w:val="18"/>
        </w:rPr>
        <w:t>．仅闭合定时开关，发热管和电动机串联，它们同时工作，产生热风，故</w:t>
      </w:r>
      <w:r>
        <w:rPr>
          <w:color w:val="FF0000"/>
          <w:sz w:val="18"/>
          <w:szCs w:val="18"/>
        </w:rPr>
        <w:t>A</w:t>
      </w:r>
      <w:r>
        <w:rPr>
          <w:color w:val="FF0000"/>
          <w:sz w:val="18"/>
          <w:szCs w:val="18"/>
        </w:rPr>
        <w:t>不符合题意；</w:t>
      </w:r>
    </w:p>
    <w:p w14:paraId="7F8BBEF1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B</w:t>
      </w:r>
      <w:r>
        <w:rPr>
          <w:color w:val="FF0000"/>
          <w:sz w:val="18"/>
          <w:szCs w:val="18"/>
        </w:rPr>
        <w:t>．发热管和电动机并联，闭合定时开关和温控开关，发热管和电动机同时工作，产生热风，闭合定时开关电动机工作，只闭合温控开关，发热管工作，故</w:t>
      </w:r>
      <w:r>
        <w:rPr>
          <w:color w:val="FF0000"/>
          <w:sz w:val="18"/>
          <w:szCs w:val="18"/>
        </w:rPr>
        <w:t>B</w:t>
      </w:r>
      <w:r>
        <w:rPr>
          <w:color w:val="FF0000"/>
          <w:sz w:val="18"/>
          <w:szCs w:val="18"/>
        </w:rPr>
        <w:t>不符合题意；</w:t>
      </w:r>
    </w:p>
    <w:p w14:paraId="2F292DCB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C</w:t>
      </w:r>
      <w:r>
        <w:rPr>
          <w:color w:val="FF0000"/>
          <w:sz w:val="18"/>
          <w:szCs w:val="18"/>
        </w:rPr>
        <w:t>．发热管和电动机并联，温控开关在干路中，定时开关和电动机在一条支路，只闭合定时开关，电动机不会工作，故</w:t>
      </w:r>
      <w:r>
        <w:rPr>
          <w:color w:val="FF0000"/>
          <w:sz w:val="18"/>
          <w:szCs w:val="18"/>
        </w:rPr>
        <w:t>C</w:t>
      </w:r>
      <w:r>
        <w:rPr>
          <w:color w:val="FF0000"/>
          <w:sz w:val="18"/>
          <w:szCs w:val="18"/>
        </w:rPr>
        <w:t>不符合题意；</w:t>
      </w:r>
    </w:p>
    <w:p w14:paraId="59CEA387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D</w:t>
      </w:r>
      <w:r>
        <w:rPr>
          <w:color w:val="FF0000"/>
          <w:sz w:val="18"/>
          <w:szCs w:val="18"/>
        </w:rPr>
        <w:t>．发热管和电动机并联，定时开关在干路中，温控开关和发热管一条支路，同时闭合定时开关和温控开关产生热风，仅闭合定时开关产生冷风，不会只发热不吹风，故</w:t>
      </w:r>
      <w:r>
        <w:rPr>
          <w:color w:val="FF0000"/>
          <w:sz w:val="18"/>
          <w:szCs w:val="18"/>
        </w:rPr>
        <w:t>D</w:t>
      </w:r>
      <w:r>
        <w:rPr>
          <w:color w:val="FF0000"/>
          <w:sz w:val="18"/>
          <w:szCs w:val="18"/>
        </w:rPr>
        <w:t>符合题意。</w:t>
      </w:r>
    </w:p>
    <w:p w14:paraId="676469A0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故选</w:t>
      </w:r>
      <w:r>
        <w:rPr>
          <w:color w:val="FF0000"/>
          <w:sz w:val="18"/>
          <w:szCs w:val="18"/>
        </w:rPr>
        <w:t>D</w:t>
      </w:r>
      <w:r>
        <w:rPr>
          <w:color w:val="FF0000"/>
          <w:sz w:val="18"/>
          <w:szCs w:val="18"/>
        </w:rPr>
        <w:t>。</w:t>
      </w:r>
    </w:p>
    <w:p w14:paraId="12351B6F" w14:textId="77777777" w:rsidR="00E26232" w:rsidRDefault="00000000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2022·</w:t>
      </w:r>
      <w:r>
        <w:t>江苏扬州）医院入口处的扫码测温系统工作时，扫码为绿码，开关</w:t>
      </w:r>
      <w:r>
        <w:object w:dxaOrig="228" w:dyaOrig="312" w14:anchorId="3A849AA6">
          <v:shape id="_x0000_i1027" type="#_x0000_t75" alt="eqId910f1655703721b51006b887a2394b6d" style="width:11.25pt;height:15.75pt" o:ole="">
            <v:imagedata r:id="rId27" o:title="eqId910f1655703721b51006b887a2394b6d"/>
          </v:shape>
          <o:OLEObject Type="Embed" ProgID="Equation.DSMT4" ShapeID="_x0000_i1027" DrawAspect="Content" ObjectID="_1807442744" r:id="rId28"/>
        </w:object>
      </w:r>
      <w:r>
        <w:t>闭合；测温正常，开关</w:t>
      </w:r>
      <w:r>
        <w:object w:dxaOrig="246" w:dyaOrig="317" w14:anchorId="0C2DACF9">
          <v:shape id="_x0000_i1028" type="#_x0000_t75" alt="eqId779629f16056a50f4c06e3996d8e1c82" style="width:12.4pt;height:15.75pt" o:ole="">
            <v:imagedata r:id="rId29" o:title="eqId779629f16056a50f4c06e3996d8e1c82"/>
          </v:shape>
          <o:OLEObject Type="Embed" ProgID="Equation.DSMT4" ShapeID="_x0000_i1028" DrawAspect="Content" ObjectID="_1807442745" r:id="rId30"/>
        </w:object>
      </w:r>
      <w:r>
        <w:t>闭合。只有扫码为绿码且测温正常，系统才会启动电动机打开闸门放行。下列电路设计符合要求的是（　　）</w:t>
      </w:r>
    </w:p>
    <w:p w14:paraId="1A6A31EA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lastRenderedPageBreak/>
        <w:t>A</w:t>
      </w:r>
      <w:r>
        <w:t>．</w:t>
      </w:r>
      <w:r>
        <w:rPr>
          <w:noProof/>
        </w:rPr>
        <w:drawing>
          <wp:inline distT="0" distB="0" distL="114300" distR="114300" wp14:anchorId="4F5177B1" wp14:editId="036993BA">
            <wp:extent cx="933450" cy="657225"/>
            <wp:effectExtent l="0" t="0" r="6350" b="3175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66" name="图片 1000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 wp14:anchorId="0454F28F" wp14:editId="49E9FCF7">
            <wp:extent cx="904875" cy="695325"/>
            <wp:effectExtent l="0" t="0" r="9525" b="3175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99894" name="图片 1000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A782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 wp14:anchorId="309A5F3B" wp14:editId="2D44298F">
            <wp:extent cx="933450" cy="752475"/>
            <wp:effectExtent l="0" t="0" r="6350" b="9525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05750" name="图片 1000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 wp14:anchorId="2AFB2599" wp14:editId="7FDE1F77">
            <wp:extent cx="1019175" cy="742950"/>
            <wp:effectExtent l="0" t="0" r="9525" b="635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5629" name="图片 1000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2DB2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7921EF16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．只要扫码为绿码，开关</w:t>
      </w:r>
      <w:r>
        <w:rPr>
          <w:color w:val="FF0000"/>
        </w:rPr>
        <w:object w:dxaOrig="228" w:dyaOrig="312" w14:anchorId="076A23FA">
          <v:shape id="_x0000_i1029" type="#_x0000_t75" alt="eqId910f1655703721b51006b887a2394b6d" style="width:11.25pt;height:15.75pt" o:ole="">
            <v:imagedata r:id="rId27" o:title="eqId910f1655703721b51006b887a2394b6d"/>
          </v:shape>
          <o:OLEObject Type="Embed" ProgID="Equation.DSMT4" ShapeID="_x0000_i1029" DrawAspect="Content" ObjectID="_1807442746" r:id="rId35"/>
        </w:object>
      </w:r>
      <w:r>
        <w:rPr>
          <w:color w:val="FF0000"/>
        </w:rPr>
        <w:t>闭合或者测温正常，开关</w:t>
      </w:r>
      <w:r>
        <w:rPr>
          <w:color w:val="FF0000"/>
        </w:rPr>
        <w:object w:dxaOrig="246" w:dyaOrig="317" w14:anchorId="0DF2D828">
          <v:shape id="_x0000_i1030" type="#_x0000_t75" alt="eqId779629f16056a50f4c06e3996d8e1c82" style="width:12.4pt;height:15.75pt" o:ole="">
            <v:imagedata r:id="rId29" o:title="eqId779629f16056a50f4c06e3996d8e1c82"/>
          </v:shape>
          <o:OLEObject Type="Embed" ProgID="Equation.DSMT4" ShapeID="_x0000_i1030" DrawAspect="Content" ObjectID="_1807442747" r:id="rId36"/>
        </w:object>
      </w:r>
      <w:r>
        <w:rPr>
          <w:color w:val="FF0000"/>
        </w:rPr>
        <w:t>闭合，电动机就会工作，故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25DE0EA3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．若测温正常，开关</w:t>
      </w:r>
      <w:r>
        <w:rPr>
          <w:color w:val="FF0000"/>
        </w:rPr>
        <w:object w:dxaOrig="246" w:dyaOrig="317" w14:anchorId="385B420F">
          <v:shape id="_x0000_i1031" type="#_x0000_t75" alt="eqId779629f16056a50f4c06e3996d8e1c82" style="width:12.4pt;height:15.75pt" o:ole="">
            <v:imagedata r:id="rId29" o:title="eqId779629f16056a50f4c06e3996d8e1c82"/>
          </v:shape>
          <o:OLEObject Type="Embed" ProgID="Equation.DSMT4" ShapeID="_x0000_i1031" DrawAspect="Content" ObjectID="_1807442748" r:id="rId37"/>
        </w:object>
      </w:r>
      <w:r>
        <w:rPr>
          <w:color w:val="FF0000"/>
        </w:rPr>
        <w:t>闭合，电动机就工作，故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52E44F91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．若扫码为绿码，开关</w:t>
      </w:r>
      <w:r>
        <w:rPr>
          <w:color w:val="FF0000"/>
        </w:rPr>
        <w:object w:dxaOrig="228" w:dyaOrig="312" w14:anchorId="200216E3">
          <v:shape id="_x0000_i1032" type="#_x0000_t75" alt="eqId910f1655703721b51006b887a2394b6d" style="width:11.25pt;height:15.75pt" o:ole="">
            <v:imagedata r:id="rId27" o:title="eqId910f1655703721b51006b887a2394b6d"/>
          </v:shape>
          <o:OLEObject Type="Embed" ProgID="Equation.DSMT4" ShapeID="_x0000_i1032" DrawAspect="Content" ObjectID="_1807442749" r:id="rId38"/>
        </w:object>
      </w:r>
      <w:r>
        <w:rPr>
          <w:color w:val="FF0000"/>
        </w:rPr>
        <w:t>闭合，电功机就工作了，故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1BCD4B0A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．只有扫码为绿码，开关</w:t>
      </w:r>
      <w:r>
        <w:rPr>
          <w:color w:val="FF0000"/>
        </w:rPr>
        <w:object w:dxaOrig="228" w:dyaOrig="312" w14:anchorId="0B34C95A">
          <v:shape id="_x0000_i1033" type="#_x0000_t75" alt="eqId910f1655703721b51006b887a2394b6d" style="width:11.25pt;height:15.75pt" o:ole="">
            <v:imagedata r:id="rId27" o:title="eqId910f1655703721b51006b887a2394b6d"/>
          </v:shape>
          <o:OLEObject Type="Embed" ProgID="Equation.DSMT4" ShapeID="_x0000_i1033" DrawAspect="Content" ObjectID="_1807442750" r:id="rId39"/>
        </w:object>
      </w:r>
      <w:r>
        <w:rPr>
          <w:color w:val="FF0000"/>
        </w:rPr>
        <w:t>闭合，且测温正常，开关</w:t>
      </w:r>
      <w:r>
        <w:rPr>
          <w:color w:val="FF0000"/>
        </w:rPr>
        <w:object w:dxaOrig="246" w:dyaOrig="317" w14:anchorId="031D2EBB">
          <v:shape id="_x0000_i1034" type="#_x0000_t75" alt="eqId779629f16056a50f4c06e3996d8e1c82" style="width:12.4pt;height:15.75pt" o:ole="">
            <v:imagedata r:id="rId29" o:title="eqId779629f16056a50f4c06e3996d8e1c82"/>
          </v:shape>
          <o:OLEObject Type="Embed" ProgID="Equation.DSMT4" ShapeID="_x0000_i1034" DrawAspect="Content" ObjectID="_1807442751" r:id="rId40"/>
        </w:object>
      </w:r>
      <w:r>
        <w:rPr>
          <w:color w:val="FF0000"/>
        </w:rPr>
        <w:t>闭合，电动机才会工作，故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2DC47E8C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66379860" w14:textId="77777777" w:rsidR="00E26232" w:rsidRDefault="00000000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2021·</w:t>
      </w:r>
      <w:r>
        <w:t>江苏镇江）为防止因超载或电动车进人而造成电梯安全事故，镇江某小区在电梯内安装了管控系统：当检测到电梯超载，或监控到电动车进入电梯时，电机不工作使电梯停止运行。电梯超载时开关</w:t>
      </w:r>
      <w:r>
        <w:object w:dxaOrig="211" w:dyaOrig="316" w14:anchorId="119675C8">
          <v:shape id="_x0000_i1035" type="#_x0000_t75" alt="eqId9d43eb0b274e00cbbc4a210da4165042" style="width:10.5pt;height:15.75pt" o:ole="">
            <v:imagedata r:id="rId9" o:title="eqId9d43eb0b274e00cbbc4a210da4165042"/>
          </v:shape>
          <o:OLEObject Type="Embed" ProgID="Equation.DSMT4" ShapeID="_x0000_i1035" DrawAspect="Content" ObjectID="_1807442752" r:id="rId41"/>
        </w:object>
      </w:r>
      <w:r>
        <w:t>将断开，电动车进入时开关</w:t>
      </w:r>
      <w:r>
        <w:object w:dxaOrig="246" w:dyaOrig="318" w14:anchorId="543135D3">
          <v:shape id="_x0000_i1036" type="#_x0000_t75" alt="eqId530f5b63e797195906285c0c03eb9276" style="width:12.4pt;height:15.75pt" o:ole="">
            <v:imagedata r:id="rId11" o:title="eqId530f5b63e797195906285c0c03eb9276"/>
          </v:shape>
          <o:OLEObject Type="Embed" ProgID="Equation.DSMT4" ShapeID="_x0000_i1036" DrawAspect="Content" ObjectID="_1807442753" r:id="rId42"/>
        </w:object>
      </w:r>
      <w:r>
        <w:t>将断开。则符合上述要求的电路是（　　）</w:t>
      </w:r>
    </w:p>
    <w:p w14:paraId="7DDD7AB4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 wp14:anchorId="7EEACB05" wp14:editId="107B8A30">
            <wp:extent cx="1276350" cy="1104900"/>
            <wp:effectExtent l="0" t="0" r="635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64107" name="图片 10002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 wp14:anchorId="6E710137" wp14:editId="00489A83">
            <wp:extent cx="1266825" cy="1323975"/>
            <wp:effectExtent l="0" t="0" r="3175" b="9525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03132" name="图片 1000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57CF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 wp14:anchorId="7C5C4D0E" wp14:editId="7C051E80">
            <wp:extent cx="1162050" cy="1343025"/>
            <wp:effectExtent l="0" t="0" r="6350" b="3175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5751" name="图片 1000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 wp14:anchorId="6B700BDC" wp14:editId="4483DE66">
            <wp:extent cx="1333500" cy="1228725"/>
            <wp:effectExtent l="0" t="0" r="0" b="3175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4569" name="图片 10002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62F6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【答案】</w:t>
      </w:r>
      <w:r>
        <w:rPr>
          <w:color w:val="FF0000"/>
          <w:sz w:val="18"/>
          <w:szCs w:val="18"/>
        </w:rPr>
        <w:t>A</w:t>
      </w:r>
    </w:p>
    <w:p w14:paraId="1D634B24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【详解】当检测到电梯超载，或监控到电动车进入电梯时，电机不工作使电梯停止运行，说明两开关串联，两个都闭合才能工作，故</w:t>
      </w:r>
      <w:r>
        <w:rPr>
          <w:color w:val="FF0000"/>
          <w:sz w:val="18"/>
          <w:szCs w:val="18"/>
        </w:rPr>
        <w:t>BCD</w:t>
      </w:r>
      <w:r>
        <w:rPr>
          <w:color w:val="FF0000"/>
          <w:sz w:val="18"/>
          <w:szCs w:val="18"/>
        </w:rPr>
        <w:t>不符合题意，</w:t>
      </w:r>
      <w:r>
        <w:rPr>
          <w:color w:val="FF0000"/>
          <w:sz w:val="18"/>
          <w:szCs w:val="18"/>
        </w:rPr>
        <w:t>A</w:t>
      </w:r>
      <w:r>
        <w:rPr>
          <w:color w:val="FF0000"/>
          <w:sz w:val="18"/>
          <w:szCs w:val="18"/>
        </w:rPr>
        <w:t>符合题意。</w:t>
      </w:r>
    </w:p>
    <w:p w14:paraId="05465A68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故选</w:t>
      </w:r>
      <w:r>
        <w:rPr>
          <w:color w:val="FF0000"/>
          <w:sz w:val="18"/>
          <w:szCs w:val="18"/>
        </w:rPr>
        <w:t>A</w:t>
      </w:r>
      <w:r>
        <w:rPr>
          <w:color w:val="FF0000"/>
          <w:sz w:val="18"/>
          <w:szCs w:val="18"/>
        </w:rPr>
        <w:t>。</w:t>
      </w:r>
    </w:p>
    <w:p w14:paraId="7706EF57" w14:textId="77777777" w:rsidR="00E26232" w:rsidRDefault="00000000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2021·</w:t>
      </w:r>
      <w:r>
        <w:t>江苏常州）青岛某住宅楼，夜间，每当地铁从高架桥上驶过，伴随着地铁行驶噪声，大楼除个别</w:t>
      </w:r>
      <w:r>
        <w:lastRenderedPageBreak/>
        <w:t>破损的灯泡外，左侧的楼道灯和右侧的走廊灯</w:t>
      </w:r>
      <w:r>
        <w:t>“</w:t>
      </w:r>
      <w:r>
        <w:t>自动</w:t>
      </w:r>
      <w:r>
        <w:t>”</w:t>
      </w:r>
      <w:r>
        <w:t>亮起，如图所示。白天地铁驶过，不会出现这种情况。已知</w:t>
      </w:r>
      <w:r>
        <w:t>S</w:t>
      </w:r>
      <w:r>
        <w:rPr>
          <w:vertAlign w:val="subscript"/>
        </w:rPr>
        <w:t>1</w:t>
      </w:r>
      <w:r>
        <w:t>为声控开关（有声闭合、无声断开），</w:t>
      </w:r>
      <w:r>
        <w:t>S</w:t>
      </w:r>
      <w:r>
        <w:rPr>
          <w:vertAlign w:val="subscript"/>
        </w:rPr>
        <w:t>2</w:t>
      </w:r>
      <w:r>
        <w:t>为光控开关（夜间闭合、白天断开），该大楼每层连接楼道灯</w:t>
      </w:r>
      <w:r>
        <w:t>L</w:t>
      </w:r>
      <w:r>
        <w:rPr>
          <w:vertAlign w:val="subscript"/>
        </w:rPr>
        <w:t>1</w:t>
      </w:r>
      <w:r>
        <w:t>、走廊灯</w:t>
      </w:r>
      <w:r>
        <w:t>L</w:t>
      </w:r>
      <w:r>
        <w:rPr>
          <w:vertAlign w:val="subscript"/>
        </w:rPr>
        <w:t>2</w:t>
      </w:r>
      <w:r>
        <w:t>的电路为图中的（　　）</w:t>
      </w:r>
    </w:p>
    <w:p w14:paraId="6018D936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11F7C30D" wp14:editId="690294F3">
            <wp:extent cx="1581150" cy="1457325"/>
            <wp:effectExtent l="0" t="0" r="6350" b="3175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57823" name="图片 10002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C928" w14:textId="77777777" w:rsidR="00E26232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 wp14:anchorId="23191634" wp14:editId="1475A043">
            <wp:extent cx="1285875" cy="885825"/>
            <wp:effectExtent l="0" t="0" r="9525" b="3175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65758" name="图片 10002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 wp14:anchorId="7F91D5DF" wp14:editId="18C6BA4F">
            <wp:extent cx="1295400" cy="904875"/>
            <wp:effectExtent l="0" t="0" r="0" b="9525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56781" name="图片 10002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noProof/>
        </w:rPr>
        <w:drawing>
          <wp:inline distT="0" distB="0" distL="114300" distR="114300" wp14:anchorId="1AE62A90" wp14:editId="0AFBA331">
            <wp:extent cx="1285875" cy="923925"/>
            <wp:effectExtent l="0" t="0" r="9525" b="317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57322" name="图片 10002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 wp14:anchorId="72B05036" wp14:editId="71021768">
            <wp:extent cx="1276350" cy="914400"/>
            <wp:effectExtent l="0" t="0" r="6350" b="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4953" name="图片 10002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C385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5BFA3CE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【详解】由题，灯只能在夜间有声才能亮，所以两个开光应该串联，因为坏的灯泡不影响其他灯泡，所以灯泡并联，故</w:t>
      </w:r>
      <w:r>
        <w:rPr>
          <w:color w:val="FF0000"/>
        </w:rPr>
        <w:t>ABD</w:t>
      </w:r>
      <w:r>
        <w:rPr>
          <w:color w:val="FF0000"/>
        </w:rPr>
        <w:t>不符合题意，</w:t>
      </w:r>
      <w:r>
        <w:rPr>
          <w:color w:val="FF0000"/>
        </w:rPr>
        <w:t>C</w:t>
      </w:r>
      <w:r>
        <w:rPr>
          <w:color w:val="FF0000"/>
        </w:rPr>
        <w:t>符合题意。</w:t>
      </w:r>
    </w:p>
    <w:p w14:paraId="43FBCB2F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DAEB081" w14:textId="77777777" w:rsidR="00E26232" w:rsidRDefault="00000000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2021·</w:t>
      </w:r>
      <w:r>
        <w:t>江苏徐州）如图所示是一位同学连接的电路。闭合开关后，下列对各元件状况的判断正确的是（　　）</w:t>
      </w:r>
    </w:p>
    <w:p w14:paraId="21B603F5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7848F148" wp14:editId="215D44C7">
            <wp:extent cx="2190750" cy="1714500"/>
            <wp:effectExtent l="0" t="0" r="635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40011" name="图片 10002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7F3B" w14:textId="77777777" w:rsidR="00E26232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．灯</w:t>
      </w:r>
      <w:r>
        <w:t>L</w:t>
      </w:r>
      <w:r>
        <w:rPr>
          <w:vertAlign w:val="subscript"/>
        </w:rPr>
        <w:t>1</w:t>
      </w:r>
      <w:r>
        <w:t>不亮</w:t>
      </w:r>
      <w:r>
        <w:tab/>
        <w:t>B</w:t>
      </w:r>
      <w:r>
        <w:t>．灯</w:t>
      </w:r>
      <w:r>
        <w:t>L</w:t>
      </w:r>
      <w:r>
        <w:rPr>
          <w:vertAlign w:val="subscript"/>
        </w:rPr>
        <w:t>2</w:t>
      </w:r>
      <w:r>
        <w:t>不亮</w:t>
      </w:r>
      <w:r>
        <w:tab/>
        <w:t>C</w:t>
      </w:r>
      <w:r>
        <w:t>．电流表无示数</w:t>
      </w:r>
      <w:r>
        <w:tab/>
        <w:t>D</w:t>
      </w:r>
      <w:r>
        <w:t>．电池也被烧坏</w:t>
      </w:r>
    </w:p>
    <w:p w14:paraId="6697E13C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6BA89CBA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【详解】由图中电路可知，电流表于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并联，再与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串联，因电流表内阻内很小，相当于一根导线，故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lastRenderedPageBreak/>
        <w:t>被短路，电流表测通过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的电流。所以，闭合开关后，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不亮，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亮，电流表测通过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的电流，有示数，电池不会被烧坏。</w:t>
      </w:r>
    </w:p>
    <w:p w14:paraId="3E9174EB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6D3F4431" w14:textId="77777777" w:rsidR="00E26232" w:rsidRDefault="00000000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2021·</w:t>
      </w:r>
      <w:r>
        <w:t>江苏）如图，闭合开关，灯泡不亮，在闭合开关且不拆开导线的情况下，将</w:t>
      </w:r>
      <w:r>
        <w:rPr>
          <w:rFonts w:ascii="Times New Roman" w:eastAsia="Times New Roman" w:hAnsi="Times New Roman" w:cs="Times New Roman"/>
          <w:i/>
        </w:rPr>
        <w:t>M</w:t>
      </w:r>
      <w:r>
        <w:t>接电源</w:t>
      </w:r>
      <w:r>
        <w:t>“+”</w:t>
      </w:r>
      <w:r>
        <w:t>极，</w:t>
      </w:r>
      <w:r>
        <w:rPr>
          <w:rFonts w:ascii="Times New Roman" w:eastAsia="Times New Roman" w:hAnsi="Times New Roman" w:cs="Times New Roman"/>
          <w:i/>
        </w:rPr>
        <w:t>N</w:t>
      </w:r>
      <w:r>
        <w:t>依次试触</w:t>
      </w:r>
      <w:r>
        <w:rPr>
          <w:rFonts w:ascii="Times New Roman" w:eastAsia="Times New Roman" w:hAnsi="Times New Roman" w:cs="Times New Roman"/>
          <w:i/>
        </w:rPr>
        <w:t>E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、</w:t>
      </w:r>
      <w:r>
        <w:rPr>
          <w:rFonts w:ascii="Times New Roman" w:eastAsia="Times New Roman" w:hAnsi="Times New Roman" w:cs="Times New Roman"/>
          <w:i/>
        </w:rPr>
        <w:t>G</w:t>
      </w:r>
      <w:r>
        <w:t>接线柱，发现电压表示数前两次为零，第三次接近</w:t>
      </w:r>
      <w:r>
        <w:t>3V</w:t>
      </w:r>
      <w:r>
        <w:t>，若故障只有一个，则可能是（　　）</w:t>
      </w:r>
    </w:p>
    <w:p w14:paraId="2F28106D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1224563F" wp14:editId="170D5B19">
            <wp:extent cx="2505075" cy="1638300"/>
            <wp:effectExtent l="0" t="0" r="9525" b="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19304" name="图片 10003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EC8E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．电源没电</w:t>
      </w:r>
      <w:r>
        <w:tab/>
        <w:t>B</w:t>
      </w:r>
      <w:r>
        <w:t>．开关断路</w:t>
      </w:r>
    </w:p>
    <w:p w14:paraId="5121DDF3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．灯泡断路</w:t>
      </w:r>
      <w:r>
        <w:tab/>
        <w:t>D</w:t>
      </w:r>
      <w:r>
        <w:t>．灯泡短路</w:t>
      </w:r>
    </w:p>
    <w:p w14:paraId="1B4C8F5E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6324C5B0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【详解】将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接电源</w:t>
      </w:r>
      <w:r>
        <w:rPr>
          <w:color w:val="FF0000"/>
        </w:rPr>
        <w:t>“+”</w:t>
      </w:r>
      <w:r>
        <w:rPr>
          <w:color w:val="FF0000"/>
        </w:rPr>
        <w:t>极，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color w:val="FF0000"/>
        </w:rPr>
        <w:t>接</w:t>
      </w:r>
      <w:r>
        <w:rPr>
          <w:rFonts w:ascii="Times New Roman" w:eastAsia="Times New Roman" w:hAnsi="Times New Roman" w:cs="Times New Roman"/>
          <w:i/>
          <w:color w:val="FF0000"/>
        </w:rPr>
        <w:t>E</w:t>
      </w:r>
      <w:r>
        <w:rPr>
          <w:color w:val="FF0000"/>
        </w:rPr>
        <w:t>，无示数，说明可能存在断路，且断路不在变阻器，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color w:val="FF0000"/>
        </w:rPr>
        <w:t>接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，无示数，说明断路灯泡也没断路，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color w:val="FF0000"/>
        </w:rPr>
        <w:t>接</w:t>
      </w:r>
      <w:r>
        <w:rPr>
          <w:rFonts w:ascii="Times New Roman" w:eastAsia="Times New Roman" w:hAnsi="Times New Roman" w:cs="Times New Roman"/>
          <w:i/>
          <w:color w:val="FF0000"/>
        </w:rPr>
        <w:t>G</w:t>
      </w:r>
      <w:r>
        <w:rPr>
          <w:color w:val="FF0000"/>
        </w:rPr>
        <w:t>，有示数，说明断路可能在开关，且电源有电，故</w:t>
      </w:r>
      <w:r>
        <w:rPr>
          <w:color w:val="FF0000"/>
        </w:rPr>
        <w:t>ACD</w:t>
      </w:r>
      <w:r>
        <w:rPr>
          <w:color w:val="FF0000"/>
        </w:rPr>
        <w:t>不符合题意，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14:paraId="14C0E827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4796D345" w14:textId="77777777" w:rsidR="00E26232" w:rsidRDefault="00000000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2021·</w:t>
      </w:r>
      <w:r>
        <w:t>江苏扬州）下列数据中，符合实际情况的是（　　）</w:t>
      </w:r>
    </w:p>
    <w:p w14:paraId="0033D344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．成年人正常步行的速度约</w:t>
      </w:r>
      <w:r>
        <w:t>1.4m/s</w:t>
      </w:r>
      <w:r>
        <w:tab/>
        <w:t>B</w:t>
      </w:r>
      <w:r>
        <w:t>．中学生的质量约</w:t>
      </w:r>
      <w:r>
        <w:t>300kg</w:t>
      </w:r>
    </w:p>
    <w:p w14:paraId="5F3C78F8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．人体感觉最舒适的温度约为</w:t>
      </w:r>
      <w:r>
        <w:t>37℃</w:t>
      </w:r>
      <w:r>
        <w:tab/>
        <w:t>D</w:t>
      </w:r>
      <w:r>
        <w:t>．家庭电路的电压是</w:t>
      </w:r>
      <w:r>
        <w:t>380V</w:t>
      </w:r>
    </w:p>
    <w:p w14:paraId="2DF9B4D0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5F9A54F2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．成年人正常步行的速度在</w:t>
      </w:r>
      <w:r>
        <w:rPr>
          <w:color w:val="FF0000"/>
        </w:rPr>
        <w:t>1.1</w:t>
      </w:r>
      <w:r>
        <w:rPr>
          <w:color w:val="FF0000"/>
        </w:rPr>
        <w:object w:dxaOrig="474" w:dyaOrig="250" w14:anchorId="766C8800">
          <v:shape id="_x0000_i1037" type="#_x0000_t75" alt="eqId652aa904f3449a3362b3aae5140684e9" style="width:23.65pt;height:12.4pt" o:ole="">
            <v:imagedata r:id="rId54" o:title="eqId652aa904f3449a3362b3aae5140684e9"/>
          </v:shape>
          <o:OLEObject Type="Embed" ProgID="Equation.DSMT4" ShapeID="_x0000_i1037" DrawAspect="Content" ObjectID="_1807442754" r:id="rId55"/>
        </w:object>
      </w:r>
      <w:r>
        <w:rPr>
          <w:color w:val="FF0000"/>
        </w:rPr>
        <w:t>m/s</w:t>
      </w:r>
      <w:r>
        <w:rPr>
          <w:color w:val="FF0000"/>
        </w:rPr>
        <w:t>左在，故</w:t>
      </w:r>
      <w:r>
        <w:rPr>
          <w:color w:val="FF0000"/>
        </w:rPr>
        <w:t xml:space="preserve"> A</w:t>
      </w:r>
      <w:r>
        <w:rPr>
          <w:color w:val="FF0000"/>
        </w:rPr>
        <w:t>符合题意；</w:t>
      </w:r>
    </w:p>
    <w:p w14:paraId="3EB9A965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．中学生的质量约为</w:t>
      </w:r>
      <w:r>
        <w:rPr>
          <w:color w:val="FF0000"/>
        </w:rPr>
        <w:t>50</w:t>
      </w:r>
      <w:r>
        <w:rPr>
          <w:color w:val="FF0000"/>
        </w:rPr>
        <w:object w:dxaOrig="193" w:dyaOrig="142" w14:anchorId="3CAA5180">
          <v:shape id="_x0000_i1038" type="#_x0000_t75" alt="eqIdba55a43bf92d105d25268a9f456bb0ac" style="width:9.75pt;height:7.15pt" o:ole="">
            <v:imagedata r:id="rId56" o:title="eqIdba55a43bf92d105d25268a9f456bb0ac"/>
          </v:shape>
          <o:OLEObject Type="Embed" ProgID="Equation.DSMT4" ShapeID="_x0000_i1038" DrawAspect="Content" ObjectID="_1807442755" r:id="rId57"/>
        </w:object>
      </w:r>
      <w:r>
        <w:rPr>
          <w:color w:val="FF0000"/>
        </w:rPr>
        <w:t>60kg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73A46D97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．正常情况下，人体感觉最舒适的温度约为</w:t>
      </w:r>
      <w:r>
        <w:rPr>
          <w:color w:val="FF0000"/>
        </w:rPr>
        <w:t>22</w:t>
      </w:r>
      <w:r>
        <w:rPr>
          <w:color w:val="FF0000"/>
        </w:rPr>
        <w:object w:dxaOrig="439" w:dyaOrig="253" w14:anchorId="6D056BBF">
          <v:shape id="_x0000_i1039" type="#_x0000_t75" alt="eqId2189e9cc49b16e3a2d305a9349cf8207" style="width:22.15pt;height:12.75pt" o:ole="">
            <v:imagedata r:id="rId58" o:title="eqId2189e9cc49b16e3a2d305a9349cf8207"/>
          </v:shape>
          <o:OLEObject Type="Embed" ProgID="Equation.DSMT4" ShapeID="_x0000_i1039" DrawAspect="Content" ObjectID="_1807442756" r:id="rId59"/>
        </w:object>
      </w:r>
      <w:r>
        <w:rPr>
          <w:color w:val="FF0000"/>
        </w:rPr>
        <w:t>℃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060D3B43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．在我国，家用电器正常工作的电压一般是</w:t>
      </w:r>
      <w:r>
        <w:rPr>
          <w:color w:val="FF0000"/>
        </w:rPr>
        <w:t>220V</w: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44A72120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5AAEB3C5" w14:textId="77777777" w:rsidR="00E26232" w:rsidRDefault="00000000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2021·</w:t>
      </w:r>
      <w:r>
        <w:t>江苏连云港）如图所示是一种自动测定油箱内油面高度的装置。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是滑动变阻器，它的金属滑片连在杠杆端，闭合开关</w:t>
      </w:r>
      <w:r>
        <w:t>S</w:t>
      </w:r>
      <w:r>
        <w:t>，从油量表指针所指的刻度就可以知道油箱内油面的高度，下列说法正确的是（　　）</w:t>
      </w:r>
    </w:p>
    <w:p w14:paraId="7B338306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04036CD6" wp14:editId="1272F755">
            <wp:extent cx="2971800" cy="1609725"/>
            <wp:effectExtent l="0" t="0" r="0" b="3175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0519" name="图片 10003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840E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．油量表是电流表</w:t>
      </w:r>
      <w:r>
        <w:tab/>
        <w:t>B</w:t>
      </w:r>
      <w:r>
        <w:t>．油量表是电压表</w:t>
      </w:r>
    </w:p>
    <w:p w14:paraId="0074BEC5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．油量表是电能表</w:t>
      </w:r>
      <w:r>
        <w:tab/>
        <w:t>D</w:t>
      </w:r>
      <w:r>
        <w:t>．浮球一直处于漂浮状态</w:t>
      </w:r>
    </w:p>
    <w:p w14:paraId="19C72918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08803790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ABC</w:t>
      </w:r>
      <w:r>
        <w:rPr>
          <w:color w:val="FF0000"/>
        </w:rPr>
        <w:t>．因为油量表串联在电路中，所以是电流表，故</w:t>
      </w:r>
      <w:r>
        <w:rPr>
          <w:color w:val="FF0000"/>
        </w:rPr>
        <w:t>BC</w:t>
      </w:r>
      <w:r>
        <w:rPr>
          <w:color w:val="FF0000"/>
        </w:rPr>
        <w:t>错误，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39E0385B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．如果没有油浮球无法漂浮，故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69DECB10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3210639" w14:textId="77777777" w:rsidR="00E26232" w:rsidRDefault="00000000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2020·</w:t>
      </w:r>
      <w:r>
        <w:t>江苏宿迁）下列数据中，符合实际情况的是（　　）</w:t>
      </w:r>
    </w:p>
    <w:p w14:paraId="44F87147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．中学生的身高约为</w:t>
      </w:r>
      <w:r>
        <w:t>170dm</w:t>
      </w:r>
      <w:r>
        <w:tab/>
        <w:t>B</w:t>
      </w:r>
      <w:r>
        <w:t>．人的心脏跳动一次的时间约为</w:t>
      </w:r>
      <w:r>
        <w:t>5s</w:t>
      </w:r>
    </w:p>
    <w:p w14:paraId="0A1E8FF5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．对人体来说，安全电压是</w:t>
      </w:r>
      <w:r>
        <w:t>220V</w:t>
      </w:r>
      <w:r>
        <w:tab/>
        <w:t>D</w:t>
      </w:r>
      <w:r>
        <w:t>．人体的正常体温约为</w:t>
      </w:r>
      <w:r>
        <w:t>37℃</w:t>
      </w:r>
    </w:p>
    <w:p w14:paraId="51855157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28E5E4F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．中学生的身高在</w:t>
      </w:r>
      <w:r>
        <w:rPr>
          <w:color w:val="FF0000"/>
        </w:rPr>
        <w:t>170cm</w:t>
      </w:r>
      <w:r>
        <w:rPr>
          <w:color w:val="FF0000"/>
        </w:rPr>
        <w:t>左右，故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2AC4BF2A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．正常情况下，人的脉搏</w:t>
      </w:r>
      <w:r>
        <w:rPr>
          <w:color w:val="FF0000"/>
        </w:rPr>
        <w:t>1min</w:t>
      </w:r>
      <w:r>
        <w:rPr>
          <w:color w:val="FF0000"/>
        </w:rPr>
        <w:t>跳动</w:t>
      </w:r>
      <w:r>
        <w:rPr>
          <w:color w:val="FF0000"/>
        </w:rPr>
        <w:t>75</w:t>
      </w:r>
      <w:r>
        <w:rPr>
          <w:color w:val="FF0000"/>
        </w:rPr>
        <w:t>次，跳动</w:t>
      </w:r>
      <w:r>
        <w:rPr>
          <w:color w:val="FF0000"/>
        </w:rPr>
        <w:t>1</w:t>
      </w:r>
      <w:r>
        <w:rPr>
          <w:color w:val="FF0000"/>
        </w:rPr>
        <w:t>次的时间大约</w:t>
      </w:r>
      <w:r>
        <w:rPr>
          <w:color w:val="FF0000"/>
        </w:rPr>
        <w:t>1s</w:t>
      </w:r>
      <w:r>
        <w:rPr>
          <w:color w:val="FF0000"/>
        </w:rPr>
        <w:t>，故</w:t>
      </w:r>
      <w:r>
        <w:rPr>
          <w:color w:val="FF0000"/>
        </w:rPr>
        <w:t xml:space="preserve"> B</w:t>
      </w:r>
      <w:r>
        <w:rPr>
          <w:color w:val="FF0000"/>
        </w:rPr>
        <w:t>不符合题意；</w:t>
      </w:r>
    </w:p>
    <w:p w14:paraId="58E66628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．对人体来说，不高于</w:t>
      </w:r>
      <w:r>
        <w:rPr>
          <w:color w:val="FF0000"/>
        </w:rPr>
        <w:t>36V</w:t>
      </w:r>
      <w:r>
        <w:rPr>
          <w:color w:val="FF0000"/>
        </w:rPr>
        <w:t>的电压是安全电压，故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19E9EA58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．人体的正常体温在</w:t>
      </w:r>
      <w:r>
        <w:rPr>
          <w:color w:val="FF0000"/>
        </w:rPr>
        <w:t>37℃</w:t>
      </w:r>
      <w:r>
        <w:rPr>
          <w:color w:val="FF0000"/>
        </w:rPr>
        <w:t>左右，故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3DCFF554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6E037CAB" w14:textId="77777777" w:rsidR="00E26232" w:rsidRDefault="00000000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2020·</w:t>
      </w:r>
      <w:r>
        <w:t>江苏宿迁）取一个橙子，把铜片、铁片插入其中，就制成了一个水果电池。用电压表测量电压如图所示，下列说法正确的是（　　）</w:t>
      </w:r>
    </w:p>
    <w:p w14:paraId="16D28E34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5F872416" wp14:editId="5E804046">
            <wp:extent cx="1466850" cy="2371725"/>
            <wp:effectExtent l="0" t="0" r="6350" b="3175"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15331" name="图片 10003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31E4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．铁片是水果电池的正极</w:t>
      </w:r>
      <w:r>
        <w:tab/>
        <w:t>B</w:t>
      </w:r>
      <w:r>
        <w:t>．两个相同水果电池串联后可提供更高电压</w:t>
      </w:r>
    </w:p>
    <w:p w14:paraId="50D4B8DD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．该水果电池的电压是</w:t>
      </w:r>
      <w:r>
        <w:t>3V</w:t>
      </w:r>
      <w:r>
        <w:tab/>
        <w:t>D</w:t>
      </w:r>
      <w:r>
        <w:t>．水果电池将内能转化为电能</w:t>
      </w:r>
    </w:p>
    <w:p w14:paraId="0BC4E99A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1C428154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．电压表使用时，电流从电压表的正接线柱流入、负接线柱流出，即电压表的正接线柱与电源的正极相连接，因此铜电极为正极，故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E6838D3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．两个相同水果电池串联后可提供更高电压，故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3F58D12B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．由图知电压表的量程为</w:t>
      </w:r>
      <w:r>
        <w:rPr>
          <w:color w:val="FF0000"/>
        </w:rPr>
        <w:t>0-3V</w:t>
      </w:r>
      <w:r>
        <w:rPr>
          <w:color w:val="FF0000"/>
        </w:rPr>
        <w:t>，分度值为</w:t>
      </w:r>
      <w:r>
        <w:rPr>
          <w:color w:val="FF0000"/>
        </w:rPr>
        <w:t>0.1V</w:t>
      </w:r>
      <w:r>
        <w:rPr>
          <w:color w:val="FF0000"/>
        </w:rPr>
        <w:t>，水果电池的电压为</w:t>
      </w:r>
      <w:r>
        <w:rPr>
          <w:color w:val="FF0000"/>
        </w:rPr>
        <w:t>0.6V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4D5D2248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．水果电池工作时，将消耗化学能，产生电能，所以是将化学能转化为电能，故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08F8FED3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53548FE3" w14:textId="77777777" w:rsidR="00E26232" w:rsidRDefault="00000000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2020·</w:t>
      </w:r>
      <w:r>
        <w:t>江苏苏州）有一款</w:t>
      </w:r>
      <w:r>
        <w:t>“</w:t>
      </w:r>
      <w:r>
        <w:t>空调扇</w:t>
      </w:r>
      <w:r>
        <w:t>”</w:t>
      </w:r>
      <w:r>
        <w:t>既能送常温风，又能送凉风。小明了解到其内部有两个电动机，其中电动机</w:t>
      </w:r>
      <w:r>
        <w:object w:dxaOrig="299" w:dyaOrig="316" w14:anchorId="792EA6ED">
          <v:shape id="_x0000_i1040" type="#_x0000_t75" alt="eqId13acefdf7d3bfd99b99315347c2e343f" style="width:15pt;height:15.75pt" o:ole="">
            <v:imagedata r:id="rId62" o:title="eqId13acefdf7d3bfd99b99315347c2e343f"/>
          </v:shape>
          <o:OLEObject Type="Embed" ProgID="Equation.DSMT4" ShapeID="_x0000_i1040" DrawAspect="Content" ObjectID="_1807442757" r:id="rId63"/>
        </w:object>
      </w:r>
      <w:r>
        <w:t>，驱动扇叶送风，</w:t>
      </w:r>
      <w:r>
        <w:object w:dxaOrig="334" w:dyaOrig="323" w14:anchorId="0DC6C8B6">
          <v:shape id="_x0000_i1041" type="#_x0000_t75" alt="eqId6102602c7ae8b53c22ecb4b1c34ab684" style="width:16.9pt;height:16.15pt" o:ole="">
            <v:imagedata r:id="rId64" o:title="eqId6102602c7ae8b53c22ecb4b1c34ab684"/>
          </v:shape>
          <o:OLEObject Type="Embed" ProgID="Equation.DSMT4" ShapeID="_x0000_i1041" DrawAspect="Content" ObjectID="_1807442758" r:id="rId65"/>
        </w:object>
      </w:r>
      <w:r>
        <w:t>驱动机内水循环使所送的风成为</w:t>
      </w:r>
      <w:r>
        <w:t>“</w:t>
      </w:r>
      <w:r>
        <w:t>凉风</w:t>
      </w:r>
      <w:r>
        <w:t>”</w:t>
      </w:r>
      <w:r>
        <w:t>，此款风扇不会只有水循环而不送风。小明设计的电路图，符合要求的是</w:t>
      </w:r>
      <w:r>
        <w:object w:dxaOrig="140" w:dyaOrig="268" w14:anchorId="1E0EB647">
          <v:shape id="_x0000_i1042" type="#_x0000_t75" alt="eqIdfd995178601c2ad7b40f973d268c7bb7" style="width:7.15pt;height:13.5pt" o:ole="">
            <v:imagedata r:id="rId66" o:title="eqIdfd995178601c2ad7b40f973d268c7bb7"/>
          </v:shape>
          <o:OLEObject Type="Embed" ProgID="Equation.DSMT4" ShapeID="_x0000_i1042" DrawAspect="Content" ObjectID="_1807442759" r:id="rId67"/>
        </w:object>
      </w:r>
      <w:r>
        <w:t xml:space="preserve">　　</w:t>
      </w:r>
      <w:r>
        <w:object w:dxaOrig="123" w:dyaOrig="265" w14:anchorId="35737233">
          <v:shape id="_x0000_i1043" type="#_x0000_t75" alt="eqId04582116cd765fcc5a52f44279ad6c94" style="width:6pt;height:13.15pt" o:ole="">
            <v:imagedata r:id="rId68" o:title="eqId04582116cd765fcc5a52f44279ad6c94"/>
          </v:shape>
          <o:OLEObject Type="Embed" ProgID="Equation.DSMT4" ShapeID="_x0000_i1043" DrawAspect="Content" ObjectID="_1807442760" r:id="rId69"/>
        </w:object>
      </w:r>
    </w:p>
    <w:p w14:paraId="6E20C9E2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 wp14:anchorId="28F0CF0B" wp14:editId="39439B88">
            <wp:extent cx="1181100" cy="838200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40671" name="图片 10003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 wp14:anchorId="71B295A2" wp14:editId="6B2350E6">
            <wp:extent cx="1143000" cy="895350"/>
            <wp:effectExtent l="0" t="0" r="0" b="6350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89305" name="图片 10003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DBCF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 wp14:anchorId="44E37ADF" wp14:editId="65ED8577">
            <wp:extent cx="1143000" cy="923925"/>
            <wp:effectExtent l="0" t="0" r="0" b="3175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74172" name="图片 10003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 wp14:anchorId="642618DE" wp14:editId="2494F968">
            <wp:extent cx="1143000" cy="933450"/>
            <wp:effectExtent l="0" t="0" r="0" b="635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33943" name="图片 10003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8605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5201E00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．开关</w:t>
      </w:r>
      <w:r>
        <w:rPr>
          <w:color w:val="FF0000"/>
        </w:rPr>
        <w:object w:dxaOrig="228" w:dyaOrig="322" w14:anchorId="0230CED2">
          <v:shape id="_x0000_i1044" type="#_x0000_t75" alt="eqIde097c8d4c948de063796bd19f85b3a9a" style="width:11.25pt;height:16.15pt" o:ole="">
            <v:imagedata r:id="rId74" o:title="eqIde097c8d4c948de063796bd19f85b3a9a"/>
          </v:shape>
          <o:OLEObject Type="Embed" ProgID="Equation.DSMT4" ShapeID="_x0000_i1044" DrawAspect="Content" ObjectID="_1807442761" r:id="rId75"/>
        </w:object>
      </w:r>
      <w:r>
        <w:rPr>
          <w:color w:val="FF0000"/>
        </w:rPr>
        <w:t>闭合，电动机</w:t>
      </w:r>
      <w:r>
        <w:rPr>
          <w:color w:val="FF0000"/>
        </w:rPr>
        <w:object w:dxaOrig="299" w:dyaOrig="316" w14:anchorId="257AFF12">
          <v:shape id="_x0000_i1045" type="#_x0000_t75" alt="eqId13acefdf7d3bfd99b99315347c2e343f" style="width:15pt;height:15.75pt" o:ole="">
            <v:imagedata r:id="rId62" o:title="eqId13acefdf7d3bfd99b99315347c2e343f"/>
          </v:shape>
          <o:OLEObject Type="Embed" ProgID="Equation.DSMT4" ShapeID="_x0000_i1045" DrawAspect="Content" ObjectID="_1807442762" r:id="rId76"/>
        </w:object>
      </w:r>
      <w:r>
        <w:rPr>
          <w:color w:val="FF0000"/>
        </w:rPr>
        <w:t>和</w:t>
      </w:r>
      <w:r>
        <w:rPr>
          <w:color w:val="FF0000"/>
        </w:rPr>
        <w:object w:dxaOrig="334" w:dyaOrig="323" w14:anchorId="7A981288">
          <v:shape id="_x0000_i1046" type="#_x0000_t75" alt="eqId6102602c7ae8b53c22ecb4b1c34ab684" style="width:16.9pt;height:16.15pt" o:ole="">
            <v:imagedata r:id="rId64" o:title="eqId6102602c7ae8b53c22ecb4b1c34ab684"/>
          </v:shape>
          <o:OLEObject Type="Embed" ProgID="Equation.DSMT4" ShapeID="_x0000_i1046" DrawAspect="Content" ObjectID="_1807442763" r:id="rId77"/>
        </w:object>
      </w:r>
      <w:r>
        <w:rPr>
          <w:color w:val="FF0000"/>
        </w:rPr>
        <w:t>串联同时工作；</w:t>
      </w:r>
      <w:r>
        <w:rPr>
          <w:color w:val="FF0000"/>
        </w:rPr>
        <w:object w:dxaOrig="228" w:dyaOrig="322" w14:anchorId="370BD6B4">
          <v:shape id="_x0000_i1047" type="#_x0000_t75" alt="eqIde097c8d4c948de063796bd19f85b3a9a" style="width:11.25pt;height:16.15pt" o:ole="">
            <v:imagedata r:id="rId74" o:title="eqIde097c8d4c948de063796bd19f85b3a9a"/>
          </v:shape>
          <o:OLEObject Type="Embed" ProgID="Equation.DSMT4" ShapeID="_x0000_i1047" DrawAspect="Content" ObjectID="_1807442764" r:id="rId78"/>
        </w:object>
      </w:r>
      <w:r>
        <w:rPr>
          <w:color w:val="FF0000"/>
        </w:rPr>
        <w:t>、</w:t>
      </w:r>
      <w:r>
        <w:rPr>
          <w:color w:val="FF0000"/>
        </w:rPr>
        <w:object w:dxaOrig="228" w:dyaOrig="282" w14:anchorId="5C38956D">
          <v:shape id="_x0000_i1048" type="#_x0000_t75" alt="eqId1e0bd63f55069a3bc870915010b39225" style="width:11.25pt;height:14.25pt" o:ole="">
            <v:imagedata r:id="rId79" o:title="eqId1e0bd63f55069a3bc870915010b39225"/>
          </v:shape>
          <o:OLEObject Type="Embed" ProgID="Equation.DSMT4" ShapeID="_x0000_i1048" DrawAspect="Content" ObjectID="_1807442765" r:id="rId80"/>
        </w:object>
      </w:r>
      <w:r>
        <w:rPr>
          <w:color w:val="FF0000"/>
        </w:rPr>
        <w:t>都闭合，电动机</w:t>
      </w:r>
      <w:r>
        <w:rPr>
          <w:color w:val="FF0000"/>
        </w:rPr>
        <w:object w:dxaOrig="299" w:dyaOrig="316" w14:anchorId="01C94EDE">
          <v:shape id="_x0000_i1049" type="#_x0000_t75" alt="eqId13acefdf7d3bfd99b99315347c2e343f" style="width:15pt;height:15.75pt" o:ole="">
            <v:imagedata r:id="rId62" o:title="eqId13acefdf7d3bfd99b99315347c2e343f"/>
          </v:shape>
          <o:OLEObject Type="Embed" ProgID="Equation.DSMT4" ShapeID="_x0000_i1049" DrawAspect="Content" ObjectID="_1807442766" r:id="rId81"/>
        </w:object>
      </w:r>
      <w:r>
        <w:rPr>
          <w:color w:val="FF0000"/>
        </w:rPr>
        <w:t>被短路不能工作，故</w:t>
      </w:r>
      <w:r>
        <w:rPr>
          <w:color w:val="FF0000"/>
        </w:rPr>
        <w:lastRenderedPageBreak/>
        <w:t>A</w:t>
      </w:r>
      <w:r>
        <w:rPr>
          <w:color w:val="FF0000"/>
        </w:rPr>
        <w:t>不合题意；</w:t>
      </w:r>
    </w:p>
    <w:p w14:paraId="3C2B919C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．开关</w:t>
      </w:r>
      <w:r>
        <w:rPr>
          <w:color w:val="FF0000"/>
        </w:rPr>
        <w:object w:dxaOrig="228" w:dyaOrig="322" w14:anchorId="22E34D14">
          <v:shape id="_x0000_i1050" type="#_x0000_t75" alt="eqIde097c8d4c948de063796bd19f85b3a9a" style="width:11.25pt;height:16.15pt" o:ole="">
            <v:imagedata r:id="rId74" o:title="eqIde097c8d4c948de063796bd19f85b3a9a"/>
          </v:shape>
          <o:OLEObject Type="Embed" ProgID="Equation.DSMT4" ShapeID="_x0000_i1050" DrawAspect="Content" ObjectID="_1807442767" r:id="rId82"/>
        </w:object>
      </w:r>
      <w:r>
        <w:rPr>
          <w:color w:val="FF0000"/>
        </w:rPr>
        <w:t>闭合，电动机</w:t>
      </w:r>
      <w:r>
        <w:rPr>
          <w:color w:val="FF0000"/>
        </w:rPr>
        <w:object w:dxaOrig="299" w:dyaOrig="316" w14:anchorId="0510B51D">
          <v:shape id="_x0000_i1051" type="#_x0000_t75" alt="eqId13acefdf7d3bfd99b99315347c2e343f" style="width:15pt;height:15.75pt" o:ole="">
            <v:imagedata r:id="rId62" o:title="eqId13acefdf7d3bfd99b99315347c2e343f"/>
          </v:shape>
          <o:OLEObject Type="Embed" ProgID="Equation.DSMT4" ShapeID="_x0000_i1051" DrawAspect="Content" ObjectID="_1807442768" r:id="rId83"/>
        </w:object>
      </w:r>
      <w:r>
        <w:rPr>
          <w:color w:val="FF0000"/>
        </w:rPr>
        <w:t>工作，驱动扇叶送风；</w:t>
      </w:r>
      <w:r>
        <w:rPr>
          <w:color w:val="FF0000"/>
        </w:rPr>
        <w:object w:dxaOrig="228" w:dyaOrig="282" w14:anchorId="6D00D088">
          <v:shape id="_x0000_i1052" type="#_x0000_t75" alt="eqId1e0bd63f55069a3bc870915010b39225" style="width:11.25pt;height:14.25pt" o:ole="">
            <v:imagedata r:id="rId79" o:title="eqId1e0bd63f55069a3bc870915010b39225"/>
          </v:shape>
          <o:OLEObject Type="Embed" ProgID="Equation.DSMT4" ShapeID="_x0000_i1052" DrawAspect="Content" ObjectID="_1807442769" r:id="rId84"/>
        </w:object>
      </w:r>
      <w:r>
        <w:rPr>
          <w:color w:val="FF0000"/>
        </w:rPr>
        <w:t>闭合，电动机</w:t>
      </w:r>
      <w:r>
        <w:rPr>
          <w:color w:val="FF0000"/>
        </w:rPr>
        <w:object w:dxaOrig="334" w:dyaOrig="323" w14:anchorId="534CD7AF">
          <v:shape id="_x0000_i1053" type="#_x0000_t75" alt="eqId6102602c7ae8b53c22ecb4b1c34ab684" style="width:16.9pt;height:16.15pt" o:ole="">
            <v:imagedata r:id="rId64" o:title="eqId6102602c7ae8b53c22ecb4b1c34ab684"/>
          </v:shape>
          <o:OLEObject Type="Embed" ProgID="Equation.DSMT4" ShapeID="_x0000_i1053" DrawAspect="Content" ObjectID="_1807442770" r:id="rId85"/>
        </w:object>
      </w:r>
      <w:r>
        <w:rPr>
          <w:color w:val="FF0000"/>
        </w:rPr>
        <w:t>工作驱动机内水循环，水循环和送风互不影响，故</w:t>
      </w:r>
      <w:r>
        <w:rPr>
          <w:color w:val="FF0000"/>
        </w:rPr>
        <w:t>B</w:t>
      </w:r>
      <w:r>
        <w:rPr>
          <w:color w:val="FF0000"/>
        </w:rPr>
        <w:t>不合题意；</w:t>
      </w:r>
    </w:p>
    <w:p w14:paraId="6E7DDC92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．开关</w:t>
      </w:r>
      <w:r>
        <w:rPr>
          <w:color w:val="FF0000"/>
        </w:rPr>
        <w:object w:dxaOrig="228" w:dyaOrig="322" w14:anchorId="45FB2C2A">
          <v:shape id="_x0000_i1054" type="#_x0000_t75" alt="eqIde097c8d4c948de063796bd19f85b3a9a" style="width:11.25pt;height:16.15pt" o:ole="">
            <v:imagedata r:id="rId74" o:title="eqIde097c8d4c948de063796bd19f85b3a9a"/>
          </v:shape>
          <o:OLEObject Type="Embed" ProgID="Equation.DSMT4" ShapeID="_x0000_i1054" DrawAspect="Content" ObjectID="_1807442771" r:id="rId86"/>
        </w:object>
      </w:r>
      <w:r>
        <w:rPr>
          <w:color w:val="FF0000"/>
        </w:rPr>
        <w:t>闭合，电动机</w:t>
      </w:r>
      <w:r>
        <w:rPr>
          <w:color w:val="FF0000"/>
        </w:rPr>
        <w:object w:dxaOrig="299" w:dyaOrig="316" w14:anchorId="4FDA2E0F">
          <v:shape id="_x0000_i1055" type="#_x0000_t75" alt="eqId13acefdf7d3bfd99b99315347c2e343f" style="width:15pt;height:15.75pt" o:ole="">
            <v:imagedata r:id="rId62" o:title="eqId13acefdf7d3bfd99b99315347c2e343f"/>
          </v:shape>
          <o:OLEObject Type="Embed" ProgID="Equation.DSMT4" ShapeID="_x0000_i1055" DrawAspect="Content" ObjectID="_1807442772" r:id="rId87"/>
        </w:object>
      </w:r>
      <w:r>
        <w:rPr>
          <w:color w:val="FF0000"/>
        </w:rPr>
        <w:t>工作，驱动扇叶送风；再闭合开关</w:t>
      </w:r>
      <w:r>
        <w:rPr>
          <w:color w:val="FF0000"/>
        </w:rPr>
        <w:object w:dxaOrig="228" w:dyaOrig="282" w14:anchorId="0025D762">
          <v:shape id="_x0000_i1056" type="#_x0000_t75" alt="eqId1e0bd63f55069a3bc870915010b39225" style="width:11.25pt;height:14.25pt" o:ole="">
            <v:imagedata r:id="rId79" o:title="eqId1e0bd63f55069a3bc870915010b39225"/>
          </v:shape>
          <o:OLEObject Type="Embed" ProgID="Equation.DSMT4" ShapeID="_x0000_i1056" DrawAspect="Content" ObjectID="_1807442773" r:id="rId88"/>
        </w:object>
      </w:r>
      <w:r>
        <w:rPr>
          <w:color w:val="FF0000"/>
        </w:rPr>
        <w:t>，电动机</w:t>
      </w:r>
      <w:r>
        <w:rPr>
          <w:color w:val="FF0000"/>
        </w:rPr>
        <w:object w:dxaOrig="334" w:dyaOrig="323" w14:anchorId="46C48D96">
          <v:shape id="_x0000_i1057" type="#_x0000_t75" alt="eqId6102602c7ae8b53c22ecb4b1c34ab684" style="width:16.9pt;height:16.15pt" o:ole="">
            <v:imagedata r:id="rId64" o:title="eqId6102602c7ae8b53c22ecb4b1c34ab684"/>
          </v:shape>
          <o:OLEObject Type="Embed" ProgID="Equation.DSMT4" ShapeID="_x0000_i1057" DrawAspect="Content" ObjectID="_1807442774" r:id="rId89"/>
        </w:object>
      </w:r>
      <w:r>
        <w:rPr>
          <w:color w:val="FF0000"/>
        </w:rPr>
        <w:t>工作，驱动机内水循环，使所送的风成为</w:t>
      </w:r>
      <w:r>
        <w:rPr>
          <w:color w:val="FF0000"/>
        </w:rPr>
        <w:t>“</w:t>
      </w:r>
      <w:r>
        <w:rPr>
          <w:color w:val="FF0000"/>
        </w:rPr>
        <w:t>凉风</w:t>
      </w:r>
      <w:r>
        <w:rPr>
          <w:color w:val="FF0000"/>
        </w:rPr>
        <w:t>”</w:t>
      </w:r>
      <w:r>
        <w:rPr>
          <w:color w:val="FF0000"/>
        </w:rPr>
        <w:t>；若</w:t>
      </w:r>
      <w:r>
        <w:rPr>
          <w:color w:val="FF0000"/>
        </w:rPr>
        <w:object w:dxaOrig="228" w:dyaOrig="322" w14:anchorId="7D789C2A">
          <v:shape id="_x0000_i1058" type="#_x0000_t75" alt="eqIde097c8d4c948de063796bd19f85b3a9a" style="width:11.25pt;height:16.15pt" o:ole="">
            <v:imagedata r:id="rId74" o:title="eqIde097c8d4c948de063796bd19f85b3a9a"/>
          </v:shape>
          <o:OLEObject Type="Embed" ProgID="Equation.DSMT4" ShapeID="_x0000_i1058" DrawAspect="Content" ObjectID="_1807442775" r:id="rId90"/>
        </w:object>
      </w:r>
      <w:r>
        <w:rPr>
          <w:color w:val="FF0000"/>
        </w:rPr>
        <w:t>断开，无论</w:t>
      </w:r>
      <w:r>
        <w:rPr>
          <w:color w:val="FF0000"/>
        </w:rPr>
        <w:object w:dxaOrig="228" w:dyaOrig="282" w14:anchorId="170BFC55">
          <v:shape id="_x0000_i1059" type="#_x0000_t75" alt="eqId1e0bd63f55069a3bc870915010b39225" style="width:11.25pt;height:14.25pt" o:ole="">
            <v:imagedata r:id="rId79" o:title="eqId1e0bd63f55069a3bc870915010b39225"/>
          </v:shape>
          <o:OLEObject Type="Embed" ProgID="Equation.DSMT4" ShapeID="_x0000_i1059" DrawAspect="Content" ObjectID="_1807442776" r:id="rId91"/>
        </w:object>
      </w:r>
      <w:r>
        <w:rPr>
          <w:color w:val="FF0000"/>
        </w:rPr>
        <w:t>是否闭合，电动机</w:t>
      </w:r>
      <w:r>
        <w:rPr>
          <w:color w:val="FF0000"/>
        </w:rPr>
        <w:object w:dxaOrig="334" w:dyaOrig="323" w14:anchorId="41DC1322">
          <v:shape id="_x0000_i1060" type="#_x0000_t75" alt="eqId6102602c7ae8b53c22ecb4b1c34ab684" style="width:16.9pt;height:16.15pt" o:ole="">
            <v:imagedata r:id="rId64" o:title="eqId6102602c7ae8b53c22ecb4b1c34ab684"/>
          </v:shape>
          <o:OLEObject Type="Embed" ProgID="Equation.DSMT4" ShapeID="_x0000_i1060" DrawAspect="Content" ObjectID="_1807442777" r:id="rId92"/>
        </w:object>
      </w:r>
      <w:r>
        <w:rPr>
          <w:color w:val="FF0000"/>
        </w:rPr>
        <w:t>都不能工作，故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6D83B124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．闭合开关</w:t>
      </w:r>
      <w:r>
        <w:rPr>
          <w:color w:val="FF0000"/>
        </w:rPr>
        <w:object w:dxaOrig="228" w:dyaOrig="322" w14:anchorId="32D6D96B">
          <v:shape id="_x0000_i1061" type="#_x0000_t75" alt="eqIde097c8d4c948de063796bd19f85b3a9a" style="width:11.25pt;height:16.15pt" o:ole="">
            <v:imagedata r:id="rId74" o:title="eqIde097c8d4c948de063796bd19f85b3a9a"/>
          </v:shape>
          <o:OLEObject Type="Embed" ProgID="Equation.DSMT4" ShapeID="_x0000_i1061" DrawAspect="Content" ObjectID="_1807442778" r:id="rId93"/>
        </w:object>
      </w:r>
      <w:r>
        <w:rPr>
          <w:color w:val="FF0000"/>
        </w:rPr>
        <w:t>，电动机</w:t>
      </w:r>
      <w:r>
        <w:rPr>
          <w:color w:val="FF0000"/>
        </w:rPr>
        <w:object w:dxaOrig="334" w:dyaOrig="323" w14:anchorId="775F9E15">
          <v:shape id="_x0000_i1062" type="#_x0000_t75" alt="eqId6102602c7ae8b53c22ecb4b1c34ab684" style="width:16.9pt;height:16.15pt" o:ole="">
            <v:imagedata r:id="rId64" o:title="eqId6102602c7ae8b53c22ecb4b1c34ab684"/>
          </v:shape>
          <o:OLEObject Type="Embed" ProgID="Equation.DSMT4" ShapeID="_x0000_i1062" DrawAspect="Content" ObjectID="_1807442779" r:id="rId94"/>
        </w:object>
      </w:r>
      <w:r>
        <w:rPr>
          <w:color w:val="FF0000"/>
        </w:rPr>
        <w:t>工作，驱动机内水循环；再闭合开关</w:t>
      </w:r>
      <w:r>
        <w:rPr>
          <w:color w:val="FF0000"/>
        </w:rPr>
        <w:object w:dxaOrig="228" w:dyaOrig="322" w14:anchorId="2A407F05">
          <v:shape id="_x0000_i1063" type="#_x0000_t75" alt="eqIde097c8d4c948de063796bd19f85b3a9a" style="width:11.25pt;height:16.15pt" o:ole="">
            <v:imagedata r:id="rId74" o:title="eqIde097c8d4c948de063796bd19f85b3a9a"/>
          </v:shape>
          <o:OLEObject Type="Embed" ProgID="Equation.DSMT4" ShapeID="_x0000_i1063" DrawAspect="Content" ObjectID="_1807442780" r:id="rId95"/>
        </w:object>
      </w:r>
      <w:r>
        <w:rPr>
          <w:color w:val="FF0000"/>
        </w:rPr>
        <w:t>，电动机</w:t>
      </w:r>
      <w:r>
        <w:rPr>
          <w:color w:val="FF0000"/>
        </w:rPr>
        <w:object w:dxaOrig="299" w:dyaOrig="316" w14:anchorId="0755B22B">
          <v:shape id="_x0000_i1064" type="#_x0000_t75" alt="eqId13acefdf7d3bfd99b99315347c2e343f" style="width:15pt;height:15.75pt" o:ole="">
            <v:imagedata r:id="rId62" o:title="eqId13acefdf7d3bfd99b99315347c2e343f"/>
          </v:shape>
          <o:OLEObject Type="Embed" ProgID="Equation.DSMT4" ShapeID="_x0000_i1064" DrawAspect="Content" ObjectID="_1807442781" r:id="rId96"/>
        </w:object>
      </w:r>
      <w:r>
        <w:rPr>
          <w:color w:val="FF0000"/>
        </w:rPr>
        <w:t>工作，驱动扇叶送风，故</w:t>
      </w:r>
      <w:r>
        <w:rPr>
          <w:color w:val="FF0000"/>
        </w:rPr>
        <w:t>D</w:t>
      </w:r>
      <w:r>
        <w:rPr>
          <w:color w:val="FF0000"/>
        </w:rPr>
        <w:t>不合题意。</w:t>
      </w:r>
    </w:p>
    <w:p w14:paraId="702FA5B1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6EF45BA1" w14:textId="77777777" w:rsidR="00E26232" w:rsidRDefault="00000000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2020·</w:t>
      </w:r>
      <w:r>
        <w:t>江苏镇江）在新冠肺炎疫情期间，为加强对进校人员的管控，学校对电动门控制系统进行了改造；进校人员在体温正常且佩戴口罩的情况下，电动机方可工作开启电动门，用</w:t>
      </w:r>
      <w:r>
        <w:t>S</w:t>
      </w:r>
      <w:r>
        <w:rPr>
          <w:vertAlign w:val="subscript"/>
        </w:rPr>
        <w:t>1</w:t>
      </w:r>
      <w:r>
        <w:t>闭合表示体温正常，用</w:t>
      </w:r>
      <w:r>
        <w:t>S</w:t>
      </w:r>
      <w:r>
        <w:rPr>
          <w:vertAlign w:val="subscript"/>
        </w:rPr>
        <w:t>2</w:t>
      </w:r>
      <w:r>
        <w:t>闭合表示佩戴了口罩，则符合改造要求的电路是</w:t>
      </w:r>
    </w:p>
    <w:p w14:paraId="2F6C11B8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 wp14:anchorId="7DA0DCCE" wp14:editId="1F43CC17">
            <wp:extent cx="1590675" cy="1285875"/>
            <wp:effectExtent l="0" t="0" r="9525" b="9525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6985" name="图片 100037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 wp14:anchorId="06F94E93" wp14:editId="25480411">
            <wp:extent cx="1590675" cy="1285875"/>
            <wp:effectExtent l="0" t="0" r="9525" b="9525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9115" name="图片 100038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9EC7" w14:textId="77777777" w:rsidR="00E26232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 wp14:anchorId="56D0CF86" wp14:editId="23B62F3C">
            <wp:extent cx="1562100" cy="1085850"/>
            <wp:effectExtent l="0" t="0" r="0" b="635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37416" name="图片 10003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 wp14:anchorId="1F3EC553" wp14:editId="4624C14A">
            <wp:extent cx="1524000" cy="1095375"/>
            <wp:effectExtent l="0" t="0" r="0" b="9525"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27259" name="图片 10004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1774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2A788AD8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【详解】根据题意，用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闭合表示体温正常，用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闭合表示佩戴了口罩，两个开关同时闭合时，电动机方可工作开启电动门，故两个开关应与电动机串联在电路；故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6D7341CE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79B064A8" w14:textId="77777777" w:rsidR="00E26232" w:rsidRDefault="00E26232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</w:p>
    <w:p w14:paraId="7F1285BA" w14:textId="77777777" w:rsidR="00E26232" w:rsidRDefault="0000000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二、填空题</w:t>
      </w:r>
    </w:p>
    <w:p w14:paraId="04A124CA" w14:textId="77777777" w:rsidR="00E26232" w:rsidRDefault="00000000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2022·</w:t>
      </w:r>
      <w:r>
        <w:t>江苏常州）</w:t>
      </w:r>
      <w:r>
        <w:t>“</w:t>
      </w:r>
      <w:r>
        <w:t>新冠</w:t>
      </w:r>
      <w:r>
        <w:t>”</w:t>
      </w:r>
      <w:r>
        <w:t>疫情防控要求：来自中高风险地区的人员，需要隔离，为此综合实践小组自制如图甲所示的开门报警器，电路板固定于大门，条带左端插在两电池之间，右端固定于门框。如图乙所示，</w:t>
      </w:r>
      <w:r>
        <w:lastRenderedPageBreak/>
        <w:t>大门一旦被打开，灯亮、电铃响。条带在电路中起到了电路元件</w:t>
      </w:r>
      <w:r>
        <w:t>_________</w:t>
      </w:r>
      <w:r>
        <w:t>的作用，具有优异的</w:t>
      </w:r>
      <w:r>
        <w:t>_________</w:t>
      </w:r>
      <w:r>
        <w:t>（选填</w:t>
      </w:r>
      <w:r>
        <w:t>“</w:t>
      </w:r>
      <w:r>
        <w:t>导电</w:t>
      </w:r>
      <w:r>
        <w:t>”</w:t>
      </w:r>
      <w:r>
        <w:t>或</w:t>
      </w:r>
      <w:r>
        <w:t>“</w:t>
      </w:r>
      <w:r>
        <w:t>绝缘</w:t>
      </w:r>
      <w:r>
        <w:t>”</w:t>
      </w:r>
      <w:r>
        <w:t>）性。某次测试发现，把大门打开，电铃响而灯不亮，故障可能是灯</w:t>
      </w:r>
      <w:r>
        <w:object w:dxaOrig="193" w:dyaOrig="232" w14:anchorId="0B18204F">
          <v:shape id="_x0000_i1065" type="#_x0000_t75" alt="eqIdee10b15238789eff8bcc496fa524cb34" style="width:9.75pt;height:11.65pt" o:ole="">
            <v:imagedata r:id="rId101" o:title="eqIdee10b15238789eff8bcc496fa524cb34"/>
          </v:shape>
          <o:OLEObject Type="Embed" ProgID="Equation.DSMT4" ShapeID="_x0000_i1065" DrawAspect="Content" ObjectID="_1807442782" r:id="rId102"/>
        </w:object>
      </w:r>
      <w:r>
        <w:t>处发生</w:t>
      </w:r>
      <w:r>
        <w:t>_________</w:t>
      </w:r>
      <w:r>
        <w:t>。</w:t>
      </w:r>
    </w:p>
    <w:p w14:paraId="350D025F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379C23CF" wp14:editId="7C167D02">
            <wp:extent cx="4286250" cy="2171700"/>
            <wp:effectExtent l="0" t="0" r="635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6207" name="图片 10004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B7B3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</w:t>
      </w:r>
      <w:r>
        <w:rPr>
          <w:color w:val="FF0000"/>
        </w:rPr>
        <w:t>开关</w:t>
      </w:r>
      <w:r>
        <w:rPr>
          <w:color w:val="FF0000"/>
        </w:rPr>
        <w:t xml:space="preserve">     </w:t>
      </w:r>
      <w:r>
        <w:rPr>
          <w:color w:val="FF0000"/>
        </w:rPr>
        <w:t>绝缘</w:t>
      </w:r>
      <w:r>
        <w:rPr>
          <w:color w:val="FF0000"/>
        </w:rPr>
        <w:t xml:space="preserve">     </w:t>
      </w:r>
      <w:r>
        <w:rPr>
          <w:color w:val="FF0000"/>
        </w:rPr>
        <w:t>断路</w:t>
      </w:r>
    </w:p>
    <w:p w14:paraId="353428EB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【详解】条带左端插在两电池之间，电路中没有电流，大门一旦被打开，条带从两电池之间拔出，电路中有电流，所以条带控制电路中电流的通断，相当于开关。</w:t>
      </w:r>
    </w:p>
    <w:p w14:paraId="2D127F83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条带左端插在两电池之间，电路中没有电流，所以条带是良好的绝缘体。</w:t>
      </w:r>
    </w:p>
    <w:p w14:paraId="39B28AA6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把大门打开，电铃响而灯不亮，灯与电铃并联，如果灯短路，电铃也被短路，不符合题意；如果灯断路，灯不亮，对另一条支路没有影响，符合题意，所以是灯断路。</w:t>
      </w:r>
    </w:p>
    <w:p w14:paraId="117DD5C7" w14:textId="77777777" w:rsidR="00E26232" w:rsidRDefault="00000000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2022·</w:t>
      </w:r>
      <w:r>
        <w:t>江苏徐州）如图所示，电源电压为</w:t>
      </w:r>
      <w:r>
        <w:t>3V</w:t>
      </w:r>
      <w:r>
        <w:t>，开关闭合后，电流表</w:t>
      </w:r>
      <w:r>
        <w:t>A</w:t>
      </w:r>
      <w:r>
        <w:t>的示数为</w:t>
      </w:r>
      <w:r>
        <w:t>0.3A</w:t>
      </w:r>
      <w:r>
        <w:t>，电流表</w:t>
      </w:r>
      <w:r>
        <w:t>A</w:t>
      </w:r>
      <w:r>
        <w:rPr>
          <w:vertAlign w:val="subscript"/>
        </w:rPr>
        <w:t>1</w:t>
      </w:r>
      <w:r>
        <w:t>的示数为</w:t>
      </w:r>
      <w:r>
        <w:t>0.2A</w:t>
      </w:r>
      <w:r>
        <w:t>灯泡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的连接方式是</w:t>
      </w:r>
      <w:r>
        <w:t>______________</w:t>
      </w:r>
      <w:r>
        <w:t>联，灯泡</w:t>
      </w:r>
      <w:r>
        <w:t>L</w:t>
      </w:r>
      <w:r>
        <w:rPr>
          <w:vertAlign w:val="subscript"/>
        </w:rPr>
        <w:t>1</w:t>
      </w:r>
      <w:r>
        <w:t>两端的电压为</w:t>
      </w:r>
      <w:r>
        <w:t>____________V</w:t>
      </w:r>
      <w:r>
        <w:t>，通过灯泡</w:t>
      </w:r>
      <w:r>
        <w:t>L</w:t>
      </w:r>
      <w:r>
        <w:rPr>
          <w:vertAlign w:val="subscript"/>
        </w:rPr>
        <w:t>2</w:t>
      </w:r>
      <w:r>
        <w:t>的电流为</w:t>
      </w:r>
      <w:r>
        <w:t>______________A</w:t>
      </w:r>
      <w:r>
        <w:t>。</w:t>
      </w:r>
    </w:p>
    <w:p w14:paraId="237EF41C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05C6BA81" wp14:editId="33ED953F">
            <wp:extent cx="1428750" cy="1152525"/>
            <wp:effectExtent l="0" t="0" r="6350" b="3175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2944" name="图片 100042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8E38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</w:t>
      </w:r>
      <w:r>
        <w:rPr>
          <w:color w:val="FF0000"/>
        </w:rPr>
        <w:t>并</w:t>
      </w:r>
      <w:r>
        <w:rPr>
          <w:color w:val="FF0000"/>
        </w:rPr>
        <w:t>     3     0.1</w:t>
      </w:r>
    </w:p>
    <w:p w14:paraId="17C7CF17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【详解】由电路图可知，灯泡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并列的接在电路两点间，所以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的连接方式是并联。</w:t>
      </w:r>
    </w:p>
    <w:p w14:paraId="6760698A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根据并联电路电压特点可知，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两端的电压等于电源电压，所以灯泡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两端的电压为</w:t>
      </w:r>
      <w:r>
        <w:rPr>
          <w:color w:val="FF0000"/>
        </w:rPr>
        <w:t>3V</w:t>
      </w:r>
      <w:r>
        <w:rPr>
          <w:color w:val="FF0000"/>
        </w:rPr>
        <w:t>。</w:t>
      </w:r>
    </w:p>
    <w:p w14:paraId="78BDB835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由电路图可知，电流表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的电流，电流表</w:t>
      </w:r>
      <w:r>
        <w:rPr>
          <w:color w:val="FF0000"/>
        </w:rPr>
        <w:t>A</w:t>
      </w:r>
      <w:r>
        <w:rPr>
          <w:color w:val="FF0000"/>
        </w:rPr>
        <w:t>测干路电流，根据并联电路电流特点可知，通过灯泡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的电流为</w:t>
      </w:r>
    </w:p>
    <w:p w14:paraId="2150CABB" w14:textId="77777777" w:rsidR="00E26232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=0.3A-0.2A=0.1A</w:t>
      </w:r>
    </w:p>
    <w:p w14:paraId="337E3CFA" w14:textId="77777777" w:rsidR="00E26232" w:rsidRDefault="00000000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2022·</w:t>
      </w:r>
      <w:r>
        <w:t>江苏泰州）如图，小明用电压表测水果电池电压，由图可知：该水果电池的负极是</w:t>
      </w:r>
      <w:r>
        <w:t>______</w:t>
      </w:r>
      <w:r>
        <w:t>片，用</w:t>
      </w:r>
      <w:r>
        <w:lastRenderedPageBreak/>
        <w:t>水果电池给电路供电时，将</w:t>
      </w:r>
      <w:r>
        <w:t>_______</w:t>
      </w:r>
      <w:r>
        <w:t>能转化为电能。</w:t>
      </w:r>
    </w:p>
    <w:p w14:paraId="0CF622E2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3C835612" wp14:editId="1589D59F">
            <wp:extent cx="1504950" cy="2476500"/>
            <wp:effectExtent l="0" t="0" r="635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45881" name="图片 100043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E655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</w:t>
      </w:r>
      <w:r>
        <w:rPr>
          <w:color w:val="FF0000"/>
        </w:rPr>
        <w:t>铁</w:t>
      </w:r>
      <w:r>
        <w:rPr>
          <w:color w:val="FF0000"/>
        </w:rPr>
        <w:t xml:space="preserve">     </w:t>
      </w:r>
      <w:r>
        <w:rPr>
          <w:color w:val="FF0000"/>
        </w:rPr>
        <w:t>化学</w:t>
      </w:r>
    </w:p>
    <w:p w14:paraId="2625277E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【详解】由图可知，电压表</w:t>
      </w:r>
      <w:r>
        <w:rPr>
          <w:color w:val="FF0000"/>
        </w:rPr>
        <w:t>3V</w:t>
      </w:r>
      <w:r>
        <w:rPr>
          <w:color w:val="FF0000"/>
        </w:rPr>
        <w:t>的接线柱接在了铜片上，</w:t>
      </w:r>
      <w:r>
        <w:rPr>
          <w:color w:val="FF0000"/>
        </w:rPr>
        <w:t>“</w:t>
      </w:r>
      <w:r>
        <w:rPr>
          <w:color w:val="FF0000"/>
        </w:rPr>
        <w:t>－</w:t>
      </w:r>
      <w:r>
        <w:rPr>
          <w:color w:val="FF0000"/>
        </w:rPr>
        <w:t>”</w:t>
      </w:r>
      <w:r>
        <w:rPr>
          <w:color w:val="FF0000"/>
        </w:rPr>
        <w:t>接线柱接在了铁片上，由此可知，铁片为水果电池的负极；用水果电池给电路供电时，水果电池的化学能转化为电能。</w:t>
      </w:r>
    </w:p>
    <w:p w14:paraId="7A68D3BA" w14:textId="77777777" w:rsidR="00E26232" w:rsidRDefault="00000000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2020·</w:t>
      </w:r>
      <w:r>
        <w:t>江苏淮安）如图所示的电路，当开关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闭合时，灯泡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同时发光，此时电流表示数为</w:t>
      </w:r>
      <w:r>
        <w:t>A</w:t>
      </w:r>
      <w:r>
        <w:rPr>
          <w:vertAlign w:val="subscript"/>
        </w:rPr>
        <w:t>2</w:t>
      </w:r>
      <w:r>
        <w:t>，测量通过灯泡</w:t>
      </w:r>
      <w:r>
        <w:t xml:space="preserve"> ______ </w:t>
      </w:r>
      <w:r>
        <w:t>的电流。</w:t>
      </w:r>
      <w:r>
        <w:t>L</w:t>
      </w:r>
      <w:r>
        <w:rPr>
          <w:vertAlign w:val="subscript"/>
        </w:rPr>
        <w:t>1</w:t>
      </w:r>
      <w:r>
        <w:t>发光一段时间后突然熄灭，</w:t>
      </w:r>
      <w:r>
        <w:t>L</w:t>
      </w:r>
      <w:r>
        <w:rPr>
          <w:vertAlign w:val="subscript"/>
        </w:rPr>
        <w:t>2</w:t>
      </w:r>
      <w:r>
        <w:t>仍然发光，此时电流表</w:t>
      </w:r>
      <w:r>
        <w:t>A</w:t>
      </w:r>
      <w:r>
        <w:rPr>
          <w:vertAlign w:val="subscript"/>
        </w:rPr>
        <w:t>1</w:t>
      </w:r>
      <w:r>
        <w:t>示数与</w:t>
      </w:r>
      <w:r>
        <w:t>L</w:t>
      </w:r>
      <w:r>
        <w:rPr>
          <w:vertAlign w:val="subscript"/>
        </w:rPr>
        <w:t>1</w:t>
      </w:r>
      <w:r>
        <w:t>熄灭前相比</w:t>
      </w:r>
      <w:r>
        <w:t xml:space="preserve"> ______ </w:t>
      </w:r>
      <w:r>
        <w:t>（选填</w:t>
      </w:r>
      <w:r>
        <w:t>“</w:t>
      </w:r>
      <w:r>
        <w:t>变大</w:t>
      </w:r>
      <w:r>
        <w:t>”</w:t>
      </w:r>
      <w:r>
        <w:t>、</w:t>
      </w:r>
      <w:r>
        <w:t>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228F874D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63D4E982" wp14:editId="7A0F1BA1">
            <wp:extent cx="2181225" cy="1704975"/>
            <wp:effectExtent l="0" t="0" r="3175" b="9525"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79319" name="图片 10004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4AD8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 L</w:t>
      </w:r>
      <w:r>
        <w:rPr>
          <w:color w:val="FF0000"/>
          <w:vertAlign w:val="subscript"/>
        </w:rPr>
        <w:t>2</w:t>
      </w:r>
      <w:r>
        <w:rPr>
          <w:color w:val="FF0000"/>
        </w:rPr>
        <w:t xml:space="preserve">     </w:t>
      </w:r>
      <w:r>
        <w:rPr>
          <w:color w:val="FF0000"/>
        </w:rPr>
        <w:t>变小</w:t>
      </w:r>
    </w:p>
    <w:p w14:paraId="5EB2314F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【详解】分析电路可知：闭合两个开关，两灯并联，电流表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测的是干路电流，电流表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测的是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所在支路的电流；两只灯泡都发光时，电流表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测量的是通过两个支路的电流之和；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发光一段时间后突然熄灭，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仍然发光，此时电流表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测量的是通过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的电流，而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电阻不变，两端电压不变，所以通过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的电流不变。因此电流表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的示数变小。</w:t>
      </w:r>
    </w:p>
    <w:p w14:paraId="751A92D1" w14:textId="77777777" w:rsidR="00E26232" w:rsidRDefault="00000000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2020·</w:t>
      </w:r>
      <w:r>
        <w:t>江苏镇江）</w:t>
      </w:r>
      <w:r>
        <w:t>(1)</w:t>
      </w:r>
      <w:r>
        <w:t>图</w:t>
      </w:r>
      <w:r>
        <w:t>1</w:t>
      </w:r>
      <w:r>
        <w:t>中，物块的长度为</w:t>
      </w:r>
      <w:r>
        <w:t>_____cm</w:t>
      </w:r>
      <w:r>
        <w:t>；</w:t>
      </w:r>
    </w:p>
    <w:p w14:paraId="177F4414" w14:textId="77777777" w:rsidR="00E26232" w:rsidRDefault="00000000">
      <w:pPr>
        <w:spacing w:line="360" w:lineRule="auto"/>
        <w:jc w:val="left"/>
        <w:textAlignment w:val="center"/>
      </w:pPr>
      <w:r>
        <w:t>(2)</w:t>
      </w:r>
      <w:r>
        <w:t>图</w:t>
      </w:r>
      <w:r>
        <w:t>2</w:t>
      </w:r>
      <w:r>
        <w:t>中，电压表的示数为</w:t>
      </w:r>
      <w:r>
        <w:t>_____V</w:t>
      </w:r>
      <w:r>
        <w:t>；</w:t>
      </w:r>
    </w:p>
    <w:p w14:paraId="08637954" w14:textId="77777777" w:rsidR="00E26232" w:rsidRDefault="00000000">
      <w:pPr>
        <w:spacing w:line="360" w:lineRule="auto"/>
        <w:jc w:val="left"/>
        <w:textAlignment w:val="center"/>
      </w:pPr>
      <w:r>
        <w:lastRenderedPageBreak/>
        <w:t>(3)</w:t>
      </w:r>
      <w:r>
        <w:t>图</w:t>
      </w:r>
      <w:r>
        <w:t>3</w:t>
      </w:r>
      <w:r>
        <w:t>中，弹簧测力计的示数为</w:t>
      </w:r>
      <w:r>
        <w:t>_____N</w:t>
      </w:r>
      <w:r>
        <w:t>。</w:t>
      </w:r>
    </w:p>
    <w:p w14:paraId="6B32389F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30A3F5E9" wp14:editId="1D1DC064">
            <wp:extent cx="4467225" cy="3619500"/>
            <wp:effectExtent l="0" t="0" r="3175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18977" name="图片 100045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12F1" w14:textId="77777777" w:rsidR="00E26232" w:rsidRDefault="00E26232">
      <w:pPr>
        <w:spacing w:line="360" w:lineRule="auto"/>
        <w:jc w:val="left"/>
        <w:textAlignment w:val="center"/>
      </w:pPr>
    </w:p>
    <w:p w14:paraId="70EA5FAB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 2.50    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0.9    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 2.2</w:t>
      </w:r>
    </w:p>
    <w:p w14:paraId="6A652532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从图</w:t>
      </w:r>
      <w:r>
        <w:rPr>
          <w:color w:val="FF0000"/>
        </w:rPr>
        <w:t>1</w:t>
      </w:r>
      <w:r>
        <w:rPr>
          <w:color w:val="FF0000"/>
        </w:rPr>
        <w:t>可以看到，物块左端对准零刻度线，右端对准</w:t>
      </w:r>
      <w:r>
        <w:rPr>
          <w:color w:val="FF0000"/>
        </w:rPr>
        <w:t>2cm</w:t>
      </w:r>
      <w:r>
        <w:rPr>
          <w:color w:val="FF0000"/>
        </w:rPr>
        <w:t>右端第</w:t>
      </w:r>
      <w:r>
        <w:rPr>
          <w:color w:val="FF0000"/>
        </w:rPr>
        <w:t>5</w:t>
      </w:r>
      <w:r>
        <w:rPr>
          <w:color w:val="FF0000"/>
        </w:rPr>
        <w:t>条刻度线，所以物块的长度是</w:t>
      </w:r>
      <w:r>
        <w:rPr>
          <w:color w:val="FF0000"/>
        </w:rPr>
        <w:t>2.50cm</w:t>
      </w:r>
      <w:r>
        <w:rPr>
          <w:color w:val="FF0000"/>
        </w:rPr>
        <w:t>。</w:t>
      </w:r>
    </w:p>
    <w:p w14:paraId="4550E121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t>从图</w:t>
      </w:r>
      <w:r>
        <w:rPr>
          <w:color w:val="FF0000"/>
        </w:rPr>
        <w:t>2</w:t>
      </w:r>
      <w:r>
        <w:rPr>
          <w:color w:val="FF0000"/>
        </w:rPr>
        <w:t>可以看到，电压表的量程是</w:t>
      </w:r>
      <w:r>
        <w:rPr>
          <w:color w:val="FF0000"/>
        </w:rPr>
        <w:t>0~3V</w:t>
      </w:r>
      <w:r>
        <w:rPr>
          <w:color w:val="FF0000"/>
        </w:rPr>
        <w:t>，分度值是</w:t>
      </w:r>
      <w:r>
        <w:rPr>
          <w:color w:val="FF0000"/>
        </w:rPr>
        <w:t>0.1V</w:t>
      </w:r>
      <w:r>
        <w:rPr>
          <w:color w:val="FF0000"/>
        </w:rPr>
        <w:t>，指针指在零刻度线往右第</w:t>
      </w:r>
      <w:r>
        <w:rPr>
          <w:color w:val="FF0000"/>
        </w:rPr>
        <w:t>9</w:t>
      </w:r>
      <w:r>
        <w:rPr>
          <w:color w:val="FF0000"/>
        </w:rPr>
        <w:t>条刻度，所以电压表的示数是</w:t>
      </w:r>
      <w:r>
        <w:rPr>
          <w:color w:val="FF0000"/>
        </w:rPr>
        <w:t>0.9V</w:t>
      </w:r>
      <w:r>
        <w:rPr>
          <w:color w:val="FF0000"/>
        </w:rPr>
        <w:t>。</w:t>
      </w:r>
    </w:p>
    <w:p w14:paraId="4AD99364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color w:val="FF0000"/>
        </w:rPr>
        <w:t>(3)</w:t>
      </w:r>
      <w:r>
        <w:rPr>
          <w:color w:val="FF0000"/>
        </w:rPr>
        <w:t>从图</w:t>
      </w:r>
      <w:r>
        <w:rPr>
          <w:color w:val="FF0000"/>
        </w:rPr>
        <w:t>3</w:t>
      </w:r>
      <w:r>
        <w:rPr>
          <w:color w:val="FF0000"/>
        </w:rPr>
        <w:t>可以看到，弹簧测力计的分度值是</w:t>
      </w:r>
      <w:r>
        <w:rPr>
          <w:color w:val="FF0000"/>
        </w:rPr>
        <w:t>0.2N</w:t>
      </w:r>
      <w:r>
        <w:rPr>
          <w:color w:val="FF0000"/>
        </w:rPr>
        <w:t>，指针指在</w:t>
      </w:r>
      <w:r>
        <w:rPr>
          <w:color w:val="FF0000"/>
        </w:rPr>
        <w:t>2</w:t>
      </w:r>
      <w:r>
        <w:rPr>
          <w:color w:val="FF0000"/>
        </w:rPr>
        <w:t>刻度往下第</w:t>
      </w:r>
      <w:r>
        <w:rPr>
          <w:color w:val="FF0000"/>
        </w:rPr>
        <w:t>1</w:t>
      </w:r>
      <w:r>
        <w:rPr>
          <w:color w:val="FF0000"/>
        </w:rPr>
        <w:t>条刻度线，所以它的读数是</w:t>
      </w:r>
      <w:r>
        <w:rPr>
          <w:color w:val="FF0000"/>
        </w:rPr>
        <w:t>2.2N</w:t>
      </w:r>
      <w:r>
        <w:rPr>
          <w:color w:val="FF0000"/>
        </w:rPr>
        <w:t>。</w:t>
      </w:r>
    </w:p>
    <w:p w14:paraId="17F84C75" w14:textId="77777777" w:rsidR="00E26232" w:rsidRDefault="0000000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三、实验题</w:t>
      </w:r>
    </w:p>
    <w:p w14:paraId="2B99D1E9" w14:textId="77777777" w:rsidR="00E26232" w:rsidRDefault="00000000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2020·</w:t>
      </w:r>
      <w:r>
        <w:t>江苏扬州）在</w:t>
      </w:r>
      <w:r>
        <w:t>“</w:t>
      </w:r>
      <w:r>
        <w:t>探究串联电路电压的特点</w:t>
      </w:r>
      <w:r>
        <w:t>”</w:t>
      </w:r>
      <w:r>
        <w:t>实验中：</w:t>
      </w:r>
    </w:p>
    <w:p w14:paraId="4716B455" w14:textId="77777777" w:rsidR="00E26232" w:rsidRDefault="00000000">
      <w:pPr>
        <w:spacing w:line="360" w:lineRule="auto"/>
        <w:jc w:val="left"/>
        <w:textAlignment w:val="center"/>
      </w:pPr>
      <w:r>
        <w:t>某实验小组分别测量了串联电路两端的总电压</w:t>
      </w:r>
      <w:r>
        <w:object w:dxaOrig="228" w:dyaOrig="255" w14:anchorId="196A8084">
          <v:shape id="_x0000_i1066" type="#_x0000_t75" alt="eqIdb52b4f24969673c863b5aff4fb6751ce" style="width:11.25pt;height:12.75pt" o:ole="">
            <v:imagedata r:id="rId108" o:title="eqIdb52b4f24969673c863b5aff4fb6751ce"/>
          </v:shape>
          <o:OLEObject Type="Embed" ProgID="Equation.DSMT4" ShapeID="_x0000_i1066" DrawAspect="Content" ObjectID="_1807442783" r:id="rId109"/>
        </w:object>
      </w:r>
      <w:r>
        <w:t>和灯泡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两端的电压</w:t>
      </w:r>
      <w:r>
        <w:object w:dxaOrig="264" w:dyaOrig="316" w14:anchorId="25D106AC">
          <v:shape id="_x0000_i1067" type="#_x0000_t75" alt="eqId9fd5f9ecb870fedb5b9a608d9ca2f911" style="width:13.15pt;height:15.75pt" o:ole="">
            <v:imagedata r:id="rId110" o:title="eqId9fd5f9ecb870fedb5b9a608d9ca2f911"/>
          </v:shape>
          <o:OLEObject Type="Embed" ProgID="Equation.DSMT4" ShapeID="_x0000_i1067" DrawAspect="Content" ObjectID="_1807442784" r:id="rId111"/>
        </w:object>
      </w:r>
      <w:r>
        <w:t>、</w:t>
      </w:r>
      <w:r>
        <w:object w:dxaOrig="281" w:dyaOrig="321" w14:anchorId="5EF9A93B">
          <v:shape id="_x0000_i1068" type="#_x0000_t75" alt="eqIdf833a7beb83820ecede0234c671f1878" style="width:13.9pt;height:16.15pt" o:ole="">
            <v:imagedata r:id="rId112" o:title="eqIdf833a7beb83820ecede0234c671f1878"/>
          </v:shape>
          <o:OLEObject Type="Embed" ProgID="Equation.DSMT4" ShapeID="_x0000_i1068" DrawAspect="Content" ObjectID="_1807442785" r:id="rId113"/>
        </w:object>
      </w:r>
      <w:r>
        <w:t>数据如表：</w:t>
      </w:r>
    </w:p>
    <w:tbl>
      <w:tblPr>
        <w:tblW w:w="8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2850"/>
        <w:gridCol w:w="2850"/>
      </w:tblGrid>
      <w:tr w:rsidR="00E26232" w14:paraId="54A410F4" w14:textId="77777777"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10EECE" w14:textId="77777777" w:rsidR="00E26232" w:rsidRDefault="00000000">
            <w:pPr>
              <w:spacing w:line="360" w:lineRule="auto"/>
              <w:jc w:val="left"/>
            </w:pPr>
            <w:r>
              <w:rPr>
                <w:i/>
              </w:rPr>
              <w:t>U</w:t>
            </w:r>
            <w:r>
              <w:t>/V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A62B15" w14:textId="77777777" w:rsidR="00E26232" w:rsidRDefault="00000000">
            <w:pPr>
              <w:spacing w:line="360" w:lineRule="auto"/>
              <w:jc w:val="left"/>
            </w:pPr>
            <w:r>
              <w:object w:dxaOrig="510" w:dyaOrig="285" w14:anchorId="2ADE37D8">
                <v:shape id="_x0000_i1069" type="#_x0000_t75" alt="eqIdd41c2d14309e72b8c833d67aea5f28b7" style="width:25.5pt;height:14.25pt" o:ole="">
                  <v:imagedata r:id="rId114" o:title="eqIdd41c2d14309e72b8c833d67aea5f28b7"/>
                </v:shape>
                <o:OLEObject Type="Embed" ProgID="Equation.DSMT4" ShapeID="_x0000_i1069" DrawAspect="Content" ObjectID="_1807442786" r:id="rId115"/>
              </w:objec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CF7ABB" w14:textId="77777777" w:rsidR="00E26232" w:rsidRDefault="00000000">
            <w:pPr>
              <w:spacing w:line="360" w:lineRule="auto"/>
              <w:jc w:val="left"/>
            </w:pPr>
            <w:r>
              <w:object w:dxaOrig="528" w:dyaOrig="287" w14:anchorId="2A11132A">
                <v:shape id="_x0000_i1070" type="#_x0000_t75" alt="eqId06938e7a3bc1747e506f3e71d7998b26" style="width:26.25pt;height:14.25pt" o:ole="">
                  <v:imagedata r:id="rId116" o:title="eqId06938e7a3bc1747e506f3e71d7998b26"/>
                </v:shape>
                <o:OLEObject Type="Embed" ProgID="Equation.DSMT4" ShapeID="_x0000_i1070" DrawAspect="Content" ObjectID="_1807442787" r:id="rId117"/>
              </w:object>
            </w:r>
          </w:p>
        </w:tc>
      </w:tr>
      <w:tr w:rsidR="00E26232" w14:paraId="1EF71FBA" w14:textId="77777777"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2B433F" w14:textId="77777777" w:rsidR="00E26232" w:rsidRDefault="00000000">
            <w:pPr>
              <w:spacing w:line="360" w:lineRule="auto"/>
              <w:jc w:val="left"/>
            </w:pPr>
            <w:r>
              <w:t>2.6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BFA339" w14:textId="77777777" w:rsidR="00E26232" w:rsidRDefault="00000000">
            <w:pPr>
              <w:spacing w:line="360" w:lineRule="auto"/>
              <w:jc w:val="left"/>
            </w:pPr>
            <w:r>
              <w:t>1.3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E5ABA7" w14:textId="77777777" w:rsidR="00E26232" w:rsidRDefault="00000000">
            <w:pPr>
              <w:spacing w:line="360" w:lineRule="auto"/>
              <w:jc w:val="left"/>
            </w:pPr>
            <w:r>
              <w:t>1.3</w:t>
            </w:r>
          </w:p>
        </w:tc>
      </w:tr>
    </w:tbl>
    <w:p w14:paraId="0988F85E" w14:textId="77777777" w:rsidR="00E26232" w:rsidRDefault="00E26232">
      <w:pPr>
        <w:spacing w:line="360" w:lineRule="auto"/>
        <w:jc w:val="left"/>
        <w:textAlignment w:val="center"/>
      </w:pPr>
    </w:p>
    <w:p w14:paraId="66ACE0CC" w14:textId="77777777" w:rsidR="00E26232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）该小组由此得出串联电路的总电压与各部分电压的关系是</w:t>
      </w:r>
      <w:r>
        <w:t xml:space="preserve"> __ </w:t>
      </w:r>
      <w:r>
        <w:t>（用题中物理量符号表示）。</w:t>
      </w:r>
    </w:p>
    <w:p w14:paraId="1138EA39" w14:textId="77777777" w:rsidR="00E26232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）实验过程中，若</w:t>
      </w:r>
      <w:r>
        <w:t>L</w:t>
      </w:r>
      <w:r>
        <w:rPr>
          <w:vertAlign w:val="subscript"/>
        </w:rPr>
        <w:t>1</w:t>
      </w:r>
      <w:r>
        <w:t>灯丝断了，观察到电压表</w:t>
      </w:r>
      <w:r>
        <w:t>V</w:t>
      </w:r>
      <w:r>
        <w:rPr>
          <w:vertAlign w:val="subscript"/>
        </w:rPr>
        <w:t>1</w:t>
      </w:r>
      <w:r>
        <w:t>示数为</w:t>
      </w:r>
      <w:r>
        <w:t xml:space="preserve"> __ </w:t>
      </w:r>
      <w:r>
        <w:t>，电压表</w:t>
      </w:r>
      <w:r>
        <w:t>V</w:t>
      </w:r>
      <w:r>
        <w:rPr>
          <w:vertAlign w:val="subscript"/>
        </w:rPr>
        <w:t>2</w:t>
      </w:r>
      <w:r>
        <w:t>示数为</w:t>
      </w:r>
      <w:r>
        <w:t xml:space="preserve"> __ </w:t>
      </w:r>
      <w:r>
        <w:t>。</w:t>
      </w:r>
    </w:p>
    <w:p w14:paraId="4F7E46B3" w14:textId="77777777" w:rsidR="00E26232" w:rsidRDefault="00000000">
      <w:pPr>
        <w:spacing w:line="360" w:lineRule="auto"/>
        <w:jc w:val="left"/>
        <w:textAlignment w:val="center"/>
      </w:pPr>
      <w:r>
        <w:lastRenderedPageBreak/>
        <w:t>（</w:t>
      </w:r>
      <w:r>
        <w:t>3</w:t>
      </w:r>
      <w:r>
        <w:t>）该实验还有待改进，请写出其中一点：</w:t>
      </w:r>
      <w:r>
        <w:t xml:space="preserve"> __ </w:t>
      </w:r>
      <w:r>
        <w:t>。</w:t>
      </w:r>
    </w:p>
    <w:p w14:paraId="3A6B317F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6C1906D9" wp14:editId="1728B5CF">
            <wp:extent cx="1381125" cy="1581150"/>
            <wp:effectExtent l="0" t="0" r="3175" b="6350"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59477" name="图片 100046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A144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 </w:t>
      </w:r>
      <w:r>
        <w:rPr>
          <w:color w:val="FF0000"/>
        </w:rPr>
        <w:object w:dxaOrig="1073" w:dyaOrig="325" w14:anchorId="0FD38D29">
          <v:shape id="_x0000_i1071" type="#_x0000_t75" alt="eqId88c76a7070de21041225f70208239c15" style="width:53.65pt;height:16.15pt" o:ole="">
            <v:imagedata r:id="rId119" o:title="eqId88c76a7070de21041225f70208239c15"/>
          </v:shape>
          <o:OLEObject Type="Embed" ProgID="Equation.DSMT4" ShapeID="_x0000_i1071" DrawAspect="Content" ObjectID="_1807442788" r:id="rId120"/>
        </w:object>
      </w:r>
      <w:r>
        <w:rPr>
          <w:color w:val="FF0000"/>
        </w:rPr>
        <w:t>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</w:t>
      </w:r>
      <w:r>
        <w:rPr>
          <w:color w:val="FF0000"/>
        </w:rPr>
        <w:object w:dxaOrig="492" w:dyaOrig="243" w14:anchorId="41DB11E5">
          <v:shape id="_x0000_i1072" type="#_x0000_t75" alt="eqId2c460dab19820fba1b5c813178da41b0" style="width:24.75pt;height:12pt" o:ole="">
            <v:imagedata r:id="rId121" o:title="eqId2c460dab19820fba1b5c813178da41b0"/>
          </v:shape>
          <o:OLEObject Type="Embed" ProgID="Equation.DSMT4" ShapeID="_x0000_i1072" DrawAspect="Content" ObjectID="_1807442789" r:id="rId122"/>
        </w:object>
      </w:r>
      <w:r>
        <w:rPr>
          <w:color w:val="FF0000"/>
        </w:rPr>
        <w:t>     0  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 </w:t>
      </w:r>
      <w:r>
        <w:rPr>
          <w:color w:val="FF0000"/>
        </w:rPr>
        <w:t>换不同规格的小灯泡再进行多次实验</w:t>
      </w:r>
    </w:p>
    <w:p w14:paraId="3F757629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由图表可知，由此得出串联电路的总电压与各部分电压的关系</w:t>
      </w:r>
    </w:p>
    <w:p w14:paraId="1842CF2D" w14:textId="77777777" w:rsidR="00E26232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073" w:dyaOrig="325" w14:anchorId="0C4A5A48">
          <v:shape id="_x0000_i1073" type="#_x0000_t75" alt="eqId88c76a7070de21041225f70208239c15" style="width:53.65pt;height:16.15pt" o:ole="">
            <v:imagedata r:id="rId119" o:title="eqId88c76a7070de21041225f70208239c15"/>
          </v:shape>
          <o:OLEObject Type="Embed" ProgID="Equation.DSMT4" ShapeID="_x0000_i1073" DrawAspect="Content" ObjectID="_1807442790" r:id="rId123"/>
        </w:object>
      </w:r>
    </w:p>
    <w:p w14:paraId="5612A160" w14:textId="77777777" w:rsidR="00E26232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t>实验过程中，若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灯丝断了，电压表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测量电源电压，电压表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示数为</w:t>
      </w:r>
      <w:r>
        <w:rPr>
          <w:color w:val="FF0000"/>
        </w:rPr>
        <w:t>2.6V</w:t>
      </w:r>
      <w:r>
        <w:rPr>
          <w:color w:val="FF0000"/>
        </w:rPr>
        <w:t>；由于电路断路，电压表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测灯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两端的电压，示数为</w:t>
      </w:r>
      <w:r>
        <w:rPr>
          <w:color w:val="FF0000"/>
        </w:rPr>
        <w:t>0V</w:t>
      </w:r>
      <w:r>
        <w:rPr>
          <w:color w:val="FF0000"/>
        </w:rPr>
        <w:t>。</w:t>
      </w:r>
    </w:p>
    <w:p w14:paraId="23C5CA46" w14:textId="77777777" w:rsidR="00E26232" w:rsidRDefault="00000000">
      <w:pPr>
        <w:spacing w:line="360" w:lineRule="auto"/>
        <w:jc w:val="left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color w:val="FF0000"/>
        </w:rPr>
        <w:t>(3)</w:t>
      </w:r>
      <w:r>
        <w:rPr>
          <w:color w:val="FF0000"/>
        </w:rPr>
        <w:t>为了使实验具有普遍性，电路中换不同规格的小灯泡再进行多次实验。</w:t>
      </w:r>
    </w:p>
    <w:p w14:paraId="75EDB691" w14:textId="77777777" w:rsidR="00E26232" w:rsidRDefault="0000000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四、作图题</w:t>
      </w:r>
    </w:p>
    <w:p w14:paraId="3B81E265" w14:textId="77777777" w:rsidR="00E26232" w:rsidRDefault="00000000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2021·</w:t>
      </w:r>
      <w:r>
        <w:t>江苏常州）请在图中以笔画线添加一根导线，使灯</w:t>
      </w:r>
      <w:r>
        <w:t>L</w:t>
      </w:r>
      <w:r>
        <w:rPr>
          <w:vertAlign w:val="subscript"/>
        </w:rPr>
        <w:t>1</w:t>
      </w:r>
      <w:r>
        <w:t>与灯</w:t>
      </w:r>
      <w:r>
        <w:t>L</w:t>
      </w:r>
      <w:r>
        <w:rPr>
          <w:vertAlign w:val="subscript"/>
        </w:rPr>
        <w:t>2</w:t>
      </w:r>
      <w:r>
        <w:t>并联。</w:t>
      </w:r>
    </w:p>
    <w:p w14:paraId="00D71124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1B7638B3" wp14:editId="2169FBE1">
            <wp:extent cx="3019425" cy="1724025"/>
            <wp:effectExtent l="0" t="0" r="3175" b="3175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80273" name="图片 100047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3A63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noProof/>
          <w:color w:val="FF0000"/>
        </w:rPr>
        <w:drawing>
          <wp:inline distT="0" distB="0" distL="114300" distR="114300" wp14:anchorId="79F099D6" wp14:editId="1E4AA24D">
            <wp:extent cx="3019425" cy="1724025"/>
            <wp:effectExtent l="0" t="0" r="3175" b="3175"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55632" name="图片 100048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DD87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并联，即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并列连接，有两条电流路径，由图可知，只需要将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右端接线柱与电源负极相连即可，如图所示：</w:t>
      </w:r>
    </w:p>
    <w:p w14:paraId="689C691E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114300" distR="114300" wp14:anchorId="30412BAE" wp14:editId="4F358588">
            <wp:extent cx="3019425" cy="1724025"/>
            <wp:effectExtent l="0" t="0" r="3175" b="3175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70976" name="图片 100049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A560" w14:textId="77777777" w:rsidR="00E26232" w:rsidRDefault="00000000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2020·</w:t>
      </w:r>
      <w:r>
        <w:t>江苏苏州）（</w:t>
      </w:r>
      <w:r>
        <w:t>1</w:t>
      </w:r>
      <w:r>
        <w:t>）如图</w:t>
      </w:r>
      <w:r>
        <w:t>1</w:t>
      </w:r>
      <w:r>
        <w:t>，箱子随水平传送带向右做匀速直线运动，请画出它所受力的示意图（空气阻力不计）</w:t>
      </w:r>
      <w:r>
        <w:t xml:space="preserve"> ____ </w:t>
      </w:r>
      <w:r>
        <w:t>。</w:t>
      </w:r>
    </w:p>
    <w:p w14:paraId="7CCA28EA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53508BA5" wp14:editId="540A1F98">
            <wp:extent cx="3371850" cy="1724025"/>
            <wp:effectExtent l="0" t="0" r="6350" b="3175"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73710" name="图片 100050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9F6D" w14:textId="77777777" w:rsidR="00E26232" w:rsidRDefault="00E26232">
      <w:pPr>
        <w:spacing w:line="360" w:lineRule="auto"/>
        <w:jc w:val="left"/>
        <w:textAlignment w:val="center"/>
      </w:pPr>
    </w:p>
    <w:p w14:paraId="314113B5" w14:textId="77777777" w:rsidR="00E26232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）如图</w:t>
      </w:r>
      <w:r>
        <w:t>2</w:t>
      </w:r>
      <w:r>
        <w:t>所示，小石利用实验室器材设计了一个调光灯电路，其中</w:t>
      </w:r>
      <w:r>
        <w:rPr>
          <w:i/>
        </w:rPr>
        <w:t>R</w:t>
      </w:r>
      <w:r>
        <w:t>是保护电阻，当滑动变阻器的滑片向左移动时，灯泡的亮度变大。请你用笔画线代替导线完成实物图连接</w:t>
      </w:r>
      <w:r>
        <w:t xml:space="preserve"> _____ </w:t>
      </w:r>
      <w:r>
        <w:t>。</w:t>
      </w:r>
    </w:p>
    <w:p w14:paraId="289DCB04" w14:textId="77777777" w:rsidR="00E26232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236ADE37" wp14:editId="55DBAF35">
            <wp:extent cx="2933700" cy="1981200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4009" name="图片 10005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1E23" w14:textId="77777777" w:rsidR="00E26232" w:rsidRDefault="00E26232">
      <w:pPr>
        <w:spacing w:line="360" w:lineRule="auto"/>
        <w:jc w:val="left"/>
        <w:textAlignment w:val="center"/>
      </w:pPr>
    </w:p>
    <w:p w14:paraId="42CAFBB5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 xml:space="preserve">     </w:t>
      </w:r>
      <w:r>
        <w:rPr>
          <w:noProof/>
          <w:color w:val="FF0000"/>
        </w:rPr>
        <w:drawing>
          <wp:inline distT="0" distB="0" distL="114300" distR="114300" wp14:anchorId="67DD6C2D" wp14:editId="348BF814">
            <wp:extent cx="1362075" cy="1123950"/>
            <wp:effectExtent l="0" t="0" r="9525" b="6350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8773" name="图片 10005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     </w:t>
      </w:r>
      <w:r>
        <w:rPr>
          <w:noProof/>
          <w:color w:val="FF0000"/>
        </w:rPr>
        <w:drawing>
          <wp:inline distT="0" distB="0" distL="114300" distR="114300" wp14:anchorId="78B8E929" wp14:editId="68D5B830">
            <wp:extent cx="2924175" cy="1790700"/>
            <wp:effectExtent l="0" t="0" r="9525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7542" name="图片 100053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242D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物体做匀速直线运动说明它受到了平衡力的作用，水平方向上不受力；竖直方向上有重力和支持力，物体竖直方向上是静止的，重力和支持力就是一对平衡力，大小相等、方向相反；作用点在物体中心，画出表示重力和支持力的射线标出箭头、字母，如图所示：</w:t>
      </w:r>
    </w:p>
    <w:p w14:paraId="78A38885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6A07F1A9" wp14:editId="4DCED3A2">
            <wp:extent cx="1362075" cy="1123950"/>
            <wp:effectExtent l="0" t="0" r="9525" b="6350"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79" name="图片 100054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。</w:t>
      </w:r>
    </w:p>
    <w:p w14:paraId="34B93CAC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 xml:space="preserve"> </w:t>
      </w:r>
      <w:r>
        <w:rPr>
          <w:color w:val="FF0000"/>
        </w:rPr>
        <w:t>滑动变阻器的滑片向左移动时，灯泡的亮度变大</w:t>
      </w:r>
      <w:r>
        <w:rPr>
          <w:color w:val="FF0000"/>
        </w:rPr>
        <w:t>,</w:t>
      </w:r>
      <w:r>
        <w:rPr>
          <w:color w:val="FF0000"/>
        </w:rPr>
        <w:t>则滑动变阻器连入电路中的阻值变小，故选用滑动变阻器左下接线柱接入电路，如图：</w:t>
      </w:r>
    </w:p>
    <w:p w14:paraId="415958FE" w14:textId="77777777" w:rsidR="00E26232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1299D5A1" wp14:editId="32A54AEB">
            <wp:extent cx="2924175" cy="1790700"/>
            <wp:effectExtent l="0" t="0" r="9525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38529" name="图片 100055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293F" w14:textId="77777777" w:rsidR="00E26232" w:rsidRDefault="00E26232">
      <w:pPr>
        <w:rPr>
          <w:color w:val="FF0000"/>
        </w:rPr>
        <w:sectPr w:rsidR="00E26232">
          <w:headerReference w:type="default" r:id="rId130"/>
          <w:footerReference w:type="default" r:id="rId131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14:paraId="530D5CE8" w14:textId="2B1258D0" w:rsidR="00E26232" w:rsidRDefault="00E26232"/>
    <w:sectPr w:rsidR="00E26232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EB98D" w14:textId="77777777" w:rsidR="00402A33" w:rsidRDefault="00402A33">
      <w:r>
        <w:separator/>
      </w:r>
    </w:p>
  </w:endnote>
  <w:endnote w:type="continuationSeparator" w:id="0">
    <w:p w14:paraId="5E6A4B3C" w14:textId="77777777" w:rsidR="00402A33" w:rsidRDefault="00402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3619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44E218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0D634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63360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A7078" w14:textId="77777777" w:rsidR="00402A33" w:rsidRDefault="00402A33">
      <w:r>
        <w:separator/>
      </w:r>
    </w:p>
  </w:footnote>
  <w:footnote w:type="continuationSeparator" w:id="0">
    <w:p w14:paraId="353039F7" w14:textId="77777777" w:rsidR="00402A33" w:rsidRDefault="00402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CE16D" w14:textId="217A01FF" w:rsidR="00E26232" w:rsidRDefault="00E26232">
    <w:pPr>
      <w:pStyle w:val="a7"/>
    </w:pPr>
  </w:p>
  <w:p w14:paraId="5010DF40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168C4A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62336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1F188B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74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RjODEwMDYxN2YyY2Y1NmE4NjE1MDc3YjY3NzBiOWUifQ=="/>
  </w:docVars>
  <w:rsids>
    <w:rsidRoot w:val="00363227"/>
    <w:rsid w:val="0001360E"/>
    <w:rsid w:val="00041561"/>
    <w:rsid w:val="00051F46"/>
    <w:rsid w:val="0005373D"/>
    <w:rsid w:val="000D38AA"/>
    <w:rsid w:val="000D7007"/>
    <w:rsid w:val="000E4A0D"/>
    <w:rsid w:val="00146953"/>
    <w:rsid w:val="001D5BBB"/>
    <w:rsid w:val="002242D1"/>
    <w:rsid w:val="002413F8"/>
    <w:rsid w:val="0027067E"/>
    <w:rsid w:val="002771D2"/>
    <w:rsid w:val="002E56FE"/>
    <w:rsid w:val="00363227"/>
    <w:rsid w:val="00372B0B"/>
    <w:rsid w:val="00402A33"/>
    <w:rsid w:val="0040402F"/>
    <w:rsid w:val="004151FC"/>
    <w:rsid w:val="0047331D"/>
    <w:rsid w:val="00486104"/>
    <w:rsid w:val="0056487D"/>
    <w:rsid w:val="006019A1"/>
    <w:rsid w:val="006775FC"/>
    <w:rsid w:val="006C4EF4"/>
    <w:rsid w:val="006E406D"/>
    <w:rsid w:val="007735B2"/>
    <w:rsid w:val="007963FF"/>
    <w:rsid w:val="007C1ED5"/>
    <w:rsid w:val="00840CFC"/>
    <w:rsid w:val="0085328A"/>
    <w:rsid w:val="00854753"/>
    <w:rsid w:val="008A5A3D"/>
    <w:rsid w:val="009035F2"/>
    <w:rsid w:val="00913910"/>
    <w:rsid w:val="00A47A07"/>
    <w:rsid w:val="00B205AE"/>
    <w:rsid w:val="00BF2518"/>
    <w:rsid w:val="00BF4AD7"/>
    <w:rsid w:val="00C02FC6"/>
    <w:rsid w:val="00C2613D"/>
    <w:rsid w:val="00DD0D58"/>
    <w:rsid w:val="00DF585F"/>
    <w:rsid w:val="00E26232"/>
    <w:rsid w:val="00E923EE"/>
    <w:rsid w:val="44F60329"/>
    <w:rsid w:val="481F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2675C"/>
  <w15:docId w15:val="{FFE2FF57-C3D5-409B-823B-81A36D9C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6.bin"/><Relationship Id="rId21" Type="http://schemas.openxmlformats.org/officeDocument/2006/relationships/image" Target="media/image13.png"/><Relationship Id="rId42" Type="http://schemas.openxmlformats.org/officeDocument/2006/relationships/oleObject" Target="embeddings/oleObject12.bin"/><Relationship Id="rId63" Type="http://schemas.openxmlformats.org/officeDocument/2006/relationships/oleObject" Target="embeddings/oleObject16.bin"/><Relationship Id="rId84" Type="http://schemas.openxmlformats.org/officeDocument/2006/relationships/oleObject" Target="embeddings/oleObject28.bin"/><Relationship Id="rId16" Type="http://schemas.openxmlformats.org/officeDocument/2006/relationships/image" Target="media/image8.png"/><Relationship Id="rId107" Type="http://schemas.openxmlformats.org/officeDocument/2006/relationships/image" Target="media/image60.png"/><Relationship Id="rId11" Type="http://schemas.openxmlformats.org/officeDocument/2006/relationships/image" Target="media/image4.wmf"/><Relationship Id="rId32" Type="http://schemas.openxmlformats.org/officeDocument/2006/relationships/image" Target="media/image22.png"/><Relationship Id="rId37" Type="http://schemas.openxmlformats.org/officeDocument/2006/relationships/oleObject" Target="embeddings/oleObject7.bin"/><Relationship Id="rId53" Type="http://schemas.openxmlformats.org/officeDocument/2006/relationships/image" Target="media/image35.png"/><Relationship Id="rId58" Type="http://schemas.openxmlformats.org/officeDocument/2006/relationships/image" Target="media/image38.wmf"/><Relationship Id="rId74" Type="http://schemas.openxmlformats.org/officeDocument/2006/relationships/image" Target="media/image49.wmf"/><Relationship Id="rId79" Type="http://schemas.openxmlformats.org/officeDocument/2006/relationships/image" Target="media/image50.wmf"/><Relationship Id="rId102" Type="http://schemas.openxmlformats.org/officeDocument/2006/relationships/oleObject" Target="embeddings/oleObject41.bin"/><Relationship Id="rId123" Type="http://schemas.openxmlformats.org/officeDocument/2006/relationships/oleObject" Target="embeddings/oleObject49.bin"/><Relationship Id="rId128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oleObject" Target="embeddings/oleObject34.bin"/><Relationship Id="rId95" Type="http://schemas.openxmlformats.org/officeDocument/2006/relationships/oleObject" Target="embeddings/oleObject39.bin"/><Relationship Id="rId22" Type="http://schemas.openxmlformats.org/officeDocument/2006/relationships/image" Target="media/image14.png"/><Relationship Id="rId27" Type="http://schemas.openxmlformats.org/officeDocument/2006/relationships/image" Target="media/image19.wmf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64" Type="http://schemas.openxmlformats.org/officeDocument/2006/relationships/image" Target="media/image42.wmf"/><Relationship Id="rId69" Type="http://schemas.openxmlformats.org/officeDocument/2006/relationships/oleObject" Target="embeddings/oleObject19.bin"/><Relationship Id="rId113" Type="http://schemas.openxmlformats.org/officeDocument/2006/relationships/oleObject" Target="embeddings/oleObject44.bin"/><Relationship Id="rId118" Type="http://schemas.openxmlformats.org/officeDocument/2006/relationships/image" Target="media/image66.png"/><Relationship Id="rId80" Type="http://schemas.openxmlformats.org/officeDocument/2006/relationships/oleObject" Target="embeddings/oleObject24.bin"/><Relationship Id="rId85" Type="http://schemas.openxmlformats.org/officeDocument/2006/relationships/oleObject" Target="embeddings/oleObject29.bin"/><Relationship Id="rId12" Type="http://schemas.openxmlformats.org/officeDocument/2006/relationships/oleObject" Target="embeddings/oleObject2.bin"/><Relationship Id="rId17" Type="http://schemas.openxmlformats.org/officeDocument/2006/relationships/image" Target="media/image9.png"/><Relationship Id="rId33" Type="http://schemas.openxmlformats.org/officeDocument/2006/relationships/image" Target="media/image23.png"/><Relationship Id="rId38" Type="http://schemas.openxmlformats.org/officeDocument/2006/relationships/oleObject" Target="embeddings/oleObject8.bin"/><Relationship Id="rId59" Type="http://schemas.openxmlformats.org/officeDocument/2006/relationships/oleObject" Target="embeddings/oleObject15.bin"/><Relationship Id="rId103" Type="http://schemas.openxmlformats.org/officeDocument/2006/relationships/image" Target="media/image56.png"/><Relationship Id="rId108" Type="http://schemas.openxmlformats.org/officeDocument/2006/relationships/image" Target="media/image61.wmf"/><Relationship Id="rId124" Type="http://schemas.openxmlformats.org/officeDocument/2006/relationships/image" Target="media/image69.png"/><Relationship Id="rId129" Type="http://schemas.openxmlformats.org/officeDocument/2006/relationships/image" Target="media/image74.png"/><Relationship Id="rId54" Type="http://schemas.openxmlformats.org/officeDocument/2006/relationships/image" Target="media/image36.wmf"/><Relationship Id="rId70" Type="http://schemas.openxmlformats.org/officeDocument/2006/relationships/image" Target="media/image45.png"/><Relationship Id="rId75" Type="http://schemas.openxmlformats.org/officeDocument/2006/relationships/oleObject" Target="embeddings/oleObject20.bin"/><Relationship Id="rId91" Type="http://schemas.openxmlformats.org/officeDocument/2006/relationships/oleObject" Target="embeddings/oleObject35.bin"/><Relationship Id="rId96" Type="http://schemas.openxmlformats.org/officeDocument/2006/relationships/oleObject" Target="embeddings/oleObject40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28" Type="http://schemas.openxmlformats.org/officeDocument/2006/relationships/oleObject" Target="embeddings/oleObject3.bin"/><Relationship Id="rId49" Type="http://schemas.openxmlformats.org/officeDocument/2006/relationships/image" Target="media/image31.png"/><Relationship Id="rId114" Type="http://schemas.openxmlformats.org/officeDocument/2006/relationships/image" Target="media/image64.wmf"/><Relationship Id="rId119" Type="http://schemas.openxmlformats.org/officeDocument/2006/relationships/image" Target="media/image67.wmf"/><Relationship Id="rId44" Type="http://schemas.openxmlformats.org/officeDocument/2006/relationships/image" Target="media/image26.png"/><Relationship Id="rId60" Type="http://schemas.openxmlformats.org/officeDocument/2006/relationships/image" Target="media/image39.png"/><Relationship Id="rId65" Type="http://schemas.openxmlformats.org/officeDocument/2006/relationships/oleObject" Target="embeddings/oleObject17.bin"/><Relationship Id="rId81" Type="http://schemas.openxmlformats.org/officeDocument/2006/relationships/oleObject" Target="embeddings/oleObject25.bin"/><Relationship Id="rId86" Type="http://schemas.openxmlformats.org/officeDocument/2006/relationships/oleObject" Target="embeddings/oleObject30.bin"/><Relationship Id="rId130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oleObject" Target="embeddings/oleObject9.bin"/><Relationship Id="rId109" Type="http://schemas.openxmlformats.org/officeDocument/2006/relationships/oleObject" Target="embeddings/oleObject42.bin"/><Relationship Id="rId34" Type="http://schemas.openxmlformats.org/officeDocument/2006/relationships/image" Target="media/image24.png"/><Relationship Id="rId50" Type="http://schemas.openxmlformats.org/officeDocument/2006/relationships/image" Target="media/image32.png"/><Relationship Id="rId55" Type="http://schemas.openxmlformats.org/officeDocument/2006/relationships/oleObject" Target="embeddings/oleObject13.bin"/><Relationship Id="rId76" Type="http://schemas.openxmlformats.org/officeDocument/2006/relationships/oleObject" Target="embeddings/oleObject21.bin"/><Relationship Id="rId97" Type="http://schemas.openxmlformats.org/officeDocument/2006/relationships/image" Target="media/image51.png"/><Relationship Id="rId104" Type="http://schemas.openxmlformats.org/officeDocument/2006/relationships/image" Target="media/image57.png"/><Relationship Id="rId120" Type="http://schemas.openxmlformats.org/officeDocument/2006/relationships/oleObject" Target="embeddings/oleObject47.bin"/><Relationship Id="rId125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46.png"/><Relationship Id="rId92" Type="http://schemas.openxmlformats.org/officeDocument/2006/relationships/oleObject" Target="embeddings/oleObject36.bin"/><Relationship Id="rId2" Type="http://schemas.openxmlformats.org/officeDocument/2006/relationships/styles" Target="styles.xml"/><Relationship Id="rId29" Type="http://schemas.openxmlformats.org/officeDocument/2006/relationships/image" Target="media/image20.wmf"/><Relationship Id="rId24" Type="http://schemas.openxmlformats.org/officeDocument/2006/relationships/image" Target="media/image16.png"/><Relationship Id="rId40" Type="http://schemas.openxmlformats.org/officeDocument/2006/relationships/oleObject" Target="embeddings/oleObject10.bin"/><Relationship Id="rId45" Type="http://schemas.openxmlformats.org/officeDocument/2006/relationships/image" Target="media/image27.png"/><Relationship Id="rId66" Type="http://schemas.openxmlformats.org/officeDocument/2006/relationships/image" Target="media/image43.wmf"/><Relationship Id="rId87" Type="http://schemas.openxmlformats.org/officeDocument/2006/relationships/oleObject" Target="embeddings/oleObject31.bin"/><Relationship Id="rId110" Type="http://schemas.openxmlformats.org/officeDocument/2006/relationships/image" Target="media/image62.wmf"/><Relationship Id="rId115" Type="http://schemas.openxmlformats.org/officeDocument/2006/relationships/oleObject" Target="embeddings/oleObject45.bin"/><Relationship Id="rId131" Type="http://schemas.openxmlformats.org/officeDocument/2006/relationships/footer" Target="footer1.xml"/><Relationship Id="rId61" Type="http://schemas.openxmlformats.org/officeDocument/2006/relationships/image" Target="media/image40.png"/><Relationship Id="rId82" Type="http://schemas.openxmlformats.org/officeDocument/2006/relationships/oleObject" Target="embeddings/oleObject26.bin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oleObject" Target="embeddings/oleObject4.bin"/><Relationship Id="rId35" Type="http://schemas.openxmlformats.org/officeDocument/2006/relationships/oleObject" Target="embeddings/oleObject5.bin"/><Relationship Id="rId56" Type="http://schemas.openxmlformats.org/officeDocument/2006/relationships/image" Target="media/image37.wmf"/><Relationship Id="rId77" Type="http://schemas.openxmlformats.org/officeDocument/2006/relationships/oleObject" Target="embeddings/oleObject22.bin"/><Relationship Id="rId100" Type="http://schemas.openxmlformats.org/officeDocument/2006/relationships/image" Target="media/image54.png"/><Relationship Id="rId105" Type="http://schemas.openxmlformats.org/officeDocument/2006/relationships/image" Target="media/image58.png"/><Relationship Id="rId126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33.png"/><Relationship Id="rId72" Type="http://schemas.openxmlformats.org/officeDocument/2006/relationships/image" Target="media/image47.png"/><Relationship Id="rId93" Type="http://schemas.openxmlformats.org/officeDocument/2006/relationships/oleObject" Target="embeddings/oleObject37.bin"/><Relationship Id="rId98" Type="http://schemas.openxmlformats.org/officeDocument/2006/relationships/image" Target="media/image52.png"/><Relationship Id="rId121" Type="http://schemas.openxmlformats.org/officeDocument/2006/relationships/image" Target="media/image68.wmf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28.png"/><Relationship Id="rId67" Type="http://schemas.openxmlformats.org/officeDocument/2006/relationships/oleObject" Target="embeddings/oleObject18.bin"/><Relationship Id="rId116" Type="http://schemas.openxmlformats.org/officeDocument/2006/relationships/image" Target="media/image65.wmf"/><Relationship Id="rId20" Type="http://schemas.openxmlformats.org/officeDocument/2006/relationships/image" Target="media/image12.png"/><Relationship Id="rId41" Type="http://schemas.openxmlformats.org/officeDocument/2006/relationships/oleObject" Target="embeddings/oleObject11.bin"/><Relationship Id="rId62" Type="http://schemas.openxmlformats.org/officeDocument/2006/relationships/image" Target="media/image41.wmf"/><Relationship Id="rId83" Type="http://schemas.openxmlformats.org/officeDocument/2006/relationships/oleObject" Target="embeddings/oleObject27.bin"/><Relationship Id="rId88" Type="http://schemas.openxmlformats.org/officeDocument/2006/relationships/oleObject" Target="embeddings/oleObject32.bin"/><Relationship Id="rId111" Type="http://schemas.openxmlformats.org/officeDocument/2006/relationships/oleObject" Target="embeddings/oleObject43.bin"/><Relationship Id="rId132" Type="http://schemas.openxmlformats.org/officeDocument/2006/relationships/fontTable" Target="fontTable.xml"/><Relationship Id="rId15" Type="http://schemas.openxmlformats.org/officeDocument/2006/relationships/image" Target="media/image7.png"/><Relationship Id="rId36" Type="http://schemas.openxmlformats.org/officeDocument/2006/relationships/oleObject" Target="embeddings/oleObject6.bin"/><Relationship Id="rId57" Type="http://schemas.openxmlformats.org/officeDocument/2006/relationships/oleObject" Target="embeddings/oleObject14.bin"/><Relationship Id="rId106" Type="http://schemas.openxmlformats.org/officeDocument/2006/relationships/image" Target="media/image59.png"/><Relationship Id="rId127" Type="http://schemas.openxmlformats.org/officeDocument/2006/relationships/image" Target="media/image72.png"/><Relationship Id="rId10" Type="http://schemas.openxmlformats.org/officeDocument/2006/relationships/oleObject" Target="embeddings/oleObject1.bin"/><Relationship Id="rId31" Type="http://schemas.openxmlformats.org/officeDocument/2006/relationships/image" Target="media/image21.png"/><Relationship Id="rId52" Type="http://schemas.openxmlformats.org/officeDocument/2006/relationships/image" Target="media/image34.png"/><Relationship Id="rId73" Type="http://schemas.openxmlformats.org/officeDocument/2006/relationships/image" Target="media/image48.png"/><Relationship Id="rId78" Type="http://schemas.openxmlformats.org/officeDocument/2006/relationships/oleObject" Target="embeddings/oleObject23.bin"/><Relationship Id="rId94" Type="http://schemas.openxmlformats.org/officeDocument/2006/relationships/oleObject" Target="embeddings/oleObject38.bin"/><Relationship Id="rId99" Type="http://schemas.openxmlformats.org/officeDocument/2006/relationships/image" Target="media/image53.png"/><Relationship Id="rId101" Type="http://schemas.openxmlformats.org/officeDocument/2006/relationships/image" Target="media/image55.wmf"/><Relationship Id="rId122" Type="http://schemas.openxmlformats.org/officeDocument/2006/relationships/oleObject" Target="embeddings/oleObject4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image" Target="media/image18.png"/><Relationship Id="rId47" Type="http://schemas.openxmlformats.org/officeDocument/2006/relationships/image" Target="media/image29.png"/><Relationship Id="rId68" Type="http://schemas.openxmlformats.org/officeDocument/2006/relationships/image" Target="media/image44.wmf"/><Relationship Id="rId89" Type="http://schemas.openxmlformats.org/officeDocument/2006/relationships/oleObject" Target="embeddings/oleObject33.bin"/><Relationship Id="rId112" Type="http://schemas.openxmlformats.org/officeDocument/2006/relationships/image" Target="media/image63.wmf"/><Relationship Id="rId133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3847</Words>
  <Characters>4117</Characters>
  <Application>Microsoft Office Word</Application>
  <DocSecurity>0</DocSecurity>
  <Lines>164</Lines>
  <Paragraphs>185</Paragraphs>
  <ScaleCrop>false</ScaleCrop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敬涛 丁</cp:lastModifiedBy>
  <cp:revision>18</cp:revision>
  <cp:lastPrinted>2020-08-27T06:15:00Z</cp:lastPrinted>
  <dcterms:created xsi:type="dcterms:W3CDTF">2019-12-17T03:45:00Z</dcterms:created>
  <dcterms:modified xsi:type="dcterms:W3CDTF">2025-04-29T06:09:00Z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