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10185400</wp:posOffset>
            </wp:positionV>
            <wp:extent cx="406400" cy="4953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49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 02</w:t>
      </w:r>
    </w:p>
    <w:p>
      <w:pPr>
        <w:spacing w:line="360" w:lineRule="auto"/>
        <w:jc w:val="center"/>
        <w:rPr>
          <w:rFonts w:ascii="Times New Roman" w:eastAsia="新宋体" w:hAnsi="Times New Roman" w:cs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相对</w:t>
      </w:r>
      <w:r>
        <w:rPr>
          <w:rFonts w:ascii="Times New Roman" w:eastAsia="新宋体" w:hAnsi="Times New Roman" w:cs="Times New Roman" w:hint="eastAsia"/>
          <w:b/>
          <w:sz w:val="30"/>
          <w:szCs w:val="30"/>
          <w:vertAlign w:val="subscript"/>
          <w:lang w:val="en-US" w:eastAsia="zh-CN"/>
        </w:rPr>
        <w:t>运动、速度与物体运动、速度计算公式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．运动和静止的相对性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运动是绝对的，静止是相对的，没有绝对的静止；也就是说一个物体相对于其它一个物体可以是静止的，但一定会出现相对于其它一些物体是运动的情况，而一个物体相对于另一个物体是运动的，它可能相对于其它物体都是运动的，一个物体一定可以找到一个及一个以上的物体与之有相对运动，但不一定可以找到一个与之静止的物体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因为运动和静止是相对的，所以描述物体的运动必须选定参照物，事先不选定参照物，就无法对物体的运动状态做出判断。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判断物体的是运动还是静止是中考必考内容。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成功对接后，遨游太空。下列说法正确的是（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是运动的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相对于地球是静止的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相对于地球是运动的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神舟飞船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相对于地球是运动的，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天宫一号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相对于地球是静止的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例2：甲、乙两辆汽车行驶在平直的公路上，甲车上的乘客看乙车在向北运动。乙车上的乘客看到甲车和树木都向南运动则以下说法中正确的是（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A．甲乙车可能都向南运动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B．甲乙两车可能都向北运动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C．甲车向北运动乙车向南运动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D．甲车一定在向南运动，乙车向北运动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一</w:t>
      </w:r>
      <w:r>
        <w:rPr>
          <w:rFonts w:ascii="Times New Roman" w:eastAsia="新宋体" w:hAnsi="Times New Roman" w:hint="eastAsia"/>
          <w:b/>
          <w:sz w:val="21"/>
          <w:szCs w:val="21"/>
        </w:rPr>
        <w:t>．运动和静止的相对性（共17小题）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在晴朗的夜空，我们很容易找到北斗星与北极星，如图所示。天刚黑下来的时候，我们观察并记录一次北斗星与北极星相对于地面的位置；半夜的时候，我们再次观察并记录北斗星与北极星相对于地面的位置。比较这两次的记录结果，我们会发现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75pt;height:63.7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A．北斗星和北极星都是运动的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B．北斗星和北极星都是静止的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C．北斗星是运动的，北极星是静止的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D．北斗星是静止的，北极星是运动的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2．战斗机水平飞行时，飞行员从右侧舷窗看到如图甲所示的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，当飞行员从右侧舷窗看到的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天地分界线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如图乙所示时，飞机可能在（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50pt;height:82.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A．斜向上爬升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B．斜向下俯冲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C．竖直向上爬升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D．竖直向下俯冲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3．你坐在游乐场的转椅上，当转椅快速地按顺时针方向转动时，你看到的周围的景物（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A．按顺时针方向转动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B．按逆时针方向转动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C．静止不动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D．以上说法都不对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有一小孩掉进河里后抱住了一根圆木随水向下漂流，有三条船A、B、C在正对河岸P点的地方同时与圆木相遇，但三条船上的船员都没有注意到圆木上的小孩A、B两船逆水上行，C船顺水下行。相对水的速度，B船是A船的1.2倍，C船是B船的1.2倍。当三条船离开P点行驶30分钟的时候，船员们从收音机里听到圆木上有小孩霈要救助的消息，三条船都立即调转船头，驶向圆木，假设调转方向的时间不计。在离P点6千米的地方，小孩被船员救起。则三条船到达小孩和圆木的先后次序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A．船A先到达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B．船B先到达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C．船C先到达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D．三条船同时到达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5．某人骑车向正东方向行驶，看到插在车上的小旗向正南方向飘动，假设风速保持不变，骑车沿正南方向行驶时，小旗的飘动方向不可能的是（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A．正东方向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B．正北方向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C．东偏南方向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D．东偏北方向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6．甲、乙、丙三架电梯，甲中乘客看一高楼在向下运动；乙中乘客看甲在向下运动；丙中乘客看甲、乙都在向上运动。这三架电梯相对地面的运动情况可能是（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A．甲向下、乙向下、丙向下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B．甲向下、乙向下、丙向上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C．甲向下、乙向上、丙向上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D．甲向上、乙向上、丙向下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7．坐在由西向东行驶的汽车中的乘客发现，车窗外的雨点飘落的方向是竖直的，则关于风的方向，下列说法中正确的是（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A．一定是由东向西的风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B．一定是由西向东的风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C．一定是由南向北的风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D．一定是由北向南的风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8．在关于物体的静止和运动的概念中，下列说法正确的是（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A．运动是绝对的，而对运动的描述是相对的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B．说地球是运动的，则选择的参照物一定是地球上静止的物体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C．甲以乙为参照物是静止的，但以丙为参照物是运动的，则丙以乙为参照物时一定是静止的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D．研究物体运动有时可以不选参照物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9．A、B两辆车以相同速度v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同方向做匀速直线运动，A车在前，B车在后。在两车上有甲、乙两人分别用皮球瞄准对方，同时以相对自身为2v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的初速度水平射出，如不考虑皮球的竖直下落及空气阻力，则（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A．甲先被击中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B．乙先被击中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C．两人同时被击中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D．皮球可以击中乙而不能击中甲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0．一列火车在雨中自东向西行驶，车内乘客观察到雨滴以一定的速度竖直下落，那么车外站在月台上的人看到雨滴是（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A．沿偏东方向落下，速度比车内乘客观察到的大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B．沿偏东方向落下，速度比车内乘客观察到的小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C．沿偏西方向落下，速度比车内乘客观察到的大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D．沿偏西方向落下，速度比车内乘客观察到的小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1．车站上，坐在火车里的乘客从窗口发现有两列火车沿相反的方向运动，由此得出的下列判断中错误的是（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A．乘客坐的火车和看到的两列火车中一定有两列在沿相反方向运动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B．乘客坐的火车可能在运动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C．三列火车可能沿同一方向运动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D．三列火车中可能有一列是静止的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2．在平行的三条轨道上并排着三辆列车，后来中间那辆列车的乘客发现两边的列车同时往后运动（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A．一定是中间的列车没有开动，而两边的列车同时往后开了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B．一定是中间的列车向前开了，而两边的列车同时没有开动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C．以上两种判断都有可能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D．以上两种判断都不可能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3．某人骑车向正东方向行驶，看到插在车上的小旗向正南方向飘动，假设风速保持不变，骑车人沿正南方向行驶时，小旗的飘动方向可能的是（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A．正东方向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B．正北方向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C．东偏南方向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D．东偏北方向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 xml:space="preserve">4．李明同学放学回家，正碰上刮风下雨，他以18km/h的速度由西向东快跑，此时他发现了奇怪的现象，雨滴成竖直下落状态，请你确定，这时刮的是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　</w:t>
      </w:r>
      <w:r>
        <w:rPr>
          <w:rFonts w:ascii="Times New Roman" w:eastAsia="新宋体" w:hAnsi="Times New Roman" w:hint="eastAsia"/>
          <w:sz w:val="21"/>
          <w:szCs w:val="21"/>
        </w:rPr>
        <w:t xml:space="preserve">风，风速是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   </w:t>
      </w:r>
      <w:r>
        <w:rPr>
          <w:rFonts w:ascii="Times New Roman" w:eastAsia="新宋体" w:hAnsi="Times New Roman" w:hint="eastAsia"/>
          <w:sz w:val="21"/>
          <w:szCs w:val="21"/>
        </w:rPr>
        <w:t>m/s。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5．2008年5月12日，我中汶川发生特大地震。空军某部奉命执行任务，将援助物资送往灾区。飞机在水平匀速飞行的过程中，救灾物资相对于机舱来说是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的，救灾物资相对于地面来说是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的（两空均选填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静止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运动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6．处在赤道上某地的人在日落4h后，还能看到一颗绕赤道平面轨道运行的人造卫星在其正上方，试求这颗卫星距地面高度最小约为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。（地球半径R＝6.4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m）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7．我国已经成功发射了多颗同步通信卫星。相关资料介绍说：同步卫星虽然绕地球转动，但地球上的人却觉得它在空中静止不动。那么，它绕地球转动一周的时间约为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．速度与物体运动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【知识点的认识】（1）速度表示物体运动的快慢程度．速度是矢量，有大小和方向，速度的大小也称为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速率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．物理学中提到的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速度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一般指瞬时速度，而通常所说的火车、飞机的速度都是指平均速度．在实际生活中，各种交通工具运动的快慢经常发生变化．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（2）初中所指的运动一般是机械运动：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直线运动（匀速直线运动、变速直线运动匀加速、匀减速、非匀变速）；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曲线运动（匀变速曲线运动、非匀变速曲线运动【抛体运动、曲线运动、圆周运动、振动】）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【命题方向】速度表述方法，机械运动的分类，初中主要在匀速直线运动中命题．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例1：下列描述物体运动快慢的成语中，与物理学描述运动快慢的方法相近的是（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A．一日千里    B．大步流星    C．风驰电掣    D．迅雷不及掩耳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例2：甲、乙两人同时从同一起跑线出发，同向做匀速直线运动，某时刻他们的位置如图所示，图中能正确反映两人运动距离与时间关系的是（　　）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254" o:spid="_x0000_i1027" type="#_x0000_t75" alt="菁优网：http://www.jyeoo.com" style="width:82.18pt;height:61.56pt;mso-position-horizontal-relative:page;mso-position-vertical-relative:page;mso-wrap-style:square" o:preferrelative="t" filled="f" stroked="f">
            <v:fill o:detectmouseclick="t"/>
            <v:stroke linestyle="single"/>
            <v:imagedata r:id="rId7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3" o:spid="_x0000_i1028" type="#_x0000_t75" alt="菁优网：http://www.jyeoo.com" style="width:74.25pt;height:61.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4" o:spid="_x0000_i1029" type="#_x0000_t75" alt="菁优网：http://www.jyeoo.com" style="width:72.75pt;height:61.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5" o:spid="_x0000_i1030" type="#_x0000_t75" alt="菁优网：http://www.jyeoo.com" style="width:1in;height:63.7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26" o:spid="_x0000_i1031" type="#_x0000_t75" alt="菁优网：http://www.jyeoo.com" style="width:71.25pt;height:63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21"/>
          <w:szCs w:val="21"/>
        </w:rPr>
        <w:t>．速度与物体运动（共5小题）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8．公共汽车站每隔t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开出一辆汽车，汽车始终沿直线运动，汽车的速度时间图线如图所示，则汽车出站后，与前方相邻汽车之间的距离（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41pt;height:96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A．先减小，后保持不变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B．先增大，后保持不变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C．先减小，后增大，最后保持不变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D．先增大，后减小，最后保持不变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9．如图所示是在同一位置开始同向运动的甲、乙两物体路程s与时间t关系图像，下列说法正确的是（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56.75pt;height:150.7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A．两物体同时开始运动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B．以甲为参照物，乙是运动的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C．在t＝5s时，甲、乙两物体相遇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D．甲物体的运动速度为3m/s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0．甲、乙两同学同时同地出发骑自行车做直线运动，前0.6h内的路程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时间图像如图所示。下列说法正确的是（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154.5pt;height:122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A．0.5～0.6h内，甲的速度比乙的大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B．0.5～0.6h内，甲的路程比乙的大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C．0～0.6h内，甲的路程比乙的大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D．0～0.6h内，甲、乙的路程相等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1．从一架沿水平方向匀速飞行的飞机上先后落下三颗炸弹，在不计空气阻力的条件下，在炸弹未落地之前，站在地面上的人看到飞机和三颗炸弹的运动情况是（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47.25pt;height:49.5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47.25pt;height:54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47.25pt;height:51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47.25pt;height:39.74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2．在某次青少年机器人展示活动中，甲、乙、丙三个智能机器人在周长为20米的圆形轨道上进行速度测试活动。它们同时从同一位置出发，甲率先跑完5圈，此时乙正好落后甲半圈；当乙也跑完5圈时，丙恰好也落后乙半圈。假设甲、乙、丙沿圆周运动时速度大小均保持不变，按照大赛的要求，3个机器人都要跑完50圈，那么当甲完成任务时，丙还要跑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A．9圈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B．9.5圈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C．10圈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D．10.5圈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．速度的计算和公式的应用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【知识点的认识】（1）速度的定义及其物理意义：在物理学中，把路程与时间之比叫做速度．速度是用来描述物体运动快慢的物理量．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（2）速度的公式：通常用字母v表示速度，用字母s表示路程，用字母t表示时间，则速度的公式是v＝</w:t>
      </w:r>
      <w:r>
        <w:rPr>
          <w:position w:val="-22"/>
        </w:rPr>
        <w:pict>
          <v:shape id="图片 228" o:spid="_x0000_i1039" type="#_x0000_t75" style="width:9.74pt;height:26.7pt;mso-position-horizontal-relative:page;mso-position-vertical-relative:page;mso-wrap-style:square" filled="f" stroked="f">
            <v:stroke linestyle="single"/>
            <v:imagedata r:id="rId1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【命题方向】计算类型：一、列车过桥问题（注意列车通过路程要加上列车的长），二、爆破安全逃离问题，三、测距离问题，四、追赶问题，五、赶时间问题，六、顺、逆水行船问题，七、比例问题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例1：一辆大型运输车，长40m，质量为30t，匀速通过长260m的山洞时，所用时间为30s，它以同样速度通过一座桥时，所用时间为24s，求桥的长度．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例2：如图所示，轿车从某地在高速公路上往南宁方向匀速行驶，当到达A地时，车内的钟表显示为10h15min，到达B地时，钟表显示为10h45min．求：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（1）轿车从A地到B地用多少时间？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（2）轿车从A地到B地的速度．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（3）若轿车仍以该速度继续匀速行驶，从B地到南宁需要多长时间？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pict>
          <v:shape id="图片 255" o:spid="_x0000_i1040" type="#_x0000_t75" alt="菁优网：http://www.jyeoo.com" style="width:217.55pt;height:79.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例3：甲、乙两物体做匀速直线运动，它们通过的路程之比为3：2，所用时间之比为2：3，则速度之比为（　　）</w:t>
      </w:r>
    </w:p>
    <w:p>
      <w:pPr>
        <w:spacing w:line="360" w:lineRule="auto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A．9：4    B．4：9    C．1：1    D．3：2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【命题方向】第一类常考题：火车过桥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甲乙两地的距离是900km，一列火车早上7：30从甲地出发开往乙地，途中停靠了几个车站，在当日16：30到达乙地．列车行驶途中以144km/h的速度匀速通过长度为400m的桥梁，列车全部通过桥梁的时间是25s．求：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（1）火车从甲地开往乙地的平均速度是多少千米每小时？</w:t>
      </w:r>
    </w:p>
    <w:p>
      <w:pPr>
        <w:spacing w:line="360" w:lineRule="auto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（2）火车的长度是多少米？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第二类常考题：行程问题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小光从厦门乘坐某次航班来武夷山旅游，厦门机场起飞的时间是7：20，抵达武夷山机场的时间是8：05，飞机飞行路程约为396km．求：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（1）全程飞行的时间是多少小时？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（2）全程飞行的平均速度是多少千米每时？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color w:val="FF0000"/>
          <w:sz w:val="21"/>
          <w:szCs w:val="21"/>
        </w:rPr>
      </w:pPr>
    </w:p>
    <w:p>
      <w:pPr>
        <w:spacing w:line="360" w:lineRule="auto"/>
        <w:jc w:val="center"/>
        <w:rPr>
          <w:rFonts w:ascii="Times New Roman" w:eastAsia="新宋体" w:hAnsi="Times New Roman" w:hint="eastAsia"/>
          <w:color w:val="FF0000"/>
          <w:sz w:val="21"/>
          <w:szCs w:val="21"/>
        </w:rPr>
      </w:pPr>
    </w:p>
    <w:p>
      <w:pPr>
        <w:spacing w:line="360" w:lineRule="auto"/>
        <w:jc w:val="both"/>
        <w:rPr>
          <w:rFonts w:ascii="Times New Roman" w:eastAsia="新宋体" w:hAnsi="Times New Roman" w:hint="eastAsia"/>
          <w:color w:val="FF0000"/>
          <w:sz w:val="21"/>
          <w:szCs w:val="21"/>
        </w:rPr>
      </w:pP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三</w:t>
      </w:r>
      <w:r>
        <w:rPr>
          <w:rFonts w:ascii="Times New Roman" w:eastAsia="新宋体" w:hAnsi="Times New Roman" w:hint="eastAsia"/>
          <w:b/>
          <w:sz w:val="21"/>
          <w:szCs w:val="21"/>
        </w:rPr>
        <w:t>．速度的计算和公式的应用（共8小题）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3．如图所示，两个相同的光滑弧形槽，一个为A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凸形，一个为A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凹形，两个相同小球分别进入两弧形槽的速度都为v，运动到槽的末端速度也都为v，小球通过凸形槽的时间为t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，通过凹形槽的时间为t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157.55pt;height:70.57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4．某同学骑共享单车，从学校门口出发并开始计时，他沿平直的公路骑行，其位置x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时间t图象如图所示，下述说法正确的是（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138.9pt;height:108.36pt;mso-position-horizontal-relative:page;mso-position-vertical-relative:page;mso-wrap-style:square" o:preferrelative="t" filled="f" stroked="f">
            <v:fill o:detectmouseclick="t"/>
            <v:stroke linestyle="single"/>
            <v:imagedata r:id="rId22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A．学校门口是位置坐标的原点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B．在BC段，该同学做匀速直线运动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C．DE段的速度大小为2m/s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D．AB段与CD段骑行方向相反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5．我国北方常遭遇严重的沙尘暴天气。所谓沙尘暴可简化为如下情景：快速向上刮起的大风将大量沙尘颗粒扬起后悬浮在空中（不动），这时风对沙尘的作用力与沙尘的重力平衡，其作用力大小可近似表达为f＝</w:t>
      </w:r>
      <w:r>
        <w:rPr>
          <w:position w:val="-22"/>
        </w:rPr>
        <w:pict>
          <v:shape id="图片 29" o:spid="_x0000_i1043" type="#_x0000_t75" style="width:9.74pt;height:26.7pt;mso-position-horizontal-relative:page;mso-position-vertical-relative:page;mso-wrap-style:square" filled="f" stroked="f">
            <v:stroke linestyle="single"/>
            <v:imagedata r:id="rId23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Sv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，其中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为空气密度，S为沙尘颗粒的横截面积，v为风速。如果沙粒的密度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沙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，沙粒半径r＝2.5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m，地面的空气密度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为1.25kg/m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，若空气密度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随地面高度h的变化关系如图所示，那么当地面风速为8m/s时，当地沙尘暴的最大高度为（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138.91pt;height:108.94pt;mso-position-horizontal-relative:page;mso-position-vertical-relative:page;mso-wrap-style:square" o:preferrelative="t" filled="f" stroked="f">
            <v:fill o:detectmouseclick="t"/>
            <v:stroke linestyle="single"/>
            <v:imagedata r:id="rId24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A．9375m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B．8000m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C．6250m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D．5000m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6．甲、乙两辆小车同时从同一起跑线出发向东做匀速直线运动，它们通过的路程s和运动时间t的关系图像如图所示。由图象可知下列叙述错误的是（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147.42pt;height:124.65pt;mso-position-horizontal-relative:page;mso-position-vertical-relative:page;mso-wrap-style:square" o:preferrelative="t" filled="f" stroked="f">
            <v:fill o:detectmouseclick="t"/>
            <v:stroke linestyle="single"/>
            <v:imagedata r:id="rId25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A．甲车的速度大于乙车的速度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B．在t＝6s时，甲车在乙车前面1.2m处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C．若以甲车为参照物，乙车向西运动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D．甲车的速度大小为0.3m/s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7．甲、乙两物体同时从同一地点出发，位移s与时间t的图像如图。下述说法正确的是（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110.54pt;height:92.91pt;mso-position-horizontal-relative:page;mso-position-vertical-relative:page;mso-wrap-style:square" o:preferrelative="t" filled="f" stroked="f">
            <v:fill o:detectmouseclick="t"/>
            <v:stroke linestyle="single"/>
            <v:imagedata r:id="rId26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A．甲在前5秒通过的路程小于乙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B．两物体在5秒末相遇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C．前6秒甲始终在乙前面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D．甲物体做曲线运动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8．甲车从M点、乙车从N点同时相向运动，它们的s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t图像分别如图（a）、（b）所示当甲、乙相遇时，乙距M点12米，若甲、乙的速度分别为v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，M、N间的距离为s，则（　　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258" o:spid="_x0000_i1047" type="#_x0000_t75" alt="菁优网：http://www.jyeoo.com" style="width:206.95pt;height:104.76pt;mso-position-horizontal-relative:page;mso-position-vertical-relative:page;mso-wrap-style:square" o:preferrelative="t" filled="f" stroked="f">
            <v:fill o:detectmouseclick="t"/>
            <v:stroke linestyle="single"/>
            <v:imagedata r:id="rId27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；s＝36米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；s＝12米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；s＝36 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；s＝18 米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9．如图所示，是一个互相垂直的交叉路口，A、B两点相距120米，小红以4米/秒的速度由A点向B点运动，小明以8米/秒的速度同时由B点向C点运动，B、C两点间相距120米，经过时间t，小红和小明之间的距离最近（不考虑路面宽度），则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14pt;height:87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A．t＝0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B．t＝4秒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C．t＝6秒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D．t＝8秒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0．如图所示，某一实验室内有一宽度为的d跑道，假设有一连串玩具车沿着同一直线以相同的速度v鱼贯驶过，玩具车的宽度为b，前后两车间的间距为a。若智能机器人用最小的速度沿一直线匀速安全穿过此跑道，求最小速度及所用时间。</w:t>
      </w:r>
    </w:p>
    <w:p>
      <w:pPr>
        <w:spacing w:line="360" w:lineRule="auto"/>
        <w:ind w:left="273" w:right="0" w:firstLine="0" w:leftChars="130" w:firstLineChars="0"/>
        <w:jc w:val="left"/>
        <w:rPr>
          <w:rFonts w:eastAsia="宋体" w:hint="default"/>
          <w:lang w:val="en-US" w:eastAsia="zh-CN"/>
        </w:rPr>
        <w:sectPr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42.55pt;height:56.2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3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6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59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5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  <w:rPr>
        <w:rFonts w:hint="default"/>
        <w:lang w:val="en-US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69B377C"/>
    <w:rsid w:val="0BF41B7C"/>
    <w:rsid w:val="156E1617"/>
    <w:rsid w:val="194314E3"/>
    <w:rsid w:val="1CF93F1E"/>
    <w:rsid w:val="1F6543FE"/>
    <w:rsid w:val="29764AA4"/>
    <w:rsid w:val="35312633"/>
    <w:rsid w:val="3F3C410D"/>
    <w:rsid w:val="5EE3716A"/>
    <w:rsid w:val="6C0204C7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header" Target="header2.xml" /><Relationship Id="rId31" Type="http://schemas.openxmlformats.org/officeDocument/2006/relationships/footer" Target="footer1.xml" /><Relationship Id="rId32" Type="http://schemas.openxmlformats.org/officeDocument/2006/relationships/footer" Target="footer2.xml" /><Relationship Id="rId33" Type="http://schemas.openxmlformats.org/officeDocument/2006/relationships/header" Target="header3.xml" /><Relationship Id="rId34" Type="http://schemas.openxmlformats.org/officeDocument/2006/relationships/footer" Target="footer3.xml" /><Relationship Id="rId35" Type="http://schemas.openxmlformats.org/officeDocument/2006/relationships/image" Target="media/image29.png" /><Relationship Id="rId36" Type="http://schemas.openxmlformats.org/officeDocument/2006/relationships/image" Target="media/image30.jpeg" /><Relationship Id="rId37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8.png" /><Relationship Id="rId2" Type="http://schemas.openxmlformats.org/officeDocument/2006/relationships/image" Target="media/image2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6.jpeg" /><Relationship Id="rId2" Type="http://schemas.openxmlformats.org/officeDocument/2006/relationships/image" Target="media/image2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157323840</TotalTime>
  <Pages>21</Pages>
  <Words>11645</Words>
  <Characters>12225</Characters>
  <Application>Microsoft Office Word</Application>
  <DocSecurity>0</DocSecurity>
  <Lines>1</Lines>
  <Paragraphs>1</Paragraphs>
  <ScaleCrop>false</ScaleCrop>
  <Company>学科网</Company>
  <LinksUpToDate>false</LinksUpToDate>
  <CharactersWithSpaces>12870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学科网; Administrator</dc:creator>
  <cp:keywords>学科网</cp:keywords>
  <cp:lastModifiedBy>碎梦花开-椒盐物理</cp:lastModifiedBy>
  <cp:revision>1</cp:revision>
  <cp:lastPrinted>2022-11-29T13:40:35Z</cp:lastPrinted>
  <dcterms:created xsi:type="dcterms:W3CDTF">2022-11-29T13:40:35Z</dcterms:created>
  <dcterms:modified xsi:type="dcterms:W3CDTF">2022-12-21T10:46:04Z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