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E162FE4"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0" w:name="_Toc5793"/>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：怎样解判断力是否对物体做功问题</w:t>
            </w:r>
            <w:bookmarkEnd w:id="0"/>
          </w:p>
          <w:p w14:paraId="64383317"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11" w:line="360" w:lineRule="auto"/>
              <w:ind w:right="119" w:firstLine="41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紧扣做功的两个必要因素进行判断：(1)必须有力作</w:t>
            </w:r>
            <w:r>
              <w:rPr>
                <w:rFonts w:asciiTheme="minorEastAsia" w:eastAsiaTheme="minorEastAsia" w:hAnsiTheme="minorEastAsia" w:cstheme="minorEastAsia" w:hint="eastAsia"/>
                <w:spacing w:val="-3"/>
                <w:szCs w:val="21"/>
              </w:rPr>
              <w:t>用在物体</w:t>
            </w:r>
            <w:r>
              <w:rPr>
                <w:rFonts w:asciiTheme="minorEastAsia" w:eastAsiaTheme="minorEastAsia" w:hAnsiTheme="minorEastAsia" w:cstheme="minorEastAsia" w:hint="eastAsia"/>
                <w:szCs w:val="21"/>
              </w:rPr>
              <w:t xml:space="preserve"> 上；(2)物体在这个力的方向上移动了距离。同时要注意以下三种</w:t>
            </w:r>
            <w:r>
              <w:rPr>
                <w:rFonts w:asciiTheme="minorEastAsia" w:eastAsiaTheme="minorEastAsia" w:hAnsiTheme="minorEastAsia" w:cstheme="minorEastAsia" w:hint="eastAsia"/>
                <w:spacing w:val="11"/>
                <w:szCs w:val="21"/>
              </w:rPr>
              <w:t>不做功的情况：</w:t>
            </w:r>
          </w:p>
          <w:p w14:paraId="5B0CDD89" w14:textId="77777777" w:rsidR="001E12D0" w:rsidRDefault="001E12D0" w:rsidP="001E12D0">
            <w:pPr>
              <w:spacing w:line="360" w:lineRule="auto"/>
              <w:rPr>
                <w:szCs w:val="21"/>
              </w:rPr>
            </w:pPr>
          </w:p>
          <w:tbl>
            <w:tblPr>
              <w:tblStyle w:val="TableNormal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5"/>
              <w:gridCol w:w="2443"/>
              <w:gridCol w:w="3810"/>
            </w:tblGrid>
            <w:tr w:rsidR="001E12D0" w14:paraId="60B9F170" w14:textId="77777777" w:rsidTr="006E1BB1">
              <w:trPr>
                <w:trHeight w:val="343"/>
              </w:trPr>
              <w:tc>
                <w:tcPr>
                  <w:tcW w:w="3375" w:type="dxa"/>
                  <w:shd w:val="clear" w:color="auto" w:fill="A5E8C7"/>
                </w:tcPr>
                <w:p w14:paraId="179BA4FE" w14:textId="77777777" w:rsidR="001E12D0" w:rsidRDefault="001E12D0" w:rsidP="001E12D0">
                  <w:pPr>
                    <w:pStyle w:val="TableText"/>
                    <w:spacing w:before="82" w:line="360" w:lineRule="auto"/>
                    <w:ind w:left="475"/>
                    <w:jc w:val="center"/>
                    <w:rPr>
                      <w:rFonts w:ascii="Times New Roman" w:hAnsi="Times New Roman" w:cs="Times New Roman"/>
                      <w:b/>
                      <w:bCs/>
                      <w:sz w:val="21"/>
                      <w:szCs w:val="21"/>
                    </w:rPr>
                  </w:pPr>
                  <w:proofErr w:type="spellStart"/>
                  <w:r>
                    <w:rPr>
                      <w:rFonts w:ascii="Times New Roman" w:hAnsi="Times New Roman" w:cs="Times New Roman"/>
                      <w:b/>
                      <w:bCs/>
                      <w:spacing w:val="3"/>
                      <w:sz w:val="21"/>
                      <w:szCs w:val="21"/>
                    </w:rPr>
                    <w:t>有距离无力</w:t>
                  </w:r>
                  <w:proofErr w:type="spellEnd"/>
                </w:p>
              </w:tc>
              <w:tc>
                <w:tcPr>
                  <w:tcW w:w="2443" w:type="dxa"/>
                  <w:shd w:val="clear" w:color="auto" w:fill="A5E8C7"/>
                </w:tcPr>
                <w:p w14:paraId="49155E0B" w14:textId="77777777" w:rsidR="001E12D0" w:rsidRDefault="001E12D0" w:rsidP="001E12D0">
                  <w:pPr>
                    <w:pStyle w:val="TableText"/>
                    <w:spacing w:before="82" w:line="360" w:lineRule="auto"/>
                    <w:ind w:left="433"/>
                    <w:jc w:val="center"/>
                    <w:rPr>
                      <w:rFonts w:ascii="Times New Roman" w:hAnsi="Times New Roman" w:cs="Times New Roman"/>
                      <w:b/>
                      <w:bCs/>
                      <w:sz w:val="21"/>
                      <w:szCs w:val="21"/>
                    </w:rPr>
                  </w:pPr>
                  <w:proofErr w:type="spellStart"/>
                  <w:r>
                    <w:rPr>
                      <w:rFonts w:ascii="Times New Roman" w:hAnsi="Times New Roman" w:cs="Times New Roman"/>
                      <w:b/>
                      <w:bCs/>
                      <w:spacing w:val="-2"/>
                      <w:sz w:val="21"/>
                      <w:szCs w:val="21"/>
                    </w:rPr>
                    <w:t>有力无距离</w:t>
                  </w:r>
                  <w:proofErr w:type="spellEnd"/>
                </w:p>
              </w:tc>
              <w:tc>
                <w:tcPr>
                  <w:tcW w:w="3810" w:type="dxa"/>
                  <w:shd w:val="clear" w:color="auto" w:fill="A5E8C7"/>
                </w:tcPr>
                <w:p w14:paraId="53C5A78F" w14:textId="77777777" w:rsidR="001E12D0" w:rsidRDefault="001E12D0" w:rsidP="001E12D0">
                  <w:pPr>
                    <w:pStyle w:val="TableText"/>
                    <w:spacing w:before="82" w:line="360" w:lineRule="auto"/>
                    <w:ind w:left="52"/>
                    <w:jc w:val="center"/>
                    <w:rPr>
                      <w:rFonts w:ascii="Times New Roman" w:hAnsi="Times New Roman" w:cs="Times New Roman"/>
                      <w:b/>
                      <w:bCs/>
                      <w:sz w:val="21"/>
                      <w:szCs w:val="21"/>
                    </w:rPr>
                  </w:pPr>
                  <w:r>
                    <w:rPr>
                      <w:rFonts w:ascii="Times New Roman" w:hAnsi="Times New Roman" w:cs="Times New Roman"/>
                      <w:b/>
                      <w:bCs/>
                      <w:spacing w:val="-2"/>
                      <w:sz w:val="21"/>
                      <w:szCs w:val="21"/>
                    </w:rPr>
                    <w:t>“</w:t>
                  </w:r>
                  <w:proofErr w:type="gramStart"/>
                  <w:r>
                    <w:rPr>
                      <w:rFonts w:ascii="Times New Roman" w:hAnsi="Times New Roman" w:cs="Times New Roman"/>
                      <w:b/>
                      <w:bCs/>
                      <w:spacing w:val="-2"/>
                      <w:sz w:val="21"/>
                      <w:szCs w:val="21"/>
                    </w:rPr>
                    <w:t>力</w:t>
                  </w:r>
                  <w:r>
                    <w:rPr>
                      <w:rFonts w:ascii="Times New Roman" w:hAnsi="Times New Roman" w:cs="Times New Roman"/>
                      <w:b/>
                      <w:bCs/>
                      <w:spacing w:val="-2"/>
                      <w:sz w:val="21"/>
                      <w:szCs w:val="21"/>
                    </w:rPr>
                    <w:t>”“</w:t>
                  </w:r>
                  <w:proofErr w:type="spellStart"/>
                  <w:r>
                    <w:rPr>
                      <w:rFonts w:ascii="Times New Roman" w:hAnsi="Times New Roman" w:cs="Times New Roman"/>
                      <w:b/>
                      <w:bCs/>
                      <w:spacing w:val="-2"/>
                      <w:sz w:val="21"/>
                      <w:szCs w:val="21"/>
                    </w:rPr>
                    <w:t>距</w:t>
                  </w:r>
                  <w:r>
                    <w:rPr>
                      <w:rFonts w:ascii="Times New Roman" w:hAnsi="Times New Roman" w:cs="Times New Roman"/>
                      <w:b/>
                      <w:bCs/>
                      <w:spacing w:val="-2"/>
                      <w:sz w:val="21"/>
                      <w:szCs w:val="21"/>
                    </w:rPr>
                    <w:t>”</w:t>
                  </w:r>
                  <w:r>
                    <w:rPr>
                      <w:rFonts w:ascii="Times New Roman" w:hAnsi="Times New Roman" w:cs="Times New Roman"/>
                      <w:b/>
                      <w:bCs/>
                      <w:spacing w:val="-2"/>
                      <w:sz w:val="21"/>
                      <w:szCs w:val="21"/>
                    </w:rPr>
                    <w:t>垂直</w:t>
                  </w:r>
                  <w:proofErr w:type="spellEnd"/>
                  <w:proofErr w:type="gramEnd"/>
                </w:p>
              </w:tc>
            </w:tr>
            <w:tr w:rsidR="001E12D0" w14:paraId="1FC3A6F9" w14:textId="77777777" w:rsidTr="006E1BB1">
              <w:trPr>
                <w:trHeight w:val="660"/>
              </w:trPr>
              <w:tc>
                <w:tcPr>
                  <w:tcW w:w="3375" w:type="dxa"/>
                </w:tcPr>
                <w:p w14:paraId="58704362" w14:textId="77777777" w:rsidR="001E12D0" w:rsidRDefault="001E12D0" w:rsidP="001E12D0">
                  <w:pPr>
                    <w:pStyle w:val="TableText"/>
                    <w:spacing w:before="58" w:line="360" w:lineRule="auto"/>
                    <w:ind w:left="34" w:right="103" w:firstLine="6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物体在某个方向不受</w:t>
                  </w:r>
                  <w:r>
                    <w:rPr>
                      <w:rFonts w:ascii="Times New Roman" w:hAnsi="Times New Roman" w:cs="Times New Roman"/>
                      <w:spacing w:val="5"/>
                      <w:sz w:val="21"/>
                      <w:szCs w:val="21"/>
                      <w:lang w:eastAsia="zh-CN"/>
                    </w:rPr>
                    <w:t>力，但由于惯性而运</w:t>
                  </w:r>
                  <w:r>
                    <w:rPr>
                      <w:rFonts w:ascii="Times New Roman" w:hAnsi="Times New Roman" w:cs="Times New Roman"/>
                      <w:spacing w:val="3"/>
                      <w:sz w:val="21"/>
                      <w:szCs w:val="21"/>
                      <w:lang w:eastAsia="zh-CN"/>
                    </w:rPr>
                    <w:t xml:space="preserve"> </w:t>
                  </w:r>
                  <w:proofErr w:type="gramStart"/>
                  <w:r>
                    <w:rPr>
                      <w:rFonts w:ascii="Times New Roman" w:hAnsi="Times New Roman" w:cs="Times New Roman"/>
                      <w:spacing w:val="-2"/>
                      <w:sz w:val="21"/>
                      <w:szCs w:val="21"/>
                      <w:lang w:eastAsia="zh-CN"/>
                    </w:rPr>
                    <w:t>动一段</w:t>
                  </w:r>
                  <w:proofErr w:type="gramEnd"/>
                  <w:r>
                    <w:rPr>
                      <w:rFonts w:ascii="Times New Roman" w:hAnsi="Times New Roman" w:cs="Times New Roman"/>
                      <w:spacing w:val="-2"/>
                      <w:sz w:val="21"/>
                      <w:szCs w:val="21"/>
                      <w:lang w:eastAsia="zh-CN"/>
                    </w:rPr>
                    <w:t>距离</w:t>
                  </w:r>
                </w:p>
              </w:tc>
              <w:tc>
                <w:tcPr>
                  <w:tcW w:w="2443" w:type="dxa"/>
                </w:tcPr>
                <w:p w14:paraId="65D5DD71" w14:textId="77777777" w:rsidR="001E12D0" w:rsidRDefault="001E12D0" w:rsidP="001E12D0">
                  <w:pPr>
                    <w:pStyle w:val="TableText"/>
                    <w:spacing w:before="49" w:line="360" w:lineRule="auto"/>
                    <w:ind w:left="43" w:right="149"/>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物体受力但保持静止</w:t>
                  </w:r>
                  <w:r>
                    <w:rPr>
                      <w:rFonts w:ascii="Times New Roman" w:hAnsi="Times New Roman" w:cs="Times New Roman"/>
                      <w:spacing w:val="-2"/>
                      <w:sz w:val="21"/>
                      <w:szCs w:val="21"/>
                      <w:lang w:eastAsia="zh-CN"/>
                    </w:rPr>
                    <w:t>状态</w:t>
                  </w:r>
                </w:p>
              </w:tc>
              <w:tc>
                <w:tcPr>
                  <w:tcW w:w="3810" w:type="dxa"/>
                </w:tcPr>
                <w:p w14:paraId="589D25E5" w14:textId="77777777" w:rsidR="001E12D0" w:rsidRDefault="001E12D0" w:rsidP="001E12D0">
                  <w:pPr>
                    <w:pStyle w:val="TableText"/>
                    <w:spacing w:before="59" w:line="360" w:lineRule="auto"/>
                    <w:ind w:left="47" w:right="4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物体受到的力与运动</w:t>
                  </w:r>
                  <w:r>
                    <w:rPr>
                      <w:rFonts w:ascii="Times New Roman" w:hAnsi="Times New Roman" w:cs="Times New Roman"/>
                      <w:spacing w:val="3"/>
                      <w:sz w:val="21"/>
                      <w:szCs w:val="21"/>
                      <w:lang w:eastAsia="zh-CN"/>
                    </w:rPr>
                    <w:t xml:space="preserve"> </w:t>
                  </w:r>
                  <w:r>
                    <w:rPr>
                      <w:rFonts w:ascii="Times New Roman" w:hAnsi="Times New Roman" w:cs="Times New Roman"/>
                      <w:spacing w:val="-1"/>
                      <w:sz w:val="21"/>
                      <w:szCs w:val="21"/>
                      <w:lang w:eastAsia="zh-CN"/>
                    </w:rPr>
                    <w:t>方向始终垂直，物体</w:t>
                  </w:r>
                  <w:r>
                    <w:rPr>
                      <w:rFonts w:ascii="Times New Roman" w:hAnsi="Times New Roman" w:cs="Times New Roman"/>
                      <w:sz w:val="21"/>
                      <w:szCs w:val="21"/>
                      <w:lang w:eastAsia="zh-CN"/>
                    </w:rPr>
                    <w:t xml:space="preserve"> </w:t>
                  </w:r>
                  <w:r>
                    <w:rPr>
                      <w:rFonts w:ascii="Times New Roman" w:hAnsi="Times New Roman" w:cs="Times New Roman"/>
                      <w:spacing w:val="-1"/>
                      <w:sz w:val="21"/>
                      <w:szCs w:val="21"/>
                      <w:lang w:eastAsia="zh-CN"/>
                    </w:rPr>
                    <w:t>在力的方向上没有移</w:t>
                  </w:r>
                  <w:r>
                    <w:rPr>
                      <w:rFonts w:ascii="Times New Roman" w:hAnsi="Times New Roman" w:cs="Times New Roman"/>
                      <w:spacing w:val="1"/>
                      <w:sz w:val="21"/>
                      <w:szCs w:val="21"/>
                      <w:lang w:eastAsia="zh-CN"/>
                    </w:rPr>
                    <w:t xml:space="preserve"> </w:t>
                  </w:r>
                  <w:r>
                    <w:rPr>
                      <w:rFonts w:ascii="Times New Roman" w:hAnsi="Times New Roman" w:cs="Times New Roman"/>
                      <w:spacing w:val="-2"/>
                      <w:sz w:val="21"/>
                      <w:szCs w:val="21"/>
                      <w:lang w:eastAsia="zh-CN"/>
                    </w:rPr>
                    <w:t>动距离</w:t>
                  </w:r>
                </w:p>
              </w:tc>
            </w:tr>
          </w:tbl>
          <w:p w14:paraId="2FE95DB3"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rFonts w:hint="eastAsia"/>
                <w:b/>
                <w:bCs/>
                <w:color w:val="CE26D4"/>
              </w:rPr>
              <w:t>【特别提示】</w:t>
            </w:r>
            <w:r>
              <w:rPr>
                <w:rFonts w:hint="eastAsia"/>
              </w:rPr>
              <w:t>如果物体沿着力的相反方向移动了一段距离，我们通常说，物体克服这个力做了功。例如</w:t>
            </w:r>
            <w:r>
              <w:rPr>
                <w:rFonts w:hint="eastAsia"/>
              </w:rPr>
              <w:t>:</w:t>
            </w:r>
            <w:r>
              <w:rPr>
                <w:rFonts w:hint="eastAsia"/>
              </w:rPr>
              <w:t>竖直向上抛出一个物体，物体受到了竖直向下的重力</w:t>
            </w:r>
            <w:r>
              <w:rPr>
                <w:rFonts w:hint="eastAsia"/>
              </w:rPr>
              <w:t>G</w:t>
            </w:r>
            <w:r>
              <w:rPr>
                <w:rFonts w:hint="eastAsia"/>
              </w:rPr>
              <w:t>的作用，当物体竖直向上运动时，在竖直方向移动了距离</w:t>
            </w:r>
            <w:r>
              <w:rPr>
                <w:rFonts w:hint="eastAsia"/>
              </w:rPr>
              <w:t>h</w:t>
            </w:r>
            <w:r>
              <w:rPr>
                <w:rFonts w:hint="eastAsia"/>
              </w:rPr>
              <w:t>，我们就说该物体克服重力做了功，做的功为</w:t>
            </w:r>
            <w:r>
              <w:rPr>
                <w:rFonts w:hint="eastAsia"/>
              </w:rPr>
              <w:t>W=</w:t>
            </w:r>
            <w:proofErr w:type="spellStart"/>
            <w:r>
              <w:rPr>
                <w:rFonts w:hint="eastAsia"/>
              </w:rPr>
              <w:t>Gh</w:t>
            </w:r>
            <w:proofErr w:type="spellEnd"/>
            <w:r>
              <w:rPr>
                <w:rFonts w:hint="eastAsia"/>
              </w:rPr>
              <w:t>。</w:t>
            </w:r>
          </w:p>
          <w:p w14:paraId="4320BAAF" w14:textId="61485391" w:rsidR="004161EC" w:rsidRPr="004161EC" w:rsidRDefault="001E12D0" w:rsidP="004161EC">
            <w:pPr>
              <w:spacing w:line="360" w:lineRule="auto"/>
              <w:jc w:val="left"/>
              <w:textAlignment w:val="center"/>
            </w:pPr>
            <w:r>
              <w:rPr>
                <w:rFonts w:ascii="华文中宋" w:eastAsia="华文中宋" w:hAnsi="华文中宋" w:cs="华文中宋" w:hint="eastAsia"/>
                <w:b/>
                <w:bCs/>
                <w:color w:val="CE26D4"/>
                <w:szCs w:val="21"/>
              </w:rPr>
              <w:t>【典例1】</w:t>
            </w:r>
            <w:bookmarkStart w:id="1" w:name="OLE_LINK1"/>
            <w:r>
              <w:rPr>
                <w:rFonts w:ascii="华文中宋" w:eastAsia="华文中宋" w:hAnsi="华文中宋" w:cs="华文中宋" w:hint="eastAsia"/>
                <w:b/>
                <w:bCs/>
                <w:color w:val="CE26D4"/>
                <w:szCs w:val="21"/>
              </w:rPr>
              <w:t>（</w:t>
            </w:r>
            <w:bookmarkStart w:id="2" w:name="OLE_LINK3"/>
            <w:r w:rsidR="004161EC">
              <w:rPr>
                <w:rFonts w:ascii="华文中宋" w:eastAsia="华文中宋" w:hAnsi="华文中宋" w:cs="华文中宋" w:hint="eastAsia"/>
                <w:b/>
                <w:bCs/>
                <w:color w:val="CE26D4"/>
                <w:szCs w:val="21"/>
              </w:rPr>
              <w:t>2025</w:t>
            </w:r>
            <w:r w:rsidR="004161EC" w:rsidRPr="004161EC">
              <w:rPr>
                <w:rFonts w:ascii="华文中宋" w:eastAsia="华文中宋" w:hAnsi="华文中宋" w:cs="华文中宋" w:hint="eastAsia"/>
                <w:b/>
                <w:bCs/>
                <w:color w:val="CE26D4"/>
                <w:szCs w:val="21"/>
              </w:rPr>
              <w:t>·江苏苏州·月考</w:t>
            </w:r>
            <w:bookmarkEnd w:id="2"/>
            <w:r>
              <w:rPr>
                <w:rFonts w:ascii="华文中宋" w:eastAsia="华文中宋" w:hAnsi="华文中宋" w:cs="华文中宋" w:hint="eastAsia"/>
                <w:b/>
                <w:bCs/>
                <w:color w:val="CE26D4"/>
                <w:szCs w:val="21"/>
              </w:rPr>
              <w:t>）</w:t>
            </w:r>
            <w:r w:rsidR="004161EC" w:rsidRPr="004161EC">
              <w:t>如图所示是</w:t>
            </w:r>
            <w:proofErr w:type="gramStart"/>
            <w:r w:rsidR="004161EC" w:rsidRPr="004161EC">
              <w:t>一款挪车工具</w:t>
            </w:r>
            <w:proofErr w:type="gramEnd"/>
            <w:r w:rsidR="004161EC" w:rsidRPr="004161EC">
              <w:t>，交警通过操控该设备进入违停车辆底部，托举</w:t>
            </w:r>
            <w:proofErr w:type="gramStart"/>
            <w:r w:rsidR="004161EC" w:rsidRPr="004161EC">
              <w:t>起车辆</w:t>
            </w:r>
            <w:proofErr w:type="gramEnd"/>
            <w:r w:rsidR="004161EC" w:rsidRPr="004161EC">
              <w:t>进行移除。</w:t>
            </w:r>
            <w:proofErr w:type="gramStart"/>
            <w:r w:rsidR="004161EC" w:rsidRPr="004161EC">
              <w:t>关于挪车过程</w:t>
            </w:r>
            <w:proofErr w:type="gramEnd"/>
            <w:r w:rsidR="004161EC" w:rsidRPr="004161EC">
              <w:t>，下列说法正确的是（　　）</w:t>
            </w:r>
          </w:p>
          <w:p w14:paraId="59A69215" w14:textId="4C612E81" w:rsidR="004161EC" w:rsidRPr="004161EC" w:rsidRDefault="004161EC" w:rsidP="004161EC">
            <w:pPr>
              <w:spacing w:line="360" w:lineRule="auto"/>
              <w:jc w:val="left"/>
              <w:textAlignment w:val="center"/>
            </w:pPr>
            <w:r w:rsidRPr="004161EC">
              <w:lastRenderedPageBreak/>
              <w:drawing>
                <wp:inline distT="0" distB="0" distL="0" distR="0" wp14:anchorId="328F6BA0" wp14:editId="6DED0271">
                  <wp:extent cx="1535011" cy="1357745"/>
                  <wp:effectExtent l="0" t="0" r="8255" b="0"/>
                  <wp:docPr id="4503776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1446" cy="1372282"/>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4161EC" w:rsidRPr="004161EC" w14:paraId="1AEAF750" w14:textId="77777777">
              <w:trPr>
                <w:tblCellSpacing w:w="15" w:type="dxa"/>
              </w:trPr>
              <w:tc>
                <w:tcPr>
                  <w:tcW w:w="13200" w:type="dxa"/>
                  <w:shd w:val="clear" w:color="auto" w:fill="FFFFFF"/>
                  <w:vAlign w:val="center"/>
                  <w:hideMark/>
                </w:tcPr>
                <w:p w14:paraId="663F068B" w14:textId="77777777" w:rsidR="004161EC" w:rsidRPr="004161EC" w:rsidRDefault="004161EC" w:rsidP="004161EC">
                  <w:pPr>
                    <w:spacing w:line="360" w:lineRule="auto"/>
                    <w:jc w:val="left"/>
                    <w:textAlignment w:val="center"/>
                  </w:pPr>
                  <w:r w:rsidRPr="004161EC">
                    <w:t>A</w:t>
                  </w:r>
                  <w:r w:rsidRPr="004161EC">
                    <w:t>．操控</w:t>
                  </w:r>
                  <w:proofErr w:type="gramStart"/>
                  <w:r w:rsidRPr="004161EC">
                    <w:t>挪车工具</w:t>
                  </w:r>
                  <w:proofErr w:type="gramEnd"/>
                  <w:r w:rsidRPr="004161EC">
                    <w:t>进入车辆底部，没有力对</w:t>
                  </w:r>
                  <w:proofErr w:type="gramStart"/>
                  <w:r w:rsidRPr="004161EC">
                    <w:t>挪车工具</w:t>
                  </w:r>
                  <w:proofErr w:type="gramEnd"/>
                  <w:r w:rsidRPr="004161EC">
                    <w:t>做功</w:t>
                  </w:r>
                </w:p>
              </w:tc>
            </w:tr>
            <w:tr w:rsidR="004161EC" w:rsidRPr="004161EC" w14:paraId="0215F30A" w14:textId="77777777">
              <w:trPr>
                <w:tblCellSpacing w:w="15" w:type="dxa"/>
              </w:trPr>
              <w:tc>
                <w:tcPr>
                  <w:tcW w:w="13200" w:type="dxa"/>
                  <w:shd w:val="clear" w:color="auto" w:fill="FFFFFF"/>
                  <w:vAlign w:val="center"/>
                  <w:hideMark/>
                </w:tcPr>
                <w:p w14:paraId="431E725B" w14:textId="77777777" w:rsidR="004161EC" w:rsidRPr="004161EC" w:rsidRDefault="004161EC" w:rsidP="004161EC">
                  <w:pPr>
                    <w:spacing w:line="360" w:lineRule="auto"/>
                    <w:jc w:val="left"/>
                    <w:textAlignment w:val="center"/>
                  </w:pPr>
                  <w:r w:rsidRPr="004161EC">
                    <w:t>B</w:t>
                  </w:r>
                  <w:r w:rsidRPr="004161EC">
                    <w:t>．</w:t>
                  </w:r>
                  <w:proofErr w:type="gramStart"/>
                  <w:r w:rsidRPr="004161EC">
                    <w:t>挪车工具</w:t>
                  </w:r>
                  <w:proofErr w:type="gramEnd"/>
                  <w:r w:rsidRPr="004161EC">
                    <w:t>托起车辆上升了一段距离，对车辆做了功</w:t>
                  </w:r>
                </w:p>
              </w:tc>
            </w:tr>
            <w:tr w:rsidR="004161EC" w:rsidRPr="004161EC" w14:paraId="30A7A7C0" w14:textId="77777777">
              <w:trPr>
                <w:tblCellSpacing w:w="15" w:type="dxa"/>
              </w:trPr>
              <w:tc>
                <w:tcPr>
                  <w:tcW w:w="13200" w:type="dxa"/>
                  <w:shd w:val="clear" w:color="auto" w:fill="FFFFFF"/>
                  <w:vAlign w:val="center"/>
                  <w:hideMark/>
                </w:tcPr>
                <w:p w14:paraId="1F198247" w14:textId="77777777" w:rsidR="004161EC" w:rsidRPr="004161EC" w:rsidRDefault="004161EC" w:rsidP="004161EC">
                  <w:pPr>
                    <w:spacing w:line="360" w:lineRule="auto"/>
                    <w:jc w:val="left"/>
                    <w:textAlignment w:val="center"/>
                  </w:pPr>
                  <w:r w:rsidRPr="004161EC">
                    <w:t>C</w:t>
                  </w:r>
                  <w:r w:rsidRPr="004161EC">
                    <w:t>．</w:t>
                  </w:r>
                  <w:proofErr w:type="gramStart"/>
                  <w:r w:rsidRPr="004161EC">
                    <w:t>挪车工具</w:t>
                  </w:r>
                  <w:proofErr w:type="gramEnd"/>
                  <w:r w:rsidRPr="004161EC">
                    <w:t>托着车辆水平匀速移动，对车辆做了功</w:t>
                  </w:r>
                </w:p>
              </w:tc>
            </w:tr>
            <w:tr w:rsidR="004161EC" w:rsidRPr="004161EC" w14:paraId="39171C8C" w14:textId="77777777">
              <w:trPr>
                <w:tblCellSpacing w:w="15" w:type="dxa"/>
              </w:trPr>
              <w:tc>
                <w:tcPr>
                  <w:tcW w:w="13200" w:type="dxa"/>
                  <w:shd w:val="clear" w:color="auto" w:fill="FFFFFF"/>
                  <w:vAlign w:val="center"/>
                  <w:hideMark/>
                </w:tcPr>
                <w:p w14:paraId="2ADB45F2" w14:textId="77777777" w:rsidR="004161EC" w:rsidRPr="004161EC" w:rsidRDefault="004161EC" w:rsidP="004161EC">
                  <w:pPr>
                    <w:spacing w:line="360" w:lineRule="auto"/>
                    <w:jc w:val="left"/>
                    <w:textAlignment w:val="center"/>
                  </w:pPr>
                  <w:r w:rsidRPr="004161EC">
                    <w:t>D</w:t>
                  </w:r>
                  <w:r w:rsidRPr="004161EC">
                    <w:t>．</w:t>
                  </w:r>
                  <w:proofErr w:type="gramStart"/>
                  <w:r w:rsidRPr="004161EC">
                    <w:t>挪车工具</w:t>
                  </w:r>
                  <w:proofErr w:type="gramEnd"/>
                  <w:r w:rsidRPr="004161EC">
                    <w:t>脱离车辆后移出车辆底部，没有力对</w:t>
                  </w:r>
                  <w:proofErr w:type="gramStart"/>
                  <w:r w:rsidRPr="004161EC">
                    <w:t>挪车工具</w:t>
                  </w:r>
                  <w:proofErr w:type="gramEnd"/>
                  <w:r w:rsidRPr="004161EC">
                    <w:t>做功</w:t>
                  </w:r>
                </w:p>
              </w:tc>
            </w:tr>
          </w:tbl>
          <w:bookmarkEnd w:id="1"/>
          <w:p w14:paraId="2F519DC3" w14:textId="4D6B8BE5" w:rsidR="004161EC" w:rsidRPr="004161EC" w:rsidRDefault="001E12D0" w:rsidP="004161EC">
            <w:pPr>
              <w:spacing w:line="360" w:lineRule="auto"/>
              <w:jc w:val="left"/>
              <w:textAlignment w:val="center"/>
            </w:pPr>
            <w:r>
              <w:rPr>
                <w:rFonts w:hint="eastAsia"/>
              </w:rPr>
              <w:t>【</w:t>
            </w:r>
            <w:r>
              <w:rPr>
                <w:rFonts w:ascii="华文中宋" w:eastAsia="华文中宋" w:hAnsi="华文中宋" w:cs="华文中宋" w:hint="eastAsia"/>
                <w:b/>
                <w:bCs/>
                <w:color w:val="CE26D4"/>
                <w:szCs w:val="21"/>
              </w:rPr>
              <w:t>变式1-1】</w:t>
            </w:r>
            <w:r w:rsidR="00587DEF">
              <w:rPr>
                <w:rFonts w:ascii="华文中宋" w:eastAsia="华文中宋" w:hAnsi="华文中宋" w:cs="华文中宋" w:hint="eastAsia"/>
                <w:b/>
                <w:bCs/>
                <w:color w:val="CE26D4"/>
                <w:szCs w:val="21"/>
              </w:rPr>
              <w:t>（</w:t>
            </w:r>
            <w:r w:rsidR="005C57ED">
              <w:rPr>
                <w:rFonts w:ascii="华文中宋" w:eastAsia="华文中宋" w:hAnsi="华文中宋" w:cs="华文中宋" w:hint="eastAsia"/>
                <w:b/>
                <w:bCs/>
                <w:color w:val="CE26D4"/>
                <w:szCs w:val="21"/>
              </w:rPr>
              <w:t>2025</w:t>
            </w:r>
            <w:r w:rsidR="005C57ED" w:rsidRPr="004161EC">
              <w:rPr>
                <w:rFonts w:ascii="华文中宋" w:eastAsia="华文中宋" w:hAnsi="华文中宋" w:cs="华文中宋" w:hint="eastAsia"/>
                <w:b/>
                <w:bCs/>
                <w:color w:val="CE26D4"/>
                <w:szCs w:val="21"/>
              </w:rPr>
              <w:t>·江苏苏州</w:t>
            </w:r>
            <w:r w:rsidR="00587DEF">
              <w:rPr>
                <w:rFonts w:ascii="华文中宋" w:eastAsia="华文中宋" w:hAnsi="华文中宋" w:cs="华文中宋" w:hint="eastAsia"/>
                <w:b/>
                <w:bCs/>
                <w:color w:val="CE26D4"/>
                <w:szCs w:val="21"/>
              </w:rPr>
              <w:t>·期中）</w:t>
            </w:r>
            <w:r w:rsidR="004161EC" w:rsidRPr="004161EC">
              <w:t xml:space="preserve"> “</w:t>
            </w:r>
            <w:r w:rsidR="004161EC" w:rsidRPr="004161EC">
              <w:t>燃情苏超，致敬平凡生活中追求非凡的你！</w:t>
            </w:r>
            <w:r w:rsidR="004161EC" w:rsidRPr="004161EC">
              <w:t>”</w:t>
            </w:r>
            <w:r w:rsidR="004161EC" w:rsidRPr="004161EC">
              <w:t>下列过程中，守门员对足球做功的是（　　）</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3739"/>
              <w:gridCol w:w="9521"/>
            </w:tblGrid>
            <w:tr w:rsidR="004161EC" w:rsidRPr="004161EC" w14:paraId="34411E02" w14:textId="77777777">
              <w:trPr>
                <w:tblCellSpacing w:w="15" w:type="dxa"/>
              </w:trPr>
              <w:tc>
                <w:tcPr>
                  <w:tcW w:w="6017" w:type="dxa"/>
                  <w:shd w:val="clear" w:color="auto" w:fill="FFFFFF"/>
                  <w:vAlign w:val="center"/>
                  <w:hideMark/>
                </w:tcPr>
                <w:p w14:paraId="691DFDDB" w14:textId="4060D1E8" w:rsidR="004161EC" w:rsidRPr="004161EC" w:rsidRDefault="004161EC" w:rsidP="004161EC">
                  <w:pPr>
                    <w:spacing w:line="360" w:lineRule="auto"/>
                    <w:jc w:val="left"/>
                    <w:textAlignment w:val="center"/>
                  </w:pPr>
                  <w:r w:rsidRPr="004161EC">
                    <w:t>A</w:t>
                  </w:r>
                  <w:r w:rsidRPr="004161EC">
                    <w:t>．</w:t>
                  </w:r>
                  <w:r w:rsidRPr="004161EC">
                    <w:drawing>
                      <wp:inline distT="0" distB="0" distL="0" distR="0" wp14:anchorId="7F36D263" wp14:editId="479D059C">
                        <wp:extent cx="930284" cy="1177175"/>
                        <wp:effectExtent l="0" t="0" r="3175" b="4445"/>
                        <wp:docPr id="4815805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7475" cy="1198929"/>
                                </a:xfrm>
                                <a:prstGeom prst="rect">
                                  <a:avLst/>
                                </a:prstGeom>
                                <a:noFill/>
                                <a:ln>
                                  <a:noFill/>
                                </a:ln>
                              </pic:spPr>
                            </pic:pic>
                          </a:graphicData>
                        </a:graphic>
                      </wp:inline>
                    </w:drawing>
                  </w:r>
                  <w:r w:rsidRPr="004161EC">
                    <w:t>持球蓄势待发</w:t>
                  </w:r>
                </w:p>
              </w:tc>
              <w:tc>
                <w:tcPr>
                  <w:tcW w:w="15452" w:type="dxa"/>
                  <w:shd w:val="clear" w:color="auto" w:fill="FFFFFF"/>
                  <w:vAlign w:val="center"/>
                  <w:hideMark/>
                </w:tcPr>
                <w:p w14:paraId="3EA0A75B" w14:textId="2EF319CB" w:rsidR="004161EC" w:rsidRPr="004161EC" w:rsidRDefault="004161EC" w:rsidP="004161EC">
                  <w:pPr>
                    <w:spacing w:line="360" w:lineRule="auto"/>
                    <w:ind w:firstLineChars="400" w:firstLine="840"/>
                    <w:jc w:val="left"/>
                    <w:textAlignment w:val="center"/>
                  </w:pPr>
                  <w:r w:rsidRPr="004161EC">
                    <w:t>B</w:t>
                  </w:r>
                  <w:r w:rsidRPr="004161EC">
                    <w:t>．</w:t>
                  </w:r>
                  <w:r w:rsidRPr="004161EC">
                    <w:drawing>
                      <wp:inline distT="0" distB="0" distL="0" distR="0" wp14:anchorId="7532142D" wp14:editId="4CF0A955">
                        <wp:extent cx="1048476" cy="1163782"/>
                        <wp:effectExtent l="0" t="0" r="0" b="0"/>
                        <wp:docPr id="1071218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103" cy="1181128"/>
                                </a:xfrm>
                                <a:prstGeom prst="rect">
                                  <a:avLst/>
                                </a:prstGeom>
                                <a:noFill/>
                                <a:ln>
                                  <a:noFill/>
                                </a:ln>
                              </pic:spPr>
                            </pic:pic>
                          </a:graphicData>
                        </a:graphic>
                      </wp:inline>
                    </w:drawing>
                  </w:r>
                  <w:r w:rsidRPr="004161EC">
                    <w:t>奋力踢出足球</w:t>
                  </w:r>
                </w:p>
              </w:tc>
            </w:tr>
            <w:tr w:rsidR="004161EC" w:rsidRPr="004161EC" w14:paraId="39D75854" w14:textId="77777777">
              <w:trPr>
                <w:tblCellSpacing w:w="15" w:type="dxa"/>
              </w:trPr>
              <w:tc>
                <w:tcPr>
                  <w:tcW w:w="6017" w:type="dxa"/>
                  <w:shd w:val="clear" w:color="auto" w:fill="FFFFFF"/>
                  <w:vAlign w:val="center"/>
                  <w:hideMark/>
                </w:tcPr>
                <w:p w14:paraId="4129054C" w14:textId="693CAC6D" w:rsidR="004161EC" w:rsidRPr="004161EC" w:rsidRDefault="004161EC" w:rsidP="004161EC">
                  <w:pPr>
                    <w:spacing w:line="360" w:lineRule="auto"/>
                    <w:jc w:val="left"/>
                    <w:textAlignment w:val="center"/>
                  </w:pPr>
                  <w:r w:rsidRPr="004161EC">
                    <w:t>C</w:t>
                  </w:r>
                  <w:r w:rsidRPr="004161EC">
                    <w:t>．</w:t>
                  </w:r>
                  <w:r w:rsidRPr="004161EC">
                    <w:drawing>
                      <wp:inline distT="0" distB="0" distL="0" distR="0" wp14:anchorId="1D3CF810" wp14:editId="6502E6DA">
                        <wp:extent cx="1163781" cy="819707"/>
                        <wp:effectExtent l="0" t="0" r="0" b="0"/>
                        <wp:docPr id="643806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0604" cy="831556"/>
                                </a:xfrm>
                                <a:prstGeom prst="rect">
                                  <a:avLst/>
                                </a:prstGeom>
                                <a:noFill/>
                                <a:ln>
                                  <a:noFill/>
                                </a:ln>
                              </pic:spPr>
                            </pic:pic>
                          </a:graphicData>
                        </a:graphic>
                      </wp:inline>
                    </w:drawing>
                  </w:r>
                  <w:r w:rsidRPr="004161EC">
                    <w:t>足球在空中飞行</w:t>
                  </w:r>
                </w:p>
              </w:tc>
              <w:tc>
                <w:tcPr>
                  <w:tcW w:w="15452" w:type="dxa"/>
                  <w:shd w:val="clear" w:color="auto" w:fill="FFFFFF"/>
                  <w:vAlign w:val="center"/>
                  <w:hideMark/>
                </w:tcPr>
                <w:p w14:paraId="5DBD14E4" w14:textId="59F6B4A9" w:rsidR="004161EC" w:rsidRPr="004161EC" w:rsidRDefault="004161EC" w:rsidP="004161EC">
                  <w:pPr>
                    <w:spacing w:line="360" w:lineRule="auto"/>
                    <w:ind w:firstLineChars="400" w:firstLine="840"/>
                    <w:jc w:val="left"/>
                    <w:textAlignment w:val="center"/>
                  </w:pPr>
                  <w:r w:rsidRPr="004161EC">
                    <w:t>D</w:t>
                  </w:r>
                  <w:r w:rsidRPr="004161EC">
                    <w:t>．</w:t>
                  </w:r>
                  <w:r w:rsidRPr="004161EC">
                    <w:drawing>
                      <wp:inline distT="0" distB="0" distL="0" distR="0" wp14:anchorId="47053F13" wp14:editId="3B5F2A90">
                        <wp:extent cx="1165378" cy="844550"/>
                        <wp:effectExtent l="0" t="0" r="0" b="0"/>
                        <wp:docPr id="546736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9562" cy="869324"/>
                                </a:xfrm>
                                <a:prstGeom prst="rect">
                                  <a:avLst/>
                                </a:prstGeom>
                                <a:noFill/>
                                <a:ln>
                                  <a:noFill/>
                                </a:ln>
                              </pic:spPr>
                            </pic:pic>
                          </a:graphicData>
                        </a:graphic>
                      </wp:inline>
                    </w:drawing>
                  </w:r>
                  <w:r w:rsidRPr="004161EC">
                    <w:t>足球被门柱反弹</w:t>
                  </w:r>
                </w:p>
              </w:tc>
            </w:tr>
          </w:tbl>
          <w:p w14:paraId="39FEA25C" w14:textId="31E2B50C" w:rsidR="005C57ED" w:rsidRPr="005C57ED" w:rsidRDefault="001E12D0" w:rsidP="005C57ED">
            <w:pPr>
              <w:spacing w:line="360" w:lineRule="auto"/>
              <w:jc w:val="left"/>
              <w:textAlignment w:val="center"/>
            </w:pPr>
            <w:r>
              <w:rPr>
                <w:rFonts w:ascii="华文中宋" w:eastAsia="华文中宋" w:hAnsi="华文中宋" w:cs="华文中宋" w:hint="eastAsia"/>
                <w:b/>
                <w:bCs/>
                <w:color w:val="CE26D4"/>
                <w:szCs w:val="21"/>
              </w:rPr>
              <w:t>【变式1-2】（</w:t>
            </w:r>
            <w:r w:rsidR="005C57ED">
              <w:rPr>
                <w:rFonts w:ascii="华文中宋" w:eastAsia="华文中宋" w:hAnsi="华文中宋" w:cs="华文中宋" w:hint="eastAsia"/>
                <w:b/>
                <w:bCs/>
                <w:color w:val="CE26D4"/>
                <w:szCs w:val="21"/>
              </w:rPr>
              <w:t>2025</w:t>
            </w:r>
            <w:r w:rsidR="005C57ED" w:rsidRPr="004161EC">
              <w:rPr>
                <w:rFonts w:ascii="华文中宋" w:eastAsia="华文中宋" w:hAnsi="华文中宋" w:cs="华文中宋" w:hint="eastAsia"/>
                <w:b/>
                <w:bCs/>
                <w:color w:val="CE26D4"/>
                <w:szCs w:val="21"/>
              </w:rPr>
              <w:t>·江苏苏州·月考</w:t>
            </w:r>
            <w:r>
              <w:rPr>
                <w:rFonts w:ascii="华文中宋" w:eastAsia="华文中宋" w:hAnsi="华文中宋" w:cs="华文中宋" w:hint="eastAsia"/>
                <w:b/>
                <w:bCs/>
                <w:color w:val="CE26D4"/>
                <w:szCs w:val="21"/>
              </w:rPr>
              <w:t>）</w:t>
            </w:r>
            <w:r w:rsidR="005C57ED" w:rsidRPr="005C57ED">
              <w:t>如图所示的情境中，人对物体做功的是（</w:t>
            </w:r>
            <w:r w:rsidR="005C57ED" w:rsidRPr="005C57ED">
              <w:t>       </w:t>
            </w:r>
            <w:r w:rsidR="005C57ED" w:rsidRPr="005C57ED">
              <w:t>）</w:t>
            </w:r>
          </w:p>
          <w:p w14:paraId="78A76BB9" w14:textId="027052C2" w:rsidR="005C57ED" w:rsidRPr="005C57ED" w:rsidRDefault="005C57ED" w:rsidP="005C57ED">
            <w:pPr>
              <w:spacing w:line="360" w:lineRule="auto"/>
              <w:jc w:val="center"/>
              <w:textAlignment w:val="center"/>
            </w:pPr>
            <w:r w:rsidRPr="005C57ED">
              <w:drawing>
                <wp:inline distT="0" distB="0" distL="0" distR="0" wp14:anchorId="07EA139A" wp14:editId="604C5B94">
                  <wp:extent cx="3048000" cy="1161569"/>
                  <wp:effectExtent l="0" t="0" r="0" b="635"/>
                  <wp:docPr id="12270898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7803" cy="1180549"/>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5515"/>
              <w:gridCol w:w="7745"/>
            </w:tblGrid>
            <w:tr w:rsidR="005C57ED" w:rsidRPr="005C57ED" w14:paraId="69C6B676" w14:textId="77777777">
              <w:trPr>
                <w:tblCellSpacing w:w="15" w:type="dxa"/>
              </w:trPr>
              <w:tc>
                <w:tcPr>
                  <w:tcW w:w="5470" w:type="dxa"/>
                  <w:shd w:val="clear" w:color="auto" w:fill="FFFFFF"/>
                  <w:vAlign w:val="center"/>
                  <w:hideMark/>
                </w:tcPr>
                <w:p w14:paraId="49DCA346" w14:textId="77777777" w:rsidR="005C57ED" w:rsidRPr="005C57ED" w:rsidRDefault="005C57ED" w:rsidP="005C57ED">
                  <w:pPr>
                    <w:spacing w:line="360" w:lineRule="auto"/>
                    <w:jc w:val="left"/>
                    <w:textAlignment w:val="center"/>
                  </w:pPr>
                  <w:r w:rsidRPr="005C57ED">
                    <w:t>A</w:t>
                  </w:r>
                  <w:r w:rsidRPr="005C57ED">
                    <w:t>．甲图，人用力搬石头没有搬动</w:t>
                  </w:r>
                </w:p>
              </w:tc>
              <w:tc>
                <w:tcPr>
                  <w:tcW w:w="7700" w:type="dxa"/>
                  <w:shd w:val="clear" w:color="auto" w:fill="FFFFFF"/>
                  <w:vAlign w:val="center"/>
                  <w:hideMark/>
                </w:tcPr>
                <w:p w14:paraId="30709311" w14:textId="77777777" w:rsidR="005C57ED" w:rsidRPr="005C57ED" w:rsidRDefault="005C57ED" w:rsidP="005C57ED">
                  <w:pPr>
                    <w:spacing w:line="360" w:lineRule="auto"/>
                    <w:jc w:val="left"/>
                    <w:textAlignment w:val="center"/>
                  </w:pPr>
                  <w:r w:rsidRPr="005C57ED">
                    <w:t>B</w:t>
                  </w:r>
                  <w:r w:rsidRPr="005C57ED">
                    <w:t>．乙图，人将货物从地面拉到高处</w:t>
                  </w:r>
                </w:p>
              </w:tc>
            </w:tr>
            <w:tr w:rsidR="005C57ED" w:rsidRPr="005C57ED" w14:paraId="00CC0FA6" w14:textId="77777777">
              <w:trPr>
                <w:tblCellSpacing w:w="15" w:type="dxa"/>
              </w:trPr>
              <w:tc>
                <w:tcPr>
                  <w:tcW w:w="5470" w:type="dxa"/>
                  <w:shd w:val="clear" w:color="auto" w:fill="FFFFFF"/>
                  <w:vAlign w:val="center"/>
                  <w:hideMark/>
                </w:tcPr>
                <w:p w14:paraId="0752AB0E" w14:textId="77777777" w:rsidR="005C57ED" w:rsidRPr="005C57ED" w:rsidRDefault="005C57ED" w:rsidP="005C57ED">
                  <w:pPr>
                    <w:spacing w:line="360" w:lineRule="auto"/>
                    <w:jc w:val="left"/>
                    <w:textAlignment w:val="center"/>
                  </w:pPr>
                  <w:r w:rsidRPr="005C57ED">
                    <w:t>C</w:t>
                  </w:r>
                  <w:r w:rsidRPr="005C57ED">
                    <w:t>．丙图，人用力推车没有推动</w:t>
                  </w:r>
                </w:p>
              </w:tc>
              <w:tc>
                <w:tcPr>
                  <w:tcW w:w="7700" w:type="dxa"/>
                  <w:shd w:val="clear" w:color="auto" w:fill="FFFFFF"/>
                  <w:vAlign w:val="center"/>
                  <w:hideMark/>
                </w:tcPr>
                <w:p w14:paraId="0978F7EE" w14:textId="77777777" w:rsidR="005C57ED" w:rsidRPr="005C57ED" w:rsidRDefault="005C57ED" w:rsidP="005C57ED">
                  <w:pPr>
                    <w:spacing w:line="360" w:lineRule="auto"/>
                    <w:jc w:val="left"/>
                    <w:textAlignment w:val="center"/>
                  </w:pPr>
                  <w:r w:rsidRPr="005C57ED">
                    <w:t>D</w:t>
                  </w:r>
                  <w:r w:rsidRPr="005C57ED">
                    <w:t>．丁图，人搬箱子沿水平方向做匀速直线运动</w:t>
                  </w:r>
                </w:p>
              </w:tc>
            </w:tr>
          </w:tbl>
          <w:p w14:paraId="46B23968" w14:textId="2F8110E6"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p>
          <w:p w14:paraId="3E513315"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3" w:name="_Toc9256"/>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怎样解功的</w:t>
            </w:r>
            <w:proofErr w:type="gramEnd"/>
            <w:r>
              <w:rPr>
                <w:rFonts w:ascii="华文中宋" w:eastAsia="华文中宋" w:hAnsi="华文中宋" w:cs="华文中宋" w:hint="eastAsia"/>
                <w:b/>
                <w:color w:val="00B050"/>
                <w:sz w:val="28"/>
                <w:szCs w:val="32"/>
              </w:rPr>
              <w:t>计算问题</w:t>
            </w:r>
            <w:bookmarkEnd w:id="3"/>
          </w:p>
          <w:p w14:paraId="4C218079"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rFonts w:eastAsiaTheme="minorEastAsia"/>
                <w:szCs w:val="21"/>
              </w:rPr>
            </w:pPr>
            <w:r>
              <w:rPr>
                <w:szCs w:val="21"/>
              </w:rPr>
              <w:lastRenderedPageBreak/>
              <w:t>功的计算问题必须先弄清是求哪个力做功</w:t>
            </w:r>
            <w:r>
              <w:rPr>
                <w:rFonts w:hint="eastAsia"/>
                <w:szCs w:val="21"/>
              </w:rPr>
              <w:t>，</w:t>
            </w:r>
            <w:r>
              <w:rPr>
                <w:szCs w:val="21"/>
              </w:rPr>
              <w:t>只要找出这个力的大小以及物体在这个力的方向上移动的距离</w:t>
            </w:r>
            <w:r>
              <w:rPr>
                <w:rFonts w:hint="eastAsia"/>
                <w:szCs w:val="21"/>
              </w:rPr>
              <w:t>，</w:t>
            </w:r>
            <w:r>
              <w:rPr>
                <w:szCs w:val="21"/>
              </w:rPr>
              <w:t>运用公式</w:t>
            </w:r>
            <w:r>
              <w:rPr>
                <w:szCs w:val="21"/>
              </w:rPr>
              <w:t>W=Fs</w:t>
            </w:r>
            <w:r>
              <w:rPr>
                <w:szCs w:val="21"/>
              </w:rPr>
              <w:t>即可求解</w:t>
            </w:r>
            <w:r>
              <w:rPr>
                <w:rFonts w:hint="eastAsia"/>
                <w:szCs w:val="21"/>
              </w:rPr>
              <w:t>，</w:t>
            </w:r>
            <w:r>
              <w:rPr>
                <w:szCs w:val="21"/>
              </w:rPr>
              <w:t>注意公式中</w:t>
            </w:r>
            <w:r>
              <w:rPr>
                <w:szCs w:val="21"/>
              </w:rPr>
              <w:t>“F”</w:t>
            </w:r>
            <w:r>
              <w:rPr>
                <w:szCs w:val="21"/>
              </w:rPr>
              <w:t>和</w:t>
            </w:r>
            <w:r>
              <w:rPr>
                <w:szCs w:val="21"/>
              </w:rPr>
              <w:t>“S”</w:t>
            </w:r>
            <w:r>
              <w:rPr>
                <w:szCs w:val="21"/>
              </w:rPr>
              <w:t>的同体性、同时性和同向性</w:t>
            </w:r>
            <w:r>
              <w:rPr>
                <w:szCs w:val="21"/>
              </w:rPr>
              <w:t>.</w:t>
            </w:r>
          </w:p>
          <w:p w14:paraId="56BA2DDE" w14:textId="68B1BE53" w:rsidR="001137F5" w:rsidRPr="001137F5" w:rsidRDefault="001E12D0" w:rsidP="001137F5">
            <w:pPr>
              <w:spacing w:line="360" w:lineRule="auto"/>
              <w:jc w:val="left"/>
              <w:textAlignment w:val="center"/>
            </w:pPr>
            <w:r>
              <w:rPr>
                <w:rFonts w:ascii="华文中宋" w:eastAsia="华文中宋" w:hAnsi="华文中宋" w:cs="华文中宋" w:hint="eastAsia"/>
                <w:b/>
                <w:bCs/>
                <w:color w:val="CE26D4"/>
                <w:szCs w:val="21"/>
              </w:rPr>
              <w:t>【典例2】（</w:t>
            </w:r>
            <w:r w:rsidR="007611C6">
              <w:rPr>
                <w:rFonts w:ascii="华文中宋" w:eastAsia="华文中宋" w:hAnsi="华文中宋" w:cs="华文中宋" w:hint="eastAsia"/>
                <w:b/>
                <w:bCs/>
                <w:color w:val="CE26D4"/>
                <w:szCs w:val="21"/>
              </w:rPr>
              <w:t>2025</w:t>
            </w:r>
            <w:r w:rsidR="007611C6" w:rsidRPr="004161EC">
              <w:rPr>
                <w:rFonts w:ascii="华文中宋" w:eastAsia="华文中宋" w:hAnsi="华文中宋" w:cs="华文中宋" w:hint="eastAsia"/>
                <w:b/>
                <w:bCs/>
                <w:color w:val="CE26D4"/>
                <w:szCs w:val="21"/>
              </w:rPr>
              <w:t>·江苏苏州</w:t>
            </w:r>
            <w:r w:rsidR="007611C6">
              <w:rPr>
                <w:rFonts w:ascii="华文中宋" w:eastAsia="华文中宋" w:hAnsi="华文中宋" w:cs="华文中宋" w:hint="eastAsia"/>
                <w:b/>
                <w:bCs/>
                <w:color w:val="CE26D4"/>
                <w:szCs w:val="21"/>
              </w:rPr>
              <w:t>·期中</w:t>
            </w:r>
            <w:r>
              <w:rPr>
                <w:rFonts w:ascii="华文中宋" w:eastAsia="华文中宋" w:hAnsi="华文中宋" w:cs="华文中宋" w:hint="eastAsia"/>
                <w:b/>
                <w:bCs/>
                <w:color w:val="CE26D4"/>
                <w:szCs w:val="21"/>
              </w:rPr>
              <w:t>）</w:t>
            </w:r>
            <w:r w:rsidR="001137F5" w:rsidRPr="001137F5">
              <w:t>随着科技的发展，有些餐厅利用机器人送餐。某次送餐时，机器人与食物的总质</w:t>
            </w:r>
            <w:r w:rsidR="007611C6">
              <w:rPr>
                <w:rFonts w:hint="eastAsia"/>
              </w:rPr>
              <w:t>量为</w:t>
            </w:r>
            <w:r w:rsidR="007611C6">
              <w:rPr>
                <w:rFonts w:hint="eastAsia"/>
              </w:rPr>
              <w:t>30kg</w:t>
            </w:r>
            <w:r w:rsidR="001137F5" w:rsidRPr="001137F5">
              <w:t>，如果机器人在水平路面上以</w:t>
            </w:r>
            <w:r w:rsidR="007611C6">
              <w:rPr>
                <w:rFonts w:hint="eastAsia"/>
              </w:rPr>
              <w:t>0.8m/s</w:t>
            </w:r>
            <w:r w:rsidR="001137F5" w:rsidRPr="001137F5">
              <w:t>的速度沿直线匀速运动</w:t>
            </w:r>
            <w:r w:rsidR="007611C6">
              <w:rPr>
                <w:rFonts w:hint="eastAsia"/>
              </w:rPr>
              <w:t>50m</w:t>
            </w:r>
            <w:r w:rsidR="001137F5" w:rsidRPr="001137F5">
              <w:t>，机器人受到的阻力为重力的</w:t>
            </w:r>
            <w:r w:rsidR="001137F5" w:rsidRPr="001137F5">
              <w:t>0.1</w:t>
            </w:r>
            <w:r w:rsidR="001137F5" w:rsidRPr="001137F5">
              <w:t>倍。机器人所受重力做功</w:t>
            </w:r>
            <w:r w:rsidR="001137F5" w:rsidRPr="001137F5">
              <w:t>___________J</w:t>
            </w:r>
            <w:r w:rsidR="001137F5" w:rsidRPr="001137F5">
              <w:t>，牵引力对机器人做功</w:t>
            </w:r>
            <w:r w:rsidR="001137F5" w:rsidRPr="001137F5">
              <w:t>___________J</w:t>
            </w:r>
            <w:r w:rsidR="001137F5" w:rsidRPr="001137F5">
              <w:t>。</w:t>
            </w:r>
          </w:p>
          <w:p w14:paraId="3F7E94A3" w14:textId="67514D15" w:rsidR="001137F5" w:rsidRPr="001137F5" w:rsidRDefault="001137F5" w:rsidP="001137F5">
            <w:pPr>
              <w:spacing w:line="360" w:lineRule="auto"/>
              <w:jc w:val="left"/>
              <w:textAlignment w:val="center"/>
            </w:pPr>
            <w:r w:rsidRPr="001137F5">
              <w:drawing>
                <wp:inline distT="0" distB="0" distL="0" distR="0" wp14:anchorId="45292696" wp14:editId="09E21593">
                  <wp:extent cx="933450" cy="1183229"/>
                  <wp:effectExtent l="0" t="0" r="0" b="0"/>
                  <wp:docPr id="11069938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44465" cy="1197192"/>
                          </a:xfrm>
                          <a:prstGeom prst="rect">
                            <a:avLst/>
                          </a:prstGeom>
                          <a:noFill/>
                          <a:ln>
                            <a:noFill/>
                          </a:ln>
                        </pic:spPr>
                      </pic:pic>
                    </a:graphicData>
                  </a:graphic>
                </wp:inline>
              </w:drawing>
            </w:r>
          </w:p>
          <w:p w14:paraId="5E927D29" w14:textId="233D1B32" w:rsidR="001E12D0" w:rsidRDefault="001E12D0" w:rsidP="001E12D0">
            <w:pPr>
              <w:spacing w:line="360" w:lineRule="auto"/>
              <w:jc w:val="left"/>
              <w:textAlignment w:val="center"/>
            </w:pPr>
            <w:r>
              <w:rPr>
                <w:rFonts w:ascii="华文中宋" w:eastAsia="华文中宋" w:hAnsi="华文中宋" w:cs="华文中宋" w:hint="eastAsia"/>
                <w:b/>
                <w:bCs/>
                <w:color w:val="CE26D4"/>
                <w:szCs w:val="21"/>
              </w:rPr>
              <w:t>【变式2-1】（</w:t>
            </w:r>
            <w:r w:rsidR="007611C6">
              <w:rPr>
                <w:rFonts w:ascii="华文中宋" w:eastAsia="华文中宋" w:hAnsi="华文中宋" w:cs="华文中宋" w:hint="eastAsia"/>
                <w:b/>
                <w:bCs/>
                <w:color w:val="CE26D4"/>
                <w:szCs w:val="21"/>
              </w:rPr>
              <w:t>202</w:t>
            </w:r>
            <w:r w:rsidR="007611C6">
              <w:rPr>
                <w:rFonts w:ascii="华文中宋" w:eastAsia="华文中宋" w:hAnsi="华文中宋" w:cs="华文中宋" w:hint="eastAsia"/>
                <w:b/>
                <w:bCs/>
                <w:color w:val="CE26D4"/>
                <w:szCs w:val="21"/>
              </w:rPr>
              <w:t>4</w:t>
            </w:r>
            <w:r w:rsidR="007611C6" w:rsidRPr="004161EC">
              <w:rPr>
                <w:rFonts w:ascii="华文中宋" w:eastAsia="华文中宋" w:hAnsi="华文中宋" w:cs="华文中宋" w:hint="eastAsia"/>
                <w:b/>
                <w:bCs/>
                <w:color w:val="CE26D4"/>
                <w:szCs w:val="21"/>
              </w:rPr>
              <w:t>·江苏苏州</w:t>
            </w:r>
            <w:r w:rsidR="007611C6">
              <w:rPr>
                <w:rFonts w:ascii="华文中宋" w:eastAsia="华文中宋" w:hAnsi="华文中宋" w:cs="华文中宋" w:hint="eastAsia"/>
                <w:b/>
                <w:bCs/>
                <w:color w:val="CE26D4"/>
                <w:szCs w:val="21"/>
              </w:rPr>
              <w:t>·期</w:t>
            </w:r>
            <w:r w:rsidR="007611C6">
              <w:rPr>
                <w:rFonts w:ascii="华文中宋" w:eastAsia="华文中宋" w:hAnsi="华文中宋" w:cs="华文中宋" w:hint="eastAsia"/>
                <w:b/>
                <w:bCs/>
                <w:color w:val="CE26D4"/>
                <w:szCs w:val="21"/>
              </w:rPr>
              <w:t>末</w:t>
            </w:r>
            <w:r>
              <w:rPr>
                <w:rFonts w:ascii="华文中宋" w:eastAsia="华文中宋" w:hAnsi="华文中宋" w:cs="华文中宋" w:hint="eastAsia"/>
                <w:b/>
                <w:bCs/>
                <w:color w:val="CE26D4"/>
                <w:szCs w:val="21"/>
              </w:rPr>
              <w:t>）</w:t>
            </w:r>
            <w:r w:rsidR="007611C6" w:rsidRPr="007611C6">
              <w:t>2024</w:t>
            </w:r>
            <w:r w:rsidR="007611C6" w:rsidRPr="007611C6">
              <w:t>年</w:t>
            </w:r>
            <w:r w:rsidR="007611C6" w:rsidRPr="007611C6">
              <w:t>11</w:t>
            </w:r>
            <w:r w:rsidR="007611C6" w:rsidRPr="007611C6">
              <w:t>月</w:t>
            </w:r>
            <w:r w:rsidR="007611C6" w:rsidRPr="007611C6">
              <w:t>12</w:t>
            </w:r>
            <w:r w:rsidR="007611C6" w:rsidRPr="007611C6">
              <w:t>日、我国第二款隐形战机歼</w:t>
            </w:r>
            <w:r w:rsidR="007611C6" w:rsidRPr="007611C6">
              <w:t>-35A</w:t>
            </w:r>
            <w:r w:rsidR="007611C6" w:rsidRPr="007611C6">
              <w:t>惊艳亮相珠海航展。歼</w:t>
            </w:r>
            <w:r w:rsidR="007611C6" w:rsidRPr="007611C6">
              <w:t>-35A</w:t>
            </w:r>
            <w:r w:rsidR="007611C6" w:rsidRPr="007611C6">
              <w:t>采用两台国产涡扇</w:t>
            </w:r>
            <w:r w:rsidR="007611C6" w:rsidRPr="007611C6">
              <w:t>19</w:t>
            </w:r>
            <w:r w:rsidR="007611C6" w:rsidRPr="007611C6">
              <w:t>发动机，当发动机以</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N</m:t>
              </m:r>
            </m:oMath>
            <w:r w:rsidR="007611C6" w:rsidRPr="007611C6">
              <w:t>的推力使战机以</w:t>
            </w:r>
            <w:r w:rsidR="007611C6" w:rsidRPr="007611C6">
              <w:t>2</w:t>
            </w:r>
            <w:r w:rsidR="007611C6" w:rsidRPr="007611C6">
              <w:t>马赫（即</w:t>
            </w:r>
            <w:r w:rsidR="007611C6" w:rsidRPr="007611C6">
              <w:t>2</w:t>
            </w:r>
            <w:r w:rsidR="007611C6" w:rsidRPr="007611C6">
              <w:t>倍声速，已知声速为</w:t>
            </w:r>
            <w:r w:rsidR="007611C6" w:rsidRPr="007611C6">
              <w:t>340m/s</w:t>
            </w:r>
            <w:r w:rsidR="007611C6" w:rsidRPr="007611C6">
              <w:t>）匀速巡航时，</w:t>
            </w:r>
            <w:r w:rsidR="007611C6" w:rsidRPr="007611C6">
              <w:t>10s</w:t>
            </w:r>
            <w:r w:rsidR="007611C6" w:rsidRPr="007611C6">
              <w:t>内发动机推力做功</w:t>
            </w:r>
            <w:r w:rsidR="007611C6" w:rsidRPr="007611C6">
              <w:t>_________J</w:t>
            </w:r>
            <w:r w:rsidR="007611C6" w:rsidRPr="007611C6">
              <w:t>。</w:t>
            </w:r>
          </w:p>
          <w:p w14:paraId="34D88029"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4" w:name="_Toc22096"/>
            <w:r>
              <w:rPr>
                <w:rFonts w:ascii="华文中宋" w:eastAsia="华文中宋" w:hAnsi="华文中宋" w:cs="华文中宋" w:hint="eastAsia"/>
                <w:b/>
                <w:color w:val="00B050"/>
                <w:sz w:val="28"/>
                <w:szCs w:val="32"/>
              </w:rPr>
              <w:t>题型突破三：怎样解功率的计算问题</w:t>
            </w:r>
            <w:bookmarkEnd w:id="4"/>
          </w:p>
          <w:p w14:paraId="70B97ECE"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(1)</w:t>
            </w:r>
            <w:r>
              <w:rPr>
                <w:rFonts w:eastAsiaTheme="minorEastAsia"/>
                <w:kern w:val="0"/>
                <w:szCs w:val="21"/>
                <w:lang w:bidi="ar"/>
              </w:rPr>
              <w:t>计算功率时，首先要明确是计算哪个力做功的功率，然后根据公式，</w:t>
            </w:r>
            <w:r>
              <w:rPr>
                <w:rFonts w:eastAsiaTheme="minorEastAsia"/>
                <w:kern w:val="0"/>
                <w:position w:val="-24"/>
                <w:szCs w:val="21"/>
                <w:lang w:bidi="ar"/>
              </w:rPr>
              <w:object w:dxaOrig="700" w:dyaOrig="620" w14:anchorId="4650A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10" type="#_x0000_t75" style="width:34.8pt;height:31.2pt" o:ole="">
                  <v:imagedata r:id="rId16" o:title=""/>
                </v:shape>
                <o:OLEObject Type="Embed" ProgID="Equation.KSEE3" ShapeID="_x0000_i9210" DrawAspect="Content" ObjectID="_1829234833" r:id="rId17"/>
              </w:object>
            </w:r>
            <w:r>
              <w:rPr>
                <w:rFonts w:eastAsiaTheme="minorEastAsia"/>
                <w:kern w:val="0"/>
                <w:szCs w:val="21"/>
                <w:lang w:bidi="ar"/>
              </w:rPr>
              <w:t>进行计算。</w:t>
            </w:r>
          </w:p>
          <w:p w14:paraId="1742A3D8"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(2)</w:t>
            </w:r>
            <w:r>
              <w:rPr>
                <w:rFonts w:eastAsiaTheme="minorEastAsia"/>
                <w:kern w:val="0"/>
                <w:szCs w:val="21"/>
                <w:lang w:bidi="ar"/>
              </w:rPr>
              <w:t>根据功率的计算公式</w:t>
            </w:r>
            <w:r>
              <w:rPr>
                <w:rFonts w:eastAsiaTheme="minorEastAsia"/>
                <w:kern w:val="0"/>
                <w:szCs w:val="21"/>
                <w:lang w:bidi="ar"/>
              </w:rPr>
              <w:t xml:space="preserve"> </w:t>
            </w:r>
            <w:r>
              <w:rPr>
                <w:position w:val="-24"/>
                <w:szCs w:val="21"/>
              </w:rPr>
              <w:object w:dxaOrig="700" w:dyaOrig="620" w14:anchorId="1E779EDC">
                <v:shape id="_x0000_i9211" type="#_x0000_t75" style="width:34.8pt;height:31.2pt" o:ole="">
                  <v:imagedata r:id="rId18" o:title=""/>
                </v:shape>
                <o:OLEObject Type="Embed" ProgID="Equation.KSEE3" ShapeID="_x0000_i9211" DrawAspect="Content" ObjectID="_1829234834" r:id="rId19"/>
              </w:object>
            </w:r>
            <w:proofErr w:type="gramStart"/>
            <w:r>
              <w:rPr>
                <w:rFonts w:eastAsiaTheme="minorEastAsia"/>
                <w:kern w:val="0"/>
                <w:szCs w:val="21"/>
                <w:lang w:bidi="ar"/>
              </w:rPr>
              <w:t>及功的</w:t>
            </w:r>
            <w:proofErr w:type="gramEnd"/>
            <w:r>
              <w:rPr>
                <w:rFonts w:eastAsiaTheme="minorEastAsia"/>
                <w:kern w:val="0"/>
                <w:szCs w:val="21"/>
                <w:lang w:bidi="ar"/>
              </w:rPr>
              <w:t>计算公式</w:t>
            </w:r>
            <w:r>
              <w:rPr>
                <w:rFonts w:eastAsiaTheme="minorEastAsia"/>
                <w:kern w:val="0"/>
                <w:szCs w:val="21"/>
                <w:lang w:bidi="ar"/>
              </w:rPr>
              <w:t xml:space="preserve">W=Fs </w:t>
            </w:r>
            <w:r>
              <w:rPr>
                <w:rFonts w:eastAsiaTheme="minorEastAsia"/>
                <w:kern w:val="0"/>
                <w:szCs w:val="21"/>
                <w:lang w:bidi="ar"/>
              </w:rPr>
              <w:t>可得</w:t>
            </w:r>
            <w:r>
              <w:rPr>
                <w:rFonts w:eastAsiaTheme="minorEastAsia"/>
                <w:kern w:val="0"/>
                <w:szCs w:val="21"/>
                <w:lang w:bidi="ar"/>
              </w:rPr>
              <w:t>P=</w:t>
            </w:r>
            <w:proofErr w:type="spellStart"/>
            <w:r>
              <w:rPr>
                <w:rFonts w:eastAsiaTheme="minorEastAsia"/>
                <w:kern w:val="0"/>
                <w:szCs w:val="21"/>
                <w:lang w:bidi="ar"/>
              </w:rPr>
              <w:t>Fv</w:t>
            </w:r>
            <w:proofErr w:type="spellEnd"/>
            <w:r>
              <w:rPr>
                <w:rFonts w:eastAsiaTheme="minorEastAsia" w:hint="eastAsia"/>
                <w:kern w:val="0"/>
                <w:szCs w:val="21"/>
                <w:lang w:bidi="ar"/>
              </w:rPr>
              <w:t>，</w:t>
            </w:r>
            <w:r>
              <w:rPr>
                <w:rFonts w:eastAsiaTheme="minorEastAsia"/>
                <w:kern w:val="0"/>
                <w:szCs w:val="21"/>
                <w:lang w:bidi="ar"/>
              </w:rPr>
              <w:t>解题时应灵活应用公式进行变换。</w:t>
            </w:r>
          </w:p>
          <w:p w14:paraId="17FD26DB" w14:textId="44308AC2" w:rsidR="00284EDB" w:rsidRPr="00284EDB" w:rsidRDefault="001E12D0" w:rsidP="00284EDB">
            <w:pPr>
              <w:spacing w:line="360" w:lineRule="auto"/>
              <w:jc w:val="left"/>
              <w:textAlignment w:val="center"/>
            </w:pPr>
            <w:r>
              <w:rPr>
                <w:rFonts w:ascii="华文中宋" w:eastAsia="华文中宋" w:hAnsi="华文中宋" w:cs="华文中宋" w:hint="eastAsia"/>
                <w:b/>
                <w:bCs/>
                <w:color w:val="CE26D4"/>
                <w:szCs w:val="21"/>
              </w:rPr>
              <w:t>【典例3】（</w:t>
            </w:r>
            <w:r w:rsidR="00284EDB">
              <w:rPr>
                <w:rFonts w:ascii="华文中宋" w:eastAsia="华文中宋" w:hAnsi="华文中宋" w:cs="华文中宋" w:hint="eastAsia"/>
                <w:b/>
                <w:bCs/>
                <w:color w:val="CE26D4"/>
                <w:szCs w:val="21"/>
              </w:rPr>
              <w:t>2024</w:t>
            </w:r>
            <w:r w:rsidR="00284EDB" w:rsidRPr="004161EC">
              <w:rPr>
                <w:rFonts w:ascii="华文中宋" w:eastAsia="华文中宋" w:hAnsi="华文中宋" w:cs="华文中宋" w:hint="eastAsia"/>
                <w:b/>
                <w:bCs/>
                <w:color w:val="CE26D4"/>
                <w:szCs w:val="21"/>
              </w:rPr>
              <w:t>·江苏苏州</w:t>
            </w:r>
            <w:r w:rsidR="00284EDB">
              <w:rPr>
                <w:rFonts w:ascii="华文中宋" w:eastAsia="华文中宋" w:hAnsi="华文中宋" w:cs="华文中宋" w:hint="eastAsia"/>
                <w:b/>
                <w:bCs/>
                <w:color w:val="CE26D4"/>
                <w:szCs w:val="21"/>
              </w:rPr>
              <w:t>·期末</w:t>
            </w:r>
            <w:r>
              <w:rPr>
                <w:rFonts w:ascii="华文中宋" w:eastAsia="华文中宋" w:hAnsi="华文中宋" w:cs="华文中宋" w:hint="eastAsia"/>
                <w:b/>
                <w:bCs/>
                <w:color w:val="CE26D4"/>
                <w:szCs w:val="21"/>
              </w:rPr>
              <w:t>）</w:t>
            </w:r>
            <w:r w:rsidR="00284EDB" w:rsidRPr="00284EDB">
              <w:t>如图为运动员在做仰卧起坐，其体重为</w:t>
            </w:r>
            <w:r w:rsidR="00284EDB" w:rsidRPr="00284EDB">
              <w:t>750N</w:t>
            </w:r>
            <w:r w:rsidR="00284EDB" w:rsidRPr="00284EDB">
              <w:t>，上半身的重量为体重的五分之三，仰卧起坐时上半身重心上升的高度均为</w:t>
            </w:r>
            <w:r w:rsidR="00284EDB" w:rsidRPr="00284EDB">
              <w:t>0.3m</w:t>
            </w:r>
            <w:r w:rsidR="00284EDB" w:rsidRPr="00284EDB">
              <w:t>，做一次仰卧起坐，其克服重力</w:t>
            </w:r>
            <w:proofErr w:type="gramStart"/>
            <w:r w:rsidR="00284EDB" w:rsidRPr="00284EDB">
              <w:t>做功约</w:t>
            </w:r>
            <w:proofErr w:type="gramEnd"/>
            <w:r w:rsidR="00284EDB" w:rsidRPr="00284EDB">
              <w:t>为</w:t>
            </w:r>
            <w:r w:rsidR="00284EDB" w:rsidRPr="00284EDB">
              <w:t>_______J</w:t>
            </w:r>
            <w:r w:rsidR="00284EDB" w:rsidRPr="00284EDB">
              <w:t>；他一分钟做</w:t>
            </w:r>
            <w:r w:rsidR="00284EDB" w:rsidRPr="00284EDB">
              <w:t>48</w:t>
            </w:r>
            <w:r w:rsidR="00284EDB" w:rsidRPr="00284EDB">
              <w:t>个，则该运动员的平均功率约为</w:t>
            </w:r>
            <w:r w:rsidR="00284EDB" w:rsidRPr="00284EDB">
              <w:t>_______W</w:t>
            </w:r>
            <w:r w:rsidR="00284EDB" w:rsidRPr="00284EDB">
              <w:t>。</w:t>
            </w:r>
          </w:p>
          <w:p w14:paraId="65C8658A" w14:textId="58229C6A" w:rsidR="00284EDB" w:rsidRPr="00284EDB" w:rsidRDefault="00284EDB" w:rsidP="00284EDB">
            <w:pPr>
              <w:spacing w:line="360" w:lineRule="auto"/>
              <w:jc w:val="left"/>
              <w:textAlignment w:val="center"/>
            </w:pPr>
            <w:r w:rsidRPr="00284EDB">
              <w:drawing>
                <wp:inline distT="0" distB="0" distL="0" distR="0" wp14:anchorId="136B5734" wp14:editId="7A173489">
                  <wp:extent cx="1527518" cy="1408671"/>
                  <wp:effectExtent l="0" t="0" r="0" b="1270"/>
                  <wp:docPr id="592173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3583" cy="1414264"/>
                          </a:xfrm>
                          <a:prstGeom prst="rect">
                            <a:avLst/>
                          </a:prstGeom>
                          <a:noFill/>
                          <a:ln>
                            <a:noFill/>
                          </a:ln>
                        </pic:spPr>
                      </pic:pic>
                    </a:graphicData>
                  </a:graphic>
                </wp:inline>
              </w:drawing>
            </w:r>
          </w:p>
          <w:p w14:paraId="7E8F3A07" w14:textId="0B9C0B3E" w:rsidR="00791F12" w:rsidRPr="00791F12" w:rsidRDefault="001E12D0" w:rsidP="00791F12">
            <w:pPr>
              <w:spacing w:line="360" w:lineRule="auto"/>
              <w:textAlignment w:val="center"/>
            </w:pPr>
            <w:r>
              <w:rPr>
                <w:rFonts w:ascii="华文中宋" w:eastAsia="华文中宋" w:hAnsi="华文中宋" w:cs="华文中宋" w:hint="eastAsia"/>
                <w:b/>
                <w:bCs/>
                <w:color w:val="CE26D4"/>
                <w:szCs w:val="21"/>
              </w:rPr>
              <w:t>【变式3-1】（</w:t>
            </w:r>
            <w:r w:rsidR="00791F12">
              <w:rPr>
                <w:rFonts w:ascii="华文中宋" w:eastAsia="华文中宋" w:hAnsi="华文中宋" w:cs="华文中宋" w:hint="eastAsia"/>
                <w:b/>
                <w:bCs/>
                <w:color w:val="CE26D4"/>
                <w:szCs w:val="21"/>
              </w:rPr>
              <w:t>202</w:t>
            </w:r>
            <w:r w:rsidR="00791F12">
              <w:rPr>
                <w:rFonts w:ascii="华文中宋" w:eastAsia="华文中宋" w:hAnsi="华文中宋" w:cs="华文中宋" w:hint="eastAsia"/>
                <w:b/>
                <w:bCs/>
                <w:color w:val="CE26D4"/>
                <w:szCs w:val="21"/>
              </w:rPr>
              <w:t>5</w:t>
            </w:r>
            <w:r w:rsidR="00791F12" w:rsidRPr="004161EC">
              <w:rPr>
                <w:rFonts w:ascii="华文中宋" w:eastAsia="华文中宋" w:hAnsi="华文中宋" w:cs="华文中宋" w:hint="eastAsia"/>
                <w:b/>
                <w:bCs/>
                <w:color w:val="CE26D4"/>
                <w:szCs w:val="21"/>
              </w:rPr>
              <w:t>·江苏苏州</w:t>
            </w:r>
            <w:r w:rsidR="00791F12">
              <w:rPr>
                <w:rFonts w:ascii="华文中宋" w:eastAsia="华文中宋" w:hAnsi="华文中宋" w:cs="华文中宋" w:hint="eastAsia"/>
                <w:b/>
                <w:bCs/>
                <w:color w:val="CE26D4"/>
                <w:szCs w:val="21"/>
              </w:rPr>
              <w:t>·</w:t>
            </w:r>
            <w:r w:rsidR="00791F12">
              <w:rPr>
                <w:rFonts w:ascii="华文中宋" w:eastAsia="华文中宋" w:hAnsi="华文中宋" w:cs="华文中宋" w:hint="eastAsia"/>
                <w:b/>
                <w:bCs/>
                <w:color w:val="CE26D4"/>
                <w:szCs w:val="21"/>
              </w:rPr>
              <w:t>10月月考</w:t>
            </w:r>
            <w:r>
              <w:rPr>
                <w:rFonts w:ascii="华文中宋" w:eastAsia="华文中宋" w:hAnsi="华文中宋" w:cs="华文中宋" w:hint="eastAsia"/>
                <w:b/>
                <w:bCs/>
                <w:color w:val="CE26D4"/>
                <w:szCs w:val="21"/>
              </w:rPr>
              <w:t>）</w:t>
            </w:r>
            <w:r w:rsidR="00791F12" w:rsidRPr="00791F12">
              <w:t>在体育考试中，小明投出的实心球在空中的运动轨迹如图所示。若实心球质量是</w:t>
            </w:r>
            <w:r w:rsidR="00791F12">
              <w:rPr>
                <w:rFonts w:hint="eastAsia"/>
              </w:rPr>
              <w:t>2kg</w:t>
            </w:r>
            <w:r w:rsidR="00791F12" w:rsidRPr="00791F12">
              <w:t>，从最高点到落地点的过程中，球下降的高度为</w:t>
            </w:r>
            <w:r w:rsidR="00791F12">
              <w:rPr>
                <w:rFonts w:hint="eastAsia"/>
              </w:rPr>
              <w:t>2.7m</w:t>
            </w:r>
            <w:r w:rsidR="00791F12" w:rsidRPr="00791F12">
              <w:t>，用时为</w:t>
            </w:r>
            <w:r w:rsidR="00791F12">
              <w:rPr>
                <w:rFonts w:hint="eastAsia"/>
              </w:rPr>
              <w:t>0.75s</w:t>
            </w:r>
            <w:r w:rsidR="00791F12" w:rsidRPr="00791F12">
              <w:t>，则球下降过程中重力做功为</w:t>
            </w:r>
            <w:r w:rsidR="00791F12" w:rsidRPr="00791F12">
              <w:t>________</w:t>
            </w:r>
            <w:r w:rsidR="00791F12">
              <w:rPr>
                <w:rFonts w:hint="eastAsia"/>
              </w:rPr>
              <w:t>J</w:t>
            </w:r>
            <w:r w:rsidR="00791F12" w:rsidRPr="00791F12">
              <w:t>，功率为</w:t>
            </w:r>
            <w:r w:rsidR="00791F12" w:rsidRPr="00791F12">
              <w:t>________</w:t>
            </w:r>
            <w:r w:rsidR="00791F12">
              <w:rPr>
                <w:rFonts w:hint="eastAsia"/>
              </w:rPr>
              <w:t>W</w:t>
            </w:r>
            <w:r w:rsidR="00791F12" w:rsidRPr="00791F12">
              <w:t>。</w:t>
            </w:r>
          </w:p>
          <w:p w14:paraId="57B2087E" w14:textId="7A834A74" w:rsidR="00791F12" w:rsidRPr="00791F12" w:rsidRDefault="00791F12" w:rsidP="00791F12">
            <w:pPr>
              <w:spacing w:line="360" w:lineRule="auto"/>
              <w:textAlignment w:val="center"/>
            </w:pPr>
            <w:r w:rsidRPr="00791F12">
              <w:lastRenderedPageBreak/>
              <w:drawing>
                <wp:inline distT="0" distB="0" distL="0" distR="0" wp14:anchorId="64146C65" wp14:editId="082DD5DA">
                  <wp:extent cx="2571180" cy="1161535"/>
                  <wp:effectExtent l="0" t="0" r="635" b="635"/>
                  <wp:docPr id="16951190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1866" cy="1170880"/>
                          </a:xfrm>
                          <a:prstGeom prst="rect">
                            <a:avLst/>
                          </a:prstGeom>
                          <a:noFill/>
                          <a:ln>
                            <a:noFill/>
                          </a:ln>
                        </pic:spPr>
                      </pic:pic>
                    </a:graphicData>
                  </a:graphic>
                </wp:inline>
              </w:drawing>
            </w:r>
          </w:p>
          <w:p w14:paraId="41987F75" w14:textId="31C2C344" w:rsidR="00791F12" w:rsidRPr="00791F12" w:rsidRDefault="001E12D0" w:rsidP="00791F12">
            <w:pPr>
              <w:spacing w:line="360" w:lineRule="auto"/>
              <w:jc w:val="left"/>
              <w:textAlignment w:val="center"/>
            </w:pPr>
            <w:r>
              <w:rPr>
                <w:rFonts w:ascii="华文中宋" w:eastAsia="华文中宋" w:hAnsi="华文中宋" w:cs="华文中宋" w:hint="eastAsia"/>
                <w:b/>
                <w:bCs/>
                <w:color w:val="CE26D4"/>
                <w:szCs w:val="21"/>
              </w:rPr>
              <w:t>【变式3-2】（2024·</w:t>
            </w:r>
            <w:r w:rsidR="00791F12">
              <w:rPr>
                <w:rFonts w:ascii="华文中宋" w:eastAsia="华文中宋" w:hAnsi="华文中宋" w:cs="华文中宋" w:hint="eastAsia"/>
                <w:b/>
                <w:bCs/>
                <w:color w:val="CE26D4"/>
                <w:szCs w:val="21"/>
              </w:rPr>
              <w:t>江苏常州</w:t>
            </w:r>
            <w:r>
              <w:rPr>
                <w:rFonts w:ascii="华文中宋" w:eastAsia="华文中宋" w:hAnsi="华文中宋" w:cs="华文中宋" w:hint="eastAsia"/>
                <w:b/>
                <w:bCs/>
                <w:color w:val="CE26D4"/>
                <w:szCs w:val="21"/>
              </w:rPr>
              <w:t>·</w:t>
            </w:r>
            <w:r w:rsidR="00791F12">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791F12" w:rsidRPr="00791F12">
              <w:t>跳绳是一种健身运动，李强同学对此作了专门研究：跳绳者的质量</w:t>
            </w:r>
            <w:r w:rsidR="00791F12" w:rsidRPr="00791F12">
              <w:rPr>
                <w:rFonts w:hint="eastAsia"/>
              </w:rPr>
              <mc:AlternateContent>
                <mc:Choice Requires="wps">
                  <w:drawing>
                    <wp:inline distT="0" distB="0" distL="0" distR="0" wp14:anchorId="5EFD5B97" wp14:editId="4389E77A">
                      <wp:extent cx="304800" cy="304800"/>
                      <wp:effectExtent l="0" t="0" r="0" b="0"/>
                      <wp:docPr id="1852949012"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95F35" id="矩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91F12" w:rsidRPr="00791F12">
              <w:t>，跳绳者的重心高度随时间变化的情况如图所示。根据所给条件可估算出此跳绳者每跳一次克服重力所做的功是</w:t>
            </w:r>
            <w:r w:rsidR="00791F12" w:rsidRPr="00791F12">
              <w:t>________J</w:t>
            </w:r>
            <w:r w:rsidR="00791F12" w:rsidRPr="00791F12">
              <w:t>，在</w:t>
            </w:r>
            <w:r w:rsidR="00791F12" w:rsidRPr="00791F12">
              <w:t>1min</w:t>
            </w:r>
            <w:r w:rsidR="00791F12" w:rsidRPr="00791F12">
              <w:t>内克服重力做功的平均功率为</w:t>
            </w:r>
            <w:r w:rsidR="00791F12" w:rsidRPr="00791F12">
              <w:t>________W</w:t>
            </w:r>
            <w:r w:rsidR="00791F12" w:rsidRPr="00791F12">
              <w:t>。（</w:t>
            </w:r>
            <w:r w:rsidR="00791F12" w:rsidRPr="00791F12">
              <w:rPr>
                <w:i/>
                <w:iCs/>
              </w:rPr>
              <w:t>g</w:t>
            </w:r>
            <w:r w:rsidR="00791F12" w:rsidRPr="00791F12">
              <w:t>取</w:t>
            </w:r>
            <w:r w:rsidR="00791F12" w:rsidRPr="00791F12">
              <w:t>10N/kg</w:t>
            </w:r>
            <w:r w:rsidR="00791F12" w:rsidRPr="00791F12">
              <w:t>）</w:t>
            </w:r>
          </w:p>
          <w:p w14:paraId="628FB409" w14:textId="2BC87584" w:rsidR="00311EEE" w:rsidRPr="00791F12" w:rsidRDefault="00791F12" w:rsidP="00791F12">
            <w:pPr>
              <w:spacing w:line="360" w:lineRule="auto"/>
              <w:jc w:val="left"/>
              <w:textAlignment w:val="center"/>
              <w:rPr>
                <w:rFonts w:hint="eastAsia"/>
              </w:rPr>
            </w:pPr>
            <w:r w:rsidRPr="00791F12">
              <w:drawing>
                <wp:inline distT="0" distB="0" distL="0" distR="0" wp14:anchorId="38AF8BF1" wp14:editId="64D6314A">
                  <wp:extent cx="3212757" cy="1455771"/>
                  <wp:effectExtent l="0" t="0" r="6985" b="0"/>
                  <wp:docPr id="186109424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24600" cy="1461137"/>
                          </a:xfrm>
                          <a:prstGeom prst="rect">
                            <a:avLst/>
                          </a:prstGeom>
                          <a:noFill/>
                          <a:ln>
                            <a:noFill/>
                          </a:ln>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81FFEB3"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5" w:name="_Toc10829"/>
            <w:r>
              <w:rPr>
                <w:rFonts w:ascii="华文中宋" w:eastAsia="华文中宋" w:hAnsi="华文中宋" w:cs="华文中宋" w:hint="eastAsia"/>
                <w:b/>
                <w:color w:val="00B050"/>
                <w:sz w:val="28"/>
                <w:szCs w:val="32"/>
              </w:rPr>
              <w:t>题型突破四：</w:t>
            </w:r>
            <w:r>
              <w:rPr>
                <w:rFonts w:ascii="华文中宋" w:eastAsia="华文中宋" w:hAnsi="华文中宋" w:cs="华文中宋"/>
                <w:b/>
                <w:color w:val="00B050"/>
                <w:sz w:val="28"/>
                <w:szCs w:val="32"/>
              </w:rPr>
              <w:t>怎样</w:t>
            </w:r>
            <w:proofErr w:type="gramStart"/>
            <w:r>
              <w:rPr>
                <w:rFonts w:ascii="华文中宋" w:eastAsia="华文中宋" w:hAnsi="华文中宋" w:cs="华文中宋"/>
                <w:b/>
                <w:color w:val="00B050"/>
                <w:sz w:val="28"/>
                <w:szCs w:val="32"/>
              </w:rPr>
              <w:t>解判断</w:t>
            </w:r>
            <w:proofErr w:type="gramEnd"/>
            <w:r>
              <w:rPr>
                <w:rFonts w:ascii="华文中宋" w:eastAsia="华文中宋" w:hAnsi="华文中宋" w:cs="华文中宋"/>
                <w:b/>
                <w:color w:val="00B050"/>
                <w:sz w:val="28"/>
                <w:szCs w:val="32"/>
              </w:rPr>
              <w:t>动能与势能的大小和变化问题</w:t>
            </w:r>
            <w:bookmarkEnd w:id="5"/>
          </w:p>
          <w:p w14:paraId="4E7AC4C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比较动能和势能的大小或判断它们的变化，关键是全面考虑决定它们大小的因素，不能只注意一个因素而忽视其他的因素。动能只与物体的质量和速度有关；重力势能只与物体的质量和高度有关；弹性势能与物体的弹性及弹性形变的大小有关。</w:t>
            </w:r>
          </w:p>
          <w:p w14:paraId="55211FD5" w14:textId="77777777" w:rsidR="00F764EE" w:rsidRPr="00E45FD3" w:rsidRDefault="001E12D0" w:rsidP="00F764EE">
            <w:pPr>
              <w:spacing w:line="360" w:lineRule="auto"/>
              <w:jc w:val="left"/>
              <w:textAlignment w:val="center"/>
            </w:pPr>
            <w:r>
              <w:rPr>
                <w:rFonts w:ascii="华文中宋" w:eastAsia="华文中宋" w:hAnsi="华文中宋" w:cs="华文中宋" w:hint="eastAsia"/>
                <w:b/>
                <w:bCs/>
                <w:color w:val="CE26D4"/>
                <w:szCs w:val="21"/>
              </w:rPr>
              <w:t>【典例4】</w:t>
            </w:r>
            <w:r w:rsidR="00F764EE">
              <w:rPr>
                <w:rFonts w:ascii="华文中宋" w:eastAsia="华文中宋" w:hAnsi="华文中宋" w:cs="华文中宋" w:hint="eastAsia"/>
                <w:b/>
                <w:bCs/>
                <w:color w:val="CE26D4"/>
                <w:szCs w:val="21"/>
              </w:rPr>
              <w:t>（2025·江苏苏州·月考）</w:t>
            </w:r>
            <w:r w:rsidR="00F764EE" w:rsidRPr="00E45FD3">
              <w:t>如图所示，小吴用滑雪板滑雪，从</w:t>
            </w:r>
            <w:r w:rsidR="00F764EE" w:rsidRPr="00E45FD3">
              <w:rPr>
                <w:i/>
                <w:iCs/>
              </w:rPr>
              <w:t>C</w:t>
            </w:r>
            <w:r w:rsidR="00F764EE" w:rsidRPr="00E45FD3">
              <w:t>点处由静止滑下，经过</w:t>
            </w:r>
            <w:r w:rsidR="00F764EE" w:rsidRPr="00E45FD3">
              <w:rPr>
                <w:i/>
                <w:iCs/>
              </w:rPr>
              <w:t>B</w:t>
            </w:r>
            <w:r w:rsidR="00F764EE" w:rsidRPr="00E45FD3">
              <w:t>点到达最低点</w:t>
            </w:r>
            <w:r w:rsidR="00F764EE" w:rsidRPr="00E45FD3">
              <w:rPr>
                <w:i/>
                <w:iCs/>
              </w:rPr>
              <w:t>O</w:t>
            </w:r>
            <w:r w:rsidR="00F764EE" w:rsidRPr="00E45FD3">
              <w:t>，然后到达另一侧与</w:t>
            </w:r>
            <w:r w:rsidR="00F764EE" w:rsidRPr="00E45FD3">
              <w:rPr>
                <w:i/>
                <w:iCs/>
              </w:rPr>
              <w:t>B</w:t>
            </w:r>
            <w:r w:rsidR="00F764EE" w:rsidRPr="00E45FD3">
              <w:t>点等高的点</w:t>
            </w:r>
            <w:r w:rsidR="00F764EE" w:rsidRPr="00E45FD3">
              <w:rPr>
                <w:i/>
                <w:iCs/>
              </w:rPr>
              <w:t>A</w:t>
            </w:r>
            <w:r w:rsidR="00F764EE" w:rsidRPr="00E45FD3">
              <w:t>时刚好速度为零。由</w:t>
            </w:r>
            <w:r w:rsidR="00F764EE" w:rsidRPr="00E45FD3">
              <w:rPr>
                <w:i/>
                <w:iCs/>
              </w:rPr>
              <w:t>C</w:t>
            </w:r>
            <w:r w:rsidR="00F764EE" w:rsidRPr="00E45FD3">
              <w:t>点运动到</w:t>
            </w:r>
            <w:r w:rsidR="00F764EE" w:rsidRPr="00E45FD3">
              <w:rPr>
                <w:i/>
                <w:iCs/>
              </w:rPr>
              <w:t>B</w:t>
            </w:r>
            <w:r w:rsidR="00F764EE" w:rsidRPr="00E45FD3">
              <w:t>点的过程中，他的重力势能主要转化为动能，他由</w:t>
            </w:r>
            <w:r w:rsidR="00F764EE" w:rsidRPr="00E45FD3">
              <w:rPr>
                <w:i/>
                <w:iCs/>
              </w:rPr>
              <w:t>C</w:t>
            </w:r>
            <w:r w:rsidR="00F764EE" w:rsidRPr="00E45FD3">
              <w:t>点运动到</w:t>
            </w:r>
            <w:r w:rsidR="00F764EE" w:rsidRPr="00E45FD3">
              <w:rPr>
                <w:i/>
                <w:iCs/>
              </w:rPr>
              <w:t>A</w:t>
            </w:r>
            <w:r w:rsidR="00F764EE" w:rsidRPr="00E45FD3">
              <w:t>点的过程中</w:t>
            </w:r>
            <w:r w:rsidR="00F764EE" w:rsidRPr="00E45FD3">
              <w:t>__</w:t>
            </w:r>
            <w:r w:rsidR="00F764EE" w:rsidRPr="00E45FD3">
              <w:t>（填字母）点的动能最大，从最低点</w:t>
            </w:r>
            <w:r w:rsidR="00F764EE" w:rsidRPr="00E45FD3">
              <w:rPr>
                <w:i/>
                <w:iCs/>
              </w:rPr>
              <w:t>O</w:t>
            </w:r>
            <w:r w:rsidR="00F764EE" w:rsidRPr="00E45FD3">
              <w:t>到</w:t>
            </w:r>
            <w:r w:rsidR="00F764EE" w:rsidRPr="00E45FD3">
              <w:rPr>
                <w:i/>
                <w:iCs/>
              </w:rPr>
              <w:t>A</w:t>
            </w:r>
            <w:r w:rsidR="00F764EE" w:rsidRPr="00E45FD3">
              <w:t>点的过程中，他的机械能的总量</w:t>
            </w:r>
            <w:r w:rsidR="00F764EE" w:rsidRPr="00E45FD3">
              <w:t>__</w:t>
            </w:r>
            <w:r w:rsidR="00F764EE" w:rsidRPr="00E45FD3">
              <w:t>（选填</w:t>
            </w:r>
            <w:r w:rsidR="00F764EE" w:rsidRPr="00E45FD3">
              <w:t>“</w:t>
            </w:r>
            <w:r w:rsidR="00F764EE" w:rsidRPr="00E45FD3">
              <w:t>变大</w:t>
            </w:r>
            <w:r w:rsidR="00F764EE" w:rsidRPr="00E45FD3">
              <w:t>”“</w:t>
            </w:r>
            <w:r w:rsidR="00F764EE" w:rsidRPr="00E45FD3">
              <w:t>变小</w:t>
            </w:r>
            <w:r w:rsidR="00F764EE" w:rsidRPr="00E45FD3">
              <w:t>”</w:t>
            </w:r>
            <w:r w:rsidR="00F764EE" w:rsidRPr="00E45FD3">
              <w:t>或</w:t>
            </w:r>
            <w:r w:rsidR="00F764EE" w:rsidRPr="00E45FD3">
              <w:t>“</w:t>
            </w:r>
            <w:r w:rsidR="00F764EE" w:rsidRPr="00E45FD3">
              <w:t>不变</w:t>
            </w:r>
            <w:r w:rsidR="00F764EE" w:rsidRPr="00E45FD3">
              <w:t>”</w:t>
            </w:r>
            <w:r w:rsidR="00F764EE" w:rsidRPr="00E45FD3">
              <w:t>）。</w:t>
            </w:r>
          </w:p>
          <w:p w14:paraId="58C68402" w14:textId="72CF08BD" w:rsidR="001E12D0" w:rsidRDefault="00F764EE" w:rsidP="00F764EE">
            <w:pPr>
              <w:spacing w:line="360" w:lineRule="auto"/>
              <w:ind w:left="380"/>
              <w:jc w:val="left"/>
              <w:textAlignment w:val="center"/>
            </w:pPr>
            <w:r w:rsidRPr="00E45FD3">
              <w:drawing>
                <wp:inline distT="0" distB="0" distL="0" distR="0" wp14:anchorId="0B8F3D1D" wp14:editId="2794B548">
                  <wp:extent cx="3395133" cy="1513821"/>
                  <wp:effectExtent l="0" t="0" r="0" b="0"/>
                  <wp:docPr id="1619633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12364" cy="1521504"/>
                          </a:xfrm>
                          <a:prstGeom prst="rect">
                            <a:avLst/>
                          </a:prstGeom>
                          <a:noFill/>
                          <a:ln>
                            <a:noFill/>
                          </a:ln>
                        </pic:spPr>
                      </pic:pic>
                    </a:graphicData>
                  </a:graphic>
                </wp:inline>
              </w:drawing>
            </w:r>
          </w:p>
          <w:p w14:paraId="3DED40E9" w14:textId="3DE4E802" w:rsidR="00F764EE" w:rsidRPr="00F764EE" w:rsidRDefault="001E12D0" w:rsidP="00F764EE">
            <w:pPr>
              <w:spacing w:line="360" w:lineRule="auto"/>
              <w:jc w:val="left"/>
              <w:textAlignment w:val="center"/>
            </w:pPr>
            <w:r>
              <w:rPr>
                <w:rFonts w:ascii="华文中宋" w:eastAsia="华文中宋" w:hAnsi="华文中宋" w:cs="华文中宋" w:hint="eastAsia"/>
                <w:b/>
                <w:bCs/>
                <w:color w:val="CE26D4"/>
                <w:szCs w:val="21"/>
              </w:rPr>
              <w:t>【典例4-1】（202</w:t>
            </w:r>
            <w:r w:rsidR="00F764EE">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F764EE">
              <w:rPr>
                <w:rFonts w:ascii="华文中宋" w:eastAsia="华文中宋" w:hAnsi="华文中宋" w:cs="华文中宋" w:hint="eastAsia"/>
                <w:b/>
                <w:bCs/>
                <w:color w:val="CE26D4"/>
                <w:szCs w:val="21"/>
              </w:rPr>
              <w:t>江苏南京</w:t>
            </w:r>
            <w:r>
              <w:rPr>
                <w:rFonts w:ascii="华文中宋" w:eastAsia="华文中宋" w:hAnsi="华文中宋" w:cs="华文中宋" w:hint="eastAsia"/>
                <w:b/>
                <w:bCs/>
                <w:color w:val="CE26D4"/>
                <w:szCs w:val="21"/>
              </w:rPr>
              <w:t>·</w:t>
            </w:r>
            <w:r w:rsidR="00F764EE">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F764EE" w:rsidRPr="00F764EE">
              <w:t>把常用的按钮式圆珠笔笔尖朝上，笔尾抵在桌面用力按下后放手，它会</w:t>
            </w:r>
            <w:r w:rsidR="00F764EE" w:rsidRPr="00F764EE">
              <w:lastRenderedPageBreak/>
              <w:t>弹起很高。把它拆开后发现，它能弹起的原因是内部装有一根弹簧，如图甲所示。图乙中，</w:t>
            </w:r>
            <w:r w:rsidR="00F764EE" w:rsidRPr="00F764EE">
              <w:t>A</w:t>
            </w:r>
            <w:r w:rsidR="00F764EE" w:rsidRPr="00F764EE">
              <w:t>为按下后放手的时刻，</w:t>
            </w:r>
            <w:r w:rsidR="00F764EE" w:rsidRPr="00F764EE">
              <w:t>B</w:t>
            </w:r>
            <w:r w:rsidR="00F764EE" w:rsidRPr="00F764EE">
              <w:t>为按下后弹簧恢复原长的时刻，</w:t>
            </w:r>
            <w:r w:rsidR="00F764EE" w:rsidRPr="00F764EE">
              <w:t>C</w:t>
            </w:r>
            <w:r w:rsidR="00F764EE" w:rsidRPr="00F764EE">
              <w:t>为向上运动到最高点的时刻。弹簧的弹性势能在</w:t>
            </w:r>
            <w:r w:rsidR="00F764EE" w:rsidRPr="00F764EE">
              <w:t> ___________</w:t>
            </w:r>
            <w:r w:rsidR="00F764EE" w:rsidRPr="00F764EE">
              <w:t>（选填</w:t>
            </w:r>
            <w:r w:rsidR="00F764EE" w:rsidRPr="00F764EE">
              <w:t>“</w:t>
            </w:r>
            <w:r w:rsidR="00F764EE" w:rsidRPr="00F764EE">
              <w:rPr>
                <w:i/>
                <w:iCs/>
              </w:rPr>
              <w:t>A</w:t>
            </w:r>
            <w:r w:rsidR="00F764EE" w:rsidRPr="00F764EE">
              <w:t>”“</w:t>
            </w:r>
            <w:r w:rsidR="00F764EE" w:rsidRPr="00F764EE">
              <w:rPr>
                <w:i/>
                <w:iCs/>
              </w:rPr>
              <w:t>B</w:t>
            </w:r>
            <w:r w:rsidR="00F764EE" w:rsidRPr="00F764EE">
              <w:t>”</w:t>
            </w:r>
            <w:r w:rsidR="00F764EE" w:rsidRPr="00F764EE">
              <w:t>或</w:t>
            </w:r>
            <w:r w:rsidR="00F764EE" w:rsidRPr="00F764EE">
              <w:t>“</w:t>
            </w:r>
            <w:r w:rsidR="00F764EE" w:rsidRPr="00F764EE">
              <w:rPr>
                <w:i/>
                <w:iCs/>
              </w:rPr>
              <w:t>C</w:t>
            </w:r>
            <w:r w:rsidR="00F764EE" w:rsidRPr="00F764EE">
              <w:t>”</w:t>
            </w:r>
            <w:r w:rsidR="00F764EE" w:rsidRPr="00F764EE">
              <w:t>）点最大。圆珠笔在</w:t>
            </w:r>
            <w:r w:rsidR="00F764EE" w:rsidRPr="00F764EE">
              <w:t>B→C</w:t>
            </w:r>
            <w:r w:rsidR="00F764EE" w:rsidRPr="00F764EE">
              <w:t>过程，动能转化为</w:t>
            </w:r>
            <w:r w:rsidR="00F764EE" w:rsidRPr="00F764EE">
              <w:t>___________</w:t>
            </w:r>
            <w:r w:rsidR="00F764EE" w:rsidRPr="00F764EE">
              <w:t>。</w:t>
            </w:r>
          </w:p>
          <w:p w14:paraId="51DFFC3E" w14:textId="67E36ACD" w:rsidR="00F764EE" w:rsidRPr="00F764EE" w:rsidRDefault="00F764EE" w:rsidP="00F764EE">
            <w:pPr>
              <w:spacing w:line="360" w:lineRule="auto"/>
              <w:jc w:val="left"/>
              <w:textAlignment w:val="center"/>
            </w:pPr>
            <w:r w:rsidRPr="00F764EE">
              <w:drawing>
                <wp:inline distT="0" distB="0" distL="0" distR="0" wp14:anchorId="63653D4B" wp14:editId="5B92BE20">
                  <wp:extent cx="1917504" cy="1853513"/>
                  <wp:effectExtent l="0" t="0" r="6985" b="0"/>
                  <wp:docPr id="178481007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5383" cy="1861129"/>
                          </a:xfrm>
                          <a:prstGeom prst="rect">
                            <a:avLst/>
                          </a:prstGeom>
                          <a:noFill/>
                          <a:ln>
                            <a:noFill/>
                          </a:ln>
                        </pic:spPr>
                      </pic:pic>
                    </a:graphicData>
                  </a:graphic>
                </wp:inline>
              </w:drawing>
            </w:r>
          </w:p>
          <w:p w14:paraId="1BE165C9" w14:textId="77777777" w:rsidR="00577450" w:rsidRPr="00E45FD3" w:rsidRDefault="001E12D0" w:rsidP="00577450">
            <w:pPr>
              <w:spacing w:line="360" w:lineRule="auto"/>
              <w:jc w:val="left"/>
              <w:textAlignment w:val="center"/>
            </w:pPr>
            <w:r>
              <w:rPr>
                <w:rFonts w:ascii="华文中宋" w:eastAsia="华文中宋" w:hAnsi="华文中宋" w:cs="华文中宋" w:hint="eastAsia"/>
                <w:b/>
                <w:bCs/>
                <w:color w:val="CE26D4"/>
                <w:szCs w:val="21"/>
              </w:rPr>
              <w:t>【典例4-2】</w:t>
            </w:r>
            <w:r w:rsidR="00577450">
              <w:rPr>
                <w:rFonts w:ascii="华文中宋" w:eastAsia="华文中宋" w:hAnsi="华文中宋" w:cs="华文中宋" w:hint="eastAsia"/>
                <w:b/>
                <w:bCs/>
                <w:color w:val="CE26D4"/>
                <w:szCs w:val="21"/>
              </w:rPr>
              <w:t>2025·江苏苏州·</w:t>
            </w:r>
            <w:proofErr w:type="gramStart"/>
            <w:r w:rsidR="00577450">
              <w:rPr>
                <w:rFonts w:ascii="华文中宋" w:eastAsia="华文中宋" w:hAnsi="华文中宋" w:cs="华文中宋" w:hint="eastAsia"/>
                <w:b/>
                <w:bCs/>
                <w:color w:val="CE26D4"/>
                <w:szCs w:val="21"/>
              </w:rPr>
              <w:t>一</w:t>
            </w:r>
            <w:proofErr w:type="gramEnd"/>
            <w:r w:rsidR="00577450">
              <w:rPr>
                <w:rFonts w:ascii="华文中宋" w:eastAsia="华文中宋" w:hAnsi="华文中宋" w:cs="华文中宋" w:hint="eastAsia"/>
                <w:b/>
                <w:bCs/>
                <w:color w:val="CE26D4"/>
                <w:szCs w:val="21"/>
              </w:rPr>
              <w:t>模）</w:t>
            </w:r>
            <w:r w:rsidR="00577450" w:rsidRPr="00E45FD3">
              <w:t>如图，甲乙完全相同的小球，以同样的速度</w:t>
            </w:r>
            <m:oMath>
              <m:r>
                <w:rPr>
                  <w:rFonts w:ascii="Cambria Math" w:hAnsi="Cambria Math" w:hint="eastAsia"/>
                </w:rPr>
                <m:t>v</m:t>
              </m:r>
            </m:oMath>
            <w:r w:rsidR="00577450" w:rsidRPr="00E45FD3">
              <w:t>沿着与水平方向均成</w:t>
            </w:r>
            <m:oMath>
              <m:r>
                <w:rPr>
                  <w:rFonts w:ascii="Cambria Math" w:hAnsi="Cambria Math" w:hint="eastAsia"/>
                </w:rPr>
                <m:t>θ</m:t>
              </m:r>
            </m:oMath>
            <w:r w:rsidR="00577450" w:rsidRPr="00E45FD3">
              <w:t>角斜向上抛出，甲球沿光滑斜面，乙球抛向空中，不计空气阻力，甲乙小球能到达的最高点分别为</w:t>
            </w:r>
            <w:r w:rsidR="00577450">
              <w:rPr>
                <w:rFonts w:hint="eastAsia"/>
              </w:rPr>
              <w:t>a</w:t>
            </w:r>
            <w:r w:rsidR="00577450" w:rsidRPr="00E45FD3">
              <w:t>点与</w:t>
            </w:r>
            <w:r w:rsidR="00577450">
              <w:rPr>
                <w:rFonts w:hint="eastAsia"/>
              </w:rPr>
              <w:t>b</w:t>
            </w:r>
            <w:r w:rsidR="00577450" w:rsidRPr="00E45FD3">
              <w:t>点，离地高度为</w:t>
            </w:r>
            <w:r w:rsidR="00577450">
              <w:rPr>
                <w:rFonts w:hint="eastAsia"/>
              </w:rPr>
              <w:t>h1</w:t>
            </w:r>
            <w:r w:rsidR="00577450" w:rsidRPr="00E45FD3">
              <w:t>和</w:t>
            </w:r>
            <w:r w:rsidR="00577450">
              <w:rPr>
                <w:rFonts w:hint="eastAsia"/>
              </w:rPr>
              <w:t>h2</w:t>
            </w:r>
            <w:r w:rsidR="00577450" w:rsidRPr="00E45FD3">
              <w:t>，在这个过程中，小球的机械能是</w:t>
            </w:r>
            <w:r w:rsidR="00577450" w:rsidRPr="00E45FD3">
              <w:t>__________</w:t>
            </w:r>
            <w:r w:rsidR="00577450" w:rsidRPr="00E45FD3">
              <w:t>（守恒</w:t>
            </w:r>
            <w:r w:rsidR="00577450" w:rsidRPr="00E45FD3">
              <w:t>/</w:t>
            </w:r>
            <w:r w:rsidR="00577450" w:rsidRPr="00E45FD3">
              <w:t>不守恒）的，图</w:t>
            </w:r>
            <w:r w:rsidR="00577450">
              <w:rPr>
                <w:rFonts w:hint="eastAsia"/>
              </w:rPr>
              <w:t>中</w:t>
            </w:r>
            <w:r w:rsidR="00577450">
              <w:rPr>
                <w:rFonts w:hint="eastAsia"/>
              </w:rPr>
              <w:t>h1</w:t>
            </w:r>
            <w:r w:rsidR="00577450" w:rsidRPr="00E45FD3">
              <w:t>__________</w:t>
            </w:r>
            <w:r w:rsidR="00577450">
              <w:rPr>
                <w:rFonts w:hint="eastAsia"/>
              </w:rPr>
              <w:t>h2</w:t>
            </w:r>
            <w:r w:rsidR="00577450" w:rsidRPr="00E45FD3">
              <w:t>（大于</w:t>
            </w:r>
            <w:r w:rsidR="00577450" w:rsidRPr="00E45FD3">
              <w:t>/</w:t>
            </w:r>
            <w:r w:rsidR="00577450" w:rsidRPr="00E45FD3">
              <w:t>等于</w:t>
            </w:r>
            <w:r w:rsidR="00577450" w:rsidRPr="00E45FD3">
              <w:t>/</w:t>
            </w:r>
            <w:r w:rsidR="00577450" w:rsidRPr="00E45FD3">
              <w:t>小于）。</w:t>
            </w:r>
          </w:p>
          <w:p w14:paraId="310A969A" w14:textId="77777777" w:rsidR="00577450" w:rsidRPr="00E45FD3" w:rsidRDefault="00577450" w:rsidP="00577450">
            <w:pPr>
              <w:spacing w:line="360" w:lineRule="auto"/>
              <w:jc w:val="left"/>
              <w:textAlignment w:val="center"/>
            </w:pPr>
            <w:r w:rsidRPr="00E45FD3">
              <w:drawing>
                <wp:inline distT="0" distB="0" distL="0" distR="0" wp14:anchorId="1F577709" wp14:editId="797E6736">
                  <wp:extent cx="6488430" cy="1983740"/>
                  <wp:effectExtent l="0" t="0" r="7620" b="0"/>
                  <wp:docPr id="18460138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8430" cy="1983740"/>
                          </a:xfrm>
                          <a:prstGeom prst="rect">
                            <a:avLst/>
                          </a:prstGeom>
                          <a:noFill/>
                          <a:ln>
                            <a:noFill/>
                          </a:ln>
                        </pic:spPr>
                      </pic:pic>
                    </a:graphicData>
                  </a:graphic>
                </wp:inline>
              </w:drawing>
            </w:r>
          </w:p>
          <w:p w14:paraId="5F5C82B2" w14:textId="39D79AB9" w:rsidR="001E12D0" w:rsidRPr="00577450" w:rsidRDefault="001E12D0" w:rsidP="001E12D0">
            <w:pPr>
              <w:spacing w:before="15" w:line="360" w:lineRule="auto"/>
              <w:jc w:val="center"/>
              <w:outlineLvl w:val="0"/>
              <w:rPr>
                <w:rFonts w:ascii="华文中宋" w:eastAsia="华文中宋" w:hAnsi="华文中宋" w:cs="华文中宋" w:hint="eastAsia"/>
                <w:b/>
                <w:color w:val="00B050"/>
                <w:sz w:val="28"/>
                <w:szCs w:val="32"/>
              </w:rPr>
            </w:pPr>
          </w:p>
          <w:p w14:paraId="7B0ECF1C" w14:textId="77777777" w:rsidR="001E12D0" w:rsidRDefault="001E12D0" w:rsidP="001E12D0">
            <w:pPr>
              <w:spacing w:before="15" w:line="360" w:lineRule="auto"/>
              <w:jc w:val="center"/>
              <w:outlineLvl w:val="0"/>
              <w:rPr>
                <w:rFonts w:ascii="华文中宋" w:eastAsia="华文中宋" w:hAnsi="华文中宋" w:cs="华文中宋" w:hint="eastAsia"/>
                <w:b/>
                <w:color w:val="00B050"/>
                <w:sz w:val="28"/>
                <w:szCs w:val="32"/>
              </w:rPr>
            </w:pPr>
            <w:bookmarkStart w:id="6" w:name="_Toc16106"/>
            <w:r>
              <w:rPr>
                <w:rFonts w:ascii="华文中宋" w:eastAsia="华文中宋" w:hAnsi="华文中宋" w:cs="华文中宋" w:hint="eastAsia"/>
                <w:b/>
                <w:color w:val="00B050"/>
                <w:sz w:val="28"/>
                <w:szCs w:val="32"/>
              </w:rPr>
              <w:t>题型突破五：</w:t>
            </w:r>
            <w:r>
              <w:rPr>
                <w:rFonts w:ascii="华文中宋" w:eastAsia="华文中宋" w:hAnsi="华文中宋" w:cs="华文中宋"/>
                <w:b/>
                <w:color w:val="00B050"/>
                <w:sz w:val="28"/>
                <w:szCs w:val="32"/>
              </w:rPr>
              <w:t>怎样解机械能的转化及守恒问题</w:t>
            </w:r>
            <w:bookmarkEnd w:id="6"/>
          </w:p>
          <w:p w14:paraId="022C6D52"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(1)</w:t>
            </w:r>
            <w:r>
              <w:rPr>
                <w:rFonts w:hint="eastAsia"/>
                <w:kern w:val="0"/>
                <w:szCs w:val="21"/>
              </w:rPr>
              <w:t>正确分析动能和势能的相互转化，可按以下几步进行：</w:t>
            </w:r>
            <w:r>
              <w:rPr>
                <w:rFonts w:hint="eastAsia"/>
                <w:kern w:val="0"/>
                <w:szCs w:val="21"/>
              </w:rPr>
              <w:t xml:space="preserve"> </w:t>
            </w:r>
          </w:p>
          <w:p w14:paraId="7D6A97E9"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①明确研究对象和所要研究的过程；</w:t>
            </w:r>
          </w:p>
          <w:p w14:paraId="7D52BD87"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②物体在起始位置所具有的动能、势能；</w:t>
            </w:r>
          </w:p>
          <w:p w14:paraId="6A3DECEF"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③在运动过程中，物体的位置、形状、速度是否发生变化，如何变化</w:t>
            </w:r>
            <w:r>
              <w:rPr>
                <w:rFonts w:hint="eastAsia"/>
                <w:kern w:val="0"/>
                <w:szCs w:val="21"/>
              </w:rPr>
              <w:t>?</w:t>
            </w:r>
            <w:r>
              <w:rPr>
                <w:rFonts w:hint="eastAsia"/>
                <w:kern w:val="0"/>
                <w:szCs w:val="21"/>
              </w:rPr>
              <w:t>物体的重力势能、弹性势能、动能是否变化</w:t>
            </w:r>
            <w:r>
              <w:rPr>
                <w:rFonts w:hint="eastAsia"/>
                <w:kern w:val="0"/>
                <w:szCs w:val="21"/>
              </w:rPr>
              <w:t>?</w:t>
            </w:r>
          </w:p>
          <w:p w14:paraId="64B787A1"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lastRenderedPageBreak/>
              <w:t>④得出结论：减小的一种形式能必定转化为另一种形式能。</w:t>
            </w:r>
          </w:p>
          <w:p w14:paraId="6FDB2086" w14:textId="77777777" w:rsidR="001E12D0" w:rsidRDefault="001E12D0" w:rsidP="001E12D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(2)</w:t>
            </w:r>
            <w:r>
              <w:rPr>
                <w:rFonts w:hint="eastAsia"/>
                <w:kern w:val="0"/>
                <w:szCs w:val="21"/>
              </w:rPr>
              <w:t>在只有动能和势能的相互转化过程中，不考虑空气阻力等</w:t>
            </w:r>
            <w:r>
              <w:rPr>
                <w:rFonts w:hint="eastAsia"/>
                <w:kern w:val="0"/>
                <w:szCs w:val="21"/>
              </w:rPr>
              <w:t xml:space="preserve"> </w:t>
            </w:r>
            <w:r>
              <w:rPr>
                <w:rFonts w:hint="eastAsia"/>
                <w:kern w:val="0"/>
                <w:szCs w:val="21"/>
              </w:rPr>
              <w:t>因素，则机械能的总量保持不变，否则机械能的总量会减少。</w:t>
            </w:r>
          </w:p>
          <w:p w14:paraId="0F911040" w14:textId="0A5F4F47" w:rsidR="00577450" w:rsidRPr="00577450" w:rsidRDefault="001E12D0" w:rsidP="00577450">
            <w:pPr>
              <w:spacing w:line="360" w:lineRule="auto"/>
              <w:jc w:val="left"/>
              <w:textAlignment w:val="center"/>
            </w:pPr>
            <w:r>
              <w:rPr>
                <w:rFonts w:ascii="华文中宋" w:eastAsia="华文中宋" w:hAnsi="华文中宋" w:cs="华文中宋" w:hint="eastAsia"/>
                <w:b/>
                <w:bCs/>
                <w:color w:val="CE26D4"/>
                <w:szCs w:val="21"/>
              </w:rPr>
              <w:t>【典例5】（202</w:t>
            </w:r>
            <w:r w:rsidR="00577450">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577450">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r w:rsidR="00577450">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577450" w:rsidRPr="00577450">
              <w:t>小王将小球水平抛出，其部分运动轨迹如图甲所示，小球在运动过程中经过</w:t>
            </w:r>
            <w:r w:rsidR="00577450" w:rsidRPr="00577450">
              <w:rPr>
                <w:i/>
                <w:iCs/>
              </w:rPr>
              <w:t>A</w:t>
            </w:r>
            <w:r w:rsidR="00577450" w:rsidRPr="00577450">
              <w:t>、</w:t>
            </w:r>
            <w:r w:rsidR="00577450" w:rsidRPr="00577450">
              <w:rPr>
                <w:i/>
                <w:iCs/>
              </w:rPr>
              <w:t>B</w:t>
            </w:r>
            <w:r w:rsidR="00577450" w:rsidRPr="00577450">
              <w:t>两点，在这两点的动能和重力势能的关系如图乙所示，在</w:t>
            </w:r>
            <w:r w:rsidR="00577450" w:rsidRPr="00577450">
              <w:rPr>
                <w:i/>
                <w:iCs/>
              </w:rPr>
              <w:t>A</w:t>
            </w:r>
            <w:r w:rsidR="00577450" w:rsidRPr="00577450">
              <w:t>点的动能</w:t>
            </w:r>
            <w:r w:rsidR="00577450" w:rsidRPr="00577450">
              <w:t>_________</w:t>
            </w:r>
            <w:r w:rsidR="00577450" w:rsidRPr="00577450">
              <w:t>（选填</w:t>
            </w:r>
            <w:r w:rsidR="00577450" w:rsidRPr="00577450">
              <w:t>“</w:t>
            </w:r>
            <w:r w:rsidR="00577450" w:rsidRPr="00577450">
              <w:t>大于</w:t>
            </w:r>
            <w:r w:rsidR="00577450" w:rsidRPr="00577450">
              <w:t>”</w:t>
            </w:r>
            <w:r w:rsidR="00577450" w:rsidRPr="00577450">
              <w:t>、</w:t>
            </w:r>
            <w:r w:rsidR="00577450" w:rsidRPr="00577450">
              <w:t>“</w:t>
            </w:r>
            <w:r w:rsidR="00577450" w:rsidRPr="00577450">
              <w:t>等于</w:t>
            </w:r>
            <w:r w:rsidR="00577450" w:rsidRPr="00577450">
              <w:t>”</w:t>
            </w:r>
            <w:r w:rsidR="00577450" w:rsidRPr="00577450">
              <w:t>或</w:t>
            </w:r>
            <w:r w:rsidR="00577450" w:rsidRPr="00577450">
              <w:t>“</w:t>
            </w:r>
            <w:r w:rsidR="00577450" w:rsidRPr="00577450">
              <w:t>小于</w:t>
            </w:r>
            <w:r w:rsidR="00577450" w:rsidRPr="00577450">
              <w:t>”</w:t>
            </w:r>
            <w:r w:rsidR="00577450" w:rsidRPr="00577450">
              <w:t>）在</w:t>
            </w:r>
            <w:r w:rsidR="00577450" w:rsidRPr="00577450">
              <w:rPr>
                <w:i/>
                <w:iCs/>
              </w:rPr>
              <w:t>B</w:t>
            </w:r>
            <w:r w:rsidR="00577450" w:rsidRPr="00577450">
              <w:t>点的动能；若</w:t>
            </w:r>
            <w:r w:rsidR="00577450" w:rsidRPr="00577450">
              <w:rPr>
                <w:i/>
                <w:iCs/>
              </w:rPr>
              <w:t>A</w:t>
            </w:r>
            <w:r w:rsidR="00577450" w:rsidRPr="00577450">
              <w:t>、</w:t>
            </w:r>
            <w:r w:rsidR="00577450" w:rsidRPr="00577450">
              <w:rPr>
                <w:i/>
                <w:iCs/>
              </w:rPr>
              <w:t>B</w:t>
            </w:r>
            <w:r w:rsidR="00577450" w:rsidRPr="00577450">
              <w:t>两点为图甲中</w:t>
            </w:r>
            <w:r w:rsidR="00577450" w:rsidRPr="00577450">
              <w:t>“</w:t>
            </w:r>
            <w:r w:rsidR="00577450" w:rsidRPr="00577450">
              <w:rPr>
                <w:rFonts w:ascii="Cambria Math" w:hAnsi="Cambria Math" w:cs="Cambria Math"/>
              </w:rPr>
              <w:t>①</w:t>
            </w:r>
            <w:r w:rsidR="00577450" w:rsidRPr="00577450">
              <w:t>、</w:t>
            </w:r>
            <w:r w:rsidR="00577450" w:rsidRPr="00577450">
              <w:rPr>
                <w:rFonts w:ascii="Cambria Math" w:hAnsi="Cambria Math" w:cs="Cambria Math"/>
              </w:rPr>
              <w:t>②</w:t>
            </w:r>
            <w:r w:rsidR="00577450" w:rsidRPr="00577450">
              <w:t>、</w:t>
            </w:r>
            <w:r w:rsidR="00577450" w:rsidRPr="00577450">
              <w:rPr>
                <w:rFonts w:ascii="Cambria Math" w:hAnsi="Cambria Math" w:cs="Cambria Math"/>
              </w:rPr>
              <w:t>③</w:t>
            </w:r>
            <w:r w:rsidR="00577450" w:rsidRPr="00577450">
              <w:t>”</w:t>
            </w:r>
            <w:r w:rsidR="00577450" w:rsidRPr="00577450">
              <w:t>点中的某两点，则</w:t>
            </w:r>
            <w:r w:rsidR="00577450" w:rsidRPr="00577450">
              <w:rPr>
                <w:i/>
                <w:iCs/>
              </w:rPr>
              <w:t>B</w:t>
            </w:r>
            <w:r w:rsidR="00577450" w:rsidRPr="00577450">
              <w:t>点可能是其中的</w:t>
            </w:r>
            <w:r w:rsidR="00577450" w:rsidRPr="00577450">
              <w:t>______</w:t>
            </w:r>
            <w:r w:rsidR="00577450" w:rsidRPr="00577450">
              <w:t>（选填</w:t>
            </w:r>
            <w:r w:rsidR="00577450" w:rsidRPr="00577450">
              <w:t>“</w:t>
            </w:r>
            <w:r w:rsidR="00577450" w:rsidRPr="00577450">
              <w:rPr>
                <w:rFonts w:ascii="Cambria Math" w:hAnsi="Cambria Math" w:cs="Cambria Math"/>
              </w:rPr>
              <w:t>①</w:t>
            </w:r>
            <w:r w:rsidR="00577450" w:rsidRPr="00577450">
              <w:t>”</w:t>
            </w:r>
            <w:r w:rsidR="00577450" w:rsidRPr="00577450">
              <w:t>、</w:t>
            </w:r>
            <w:r w:rsidR="00577450" w:rsidRPr="00577450">
              <w:t>“</w:t>
            </w:r>
            <w:r w:rsidR="00577450" w:rsidRPr="00577450">
              <w:rPr>
                <w:rFonts w:ascii="Cambria Math" w:hAnsi="Cambria Math" w:cs="Cambria Math"/>
              </w:rPr>
              <w:t>②</w:t>
            </w:r>
            <w:r w:rsidR="00577450" w:rsidRPr="00577450">
              <w:t>”</w:t>
            </w:r>
            <w:r w:rsidR="00577450" w:rsidRPr="00577450">
              <w:t>或</w:t>
            </w:r>
            <w:r w:rsidR="00577450" w:rsidRPr="00577450">
              <w:t>“</w:t>
            </w:r>
            <w:r w:rsidR="00577450" w:rsidRPr="00577450">
              <w:rPr>
                <w:rFonts w:ascii="Cambria Math" w:hAnsi="Cambria Math" w:cs="Cambria Math"/>
              </w:rPr>
              <w:t>③</w:t>
            </w:r>
            <w:r w:rsidR="00577450" w:rsidRPr="00577450">
              <w:t>”</w:t>
            </w:r>
            <w:r w:rsidR="00577450" w:rsidRPr="00577450">
              <w:t>）点；整个过程中，小球的机械能</w:t>
            </w:r>
            <w:r w:rsidR="00577450" w:rsidRPr="00577450">
              <w:t>________</w:t>
            </w:r>
            <w:r w:rsidR="00577450" w:rsidRPr="00577450">
              <w:t>（选填</w:t>
            </w:r>
            <w:r w:rsidR="00577450" w:rsidRPr="00577450">
              <w:t>“</w:t>
            </w:r>
            <w:r w:rsidR="00577450" w:rsidRPr="00577450">
              <w:t>变大</w:t>
            </w:r>
            <w:r w:rsidR="00577450" w:rsidRPr="00577450">
              <w:t>”</w:t>
            </w:r>
            <w:r w:rsidR="00577450" w:rsidRPr="00577450">
              <w:t>、</w:t>
            </w:r>
            <w:r w:rsidR="00577450" w:rsidRPr="00577450">
              <w:t>“</w:t>
            </w:r>
            <w:r w:rsidR="00577450" w:rsidRPr="00577450">
              <w:t>变小</w:t>
            </w:r>
            <w:r w:rsidR="00577450" w:rsidRPr="00577450">
              <w:t>”</w:t>
            </w:r>
            <w:r w:rsidR="00577450" w:rsidRPr="00577450">
              <w:t>或</w:t>
            </w:r>
            <w:r w:rsidR="00577450" w:rsidRPr="00577450">
              <w:t>“</w:t>
            </w:r>
            <w:r w:rsidR="00577450" w:rsidRPr="00577450">
              <w:t>不变</w:t>
            </w:r>
            <w:r w:rsidR="00577450" w:rsidRPr="00577450">
              <w:t>”</w:t>
            </w:r>
            <w:r w:rsidR="00577450" w:rsidRPr="00577450">
              <w:t>）。</w:t>
            </w:r>
          </w:p>
          <w:p w14:paraId="4B292C55" w14:textId="7217FDD0" w:rsidR="00577450" w:rsidRPr="00577450" w:rsidRDefault="00577450" w:rsidP="00577450">
            <w:pPr>
              <w:spacing w:line="360" w:lineRule="auto"/>
              <w:jc w:val="left"/>
              <w:textAlignment w:val="center"/>
            </w:pPr>
            <w:r w:rsidRPr="00577450">
              <w:drawing>
                <wp:inline distT="0" distB="0" distL="0" distR="0" wp14:anchorId="5DAEA231" wp14:editId="7AB184A0">
                  <wp:extent cx="6488430" cy="1936115"/>
                  <wp:effectExtent l="0" t="0" r="7620" b="6985"/>
                  <wp:docPr id="34291597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88430" cy="1936115"/>
                          </a:xfrm>
                          <a:prstGeom prst="rect">
                            <a:avLst/>
                          </a:prstGeom>
                          <a:noFill/>
                          <a:ln>
                            <a:noFill/>
                          </a:ln>
                        </pic:spPr>
                      </pic:pic>
                    </a:graphicData>
                  </a:graphic>
                </wp:inline>
              </w:drawing>
            </w:r>
          </w:p>
          <w:p w14:paraId="6ECB6942" w14:textId="77777777" w:rsidR="00201276" w:rsidRPr="00787D36" w:rsidRDefault="001E12D0" w:rsidP="00201276">
            <w:pPr>
              <w:spacing w:line="360" w:lineRule="auto"/>
              <w:textAlignment w:val="center"/>
            </w:pPr>
            <w:r>
              <w:rPr>
                <w:rFonts w:ascii="华文中宋" w:eastAsia="华文中宋" w:hAnsi="华文中宋" w:cs="华文中宋" w:hint="eastAsia"/>
                <w:b/>
                <w:bCs/>
                <w:color w:val="CE26D4"/>
                <w:szCs w:val="21"/>
              </w:rPr>
              <w:t>【变式5-1】</w:t>
            </w:r>
            <w:r w:rsidR="00201276">
              <w:rPr>
                <w:rFonts w:ascii="华文中宋" w:eastAsia="华文中宋" w:hAnsi="华文中宋" w:cs="华文中宋" w:hint="eastAsia"/>
                <w:b/>
                <w:bCs/>
                <w:color w:val="CE26D4"/>
                <w:szCs w:val="21"/>
              </w:rPr>
              <w:t>（2024·江苏南京·期中）</w:t>
            </w:r>
            <w:r w:rsidR="00201276" w:rsidRPr="00787D36">
              <w:t>如图所示，小球以</w:t>
            </w:r>
            <w:proofErr w:type="gramStart"/>
            <w:r w:rsidR="00201276" w:rsidRPr="00787D36">
              <w:t>某速度</w:t>
            </w:r>
            <w:proofErr w:type="gramEnd"/>
            <w:r w:rsidR="00201276" w:rsidRPr="00787D36">
              <w:t>从</w:t>
            </w:r>
            <w:r w:rsidR="00201276" w:rsidRPr="00787D36">
              <w:rPr>
                <w:i/>
                <w:iCs/>
              </w:rPr>
              <w:t>M</w:t>
            </w:r>
            <w:r w:rsidR="00201276" w:rsidRPr="00787D36">
              <w:t>点开始沿粗糙轨道</w:t>
            </w:r>
            <w:r w:rsidR="00201276" w:rsidRPr="00787D36">
              <w:t>MOP</w:t>
            </w:r>
            <w:r w:rsidR="00201276" w:rsidRPr="00787D36">
              <w:t>运动，经</w:t>
            </w:r>
            <w:r w:rsidR="00201276" w:rsidRPr="00787D36">
              <w:rPr>
                <w:i/>
                <w:iCs/>
              </w:rPr>
              <w:t>P</w:t>
            </w:r>
            <w:r w:rsidR="00201276" w:rsidRPr="00787D36">
              <w:t>点离开轨道，上升至最高点</w:t>
            </w:r>
            <w:r w:rsidR="00201276" w:rsidRPr="00787D36">
              <w:rPr>
                <w:i/>
                <w:iCs/>
              </w:rPr>
              <w:t>N</w:t>
            </w:r>
            <w:r w:rsidR="00201276" w:rsidRPr="00787D36">
              <w:t>，又下落经过</w:t>
            </w:r>
            <w:r w:rsidR="00201276" w:rsidRPr="00787D36">
              <w:rPr>
                <w:i/>
                <w:iCs/>
              </w:rPr>
              <w:t>Q</w:t>
            </w:r>
            <w:r w:rsidR="00201276" w:rsidRPr="00787D36">
              <w:t>点。</w:t>
            </w:r>
            <w:r w:rsidR="00201276" w:rsidRPr="00787D36">
              <w:rPr>
                <w:i/>
                <w:iCs/>
              </w:rPr>
              <w:t>N</w:t>
            </w:r>
            <w:r w:rsidR="00201276" w:rsidRPr="00787D36">
              <w:t>位于</w:t>
            </w:r>
            <w:r w:rsidR="00201276" w:rsidRPr="00787D36">
              <w:rPr>
                <w:i/>
                <w:iCs/>
              </w:rPr>
              <w:t>P</w:t>
            </w:r>
            <w:r w:rsidR="00201276" w:rsidRPr="00787D36">
              <w:t>、</w:t>
            </w:r>
            <w:r w:rsidR="00201276" w:rsidRPr="00787D36">
              <w:rPr>
                <w:i/>
                <w:iCs/>
              </w:rPr>
              <w:t>Q</w:t>
            </w:r>
            <w:r w:rsidR="00201276" w:rsidRPr="00787D36">
              <w:t>之间，</w:t>
            </w:r>
            <w:r w:rsidR="00201276" w:rsidRPr="00787D36">
              <w:rPr>
                <w:i/>
                <w:iCs/>
              </w:rPr>
              <w:t>O</w:t>
            </w:r>
            <w:r w:rsidR="00201276" w:rsidRPr="00787D36">
              <w:t>、</w:t>
            </w:r>
            <w:r w:rsidR="00201276" w:rsidRPr="00787D36">
              <w:rPr>
                <w:i/>
                <w:iCs/>
              </w:rPr>
              <w:t>P</w:t>
            </w:r>
            <w:r w:rsidR="00201276" w:rsidRPr="00787D36">
              <w:t>、</w:t>
            </w:r>
            <w:r w:rsidR="00201276" w:rsidRPr="00787D36">
              <w:rPr>
                <w:i/>
                <w:iCs/>
              </w:rPr>
              <w:t>Q</w:t>
            </w:r>
            <w:r w:rsidR="00201276" w:rsidRPr="00787D36">
              <w:t>处在同一水平高度。不计空气阻力，小球经过</w:t>
            </w:r>
            <w:r w:rsidR="00201276" w:rsidRPr="00787D36">
              <w:rPr>
                <w:i/>
                <w:iCs/>
              </w:rPr>
              <w:t>O</w:t>
            </w:r>
            <w:r w:rsidR="00201276" w:rsidRPr="00787D36">
              <w:t>、</w:t>
            </w:r>
            <w:r w:rsidR="00201276" w:rsidRPr="00787D36">
              <w:rPr>
                <w:i/>
                <w:iCs/>
              </w:rPr>
              <w:t>P</w:t>
            </w:r>
            <w:r w:rsidR="00201276" w:rsidRPr="00787D36">
              <w:t>两点时动能</w:t>
            </w:r>
            <w:r w:rsidR="00201276" w:rsidRPr="00787D36">
              <w:t>______</w:t>
            </w:r>
            <w:r w:rsidR="00201276" w:rsidRPr="00787D36">
              <w:t>（选填</w:t>
            </w:r>
            <w:r w:rsidR="00201276" w:rsidRPr="00787D36">
              <w:t>“</w:t>
            </w:r>
            <w:r w:rsidR="00201276" w:rsidRPr="00787D36">
              <w:t>相等</w:t>
            </w:r>
            <w:r w:rsidR="00201276" w:rsidRPr="00787D36">
              <w:t>”</w:t>
            </w:r>
            <w:r w:rsidR="00201276" w:rsidRPr="00787D36">
              <w:t>或</w:t>
            </w:r>
            <w:r w:rsidR="00201276" w:rsidRPr="00787D36">
              <w:t>“</w:t>
            </w:r>
            <w:r w:rsidR="00201276" w:rsidRPr="00787D36">
              <w:t>不等</w:t>
            </w:r>
            <w:r w:rsidR="00201276" w:rsidRPr="00787D36">
              <w:t>”</w:t>
            </w:r>
            <w:r w:rsidR="00201276" w:rsidRPr="00787D36">
              <w:t>），小球到达的最高点</w:t>
            </w:r>
            <w:r w:rsidR="00201276" w:rsidRPr="00787D36">
              <w:rPr>
                <w:i/>
                <w:iCs/>
              </w:rPr>
              <w:t>N</w:t>
            </w:r>
            <w:r w:rsidR="00201276" w:rsidRPr="00787D36">
              <w:t>______</w:t>
            </w:r>
            <w:r w:rsidR="00201276" w:rsidRPr="00787D36">
              <w:t>（选填</w:t>
            </w:r>
            <w:r w:rsidR="00201276" w:rsidRPr="00787D36">
              <w:t>“</w:t>
            </w:r>
            <w:r w:rsidR="00201276" w:rsidRPr="00787D36">
              <w:t>可能</w:t>
            </w:r>
            <w:r w:rsidR="00201276" w:rsidRPr="00787D36">
              <w:t>”</w:t>
            </w:r>
            <w:r w:rsidR="00201276" w:rsidRPr="00787D36">
              <w:t>或</w:t>
            </w:r>
            <w:r w:rsidR="00201276" w:rsidRPr="00787D36">
              <w:t>“</w:t>
            </w:r>
            <w:r w:rsidR="00201276" w:rsidRPr="00787D36">
              <w:t>不可能</w:t>
            </w:r>
            <w:r w:rsidR="00201276" w:rsidRPr="00787D36">
              <w:t>”</w:t>
            </w:r>
            <w:r w:rsidR="00201276" w:rsidRPr="00787D36">
              <w:t>）高于</w:t>
            </w:r>
            <w:r w:rsidR="00201276" w:rsidRPr="00787D36">
              <w:rPr>
                <w:i/>
                <w:iCs/>
              </w:rPr>
              <w:t>M</w:t>
            </w:r>
            <w:r w:rsidR="00201276" w:rsidRPr="00787D36">
              <w:t>点，小球经过</w:t>
            </w:r>
            <w:r w:rsidR="00201276" w:rsidRPr="00787D36">
              <w:rPr>
                <w:i/>
                <w:iCs/>
              </w:rPr>
              <w:t>N</w:t>
            </w:r>
            <w:r w:rsidR="00201276" w:rsidRPr="00787D36">
              <w:t>点时的机械能</w:t>
            </w:r>
            <w:r w:rsidR="00201276" w:rsidRPr="00787D36">
              <w:t>______</w:t>
            </w:r>
            <w:r w:rsidR="00201276" w:rsidRPr="00787D36">
              <w:t>（选填</w:t>
            </w:r>
            <w:r w:rsidR="00201276" w:rsidRPr="00787D36">
              <w:t>“</w:t>
            </w:r>
            <w:r w:rsidR="00201276" w:rsidRPr="00787D36">
              <w:t>大于</w:t>
            </w:r>
            <w:r w:rsidR="00201276" w:rsidRPr="00787D36">
              <w:t>”</w:t>
            </w:r>
            <w:r w:rsidR="00201276" w:rsidRPr="00787D36">
              <w:t>或</w:t>
            </w:r>
            <w:r w:rsidR="00201276" w:rsidRPr="00787D36">
              <w:t>“</w:t>
            </w:r>
            <w:r w:rsidR="00201276" w:rsidRPr="00787D36">
              <w:t>等于</w:t>
            </w:r>
            <w:r w:rsidR="00201276" w:rsidRPr="00787D36">
              <w:t>”</w:t>
            </w:r>
            <w:r w:rsidR="00201276" w:rsidRPr="00787D36">
              <w:t>或</w:t>
            </w:r>
            <w:r w:rsidR="00201276" w:rsidRPr="00787D36">
              <w:t>“</w:t>
            </w:r>
            <w:r w:rsidR="00201276" w:rsidRPr="00787D36">
              <w:t>小于</w:t>
            </w:r>
            <w:r w:rsidR="00201276" w:rsidRPr="00787D36">
              <w:t>”</w:t>
            </w:r>
            <w:r w:rsidR="00201276" w:rsidRPr="00787D36">
              <w:t>）经过</w:t>
            </w:r>
            <w:r w:rsidR="00201276" w:rsidRPr="00787D36">
              <w:rPr>
                <w:i/>
                <w:iCs/>
              </w:rPr>
              <w:t>Q</w:t>
            </w:r>
            <w:r w:rsidR="00201276" w:rsidRPr="00787D36">
              <w:t>点时的机械能。</w:t>
            </w:r>
          </w:p>
          <w:p w14:paraId="0C91FDF1" w14:textId="77777777" w:rsidR="00201276" w:rsidRPr="00787D36" w:rsidRDefault="00201276" w:rsidP="00201276">
            <w:pPr>
              <w:spacing w:line="360" w:lineRule="auto"/>
              <w:textAlignment w:val="center"/>
            </w:pPr>
            <w:r w:rsidRPr="00787D36">
              <w:drawing>
                <wp:inline distT="0" distB="0" distL="0" distR="0" wp14:anchorId="27578C44" wp14:editId="7BC0FABC">
                  <wp:extent cx="3293533" cy="1050140"/>
                  <wp:effectExtent l="0" t="0" r="2540" b="0"/>
                  <wp:docPr id="17531256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07104" cy="1054467"/>
                          </a:xfrm>
                          <a:prstGeom prst="rect">
                            <a:avLst/>
                          </a:prstGeom>
                          <a:noFill/>
                          <a:ln>
                            <a:noFill/>
                          </a:ln>
                        </pic:spPr>
                      </pic:pic>
                    </a:graphicData>
                  </a:graphic>
                </wp:inline>
              </w:drawing>
            </w:r>
          </w:p>
          <w:p w14:paraId="1507CEC6" w14:textId="0B1CF54B" w:rsidR="00201276" w:rsidRPr="00201276" w:rsidRDefault="001E12D0" w:rsidP="00201276">
            <w:pPr>
              <w:spacing w:line="360" w:lineRule="auto"/>
              <w:jc w:val="left"/>
              <w:textAlignment w:val="center"/>
            </w:pPr>
            <w:r>
              <w:rPr>
                <w:rFonts w:ascii="华文中宋" w:eastAsia="华文中宋" w:hAnsi="华文中宋" w:cs="华文中宋" w:hint="eastAsia"/>
                <w:b/>
                <w:bCs/>
                <w:color w:val="CE26D4"/>
                <w:szCs w:val="21"/>
              </w:rPr>
              <w:t>【变式5-2】（</w:t>
            </w:r>
            <w:r w:rsidR="00201276">
              <w:rPr>
                <w:rFonts w:ascii="华文中宋" w:eastAsia="华文中宋" w:hAnsi="华文中宋" w:cs="华文中宋" w:hint="eastAsia"/>
                <w:b/>
                <w:bCs/>
                <w:color w:val="CE26D4"/>
                <w:szCs w:val="21"/>
              </w:rPr>
              <w:t>2024·江苏</w:t>
            </w:r>
            <w:r w:rsidR="00201276">
              <w:rPr>
                <w:rFonts w:ascii="华文中宋" w:eastAsia="华文中宋" w:hAnsi="华文中宋" w:cs="华文中宋" w:hint="eastAsia"/>
                <w:b/>
                <w:bCs/>
                <w:color w:val="CE26D4"/>
                <w:szCs w:val="21"/>
              </w:rPr>
              <w:t>苏州</w:t>
            </w:r>
            <w:r w:rsidR="00201276">
              <w:rPr>
                <w:rFonts w:ascii="华文中宋" w:eastAsia="华文中宋" w:hAnsi="华文中宋" w:cs="华文中宋" w:hint="eastAsia"/>
                <w:b/>
                <w:bCs/>
                <w:color w:val="CE26D4"/>
                <w:szCs w:val="21"/>
              </w:rPr>
              <w:t>·期中</w:t>
            </w:r>
            <w:r>
              <w:rPr>
                <w:rFonts w:ascii="华文中宋" w:eastAsia="华文中宋" w:hAnsi="华文中宋" w:cs="华文中宋" w:hint="eastAsia"/>
                <w:b/>
                <w:bCs/>
                <w:color w:val="CE26D4"/>
                <w:szCs w:val="21"/>
              </w:rPr>
              <w:t>）</w:t>
            </w:r>
            <w:r w:rsidR="00201276" w:rsidRPr="00201276">
              <w:t>蹦极运动简化后与下列情景相似：如图甲所示，弹性细绳的一端固定在</w:t>
            </w:r>
            <w:r w:rsidR="00201276" w:rsidRPr="00201276">
              <w:rPr>
                <w:i/>
                <w:iCs/>
              </w:rPr>
              <w:t>O</w:t>
            </w:r>
            <w:r w:rsidR="00201276" w:rsidRPr="00201276">
              <w:t>点，另一端系着一个小球，小球从</w:t>
            </w:r>
            <w:r w:rsidR="00201276" w:rsidRPr="00201276">
              <w:rPr>
                <w:i/>
                <w:iCs/>
              </w:rPr>
              <w:t>O</w:t>
            </w:r>
            <w:r w:rsidR="00201276" w:rsidRPr="00201276">
              <w:t>点释放后上下往复运动。由于空气阻力作用，最终会停在</w:t>
            </w:r>
            <w:r w:rsidR="00201276" w:rsidRPr="00201276">
              <w:rPr>
                <w:i/>
                <w:iCs/>
              </w:rPr>
              <w:t>O</w:t>
            </w:r>
            <w:r w:rsidR="00201276" w:rsidRPr="00201276">
              <w:t>点下方的某个位置。</w:t>
            </w:r>
            <w:r w:rsidR="00201276" w:rsidRPr="00201276">
              <w:br/>
            </w:r>
            <w:r w:rsidR="00201276" w:rsidRPr="00201276">
              <w:t>已知小球速度</w:t>
            </w:r>
            <w:r w:rsidR="00201276" w:rsidRPr="00201276">
              <w:rPr>
                <w:i/>
                <w:iCs/>
              </w:rPr>
              <w:t>v</w:t>
            </w:r>
            <w:r w:rsidR="00201276" w:rsidRPr="00201276">
              <w:t>与下落高度</w:t>
            </w:r>
            <w:r w:rsidR="00201276" w:rsidRPr="00201276">
              <w:rPr>
                <w:i/>
                <w:iCs/>
              </w:rPr>
              <w:t>h</w:t>
            </w:r>
            <w:r w:rsidR="00201276" w:rsidRPr="00201276">
              <w:t>的关系如图乙所示，细绳拉力</w:t>
            </w:r>
            <w:r w:rsidR="00201276" w:rsidRPr="00201276">
              <w:rPr>
                <w:i/>
                <w:iCs/>
              </w:rPr>
              <w:t>F</w:t>
            </w:r>
            <w:r w:rsidR="00201276" w:rsidRPr="00201276">
              <w:t>与下落高度</w:t>
            </w:r>
            <w:r w:rsidR="00201276" w:rsidRPr="00201276">
              <w:rPr>
                <w:i/>
                <w:iCs/>
              </w:rPr>
              <w:t>h</w:t>
            </w:r>
            <w:r w:rsidR="00201276" w:rsidRPr="00201276">
              <w:t>的关系如图丙所示。请根据图像解答下列问题。弹性细绳原长为</w:t>
            </w:r>
            <w:r w:rsidR="00201276" w:rsidRPr="00201276">
              <w:t>___________m</w:t>
            </w:r>
            <w:r w:rsidR="00201276" w:rsidRPr="00201276">
              <w:t>，小球下落的最大高度为</w:t>
            </w:r>
            <w:r w:rsidR="00201276" w:rsidRPr="00201276">
              <w:t>___________m</w:t>
            </w:r>
            <w:r w:rsidR="00201276" w:rsidRPr="00201276">
              <w:t>。</w:t>
            </w:r>
            <w:r w:rsidR="00201276" w:rsidRPr="00201276">
              <w:br/>
            </w:r>
            <w:r w:rsidR="00201276" w:rsidRPr="00201276">
              <w:t>已知小球在下落过程中减少的重力势能等于它所受重力做的功。不计空气阻力，求弹性细绳的最大弹性势能</w:t>
            </w:r>
            <w:r w:rsidR="00201276" w:rsidRPr="00201276">
              <w:t>___________J</w:t>
            </w:r>
            <w:r w:rsidR="00201276" w:rsidRPr="00201276">
              <w:t>。</w:t>
            </w:r>
          </w:p>
          <w:p w14:paraId="67944D28" w14:textId="7562ADEB" w:rsidR="00201276" w:rsidRPr="00201276" w:rsidRDefault="00201276" w:rsidP="00201276">
            <w:pPr>
              <w:spacing w:line="360" w:lineRule="auto"/>
              <w:jc w:val="left"/>
              <w:textAlignment w:val="center"/>
            </w:pPr>
            <w:r w:rsidRPr="00201276">
              <w:lastRenderedPageBreak/>
              <w:drawing>
                <wp:inline distT="0" distB="0" distL="0" distR="0" wp14:anchorId="5596CB73" wp14:editId="0A911AE2">
                  <wp:extent cx="6488430" cy="2716530"/>
                  <wp:effectExtent l="0" t="0" r="7620" b="7620"/>
                  <wp:docPr id="115071467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88430" cy="2716530"/>
                          </a:xfrm>
                          <a:prstGeom prst="rect">
                            <a:avLst/>
                          </a:prstGeom>
                          <a:noFill/>
                          <a:ln>
                            <a:noFill/>
                          </a:ln>
                        </pic:spPr>
                      </pic:pic>
                    </a:graphicData>
                  </a:graphic>
                </wp:inline>
              </w:drawing>
            </w:r>
          </w:p>
          <w:p w14:paraId="5FD4EA86" w14:textId="3F60DF75"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p>
          <w:p w14:paraId="06360F05"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7" w:name="_Toc8064"/>
            <w:r>
              <w:rPr>
                <w:rFonts w:ascii="华文中宋" w:eastAsia="华文中宋" w:hAnsi="华文中宋" w:cs="华文中宋" w:hint="eastAsia"/>
                <w:b/>
                <w:color w:val="00B050"/>
                <w:sz w:val="28"/>
                <w:szCs w:val="32"/>
              </w:rPr>
              <w:t>题型突破六：怎样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动能大小因素的探究</w:t>
            </w:r>
            <w:bookmarkEnd w:id="7"/>
          </w:p>
          <w:p w14:paraId="62EADB5A"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明确影响动能大小的因素：物体的质量和物体运动的速度。</w:t>
            </w:r>
          </w:p>
          <w:p w14:paraId="66EDEFCC"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在实验中，让不同的小球在同一位置由静止释放的目的是控制不同的小球在撞击木块时速度相同，即研究动能与质量的关系时，保持速度相同。</w:t>
            </w:r>
          </w:p>
          <w:p w14:paraId="511558B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在实验中，让同一个小球在不同的位置由静止释放的目的是控制同一小球在撞击木块时速度不同，即研究动能与速度的关系时，保持质量相同。</w:t>
            </w:r>
          </w:p>
          <w:p w14:paraId="3AF99576"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实验中动能的大小无法测量，我们采用了动能产生的效果</w:t>
            </w:r>
            <w:r>
              <w:rPr>
                <w:rFonts w:ascii="Times New Roman" w:hAnsi="Times New Roman" w:cs="Times New Roman"/>
                <w:sz w:val="21"/>
                <w:szCs w:val="21"/>
              </w:rPr>
              <w:t>——</w:t>
            </w:r>
            <w:r>
              <w:rPr>
                <w:rFonts w:ascii="Times New Roman" w:hAnsi="Times New Roman" w:cs="Times New Roman"/>
                <w:sz w:val="21"/>
                <w:szCs w:val="21"/>
              </w:rPr>
              <w:t>对外做功的多少来反映动能大小，这是一种运用转换法进行实验设计的思想。</w:t>
            </w:r>
          </w:p>
          <w:p w14:paraId="1BB7A688" w14:textId="77777777" w:rsidR="00310F70" w:rsidRPr="00787D36" w:rsidRDefault="001E12D0" w:rsidP="00310F70">
            <w:pPr>
              <w:spacing w:line="360" w:lineRule="auto"/>
              <w:jc w:val="left"/>
              <w:textAlignment w:val="center"/>
            </w:pPr>
            <w:r>
              <w:rPr>
                <w:rFonts w:ascii="华文中宋" w:eastAsia="华文中宋" w:hAnsi="华文中宋" w:cs="华文中宋" w:hint="eastAsia"/>
                <w:b/>
                <w:bCs/>
                <w:color w:val="CE26D4"/>
                <w:szCs w:val="21"/>
              </w:rPr>
              <w:t>【典例6】</w:t>
            </w:r>
            <w:r w:rsidR="00310F70">
              <w:rPr>
                <w:rFonts w:ascii="华文中宋" w:eastAsia="华文中宋" w:hAnsi="华文中宋" w:cs="华文中宋" w:hint="eastAsia"/>
                <w:b/>
                <w:bCs/>
                <w:color w:val="CE26D4"/>
                <w:szCs w:val="21"/>
              </w:rPr>
              <w:t>（2025·江苏苏州·月考）</w:t>
            </w:r>
            <w:r w:rsidR="00310F70" w:rsidRPr="00787D36">
              <w:t>“</w:t>
            </w:r>
            <w:r w:rsidR="00310F70" w:rsidRPr="00787D36">
              <w:t>探究动能大小与哪些因素有关</w:t>
            </w:r>
            <w:r w:rsidR="00310F70" w:rsidRPr="00787D36">
              <w:t>”</w:t>
            </w:r>
            <w:r w:rsidR="00310F70" w:rsidRPr="00787D36">
              <w:t>的实验装置如图</w:t>
            </w:r>
            <w:r w:rsidR="00310F70" w:rsidRPr="00787D36">
              <w:t>1</w:t>
            </w:r>
            <w:r w:rsidR="00310F70" w:rsidRPr="00787D36">
              <w:t>所示：将小车从斜面上高</w:t>
            </w:r>
            <w:r w:rsidR="00310F70" w:rsidRPr="00787D36">
              <w:rPr>
                <w:i/>
                <w:iCs/>
              </w:rPr>
              <w:t>h</w:t>
            </w:r>
            <w:r w:rsidR="00310F70" w:rsidRPr="00787D36">
              <w:t>处由静止释放，运动至木板上后与木块碰撞（不考虑碰撞过程的能量损失）。通过改变小车释放时高度</w:t>
            </w:r>
            <w:r w:rsidR="00310F70" w:rsidRPr="00787D36">
              <w:rPr>
                <w:i/>
                <w:iCs/>
              </w:rPr>
              <w:t>h</w:t>
            </w:r>
            <w:r w:rsidR="00310F70" w:rsidRPr="00787D36">
              <w:t>、在小车中</w:t>
            </w:r>
            <w:proofErr w:type="gramStart"/>
            <w:r w:rsidR="00310F70" w:rsidRPr="00787D36">
              <w:t>增加钩码和</w:t>
            </w:r>
            <w:proofErr w:type="gramEnd"/>
            <w:r w:rsidR="00310F70" w:rsidRPr="00787D36">
              <w:t>在木板上铺垫棉布的方法，得到了图</w:t>
            </w:r>
            <w:r w:rsidR="00310F70" w:rsidRPr="00787D36">
              <w:t>2</w:t>
            </w:r>
            <w:r w:rsidR="00310F70" w:rsidRPr="00787D36">
              <w:t>虚线框内的四个实验场景。</w:t>
            </w:r>
          </w:p>
          <w:p w14:paraId="6F7C5EAF" w14:textId="77777777" w:rsidR="00310F70" w:rsidRPr="00787D36" w:rsidRDefault="00310F70" w:rsidP="00310F70">
            <w:pPr>
              <w:spacing w:line="360" w:lineRule="auto"/>
              <w:jc w:val="left"/>
              <w:textAlignment w:val="center"/>
            </w:pPr>
            <w:r w:rsidRPr="00787D36">
              <w:drawing>
                <wp:inline distT="0" distB="0" distL="0" distR="0" wp14:anchorId="71D16C3F" wp14:editId="0A32B2CA">
                  <wp:extent cx="6488430" cy="1251585"/>
                  <wp:effectExtent l="0" t="0" r="7620" b="5715"/>
                  <wp:docPr id="15886777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88430" cy="1251585"/>
                          </a:xfrm>
                          <a:prstGeom prst="rect">
                            <a:avLst/>
                          </a:prstGeom>
                          <a:noFill/>
                          <a:ln>
                            <a:noFill/>
                          </a:ln>
                        </pic:spPr>
                      </pic:pic>
                    </a:graphicData>
                  </a:graphic>
                </wp:inline>
              </w:drawing>
            </w:r>
          </w:p>
          <w:p w14:paraId="11495105" w14:textId="77777777" w:rsidR="00310F70" w:rsidRPr="00787D36" w:rsidRDefault="00310F70" w:rsidP="00310F70">
            <w:pPr>
              <w:spacing w:line="360" w:lineRule="auto"/>
              <w:jc w:val="left"/>
              <w:textAlignment w:val="center"/>
            </w:pPr>
            <w:r w:rsidRPr="00787D36">
              <w:t>(1)</w:t>
            </w:r>
            <w:r w:rsidRPr="00787D36">
              <w:t>为探究小车动能与质量的关系，应选用场景</w:t>
            </w:r>
            <w:r w:rsidRPr="00787D36">
              <w:rPr>
                <w:rFonts w:ascii="Cambria Math" w:hAnsi="Cambria Math" w:cs="Cambria Math"/>
              </w:rPr>
              <w:t>①</w:t>
            </w:r>
            <w:r w:rsidRPr="00787D36">
              <w:t>和</w:t>
            </w:r>
            <w:r w:rsidRPr="00787D36">
              <w:t>________</w:t>
            </w:r>
            <w:r w:rsidRPr="00787D36">
              <w:t>（选填</w:t>
            </w:r>
            <w:r w:rsidRPr="00787D36">
              <w:t>“</w:t>
            </w:r>
            <w:r w:rsidRPr="00787D36">
              <w:rPr>
                <w:rFonts w:ascii="Cambria Math" w:hAnsi="Cambria Math" w:cs="Cambria Math"/>
              </w:rPr>
              <w:t>②</w:t>
            </w:r>
            <w:r w:rsidRPr="00787D36">
              <w:t>”</w:t>
            </w:r>
            <w:r w:rsidRPr="00787D36">
              <w:t>、</w:t>
            </w:r>
            <w:r w:rsidRPr="00787D36">
              <w:t>“</w:t>
            </w:r>
            <w:r w:rsidRPr="00787D36">
              <w:rPr>
                <w:rFonts w:ascii="Cambria Math" w:hAnsi="Cambria Math" w:cs="Cambria Math"/>
              </w:rPr>
              <w:t>③</w:t>
            </w:r>
            <w:r w:rsidRPr="00787D36">
              <w:t>”</w:t>
            </w:r>
            <w:r w:rsidRPr="00787D36">
              <w:t>或</w:t>
            </w:r>
            <w:r w:rsidRPr="00787D36">
              <w:t>“</w:t>
            </w:r>
            <w:r w:rsidRPr="00787D36">
              <w:rPr>
                <w:rFonts w:ascii="Cambria Math" w:hAnsi="Cambria Math" w:cs="Cambria Math"/>
              </w:rPr>
              <w:t>④</w:t>
            </w:r>
            <w:r w:rsidRPr="00787D36">
              <w:t>”</w:t>
            </w:r>
            <w:r w:rsidRPr="00787D36">
              <w:t>）进行实验，可得到结论：</w:t>
            </w:r>
            <w:r w:rsidRPr="00787D36">
              <w:t>________</w:t>
            </w:r>
            <w:r w:rsidRPr="00787D36">
              <w:t>；选用场景</w:t>
            </w:r>
            <w:r w:rsidRPr="00787D36">
              <w:rPr>
                <w:rFonts w:ascii="Cambria Math" w:hAnsi="Cambria Math" w:cs="Cambria Math"/>
              </w:rPr>
              <w:t>③</w:t>
            </w:r>
            <w:r w:rsidRPr="00787D36">
              <w:t>和</w:t>
            </w:r>
            <w:r w:rsidRPr="00787D36">
              <w:rPr>
                <w:rFonts w:ascii="Cambria Math" w:hAnsi="Cambria Math" w:cs="Cambria Math"/>
              </w:rPr>
              <w:t>④</w:t>
            </w:r>
            <w:r w:rsidRPr="00787D36">
              <w:t>进行实验时，可探究小车动能与</w:t>
            </w:r>
            <w:r w:rsidRPr="00787D36">
              <w:t>________</w:t>
            </w:r>
            <w:r w:rsidRPr="00787D36">
              <w:t>的关系；</w:t>
            </w:r>
            <w:r w:rsidRPr="00787D36">
              <w:br/>
            </w:r>
            <w:r w:rsidRPr="00787D36">
              <w:lastRenderedPageBreak/>
              <w:t>(2)</w:t>
            </w:r>
            <w:r w:rsidRPr="00787D36">
              <w:t>在实验</w:t>
            </w:r>
            <w:r w:rsidRPr="00787D36">
              <w:rPr>
                <w:rFonts w:ascii="Cambria Math" w:hAnsi="Cambria Math" w:cs="Cambria Math"/>
              </w:rPr>
              <w:t>①</w:t>
            </w:r>
            <w:r w:rsidRPr="00787D36">
              <w:t>和</w:t>
            </w:r>
            <w:r w:rsidRPr="00787D36">
              <w:rPr>
                <w:rFonts w:ascii="Cambria Math" w:hAnsi="Cambria Math" w:cs="Cambria Math"/>
              </w:rPr>
              <w:t>③</w:t>
            </w:r>
            <w:r w:rsidRPr="00787D36">
              <w:t>中，小车动能越大，发生碰撞时对木块所做的功就越</w:t>
            </w:r>
            <w:r w:rsidRPr="00787D36">
              <w:t>________</w:t>
            </w:r>
            <w:r w:rsidRPr="00787D36">
              <w:t>；在场景</w:t>
            </w:r>
            <w:r w:rsidRPr="00787D36">
              <w:rPr>
                <w:rFonts w:ascii="Cambria Math" w:hAnsi="Cambria Math" w:cs="Cambria Math"/>
              </w:rPr>
              <w:t>①</w:t>
            </w:r>
            <w:r w:rsidRPr="00787D36">
              <w:t>和场景</w:t>
            </w:r>
            <w:r w:rsidRPr="00787D36">
              <w:rPr>
                <w:rFonts w:ascii="Cambria Math" w:hAnsi="Cambria Math" w:cs="Cambria Math"/>
              </w:rPr>
              <w:t>②</w:t>
            </w:r>
            <w:r w:rsidRPr="00787D36">
              <w:t>中，木块克服摩擦所做的功分别为</w:t>
            </w:r>
            <w:r w:rsidRPr="00787D36">
              <w:rPr>
                <w:i/>
                <w:iCs/>
              </w:rPr>
              <w:t>W</w:t>
            </w:r>
            <w:r w:rsidRPr="00787D36">
              <w:rPr>
                <w:vertAlign w:val="subscript"/>
              </w:rPr>
              <w:t>1</w:t>
            </w:r>
            <w:r w:rsidRPr="00787D36">
              <w:t>和</w:t>
            </w:r>
            <w:r w:rsidRPr="00787D36">
              <w:rPr>
                <w:i/>
                <w:iCs/>
              </w:rPr>
              <w:t>W</w:t>
            </w:r>
            <w:r w:rsidRPr="00787D36">
              <w:rPr>
                <w:vertAlign w:val="subscript"/>
              </w:rPr>
              <w:t>2</w:t>
            </w:r>
            <w:r w:rsidRPr="00787D36">
              <w:t>，则</w:t>
            </w:r>
            <w:r w:rsidRPr="00787D36">
              <w:rPr>
                <w:i/>
                <w:iCs/>
              </w:rPr>
              <w:t>W</w:t>
            </w:r>
            <w:r w:rsidRPr="00787D36">
              <w:rPr>
                <w:vertAlign w:val="subscript"/>
              </w:rPr>
              <w:t>1</w:t>
            </w:r>
            <w:r w:rsidRPr="00787D36">
              <w:t>________</w:t>
            </w:r>
            <w:r w:rsidRPr="00787D36">
              <w:rPr>
                <w:i/>
                <w:iCs/>
              </w:rPr>
              <w:t>W</w:t>
            </w:r>
            <w:r w:rsidRPr="00787D36">
              <w:rPr>
                <w:vertAlign w:val="subscript"/>
              </w:rPr>
              <w:t>2</w:t>
            </w:r>
            <w:r w:rsidRPr="00787D36">
              <w:t>（大于</w:t>
            </w:r>
            <w:r w:rsidRPr="00787D36">
              <w:t>/</w:t>
            </w:r>
            <w:r w:rsidRPr="00787D36">
              <w:t>等于</w:t>
            </w:r>
            <w:r w:rsidRPr="00787D36">
              <w:t>/</w:t>
            </w:r>
            <w:r w:rsidRPr="00787D36">
              <w:t>小于）；</w:t>
            </w:r>
            <w:r w:rsidRPr="00787D36">
              <w:br/>
              <w:t>(3)</w:t>
            </w:r>
            <w:r w:rsidRPr="00787D36">
              <w:t>小江同学尝试改用如图</w:t>
            </w:r>
            <w:r w:rsidRPr="00787D36">
              <w:t>3</w:t>
            </w:r>
            <w:r w:rsidRPr="00787D36">
              <w:t>所示装置探究</w:t>
            </w:r>
            <w:r w:rsidRPr="00787D36">
              <w:t>“</w:t>
            </w:r>
            <w:r w:rsidRPr="00787D36">
              <w:t>物体动能大小与哪些因素有关</w:t>
            </w:r>
            <w:r w:rsidRPr="00787D36">
              <w:t>”</w:t>
            </w:r>
            <w:r w:rsidRPr="00787D36">
              <w:t>，经过思考设计了以下两个实验方案：</w:t>
            </w:r>
            <w:r w:rsidRPr="00787D36">
              <w:br/>
            </w:r>
            <w:r w:rsidRPr="00787D36">
              <w:t>实验方案</w:t>
            </w:r>
            <w:proofErr w:type="gramStart"/>
            <w:r w:rsidRPr="00787D36">
              <w:t>一</w:t>
            </w:r>
            <w:proofErr w:type="gramEnd"/>
            <w:r w:rsidRPr="00787D36">
              <w:t>：探究动能大小与速度的关系：用同一钢球将同一弹簧压缩至不同程度后由静止释放，撞击同一木块，比较木块被撞击的距离；</w:t>
            </w:r>
            <w:r w:rsidRPr="00787D36">
              <w:br/>
            </w:r>
            <w:r w:rsidRPr="00787D36">
              <w:t>实验方案二：探究动能大小与质量的关系：用质量不同的钢球将同一弹簧压缩相同程度后由静止释放，撞击同一木块，比较木块被撞击的距离；</w:t>
            </w:r>
            <w:r w:rsidRPr="00787D36">
              <w:br/>
            </w:r>
            <w:r w:rsidRPr="00787D36">
              <w:t>关于小江的实验方案，（　　）（填选项符号）</w:t>
            </w:r>
          </w:p>
          <w:tbl>
            <w:tblPr>
              <w:tblW w:w="8790" w:type="dxa"/>
              <w:tblCellSpacing w:w="15" w:type="dxa"/>
              <w:shd w:val="clear" w:color="auto" w:fill="FFFFFF"/>
              <w:tblCellMar>
                <w:left w:w="0" w:type="dxa"/>
                <w:right w:w="0" w:type="dxa"/>
              </w:tblCellMar>
              <w:tblLook w:val="04A0" w:firstRow="1" w:lastRow="0" w:firstColumn="1" w:lastColumn="0" w:noHBand="0" w:noVBand="1"/>
            </w:tblPr>
            <w:tblGrid>
              <w:gridCol w:w="4190"/>
              <w:gridCol w:w="4600"/>
            </w:tblGrid>
            <w:tr w:rsidR="00310F70" w:rsidRPr="00787D36" w14:paraId="1747AE53" w14:textId="77777777" w:rsidTr="00933BD6">
              <w:trPr>
                <w:tblCellSpacing w:w="15" w:type="dxa"/>
              </w:trPr>
              <w:tc>
                <w:tcPr>
                  <w:tcW w:w="4145" w:type="dxa"/>
                  <w:shd w:val="clear" w:color="auto" w:fill="FFFFFF"/>
                  <w:vAlign w:val="center"/>
                  <w:hideMark/>
                </w:tcPr>
                <w:p w14:paraId="44B5E098" w14:textId="77777777" w:rsidR="00310F70" w:rsidRPr="00787D36" w:rsidRDefault="00310F70" w:rsidP="00310F70">
                  <w:pPr>
                    <w:spacing w:line="360" w:lineRule="auto"/>
                    <w:jc w:val="left"/>
                    <w:textAlignment w:val="center"/>
                  </w:pPr>
                  <w:r w:rsidRPr="00787D36">
                    <w:t>A</w:t>
                  </w:r>
                  <w:r w:rsidRPr="00787D36">
                    <w:t>．仅实验方案</w:t>
                  </w:r>
                  <w:proofErr w:type="gramStart"/>
                  <w:r w:rsidRPr="00787D36">
                    <w:t>一</w:t>
                  </w:r>
                  <w:proofErr w:type="gramEnd"/>
                  <w:r w:rsidRPr="00787D36">
                    <w:t>可行</w:t>
                  </w:r>
                </w:p>
              </w:tc>
              <w:tc>
                <w:tcPr>
                  <w:tcW w:w="4555" w:type="dxa"/>
                  <w:shd w:val="clear" w:color="auto" w:fill="FFFFFF"/>
                  <w:vAlign w:val="center"/>
                  <w:hideMark/>
                </w:tcPr>
                <w:p w14:paraId="1075EE67" w14:textId="77777777" w:rsidR="00310F70" w:rsidRPr="00787D36" w:rsidRDefault="00310F70" w:rsidP="00310F70">
                  <w:pPr>
                    <w:spacing w:line="360" w:lineRule="auto"/>
                    <w:jc w:val="left"/>
                    <w:textAlignment w:val="center"/>
                  </w:pPr>
                  <w:r w:rsidRPr="00787D36">
                    <w:t>B</w:t>
                  </w:r>
                  <w:r w:rsidRPr="00787D36">
                    <w:t>．仅实验方案二可行</w:t>
                  </w:r>
                </w:p>
              </w:tc>
            </w:tr>
            <w:tr w:rsidR="00310F70" w:rsidRPr="00787D36" w14:paraId="2A06BA11" w14:textId="77777777" w:rsidTr="00933BD6">
              <w:trPr>
                <w:tblCellSpacing w:w="15" w:type="dxa"/>
              </w:trPr>
              <w:tc>
                <w:tcPr>
                  <w:tcW w:w="4145" w:type="dxa"/>
                  <w:shd w:val="clear" w:color="auto" w:fill="FFFFFF"/>
                  <w:vAlign w:val="center"/>
                  <w:hideMark/>
                </w:tcPr>
                <w:p w14:paraId="33F775E1" w14:textId="77777777" w:rsidR="00310F70" w:rsidRPr="00787D36" w:rsidRDefault="00310F70" w:rsidP="00310F70">
                  <w:pPr>
                    <w:spacing w:line="360" w:lineRule="auto"/>
                    <w:jc w:val="left"/>
                    <w:textAlignment w:val="center"/>
                  </w:pPr>
                  <w:r w:rsidRPr="00787D36">
                    <w:t>C</w:t>
                  </w:r>
                  <w:r w:rsidRPr="00787D36">
                    <w:t>．两个实验方案均可行</w:t>
                  </w:r>
                </w:p>
              </w:tc>
              <w:tc>
                <w:tcPr>
                  <w:tcW w:w="4555" w:type="dxa"/>
                  <w:shd w:val="clear" w:color="auto" w:fill="FFFFFF"/>
                  <w:vAlign w:val="center"/>
                  <w:hideMark/>
                </w:tcPr>
                <w:p w14:paraId="3771F668" w14:textId="77777777" w:rsidR="00310F70" w:rsidRPr="00787D36" w:rsidRDefault="00310F70" w:rsidP="00310F70">
                  <w:pPr>
                    <w:spacing w:line="360" w:lineRule="auto"/>
                    <w:jc w:val="left"/>
                    <w:textAlignment w:val="center"/>
                  </w:pPr>
                  <w:r w:rsidRPr="00787D36">
                    <w:t>D</w:t>
                  </w:r>
                  <w:r w:rsidRPr="00787D36">
                    <w:t>．两个实验方案均不可行</w:t>
                  </w:r>
                </w:p>
              </w:tc>
            </w:tr>
          </w:tbl>
          <w:p w14:paraId="26B100B7" w14:textId="5F1CE030" w:rsidR="001E12D0" w:rsidRPr="00310F70" w:rsidRDefault="001E12D0" w:rsidP="001E12D0">
            <w:pPr>
              <w:spacing w:line="360" w:lineRule="auto"/>
              <w:jc w:val="left"/>
              <w:textAlignment w:val="center"/>
            </w:pPr>
          </w:p>
          <w:p w14:paraId="1F74B354" w14:textId="77777777" w:rsidR="00310F70" w:rsidRDefault="001E12D0" w:rsidP="00310F70">
            <w:pPr>
              <w:spacing w:line="360" w:lineRule="auto"/>
              <w:jc w:val="left"/>
              <w:textAlignment w:val="center"/>
            </w:pPr>
            <w:r>
              <w:rPr>
                <w:rFonts w:ascii="华文中宋" w:eastAsia="华文中宋" w:hAnsi="华文中宋" w:cs="华文中宋" w:hint="eastAsia"/>
                <w:b/>
                <w:bCs/>
                <w:color w:val="CE26D4"/>
                <w:szCs w:val="21"/>
              </w:rPr>
              <w:t>【变式6-1】（</w:t>
            </w:r>
            <w:r w:rsidR="00310F70">
              <w:rPr>
                <w:rFonts w:ascii="华文中宋" w:eastAsia="华文中宋" w:hAnsi="华文中宋" w:cs="华文中宋" w:hint="eastAsia"/>
                <w:b/>
                <w:bCs/>
                <w:color w:val="CE26D4"/>
                <w:szCs w:val="21"/>
              </w:rPr>
              <w:t>2025·江苏苏州·月考</w:t>
            </w:r>
            <w:r>
              <w:rPr>
                <w:rFonts w:ascii="华文中宋" w:eastAsia="华文中宋" w:hAnsi="华文中宋" w:cs="华文中宋" w:hint="eastAsia"/>
                <w:b/>
                <w:bCs/>
                <w:color w:val="CE26D4"/>
                <w:szCs w:val="21"/>
              </w:rPr>
              <w:t>）</w:t>
            </w:r>
            <w:r w:rsidR="00310F70" w:rsidRPr="00310F70">
              <w:t>小明在探究物体动能的大小与哪些因素有关的实验中，提出了</w:t>
            </w:r>
            <w:r w:rsidR="00310F70" w:rsidRPr="00310F70">
              <w:t>2</w:t>
            </w:r>
            <w:r w:rsidR="00310F70" w:rsidRPr="00310F70">
              <w:t>个猜想。</w:t>
            </w:r>
          </w:p>
          <w:p w14:paraId="1F726A3F" w14:textId="77777777" w:rsidR="00310F70" w:rsidRDefault="00310F70" w:rsidP="00310F70">
            <w:pPr>
              <w:spacing w:line="360" w:lineRule="auto"/>
              <w:jc w:val="left"/>
              <w:textAlignment w:val="center"/>
            </w:pPr>
            <w:r w:rsidRPr="00310F70">
              <w:t>猜想</w:t>
            </w:r>
            <w:r w:rsidRPr="00310F70">
              <w:t>1</w:t>
            </w:r>
            <w:r w:rsidRPr="00310F70">
              <w:t>：物体动能的大小与物体的质量有关；</w:t>
            </w:r>
          </w:p>
          <w:p w14:paraId="73849CAB" w14:textId="5B1067FE" w:rsidR="00310F70" w:rsidRPr="00310F70" w:rsidRDefault="00310F70" w:rsidP="00310F70">
            <w:pPr>
              <w:spacing w:line="360" w:lineRule="auto"/>
              <w:jc w:val="left"/>
              <w:textAlignment w:val="center"/>
            </w:pPr>
            <w:r w:rsidRPr="00310F70">
              <w:t>猜想</w:t>
            </w:r>
            <w:r w:rsidRPr="00310F70">
              <w:t>2</w:t>
            </w:r>
            <w:r w:rsidRPr="00310F70">
              <w:t>：物体动能的大小与物体的速度有关。</w:t>
            </w:r>
          </w:p>
          <w:p w14:paraId="417B2FDA" w14:textId="447B4114" w:rsidR="00310F70" w:rsidRPr="00310F70" w:rsidRDefault="00310F70" w:rsidP="00310F70">
            <w:pPr>
              <w:spacing w:line="360" w:lineRule="auto"/>
              <w:jc w:val="left"/>
              <w:textAlignment w:val="center"/>
            </w:pPr>
            <w:r w:rsidRPr="00310F70">
              <w:drawing>
                <wp:inline distT="0" distB="0" distL="0" distR="0" wp14:anchorId="32E397F6" wp14:editId="5643E46A">
                  <wp:extent cx="6488430" cy="812165"/>
                  <wp:effectExtent l="0" t="0" r="7620" b="6985"/>
                  <wp:docPr id="25857679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88430" cy="812165"/>
                          </a:xfrm>
                          <a:prstGeom prst="rect">
                            <a:avLst/>
                          </a:prstGeom>
                          <a:noFill/>
                          <a:ln>
                            <a:noFill/>
                          </a:ln>
                        </pic:spPr>
                      </pic:pic>
                    </a:graphicData>
                  </a:graphic>
                </wp:inline>
              </w:drawing>
            </w:r>
          </w:p>
          <w:p w14:paraId="2DE78F0B" w14:textId="24519C3A" w:rsidR="00310F70" w:rsidRPr="00310F70" w:rsidRDefault="00310F70" w:rsidP="00310F70">
            <w:pPr>
              <w:spacing w:line="360" w:lineRule="auto"/>
              <w:jc w:val="left"/>
              <w:textAlignment w:val="center"/>
            </w:pPr>
            <w:r w:rsidRPr="00310F70">
              <w:t>为了验证猜想，小</w:t>
            </w:r>
            <w:proofErr w:type="gramStart"/>
            <w:r w:rsidRPr="00310F70">
              <w:t>明设计</w:t>
            </w:r>
            <w:proofErr w:type="gramEnd"/>
            <w:r w:rsidRPr="00310F70">
              <w:t>了如图所示的实验。</w:t>
            </w:r>
            <w:proofErr w:type="gramStart"/>
            <w:r w:rsidRPr="00310F70">
              <w:t>光滑斜</w:t>
            </w:r>
            <w:proofErr w:type="gramEnd"/>
            <w:r w:rsidRPr="00310F70">
              <w:t>轨道与水平直轨道平滑连接，将质量为</w:t>
            </w:r>
            <w:r w:rsidRPr="00310F70">
              <w:rPr>
                <w:i/>
                <w:iCs/>
              </w:rPr>
              <w:t>m</w:t>
            </w:r>
            <w:r w:rsidRPr="00310F70">
              <w:t>和</w:t>
            </w:r>
            <w:r w:rsidRPr="00310F70">
              <w:t>2</w:t>
            </w:r>
            <w:r w:rsidRPr="00310F70">
              <w:rPr>
                <w:i/>
                <w:iCs/>
              </w:rPr>
              <w:t>m</w:t>
            </w:r>
            <w:r w:rsidRPr="00310F70">
              <w:t>的两个小球分别从斜轨道上高度为</w:t>
            </w:r>
            <w:r w:rsidRPr="00310F70">
              <w:t>2</w:t>
            </w:r>
            <w:r w:rsidRPr="00310F70">
              <w:rPr>
                <w:i/>
                <w:iCs/>
              </w:rPr>
              <w:t>h</w:t>
            </w:r>
            <w:r w:rsidRPr="00310F70">
              <w:t>、</w:t>
            </w:r>
            <w:r w:rsidRPr="00310F70">
              <w:rPr>
                <w:i/>
                <w:iCs/>
              </w:rPr>
              <w:t>h</w:t>
            </w:r>
            <w:r w:rsidRPr="00310F70">
              <w:t>处由静止释放。</w:t>
            </w:r>
            <w:r w:rsidRPr="00310F70">
              <w:t>3</w:t>
            </w:r>
            <w:r w:rsidRPr="00310F70">
              <w:t>次实验中，小球进入水平直轨道推动纸盒一起在水平面上运动了一段距离后停下，分别测出小球与纸盒一起运动的最大距离，由此判断出小球撞击纸盒时的动能大小。</w:t>
            </w:r>
            <w:r w:rsidRPr="00310F70">
              <w:br/>
              <w:t>(1)</w:t>
            </w:r>
            <w:r w:rsidRPr="00310F70">
              <w:t>该实验中，</w:t>
            </w:r>
            <w:r w:rsidRPr="00310F70">
              <w:t>“</w:t>
            </w:r>
            <w:r w:rsidRPr="00310F70">
              <w:t>物体的动能</w:t>
            </w:r>
            <w:r w:rsidRPr="00310F70">
              <w:t>”</w:t>
            </w:r>
            <w:r w:rsidRPr="00310F70">
              <w:t>中</w:t>
            </w:r>
            <w:r w:rsidRPr="00310F70">
              <w:t>“</w:t>
            </w:r>
            <w:r w:rsidRPr="00310F70">
              <w:t>物体</w:t>
            </w:r>
            <w:r w:rsidRPr="00310F70">
              <w:t>”</w:t>
            </w:r>
            <w:r w:rsidRPr="00310F70">
              <w:t>指的是</w:t>
            </w:r>
            <w:r w:rsidRPr="00310F70">
              <w:t>______</w:t>
            </w:r>
            <w:r w:rsidRPr="00310F70">
              <w:t>（选填</w:t>
            </w:r>
            <w:r w:rsidRPr="00310F70">
              <w:t>“</w:t>
            </w:r>
            <w:r w:rsidRPr="00310F70">
              <w:t>小球</w:t>
            </w:r>
            <w:r w:rsidRPr="00310F70">
              <w:t>”</w:t>
            </w:r>
            <w:r w:rsidRPr="00310F70">
              <w:t>或</w:t>
            </w:r>
            <w:r w:rsidRPr="00310F70">
              <w:t>“</w:t>
            </w:r>
            <w:r w:rsidRPr="00310F70">
              <w:t>纸盒</w:t>
            </w:r>
            <w:r w:rsidRPr="00310F70">
              <w:t>”</w:t>
            </w:r>
            <w:r w:rsidRPr="00310F70">
              <w:t>）；</w:t>
            </w:r>
            <w:r w:rsidRPr="00310F70">
              <w:br/>
              <w:t>(2)</w:t>
            </w:r>
            <w:r w:rsidRPr="00310F70">
              <w:t>图甲、乙所示的</w:t>
            </w:r>
            <w:r w:rsidRPr="00310F70">
              <w:t>2</w:t>
            </w:r>
            <w:r w:rsidRPr="00310F70">
              <w:t>次实验中，小球都从相同高度处由静止释放，是为了使</w:t>
            </w:r>
            <w:r w:rsidRPr="00310F70">
              <w:t>2</w:t>
            </w:r>
            <w:r w:rsidRPr="00310F70">
              <w:t>次实验中小球运动到斜轨道底端时的</w:t>
            </w:r>
            <w:r w:rsidRPr="00310F70">
              <w:t>______</w:t>
            </w:r>
            <w:r w:rsidRPr="00310F70">
              <w:t>相同；</w:t>
            </w:r>
            <w:r w:rsidRPr="00310F70">
              <w:br/>
              <w:t>(3)</w:t>
            </w:r>
            <w:r w:rsidRPr="00310F70">
              <w:t>对比图</w:t>
            </w:r>
            <w:r w:rsidRPr="00310F70">
              <w:t>______</w:t>
            </w:r>
            <w:r w:rsidRPr="00310F70">
              <w:t>和图丙所示的</w:t>
            </w:r>
            <w:r w:rsidRPr="00310F70">
              <w:t>2</w:t>
            </w:r>
            <w:r w:rsidRPr="00310F70">
              <w:t>次实验，可以验证小明的猜想</w:t>
            </w:r>
            <w:r w:rsidRPr="00310F70">
              <w:t>______</w:t>
            </w:r>
            <w:r w:rsidRPr="00310F70">
              <w:t>（选填</w:t>
            </w:r>
            <w:r w:rsidRPr="00310F70">
              <w:t>“1”</w:t>
            </w:r>
            <w:r w:rsidRPr="00310F70">
              <w:t>或</w:t>
            </w:r>
            <w:r w:rsidRPr="00310F70">
              <w:t>“2”</w:t>
            </w:r>
            <w:r w:rsidRPr="00310F70">
              <w:t>）是正确的。</w:t>
            </w:r>
            <w:r w:rsidRPr="00310F70">
              <w:br/>
              <w:t>(4)</w:t>
            </w:r>
            <w:r w:rsidRPr="00310F70">
              <w:t>对比图甲和图乙所示的</w:t>
            </w:r>
            <w:r w:rsidRPr="00310F70">
              <w:t>2</w:t>
            </w:r>
            <w:r w:rsidRPr="00310F70">
              <w:t>次实验，可以得出结论</w:t>
            </w:r>
            <w:r w:rsidRPr="00310F70">
              <w:t>______</w:t>
            </w:r>
            <w:r w:rsidRPr="00310F70">
              <w:br/>
              <w:t>(5)</w:t>
            </w:r>
            <w:r w:rsidRPr="00310F70">
              <w:t>有同学联想到八年级学过的</w:t>
            </w:r>
            <w:r w:rsidRPr="00310F70">
              <w:t>“</w:t>
            </w:r>
            <w:r w:rsidRPr="00310F70">
              <w:t>探究阻力对物体运动的影响</w:t>
            </w:r>
            <w:r w:rsidRPr="00310F70">
              <w:t>”</w:t>
            </w:r>
            <w:r w:rsidRPr="00310F70">
              <w:t>实验，让同一小车从同一斜面的同一高度静止释放，分别在毛巾、木板、玻璃板上受摩擦力为</w:t>
            </w:r>
            <w:r>
              <w:rPr>
                <w:rFonts w:hint="eastAsia"/>
              </w:rPr>
              <w:t>f1</w:t>
            </w:r>
            <w:r w:rsidRPr="00310F70">
              <w:t>、</w:t>
            </w:r>
            <w:r>
              <w:rPr>
                <w:rFonts w:hint="eastAsia"/>
              </w:rPr>
              <w:t>f2</w:t>
            </w:r>
            <w:r w:rsidRPr="00310F70">
              <w:t>、</w:t>
            </w:r>
            <w:r>
              <w:rPr>
                <w:rFonts w:hint="eastAsia"/>
              </w:rPr>
              <w:t>f3</w:t>
            </w:r>
            <w:r w:rsidRPr="00310F70">
              <w:t>；静止时如图所示，试比较三个摩擦力的大小关系为</w:t>
            </w:r>
            <w:r w:rsidRPr="00310F70">
              <w:t>______</w:t>
            </w:r>
            <w:r w:rsidRPr="00310F70">
              <w:t>；若小车从滑到平面到静止时克服摩擦做的功分别是</w:t>
            </w:r>
            <w:r>
              <w:rPr>
                <w:rFonts w:hint="eastAsia"/>
              </w:rPr>
              <w:t>W1</w:t>
            </w:r>
            <w:r w:rsidRPr="00310F70">
              <w:t>、</w:t>
            </w:r>
            <w:r>
              <w:rPr>
                <w:rFonts w:hint="eastAsia"/>
              </w:rPr>
              <w:t>W2</w:t>
            </w:r>
            <w:r w:rsidRPr="00310F70">
              <w:t>、</w:t>
            </w:r>
            <w:r>
              <w:rPr>
                <w:rFonts w:hint="eastAsia"/>
              </w:rPr>
              <w:t>W3</w:t>
            </w:r>
            <w:r w:rsidRPr="00310F70">
              <w:t>，试比较三个功的大小关系为</w:t>
            </w:r>
            <w:r w:rsidRPr="00310F70">
              <w:t>______</w:t>
            </w:r>
            <w:r w:rsidRPr="00310F70">
              <w:t>。</w:t>
            </w:r>
          </w:p>
          <w:p w14:paraId="27677276" w14:textId="1D21C995" w:rsidR="00310F70" w:rsidRPr="00310F70" w:rsidRDefault="00310F70" w:rsidP="00310F70">
            <w:pPr>
              <w:spacing w:line="360" w:lineRule="auto"/>
              <w:jc w:val="left"/>
              <w:textAlignment w:val="center"/>
            </w:pPr>
            <w:r w:rsidRPr="00310F70">
              <w:lastRenderedPageBreak/>
              <w:drawing>
                <wp:inline distT="0" distB="0" distL="0" distR="0" wp14:anchorId="209E49DE" wp14:editId="0A541204">
                  <wp:extent cx="2613033" cy="1120346"/>
                  <wp:effectExtent l="0" t="0" r="0" b="3810"/>
                  <wp:docPr id="177538920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30314" cy="1127755"/>
                          </a:xfrm>
                          <a:prstGeom prst="rect">
                            <a:avLst/>
                          </a:prstGeom>
                          <a:noFill/>
                          <a:ln>
                            <a:noFill/>
                          </a:ln>
                        </pic:spPr>
                      </pic:pic>
                    </a:graphicData>
                  </a:graphic>
                </wp:inline>
              </w:drawing>
            </w:r>
          </w:p>
          <w:p w14:paraId="6F2888E2" w14:textId="77777777" w:rsidR="00EE421F" w:rsidRPr="00C55554" w:rsidRDefault="001E12D0" w:rsidP="00EE421F">
            <w:pPr>
              <w:spacing w:line="360" w:lineRule="auto"/>
              <w:jc w:val="left"/>
              <w:textAlignment w:val="center"/>
            </w:pPr>
            <w:r>
              <w:rPr>
                <w:rFonts w:ascii="华文中宋" w:eastAsia="华文中宋" w:hAnsi="华文中宋" w:cs="华文中宋" w:hint="eastAsia"/>
                <w:b/>
                <w:bCs/>
                <w:color w:val="CE26D4"/>
                <w:szCs w:val="21"/>
              </w:rPr>
              <w:t>【变式6-2】</w:t>
            </w:r>
            <w:r w:rsidR="00EE421F">
              <w:rPr>
                <w:rFonts w:ascii="华文中宋" w:eastAsia="华文中宋" w:hAnsi="华文中宋" w:cs="华文中宋" w:hint="eastAsia"/>
                <w:b/>
                <w:bCs/>
                <w:color w:val="CE26D4"/>
                <w:szCs w:val="21"/>
              </w:rPr>
              <w:t>（2025·江苏苏州·周测）</w:t>
            </w:r>
            <w:proofErr w:type="gramStart"/>
            <w:r w:rsidR="00EE421F" w:rsidRPr="00C55554">
              <w:t>小宁在</w:t>
            </w:r>
            <w:proofErr w:type="gramEnd"/>
            <w:r w:rsidR="00EE421F" w:rsidRPr="00C55554">
              <w:t>放学的路上常看到如图甲所示的交通警示牌，为了研究车辆超速、超载对交通安全的影响，他用铁球</w:t>
            </w:r>
            <w:r w:rsidR="00EE421F" w:rsidRPr="00C55554">
              <w:t>A</w:t>
            </w:r>
            <w:r w:rsidR="00EE421F" w:rsidRPr="00C55554">
              <w:t>、木球</w:t>
            </w:r>
            <w:r w:rsidR="00EE421F" w:rsidRPr="00C55554">
              <w:t>B</w:t>
            </w:r>
            <w:r w:rsidR="00EE421F" w:rsidRPr="00C55554">
              <w:t>（</w:t>
            </w:r>
            <w:r w:rsidR="00EE421F" w:rsidRPr="00C55554">
              <w:rPr>
                <w:i/>
                <w:iCs/>
              </w:rPr>
              <w:t>m</w:t>
            </w:r>
            <w:r w:rsidR="00EE421F" w:rsidRPr="00C55554">
              <w:rPr>
                <w:vertAlign w:val="subscript"/>
              </w:rPr>
              <w:t>A</w:t>
            </w:r>
            <w:r w:rsidR="00EE421F" w:rsidRPr="00C55554">
              <w:t>&gt;</w:t>
            </w:r>
            <w:proofErr w:type="spellStart"/>
            <w:r w:rsidR="00EE421F" w:rsidRPr="00C55554">
              <w:rPr>
                <w:i/>
                <w:iCs/>
              </w:rPr>
              <w:t>m</w:t>
            </w:r>
            <w:r w:rsidR="00EE421F" w:rsidRPr="00C55554">
              <w:rPr>
                <w:vertAlign w:val="subscript"/>
              </w:rPr>
              <w:t>B</w:t>
            </w:r>
            <w:proofErr w:type="spellEnd"/>
            <w:r w:rsidR="00EE421F" w:rsidRPr="00C55554">
              <w:t>）碰撞静止在同一水平长木板上的木块，进行了</w:t>
            </w:r>
            <w:r w:rsidR="00EE421F" w:rsidRPr="00C55554">
              <w:t>“</w:t>
            </w:r>
            <w:r w:rsidR="00EE421F" w:rsidRPr="00C55554">
              <w:t>动能的大小与什么因素有关</w:t>
            </w:r>
            <w:r w:rsidR="00EE421F" w:rsidRPr="00C55554">
              <w:t>”</w:t>
            </w:r>
            <w:r w:rsidR="00EE421F" w:rsidRPr="00C55554">
              <w:t>的探究实验。如图乙所示。</w:t>
            </w:r>
          </w:p>
          <w:p w14:paraId="01184BDA" w14:textId="77777777" w:rsidR="00EE421F" w:rsidRPr="00C55554" w:rsidRDefault="00EE421F" w:rsidP="00EE421F">
            <w:pPr>
              <w:spacing w:line="360" w:lineRule="auto"/>
              <w:jc w:val="left"/>
              <w:textAlignment w:val="center"/>
            </w:pPr>
            <w:r w:rsidRPr="00C55554">
              <w:drawing>
                <wp:inline distT="0" distB="0" distL="0" distR="0" wp14:anchorId="79B2E425" wp14:editId="5EE74FAF">
                  <wp:extent cx="6488430" cy="2558415"/>
                  <wp:effectExtent l="0" t="0" r="7620" b="0"/>
                  <wp:docPr id="142067785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88430" cy="2558415"/>
                          </a:xfrm>
                          <a:prstGeom prst="rect">
                            <a:avLst/>
                          </a:prstGeom>
                          <a:noFill/>
                          <a:ln>
                            <a:noFill/>
                          </a:ln>
                        </pic:spPr>
                      </pic:pic>
                    </a:graphicData>
                  </a:graphic>
                </wp:inline>
              </w:drawing>
            </w:r>
          </w:p>
          <w:p w14:paraId="1C22A684" w14:textId="77777777" w:rsidR="00EE421F" w:rsidRPr="00C55554" w:rsidRDefault="00EE421F" w:rsidP="00EE421F">
            <w:pPr>
              <w:spacing w:line="360" w:lineRule="auto"/>
              <w:jc w:val="left"/>
              <w:textAlignment w:val="center"/>
            </w:pPr>
            <w:r w:rsidRPr="00C55554">
              <w:t>(1)a</w:t>
            </w:r>
            <w:r w:rsidRPr="00C55554">
              <w:t>、</w:t>
            </w:r>
            <w:r w:rsidRPr="00C55554">
              <w:t>b</w:t>
            </w:r>
            <w:r w:rsidRPr="00C55554">
              <w:t>两图是探究动能与</w:t>
            </w:r>
            <w:r w:rsidRPr="00C55554">
              <w:t>__________</w:t>
            </w:r>
            <w:r w:rsidRPr="00C55554">
              <w:t>的关系，需要将同一小球分别放置于斜面的不同高度后，使其由</w:t>
            </w:r>
            <w:r w:rsidRPr="00C55554">
              <w:t>__________</w:t>
            </w:r>
            <w:r w:rsidRPr="00C55554">
              <w:t>状态自由滚下。</w:t>
            </w:r>
            <w:r w:rsidRPr="00C55554">
              <w:br/>
              <w:t>(2)</w:t>
            </w:r>
            <w:r w:rsidRPr="00C55554">
              <w:t>分析</w:t>
            </w:r>
            <w:r w:rsidRPr="00C55554">
              <w:t>a</w:t>
            </w:r>
            <w:r w:rsidRPr="00C55554">
              <w:t>、</w:t>
            </w:r>
            <w:r w:rsidRPr="00C55554">
              <w:t>c</w:t>
            </w:r>
            <w:r w:rsidRPr="00C55554">
              <w:t>两次实验的现象，可得出的结论是</w:t>
            </w:r>
            <w:r w:rsidRPr="00C55554">
              <w:t>__________</w:t>
            </w:r>
            <w:r w:rsidRPr="00C55554">
              <w:t>。</w:t>
            </w:r>
            <w:r w:rsidRPr="00C55554">
              <w:br/>
              <w:t>(3)</w:t>
            </w:r>
            <w:r w:rsidRPr="00C55554">
              <w:t>每次实验中，如果小球具有的动能越多，那它就能对木块</w:t>
            </w:r>
            <w:r w:rsidRPr="00C55554">
              <w:t>__________</w:t>
            </w:r>
            <w:r w:rsidRPr="00C55554">
              <w:t>越多，因此我们可以通过观察</w:t>
            </w:r>
            <w:r w:rsidRPr="00C55554">
              <w:t>__________</w:t>
            </w:r>
            <w:r w:rsidRPr="00C55554">
              <w:t>的多少来判断小球动能的多少。通过实验可知，发生交通事故时，车辆超载、超速就会对被撞的物体产生更大的危害。</w:t>
            </w:r>
            <w:r w:rsidRPr="00C55554">
              <w:br/>
              <w:t>(4)</w:t>
            </w:r>
            <w:r w:rsidRPr="00C55554">
              <w:t>小宁查阅课本知，小球到达斜面底端的速度只与起点的高度有关，小球起点越高，到达底端的速度越大。他与同学们针对这个现象从能量转化角度进行了交流：小球从光滑斜面上滚下，是重力势能转化为动能的过程，在这一过程中，小球减小的重力势能</w:t>
            </w:r>
            <w:r w:rsidRPr="00C55554">
              <w:t>__________</w:t>
            </w:r>
            <w:r w:rsidRPr="00C55554">
              <w:t>增加的动能（选填</w:t>
            </w:r>
            <w:r w:rsidRPr="00C55554">
              <w:t>“&gt;”“=”</w:t>
            </w:r>
            <w:r w:rsidRPr="00C55554">
              <w:t>或</w:t>
            </w:r>
            <w:r w:rsidRPr="00C55554">
              <w:t>“&lt;”</w:t>
            </w:r>
            <w:r w:rsidRPr="00C55554">
              <w:t>），重力势能和动能分别与高度、速度有关的同时，又都与自身的</w:t>
            </w:r>
            <w:r w:rsidRPr="00C55554">
              <w:t>__________</w:t>
            </w:r>
            <w:r w:rsidRPr="00C55554">
              <w:t>这一共</w:t>
            </w:r>
            <w:proofErr w:type="gramStart"/>
            <w:r w:rsidRPr="00C55554">
              <w:t>同因素</w:t>
            </w:r>
            <w:proofErr w:type="gramEnd"/>
            <w:r w:rsidRPr="00C55554">
              <w:t>有关。因此，可以分析出物体在光滑斜面上下滑的速度只受起始的高度影响了。</w:t>
            </w:r>
            <w:r w:rsidRPr="00C55554">
              <w:br/>
            </w:r>
            <w:r w:rsidRPr="00C55554">
              <w:t>为了验证以上分析，同学们又设计了如图丙所示的实验。观察比较两球的运动情况，若铁球</w:t>
            </w:r>
            <w:r w:rsidRPr="00C55554">
              <w:t xml:space="preserve">A </w:t>
            </w:r>
            <w:r w:rsidRPr="00C55554">
              <w:t>相对于木球</w:t>
            </w:r>
            <w:r w:rsidRPr="00C55554">
              <w:t>B__________</w:t>
            </w:r>
            <w:r w:rsidRPr="00C55554">
              <w:t>，就可以说明任一时刻两球的速度大小相等了，于是他们又继续开始了探究</w:t>
            </w:r>
            <w:r w:rsidRPr="00C55554">
              <w:t>……</w:t>
            </w:r>
          </w:p>
          <w:p w14:paraId="249E4AE7" w14:textId="5BA14F4F" w:rsidR="001E12D0" w:rsidRDefault="00EE421F" w:rsidP="001E12D0">
            <w:pPr>
              <w:spacing w:line="360" w:lineRule="auto"/>
              <w:jc w:val="left"/>
              <w:textAlignment w:val="center"/>
              <w:rPr>
                <w:rFonts w:hint="eastAsia"/>
              </w:rPr>
            </w:pPr>
            <w:r w:rsidRPr="00C55554">
              <w:lastRenderedPageBreak/>
              <w:drawing>
                <wp:inline distT="0" distB="0" distL="0" distR="0" wp14:anchorId="6AE8CA4F" wp14:editId="7FA61B73">
                  <wp:extent cx="3522133" cy="1758309"/>
                  <wp:effectExtent l="0" t="0" r="2540" b="0"/>
                  <wp:docPr id="19707697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25169" cy="1759825"/>
                          </a:xfrm>
                          <a:prstGeom prst="rect">
                            <a:avLst/>
                          </a:prstGeom>
                          <a:noFill/>
                          <a:ln>
                            <a:noFill/>
                          </a:ln>
                        </pic:spPr>
                      </pic:pic>
                    </a:graphicData>
                  </a:graphic>
                </wp:inline>
              </w:drawing>
            </w:r>
          </w:p>
          <w:p w14:paraId="67AC4779" w14:textId="77777777" w:rsidR="001E12D0" w:rsidRDefault="001E12D0" w:rsidP="001E12D0">
            <w:pPr>
              <w:pStyle w:val="a8"/>
              <w:tabs>
                <w:tab w:val="left" w:pos="4680"/>
              </w:tabs>
              <w:snapToGrid w:val="0"/>
              <w:spacing w:line="360" w:lineRule="auto"/>
              <w:ind w:leftChars="-100" w:left="-210"/>
              <w:rPr>
                <w:b/>
                <w:bCs/>
                <w:color w:val="CE26D4"/>
              </w:rPr>
            </w:pPr>
          </w:p>
          <w:p w14:paraId="573ED8B4" w14:textId="77777777" w:rsidR="001E12D0" w:rsidRDefault="001E12D0" w:rsidP="001E12D0">
            <w:pPr>
              <w:spacing w:line="360" w:lineRule="auto"/>
              <w:jc w:val="center"/>
              <w:outlineLvl w:val="0"/>
              <w:rPr>
                <w:rFonts w:ascii="华文中宋" w:eastAsia="华文中宋" w:hAnsi="华文中宋" w:cs="华文中宋" w:hint="eastAsia"/>
                <w:b/>
                <w:color w:val="00B050"/>
                <w:sz w:val="28"/>
                <w:szCs w:val="32"/>
              </w:rPr>
            </w:pPr>
            <w:bookmarkStart w:id="8" w:name="_Toc29160"/>
            <w:r>
              <w:rPr>
                <w:rFonts w:ascii="华文中宋" w:eastAsia="华文中宋" w:hAnsi="华文中宋" w:cs="华文中宋" w:hint="eastAsia"/>
                <w:b/>
                <w:color w:val="00B050"/>
                <w:sz w:val="28"/>
                <w:szCs w:val="32"/>
              </w:rPr>
              <w:t>题型突破七：怎样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重力势能大小因素的探究问题</w:t>
            </w:r>
            <w:bookmarkEnd w:id="8"/>
          </w:p>
          <w:p w14:paraId="210C52E0"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hint="eastAsia"/>
                <w:sz w:val="21"/>
                <w:szCs w:val="21"/>
              </w:rPr>
              <w:t>1</w:t>
            </w:r>
            <w:r>
              <w:rPr>
                <w:rFonts w:ascii="Times New Roman" w:hAnsi="Times New Roman" w:cs="Times New Roman" w:hint="eastAsia"/>
                <w:sz w:val="21"/>
                <w:szCs w:val="21"/>
              </w:rPr>
              <w:t>）</w:t>
            </w:r>
            <w:r>
              <w:rPr>
                <w:rFonts w:ascii="Times New Roman" w:hAnsi="Times New Roman" w:cs="Times New Roman"/>
                <w:sz w:val="21"/>
                <w:szCs w:val="21"/>
              </w:rPr>
              <w:t>重力势能的大小与质量和被举高的高度有关，探究时运用控制变量法设计实验：控制质量不变，改变重物的高度，研究重力势能的大小与高度的关系；控制高度不变，改变重物的质量，研究重力势能的大小与质量的关系。</w:t>
            </w:r>
          </w:p>
          <w:p w14:paraId="70D41AE9" w14:textId="77777777" w:rsidR="001E12D0" w:rsidRDefault="001E12D0" w:rsidP="001E12D0">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运用转换法判断物体重力势能的大小：通过物体陷入沙中的深度来显示重力势能的大小，物体陷入沙中越深，重力势能越大。</w:t>
            </w:r>
          </w:p>
          <w:p w14:paraId="6B94F04F" w14:textId="78630AE5" w:rsidR="00EE421F" w:rsidRPr="00EE421F" w:rsidRDefault="001E12D0" w:rsidP="00EE421F">
            <w:pPr>
              <w:spacing w:line="360" w:lineRule="auto"/>
              <w:jc w:val="left"/>
              <w:textAlignment w:val="center"/>
            </w:pPr>
            <w:r>
              <w:rPr>
                <w:rFonts w:ascii="华文中宋" w:eastAsia="华文中宋" w:hAnsi="华文中宋" w:cs="华文中宋" w:hint="eastAsia"/>
                <w:b/>
                <w:bCs/>
                <w:color w:val="CE26D4"/>
                <w:szCs w:val="21"/>
              </w:rPr>
              <w:t>【典例7】（202</w:t>
            </w:r>
            <w:r w:rsidR="00EE421F">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EE421F">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r w:rsidR="00EE421F">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EE421F" w:rsidRPr="00EE421F">
              <w:t> </w:t>
            </w:r>
            <w:r w:rsidR="00EE421F" w:rsidRPr="00EE421F">
              <w:t>为探究重力势能的大小与什么因素有关，小明利用带有三个铁钉的小圆桌、沙子、质量不同的重物设计并进行了如图甲所示的实验。</w:t>
            </w:r>
          </w:p>
          <w:p w14:paraId="4BD3F54B" w14:textId="772CB023" w:rsidR="00EE421F" w:rsidRPr="00EE421F" w:rsidRDefault="00EE421F" w:rsidP="00EE421F">
            <w:pPr>
              <w:spacing w:line="360" w:lineRule="auto"/>
              <w:jc w:val="left"/>
              <w:textAlignment w:val="center"/>
            </w:pPr>
            <w:r w:rsidRPr="00EE421F">
              <w:drawing>
                <wp:inline distT="0" distB="0" distL="0" distR="0" wp14:anchorId="3A58612E" wp14:editId="2137F747">
                  <wp:extent cx="6488430" cy="1828800"/>
                  <wp:effectExtent l="0" t="0" r="7620" b="0"/>
                  <wp:docPr id="128055968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88430" cy="1828800"/>
                          </a:xfrm>
                          <a:prstGeom prst="rect">
                            <a:avLst/>
                          </a:prstGeom>
                          <a:noFill/>
                          <a:ln>
                            <a:noFill/>
                          </a:ln>
                        </pic:spPr>
                      </pic:pic>
                    </a:graphicData>
                  </a:graphic>
                </wp:inline>
              </w:drawing>
            </w:r>
          </w:p>
          <w:p w14:paraId="5A894BC5" w14:textId="1D761BFC" w:rsidR="001E12D0" w:rsidRDefault="00EE421F" w:rsidP="00EE421F">
            <w:pPr>
              <w:spacing w:line="360" w:lineRule="auto"/>
              <w:jc w:val="left"/>
              <w:textAlignment w:val="center"/>
            </w:pPr>
            <w:r w:rsidRPr="00EE421F">
              <w:t>(1)</w:t>
            </w:r>
            <w:r w:rsidRPr="00EE421F">
              <w:t>实验中通过观察</w:t>
            </w:r>
            <w:r w:rsidRPr="00EE421F">
              <w:t>______</w:t>
            </w:r>
            <w:r w:rsidRPr="00EE421F">
              <w:t>来判断物体重力势能的大小；</w:t>
            </w:r>
            <w:r w:rsidRPr="00EE421F">
              <w:br/>
              <w:t>(2)</w:t>
            </w:r>
            <w:r w:rsidRPr="00EE421F">
              <w:t>要探究重力势能大小与高度的关系应选择图甲中</w:t>
            </w:r>
            <w:r w:rsidRPr="00EE421F">
              <w:t>______</w:t>
            </w:r>
            <w:r w:rsidRPr="00EE421F">
              <w:t>（填序号）两次实验进行分析比较；</w:t>
            </w:r>
            <w:r w:rsidRPr="00EE421F">
              <w:br/>
              <w:t>(3)</w:t>
            </w:r>
            <w:r w:rsidRPr="00EE421F">
              <w:t>对比</w:t>
            </w:r>
            <w:r w:rsidRPr="00EE421F">
              <w:rPr>
                <w:rFonts w:ascii="Cambria Math" w:hAnsi="Cambria Math" w:cs="Cambria Math"/>
              </w:rPr>
              <w:t>②</w:t>
            </w:r>
            <w:r w:rsidRPr="00EE421F">
              <w:t>、</w:t>
            </w:r>
            <w:r w:rsidRPr="00EE421F">
              <w:rPr>
                <w:rFonts w:ascii="Cambria Math" w:hAnsi="Cambria Math" w:cs="Cambria Math"/>
              </w:rPr>
              <w:t>③</w:t>
            </w:r>
            <w:r w:rsidRPr="00EE421F">
              <w:t>两次实验现象可得出的实验结论是：</w:t>
            </w:r>
            <w:r w:rsidRPr="00EE421F">
              <w:t>______</w:t>
            </w:r>
            <w:r w:rsidRPr="00EE421F">
              <w:t>；</w:t>
            </w:r>
            <w:r w:rsidRPr="00EE421F">
              <w:br/>
              <w:t>(4)</w:t>
            </w:r>
            <w:r w:rsidRPr="00EE421F">
              <w:t>为了更好地显示并比较重力势能的大小，甲同学想用橡皮泥代替沙子，乙同学想用海绵代替沙子，你认为更合适是</w:t>
            </w:r>
            <w:r w:rsidRPr="00EE421F">
              <w:t>______</w:t>
            </w:r>
            <w:r w:rsidRPr="00EE421F">
              <w:t>（填</w:t>
            </w:r>
            <w:r w:rsidRPr="00EE421F">
              <w:t>“</w:t>
            </w:r>
            <w:r w:rsidRPr="00EE421F">
              <w:t>甲</w:t>
            </w:r>
            <w:r w:rsidRPr="00EE421F">
              <w:t>”</w:t>
            </w:r>
            <w:r w:rsidRPr="00EE421F">
              <w:t>或</w:t>
            </w:r>
            <w:r w:rsidRPr="00EE421F">
              <w:t>“</w:t>
            </w:r>
            <w:r w:rsidRPr="00EE421F">
              <w:t>乙</w:t>
            </w:r>
            <w:r w:rsidRPr="00EE421F">
              <w:t>”</w:t>
            </w:r>
            <w:r w:rsidRPr="00EE421F">
              <w:t>）的方法；</w:t>
            </w:r>
            <w:r w:rsidRPr="00EE421F">
              <w:br/>
              <w:t>(5)</w:t>
            </w:r>
            <w:r w:rsidRPr="00EE421F">
              <w:t>若不计空气阻力，将一小石块从某一高度由静止开始下落，到刚落到地面的过程中，小石块的重力势能随时</w:t>
            </w:r>
            <w:r w:rsidRPr="00EE421F">
              <w:lastRenderedPageBreak/>
              <w:t>间的变化图像可能是如图乙中的</w:t>
            </w:r>
            <w:r w:rsidRPr="00EE421F">
              <w:t>______</w:t>
            </w:r>
            <w:r w:rsidRPr="00EE421F">
              <w:t>。</w:t>
            </w:r>
          </w:p>
          <w:p w14:paraId="2C20DF21" w14:textId="77777777" w:rsidR="0052037D" w:rsidRPr="00C23522" w:rsidRDefault="001E12D0" w:rsidP="0052037D">
            <w:pPr>
              <w:spacing w:line="360" w:lineRule="auto"/>
              <w:jc w:val="left"/>
              <w:textAlignment w:val="center"/>
            </w:pPr>
            <w:r>
              <w:rPr>
                <w:rFonts w:ascii="华文中宋" w:eastAsia="华文中宋" w:hAnsi="华文中宋" w:cs="华文中宋" w:hint="eastAsia"/>
                <w:b/>
                <w:bCs/>
                <w:color w:val="CE26D4"/>
                <w:szCs w:val="21"/>
              </w:rPr>
              <w:t>【变式7-1】</w:t>
            </w:r>
            <w:r w:rsidR="0052037D">
              <w:rPr>
                <w:rFonts w:ascii="华文中宋" w:eastAsia="华文中宋" w:hAnsi="华文中宋" w:cs="华文中宋" w:hint="eastAsia"/>
                <w:b/>
                <w:bCs/>
                <w:color w:val="CE26D4"/>
                <w:szCs w:val="21"/>
              </w:rPr>
              <w:t>（2025·江苏泰州·月考）</w:t>
            </w:r>
            <w:r w:rsidR="0052037D" w:rsidRPr="00C23522">
              <w:t>在探究</w:t>
            </w:r>
            <w:r w:rsidR="0052037D" w:rsidRPr="00C23522">
              <w:t>“</w:t>
            </w:r>
            <w:r w:rsidR="0052037D" w:rsidRPr="00C23522">
              <w:t>重力势能的大小与哪些因素有关</w:t>
            </w:r>
            <w:r w:rsidR="0052037D" w:rsidRPr="00C23522">
              <w:t>”</w:t>
            </w:r>
            <w:r w:rsidR="0052037D" w:rsidRPr="00C23522">
              <w:t>的实验中，已知重物</w:t>
            </w:r>
            <w:r w:rsidR="0052037D" w:rsidRPr="00C23522">
              <w:t>A</w:t>
            </w:r>
            <w:r w:rsidR="0052037D" w:rsidRPr="00C23522">
              <w:t>、</w:t>
            </w:r>
            <w:r w:rsidR="0052037D" w:rsidRPr="00C23522">
              <w:t>B</w:t>
            </w:r>
            <w:r w:rsidR="0052037D" w:rsidRPr="00C23522">
              <w:t>、</w:t>
            </w:r>
            <w:r w:rsidR="0052037D" w:rsidRPr="00C23522">
              <w:t>C</w:t>
            </w:r>
            <w:r w:rsidR="0052037D" w:rsidRPr="00C23522">
              <w:t>的底面积相同，质量关系为：</w:t>
            </w: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C</m:t>
                  </m:r>
                </m:sub>
              </m:sSub>
            </m:oMath>
            <w:r w:rsidR="0052037D" w:rsidRPr="00C23522">
              <w:t>。三个完全相同的木桩和三个从不同高度处释放时的重物位置如图甲所示，木桩被打击后陷入沙中的情形如图乙所示，重物</w:t>
            </w:r>
            <w:r w:rsidR="0052037D" w:rsidRPr="00C23522">
              <w:t>B</w:t>
            </w:r>
            <w:r w:rsidR="0052037D" w:rsidRPr="00C23522">
              <w:t>、</w:t>
            </w:r>
            <w:r w:rsidR="0052037D" w:rsidRPr="00C23522">
              <w:t>C</w:t>
            </w:r>
            <w:r w:rsidR="0052037D" w:rsidRPr="00C23522">
              <w:t>将木桩打入沙中的深度相同。</w:t>
            </w:r>
          </w:p>
          <w:p w14:paraId="041CB847" w14:textId="77777777" w:rsidR="0052037D" w:rsidRPr="00C23522" w:rsidRDefault="0052037D" w:rsidP="0052037D">
            <w:pPr>
              <w:spacing w:line="360" w:lineRule="auto"/>
              <w:jc w:val="left"/>
              <w:textAlignment w:val="center"/>
            </w:pPr>
            <w:r w:rsidRPr="00C23522">
              <w:drawing>
                <wp:inline distT="0" distB="0" distL="0" distR="0" wp14:anchorId="2086F43D" wp14:editId="745498B5">
                  <wp:extent cx="6488430" cy="1393190"/>
                  <wp:effectExtent l="0" t="0" r="7620" b="0"/>
                  <wp:docPr id="21377287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88430" cy="1393190"/>
                          </a:xfrm>
                          <a:prstGeom prst="rect">
                            <a:avLst/>
                          </a:prstGeom>
                          <a:noFill/>
                          <a:ln>
                            <a:noFill/>
                          </a:ln>
                        </pic:spPr>
                      </pic:pic>
                    </a:graphicData>
                  </a:graphic>
                </wp:inline>
              </w:drawing>
            </w:r>
          </w:p>
          <w:p w14:paraId="54CE3009" w14:textId="5CD6339D" w:rsidR="001E12D0" w:rsidRDefault="0052037D" w:rsidP="0052037D">
            <w:pPr>
              <w:spacing w:line="360" w:lineRule="auto"/>
              <w:jc w:val="left"/>
              <w:textAlignment w:val="center"/>
            </w:pPr>
            <w:r w:rsidRPr="00C23522">
              <w:t>(1)</w:t>
            </w:r>
            <w:r w:rsidRPr="00C23522">
              <w:t>让重物自由下落打击在木桩上，通过观察木桩陷入沙中的深度判断</w:t>
            </w:r>
            <w:r w:rsidRPr="00C23522">
              <w:t>______</w:t>
            </w:r>
            <w:r w:rsidRPr="00C23522">
              <w:t>（选填</w:t>
            </w:r>
            <w:r w:rsidRPr="00C23522">
              <w:t>“</w:t>
            </w:r>
            <w:r w:rsidRPr="00C23522">
              <w:t>重物</w:t>
            </w:r>
            <w:r w:rsidRPr="00C23522">
              <w:t>”“</w:t>
            </w:r>
            <w:r w:rsidRPr="00C23522">
              <w:t>木桩</w:t>
            </w:r>
            <w:r w:rsidRPr="00C23522">
              <w:t>”</w:t>
            </w:r>
            <w:r w:rsidRPr="00C23522">
              <w:t>）的重力势能大小；</w:t>
            </w:r>
            <w:r w:rsidRPr="00C23522">
              <w:br/>
              <w:t>(2)</w:t>
            </w:r>
            <w:r w:rsidRPr="00C23522">
              <w:t>比较重物</w:t>
            </w:r>
            <w:r w:rsidRPr="00C23522">
              <w:t>A</w:t>
            </w:r>
            <w:r w:rsidRPr="00C23522">
              <w:t>和</w:t>
            </w:r>
            <w:r w:rsidRPr="00C23522">
              <w:t>B</w:t>
            </w:r>
            <w:r w:rsidRPr="00C23522">
              <w:t>将木桩打入沙中的深度可得出的结论是：在质量一定时，</w:t>
            </w:r>
            <w:r w:rsidRPr="00C23522">
              <w:t>______</w:t>
            </w:r>
            <w:r w:rsidRPr="00C23522">
              <w:t>，重力势能越大。</w:t>
            </w:r>
            <w:r w:rsidRPr="00C23522">
              <w:br/>
              <w:t>(3)</w:t>
            </w:r>
            <w:r w:rsidRPr="00C23522">
              <w:t>根据甲、乙所示的实验，我们</w:t>
            </w:r>
            <w:r w:rsidRPr="00C23522">
              <w:t>______</w:t>
            </w:r>
            <w:r w:rsidRPr="00C23522">
              <w:t>（选填</w:t>
            </w:r>
            <w:r w:rsidRPr="00C23522">
              <w:t>“</w:t>
            </w:r>
            <w:r w:rsidRPr="00C23522">
              <w:t>能</w:t>
            </w:r>
            <w:r w:rsidRPr="00C23522">
              <w:t>”</w:t>
            </w:r>
            <w:r w:rsidRPr="00C23522">
              <w:t>或</w:t>
            </w:r>
            <w:r w:rsidRPr="00C23522">
              <w:t>“</w:t>
            </w:r>
            <w:r w:rsidRPr="00C23522">
              <w:t>不能</w:t>
            </w:r>
            <w:r w:rsidRPr="00C23522">
              <w:t>”</w:t>
            </w:r>
            <w:r w:rsidRPr="00C23522">
              <w:t>）比较出图甲中重物</w:t>
            </w:r>
            <w:r w:rsidRPr="00C23522">
              <w:t>B</w:t>
            </w:r>
            <w:r w:rsidRPr="00C23522">
              <w:t>、</w:t>
            </w:r>
            <w:r w:rsidRPr="00C23522">
              <w:t>C</w:t>
            </w:r>
            <w:r w:rsidRPr="00C23522">
              <w:t>的重力势能大小，理由是</w:t>
            </w:r>
            <w:r w:rsidRPr="00C23522">
              <w:t>______</w:t>
            </w:r>
            <w:r w:rsidRPr="00C23522">
              <w:t>。</w:t>
            </w:r>
            <w:r w:rsidRPr="00C23522">
              <w:br/>
              <w:t>(4)</w:t>
            </w:r>
            <w:r w:rsidRPr="00C23522">
              <w:t>实验后，同学们学以致用，设计了火车进站前一段铁路工程图，如图丙、丁所示，从节约能源的角度考虑，你将选择</w:t>
            </w:r>
            <w:r w:rsidRPr="00C23522">
              <w:t>______</w:t>
            </w:r>
            <w:r w:rsidRPr="00C23522">
              <w:t>图的设计方案。</w:t>
            </w:r>
          </w:p>
          <w:p w14:paraId="7C7FE6A3" w14:textId="77777777" w:rsidR="0052037D" w:rsidRPr="00C23522" w:rsidRDefault="001E12D0" w:rsidP="0052037D">
            <w:pPr>
              <w:spacing w:line="360" w:lineRule="auto"/>
              <w:jc w:val="left"/>
              <w:textAlignment w:val="center"/>
            </w:pPr>
            <w:r>
              <w:rPr>
                <w:rFonts w:ascii="华文中宋" w:eastAsia="华文中宋" w:hAnsi="华文中宋" w:cs="华文中宋" w:hint="eastAsia"/>
                <w:b/>
                <w:bCs/>
                <w:color w:val="CE26D4"/>
                <w:szCs w:val="21"/>
              </w:rPr>
              <w:t>【变式7-2】</w:t>
            </w:r>
            <w:r w:rsidR="0052037D">
              <w:rPr>
                <w:rFonts w:ascii="华文中宋" w:eastAsia="华文中宋" w:hAnsi="华文中宋" w:cs="华文中宋" w:hint="eastAsia"/>
                <w:b/>
                <w:bCs/>
                <w:color w:val="CE26D4"/>
                <w:szCs w:val="21"/>
              </w:rPr>
              <w:t>（2025·江苏苏州·月考）</w:t>
            </w:r>
            <w:r w:rsidR="0052037D" w:rsidRPr="00C23522">
              <w:t>小红找来了几个质量不同的木块、装有细沙的容器和三脚小桌如图所示，她利用这些器材探究</w:t>
            </w:r>
            <w:r w:rsidR="0052037D" w:rsidRPr="00C23522">
              <w:t>“</w:t>
            </w:r>
            <w:r w:rsidR="0052037D" w:rsidRPr="00C23522">
              <w:t>重力势能大小与哪些因素有关</w:t>
            </w:r>
            <w:r w:rsidR="0052037D" w:rsidRPr="00C23522">
              <w:t>”</w:t>
            </w:r>
            <w:r w:rsidR="0052037D" w:rsidRPr="00C23522">
              <w:t>的实验。</w:t>
            </w:r>
          </w:p>
          <w:p w14:paraId="51BFE516" w14:textId="77777777" w:rsidR="0052037D" w:rsidRPr="00C23522" w:rsidRDefault="0052037D" w:rsidP="0052037D">
            <w:pPr>
              <w:spacing w:line="360" w:lineRule="auto"/>
              <w:jc w:val="left"/>
              <w:textAlignment w:val="center"/>
            </w:pPr>
            <w:r w:rsidRPr="00C23522">
              <w:drawing>
                <wp:inline distT="0" distB="0" distL="0" distR="0" wp14:anchorId="100F8F58" wp14:editId="3FFACA28">
                  <wp:extent cx="3268133" cy="1541633"/>
                  <wp:effectExtent l="0" t="0" r="8890" b="1905"/>
                  <wp:docPr id="94162905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75538" cy="1545126"/>
                          </a:xfrm>
                          <a:prstGeom prst="rect">
                            <a:avLst/>
                          </a:prstGeom>
                          <a:noFill/>
                          <a:ln>
                            <a:noFill/>
                          </a:ln>
                        </pic:spPr>
                      </pic:pic>
                    </a:graphicData>
                  </a:graphic>
                </wp:inline>
              </w:drawing>
            </w:r>
          </w:p>
          <w:p w14:paraId="5DD86C4F" w14:textId="49C47028" w:rsidR="00311EEE" w:rsidRPr="001E12D0" w:rsidRDefault="0052037D" w:rsidP="0052037D">
            <w:pPr>
              <w:spacing w:line="360" w:lineRule="auto"/>
              <w:jc w:val="left"/>
              <w:textAlignment w:val="center"/>
            </w:pPr>
            <w:r w:rsidRPr="00C23522">
              <w:t>(1)</w:t>
            </w:r>
            <w:r w:rsidRPr="00C23522">
              <w:t>该实验是通过观察比较</w:t>
            </w:r>
            <w:r w:rsidRPr="00C23522">
              <w:t>______</w:t>
            </w:r>
            <w:r w:rsidRPr="00C23522">
              <w:t>来间接判断物体重力势能大小的，下列实验中与上述研究方法相同的有</w:t>
            </w:r>
            <w:r w:rsidRPr="00C23522">
              <w:t>______</w:t>
            </w:r>
            <w:r>
              <w:rPr>
                <w:rFonts w:hint="eastAsia"/>
              </w:rPr>
              <w:t>（</w:t>
            </w:r>
            <w:r w:rsidRPr="00C23522">
              <w:t>填写实验前的序号</w:t>
            </w:r>
            <w:r>
              <w:rPr>
                <w:rFonts w:hint="eastAsia"/>
              </w:rPr>
              <w:t>）</w:t>
            </w:r>
            <w:r w:rsidRPr="00C23522">
              <w:t>。</w:t>
            </w:r>
            <w:r w:rsidRPr="00C23522">
              <w:br/>
              <w:t>a</w:t>
            </w:r>
            <w:r w:rsidRPr="00C23522">
              <w:t>．研究物体温度时，通过观察温度计液柱高低来判断物体温度的高低；</w:t>
            </w:r>
            <w:r w:rsidRPr="00C23522">
              <w:br/>
              <w:t>b</w:t>
            </w:r>
            <w:r w:rsidRPr="00C23522">
              <w:t>．探究平面镜成像的特点时用两只等大的蜡烛；</w:t>
            </w:r>
            <w:r w:rsidRPr="00C23522">
              <w:br/>
              <w:t>c</w:t>
            </w:r>
            <w:r w:rsidRPr="00C23522">
              <w:t>．在研究光的传播时引入光线；</w:t>
            </w:r>
            <w:r w:rsidRPr="00C23522">
              <w:br/>
            </w:r>
            <w:r w:rsidRPr="00C23522">
              <w:lastRenderedPageBreak/>
              <w:t>d</w:t>
            </w:r>
            <w:r w:rsidRPr="00C23522">
              <w:t>．探究小球的动能与速度的关系时，用质量相同的小球。</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2DDCF6E" w14:textId="77777777" w:rsidR="001E12D0" w:rsidRPr="00474CB4" w:rsidRDefault="001E12D0" w:rsidP="001E12D0">
            <w:pPr>
              <w:jc w:val="left"/>
              <w:textAlignment w:val="center"/>
              <w:rPr>
                <w:rFonts w:asciiTheme="majorEastAsia" w:eastAsiaTheme="majorEastAsia" w:hAnsiTheme="majorEastAsia" w:cs="宋体" w:hint="eastAsia"/>
                <w:bCs/>
                <w:color w:val="000000" w:themeColor="text1"/>
              </w:rPr>
            </w:pPr>
            <w:r w:rsidRPr="00474CB4">
              <w:rPr>
                <w:rFonts w:asciiTheme="majorEastAsia" w:eastAsiaTheme="majorEastAsia" w:hAnsiTheme="majorEastAsia" w:cs="宋体"/>
                <w:bCs/>
                <w:color w:val="000000" w:themeColor="text1"/>
              </w:rPr>
              <w:t>一、单选题</w:t>
            </w:r>
          </w:p>
          <w:p w14:paraId="69526809" w14:textId="77777777" w:rsidR="00474CB4" w:rsidRPr="00474CB4" w:rsidRDefault="001E12D0" w:rsidP="00474CB4">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cs="华文中宋" w:hint="eastAsia"/>
                <w:bCs/>
                <w:color w:val="000000" w:themeColor="text1"/>
                <w:szCs w:val="21"/>
              </w:rPr>
              <w:t>1．</w:t>
            </w:r>
            <w:r w:rsidRPr="00474CB4">
              <w:rPr>
                <w:rFonts w:asciiTheme="majorEastAsia" w:eastAsiaTheme="majorEastAsia" w:hAnsiTheme="majorEastAsia" w:cs="华文中宋" w:hint="eastAsia"/>
                <w:b/>
                <w:bCs/>
                <w:color w:val="CE26D4"/>
                <w:szCs w:val="21"/>
              </w:rPr>
              <w:t>（</w:t>
            </w:r>
            <w:r w:rsidR="00474CB4" w:rsidRPr="00474CB4">
              <w:rPr>
                <w:rFonts w:asciiTheme="majorEastAsia" w:eastAsiaTheme="majorEastAsia" w:hAnsiTheme="majorEastAsia" w:cs="华文中宋"/>
                <w:b/>
                <w:bCs/>
                <w:color w:val="CE26D4"/>
                <w:szCs w:val="21"/>
              </w:rPr>
              <w:t>25-26</w:t>
            </w:r>
            <w:proofErr w:type="gramStart"/>
            <w:r w:rsidR="00474CB4" w:rsidRPr="00474CB4">
              <w:rPr>
                <w:rFonts w:asciiTheme="majorEastAsia" w:eastAsiaTheme="majorEastAsia" w:hAnsiTheme="majorEastAsia" w:cs="华文中宋" w:hint="eastAsia"/>
                <w:b/>
                <w:bCs/>
                <w:color w:val="CE26D4"/>
                <w:szCs w:val="21"/>
              </w:rPr>
              <w:t>九</w:t>
            </w:r>
            <w:proofErr w:type="gramEnd"/>
            <w:r w:rsidR="00474CB4" w:rsidRPr="00474CB4">
              <w:rPr>
                <w:rFonts w:asciiTheme="majorEastAsia" w:eastAsiaTheme="majorEastAsia" w:hAnsiTheme="majorEastAsia" w:cs="华文中宋" w:hint="eastAsia"/>
                <w:b/>
                <w:bCs/>
                <w:color w:val="CE26D4"/>
                <w:szCs w:val="21"/>
              </w:rPr>
              <w:t>年级上</w:t>
            </w:r>
            <w:r w:rsidR="00474CB4" w:rsidRPr="00474CB4">
              <w:rPr>
                <w:rFonts w:asciiTheme="majorEastAsia" w:eastAsiaTheme="majorEastAsia" w:hAnsiTheme="majorEastAsia" w:cs="华文中宋"/>
                <w:b/>
                <w:bCs/>
                <w:color w:val="CE26D4"/>
                <w:szCs w:val="21"/>
              </w:rPr>
              <w:t>·</w:t>
            </w:r>
            <w:r w:rsidR="00474CB4" w:rsidRPr="00474CB4">
              <w:rPr>
                <w:rFonts w:asciiTheme="majorEastAsia" w:eastAsiaTheme="majorEastAsia" w:hAnsiTheme="majorEastAsia" w:cs="华文中宋" w:hint="eastAsia"/>
                <w:b/>
                <w:bCs/>
                <w:color w:val="CE26D4"/>
                <w:szCs w:val="21"/>
              </w:rPr>
              <w:t>江苏苏州</w:t>
            </w:r>
            <w:r w:rsidR="00474CB4" w:rsidRPr="00474CB4">
              <w:rPr>
                <w:rFonts w:asciiTheme="majorEastAsia" w:eastAsiaTheme="majorEastAsia" w:hAnsiTheme="majorEastAsia" w:cs="华文中宋"/>
                <w:b/>
                <w:bCs/>
                <w:color w:val="CE26D4"/>
                <w:szCs w:val="21"/>
              </w:rPr>
              <w:t>·</w:t>
            </w:r>
            <w:r w:rsidR="00474CB4"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
                <w:bCs/>
                <w:color w:val="CE26D4"/>
                <w:szCs w:val="21"/>
              </w:rPr>
              <w:t>）</w:t>
            </w:r>
            <w:r w:rsidR="00474CB4" w:rsidRPr="00474CB4">
              <w:rPr>
                <w:rFonts w:asciiTheme="majorEastAsia" w:eastAsiaTheme="majorEastAsia" w:hAnsiTheme="majorEastAsia" w:hint="eastAsia"/>
                <w:bCs/>
                <w:color w:val="000000" w:themeColor="text1"/>
              </w:rPr>
              <w:t>关于生活中常见的一些数据，下列说法中不正确的是（</w:t>
            </w:r>
            <w:r w:rsidR="00474CB4" w:rsidRPr="00474CB4">
              <w:rPr>
                <w:rFonts w:asciiTheme="majorEastAsia" w:eastAsiaTheme="majorEastAsia" w:hAnsiTheme="majorEastAsia"/>
                <w:bCs/>
                <w:color w:val="000000" w:themeColor="text1"/>
              </w:rPr>
              <w:t>    </w:t>
            </w:r>
            <w:r w:rsidR="00474CB4" w:rsidRPr="00474CB4">
              <w:rPr>
                <w:rFonts w:asciiTheme="majorEastAsia" w:eastAsiaTheme="majorEastAsia" w:hAnsiTheme="majorEastAsia" w:hint="eastAsia"/>
                <w:bCs/>
                <w:color w:val="000000" w:themeColor="text1"/>
              </w:rPr>
              <w:t>）</w:t>
            </w:r>
          </w:p>
          <w:p w14:paraId="196DFFD5" w14:textId="77777777" w:rsidR="00474CB4" w:rsidRPr="00474CB4" w:rsidRDefault="00474CB4" w:rsidP="00474CB4">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A</w:t>
            </w:r>
            <w:r w:rsidRPr="00474CB4">
              <w:rPr>
                <w:rFonts w:asciiTheme="majorEastAsia" w:eastAsiaTheme="majorEastAsia" w:hAnsiTheme="majorEastAsia" w:hint="eastAsia"/>
                <w:bCs/>
                <w:color w:val="000000" w:themeColor="text1"/>
              </w:rPr>
              <w:t>．人正常骑自行车的功率约</w:t>
            </w:r>
            <w:r w:rsidRPr="00474CB4">
              <w:rPr>
                <w:rFonts w:asciiTheme="majorEastAsia" w:eastAsiaTheme="majorEastAsia" w:hAnsiTheme="majorEastAsia"/>
                <w:bCs/>
                <w:color w:val="000000" w:themeColor="text1"/>
              </w:rPr>
              <w:t>80W</w:t>
            </w:r>
          </w:p>
          <w:p w14:paraId="2BFC4AB3" w14:textId="77777777" w:rsidR="00474CB4" w:rsidRPr="00474CB4" w:rsidRDefault="00474CB4" w:rsidP="00474CB4">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B</w:t>
            </w:r>
            <w:r w:rsidRPr="00474CB4">
              <w:rPr>
                <w:rFonts w:asciiTheme="majorEastAsia" w:eastAsiaTheme="majorEastAsia" w:hAnsiTheme="majorEastAsia" w:hint="eastAsia"/>
                <w:bCs/>
                <w:color w:val="000000" w:themeColor="text1"/>
              </w:rPr>
              <w:t>．中学生</w:t>
            </w:r>
            <w:proofErr w:type="gramStart"/>
            <w:r w:rsidRPr="00474CB4">
              <w:rPr>
                <w:rFonts w:asciiTheme="majorEastAsia" w:eastAsiaTheme="majorEastAsia" w:hAnsiTheme="majorEastAsia" w:hint="eastAsia"/>
                <w:bCs/>
                <w:color w:val="000000" w:themeColor="text1"/>
              </w:rPr>
              <w:t>正常从</w:t>
            </w:r>
            <w:proofErr w:type="gramEnd"/>
            <w:r w:rsidRPr="00474CB4">
              <w:rPr>
                <w:rFonts w:asciiTheme="majorEastAsia" w:eastAsiaTheme="majorEastAsia" w:hAnsiTheme="majorEastAsia"/>
                <w:bCs/>
                <w:color w:val="000000" w:themeColor="text1"/>
              </w:rPr>
              <w:t>1</w:t>
            </w:r>
            <w:r w:rsidRPr="00474CB4">
              <w:rPr>
                <w:rFonts w:asciiTheme="majorEastAsia" w:eastAsiaTheme="majorEastAsia" w:hAnsiTheme="majorEastAsia" w:hint="eastAsia"/>
                <w:bCs/>
                <w:color w:val="000000" w:themeColor="text1"/>
              </w:rPr>
              <w:t>楼爬到</w:t>
            </w:r>
            <w:r w:rsidRPr="00474CB4">
              <w:rPr>
                <w:rFonts w:asciiTheme="majorEastAsia" w:eastAsiaTheme="majorEastAsia" w:hAnsiTheme="majorEastAsia"/>
                <w:bCs/>
                <w:color w:val="000000" w:themeColor="text1"/>
              </w:rPr>
              <w:t>4</w:t>
            </w:r>
            <w:r w:rsidRPr="00474CB4">
              <w:rPr>
                <w:rFonts w:asciiTheme="majorEastAsia" w:eastAsiaTheme="majorEastAsia" w:hAnsiTheme="majorEastAsia" w:hint="eastAsia"/>
                <w:bCs/>
                <w:color w:val="000000" w:themeColor="text1"/>
              </w:rPr>
              <w:t>楼做</w:t>
            </w:r>
            <w:proofErr w:type="gramStart"/>
            <w:r w:rsidRPr="00474CB4">
              <w:rPr>
                <w:rFonts w:asciiTheme="majorEastAsia" w:eastAsiaTheme="majorEastAsia" w:hAnsiTheme="majorEastAsia" w:hint="eastAsia"/>
                <w:bCs/>
                <w:color w:val="000000" w:themeColor="text1"/>
              </w:rPr>
              <w:t>的功约为</w:t>
            </w:r>
            <w:proofErr w:type="gramEnd"/>
            <w:r w:rsidRPr="00474CB4">
              <w:rPr>
                <w:rFonts w:asciiTheme="majorEastAsia" w:eastAsiaTheme="majorEastAsia" w:hAnsiTheme="majorEastAsia"/>
                <w:bCs/>
                <w:color w:val="000000" w:themeColor="text1"/>
              </w:rPr>
              <w:t>4500J</w:t>
            </w:r>
          </w:p>
          <w:p w14:paraId="08CA70F9" w14:textId="77777777" w:rsidR="00474CB4" w:rsidRPr="00474CB4" w:rsidRDefault="00474CB4" w:rsidP="00474CB4">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C</w:t>
            </w:r>
            <w:r w:rsidRPr="00474CB4">
              <w:rPr>
                <w:rFonts w:asciiTheme="majorEastAsia" w:eastAsiaTheme="majorEastAsia" w:hAnsiTheme="majorEastAsia" w:hint="eastAsia"/>
                <w:bCs/>
                <w:color w:val="000000" w:themeColor="text1"/>
              </w:rPr>
              <w:t>．起重机的机械效率约为</w:t>
            </w:r>
            <w:r w:rsidRPr="00474CB4">
              <w:rPr>
                <w:rFonts w:asciiTheme="majorEastAsia" w:eastAsiaTheme="majorEastAsia" w:hAnsiTheme="majorEastAsia"/>
                <w:bCs/>
                <w:color w:val="000000" w:themeColor="text1"/>
              </w:rPr>
              <w:object w:dxaOrig="444" w:dyaOrig="252" w14:anchorId="6DB7EFA9">
                <v:shape id="_x0000_i9212" type="#_x0000_t75" alt="eqId3b1065ae0947705c7d16a5a86c78f07e" style="width:22.2pt;height:12.6pt" o:ole="">
                  <v:imagedata r:id="rId37" o:title="eqId3b1065ae0947705c7d16a5a86c78f07e"/>
                </v:shape>
                <o:OLEObject Type="Embed" ProgID="Equation.DSMT4" ShapeID="_x0000_i9212" DrawAspect="Content" ObjectID="_1829234835" r:id="rId38"/>
              </w:object>
            </w:r>
          </w:p>
          <w:p w14:paraId="388DD05D" w14:textId="77777777" w:rsidR="00474CB4" w:rsidRPr="00474CB4" w:rsidRDefault="00474CB4" w:rsidP="00474CB4">
            <w:pPr>
              <w:spacing w:line="360" w:lineRule="auto"/>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D</w:t>
            </w:r>
            <w:r w:rsidRPr="00474CB4">
              <w:rPr>
                <w:rFonts w:asciiTheme="majorEastAsia" w:eastAsiaTheme="majorEastAsia" w:hAnsiTheme="majorEastAsia" w:hint="eastAsia"/>
                <w:bCs/>
                <w:color w:val="000000" w:themeColor="text1"/>
              </w:rPr>
              <w:t>．将一本九年级物理书从地上捡起来放在桌子上人</w:t>
            </w:r>
            <w:proofErr w:type="gramStart"/>
            <w:r w:rsidRPr="00474CB4">
              <w:rPr>
                <w:rFonts w:asciiTheme="majorEastAsia" w:eastAsiaTheme="majorEastAsia" w:hAnsiTheme="majorEastAsia" w:hint="eastAsia"/>
                <w:bCs/>
                <w:color w:val="000000" w:themeColor="text1"/>
              </w:rPr>
              <w:t>做功约</w:t>
            </w:r>
            <w:proofErr w:type="gramEnd"/>
            <w:r w:rsidRPr="00474CB4">
              <w:rPr>
                <w:rFonts w:asciiTheme="majorEastAsia" w:eastAsiaTheme="majorEastAsia" w:hAnsiTheme="majorEastAsia"/>
                <w:bCs/>
                <w:color w:val="000000" w:themeColor="text1"/>
              </w:rPr>
              <w:object w:dxaOrig="420" w:dyaOrig="252" w14:anchorId="4472206A">
                <v:shape id="_x0000_i9213" type="#_x0000_t75" alt="eqId5758ca0d3a1f34042cf4d7717b93647c" style="width:21pt;height:12.6pt" o:ole="">
                  <v:imagedata r:id="rId39" o:title="eqId5758ca0d3a1f34042cf4d7717b93647c"/>
                </v:shape>
                <o:OLEObject Type="Embed" ProgID="Equation.DSMT4" ShapeID="_x0000_i9213" DrawAspect="Content" ObjectID="_1829234836" r:id="rId40"/>
              </w:object>
            </w:r>
          </w:p>
          <w:p w14:paraId="194ECE81"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一次体育课上，甲、乙两同学进行爬竿比赛，甲从某一位置匀速爬到</w:t>
            </w:r>
            <w:proofErr w:type="gramStart"/>
            <w:r w:rsidRPr="00474CB4">
              <w:rPr>
                <w:rFonts w:asciiTheme="majorEastAsia" w:eastAsiaTheme="majorEastAsia" w:hAnsiTheme="majorEastAsia" w:cs="华文中宋" w:hint="eastAsia"/>
                <w:bCs/>
                <w:color w:val="000000" w:themeColor="text1"/>
                <w:szCs w:val="21"/>
              </w:rPr>
              <w:t>竿</w:t>
            </w:r>
            <w:proofErr w:type="gramEnd"/>
            <w:r w:rsidRPr="00474CB4">
              <w:rPr>
                <w:rFonts w:asciiTheme="majorEastAsia" w:eastAsiaTheme="majorEastAsia" w:hAnsiTheme="majorEastAsia" w:cs="华文中宋" w:hint="eastAsia"/>
                <w:bCs/>
                <w:color w:val="000000" w:themeColor="text1"/>
                <w:szCs w:val="21"/>
              </w:rPr>
              <w:t>顶用时</w:t>
            </w:r>
            <w:r w:rsidRPr="00474CB4">
              <w:rPr>
                <w:rFonts w:asciiTheme="majorEastAsia" w:eastAsiaTheme="majorEastAsia" w:hAnsiTheme="majorEastAsia" w:cs="华文中宋"/>
                <w:bCs/>
                <w:color w:val="000000" w:themeColor="text1"/>
                <w:szCs w:val="21"/>
              </w:rPr>
              <w:t>8s</w:t>
            </w:r>
            <w:r w:rsidRPr="00474CB4">
              <w:rPr>
                <w:rFonts w:asciiTheme="majorEastAsia" w:eastAsiaTheme="majorEastAsia" w:hAnsiTheme="majorEastAsia" w:cs="华文中宋" w:hint="eastAsia"/>
                <w:bCs/>
                <w:color w:val="000000" w:themeColor="text1"/>
                <w:szCs w:val="21"/>
              </w:rPr>
              <w:t>，乙从同一位置爬到</w:t>
            </w:r>
            <w:proofErr w:type="gramStart"/>
            <w:r w:rsidRPr="00474CB4">
              <w:rPr>
                <w:rFonts w:asciiTheme="majorEastAsia" w:eastAsiaTheme="majorEastAsia" w:hAnsiTheme="majorEastAsia" w:cs="华文中宋" w:hint="eastAsia"/>
                <w:bCs/>
                <w:color w:val="000000" w:themeColor="text1"/>
                <w:szCs w:val="21"/>
              </w:rPr>
              <w:t>竿</w:t>
            </w:r>
            <w:proofErr w:type="gramEnd"/>
            <w:r w:rsidRPr="00474CB4">
              <w:rPr>
                <w:rFonts w:asciiTheme="majorEastAsia" w:eastAsiaTheme="majorEastAsia" w:hAnsiTheme="majorEastAsia" w:cs="华文中宋" w:hint="eastAsia"/>
                <w:bCs/>
                <w:color w:val="000000" w:themeColor="text1"/>
                <w:szCs w:val="21"/>
              </w:rPr>
              <w:t>顶用时</w:t>
            </w:r>
            <w:r w:rsidRPr="00474CB4">
              <w:rPr>
                <w:rFonts w:asciiTheme="majorEastAsia" w:eastAsiaTheme="majorEastAsia" w:hAnsiTheme="majorEastAsia" w:cs="华文中宋"/>
                <w:bCs/>
                <w:color w:val="000000" w:themeColor="text1"/>
                <w:szCs w:val="21"/>
              </w:rPr>
              <w:object w:dxaOrig="336" w:dyaOrig="252" w14:anchorId="00C31FF4">
                <v:shape id="_x0000_i9214" type="#_x0000_t75" alt="eqId7f48ee171e5a03b420bf718fde62dcb1" style="width:16.8pt;height:12.6pt" o:ole="">
                  <v:imagedata r:id="rId41" o:title="eqId7f48ee171e5a03b420bf718fde62dcb1"/>
                </v:shape>
                <o:OLEObject Type="Embed" ProgID="Equation.DSMT4" ShapeID="_x0000_i9214" DrawAspect="Content" ObjectID="_1829234837" r:id="rId42"/>
              </w:object>
            </w:r>
            <w:r w:rsidRPr="00474CB4">
              <w:rPr>
                <w:rFonts w:asciiTheme="majorEastAsia" w:eastAsiaTheme="majorEastAsia" w:hAnsiTheme="majorEastAsia" w:cs="华文中宋" w:hint="eastAsia"/>
                <w:bCs/>
                <w:color w:val="000000" w:themeColor="text1"/>
                <w:szCs w:val="21"/>
              </w:rPr>
              <w:t>。若甲、乙两人体重</w:t>
            </w: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，则他们爬竿功率之比为（</w:t>
            </w:r>
            <w:r w:rsidRPr="00474CB4">
              <w:rPr>
                <w:rFonts w:asciiTheme="majorEastAsia" w:eastAsiaTheme="majorEastAsia" w:hAnsiTheme="majorEastAsia" w:cs="华文中宋"/>
                <w:bCs/>
                <w:color w:val="000000" w:themeColor="text1"/>
                <w:szCs w:val="21"/>
              </w:rPr>
              <w:t>    </w:t>
            </w:r>
            <w:r w:rsidRPr="00474CB4">
              <w:rPr>
                <w:rFonts w:asciiTheme="majorEastAsia" w:eastAsiaTheme="majorEastAsia" w:hAnsiTheme="majorEastAsia" w:cs="华文中宋" w:hint="eastAsia"/>
                <w:bCs/>
                <w:color w:val="000000" w:themeColor="text1"/>
                <w:szCs w:val="21"/>
              </w:rPr>
              <w:t>）</w:t>
            </w:r>
          </w:p>
          <w:p w14:paraId="7F54EFCB"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5</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bCs/>
                <w:color w:val="000000" w:themeColor="text1"/>
                <w:szCs w:val="21"/>
              </w:rPr>
              <w:tab/>
              <w:t>B</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bCs/>
                <w:color w:val="000000" w:themeColor="text1"/>
                <w:szCs w:val="21"/>
              </w:rPr>
              <w:tab/>
              <w:t>C</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10</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bCs/>
                <w:color w:val="000000" w:themeColor="text1"/>
                <w:szCs w:val="21"/>
              </w:rPr>
              <w:tab/>
              <w:t>D</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10</w:t>
            </w:r>
          </w:p>
          <w:p w14:paraId="78804324"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3</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关于生活中常见的一些数据，下列说法中不正确的是（　　）</w:t>
            </w:r>
          </w:p>
          <w:p w14:paraId="6B9CBAC8"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．人正常骑自行车的功率约</w:t>
            </w:r>
            <w:r w:rsidRPr="00474CB4">
              <w:rPr>
                <w:rFonts w:asciiTheme="majorEastAsia" w:eastAsiaTheme="majorEastAsia" w:hAnsiTheme="majorEastAsia" w:cs="华文中宋"/>
                <w:bCs/>
                <w:color w:val="000000" w:themeColor="text1"/>
                <w:szCs w:val="21"/>
              </w:rPr>
              <w:object w:dxaOrig="420" w:dyaOrig="228" w14:anchorId="58AD7BCD">
                <v:shape id="_x0000_i9215" type="#_x0000_t75" alt="eqId69ca9f8e5f627d103a2a729601f6f1ad" style="width:21pt;height:11.4pt" o:ole="">
                  <v:imagedata r:id="rId43" o:title="eqId69ca9f8e5f627d103a2a729601f6f1ad"/>
                </v:shape>
                <o:OLEObject Type="Embed" ProgID="Equation.DSMT4" ShapeID="_x0000_i9215" DrawAspect="Content" ObjectID="_1829234838" r:id="rId44"/>
              </w:object>
            </w:r>
          </w:p>
          <w:p w14:paraId="76B66A7D"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．中学生从</w:t>
            </w:r>
            <w:r w:rsidRPr="00474CB4">
              <w:rPr>
                <w:rFonts w:asciiTheme="majorEastAsia" w:eastAsiaTheme="majorEastAsia" w:hAnsiTheme="majorEastAsia" w:cs="华文中宋"/>
                <w:bCs/>
                <w:color w:val="000000" w:themeColor="text1"/>
                <w:szCs w:val="21"/>
              </w:rPr>
              <w:t>1</w:t>
            </w:r>
            <w:r w:rsidRPr="00474CB4">
              <w:rPr>
                <w:rFonts w:asciiTheme="majorEastAsia" w:eastAsiaTheme="majorEastAsia" w:hAnsiTheme="majorEastAsia" w:cs="华文中宋" w:hint="eastAsia"/>
                <w:bCs/>
                <w:color w:val="000000" w:themeColor="text1"/>
                <w:szCs w:val="21"/>
              </w:rPr>
              <w:t>楼爬到</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楼</w:t>
            </w:r>
            <w:proofErr w:type="gramStart"/>
            <w:r w:rsidRPr="00474CB4">
              <w:rPr>
                <w:rFonts w:asciiTheme="majorEastAsia" w:eastAsiaTheme="majorEastAsia" w:hAnsiTheme="majorEastAsia" w:cs="华文中宋" w:hint="eastAsia"/>
                <w:bCs/>
                <w:color w:val="000000" w:themeColor="text1"/>
                <w:szCs w:val="21"/>
              </w:rPr>
              <w:t>做功约</w:t>
            </w:r>
            <w:proofErr w:type="gramEnd"/>
            <w:r w:rsidRPr="00474CB4">
              <w:rPr>
                <w:rFonts w:asciiTheme="majorEastAsia" w:eastAsiaTheme="majorEastAsia" w:hAnsiTheme="majorEastAsia" w:cs="华文中宋" w:hint="eastAsia"/>
                <w:bCs/>
                <w:color w:val="000000" w:themeColor="text1"/>
                <w:szCs w:val="21"/>
              </w:rPr>
              <w:t>为</w:t>
            </w:r>
            <w:r w:rsidRPr="00474CB4">
              <w:rPr>
                <w:rFonts w:asciiTheme="majorEastAsia" w:eastAsiaTheme="majorEastAsia" w:hAnsiTheme="majorEastAsia" w:cs="华文中宋"/>
                <w:bCs/>
                <w:color w:val="000000" w:themeColor="text1"/>
                <w:szCs w:val="21"/>
              </w:rPr>
              <w:object w:dxaOrig="576" w:dyaOrig="252" w14:anchorId="12734F1A">
                <v:shape id="_x0000_i9216" type="#_x0000_t75" alt="eqId6166e2f9cfd55a183919674cf1f01c41" style="width:28.8pt;height:12.6pt" o:ole="">
                  <v:imagedata r:id="rId45" o:title="eqId6166e2f9cfd55a183919674cf1f01c41"/>
                </v:shape>
                <o:OLEObject Type="Embed" ProgID="Equation.DSMT4" ShapeID="_x0000_i9216" DrawAspect="Content" ObjectID="_1829234839" r:id="rId46"/>
              </w:object>
            </w:r>
          </w:p>
          <w:p w14:paraId="4F202389"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．汽油机正常工作的效率可以达到</w:t>
            </w:r>
            <w:r w:rsidRPr="00474CB4">
              <w:rPr>
                <w:rFonts w:asciiTheme="majorEastAsia" w:eastAsiaTheme="majorEastAsia" w:hAnsiTheme="majorEastAsia" w:cs="华文中宋"/>
                <w:bCs/>
                <w:color w:val="000000" w:themeColor="text1"/>
                <w:szCs w:val="21"/>
              </w:rPr>
              <w:object w:dxaOrig="540" w:dyaOrig="252" w14:anchorId="6CAE5F66">
                <v:shape id="_x0000_i9217" type="#_x0000_t75" alt="eqIdef9c407a9e79f3612690b9cff43a08e0" style="width:27pt;height:12.6pt" o:ole="">
                  <v:imagedata r:id="rId47" o:title="eqIdef9c407a9e79f3612690b9cff43a08e0"/>
                </v:shape>
                <o:OLEObject Type="Embed" ProgID="Equation.DSMT4" ShapeID="_x0000_i9217" DrawAspect="Content" ObjectID="_1829234840" r:id="rId48"/>
              </w:object>
            </w:r>
          </w:p>
          <w:p w14:paraId="1F002ECA"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．将一本物理书从地上捡起来放到桌上</w:t>
            </w:r>
            <w:proofErr w:type="gramStart"/>
            <w:r w:rsidRPr="00474CB4">
              <w:rPr>
                <w:rFonts w:asciiTheme="majorEastAsia" w:eastAsiaTheme="majorEastAsia" w:hAnsiTheme="majorEastAsia" w:cs="华文中宋" w:hint="eastAsia"/>
                <w:bCs/>
                <w:color w:val="000000" w:themeColor="text1"/>
                <w:szCs w:val="21"/>
              </w:rPr>
              <w:t>做功约</w:t>
            </w:r>
            <w:proofErr w:type="gramEnd"/>
            <w:r w:rsidRPr="00474CB4">
              <w:rPr>
                <w:rFonts w:asciiTheme="majorEastAsia" w:eastAsiaTheme="majorEastAsia" w:hAnsiTheme="majorEastAsia" w:cs="华文中宋"/>
                <w:bCs/>
                <w:color w:val="000000" w:themeColor="text1"/>
                <w:szCs w:val="21"/>
              </w:rPr>
              <w:object w:dxaOrig="264" w:dyaOrig="252" w14:anchorId="788ECCC7">
                <v:shape id="_x0000_i9218" type="#_x0000_t75" alt="eqId0723f5ebfc2128fc7569acf9f4fccece" style="width:13.2pt;height:12.6pt" o:ole="">
                  <v:imagedata r:id="rId49" o:title="eqId0723f5ebfc2128fc7569acf9f4fccece"/>
                </v:shape>
                <o:OLEObject Type="Embed" ProgID="Equation.DSMT4" ShapeID="_x0000_i9218" DrawAspect="Content" ObjectID="_1829234841" r:id="rId50"/>
              </w:object>
            </w:r>
          </w:p>
          <w:p w14:paraId="650FC410"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苏州的精致美景——玉屏山盘山公路。不慕远方，缘山而上，身心畅意。关于图中从</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到</w:t>
            </w:r>
            <w:r w:rsidRPr="00474CB4">
              <w:rPr>
                <w:rFonts w:asciiTheme="majorEastAsia" w:eastAsiaTheme="majorEastAsia" w:hAnsiTheme="majorEastAsia" w:cs="华文中宋"/>
                <w:bCs/>
                <w:i/>
                <w:color w:val="000000" w:themeColor="text1"/>
                <w:szCs w:val="21"/>
              </w:rPr>
              <w:t>D</w:t>
            </w:r>
            <w:r w:rsidRPr="00474CB4">
              <w:rPr>
                <w:rFonts w:asciiTheme="majorEastAsia" w:eastAsiaTheme="majorEastAsia" w:hAnsiTheme="majorEastAsia" w:cs="华文中宋" w:hint="eastAsia"/>
                <w:bCs/>
                <w:color w:val="000000" w:themeColor="text1"/>
                <w:szCs w:val="21"/>
              </w:rPr>
              <w:t>的上山线路，说法中正确的是（　　）</w:t>
            </w:r>
          </w:p>
          <w:p w14:paraId="28E17AFF" w14:textId="0F4C44C1"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1952F0E5" wp14:editId="1BE77E63">
                  <wp:extent cx="1097280" cy="1584960"/>
                  <wp:effectExtent l="0" t="0" r="7620" b="0"/>
                  <wp:docPr id="236843778" name="图片 99" descr="@@@e0952386-560e-433e-959c-c5073330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0952386-560e-433e-959c-c507333043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97280" cy="1584960"/>
                          </a:xfrm>
                          <a:prstGeom prst="rect">
                            <a:avLst/>
                          </a:prstGeom>
                          <a:noFill/>
                          <a:ln>
                            <a:noFill/>
                          </a:ln>
                        </pic:spPr>
                      </pic:pic>
                    </a:graphicData>
                  </a:graphic>
                </wp:inline>
              </w:drawing>
            </w:r>
          </w:p>
          <w:p w14:paraId="6D3852AA"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．盘山公路是斜面在生活中的应用</w:t>
            </w:r>
          </w:p>
          <w:p w14:paraId="24C82F48"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．盘山公路既可以省力又可以省功</w:t>
            </w:r>
          </w:p>
          <w:p w14:paraId="2ECAA9CF"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．同一游客在</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点的重力势能最大</w:t>
            </w:r>
          </w:p>
          <w:p w14:paraId="2FE13D12"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．从</w:t>
            </w:r>
            <w:r w:rsidRPr="00474CB4">
              <w:rPr>
                <w:rFonts w:asciiTheme="majorEastAsia" w:eastAsiaTheme="majorEastAsia" w:hAnsiTheme="majorEastAsia" w:cs="华文中宋"/>
                <w:bCs/>
                <w:i/>
                <w:color w:val="000000" w:themeColor="text1"/>
                <w:szCs w:val="21"/>
              </w:rPr>
              <w:t>C</w:t>
            </w:r>
            <w:r w:rsidRPr="00474CB4">
              <w:rPr>
                <w:rFonts w:asciiTheme="majorEastAsia" w:eastAsiaTheme="majorEastAsia" w:hAnsiTheme="majorEastAsia" w:cs="华文中宋" w:hint="eastAsia"/>
                <w:bCs/>
                <w:color w:val="000000" w:themeColor="text1"/>
                <w:szCs w:val="21"/>
              </w:rPr>
              <w:t>到</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下山时游客重力不做功</w:t>
            </w:r>
          </w:p>
          <w:p w14:paraId="6EF0B154"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t>5</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河南周口</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三模）</w:t>
            </w:r>
            <w:r w:rsidRPr="00474CB4">
              <w:rPr>
                <w:rFonts w:asciiTheme="majorEastAsia" w:eastAsiaTheme="majorEastAsia" w:hAnsiTheme="majorEastAsia" w:cs="华文中宋" w:hint="eastAsia"/>
                <w:bCs/>
                <w:color w:val="000000" w:themeColor="text1"/>
                <w:szCs w:val="21"/>
              </w:rPr>
              <w:t>科技赋能乡村振兴，某农场农业科技人员正在使用无人机给农作物施肥，如图所示，无人机在某一高度正沿水平方向匀速飞行，下列说法中正确的是（　　）</w:t>
            </w:r>
          </w:p>
          <w:p w14:paraId="22CFE2E5" w14:textId="6164C33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1DF04BBF" wp14:editId="72E6D0DC">
                  <wp:extent cx="1668780" cy="975360"/>
                  <wp:effectExtent l="0" t="0" r="7620" b="0"/>
                  <wp:docPr id="576967079" name="图片 98" descr="@@@fb5d83f5-1545-4256-b8cb-1cf5dec33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b5d83f5-1545-4256-b8cb-1cf5dec33fb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68780" cy="975360"/>
                          </a:xfrm>
                          <a:prstGeom prst="rect">
                            <a:avLst/>
                          </a:prstGeom>
                          <a:noFill/>
                          <a:ln>
                            <a:noFill/>
                          </a:ln>
                        </pic:spPr>
                      </pic:pic>
                    </a:graphicData>
                  </a:graphic>
                </wp:inline>
              </w:drawing>
            </w:r>
          </w:p>
          <w:p w14:paraId="1C403CF1"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．动能与重力势能均不变</w:t>
            </w:r>
          </w:p>
          <w:p w14:paraId="676EA38B"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．动能与重力势能均减小</w:t>
            </w:r>
          </w:p>
          <w:p w14:paraId="1A84FBF7"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．动能不变，重力势能减小</w:t>
            </w:r>
          </w:p>
          <w:p w14:paraId="7AC2FEDB"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．动能减小，重力势能不变</w:t>
            </w:r>
          </w:p>
          <w:p w14:paraId="25B80661"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6</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proofErr w:type="gramStart"/>
            <w:r w:rsidRPr="00474CB4">
              <w:rPr>
                <w:rFonts w:asciiTheme="majorEastAsia" w:eastAsiaTheme="majorEastAsia" w:hAnsiTheme="majorEastAsia" w:cs="华文中宋" w:hint="eastAsia"/>
                <w:b/>
                <w:bCs/>
                <w:color w:val="CE26D4"/>
                <w:szCs w:val="21"/>
              </w:rPr>
              <w:t>中考真题</w:t>
            </w:r>
            <w:proofErr w:type="gramEnd"/>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hint="eastAsia"/>
                <w:bCs/>
                <w:color w:val="000000" w:themeColor="text1"/>
                <w:szCs w:val="21"/>
              </w:rPr>
              <w:t>如图所示，</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龙骨水车</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1FD98398" w14:textId="43C5AFA6"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2696ADF6" wp14:editId="69AED323">
                  <wp:extent cx="1508760" cy="1912620"/>
                  <wp:effectExtent l="0" t="0" r="0" b="0"/>
                  <wp:docPr id="468422312" name="图片 97"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cf23965f-423c-4265-98bb-36ac9a65c37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08760" cy="1912620"/>
                          </a:xfrm>
                          <a:prstGeom prst="rect">
                            <a:avLst/>
                          </a:prstGeom>
                          <a:noFill/>
                          <a:ln>
                            <a:noFill/>
                          </a:ln>
                        </pic:spPr>
                      </pic:pic>
                    </a:graphicData>
                  </a:graphic>
                </wp:inline>
              </w:drawing>
            </w:r>
          </w:p>
          <w:p w14:paraId="769A1537"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．长柄</w:t>
            </w:r>
            <w:proofErr w:type="gramStart"/>
            <w:r w:rsidRPr="00474CB4">
              <w:rPr>
                <w:rFonts w:asciiTheme="majorEastAsia" w:eastAsiaTheme="majorEastAsia" w:hAnsiTheme="majorEastAsia" w:cs="华文中宋" w:hint="eastAsia"/>
                <w:bCs/>
                <w:color w:val="000000" w:themeColor="text1"/>
                <w:szCs w:val="21"/>
              </w:rPr>
              <w:t>摇杆越</w:t>
            </w:r>
            <w:proofErr w:type="gramEnd"/>
            <w:r w:rsidRPr="00474CB4">
              <w:rPr>
                <w:rFonts w:asciiTheme="majorEastAsia" w:eastAsiaTheme="majorEastAsia" w:hAnsiTheme="majorEastAsia" w:cs="华文中宋" w:hint="eastAsia"/>
                <w:bCs/>
                <w:color w:val="000000" w:themeColor="text1"/>
                <w:szCs w:val="21"/>
              </w:rPr>
              <w:t>长，踩动时越费力</w:t>
            </w:r>
          </w:p>
          <w:p w14:paraId="102CC543"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．踩得越快，提水做功越多</w:t>
            </w:r>
          </w:p>
          <w:p w14:paraId="20984C92"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．提水过程中，</w:t>
            </w:r>
            <w:proofErr w:type="gramStart"/>
            <w:r w:rsidRPr="00474CB4">
              <w:rPr>
                <w:rFonts w:asciiTheme="majorEastAsia" w:eastAsiaTheme="majorEastAsia" w:hAnsiTheme="majorEastAsia" w:cs="华文中宋" w:hint="eastAsia"/>
                <w:bCs/>
                <w:color w:val="000000" w:themeColor="text1"/>
                <w:szCs w:val="21"/>
              </w:rPr>
              <w:t>随板片</w:t>
            </w:r>
            <w:proofErr w:type="gramEnd"/>
            <w:r w:rsidRPr="00474CB4">
              <w:rPr>
                <w:rFonts w:asciiTheme="majorEastAsia" w:eastAsiaTheme="majorEastAsia" w:hAnsiTheme="majorEastAsia" w:cs="华文中宋" w:hint="eastAsia"/>
                <w:bCs/>
                <w:color w:val="000000" w:themeColor="text1"/>
                <w:szCs w:val="21"/>
              </w:rPr>
              <w:t>上行的水重力势能减小</w:t>
            </w:r>
          </w:p>
          <w:p w14:paraId="0DBE3D7B"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．减小水车各部件间的摩擦，提水效率增大</w:t>
            </w:r>
          </w:p>
          <w:p w14:paraId="56495340"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7</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proofErr w:type="gramStart"/>
            <w:r w:rsidRPr="00474CB4">
              <w:rPr>
                <w:rFonts w:asciiTheme="majorEastAsia" w:eastAsiaTheme="majorEastAsia" w:hAnsiTheme="majorEastAsia" w:cs="华文中宋" w:hint="eastAsia"/>
                <w:b/>
                <w:bCs/>
                <w:color w:val="CE26D4"/>
                <w:szCs w:val="21"/>
              </w:rPr>
              <w:t>一</w:t>
            </w:r>
            <w:proofErr w:type="gramEnd"/>
            <w:r w:rsidRPr="00474CB4">
              <w:rPr>
                <w:rFonts w:asciiTheme="majorEastAsia" w:eastAsiaTheme="majorEastAsia" w:hAnsiTheme="majorEastAsia" w:cs="华文中宋" w:hint="eastAsia"/>
                <w:b/>
                <w:bCs/>
                <w:color w:val="CE26D4"/>
                <w:szCs w:val="21"/>
              </w:rPr>
              <w:t>模）</w:t>
            </w:r>
            <w:r w:rsidRPr="00474CB4">
              <w:rPr>
                <w:rFonts w:asciiTheme="majorEastAsia" w:eastAsiaTheme="majorEastAsia" w:hAnsiTheme="majorEastAsia" w:cs="华文中宋" w:hint="eastAsia"/>
                <w:bCs/>
                <w:color w:val="000000" w:themeColor="text1"/>
                <w:szCs w:val="21"/>
              </w:rPr>
              <w:t>如图，景区</w:t>
            </w:r>
            <w:proofErr w:type="gramStart"/>
            <w:r w:rsidRPr="00474CB4">
              <w:rPr>
                <w:rFonts w:asciiTheme="majorEastAsia" w:eastAsiaTheme="majorEastAsia" w:hAnsiTheme="majorEastAsia" w:cs="华文中宋" w:hint="eastAsia"/>
                <w:bCs/>
                <w:color w:val="000000" w:themeColor="text1"/>
                <w:szCs w:val="21"/>
              </w:rPr>
              <w:t>内演员</w:t>
            </w:r>
            <w:proofErr w:type="gramEnd"/>
            <w:r w:rsidRPr="00474CB4">
              <w:rPr>
                <w:rFonts w:asciiTheme="majorEastAsia" w:eastAsiaTheme="majorEastAsia" w:hAnsiTheme="majorEastAsia" w:cs="华文中宋" w:hint="eastAsia"/>
                <w:bCs/>
                <w:color w:val="000000" w:themeColor="text1"/>
                <w:szCs w:val="21"/>
              </w:rPr>
              <w:t>正在表演节目</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不倒翁</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，站立在半球底座上的演员身体被支架牢牢固定住，整体静止时处于正立状态。表演时，半球底座始终与地面相切，在地面滚动时，人和底座就像</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不倒翁</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在大幅度摆动。设想人在表演过程中，身体姿势始终保持固定，则以下说法中正确的是（　　）</w:t>
            </w:r>
          </w:p>
          <w:p w14:paraId="560BA799" w14:textId="6FA6B8F2"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drawing>
                <wp:inline distT="0" distB="0" distL="0" distR="0" wp14:anchorId="7D9C8C75" wp14:editId="08BA2F22">
                  <wp:extent cx="1196340" cy="1348740"/>
                  <wp:effectExtent l="0" t="0" r="3810" b="3810"/>
                  <wp:docPr id="304848939" name="图片 96" descr="@@@cd34f7c4-9cc0-48b8-94fe-f9adbd3f3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d34f7c4-9cc0-48b8-94fe-f9adbd3f3e7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96340" cy="1348740"/>
                          </a:xfrm>
                          <a:prstGeom prst="rect">
                            <a:avLst/>
                          </a:prstGeom>
                          <a:noFill/>
                          <a:ln>
                            <a:noFill/>
                          </a:ln>
                        </pic:spPr>
                      </pic:pic>
                    </a:graphicData>
                  </a:graphic>
                </wp:inline>
              </w:drawing>
            </w:r>
          </w:p>
          <w:p w14:paraId="18298142"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．正立时整体重心处于半球底座球心的上方</w:t>
            </w:r>
          </w:p>
          <w:p w14:paraId="0B50914E"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．从最左侧摆到最右侧过程中整体重力势能先减小后增大</w:t>
            </w:r>
          </w:p>
          <w:p w14:paraId="2CE30606" w14:textId="77777777" w:rsidR="00474CB4" w:rsidRPr="00474CB4" w:rsidRDefault="00474CB4" w:rsidP="00474CB4">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．从最左侧摆到最右侧过程中人的机械能先减小后增大</w:t>
            </w:r>
          </w:p>
          <w:p w14:paraId="39000A7B" w14:textId="63A35995" w:rsidR="00311EEE" w:rsidRPr="00E409BB" w:rsidRDefault="00474CB4" w:rsidP="00E409BB">
            <w:pPr>
              <w:spacing w:line="360" w:lineRule="auto"/>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．不同演员进行表演时，允许的最大摆动幅度各不相同</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8CC2FD1" w14:textId="77777777" w:rsidR="00E409BB" w:rsidRPr="00474CB4" w:rsidRDefault="00E409BB" w:rsidP="00E409BB">
            <w:pPr>
              <w:spacing w:line="360" w:lineRule="auto"/>
              <w:jc w:val="left"/>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hint="eastAsia"/>
                <w:bCs/>
                <w:color w:val="000000" w:themeColor="text1"/>
                <w:szCs w:val="21"/>
              </w:rPr>
              <w:t>二、填空题</w:t>
            </w:r>
          </w:p>
          <w:p w14:paraId="5C5343DC" w14:textId="77777777" w:rsidR="00E409BB" w:rsidRPr="00474CB4" w:rsidRDefault="00E409BB" w:rsidP="00E409BB">
            <w:pPr>
              <w:spacing w:line="360" w:lineRule="auto"/>
              <w:jc w:val="left"/>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23-24</w:t>
            </w:r>
            <w:proofErr w:type="gramStart"/>
            <w:r w:rsidRPr="00474CB4">
              <w:rPr>
                <w:rFonts w:asciiTheme="majorEastAsia" w:eastAsiaTheme="majorEastAsia" w:hAnsiTheme="majorEastAsia" w:cs="华文中宋" w:hint="eastAsia"/>
                <w:b/>
                <w:bCs/>
                <w:color w:val="CE26D4"/>
                <w:szCs w:val="21"/>
              </w:rPr>
              <w:t>八</w:t>
            </w:r>
            <w:proofErr w:type="gramEnd"/>
            <w:r w:rsidRPr="00474CB4">
              <w:rPr>
                <w:rFonts w:asciiTheme="majorEastAsia" w:eastAsiaTheme="majorEastAsia" w:hAnsiTheme="majorEastAsia" w:cs="华文中宋" w:hint="eastAsia"/>
                <w:b/>
                <w:bCs/>
                <w:color w:val="CE26D4"/>
                <w:szCs w:val="21"/>
              </w:rPr>
              <w:t>年级下</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河南南阳</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蹦极是一种运动游戏。图中</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点是弹性</w:t>
            </w:r>
            <w:proofErr w:type="gramStart"/>
            <w:r w:rsidRPr="00474CB4">
              <w:rPr>
                <w:rFonts w:asciiTheme="majorEastAsia" w:eastAsiaTheme="majorEastAsia" w:hAnsiTheme="majorEastAsia" w:cs="华文中宋" w:hint="eastAsia"/>
                <w:bCs/>
                <w:color w:val="000000" w:themeColor="text1"/>
                <w:szCs w:val="21"/>
              </w:rPr>
              <w:t>绳</w:t>
            </w:r>
            <w:proofErr w:type="gramEnd"/>
            <w:r w:rsidRPr="00474CB4">
              <w:rPr>
                <w:rFonts w:asciiTheme="majorEastAsia" w:eastAsiaTheme="majorEastAsia" w:hAnsiTheme="majorEastAsia" w:cs="华文中宋" w:hint="eastAsia"/>
                <w:bCs/>
                <w:color w:val="000000" w:themeColor="text1"/>
                <w:szCs w:val="21"/>
              </w:rPr>
              <w:t>自然下垂时绳下端的位置，</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点是游戏者所能到达的最低点。当游戏者离开跳台向</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点运动的过程中（忽略空气阻力），其重力势能逐渐转化为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能：游戏者从</w:t>
            </w:r>
            <w:r w:rsidRPr="00474CB4">
              <w:rPr>
                <w:rFonts w:asciiTheme="majorEastAsia" w:eastAsiaTheme="majorEastAsia" w:hAnsiTheme="majorEastAsia" w:cs="华文中宋"/>
                <w:bCs/>
                <w:i/>
                <w:color w:val="000000" w:themeColor="text1"/>
                <w:szCs w:val="21"/>
              </w:rPr>
              <w:t xml:space="preserve"> A</w:t>
            </w:r>
            <w:r w:rsidRPr="00474CB4">
              <w:rPr>
                <w:rFonts w:asciiTheme="majorEastAsia" w:eastAsiaTheme="majorEastAsia" w:hAnsiTheme="majorEastAsia" w:cs="华文中宋" w:hint="eastAsia"/>
                <w:bCs/>
                <w:color w:val="000000" w:themeColor="text1"/>
                <w:szCs w:val="21"/>
              </w:rPr>
              <w:t>点到</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点的过程中，绳子的</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能逐渐增加。</w:t>
            </w:r>
          </w:p>
          <w:p w14:paraId="015F2E16"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26BF4567" wp14:editId="12D64701">
                  <wp:extent cx="975360" cy="1988820"/>
                  <wp:effectExtent l="0" t="0" r="0" b="0"/>
                  <wp:docPr id="504074965" name="图片 95" descr="@@@c34deea3-c628-4387-b14d-51272fa49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c34deea3-c628-4387-b14d-51272fa493d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5360" cy="1988820"/>
                          </a:xfrm>
                          <a:prstGeom prst="rect">
                            <a:avLst/>
                          </a:prstGeom>
                          <a:noFill/>
                          <a:ln>
                            <a:noFill/>
                          </a:ln>
                        </pic:spPr>
                      </pic:pic>
                    </a:graphicData>
                  </a:graphic>
                </wp:inline>
              </w:drawing>
            </w:r>
          </w:p>
          <w:p w14:paraId="3B77A955"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如图所示，在同一高度以大小相同的初速度</w:t>
            </w:r>
            <w:r w:rsidRPr="00474CB4">
              <w:rPr>
                <w:rFonts w:asciiTheme="majorEastAsia" w:eastAsiaTheme="majorEastAsia" w:hAnsiTheme="majorEastAsia" w:cs="华文中宋"/>
                <w:bCs/>
                <w:color w:val="000000" w:themeColor="text1"/>
                <w:szCs w:val="21"/>
              </w:rPr>
              <w:object w:dxaOrig="216" w:dyaOrig="336" w14:anchorId="79EBA17A">
                <v:shape id="_x0000_i9724" type="#_x0000_t75" alt="eqId6f58888df91890a19a1aa7511d19703f" style="width:10.8pt;height:16.8pt" o:ole="">
                  <v:imagedata r:id="rId56" o:title="eqId6f58888df91890a19a1aa7511d19703f"/>
                </v:shape>
                <o:OLEObject Type="Embed" ProgID="Equation.DSMT4" ShapeID="_x0000_i9724" DrawAspect="Content" ObjectID="_1829234842" r:id="rId57"/>
              </w:object>
            </w:r>
            <w:r w:rsidRPr="00474CB4">
              <w:rPr>
                <w:rFonts w:asciiTheme="majorEastAsia" w:eastAsiaTheme="majorEastAsia" w:hAnsiTheme="majorEastAsia" w:cs="华文中宋" w:hint="eastAsia"/>
                <w:bCs/>
                <w:color w:val="000000" w:themeColor="text1"/>
                <w:szCs w:val="21"/>
              </w:rPr>
              <w:t>分别竖直向上和斜向上将同一小球抛出，不计空气阻力，小球能到达的最高高度分别为</w:t>
            </w:r>
            <w:r w:rsidRPr="00474CB4">
              <w:rPr>
                <w:rFonts w:asciiTheme="majorEastAsia" w:eastAsiaTheme="majorEastAsia" w:hAnsiTheme="majorEastAsia" w:cs="华文中宋"/>
                <w:bCs/>
                <w:color w:val="000000" w:themeColor="text1"/>
                <w:szCs w:val="21"/>
              </w:rPr>
              <w:object w:dxaOrig="216" w:dyaOrig="312" w14:anchorId="5F9EB1F7">
                <v:shape id="_x0000_i9725" type="#_x0000_t75" alt="eqId80b53eab97158937f92039c1e133b0f1" style="width:10.8pt;height:15.6pt" o:ole="">
                  <v:imagedata r:id="rId58" o:title="eqId80b53eab97158937f92039c1e133b0f1"/>
                </v:shape>
                <o:OLEObject Type="Embed" ProgID="Equation.DSMT4" ShapeID="_x0000_i9725" DrawAspect="Content" ObjectID="_1829234843" r:id="rId59"/>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12" w14:anchorId="661E3941">
                <v:shape id="_x0000_i9726" type="#_x0000_t75" alt="eqIdf285174fbf90a9742de57c1e53224cff" style="width:11.4pt;height:15.6pt" o:ole="">
                  <v:imagedata r:id="rId60" o:title="eqIdf285174fbf90a9742de57c1e53224cff"/>
                </v:shape>
                <o:OLEObject Type="Embed" ProgID="Equation.DSMT4" ShapeID="_x0000_i9726" DrawAspect="Content" ObjectID="_1829234844" r:id="rId61"/>
              </w:object>
            </w:r>
            <w:r w:rsidRPr="00474CB4">
              <w:rPr>
                <w:rFonts w:asciiTheme="majorEastAsia" w:eastAsiaTheme="majorEastAsia" w:hAnsiTheme="majorEastAsia" w:cs="华文中宋" w:hint="eastAsia"/>
                <w:bCs/>
                <w:color w:val="000000" w:themeColor="text1"/>
                <w:szCs w:val="21"/>
              </w:rPr>
              <w:t>，则</w:t>
            </w:r>
            <w:r w:rsidRPr="00474CB4">
              <w:rPr>
                <w:rFonts w:asciiTheme="majorEastAsia" w:eastAsiaTheme="majorEastAsia" w:hAnsiTheme="majorEastAsia" w:cs="华文中宋"/>
                <w:bCs/>
                <w:color w:val="000000" w:themeColor="text1"/>
                <w:szCs w:val="21"/>
              </w:rPr>
              <w:object w:dxaOrig="216" w:dyaOrig="312" w14:anchorId="30875B5D">
                <v:shape id="_x0000_i9727" type="#_x0000_t75" alt="eqId80b53eab97158937f92039c1e133b0f1" style="width:10.8pt;height:15.6pt" o:ole="">
                  <v:imagedata r:id="rId58" o:title="eqId80b53eab97158937f92039c1e133b0f1"/>
                </v:shape>
                <o:OLEObject Type="Embed" ProgID="Equation.DSMT4" ShapeID="_x0000_i9727" DrawAspect="Content" ObjectID="_1829234845" r:id="rId62"/>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12" w14:anchorId="53C8D613">
                <v:shape id="_x0000_i9728" type="#_x0000_t75" alt="eqIdf285174fbf90a9742de57c1e53224cff" style="width:11.4pt;height:15.6pt" o:ole="">
                  <v:imagedata r:id="rId60" o:title="eqIdf285174fbf90a9742de57c1e53224cff"/>
                </v:shape>
                <o:OLEObject Type="Embed" ProgID="Equation.DSMT4" ShapeID="_x0000_i9728" DrawAspect="Content" ObjectID="_1829234846" r:id="rId63"/>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＞）；小球落地时的速度大小分别为</w:t>
            </w:r>
            <w:r w:rsidRPr="00474CB4">
              <w:rPr>
                <w:rFonts w:asciiTheme="majorEastAsia" w:eastAsiaTheme="majorEastAsia" w:hAnsiTheme="majorEastAsia" w:cs="华文中宋"/>
                <w:bCs/>
                <w:color w:val="000000" w:themeColor="text1"/>
                <w:szCs w:val="21"/>
              </w:rPr>
              <w:object w:dxaOrig="216" w:dyaOrig="300" w14:anchorId="5AC98831">
                <v:shape id="_x0000_i9729" type="#_x0000_t75" alt="eqId03f6ccbb4c090d2e66cda9e5acf44458" style="width:10.8pt;height:15pt" o:ole="">
                  <v:imagedata r:id="rId64" o:title="eqId03f6ccbb4c090d2e66cda9e5acf44458"/>
                </v:shape>
                <o:OLEObject Type="Embed" ProgID="Equation.DSMT4" ShapeID="_x0000_i9729" DrawAspect="Content" ObjectID="_1829234847" r:id="rId65"/>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24" w14:anchorId="007AB238">
                <v:shape id="_x0000_i9730" type="#_x0000_t75" alt="eqId602d1b2e4f1ba4784c0030ad379dc914" style="width:11.4pt;height:16.2pt" o:ole="">
                  <v:imagedata r:id="rId66" o:title="eqId602d1b2e4f1ba4784c0030ad379dc914"/>
                </v:shape>
                <o:OLEObject Type="Embed" ProgID="Equation.DSMT4" ShapeID="_x0000_i9730" DrawAspect="Content" ObjectID="_1829234848" r:id="rId67"/>
              </w:object>
            </w:r>
            <w:r w:rsidRPr="00474CB4">
              <w:rPr>
                <w:rFonts w:asciiTheme="majorEastAsia" w:eastAsiaTheme="majorEastAsia" w:hAnsiTheme="majorEastAsia" w:cs="华文中宋" w:hint="eastAsia"/>
                <w:bCs/>
                <w:color w:val="000000" w:themeColor="text1"/>
                <w:szCs w:val="21"/>
              </w:rPr>
              <w:t>，则</w:t>
            </w:r>
            <w:r w:rsidRPr="00474CB4">
              <w:rPr>
                <w:rFonts w:asciiTheme="majorEastAsia" w:eastAsiaTheme="majorEastAsia" w:hAnsiTheme="majorEastAsia" w:cs="华文中宋"/>
                <w:bCs/>
                <w:color w:val="000000" w:themeColor="text1"/>
                <w:szCs w:val="21"/>
              </w:rPr>
              <w:object w:dxaOrig="216" w:dyaOrig="300" w14:anchorId="7E13CFD4">
                <v:shape id="_x0000_i9731" type="#_x0000_t75" alt="eqId03f6ccbb4c090d2e66cda9e5acf44458" style="width:10.8pt;height:15pt" o:ole="">
                  <v:imagedata r:id="rId64" o:title="eqId03f6ccbb4c090d2e66cda9e5acf44458"/>
                </v:shape>
                <o:OLEObject Type="Embed" ProgID="Equation.DSMT4" ShapeID="_x0000_i9731" DrawAspect="Content" ObjectID="_1829234849" r:id="rId68"/>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24" w14:anchorId="5918EEC7">
                <v:shape id="_x0000_i9732" type="#_x0000_t75" alt="eqId602d1b2e4f1ba4784c0030ad379dc914" style="width:11.4pt;height:16.2pt" o:ole="">
                  <v:imagedata r:id="rId66" o:title="eqId602d1b2e4f1ba4784c0030ad379dc914"/>
                </v:shape>
                <o:OLEObject Type="Embed" ProgID="Equation.DSMT4" ShapeID="_x0000_i9732" DrawAspect="Content" ObjectID="_1829234850" r:id="rId69"/>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p>
          <w:p w14:paraId="78A7E337"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416EA8E3" wp14:editId="4D51D6CB">
                  <wp:extent cx="1737360" cy="952500"/>
                  <wp:effectExtent l="0" t="0" r="0" b="0"/>
                  <wp:docPr id="61494884" name="图片 94" descr="@@@6eecea8a-4663-4bfc-8c4b-1b437bc4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eecea8a-4663-4bfc-8c4b-1b437bc4309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37360" cy="952500"/>
                          </a:xfrm>
                          <a:prstGeom prst="rect">
                            <a:avLst/>
                          </a:prstGeom>
                          <a:noFill/>
                          <a:ln>
                            <a:noFill/>
                          </a:ln>
                        </pic:spPr>
                      </pic:pic>
                    </a:graphicData>
                  </a:graphic>
                </wp:inline>
              </w:drawing>
            </w:r>
          </w:p>
          <w:p w14:paraId="5BC4A945"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t>10</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如图是多米诺骨牌，将其按一定间距排列，轻轻碰倒第一张小骨牌，骨牌倒下过程中其重力势能转化为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能，前一张骨牌会将部分能量</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（转化</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转移）至后一张，如此</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连锁反应</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，最终使最大的骨牌被推倒。</w:t>
            </w:r>
          </w:p>
          <w:p w14:paraId="229E9250"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57AA0AC7" wp14:editId="316C56C0">
                  <wp:extent cx="1638300" cy="1783080"/>
                  <wp:effectExtent l="0" t="0" r="0" b="7620"/>
                  <wp:docPr id="1448960788" name="图片 93" descr="@@@09810f16-6b28-4d11-ab47-3cf24e09a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9810f16-6b28-4d11-ab47-3cf24e09af0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38300" cy="1783080"/>
                          </a:xfrm>
                          <a:prstGeom prst="rect">
                            <a:avLst/>
                          </a:prstGeom>
                          <a:noFill/>
                          <a:ln>
                            <a:noFill/>
                          </a:ln>
                        </pic:spPr>
                      </pic:pic>
                    </a:graphicData>
                  </a:graphic>
                </wp:inline>
              </w:drawing>
            </w:r>
          </w:p>
          <w:p w14:paraId="385FBD29"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p>
          <w:p w14:paraId="4BE8AD47" w14:textId="77777777" w:rsidR="00E409BB" w:rsidRPr="00474CB4" w:rsidRDefault="00E409BB" w:rsidP="00E409BB">
            <w:pPr>
              <w:spacing w:line="360" w:lineRule="auto"/>
              <w:jc w:val="left"/>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hint="eastAsia"/>
                <w:bCs/>
                <w:color w:val="000000" w:themeColor="text1"/>
                <w:szCs w:val="21"/>
              </w:rPr>
              <w:t>三、实验题</w:t>
            </w:r>
          </w:p>
          <w:p w14:paraId="384C5F66" w14:textId="77777777" w:rsidR="00E409BB" w:rsidRPr="00474CB4" w:rsidRDefault="00E409BB" w:rsidP="00E409BB">
            <w:pPr>
              <w:spacing w:line="360" w:lineRule="auto"/>
              <w:jc w:val="left"/>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bCs/>
                <w:color w:val="000000" w:themeColor="text1"/>
                <w:szCs w:val="21"/>
              </w:rPr>
              <w:t>11</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江苏宿迁</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为探究物体动能的大小与哪些因素有关，某实验小组利用斜面、质量不同的小钢球、木块等器材进行了如图所示的实验：</w:t>
            </w:r>
          </w:p>
          <w:p w14:paraId="64F4A764"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2448D127" wp14:editId="188C9100">
                  <wp:extent cx="5097780" cy="2110740"/>
                  <wp:effectExtent l="0" t="0" r="7620" b="3810"/>
                  <wp:docPr id="2038418501" name="图片 92" descr="@@@7c1e590a-abc6-4bf5-9110-231337f54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7c1e590a-abc6-4bf5-9110-231337f543d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97780" cy="2110740"/>
                          </a:xfrm>
                          <a:prstGeom prst="rect">
                            <a:avLst/>
                          </a:prstGeom>
                          <a:noFill/>
                          <a:ln>
                            <a:noFill/>
                          </a:ln>
                        </pic:spPr>
                      </pic:pic>
                    </a:graphicData>
                  </a:graphic>
                </wp:inline>
              </w:drawing>
            </w:r>
          </w:p>
          <w:p w14:paraId="18C69148"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(1)</w:t>
            </w:r>
            <w:r w:rsidRPr="00474CB4">
              <w:rPr>
                <w:rFonts w:asciiTheme="majorEastAsia" w:eastAsiaTheme="majorEastAsia" w:hAnsiTheme="majorEastAsia" w:cs="华文中宋" w:hint="eastAsia"/>
                <w:bCs/>
                <w:color w:val="000000" w:themeColor="text1"/>
                <w:szCs w:val="21"/>
              </w:rPr>
              <w:t>实验中小钢球的动能的大小是通过</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来判断的；</w:t>
            </w:r>
          </w:p>
          <w:p w14:paraId="14C0247E"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实验中通过甲、乙两图可以得出结论：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w:t>
            </w:r>
          </w:p>
          <w:p w14:paraId="2A44A521"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(3)</w:t>
            </w:r>
            <w:r w:rsidRPr="00474CB4">
              <w:rPr>
                <w:rFonts w:asciiTheme="majorEastAsia" w:eastAsiaTheme="majorEastAsia" w:hAnsiTheme="majorEastAsia" w:cs="华文中宋" w:hint="eastAsia"/>
                <w:bCs/>
                <w:color w:val="000000" w:themeColor="text1"/>
                <w:szCs w:val="21"/>
              </w:rPr>
              <w:t>若在进行甲、丙两图实验时，两次实验中木块被推动的距离相近，为了改进实验，下列方法可行的是</w:t>
            </w:r>
            <w:r w:rsidRPr="00474CB4">
              <w:rPr>
                <w:rFonts w:asciiTheme="majorEastAsia" w:eastAsiaTheme="majorEastAsia" w:hAnsiTheme="majorEastAsia" w:cs="华文中宋"/>
                <w:bCs/>
                <w:color w:val="000000" w:themeColor="text1"/>
                <w:szCs w:val="21"/>
              </w:rPr>
              <w:t>___________</w:t>
            </w:r>
            <w:r w:rsidRPr="00474CB4">
              <w:rPr>
                <w:rFonts w:asciiTheme="majorEastAsia" w:eastAsiaTheme="majorEastAsia" w:hAnsiTheme="majorEastAsia" w:cs="华文中宋" w:hint="eastAsia"/>
                <w:bCs/>
                <w:color w:val="000000" w:themeColor="text1"/>
                <w:szCs w:val="21"/>
              </w:rPr>
              <w:t>；</w:t>
            </w:r>
          </w:p>
          <w:p w14:paraId="267FB509"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．换用一个质量较大的木板</w:t>
            </w:r>
            <w:r w:rsidRPr="00474CB4">
              <w:rPr>
                <w:rFonts w:asciiTheme="majorEastAsia" w:eastAsiaTheme="majorEastAsia" w:hAnsiTheme="majorEastAsia" w:cs="华文中宋"/>
                <w:bCs/>
                <w:color w:val="000000" w:themeColor="text1"/>
                <w:szCs w:val="21"/>
              </w:rPr>
              <w:tab/>
              <w:t>B</w:t>
            </w:r>
            <w:r w:rsidRPr="00474CB4">
              <w:rPr>
                <w:rFonts w:asciiTheme="majorEastAsia" w:eastAsiaTheme="majorEastAsia" w:hAnsiTheme="majorEastAsia" w:cs="华文中宋" w:hint="eastAsia"/>
                <w:bCs/>
                <w:color w:val="000000" w:themeColor="text1"/>
                <w:szCs w:val="21"/>
              </w:rPr>
              <w:t>．换用表面更粗糙的木板</w:t>
            </w:r>
          </w:p>
          <w:p w14:paraId="0C50F024"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．丙图中换用质量更大（如</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bCs/>
                <w:i/>
                <w:color w:val="000000" w:themeColor="text1"/>
                <w:szCs w:val="21"/>
              </w:rPr>
              <w:t>m</w:t>
            </w:r>
            <w:r w:rsidRPr="00474CB4">
              <w:rPr>
                <w:rFonts w:asciiTheme="majorEastAsia" w:eastAsiaTheme="majorEastAsia" w:hAnsiTheme="majorEastAsia" w:cs="华文中宋" w:hint="eastAsia"/>
                <w:bCs/>
                <w:color w:val="000000" w:themeColor="text1"/>
                <w:szCs w:val="21"/>
              </w:rPr>
              <w:t>）的钢球</w:t>
            </w:r>
            <w:r w:rsidRPr="00474CB4">
              <w:rPr>
                <w:rFonts w:asciiTheme="majorEastAsia" w:eastAsiaTheme="majorEastAsia" w:hAnsiTheme="majorEastAsia" w:cs="华文中宋"/>
                <w:bCs/>
                <w:color w:val="000000" w:themeColor="text1"/>
                <w:szCs w:val="21"/>
              </w:rPr>
              <w:tab/>
              <w:t>D</w:t>
            </w:r>
            <w:r w:rsidRPr="00474CB4">
              <w:rPr>
                <w:rFonts w:asciiTheme="majorEastAsia" w:eastAsiaTheme="majorEastAsia" w:hAnsiTheme="majorEastAsia" w:cs="华文中宋" w:hint="eastAsia"/>
                <w:bCs/>
                <w:color w:val="000000" w:themeColor="text1"/>
                <w:szCs w:val="21"/>
              </w:rPr>
              <w:t>．降低钢球滚下时的高度</w:t>
            </w:r>
          </w:p>
          <w:p w14:paraId="18194EB3" w14:textId="77777777" w:rsidR="00E409BB" w:rsidRPr="00474CB4" w:rsidRDefault="00E409BB" w:rsidP="00E409BB">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若用</w:t>
            </w: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两个质量不同的小球（</w:t>
            </w:r>
            <w:r w:rsidRPr="00474CB4">
              <w:rPr>
                <w:rFonts w:asciiTheme="majorEastAsia" w:eastAsiaTheme="majorEastAsia" w:hAnsiTheme="majorEastAsia" w:cs="华文中宋"/>
                <w:bCs/>
                <w:color w:val="000000" w:themeColor="text1"/>
                <w:szCs w:val="21"/>
              </w:rPr>
              <w:object w:dxaOrig="780" w:dyaOrig="312" w14:anchorId="2C8D29ED">
                <v:shape id="_x0000_i9733" type="#_x0000_t75" alt="eqId85be19e3fdf0fb0aa0303b0095e43149" style="width:39pt;height:15.6pt" o:ole="">
                  <v:imagedata r:id="rId73" o:title="eqId85be19e3fdf0fb0aa0303b0095e43149"/>
                </v:shape>
                <o:OLEObject Type="Embed" ProgID="Equation.DSMT4" ShapeID="_x0000_i9733" DrawAspect="Content" ObjectID="_1829234851" r:id="rId74"/>
              </w:object>
            </w:r>
            <w:r w:rsidRPr="00474CB4">
              <w:rPr>
                <w:rFonts w:asciiTheme="majorEastAsia" w:eastAsiaTheme="majorEastAsia" w:hAnsiTheme="majorEastAsia" w:cs="华文中宋" w:hint="eastAsia"/>
                <w:bCs/>
                <w:color w:val="000000" w:themeColor="text1"/>
                <w:szCs w:val="21"/>
              </w:rPr>
              <w:t>）将同一弹簧压缩相同程度后由静止释放，同一木块受到撞击</w:t>
            </w:r>
            <w:proofErr w:type="gramStart"/>
            <w:r w:rsidRPr="00474CB4">
              <w:rPr>
                <w:rFonts w:asciiTheme="majorEastAsia" w:eastAsiaTheme="majorEastAsia" w:hAnsiTheme="majorEastAsia" w:cs="华文中宋" w:hint="eastAsia"/>
                <w:bCs/>
                <w:color w:val="000000" w:themeColor="text1"/>
                <w:szCs w:val="21"/>
              </w:rPr>
              <w:t>后相</w:t>
            </w:r>
            <w:r w:rsidRPr="00474CB4">
              <w:rPr>
                <w:rFonts w:asciiTheme="majorEastAsia" w:eastAsiaTheme="majorEastAsia" w:hAnsiTheme="majorEastAsia" w:cs="华文中宋" w:hint="eastAsia"/>
                <w:bCs/>
                <w:color w:val="000000" w:themeColor="text1"/>
                <w:szCs w:val="21"/>
              </w:rPr>
              <w:lastRenderedPageBreak/>
              <w:t>应</w:t>
            </w:r>
            <w:proofErr w:type="gramEnd"/>
            <w:r w:rsidRPr="00474CB4">
              <w:rPr>
                <w:rFonts w:asciiTheme="majorEastAsia" w:eastAsiaTheme="majorEastAsia" w:hAnsiTheme="majorEastAsia" w:cs="华文中宋" w:hint="eastAsia"/>
                <w:bCs/>
                <w:color w:val="000000" w:themeColor="text1"/>
                <w:szCs w:val="21"/>
              </w:rPr>
              <w:t>移动距离</w:t>
            </w:r>
            <w:r w:rsidRPr="00474CB4">
              <w:rPr>
                <w:rFonts w:asciiTheme="majorEastAsia" w:eastAsiaTheme="majorEastAsia" w:hAnsiTheme="majorEastAsia" w:cs="华文中宋"/>
                <w:bCs/>
                <w:color w:val="000000" w:themeColor="text1"/>
                <w:szCs w:val="21"/>
              </w:rPr>
              <w:object w:dxaOrig="252" w:dyaOrig="312" w14:anchorId="3E8E3693">
                <v:shape id="_x0000_i9734" type="#_x0000_t75" alt="eqId2501685e35ac4dc7c99f6214fd914bdc" style="width:12.6pt;height:15.6pt" o:ole="">
                  <v:imagedata r:id="rId75" o:title="eqId2501685e35ac4dc7c99f6214fd914bdc"/>
                </v:shape>
                <o:OLEObject Type="Embed" ProgID="Equation.DSMT4" ShapeID="_x0000_i9734" DrawAspect="Content" ObjectID="_1829234852" r:id="rId76"/>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24" w14:anchorId="70D07832">
                <v:shape id="_x0000_i9735" type="#_x0000_t75" alt="eqIdc5ff9c3ca6fc69d43e3f54c5a958eb72" style="width:11.4pt;height:16.2pt" o:ole="">
                  <v:imagedata r:id="rId77" o:title="eqIdc5ff9c3ca6fc69d43e3f54c5a958eb72"/>
                </v:shape>
                <o:OLEObject Type="Embed" ProgID="Equation.DSMT4" ShapeID="_x0000_i9735" DrawAspect="Content" ObjectID="_1829234853" r:id="rId78"/>
              </w:object>
            </w:r>
            <w:r w:rsidRPr="00474CB4">
              <w:rPr>
                <w:rFonts w:asciiTheme="majorEastAsia" w:eastAsiaTheme="majorEastAsia" w:hAnsiTheme="majorEastAsia" w:cs="华文中宋" w:hint="eastAsia"/>
                <w:bCs/>
                <w:color w:val="000000" w:themeColor="text1"/>
                <w:szCs w:val="21"/>
              </w:rPr>
              <w:t>（选填</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08A00B5B">
                <v:shape id="_x0000_i9736" type="#_x0000_t75" alt="eqId392cdb9d30684cce244bef94b8d861b9" style="width:9pt;height:9pt" o:ole="">
                  <v:imagedata r:id="rId79" o:title="eqId392cdb9d30684cce244bef94b8d861b9"/>
                </v:shape>
                <o:OLEObject Type="Embed" ProgID="Equation.DSMT4" ShapeID="_x0000_i9736" DrawAspect="Content" ObjectID="_1829234854" r:id="rId80"/>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7EE058D4">
                <v:shape id="_x0000_i9737" type="#_x0000_t75" alt="eqId4ff7942da6c3fc4005256fb1458557c0" style="width:9pt;height:9pt" o:ole="">
                  <v:imagedata r:id="rId81" o:title="eqId4ff7942da6c3fc4005256fb1458557c0"/>
                </v:shape>
                <o:OLEObject Type="Embed" ProgID="Equation.DSMT4" ShapeID="_x0000_i9737" DrawAspect="Content" ObjectID="_1829234855" r:id="rId82"/>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或</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56" w14:anchorId="7FBCB4BF">
                <v:shape id="_x0000_i9738" type="#_x0000_t75" alt="eqId6706fe00b4e231e62d9ecbec567d526b" style="width:9pt;height:7.8pt" o:ole="">
                  <v:imagedata r:id="rId83" o:title="eqId6706fe00b4e231e62d9ecbec567d526b"/>
                </v:shape>
                <o:OLEObject Type="Embed" ProgID="Equation.DSMT4" ShapeID="_x0000_i9738" DrawAspect="Content" ObjectID="_1829234856" r:id="rId84"/>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p>
          <w:p w14:paraId="47B80859" w14:textId="1DECF6A8" w:rsidR="00311EEE" w:rsidRPr="001E12D0" w:rsidRDefault="00E409BB" w:rsidP="00E409BB">
            <w:pPr>
              <w:spacing w:line="360" w:lineRule="auto"/>
              <w:ind w:right="630"/>
              <w:jc w:val="left"/>
              <w:textAlignment w:val="center"/>
              <w:rPr>
                <w:rFonts w:hint="eastAsia"/>
              </w:rPr>
            </w:pPr>
            <w:r w:rsidRPr="00474CB4">
              <w:rPr>
                <w:rFonts w:asciiTheme="majorEastAsia" w:eastAsiaTheme="majorEastAsia" w:hAnsiTheme="majorEastAsia" w:cs="华文中宋"/>
                <w:bCs/>
                <w:color w:val="000000" w:themeColor="text1"/>
                <w:szCs w:val="21"/>
              </w:rPr>
              <w:t>(5)</w:t>
            </w:r>
            <w:r w:rsidRPr="00474CB4">
              <w:rPr>
                <w:rFonts w:asciiTheme="majorEastAsia" w:eastAsiaTheme="majorEastAsia" w:hAnsiTheme="majorEastAsia" w:cs="华文中宋" w:hint="eastAsia"/>
                <w:bCs/>
                <w:color w:val="000000" w:themeColor="text1"/>
                <w:szCs w:val="21"/>
              </w:rPr>
              <w:t>如图</w:t>
            </w:r>
            <w:proofErr w:type="gramStart"/>
            <w:r w:rsidRPr="00474CB4">
              <w:rPr>
                <w:rFonts w:asciiTheme="majorEastAsia" w:eastAsiaTheme="majorEastAsia" w:hAnsiTheme="majorEastAsia" w:cs="华文中宋" w:hint="eastAsia"/>
                <w:bCs/>
                <w:color w:val="000000" w:themeColor="text1"/>
                <w:szCs w:val="21"/>
              </w:rPr>
              <w:t>戊</w:t>
            </w:r>
            <w:proofErr w:type="gramEnd"/>
            <w:r w:rsidRPr="00474CB4">
              <w:rPr>
                <w:rFonts w:asciiTheme="majorEastAsia" w:eastAsiaTheme="majorEastAsia" w:hAnsiTheme="majorEastAsia" w:cs="华文中宋" w:hint="eastAsia"/>
                <w:bCs/>
                <w:color w:val="000000" w:themeColor="text1"/>
                <w:szCs w:val="21"/>
              </w:rPr>
              <w:t>所示，</w:t>
            </w: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个相同的小球以同样的速度</w:t>
            </w:r>
            <w:r w:rsidRPr="00474CB4">
              <w:rPr>
                <w:rFonts w:asciiTheme="majorEastAsia" w:eastAsiaTheme="majorEastAsia" w:hAnsiTheme="majorEastAsia" w:cs="华文中宋"/>
                <w:bCs/>
                <w:i/>
                <w:color w:val="000000" w:themeColor="text1"/>
                <w:szCs w:val="21"/>
              </w:rPr>
              <w:t>v</w:t>
            </w:r>
            <w:r w:rsidRPr="00474CB4">
              <w:rPr>
                <w:rFonts w:asciiTheme="majorEastAsia" w:eastAsiaTheme="majorEastAsia" w:hAnsiTheme="majorEastAsia" w:cs="华文中宋" w:hint="eastAsia"/>
                <w:bCs/>
                <w:color w:val="000000" w:themeColor="text1"/>
                <w:szCs w:val="21"/>
              </w:rPr>
              <w:t>沿着与水平方向均成</w:t>
            </w:r>
            <w:r w:rsidRPr="00474CB4">
              <w:rPr>
                <w:rFonts w:asciiTheme="majorEastAsia" w:eastAsiaTheme="majorEastAsia" w:hAnsiTheme="majorEastAsia" w:cs="华文中宋"/>
                <w:bCs/>
                <w:color w:val="000000" w:themeColor="text1"/>
                <w:szCs w:val="21"/>
              </w:rPr>
              <w:object w:dxaOrig="180" w:dyaOrig="240" w14:anchorId="056F0DC8">
                <v:shape id="_x0000_i9739" type="#_x0000_t75" alt="eqId8505aaf8a003faa6051bbd1edaa5ee91" style="width:9pt;height:12pt" o:ole="">
                  <v:imagedata r:id="rId85" o:title="eqId8505aaf8a003faa6051bbd1edaa5ee91"/>
                </v:shape>
                <o:OLEObject Type="Embed" ProgID="Equation.DSMT4" ShapeID="_x0000_i9739" DrawAspect="Content" ObjectID="_1829234857" r:id="rId86"/>
              </w:object>
            </w:r>
            <w:r w:rsidRPr="00474CB4">
              <w:rPr>
                <w:rFonts w:asciiTheme="majorEastAsia" w:eastAsiaTheme="majorEastAsia" w:hAnsiTheme="majorEastAsia" w:cs="华文中宋" w:hint="eastAsia"/>
                <w:bCs/>
                <w:color w:val="000000" w:themeColor="text1"/>
                <w:szCs w:val="21"/>
              </w:rPr>
              <w:t>角斜向上抛出，</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图中斜面光滑且足够长，</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图中小球被直接抛向空中，不计空气阻力。在</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两图中，小球能到达的最高点离地高度分别为</w:t>
            </w:r>
            <w:r w:rsidRPr="00474CB4">
              <w:rPr>
                <w:rFonts w:asciiTheme="majorEastAsia" w:eastAsiaTheme="majorEastAsia" w:hAnsiTheme="majorEastAsia" w:cs="华文中宋"/>
                <w:bCs/>
                <w:color w:val="000000" w:themeColor="text1"/>
                <w:szCs w:val="21"/>
              </w:rPr>
              <w:object w:dxaOrig="192" w:dyaOrig="252" w14:anchorId="10707804">
                <v:shape id="_x0000_i9740" type="#_x0000_t75" alt="eqId7f74ad3351bbfb690c1ce810aba677c8" style="width:9.6pt;height:12.6pt" o:ole="">
                  <v:imagedata r:id="rId87" o:title="eqId7f74ad3351bbfb690c1ce810aba677c8"/>
                </v:shape>
                <o:OLEObject Type="Embed" ProgID="Equation.DSMT4" ShapeID="_x0000_i9740" DrawAspect="Content" ObjectID="_1829234858" r:id="rId88"/>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12" w14:anchorId="45B8FA6F">
                <v:shape id="_x0000_i9741" type="#_x0000_t75" alt="eqIdf285174fbf90a9742de57c1e53224cff" style="width:11.4pt;height:15.6pt" o:ole="">
                  <v:imagedata r:id="rId60" o:title="eqIdf285174fbf90a9742de57c1e53224cff"/>
                </v:shape>
                <o:OLEObject Type="Embed" ProgID="Equation.DSMT4" ShapeID="_x0000_i9741" DrawAspect="Content" ObjectID="_1829234859" r:id="rId89"/>
              </w:object>
            </w:r>
            <w:r w:rsidRPr="00474CB4">
              <w:rPr>
                <w:rFonts w:asciiTheme="majorEastAsia" w:eastAsiaTheme="majorEastAsia" w:hAnsiTheme="majorEastAsia" w:cs="华文中宋" w:hint="eastAsia"/>
                <w:bCs/>
                <w:color w:val="000000" w:themeColor="text1"/>
                <w:szCs w:val="21"/>
              </w:rPr>
              <w:t>（图中未画出）。则</w:t>
            </w:r>
            <w:r w:rsidRPr="00474CB4">
              <w:rPr>
                <w:rFonts w:asciiTheme="majorEastAsia" w:eastAsiaTheme="majorEastAsia" w:hAnsiTheme="majorEastAsia" w:cs="华文中宋"/>
                <w:bCs/>
                <w:color w:val="000000" w:themeColor="text1"/>
                <w:szCs w:val="21"/>
              </w:rPr>
              <w:object w:dxaOrig="192" w:dyaOrig="252" w14:anchorId="646C4B04">
                <v:shape id="_x0000_i9742" type="#_x0000_t75" alt="eqId7f74ad3351bbfb690c1ce810aba677c8" style="width:9.6pt;height:12.6pt" o:ole="">
                  <v:imagedata r:id="rId87" o:title="eqId7f74ad3351bbfb690c1ce810aba677c8"/>
                </v:shape>
                <o:OLEObject Type="Embed" ProgID="Equation.DSMT4" ShapeID="_x0000_i9742" DrawAspect="Content" ObjectID="_1829234860" r:id="rId90"/>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12" w14:anchorId="2986B85D">
                <v:shape id="_x0000_i9743" type="#_x0000_t75" alt="eqIdf285174fbf90a9742de57c1e53224cff" style="width:11.4pt;height:15.6pt" o:ole="">
                  <v:imagedata r:id="rId60" o:title="eqIdf285174fbf90a9742de57c1e53224cff"/>
                </v:shape>
                <o:OLEObject Type="Embed" ProgID="Equation.DSMT4" ShapeID="_x0000_i9743" DrawAspect="Content" ObjectID="_1829234861" r:id="rId91"/>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305B8E72">
                <v:shape id="_x0000_i9744" type="#_x0000_t75" alt="eqId392cdb9d30684cce244bef94b8d861b9" style="width:9pt;height:9pt" o:ole="">
                  <v:imagedata r:id="rId79" o:title="eqId392cdb9d30684cce244bef94b8d861b9"/>
                </v:shape>
                <o:OLEObject Type="Embed" ProgID="Equation.DSMT4" ShapeID="_x0000_i9744" DrawAspect="Content" ObjectID="_1829234862" r:id="rId92"/>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56" w14:anchorId="437469E8">
                <v:shape id="_x0000_i9745" type="#_x0000_t75" alt="eqId6706fe00b4e231e62d9ecbec567d526b" style="width:9pt;height:7.8pt" o:ole="">
                  <v:imagedata r:id="rId83" o:title="eqId6706fe00b4e231e62d9ecbec567d526b"/>
                </v:shape>
                <o:OLEObject Type="Embed" ProgID="Equation.DSMT4" ShapeID="_x0000_i9745" DrawAspect="Content" ObjectID="_1829234863" r:id="rId93"/>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640FAF7D">
                <v:shape id="_x0000_i9746" type="#_x0000_t75" alt="eqId4ff7942da6c3fc4005256fb1458557c0" style="width:9pt;height:9pt" o:ole="">
                  <v:imagedata r:id="rId81" o:title="eqId4ff7942da6c3fc4005256fb1458557c0"/>
                </v:shape>
                <o:OLEObject Type="Embed" ProgID="Equation.DSMT4" ShapeID="_x0000_i9746" DrawAspect="Content" ObjectID="_1829234864" r:id="rId94"/>
              </w:object>
            </w:r>
            <w:r w:rsidRPr="00474CB4">
              <w:rPr>
                <w:rFonts w:asciiTheme="majorEastAsia" w:eastAsiaTheme="majorEastAsia" w:hAnsiTheme="majorEastAsia" w:cs="华文中宋" w:hint="eastAsia"/>
                <w:bCs/>
                <w:color w:val="000000" w:themeColor="text1"/>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95"/>
      <w:footerReference w:type="default" r:id="rId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BD5A" w14:textId="77777777" w:rsidR="00E51335" w:rsidRDefault="00E51335">
      <w:r>
        <w:separator/>
      </w:r>
    </w:p>
  </w:endnote>
  <w:endnote w:type="continuationSeparator" w:id="0">
    <w:p w14:paraId="2293F568" w14:textId="77777777" w:rsidR="00E51335" w:rsidRDefault="00E51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12E5A" w14:textId="77777777" w:rsidR="00E51335" w:rsidRDefault="00E51335">
      <w:r>
        <w:separator/>
      </w:r>
    </w:p>
  </w:footnote>
  <w:footnote w:type="continuationSeparator" w:id="0">
    <w:p w14:paraId="595B7732" w14:textId="77777777" w:rsidR="00E51335" w:rsidRDefault="00E51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137F5"/>
    <w:rsid w:val="00156426"/>
    <w:rsid w:val="001E12D0"/>
    <w:rsid w:val="00201276"/>
    <w:rsid w:val="00284EDB"/>
    <w:rsid w:val="00310F70"/>
    <w:rsid w:val="00311EEE"/>
    <w:rsid w:val="00325726"/>
    <w:rsid w:val="004161EC"/>
    <w:rsid w:val="00474CB4"/>
    <w:rsid w:val="0052037D"/>
    <w:rsid w:val="00560A75"/>
    <w:rsid w:val="00566D2B"/>
    <w:rsid w:val="00577450"/>
    <w:rsid w:val="00587DEF"/>
    <w:rsid w:val="005A7A01"/>
    <w:rsid w:val="005C57ED"/>
    <w:rsid w:val="007611C6"/>
    <w:rsid w:val="00784821"/>
    <w:rsid w:val="00791F12"/>
    <w:rsid w:val="007D6C9A"/>
    <w:rsid w:val="00872FCD"/>
    <w:rsid w:val="008F2D55"/>
    <w:rsid w:val="00B02614"/>
    <w:rsid w:val="00B26762"/>
    <w:rsid w:val="00C73477"/>
    <w:rsid w:val="00D65809"/>
    <w:rsid w:val="00E409BB"/>
    <w:rsid w:val="00E51335"/>
    <w:rsid w:val="00EE421F"/>
    <w:rsid w:val="00F764E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customStyle="1" w:styleId="TableText">
    <w:name w:val="Table Text"/>
    <w:basedOn w:val="a"/>
    <w:semiHidden/>
    <w:qFormat/>
    <w:rsid w:val="001E12D0"/>
    <w:rPr>
      <w:rFonts w:ascii="宋体" w:hAnsi="宋体" w:cs="宋体"/>
      <w:sz w:val="19"/>
      <w:szCs w:val="19"/>
      <w:lang w:eastAsia="en-US"/>
    </w:rPr>
  </w:style>
  <w:style w:type="table" w:customStyle="1" w:styleId="TableNormal0">
    <w:name w:val="Table Normal_0"/>
    <w:semiHidden/>
    <w:unhideWhenUsed/>
    <w:qFormat/>
    <w:rsid w:val="001E12D0"/>
    <w:rPr>
      <w:rFonts w:asciiTheme="minorHAnsi" w:eastAsiaTheme="minorEastAsia" w:hAnsiTheme="minorHAnsi" w:cstheme="minorBidi"/>
      <w:lang w:eastAsia="en-US"/>
    </w:rPr>
    <w:tblPr>
      <w:tblCellMar>
        <w:top w:w="0" w:type="dxa"/>
        <w:left w:w="0" w:type="dxa"/>
        <w:bottom w:w="0" w:type="dxa"/>
        <w:right w:w="0" w:type="dxa"/>
      </w:tblCellMar>
    </w:tblPr>
  </w:style>
  <w:style w:type="paragraph" w:styleId="a8">
    <w:name w:val="Plain Text"/>
    <w:basedOn w:val="a"/>
    <w:link w:val="a9"/>
    <w:qFormat/>
    <w:rsid w:val="001E12D0"/>
    <w:rPr>
      <w:rFonts w:ascii="宋体" w:hAnsi="Courier New" w:cs="Courier New"/>
      <w:szCs w:val="21"/>
    </w:rPr>
  </w:style>
  <w:style w:type="character" w:customStyle="1" w:styleId="a9">
    <w:name w:val="纯文本 字符"/>
    <w:basedOn w:val="a0"/>
    <w:link w:val="a8"/>
    <w:qFormat/>
    <w:rsid w:val="001E12D0"/>
    <w:rPr>
      <w:rFonts w:ascii="宋体" w:hAnsi="Courier New" w:cs="Courier New"/>
      <w:kern w:val="2"/>
      <w:sz w:val="21"/>
      <w:szCs w:val="21"/>
    </w:rPr>
  </w:style>
  <w:style w:type="paragraph" w:styleId="aa">
    <w:name w:val="Normal (Web)"/>
    <w:basedOn w:val="a"/>
    <w:uiPriority w:val="99"/>
    <w:unhideWhenUsed/>
    <w:qFormat/>
    <w:rsid w:val="001E12D0"/>
    <w:pPr>
      <w:widowControl/>
      <w:spacing w:before="100" w:beforeAutospacing="1" w:after="100" w:afterAutospacing="1"/>
      <w:jc w:val="left"/>
    </w:pPr>
    <w:rPr>
      <w:rFonts w:ascii="宋体" w:hAnsi="宋体" w:cs="宋体"/>
      <w:kern w:val="0"/>
      <w:sz w:val="24"/>
    </w:rPr>
  </w:style>
  <w:style w:type="character" w:styleId="ab">
    <w:name w:val="Placeholder Text"/>
    <w:basedOn w:val="a0"/>
    <w:uiPriority w:val="99"/>
    <w:unhideWhenUsed/>
    <w:rsid w:val="007611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oleObject" Target="embeddings/oleObject5.bin"/><Relationship Id="rId47" Type="http://schemas.openxmlformats.org/officeDocument/2006/relationships/image" Target="media/image32.wmf"/><Relationship Id="rId63" Type="http://schemas.openxmlformats.org/officeDocument/2006/relationships/oleObject" Target="embeddings/oleObject14.bin"/><Relationship Id="rId68" Type="http://schemas.openxmlformats.org/officeDocument/2006/relationships/oleObject" Target="embeddings/oleObject17.bin"/><Relationship Id="rId84" Type="http://schemas.openxmlformats.org/officeDocument/2006/relationships/oleObject" Target="embeddings/oleObject24.bin"/><Relationship Id="rId89" Type="http://schemas.openxmlformats.org/officeDocument/2006/relationships/oleObject" Target="embeddings/oleObject27.bin"/><Relationship Id="rId16" Type="http://schemas.openxmlformats.org/officeDocument/2006/relationships/image" Target="media/image8.wmf"/><Relationship Id="rId11" Type="http://schemas.openxmlformats.org/officeDocument/2006/relationships/image" Target="media/image3.jpeg"/><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36.png"/><Relationship Id="rId58" Type="http://schemas.openxmlformats.org/officeDocument/2006/relationships/image" Target="media/image40.wmf"/><Relationship Id="rId74" Type="http://schemas.openxmlformats.org/officeDocument/2006/relationships/oleObject" Target="embeddings/oleObject19.bin"/><Relationship Id="rId79" Type="http://schemas.openxmlformats.org/officeDocument/2006/relationships/image" Target="media/image50.wmf"/><Relationship Id="rId5" Type="http://schemas.openxmlformats.org/officeDocument/2006/relationships/settings" Target="settings.xml"/><Relationship Id="rId90" Type="http://schemas.openxmlformats.org/officeDocument/2006/relationships/oleObject" Target="embeddings/oleObject28.bin"/><Relationship Id="rId95"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0.wmf"/><Relationship Id="rId48" Type="http://schemas.openxmlformats.org/officeDocument/2006/relationships/oleObject" Target="embeddings/oleObject8.bin"/><Relationship Id="rId64" Type="http://schemas.openxmlformats.org/officeDocument/2006/relationships/image" Target="media/image42.wmf"/><Relationship Id="rId69" Type="http://schemas.openxmlformats.org/officeDocument/2006/relationships/oleObject" Target="embeddings/oleObject18.bin"/><Relationship Id="rId80" Type="http://schemas.openxmlformats.org/officeDocument/2006/relationships/oleObject" Target="embeddings/oleObject22.bin"/><Relationship Id="rId85" Type="http://schemas.openxmlformats.org/officeDocument/2006/relationships/image" Target="media/image53.wmf"/><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oleObject" Target="embeddings/oleObject3.bin"/><Relationship Id="rId46" Type="http://schemas.openxmlformats.org/officeDocument/2006/relationships/oleObject" Target="embeddings/oleObject7.bin"/><Relationship Id="rId59" Type="http://schemas.openxmlformats.org/officeDocument/2006/relationships/oleObject" Target="embeddings/oleObject11.bin"/><Relationship Id="rId67" Type="http://schemas.openxmlformats.org/officeDocument/2006/relationships/oleObject" Target="embeddings/oleObject16.bin"/><Relationship Id="rId20" Type="http://schemas.openxmlformats.org/officeDocument/2006/relationships/image" Target="media/image10.png"/><Relationship Id="rId41" Type="http://schemas.openxmlformats.org/officeDocument/2006/relationships/image" Target="media/image29.wmf"/><Relationship Id="rId54" Type="http://schemas.openxmlformats.org/officeDocument/2006/relationships/image" Target="media/image37.jpeg"/><Relationship Id="rId62" Type="http://schemas.openxmlformats.org/officeDocument/2006/relationships/oleObject" Target="embeddings/oleObject13.bin"/><Relationship Id="rId70" Type="http://schemas.openxmlformats.org/officeDocument/2006/relationships/image" Target="media/image44.png"/><Relationship Id="rId75" Type="http://schemas.openxmlformats.org/officeDocument/2006/relationships/image" Target="media/image48.wmf"/><Relationship Id="rId83" Type="http://schemas.openxmlformats.org/officeDocument/2006/relationships/image" Target="media/image52.wmf"/><Relationship Id="rId88" Type="http://schemas.openxmlformats.org/officeDocument/2006/relationships/oleObject" Target="embeddings/oleObject26.bin"/><Relationship Id="rId91" Type="http://schemas.openxmlformats.org/officeDocument/2006/relationships/oleObject" Target="embeddings/oleObject29.bin"/><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3.wmf"/><Relationship Id="rId57" Type="http://schemas.openxmlformats.org/officeDocument/2006/relationships/oleObject" Target="embeddings/oleObject10.bin"/><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oleObject" Target="embeddings/oleObject6.bin"/><Relationship Id="rId52" Type="http://schemas.openxmlformats.org/officeDocument/2006/relationships/image" Target="media/image35.jpeg"/><Relationship Id="rId60" Type="http://schemas.openxmlformats.org/officeDocument/2006/relationships/image" Target="media/image41.wmf"/><Relationship Id="rId65" Type="http://schemas.openxmlformats.org/officeDocument/2006/relationships/oleObject" Target="embeddings/oleObject15.bin"/><Relationship Id="rId73" Type="http://schemas.openxmlformats.org/officeDocument/2006/relationships/image" Target="media/image47.wmf"/><Relationship Id="rId78" Type="http://schemas.openxmlformats.org/officeDocument/2006/relationships/oleObject" Target="embeddings/oleObject21.bin"/><Relationship Id="rId81" Type="http://schemas.openxmlformats.org/officeDocument/2006/relationships/image" Target="media/image51.wmf"/><Relationship Id="rId86" Type="http://schemas.openxmlformats.org/officeDocument/2006/relationships/oleObject" Target="embeddings/oleObject25.bin"/><Relationship Id="rId94" Type="http://schemas.openxmlformats.org/officeDocument/2006/relationships/oleObject" Target="embeddings/oleObject32.bin"/><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wmf"/><Relationship Id="rId39" Type="http://schemas.openxmlformats.org/officeDocument/2006/relationships/image" Target="media/image28.wmf"/><Relationship Id="rId34" Type="http://schemas.openxmlformats.org/officeDocument/2006/relationships/image" Target="media/image24.png"/><Relationship Id="rId50" Type="http://schemas.openxmlformats.org/officeDocument/2006/relationships/oleObject" Target="embeddings/oleObject9.bin"/><Relationship Id="rId55" Type="http://schemas.openxmlformats.org/officeDocument/2006/relationships/image" Target="media/image38.png"/><Relationship Id="rId76" Type="http://schemas.openxmlformats.org/officeDocument/2006/relationships/oleObject" Target="embeddings/oleObject20.bin"/><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oleObject" Target="embeddings/oleObject30.bin"/><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oleObject" Target="embeddings/oleObject4.bin"/><Relationship Id="rId45" Type="http://schemas.openxmlformats.org/officeDocument/2006/relationships/image" Target="media/image31.wmf"/><Relationship Id="rId66" Type="http://schemas.openxmlformats.org/officeDocument/2006/relationships/image" Target="media/image43.wmf"/><Relationship Id="rId87" Type="http://schemas.openxmlformats.org/officeDocument/2006/relationships/image" Target="media/image54.wmf"/><Relationship Id="rId61" Type="http://schemas.openxmlformats.org/officeDocument/2006/relationships/oleObject" Target="embeddings/oleObject12.bin"/><Relationship Id="rId82" Type="http://schemas.openxmlformats.org/officeDocument/2006/relationships/oleObject" Target="embeddings/oleObject23.bin"/><Relationship Id="rId19" Type="http://schemas.openxmlformats.org/officeDocument/2006/relationships/oleObject" Target="embeddings/oleObject2.bin"/><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39.wmf"/><Relationship Id="rId77" Type="http://schemas.openxmlformats.org/officeDocument/2006/relationships/image" Target="media/image49.wmf"/><Relationship Id="rId8" Type="http://schemas.openxmlformats.org/officeDocument/2006/relationships/endnotes" Target="endnotes.xml"/><Relationship Id="rId51" Type="http://schemas.openxmlformats.org/officeDocument/2006/relationships/image" Target="media/image34.jpeg"/><Relationship Id="rId72" Type="http://schemas.openxmlformats.org/officeDocument/2006/relationships/image" Target="media/image46.png"/><Relationship Id="rId93" Type="http://schemas.openxmlformats.org/officeDocument/2006/relationships/oleObject" Target="embeddings/oleObject31.bin"/><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16</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jiahao chen</cp:lastModifiedBy>
  <cp:revision>6</cp:revision>
  <cp:lastPrinted>2021-08-26T17:12:00Z</cp:lastPrinted>
  <dcterms:created xsi:type="dcterms:W3CDTF">2014-11-01T20:08:00Z</dcterms:created>
  <dcterms:modified xsi:type="dcterms:W3CDTF">2026-01-06T11:38:00Z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