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2026.7.28</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1A90809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D6D6847">
            <w:pPr>
              <w:tabs>
                <w:tab w:val="left" w:pos="1440"/>
              </w:tabs>
              <w:jc w:val="left"/>
            </w:pPr>
            <w:r>
              <w:drawing>
                <wp:inline distT="0" distB="0" distL="0" distR="0">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7168"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4650B9">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pPr>
              <w:spacing w:line="360" w:lineRule="auto"/>
              <w:jc w:val="left"/>
              <w:textAlignment w:val="center"/>
            </w:pPr>
            <w:r>
              <w:rPr>
                <w:rStyle w:val="9"/>
                <w:rFonts w:hint="eastAsia" w:eastAsia="黑体"/>
                <w:szCs w:val="21"/>
              </w:rPr>
              <w:t>【变式1-1】</w:t>
            </w:r>
            <w:r>
              <w:t>如图是天龙二号遥一运载火箭成功首飞的情景。火箭加速升空时尾部向下喷出强大的气流，说明物体间力的作用是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（增大/不变/减少）。</w:t>
            </w:r>
          </w:p>
          <w:p w14:paraId="6DFFEAC1">
            <w:pPr>
              <w:spacing w:line="360" w:lineRule="auto"/>
              <w:jc w:val="left"/>
              <w:textAlignment w:val="center"/>
            </w:pPr>
            <w:r>
              <w:rPr>
                <w:rFonts w:eastAsia="Times New Roman"/>
                <w:kern w:val="0"/>
                <w:sz w:val="24"/>
              </w:rPr>
              <w:drawing>
                <wp:inline distT="0" distB="0" distL="0" distR="0">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781" name="图片 30" descr="@@@692120c1-27d7-4834-afe5-8dbb2b3f43b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0470" cy="1657985"/>
                          </a:xfrm>
                          <a:prstGeom prst="rect">
                            <a:avLst/>
                          </a:prstGeom>
                          <a:noFill/>
                          <a:ln>
                            <a:noFill/>
                          </a:ln>
                        </pic:spPr>
                      </pic:pic>
                    </a:graphicData>
                  </a:graphic>
                </wp:inline>
              </w:drawing>
            </w:r>
          </w:p>
          <w:p w14:paraId="0DDDEFAB">
            <w:pPr>
              <w:tabs>
                <w:tab w:val="left" w:pos="1440"/>
              </w:tabs>
              <w:jc w:val="left"/>
            </w:pPr>
            <w:r>
              <w:drawing>
                <wp:inline distT="0" distB="0" distL="0" distR="0">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862" name="图片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64028D9">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如图所示是神舟十八号载人飞船与长征二号F遥十八运载火箭组合体于2024年4月25日20时58分57秒在酒泉发射中心点火发射，飞船在加速升空过程中，下列说法正确的是（　　）</w:t>
            </w:r>
          </w:p>
          <w:p w14:paraId="366BC960">
            <w:pPr>
              <w:spacing w:line="360" w:lineRule="auto"/>
              <w:jc w:val="left"/>
              <w:textAlignment w:val="center"/>
            </w:pPr>
            <w:r>
              <w:rPr>
                <w:rFonts w:eastAsia="Times New Roman"/>
                <w:kern w:val="0"/>
                <w:sz w:val="24"/>
              </w:rPr>
              <w:drawing>
                <wp:inline distT="0" distB="0" distL="0" distR="0">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2891" name="图片 28" descr="@@@780fc112-e31a-4d1f-9fda-aaf1b2ad99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2030" cy="1399540"/>
                          </a:xfrm>
                          <a:prstGeom prst="rect">
                            <a:avLst/>
                          </a:prstGeom>
                          <a:noFill/>
                          <a:ln>
                            <a:noFill/>
                          </a:ln>
                        </pic:spPr>
                      </pic:pic>
                    </a:graphicData>
                  </a:graphic>
                </wp:inline>
              </w:drawing>
            </w:r>
          </w:p>
          <w:p w14:paraId="601938B9">
            <w:pPr>
              <w:tabs>
                <w:tab w:val="left" w:pos="4156"/>
              </w:tabs>
              <w:spacing w:line="360" w:lineRule="auto"/>
              <w:ind w:left="300"/>
              <w:jc w:val="left"/>
              <w:textAlignment w:val="center"/>
            </w:pPr>
            <w:r>
              <w:t>A．飞船在升空过程中只受重力的作用</w:t>
            </w:r>
            <w:r>
              <w:tab/>
            </w:r>
            <w:r>
              <w:t>B．动能增加，重力势能增加，机械能增加</w:t>
            </w:r>
          </w:p>
          <w:p w14:paraId="58B49DAD">
            <w:pPr>
              <w:tabs>
                <w:tab w:val="left" w:pos="4156"/>
              </w:tabs>
              <w:spacing w:line="360" w:lineRule="auto"/>
              <w:ind w:left="300"/>
              <w:jc w:val="left"/>
              <w:textAlignment w:val="center"/>
              <w:rPr>
                <w:rStyle w:val="9"/>
                <w:rFonts w:hint="eastAsia"/>
              </w:rPr>
            </w:pPr>
            <w:r>
              <w:t>C．动能增加，重力势能减少，机械能不变</w:t>
            </w:r>
            <w:r>
              <w:tab/>
            </w:r>
            <w:r>
              <w:t>D．飞船升空时机械能守恒</w:t>
            </w:r>
          </w:p>
          <w:p w14:paraId="2411E3D8">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为减少扬尘对空气质量的影响，各地进行洒水作业。洒水车沿水平道路匀速直线行驶，在酒水过程中，酒水车受到地面的摩擦力将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。（均选填“变大”，“变小”或“不变”）</w:t>
            </w:r>
          </w:p>
          <w:p w14:paraId="5D5EA1D2">
            <w:pPr>
              <w:spacing w:line="360" w:lineRule="auto"/>
              <w:jc w:val="left"/>
              <w:textAlignment w:val="center"/>
            </w:pPr>
            <w:r>
              <w:rPr>
                <w:rStyle w:val="9"/>
                <w:rFonts w:hint="eastAsia" w:eastAsia="黑体"/>
                <w:szCs w:val="21"/>
              </w:rPr>
              <w:t>【变式2-1】</w:t>
            </w:r>
            <w:r>
              <w:t>如图是高速公路的避险车道，斜向上的路面铺有碎石。若司机发现刹车失灵，可以把车驶入避险车道自救，当车驶入避险车道时（　　）</w:t>
            </w:r>
          </w:p>
          <w:p w14:paraId="1272D2A7">
            <w:pPr>
              <w:spacing w:line="360" w:lineRule="auto"/>
              <w:jc w:val="left"/>
              <w:textAlignment w:val="center"/>
            </w:pPr>
            <w:r>
              <w:rPr>
                <w:rFonts w:eastAsia="Times New Roman"/>
                <w:kern w:val="0"/>
                <w:sz w:val="24"/>
              </w:rPr>
              <w:drawing>
                <wp:inline distT="0" distB="0" distL="0" distR="0">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853" name="图片 27" descr="@@@ac7f62bb-495f-4d3a-ab08-98f5e4b3287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6035" cy="798830"/>
                          </a:xfrm>
                          <a:prstGeom prst="rect">
                            <a:avLst/>
                          </a:prstGeom>
                          <a:noFill/>
                          <a:ln>
                            <a:noFill/>
                          </a:ln>
                        </pic:spPr>
                      </pic:pic>
                    </a:graphicData>
                  </a:graphic>
                </wp:inline>
              </w:drawing>
            </w:r>
          </w:p>
          <w:p w14:paraId="5A081095">
            <w:pPr>
              <w:tabs>
                <w:tab w:val="left" w:pos="4156"/>
              </w:tabs>
              <w:spacing w:line="360" w:lineRule="auto"/>
              <w:ind w:left="300"/>
              <w:jc w:val="left"/>
              <w:textAlignment w:val="center"/>
            </w:pPr>
            <w:r>
              <w:t>A．惯性增大</w:t>
            </w:r>
            <w:r>
              <w:tab/>
            </w:r>
            <w:r>
              <w:t>B．动能增大</w:t>
            </w:r>
          </w:p>
          <w:p w14:paraId="0270FBA6">
            <w:pPr>
              <w:tabs>
                <w:tab w:val="left" w:pos="4156"/>
              </w:tabs>
              <w:spacing w:line="360" w:lineRule="auto"/>
              <w:ind w:left="300"/>
              <w:jc w:val="left"/>
              <w:textAlignment w:val="center"/>
            </w:pPr>
            <w:r>
              <w:t>C．机械能减小</w:t>
            </w:r>
            <w:r>
              <w:tab/>
            </w:r>
            <w:r>
              <w:t>D．重力势能减小</w:t>
            </w:r>
          </w:p>
          <w:p w14:paraId="4372C8C6">
            <w:pPr>
              <w:spacing w:line="360" w:lineRule="auto"/>
              <w:jc w:val="left"/>
              <w:textAlignment w:val="center"/>
            </w:pPr>
            <w:r>
              <w:rPr>
                <w:rStyle w:val="9"/>
                <w:rFonts w:hint="eastAsia" w:eastAsia="黑体"/>
                <w:szCs w:val="21"/>
              </w:rPr>
              <w:t>【变式2-2】</w:t>
            </w:r>
            <w:r>
              <w:t>2024年5月3日，搭载嫦娥六号探测器的长征五号遥八运载火箭在文昌发射升空，开启世界首次月球背面返回之旅，在升空过程中嫦娥六号探测器相对于长征五号是</w:t>
            </w:r>
            <w:r>
              <w:rPr>
                <w:rFonts w:eastAsia="Times New Roman"/>
                <w:u w:val="single"/>
              </w:rPr>
              <w:t xml:space="preserve">          </w:t>
            </w:r>
            <w:r>
              <w:t>（选填“运动”或“静止”）的。火箭在加速升空的过程中，动能</w:t>
            </w:r>
            <w:r>
              <w:rPr>
                <w:rFonts w:eastAsia="Times New Roman"/>
                <w:u w:val="single"/>
              </w:rPr>
              <w:t xml:space="preserve">          </w:t>
            </w:r>
            <w:r>
              <w:t>，机械能</w:t>
            </w:r>
            <w:r>
              <w:rPr>
                <w:rFonts w:eastAsia="Times New Roman"/>
                <w:u w:val="single"/>
              </w:rPr>
              <w:t xml:space="preserve">          </w:t>
            </w:r>
            <w:r>
              <w:t>。（均选填“增大”、“减小”或“不变”）</w:t>
            </w:r>
          </w:p>
          <w:p w14:paraId="258D39FC">
            <w:pPr>
              <w:spacing w:line="360" w:lineRule="auto"/>
              <w:textAlignment w:val="center"/>
            </w:pPr>
            <w:r>
              <w:rPr>
                <w:rFonts w:eastAsia="Times New Roman"/>
                <w:kern w:val="0"/>
                <w:sz w:val="24"/>
              </w:rPr>
              <w:drawing>
                <wp:inline distT="0" distB="0" distL="0" distR="0">
                  <wp:extent cx="789305" cy="1118870"/>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88" name="图片 26" descr="@@@5b425eba-a97e-476e-8747-437dbd2509c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746" cy="1121214"/>
                          </a:xfrm>
                          <a:prstGeom prst="rect">
                            <a:avLst/>
                          </a:prstGeom>
                          <a:noFill/>
                          <a:ln>
                            <a:noFill/>
                          </a:ln>
                        </pic:spPr>
                      </pic:pic>
                    </a:graphicData>
                  </a:graphic>
                </wp:inline>
              </w:drawing>
            </w:r>
          </w:p>
          <w:p w14:paraId="35F65229">
            <w:pPr>
              <w:tabs>
                <w:tab w:val="left" w:pos="1440"/>
              </w:tabs>
              <w:jc w:val="left"/>
            </w:pPr>
            <w:r>
              <w:drawing>
                <wp:inline distT="0" distB="0" distL="0" distR="0">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2872"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5BAD20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 xml:space="preserve">如图所示，轻质弹簧左端固定，它自由伸长时，右端恰好位于 </w:t>
            </w:r>
            <w:r>
              <w:rPr>
                <w:rFonts w:eastAsia="Times New Roman"/>
                <w:i/>
              </w:rPr>
              <w:t xml:space="preserve">O </w:t>
            </w:r>
            <w:r>
              <w:t xml:space="preserve">点，将弹簧右端固定在物体上并压缩到 </w:t>
            </w:r>
            <w:r>
              <w:rPr>
                <w:rFonts w:eastAsia="Times New Roman"/>
                <w:i/>
              </w:rPr>
              <w:t>A</w:t>
            </w:r>
            <w:r>
              <w:t xml:space="preserve"> 点静止释放，物体沿水平面运动，经过</w:t>
            </w:r>
            <w:r>
              <w:rPr>
                <w:rFonts w:eastAsia="Times New Roman"/>
                <w:i/>
              </w:rPr>
              <w:t xml:space="preserve"> O</w:t>
            </w:r>
            <w:r>
              <w:t xml:space="preserve"> 点，到达 </w:t>
            </w:r>
            <w:r>
              <w:rPr>
                <w:rFonts w:eastAsia="Times New Roman"/>
                <w:i/>
              </w:rPr>
              <w:t>B</w:t>
            </w:r>
            <w:r>
              <w:t xml:space="preserve"> 点，然后往回运动到 </w:t>
            </w:r>
            <w:r>
              <w:rPr>
                <w:rFonts w:eastAsia="Times New Roman"/>
                <w:i/>
              </w:rPr>
              <w:t>C</w:t>
            </w:r>
            <w:r>
              <w:t xml:space="preserve"> 点静止。其中</w:t>
            </w:r>
            <w:r>
              <w:rPr>
                <w:rFonts w:eastAsia="Times New Roman"/>
                <w:i/>
              </w:rPr>
              <w:t xml:space="preserve"> AO</w:t>
            </w:r>
            <w:r>
              <w:t>&gt;</w:t>
            </w:r>
            <w:r>
              <w:rPr>
                <w:rFonts w:eastAsia="Times New Roman"/>
                <w:i/>
              </w:rPr>
              <w:t>BO</w:t>
            </w:r>
            <w:r>
              <w:t>，则在上述运动过程中（　　）</w:t>
            </w:r>
          </w:p>
          <w:p w14:paraId="2B1815EF">
            <w:pPr>
              <w:spacing w:line="360" w:lineRule="auto"/>
              <w:textAlignment w:val="center"/>
            </w:pPr>
            <w:r>
              <w:rPr>
                <w:rFonts w:eastAsia="Times New Roman"/>
                <w:kern w:val="0"/>
                <w:sz w:val="24"/>
              </w:rPr>
              <w:drawing>
                <wp:inline distT="0" distB="0" distL="0" distR="0">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3607" name="图片 24" descr="@@@306e2e7e-183d-4418-aeb1-3eb47399dfb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18690" cy="886460"/>
                          </a:xfrm>
                          <a:prstGeom prst="rect">
                            <a:avLst/>
                          </a:prstGeom>
                          <a:noFill/>
                          <a:ln>
                            <a:noFill/>
                          </a:ln>
                        </pic:spPr>
                      </pic:pic>
                    </a:graphicData>
                  </a:graphic>
                </wp:inline>
              </w:drawing>
            </w:r>
          </w:p>
          <w:p w14:paraId="7B90E069">
            <w:pPr>
              <w:spacing w:line="360" w:lineRule="auto"/>
              <w:ind w:left="300"/>
              <w:jc w:val="left"/>
              <w:textAlignment w:val="center"/>
            </w:pPr>
            <w:r>
              <w:t xml:space="preserve">A．物体在 </w:t>
            </w:r>
            <w:r>
              <w:rPr>
                <w:rFonts w:eastAsia="Times New Roman"/>
                <w:i/>
              </w:rPr>
              <w:t>A</w:t>
            </w:r>
            <w:r>
              <w:t xml:space="preserve"> 点时，弹簧弹性势能最大</w:t>
            </w:r>
            <w:r>
              <w:rPr>
                <w:rFonts w:hint="eastAsia"/>
              </w:rPr>
              <w:t xml:space="preserve">      </w:t>
            </w:r>
            <w:r>
              <w:t xml:space="preserve">B．物体在 </w:t>
            </w:r>
            <w:r>
              <w:rPr>
                <w:rFonts w:eastAsia="Times New Roman"/>
                <w:i/>
              </w:rPr>
              <w:t>O</w:t>
            </w:r>
            <w:r>
              <w:t xml:space="preserve"> 点时，弹簧对物体弹力的方向向右</w:t>
            </w:r>
          </w:p>
          <w:p w14:paraId="54024386">
            <w:pPr>
              <w:spacing w:line="360" w:lineRule="auto"/>
              <w:ind w:left="300"/>
              <w:jc w:val="left"/>
              <w:textAlignment w:val="center"/>
            </w:pPr>
            <w:r>
              <w:t xml:space="preserve">C．物体在 </w:t>
            </w:r>
            <w:r>
              <w:rPr>
                <w:rFonts w:eastAsia="Times New Roman"/>
                <w:i/>
              </w:rPr>
              <w:t xml:space="preserve">B </w:t>
            </w:r>
            <w:r>
              <w:t>点时，弹簧产生的弹力最大</w:t>
            </w:r>
            <w:r>
              <w:rPr>
                <w:rFonts w:hint="eastAsia"/>
              </w:rPr>
              <w:t xml:space="preserve">    </w:t>
            </w:r>
            <w:r>
              <w:t>D．物体在</w:t>
            </w:r>
            <w:r>
              <w:rPr>
                <w:rFonts w:eastAsia="Times New Roman"/>
                <w:i/>
              </w:rPr>
              <w:t xml:space="preserve"> C </w:t>
            </w:r>
            <w:r>
              <w:t>点静止时，受到弹簧的弹力为零</w:t>
            </w:r>
          </w:p>
          <w:p w14:paraId="75E555B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（选填“增大”、“减小”或“不变”），从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（选填“一定”或“不”）守恒。</w:t>
            </w:r>
          </w:p>
          <w:p w14:paraId="7A15B50D">
            <w:pPr>
              <w:spacing w:line="360" w:lineRule="auto"/>
              <w:jc w:val="left"/>
              <w:textAlignment w:val="center"/>
            </w:pPr>
            <w:r>
              <w:rPr>
                <w:rFonts w:eastAsia="Times New Roman"/>
                <w:kern w:val="0"/>
                <w:sz w:val="24"/>
              </w:rPr>
              <w:drawing>
                <wp:inline distT="0" distB="0" distL="0" distR="0">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698" name="图片 23" descr="@@@002db2b4-22b0-49f6-b4b4-290b853193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65605" cy="1419225"/>
                          </a:xfrm>
                          <a:prstGeom prst="rect">
                            <a:avLst/>
                          </a:prstGeom>
                          <a:noFill/>
                          <a:ln>
                            <a:noFill/>
                          </a:ln>
                        </pic:spPr>
                      </pic:pic>
                    </a:graphicData>
                  </a:graphic>
                </wp:inline>
              </w:drawing>
            </w:r>
          </w:p>
          <w:p w14:paraId="2DCFABD6">
            <w:pPr>
              <w:spacing w:line="360" w:lineRule="auto"/>
              <w:jc w:val="left"/>
              <w:textAlignment w:val="center"/>
            </w:pPr>
            <w:r>
              <w:rPr>
                <w:rStyle w:val="9"/>
                <w:rFonts w:hint="eastAsia" w:eastAsia="黑体"/>
                <w:szCs w:val="21"/>
              </w:rPr>
              <w:t>【变式3-1】</w:t>
            </w:r>
            <w:r>
              <w:t>如图所示为某次蹦极运动的精彩瞬间，若一游客从平台上由静止开始下落。从开始下落至第一次到达最低点的过程中，游客的（　　）</w:t>
            </w:r>
          </w:p>
          <w:p w14:paraId="12FFEAD1">
            <w:pPr>
              <w:spacing w:line="360" w:lineRule="auto"/>
              <w:jc w:val="left"/>
              <w:textAlignment w:val="center"/>
            </w:pPr>
            <w:r>
              <w:rPr>
                <w:rFonts w:eastAsia="Times New Roman"/>
                <w:kern w:val="0"/>
                <w:sz w:val="24"/>
              </w:rPr>
              <w:drawing>
                <wp:inline distT="0" distB="0" distL="0" distR="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0" name="图片 22" descr="@@@6264dbef-8de0-4be7-ae9b-b8b4c7ac86a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1595" cy="1447165"/>
                          </a:xfrm>
                          <a:prstGeom prst="rect">
                            <a:avLst/>
                          </a:prstGeom>
                          <a:noFill/>
                          <a:ln>
                            <a:noFill/>
                          </a:ln>
                        </pic:spPr>
                      </pic:pic>
                    </a:graphicData>
                  </a:graphic>
                </wp:inline>
              </w:drawing>
            </w:r>
          </w:p>
          <w:p w14:paraId="7EDFFEA2">
            <w:pPr>
              <w:tabs>
                <w:tab w:val="left" w:pos="4156"/>
              </w:tabs>
              <w:spacing w:line="360" w:lineRule="auto"/>
              <w:ind w:left="300"/>
              <w:jc w:val="left"/>
              <w:textAlignment w:val="center"/>
            </w:pPr>
            <w:r>
              <w:t>A．动能一直增大</w:t>
            </w:r>
            <w:r>
              <w:tab/>
            </w:r>
            <w:r>
              <w:t>B．重力势能一直减小</w:t>
            </w:r>
          </w:p>
          <w:p w14:paraId="72387B38">
            <w:pPr>
              <w:tabs>
                <w:tab w:val="left" w:pos="4156"/>
              </w:tabs>
              <w:spacing w:line="360" w:lineRule="auto"/>
              <w:ind w:left="300"/>
              <w:jc w:val="left"/>
              <w:textAlignment w:val="center"/>
            </w:pPr>
            <w:r>
              <w:t>C．机械能保持不变</w:t>
            </w:r>
            <w:r>
              <w:tab/>
            </w:r>
            <w:r>
              <w:t>D．机械能一直增大</w:t>
            </w:r>
          </w:p>
          <w:p w14:paraId="7BDC029C">
            <w:pPr>
              <w:spacing w:line="360" w:lineRule="auto"/>
              <w:jc w:val="left"/>
              <w:textAlignment w:val="center"/>
            </w:pPr>
            <w:r>
              <w:rPr>
                <w:rStyle w:val="9"/>
                <w:rFonts w:hint="eastAsia" w:eastAsia="黑体"/>
                <w:szCs w:val="21"/>
              </w:rPr>
              <w:t>【变式3-2】</w:t>
            </w:r>
            <w:r>
              <w:t>人造地球卫星在大气层外环绕地球运行。离地球最近的一点叫近地点，最远的一点叫远地点。卫星在大气层外运行，机械能</w:t>
            </w:r>
            <w:r>
              <w:rPr>
                <w:rFonts w:eastAsia="Times New Roman"/>
                <w:u w:val="single"/>
              </w:rPr>
              <w:t xml:space="preserve">          </w:t>
            </w:r>
            <w:r>
              <w:t>（选填“守恒”或“不守恒”）。卫星从远地点向近地点运动时</w:t>
            </w:r>
            <w:r>
              <w:rPr>
                <w:rFonts w:eastAsia="Times New Roman"/>
                <w:u w:val="single"/>
              </w:rPr>
              <w:t xml:space="preserve">          </w:t>
            </w:r>
            <w:r>
              <w:t>能转化为</w:t>
            </w:r>
            <w:r>
              <w:rPr>
                <w:rFonts w:eastAsia="Times New Roman"/>
                <w:u w:val="single"/>
              </w:rPr>
              <w:t xml:space="preserve">          </w:t>
            </w:r>
            <w:r>
              <w:t>能。</w:t>
            </w:r>
          </w:p>
          <w:p w14:paraId="425D10D5">
            <w:pPr>
              <w:spacing w:line="360" w:lineRule="auto"/>
              <w:textAlignment w:val="center"/>
            </w:pPr>
            <w:r>
              <w:rPr>
                <w:rFonts w:eastAsia="Times New Roman"/>
                <w:kern w:val="0"/>
                <w:sz w:val="24"/>
              </w:rPr>
              <w:drawing>
                <wp:inline distT="0" distB="0" distL="0" distR="0">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6098" name="图片 21" descr="@@@2e3b2e23-263e-4155-b473-20019489a4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99540" cy="1132840"/>
                          </a:xfrm>
                          <a:prstGeom prst="rect">
                            <a:avLst/>
                          </a:prstGeom>
                          <a:noFill/>
                          <a:ln>
                            <a:noFill/>
                          </a:ln>
                        </pic:spPr>
                      </pic:pic>
                    </a:graphicData>
                  </a:graphic>
                </wp:inline>
              </w:drawing>
            </w:r>
          </w:p>
          <w:p w14:paraId="075BA675">
            <w:pPr>
              <w:tabs>
                <w:tab w:val="left" w:pos="1440"/>
              </w:tabs>
              <w:jc w:val="left"/>
            </w:pPr>
            <w:r>
              <w:drawing>
                <wp:inline distT="0" distB="0" distL="0" distR="0">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4415"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0D7945">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如图，某实验小组在“探究物体的动能跟哪些因素有关”的实验中，让小球从同一斜面某处由静止释放，撞击同一水平面上的同一木块，木块移动一段距离后停止。</w:t>
            </w:r>
          </w:p>
          <w:p w14:paraId="39F230B2">
            <w:pPr>
              <w:spacing w:line="360" w:lineRule="auto"/>
              <w:jc w:val="left"/>
              <w:textAlignment w:val="center"/>
            </w:pPr>
            <w:r>
              <w:rPr>
                <w:rFonts w:eastAsia="Times New Roman"/>
                <w:kern w:val="0"/>
                <w:sz w:val="24"/>
              </w:rPr>
              <w:drawing>
                <wp:inline distT="0" distB="0" distL="0" distR="0">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24" name="图片 19" descr="@@@18442ca1-9136-4e9e-b71b-bfd9a148885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3835" cy="544830"/>
                          </a:xfrm>
                          <a:prstGeom prst="rect">
                            <a:avLst/>
                          </a:prstGeom>
                          <a:noFill/>
                          <a:ln>
                            <a:noFill/>
                          </a:ln>
                        </pic:spPr>
                      </pic:pic>
                    </a:graphicData>
                  </a:graphic>
                </wp:inline>
              </w:drawing>
            </w:r>
          </w:p>
          <w:p w14:paraId="1B42F455">
            <w:pPr>
              <w:spacing w:line="360" w:lineRule="auto"/>
              <w:jc w:val="left"/>
              <w:textAlignment w:val="center"/>
            </w:pPr>
            <w:r>
              <w:t>（1）小球滚下斜面的过程中，它的</w:t>
            </w:r>
            <w:r>
              <w:rPr>
                <w:rFonts w:eastAsia="Times New Roman"/>
                <w:u w:val="single"/>
              </w:rPr>
              <w:t xml:space="preserve">        </w:t>
            </w:r>
            <w:r>
              <w:t>能转化为动能，其动能大小是通过</w:t>
            </w:r>
            <w:r>
              <w:rPr>
                <w:rFonts w:eastAsia="Times New Roman"/>
                <w:u w:val="single"/>
              </w:rPr>
              <w:t xml:space="preserve">        </w:t>
            </w:r>
            <w:r>
              <w:t>（选填“木块”或“小球”）移动的距离来反映的；</w:t>
            </w:r>
          </w:p>
          <w:p w14:paraId="72A42848">
            <w:pPr>
              <w:spacing w:line="360" w:lineRule="auto"/>
              <w:jc w:val="left"/>
              <w:textAlignment w:val="center"/>
            </w:pPr>
            <w:r>
              <w:t>（2）分析比较甲、乙两次实验，可探究出的结论是：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pPr>
              <w:spacing w:line="360" w:lineRule="auto"/>
              <w:jc w:val="left"/>
              <w:textAlignment w:val="center"/>
            </w:pPr>
            <w:r>
              <w:t>（3）如果水平面光滑，则</w:t>
            </w:r>
            <w:r>
              <w:rPr>
                <w:rFonts w:eastAsia="Times New Roman"/>
                <w:u w:val="single"/>
              </w:rPr>
              <w:t xml:space="preserve">        </w:t>
            </w:r>
            <w:r>
              <w:t>（选填“能”或“不能”）完成本实验；</w:t>
            </w:r>
          </w:p>
          <w:p w14:paraId="07BEBE3E">
            <w:pPr>
              <w:spacing w:line="360" w:lineRule="auto"/>
              <w:jc w:val="left"/>
              <w:textAlignment w:val="center"/>
            </w:pPr>
            <w:r>
              <w:t>（4）小球在撞击木块后没有立即停下来，是因为小球具有</w:t>
            </w:r>
            <w:r>
              <w:rPr>
                <w:rFonts w:eastAsia="Times New Roman"/>
                <w:u w:val="single"/>
              </w:rPr>
              <w:t xml:space="preserve">        </w:t>
            </w:r>
            <w:r>
              <w:t>。</w:t>
            </w:r>
          </w:p>
          <w:p w14:paraId="3B950F50">
            <w:pPr>
              <w:spacing w:line="360" w:lineRule="auto"/>
              <w:jc w:val="left"/>
              <w:textAlignment w:val="center"/>
            </w:pPr>
            <w:r>
              <w:rPr>
                <w:rStyle w:val="9"/>
                <w:rFonts w:hint="eastAsia" w:eastAsia="黑体"/>
                <w:szCs w:val="21"/>
              </w:rPr>
              <w:t>【变式4-1】</w:t>
            </w:r>
            <w:r>
              <w:t>某实验小组进行“探究影响动能大小的因素”实验。</w:t>
            </w:r>
          </w:p>
          <w:p w14:paraId="60795224">
            <w:pPr>
              <w:spacing w:line="360" w:lineRule="auto"/>
              <w:textAlignment w:val="center"/>
            </w:pPr>
            <w:r>
              <w:rPr>
                <w:rFonts w:eastAsia="Times New Roman"/>
                <w:kern w:val="0"/>
                <w:sz w:val="24"/>
              </w:rPr>
              <w:drawing>
                <wp:inline distT="0" distB="0" distL="0" distR="0">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8226" name="图片 18" descr="@@@c86dfab4-50c2-4f5c-8f57-fadbf88e3d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57445" cy="703580"/>
                          </a:xfrm>
                          <a:prstGeom prst="rect">
                            <a:avLst/>
                          </a:prstGeom>
                          <a:noFill/>
                          <a:ln>
                            <a:noFill/>
                          </a:ln>
                        </pic:spPr>
                      </pic:pic>
                    </a:graphicData>
                  </a:graphic>
                </wp:inline>
              </w:drawing>
            </w:r>
          </w:p>
          <w:p w14:paraId="2951265E">
            <w:pPr>
              <w:spacing w:line="360" w:lineRule="auto"/>
              <w:jc w:val="left"/>
              <w:textAlignment w:val="center"/>
            </w:pPr>
            <w:r>
              <w:t xml:space="preserve">（1）实验小组的同学认为车祸的危害程度与汽车的动能大小有关，于是他们由“十次车祸九次快”猜想：物体动能的大小可能跟 </w:t>
            </w:r>
            <w:r>
              <w:rPr>
                <w:rFonts w:eastAsia="Times New Roman"/>
                <w:u w:val="single"/>
              </w:rPr>
              <w:t xml:space="preserve">       </w:t>
            </w:r>
            <w:r>
              <w:t xml:space="preserve">有关；由“安全驾驶莫超载”猜想：物体动能的大小可能跟 </w:t>
            </w:r>
            <w:r>
              <w:rPr>
                <w:rFonts w:eastAsia="Times New Roman"/>
                <w:u w:val="single"/>
              </w:rPr>
              <w:t xml:space="preserve">       </w:t>
            </w:r>
            <w:r>
              <w:t>有关；</w:t>
            </w:r>
          </w:p>
          <w:p w14:paraId="29399E38">
            <w:pPr>
              <w:spacing w:line="360" w:lineRule="auto"/>
              <w:jc w:val="left"/>
              <w:textAlignment w:val="center"/>
            </w:pPr>
            <w:r>
              <w:t>（2）实验小组做了如图甲、乙、丙所示的实验，让质量为</w:t>
            </w:r>
            <w:r>
              <w:rPr>
                <w:rFonts w:eastAsia="Times New Roman"/>
                <w:i/>
              </w:rPr>
              <w:t>m</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pPr>
              <w:spacing w:line="360" w:lineRule="auto"/>
              <w:jc w:val="left"/>
              <w:textAlignment w:val="center"/>
            </w:pPr>
            <w:r>
              <w:t>（3）用甲、丙两图的实验现象所得到的结论，可以解释汽车</w:t>
            </w:r>
            <w:r>
              <w:rPr>
                <w:rFonts w:eastAsia="Times New Roman"/>
                <w:u w:val="single"/>
              </w:rPr>
              <w:t xml:space="preserve">       </w:t>
            </w:r>
            <w:r>
              <w:t>（选填“超载”或“超速”）行驶时危险性大的原因；</w:t>
            </w:r>
          </w:p>
          <w:p w14:paraId="61921FE0">
            <w:pPr>
              <w:spacing w:line="360" w:lineRule="auto"/>
              <w:jc w:val="left"/>
              <w:textAlignment w:val="center"/>
            </w:pPr>
            <w:r>
              <w:t>（4）若在进行甲、丙两图实验时，丙图中木块被撞后滑出木板，为了使木块不滑出木板，再与甲图实验对比。在不改变木板长度的情况下，应采用的方法是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pPr>
              <w:spacing w:line="360" w:lineRule="auto"/>
              <w:jc w:val="left"/>
              <w:textAlignment w:val="center"/>
            </w:pPr>
            <w:r>
              <w:t>A．换用质量更小的钢球</w:t>
            </w:r>
          </w:p>
          <w:p w14:paraId="7FA480CA">
            <w:pPr>
              <w:spacing w:line="360" w:lineRule="auto"/>
              <w:jc w:val="left"/>
              <w:textAlignment w:val="center"/>
            </w:pPr>
            <w:r>
              <w:t>B．给水平木板铺上毛巾</w:t>
            </w:r>
          </w:p>
          <w:p w14:paraId="64EDD3E5">
            <w:pPr>
              <w:spacing w:line="360" w:lineRule="auto"/>
              <w:jc w:val="left"/>
              <w:textAlignment w:val="center"/>
            </w:pPr>
            <w:r>
              <w:t>C．适当降低钢球的高度</w:t>
            </w:r>
          </w:p>
          <w:p w14:paraId="12E6E49E">
            <w:pPr>
              <w:spacing w:line="360" w:lineRule="auto"/>
              <w:jc w:val="left"/>
              <w:textAlignment w:val="center"/>
            </w:pPr>
            <w:r>
              <w:t>D．换用一个较重的木块</w:t>
            </w:r>
          </w:p>
          <w:p w14:paraId="3EDD2E81">
            <w:pPr>
              <w:spacing w:line="360" w:lineRule="auto"/>
              <w:jc w:val="left"/>
              <w:textAlignment w:val="center"/>
            </w:pPr>
            <w:r>
              <w:rPr>
                <w:rStyle w:val="9"/>
                <w:rFonts w:hint="eastAsia" w:eastAsia="黑体"/>
                <w:szCs w:val="21"/>
              </w:rPr>
              <w:t>【变式4-2】</w:t>
            </w:r>
            <w:r>
              <w:t>小明认为车祸的危害程度与汽车的动能大小有关，于是他进行了如下探究：</w:t>
            </w:r>
          </w:p>
          <w:p w14:paraId="464DF20A">
            <w:pPr>
              <w:spacing w:line="360" w:lineRule="auto"/>
              <w:jc w:val="left"/>
              <w:textAlignment w:val="center"/>
            </w:pPr>
            <w:r>
              <w:rPr>
                <w:rFonts w:eastAsia="Times New Roman"/>
                <w:kern w:val="0"/>
                <w:sz w:val="24"/>
              </w:rPr>
              <w:drawing>
                <wp:inline distT="0" distB="0" distL="0" distR="0">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2594" name="图片 17" descr="@@@40a065bb-1441-4f73-9e53-6121cbeeff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85080" cy="970280"/>
                          </a:xfrm>
                          <a:prstGeom prst="rect">
                            <a:avLst/>
                          </a:prstGeom>
                          <a:noFill/>
                          <a:ln>
                            <a:noFill/>
                          </a:ln>
                        </pic:spPr>
                      </pic:pic>
                    </a:graphicData>
                  </a:graphic>
                </wp:inline>
              </w:drawing>
            </w:r>
          </w:p>
          <w:p w14:paraId="374B480B">
            <w:pPr>
              <w:spacing w:line="360" w:lineRule="auto"/>
              <w:jc w:val="left"/>
              <w:textAlignment w:val="center"/>
            </w:pPr>
            <w:r>
              <w:t>（1）由“十次车祸九次快”可猜想：汽车的动能可能跟速度有关；由“安全驾驶莫超载”可猜想：汽车的动能可能跟速度有关；</w:t>
            </w:r>
          </w:p>
          <w:p w14:paraId="5E17A2BD">
            <w:pPr>
              <w:spacing w:line="360" w:lineRule="auto"/>
              <w:jc w:val="left"/>
              <w:textAlignment w:val="center"/>
            </w:pPr>
            <w:r>
              <w:t>（2）小明做了如图所示的三次实验：用金属球模拟汽车，让金属球从斜槽的某一高度由静止开始滚下，碰到水平面上的小木块，将小木块撞出一段距离；</w:t>
            </w:r>
          </w:p>
          <w:p w14:paraId="4BCB1735">
            <w:pPr>
              <w:spacing w:line="360" w:lineRule="auto"/>
              <w:jc w:val="left"/>
              <w:textAlignment w:val="center"/>
            </w:pPr>
            <w:r>
              <w:t>①实验通过观察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pPr>
              <w:spacing w:line="360" w:lineRule="auto"/>
              <w:jc w:val="left"/>
              <w:textAlignment w:val="center"/>
            </w:pPr>
            <w:r>
              <w:t>②分析比较题甲、丙两组实验可得：物体质量相同时，速度越大，动能越</w:t>
            </w:r>
            <w:r>
              <w:rPr>
                <w:rFonts w:eastAsia="Times New Roman"/>
                <w:u w:val="single"/>
              </w:rPr>
              <w:t xml:space="preserve">           </w:t>
            </w:r>
            <w:r>
              <w:t>（选填“大”或“小”）；</w:t>
            </w:r>
          </w:p>
          <w:p w14:paraId="24DF64FE">
            <w:pPr>
              <w:spacing w:line="360" w:lineRule="auto"/>
              <w:jc w:val="left"/>
              <w:textAlignment w:val="center"/>
            </w:pPr>
            <w:r>
              <w:t>③为了探究动能的大小与质量的关系，将质量不同的小球，使它们从斜面的</w:t>
            </w:r>
            <w:r>
              <w:rPr>
                <w:rFonts w:eastAsia="Times New Roman"/>
                <w:u w:val="single"/>
              </w:rPr>
              <w:t xml:space="preserve">          </w:t>
            </w:r>
            <w:r>
              <w:t>（选填“相同”或“不同”）高度由静止滚下，推动小木块做功；</w:t>
            </w:r>
          </w:p>
          <w:p w14:paraId="08714FB0">
            <w:pPr>
              <w:spacing w:line="360" w:lineRule="auto"/>
              <w:jc w:val="left"/>
              <w:textAlignment w:val="center"/>
            </w:pPr>
            <w:r>
              <w:t>（3）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（选填“相等”或“不相等”）。</w:t>
            </w:r>
          </w:p>
          <w:p w14:paraId="0019CEC9">
            <w:pPr>
              <w:spacing w:line="360" w:lineRule="auto"/>
              <w:jc w:val="left"/>
              <w:textAlignment w:val="center"/>
            </w:pPr>
          </w:p>
          <w:p w14:paraId="277AEA17">
            <w:pPr>
              <w:spacing w:line="360" w:lineRule="auto"/>
              <w:jc w:val="left"/>
              <w:textAlignment w:val="center"/>
            </w:pPr>
          </w:p>
          <w:p w14:paraId="2B13994F">
            <w:pPr>
              <w:spacing w:line="360" w:lineRule="auto"/>
              <w:jc w:val="left"/>
              <w:textAlignment w:val="center"/>
            </w:pPr>
          </w:p>
          <w:p w14:paraId="0D1621E1">
            <w:pPr>
              <w:spacing w:line="360" w:lineRule="auto"/>
              <w:jc w:val="left"/>
              <w:textAlignment w:val="center"/>
            </w:pPr>
          </w:p>
          <w:p w14:paraId="1B880C8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20" o:title="eqIdcf83bcd70209b3774fbc2a48c9a19991"/>
                  <o:lock v:ext="edit" aspectratio="t"/>
                  <w10:wrap type="none"/>
                  <w10:anchorlock/>
                </v:shape>
                <o:OLEObject Type="Embed" ProgID="Equation.DSMT4" ShapeID="_x0000_i1025" DrawAspect="Content" ObjectID="_1468075725" r:id="rId19">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0D48B82C">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CE3751">
            <w:pPr>
              <w:spacing w:line="360" w:lineRule="auto"/>
              <w:jc w:val="left"/>
              <w:textAlignment w:val="center"/>
            </w:pPr>
            <w:r>
              <w:rPr>
                <w:rFonts w:eastAsia="Times New Roman"/>
                <w:kern w:val="0"/>
                <w:sz w:val="24"/>
              </w:rPr>
              <w:drawing>
                <wp:inline distT="0" distB="0" distL="0" distR="0">
                  <wp:extent cx="971550" cy="88773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3963" name="图片 40" descr="@@@60e2c16b-ce5f-4051-b29d-2aa8b7d27a8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973046" cy="889172"/>
                          </a:xfrm>
                          <a:prstGeom prst="rect">
                            <a:avLst/>
                          </a:prstGeom>
                          <a:noFill/>
                          <a:ln>
                            <a:noFill/>
                          </a:ln>
                        </pic:spPr>
                      </pic:pic>
                    </a:graphicData>
                  </a:graphic>
                </wp:inline>
              </w:drawing>
            </w:r>
          </w:p>
          <w:p w14:paraId="372CF545">
            <w:pPr>
              <w:tabs>
                <w:tab w:val="left" w:pos="1440"/>
              </w:tabs>
              <w:jc w:val="left"/>
            </w:pPr>
            <w:r>
              <w:drawing>
                <wp:inline distT="0" distB="0" distL="0" distR="0">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2CA1F8C">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2F2922A4">
            <w:pPr>
              <w:spacing w:line="360" w:lineRule="auto"/>
              <w:ind w:left="300"/>
              <w:jc w:val="left"/>
              <w:textAlignment w:val="center"/>
            </w:pPr>
            <w:r>
              <w:t>A．0℃的物体没有内能</w:t>
            </w:r>
            <w:r>
              <w:rPr>
                <w:rFonts w:hint="eastAsia"/>
              </w:rPr>
              <w:t xml:space="preserve">          </w:t>
            </w:r>
            <w:r>
              <w:t>B．物体可以同时具有内能和机械能</w:t>
            </w:r>
          </w:p>
          <w:p w14:paraId="5822ACD1">
            <w:pPr>
              <w:spacing w:line="360" w:lineRule="auto"/>
              <w:ind w:left="300"/>
              <w:jc w:val="left"/>
              <w:textAlignment w:val="center"/>
            </w:pPr>
            <w:r>
              <w:t>C．物体内能大小与温度无关</w:t>
            </w:r>
            <w:r>
              <w:rPr>
                <w:rFonts w:hint="eastAsia"/>
              </w:rPr>
              <w:t xml:space="preserve">     </w:t>
            </w:r>
            <w:r>
              <w:t>D．具有机械能的物体不一定具有内能</w:t>
            </w:r>
          </w:p>
          <w:p w14:paraId="454CB3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2A8D47B4">
            <w:pPr>
              <w:spacing w:line="360" w:lineRule="auto"/>
              <w:textAlignment w:val="center"/>
              <w:rPr>
                <w:rStyle w:val="9"/>
                <w:rFonts w:eastAsia="黑体"/>
                <w:szCs w:val="21"/>
              </w:rPr>
            </w:pPr>
          </w:p>
          <w:p w14:paraId="090480B6">
            <w:pPr>
              <w:spacing w:line="360" w:lineRule="auto"/>
              <w:textAlignment w:val="center"/>
            </w:pPr>
            <w:r>
              <w:rPr>
                <w:rStyle w:val="9"/>
                <w:rFonts w:hint="eastAsia" w:eastAsia="黑体"/>
                <w:szCs w:val="21"/>
              </w:rPr>
              <w:t>【变式1-1】</w:t>
            </w:r>
            <w:r>
              <w:t>内能是生活中最重要的能量。下列说法中正确的是（　　）</w:t>
            </w:r>
          </w:p>
          <w:p w14:paraId="0CCA8210">
            <w:pPr>
              <w:spacing w:line="360" w:lineRule="auto"/>
              <w:ind w:left="300"/>
              <w:jc w:val="left"/>
              <w:textAlignment w:val="center"/>
            </w:pPr>
            <w:r>
              <w:t>A．二氧化硅晶体熔化化后内能不变</w:t>
            </w:r>
          </w:p>
          <w:p w14:paraId="4FEC5F47">
            <w:pPr>
              <w:spacing w:line="360" w:lineRule="auto"/>
              <w:ind w:left="300"/>
              <w:jc w:val="left"/>
              <w:textAlignment w:val="center"/>
            </w:pPr>
            <w:r>
              <w:t>B．热量总是由内能小的物品传播到内能大的物品</w:t>
            </w:r>
          </w:p>
          <w:p w14:paraId="3A0FFADD">
            <w:pPr>
              <w:spacing w:line="360" w:lineRule="auto"/>
              <w:ind w:left="300"/>
              <w:jc w:val="left"/>
              <w:textAlignment w:val="center"/>
            </w:pPr>
            <w:r>
              <w:t>C．汽油机的能量转变过程主要是由内能变成机械能</w:t>
            </w:r>
          </w:p>
          <w:p w14:paraId="1217C27C">
            <w:pPr>
              <w:spacing w:line="360" w:lineRule="auto"/>
              <w:ind w:left="300"/>
              <w:jc w:val="left"/>
              <w:textAlignment w:val="center"/>
            </w:pPr>
            <w:r>
              <w:t>D．物体的内能永远不会减少</w:t>
            </w:r>
          </w:p>
          <w:p w14:paraId="348CCC7D">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pPr>
              <w:tabs>
                <w:tab w:val="left" w:pos="1440"/>
              </w:tabs>
              <w:jc w:val="left"/>
            </w:pPr>
            <w:r>
              <w:drawing>
                <wp:inline distT="0" distB="0" distL="0" distR="0">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E85398C">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7FD6330">
            <w:pPr>
              <w:spacing w:line="360" w:lineRule="auto"/>
              <w:jc w:val="left"/>
              <w:textAlignment w:val="center"/>
            </w:pPr>
            <w:r>
              <w:rPr>
                <w:rFonts w:eastAsia="Times New Roman"/>
                <w:kern w:val="0"/>
                <w:sz w:val="24"/>
              </w:rPr>
              <w:drawing>
                <wp:inline distT="0" distB="0" distL="0" distR="0">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3CBB359E">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7504BBDF">
            <w:pPr>
              <w:spacing w:line="360" w:lineRule="auto"/>
              <w:ind w:left="300"/>
              <w:jc w:val="left"/>
              <w:textAlignment w:val="center"/>
            </w:pPr>
            <w:r>
              <w:t>C．最后液体的内能一定等于金属块的内能</w:t>
            </w:r>
          </w:p>
          <w:p w14:paraId="51A8532C">
            <w:pPr>
              <w:spacing w:line="360" w:lineRule="auto"/>
              <w:ind w:left="300"/>
              <w:jc w:val="left"/>
              <w:textAlignment w:val="center"/>
            </w:pPr>
            <w:r>
              <w:t>D．过程中液体放出的热量一定小于金属块吸收的热量</w:t>
            </w:r>
          </w:p>
          <w:p w14:paraId="418B8DE2">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6" o:spt="75" alt="eqIddcecae795b9b36d7ee616313ea15f752" type="#_x0000_t75" style="height:12.4pt;width:33.4pt;" o:ole="t" filled="f" o:preferrelative="t" stroked="f" coordsize="21600,21600">
                  <v:path/>
                  <v:fill on="f" focussize="0,0"/>
                  <v:stroke on="f" joinstyle="miter"/>
                  <v:imagedata r:id="rId28" o:title="eqIddcecae795b9b36d7ee616313ea15f752"/>
                  <o:lock v:ext="edit" aspectratio="t"/>
                  <w10:wrap type="none"/>
                  <w10:anchorlock/>
                </v:shape>
                <o:OLEObject Type="Embed" ProgID="Equation.DSMT4" ShapeID="_x0000_i1026" DrawAspect="Content" ObjectID="_1468075726" r:id="rId27">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21CEFB35">
            <w:pPr>
              <w:spacing w:line="360" w:lineRule="auto"/>
              <w:jc w:val="left"/>
              <w:textAlignment w:val="center"/>
            </w:pPr>
            <w:r>
              <w:rPr>
                <w:rStyle w:val="9"/>
                <w:rFonts w:hint="eastAsia" w:eastAsia="黑体"/>
                <w:szCs w:val="21"/>
              </w:rPr>
              <w:t>【变式2-1】</w:t>
            </w:r>
            <w:r>
              <w:t>在热传递过程中，关于温度、内能、热量，下列说法正确的是（　　）</w:t>
            </w:r>
          </w:p>
          <w:p w14:paraId="1C87ED82">
            <w:pPr>
              <w:spacing w:line="360" w:lineRule="auto"/>
              <w:ind w:left="300"/>
              <w:jc w:val="left"/>
              <w:textAlignment w:val="center"/>
            </w:pPr>
            <w:r>
              <w:t>A．一个物体温度升高，它的内能一定增大</w:t>
            </w:r>
          </w:p>
          <w:p w14:paraId="25AF521F">
            <w:pPr>
              <w:spacing w:line="360" w:lineRule="auto"/>
              <w:ind w:left="300"/>
              <w:jc w:val="left"/>
              <w:textAlignment w:val="center"/>
            </w:pPr>
            <w:r>
              <w:t>B．物体的内能增大，一定是吸收了热量</w:t>
            </w:r>
          </w:p>
          <w:p w14:paraId="51EE2416">
            <w:pPr>
              <w:spacing w:line="360" w:lineRule="auto"/>
              <w:ind w:left="300"/>
              <w:jc w:val="left"/>
              <w:textAlignment w:val="center"/>
            </w:pPr>
            <w:r>
              <w:t>C．一个物体吸收热量，它的温度一定升高</w:t>
            </w:r>
          </w:p>
          <w:p w14:paraId="37EB3C01">
            <w:pPr>
              <w:spacing w:line="360" w:lineRule="auto"/>
              <w:ind w:left="300"/>
              <w:jc w:val="left"/>
              <w:textAlignment w:val="center"/>
            </w:pPr>
            <w:r>
              <w:t>D．物体的温度越高，所含的热量越多</w:t>
            </w:r>
          </w:p>
          <w:p w14:paraId="5669CE4D">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41C34F1">
            <w:pPr>
              <w:tabs>
                <w:tab w:val="left" w:pos="1440"/>
              </w:tabs>
              <w:jc w:val="left"/>
            </w:pPr>
            <w:r>
              <w:drawing>
                <wp:inline distT="0" distB="0" distL="0" distR="0">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927DAA4">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8FB9E4B">
            <w:pPr>
              <w:spacing w:line="360" w:lineRule="auto"/>
              <w:textAlignment w:val="center"/>
            </w:pPr>
            <w:r>
              <w:rPr>
                <w:rFonts w:eastAsia="Times New Roman"/>
                <w:kern w:val="0"/>
                <w:sz w:val="24"/>
              </w:rPr>
              <w:drawing>
                <wp:inline distT="0" distB="0" distL="0" distR="0">
                  <wp:extent cx="2533650" cy="1209675"/>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77F47F7B">
            <w:pPr>
              <w:spacing w:line="360" w:lineRule="auto"/>
              <w:ind w:left="300"/>
              <w:jc w:val="left"/>
              <w:textAlignment w:val="center"/>
            </w:pPr>
            <w:r>
              <w:t>A．风机加速空气流动，加快水的蒸发</w:t>
            </w:r>
          </w:p>
          <w:p w14:paraId="79CB8286">
            <w:pPr>
              <w:spacing w:line="360" w:lineRule="auto"/>
              <w:ind w:left="300"/>
              <w:jc w:val="left"/>
              <w:textAlignment w:val="center"/>
            </w:pPr>
            <w:r>
              <w:t>B．水成帘状增大表面积，加快水的蒸发</w:t>
            </w:r>
          </w:p>
          <w:p w14:paraId="0F5B3DCD">
            <w:pPr>
              <w:spacing w:line="360" w:lineRule="auto"/>
              <w:ind w:left="300"/>
              <w:jc w:val="left"/>
              <w:textAlignment w:val="center"/>
            </w:pPr>
            <w:r>
              <w:t>C．水蒸发吸热，温度降低， 内能不变</w:t>
            </w:r>
          </w:p>
          <w:p w14:paraId="3A5EA356">
            <w:pPr>
              <w:spacing w:line="360" w:lineRule="auto"/>
              <w:ind w:left="300"/>
              <w:jc w:val="left"/>
              <w:textAlignment w:val="center"/>
            </w:pPr>
            <w:r>
              <w:t>D．空气变冷是通过热传递方式实现的</w:t>
            </w:r>
          </w:p>
          <w:p w14:paraId="5BACE71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132B51AD">
            <w:pPr>
              <w:spacing w:line="360" w:lineRule="auto"/>
              <w:jc w:val="left"/>
              <w:textAlignment w:val="center"/>
            </w:pPr>
            <w:r>
              <w:rPr>
                <w:rFonts w:eastAsia="Times New Roman"/>
                <w:kern w:val="0"/>
                <w:sz w:val="24"/>
              </w:rPr>
              <w:drawing>
                <wp:inline distT="0" distB="0" distL="0" distR="0">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7FE92346">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DFB34EF">
            <w:pPr>
              <w:spacing w:line="360" w:lineRule="auto"/>
              <w:ind w:left="300"/>
              <w:jc w:val="left"/>
              <w:textAlignment w:val="center"/>
            </w:pPr>
            <w:r>
              <w:t>A．从冰箱拿出来的冻肉没有内能（　　）</w:t>
            </w:r>
          </w:p>
          <w:p w14:paraId="192A7C15">
            <w:pPr>
              <w:spacing w:line="360" w:lineRule="auto"/>
              <w:ind w:left="300"/>
              <w:jc w:val="left"/>
              <w:textAlignment w:val="center"/>
            </w:pPr>
            <w:r>
              <w:t>B．炒菜时菜的香味弥漫整个房间，是因为分子在不停地做无规则运动</w:t>
            </w:r>
          </w:p>
          <w:p w14:paraId="0DE70181">
            <w:pPr>
              <w:spacing w:line="360" w:lineRule="auto"/>
              <w:ind w:left="300"/>
              <w:jc w:val="left"/>
              <w:textAlignment w:val="center"/>
            </w:pPr>
            <w:r>
              <w:t>C．高压锅能够快速将肉类炖烂，是因为气压越大，水的沸点越高</w:t>
            </w:r>
          </w:p>
          <w:p w14:paraId="72317D77">
            <w:pPr>
              <w:spacing w:line="360" w:lineRule="auto"/>
              <w:ind w:left="300"/>
              <w:jc w:val="left"/>
              <w:textAlignment w:val="center"/>
            </w:pPr>
            <w:r>
              <w:t>D．煮饺子是利用热传递的方式增大饺子的内能</w:t>
            </w:r>
          </w:p>
          <w:p w14:paraId="6FA722A2">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79E889F9">
            <w:pPr>
              <w:spacing w:line="360" w:lineRule="auto"/>
              <w:textAlignment w:val="center"/>
            </w:pPr>
            <w:r>
              <w:rPr>
                <w:rFonts w:eastAsia="Times New Roman"/>
                <w:kern w:val="0"/>
                <w:sz w:val="24"/>
              </w:rPr>
              <w:drawing>
                <wp:inline distT="0" distB="0" distL="0" distR="0">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9020FAA">
            <w:pPr>
              <w:tabs>
                <w:tab w:val="left" w:pos="1440"/>
              </w:tabs>
              <w:jc w:val="left"/>
            </w:pPr>
            <w:r>
              <w:drawing>
                <wp:inline distT="0" distB="0" distL="0" distR="0">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F1FD07E">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528E1C2F">
            <w:pPr>
              <w:spacing w:line="360" w:lineRule="auto"/>
              <w:ind w:left="300"/>
              <w:jc w:val="left"/>
              <w:textAlignment w:val="center"/>
            </w:pPr>
            <w:r>
              <w:t>A．温度越高的物体具有的内能越多</w:t>
            </w:r>
          </w:p>
          <w:p w14:paraId="30DC0992">
            <w:pPr>
              <w:spacing w:line="360" w:lineRule="auto"/>
              <w:ind w:left="300"/>
              <w:jc w:val="left"/>
              <w:textAlignment w:val="center"/>
            </w:pPr>
            <w:r>
              <w:t>B．温度越高的物体含有的热量越多</w:t>
            </w:r>
          </w:p>
          <w:p w14:paraId="0467FF5C">
            <w:pPr>
              <w:spacing w:line="360" w:lineRule="auto"/>
              <w:ind w:left="300"/>
              <w:jc w:val="left"/>
              <w:textAlignment w:val="center"/>
            </w:pPr>
            <w:r>
              <w:t>C．热传递过程中，温度总是从高温物体向低温物体传递</w:t>
            </w:r>
          </w:p>
          <w:p w14:paraId="24BC0D51">
            <w:pPr>
              <w:spacing w:line="360" w:lineRule="auto"/>
              <w:ind w:left="300"/>
              <w:jc w:val="left"/>
              <w:textAlignment w:val="center"/>
            </w:pPr>
            <w:r>
              <w:t>D．热传递过程中，低温物体一定获得内能</w:t>
            </w:r>
          </w:p>
          <w:p w14:paraId="5D57AC4C">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pPr>
              <w:spacing w:line="360" w:lineRule="auto"/>
              <w:jc w:val="left"/>
              <w:textAlignment w:val="center"/>
            </w:pPr>
            <w:r>
              <w:rPr>
                <w:rStyle w:val="9"/>
                <w:rFonts w:hint="eastAsia" w:eastAsia="黑体"/>
                <w:szCs w:val="21"/>
              </w:rPr>
              <w:t>【变式4-1】</w:t>
            </w:r>
            <w:r>
              <w:t>关于温度、热量和内能的说法中正确的是（　　）</w:t>
            </w:r>
          </w:p>
          <w:p w14:paraId="6769D8CE">
            <w:pPr>
              <w:spacing w:line="360" w:lineRule="auto"/>
              <w:ind w:left="300"/>
              <w:jc w:val="left"/>
              <w:textAlignment w:val="center"/>
            </w:pPr>
            <w:r>
              <w:t>A．热量可以由内能小的物体传递给内能大的物体</w:t>
            </w:r>
          </w:p>
          <w:p w14:paraId="62AF3FF5">
            <w:pPr>
              <w:spacing w:line="360" w:lineRule="auto"/>
              <w:ind w:left="300"/>
              <w:jc w:val="left"/>
              <w:textAlignment w:val="center"/>
            </w:pPr>
            <w:r>
              <w:t>B．0℃ 的冰块没有内能</w:t>
            </w:r>
          </w:p>
          <w:p w14:paraId="78359422">
            <w:pPr>
              <w:spacing w:line="360" w:lineRule="auto"/>
              <w:ind w:left="300"/>
              <w:jc w:val="left"/>
              <w:textAlignment w:val="center"/>
            </w:pPr>
            <w:r>
              <w:t>C．物体的温度越高，所含有的热量越多</w:t>
            </w:r>
          </w:p>
          <w:p w14:paraId="3A80DF67">
            <w:pPr>
              <w:spacing w:line="360" w:lineRule="auto"/>
              <w:ind w:left="300"/>
              <w:jc w:val="left"/>
              <w:textAlignment w:val="center"/>
            </w:pPr>
            <w:r>
              <w:t>D．冰块熔化过程中温度不变，内能保持不变</w:t>
            </w:r>
          </w:p>
          <w:p w14:paraId="4F3DEAF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5121ED">
            <w:pPr>
              <w:jc w:val="left"/>
              <w:textAlignment w:val="center"/>
              <w:rPr>
                <w:rFonts w:hint="eastAsia" w:ascii="宋体" w:hAnsi="宋体" w:cs="宋体"/>
                <w:b/>
              </w:rPr>
            </w:pPr>
            <w:r>
              <w:rPr>
                <w:rFonts w:ascii="宋体" w:hAnsi="宋体" w:cs="宋体"/>
                <w:b/>
              </w:rPr>
              <w:t>一、单选题</w:t>
            </w:r>
          </w:p>
          <w:p w14:paraId="1E8F4F2D">
            <w:pPr>
              <w:spacing w:line="360" w:lineRule="auto"/>
              <w:jc w:val="left"/>
              <w:textAlignment w:val="center"/>
            </w:pPr>
            <w:r>
              <w:t>1．下列哪种情况中机械能总量不变（</w:t>
            </w:r>
            <w:r>
              <w:rPr>
                <w:rFonts w:eastAsia="Times New Roman"/>
                <w:kern w:val="0"/>
                <w:sz w:val="24"/>
              </w:rPr>
              <w:t>    </w:t>
            </w:r>
            <w:r>
              <w:t>）</w:t>
            </w:r>
          </w:p>
          <w:p w14:paraId="7ADD2F29">
            <w:pPr>
              <w:tabs>
                <w:tab w:val="left" w:pos="4156"/>
              </w:tabs>
              <w:spacing w:line="360" w:lineRule="auto"/>
              <w:ind w:left="300"/>
              <w:jc w:val="left"/>
              <w:textAlignment w:val="center"/>
            </w:pPr>
            <w:r>
              <w:t>A．汽车匀速升上斜坡</w:t>
            </w:r>
            <w:r>
              <w:tab/>
            </w:r>
            <w:r>
              <w:t>B．汽车在水平公路上加速</w:t>
            </w:r>
          </w:p>
          <w:p w14:paraId="1267327B">
            <w:pPr>
              <w:tabs>
                <w:tab w:val="left" w:pos="4156"/>
              </w:tabs>
              <w:spacing w:line="360" w:lineRule="auto"/>
              <w:ind w:left="300"/>
              <w:jc w:val="left"/>
              <w:textAlignment w:val="center"/>
            </w:pPr>
            <w:r>
              <w:t>C．跳伞运动员匀速下落</w:t>
            </w:r>
            <w:r>
              <w:tab/>
            </w:r>
            <w:r>
              <w:t>D．物体在光滑斜面上加速下滑</w:t>
            </w:r>
          </w:p>
          <w:p w14:paraId="1C085275">
            <w:pPr>
              <w:spacing w:line="360" w:lineRule="auto"/>
              <w:jc w:val="left"/>
              <w:textAlignment w:val="center"/>
            </w:pPr>
            <w:r>
              <w:rPr>
                <w:rFonts w:hint="eastAsia"/>
              </w:rPr>
              <w:t>2</w:t>
            </w:r>
            <w:r>
              <w:t>．民间艺人将糖加热到流体状态，然后用它在平板上“画成”各种小动物，静待慢慢变硬，后就制作成了栩栩如生的“糖画”，关于“糖画”，下列表述正确的是（　　）</w:t>
            </w:r>
          </w:p>
          <w:p w14:paraId="065007B5">
            <w:pPr>
              <w:tabs>
                <w:tab w:val="left" w:pos="4156"/>
              </w:tabs>
              <w:spacing w:line="360" w:lineRule="auto"/>
              <w:ind w:left="300"/>
              <w:jc w:val="left"/>
              <w:textAlignment w:val="center"/>
            </w:pPr>
            <w:r>
              <w:t>A．糖是非晶体</w:t>
            </w:r>
            <w:r>
              <w:tab/>
            </w:r>
            <w:r>
              <w:t>B．糖的内能一直在增加</w:t>
            </w:r>
          </w:p>
          <w:p w14:paraId="47445CE1">
            <w:pPr>
              <w:tabs>
                <w:tab w:val="left" w:pos="4156"/>
              </w:tabs>
              <w:spacing w:line="360" w:lineRule="auto"/>
              <w:ind w:left="300"/>
              <w:jc w:val="left"/>
              <w:textAlignment w:val="center"/>
            </w:pPr>
            <w:r>
              <w:t>C．糖分子之间只有引力没有斥力</w:t>
            </w:r>
            <w:r>
              <w:tab/>
            </w:r>
            <w:r>
              <w:t>D．糖先熔化后凝固</w:t>
            </w:r>
          </w:p>
          <w:p w14:paraId="24AC116F">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pPr>
              <w:spacing w:line="360" w:lineRule="auto"/>
              <w:ind w:left="300"/>
              <w:jc w:val="left"/>
              <w:textAlignment w:val="center"/>
            </w:pPr>
            <w:r>
              <w:t>A．我们不敢大口喝开水，是因为开水含有的热量较多温度太高</w:t>
            </w:r>
          </w:p>
          <w:p w14:paraId="5764871A">
            <w:pPr>
              <w:spacing w:line="360" w:lineRule="auto"/>
              <w:ind w:left="300"/>
              <w:jc w:val="left"/>
              <w:textAlignment w:val="center"/>
            </w:pPr>
            <w:r>
              <w:t>B．一壶水温度升高，一定吸收了热量，内能一定增加</w:t>
            </w:r>
          </w:p>
          <w:p w14:paraId="469FD560">
            <w:pPr>
              <w:spacing w:line="360" w:lineRule="auto"/>
              <w:ind w:left="300"/>
              <w:jc w:val="left"/>
              <w:textAlignment w:val="center"/>
            </w:pPr>
            <w:r>
              <w:t>C．物体温度越低，内能越小，所以0℃的冰没有内能</w:t>
            </w:r>
          </w:p>
          <w:p w14:paraId="7CC9910C">
            <w:pPr>
              <w:spacing w:line="360" w:lineRule="auto"/>
              <w:ind w:left="300"/>
              <w:jc w:val="left"/>
              <w:textAlignment w:val="center"/>
            </w:pPr>
            <w:r>
              <w:t>D．热传递过程中，内能大的物体也可能将热量传递给内能小的物体</w:t>
            </w:r>
          </w:p>
          <w:p w14:paraId="5BCE7D02">
            <w:pPr>
              <w:spacing w:line="360" w:lineRule="auto"/>
              <w:jc w:val="left"/>
              <w:textAlignment w:val="center"/>
            </w:pPr>
            <w:r>
              <w:rPr>
                <w:rFonts w:hint="eastAsia"/>
              </w:rPr>
              <w:t>4</w:t>
            </w:r>
            <w:r>
              <w:t>．如图所示，在试管内装适量水，用橡胶塞塞住管口，将水加热一段时间后，橡胶塞被推出，管口出现大量“白气”，下列说法正确的是（　　）</w:t>
            </w:r>
          </w:p>
          <w:p w14:paraId="1B9E951D">
            <w:pPr>
              <w:spacing w:line="360" w:lineRule="auto"/>
              <w:jc w:val="left"/>
              <w:textAlignment w:val="center"/>
            </w:pPr>
            <w:r>
              <w:rPr>
                <w:rFonts w:eastAsia="Times New Roman"/>
                <w:kern w:val="0"/>
                <w:sz w:val="24"/>
              </w:rPr>
              <w:drawing>
                <wp:inline distT="0" distB="0" distL="0" distR="0">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3584" name="图片 70" descr="@@@3c067076-2541-4ce7-9514-9164090f3c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08405" cy="1487170"/>
                          </a:xfrm>
                          <a:prstGeom prst="rect">
                            <a:avLst/>
                          </a:prstGeom>
                          <a:noFill/>
                          <a:ln>
                            <a:noFill/>
                          </a:ln>
                        </pic:spPr>
                      </pic:pic>
                    </a:graphicData>
                  </a:graphic>
                </wp:inline>
              </w:drawing>
            </w:r>
          </w:p>
          <w:p w14:paraId="2DCB35C7">
            <w:pPr>
              <w:spacing w:line="360" w:lineRule="auto"/>
              <w:ind w:left="300"/>
              <w:jc w:val="left"/>
              <w:textAlignment w:val="center"/>
            </w:pPr>
            <w:r>
              <w:t>A．管口出现的“白气”是水蒸气</w:t>
            </w:r>
          </w:p>
          <w:p w14:paraId="67DAEEA1">
            <w:pPr>
              <w:spacing w:line="360" w:lineRule="auto"/>
              <w:ind w:left="300"/>
              <w:jc w:val="left"/>
              <w:textAlignment w:val="center"/>
            </w:pPr>
            <w:r>
              <w:t>B．水蒸气推出橡胶塞导致水蒸气内能增加</w:t>
            </w:r>
          </w:p>
          <w:p w14:paraId="55018070">
            <w:pPr>
              <w:spacing w:line="360" w:lineRule="auto"/>
              <w:ind w:left="300"/>
              <w:jc w:val="left"/>
              <w:textAlignment w:val="center"/>
            </w:pPr>
            <w:r>
              <w:t>C．水被加热的过程中，其内能是通过做功的方式改变的</w:t>
            </w:r>
          </w:p>
          <w:p w14:paraId="35A91C62">
            <w:pPr>
              <w:spacing w:line="360" w:lineRule="auto"/>
              <w:ind w:left="300"/>
              <w:jc w:val="left"/>
              <w:textAlignment w:val="center"/>
            </w:pPr>
            <w:r>
              <w:t>D．水蒸气推出橡胶塞的过程中，橡胶塞的机械能是由水蒸气的内能转化来的</w:t>
            </w:r>
          </w:p>
          <w:p w14:paraId="33B2B152">
            <w:pPr>
              <w:spacing w:line="360" w:lineRule="auto"/>
              <w:jc w:val="left"/>
              <w:textAlignment w:val="center"/>
            </w:pPr>
            <w:r>
              <w:rPr>
                <w:rFonts w:hint="eastAsia"/>
              </w:rPr>
              <w:t>5</w:t>
            </w:r>
            <w:r>
              <w:t>．下列宏观事实的微观解释不合理的是（　　）</w:t>
            </w:r>
          </w:p>
          <w:p w14:paraId="694968D5">
            <w:pPr>
              <w:spacing w:line="360" w:lineRule="auto"/>
              <w:ind w:left="380"/>
              <w:jc w:val="left"/>
              <w:textAlignment w:val="center"/>
            </w:pPr>
            <w:r>
              <w:t>A．夏天汽车轮胎炸裂——分子种类发生改变</w:t>
            </w:r>
          </w:p>
          <w:p w14:paraId="4047AF9C">
            <w:pPr>
              <w:spacing w:line="360" w:lineRule="auto"/>
              <w:ind w:left="380"/>
              <w:jc w:val="left"/>
              <w:textAlignment w:val="center"/>
            </w:pPr>
            <w:r>
              <w:t>B．干冰升华——分子间间隔增大</w:t>
            </w:r>
          </w:p>
          <w:p w14:paraId="1928D3A8">
            <w:pPr>
              <w:spacing w:line="360" w:lineRule="auto"/>
              <w:ind w:left="380"/>
              <w:jc w:val="left"/>
              <w:textAlignment w:val="center"/>
            </w:pPr>
            <w:r>
              <w:t>C．墙内开花墙外香——分子在不断运动着</w:t>
            </w:r>
          </w:p>
          <w:p w14:paraId="4E4CA1A8">
            <w:pPr>
              <w:spacing w:line="360" w:lineRule="auto"/>
              <w:ind w:left="380"/>
              <w:jc w:val="left"/>
              <w:textAlignment w:val="center"/>
            </w:pPr>
            <w:r>
              <w:t>D．氧气和液氧都能支持燃烧——同种分子，化学性质相同</w:t>
            </w:r>
          </w:p>
          <w:p w14:paraId="6CE28AC3">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pPr>
              <w:spacing w:line="360" w:lineRule="auto"/>
              <w:jc w:val="left"/>
              <w:textAlignment w:val="center"/>
            </w:pPr>
            <w:r>
              <w:rPr>
                <w:rFonts w:eastAsia="Times New Roman"/>
                <w:kern w:val="0"/>
                <w:sz w:val="24"/>
              </w:rPr>
              <w:drawing>
                <wp:inline distT="0" distB="0" distL="0" distR="0">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0298" name="图片 69" descr="@@@5d038725-35d0-43b0-af53-1dc366b906a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964055" cy="1494790"/>
                          </a:xfrm>
                          <a:prstGeom prst="rect">
                            <a:avLst/>
                          </a:prstGeom>
                          <a:noFill/>
                          <a:ln>
                            <a:noFill/>
                          </a:ln>
                        </pic:spPr>
                      </pic:pic>
                    </a:graphicData>
                  </a:graphic>
                </wp:inline>
              </w:drawing>
            </w:r>
          </w:p>
          <w:p w14:paraId="6EB8C80D">
            <w:pPr>
              <w:spacing w:line="360" w:lineRule="auto"/>
              <w:ind w:left="380"/>
              <w:jc w:val="left"/>
              <w:textAlignment w:val="center"/>
            </w:pPr>
            <w:r>
              <w:t>A．食物被加热后香味更浓郁，这是因为分子热运动快慢与温度有关</w:t>
            </w:r>
          </w:p>
          <w:p w14:paraId="41DF995A">
            <w:pPr>
              <w:spacing w:line="360" w:lineRule="auto"/>
              <w:ind w:left="380"/>
              <w:jc w:val="left"/>
              <w:textAlignment w:val="center"/>
            </w:pPr>
            <w:r>
              <w:t>B．餐盒采用的塑料材料具有密度小的物理属性</w:t>
            </w:r>
          </w:p>
          <w:p w14:paraId="3A0AEAA3">
            <w:pPr>
              <w:spacing w:line="360" w:lineRule="auto"/>
              <w:ind w:left="380"/>
              <w:jc w:val="left"/>
              <w:textAlignment w:val="center"/>
            </w:pPr>
            <w:r>
              <w:t>C．食物被加热的过程中，食物含有的热量增多</w:t>
            </w:r>
          </w:p>
          <w:p w14:paraId="4FD839FE">
            <w:pPr>
              <w:spacing w:line="360" w:lineRule="auto"/>
              <w:ind w:left="380"/>
              <w:jc w:val="left"/>
              <w:textAlignment w:val="center"/>
            </w:pPr>
            <w:r>
              <w:t>D．打开盒盖时会冒出“白气”，这是水蒸气液化形成的</w:t>
            </w:r>
          </w:p>
          <w:p w14:paraId="3535A9C1">
            <w:pPr>
              <w:spacing w:line="360" w:lineRule="auto"/>
              <w:jc w:val="left"/>
              <w:textAlignment w:val="center"/>
            </w:pPr>
            <w:r>
              <w:rPr>
                <w:rFonts w:hint="eastAsia"/>
              </w:rPr>
              <w:t>7</w:t>
            </w:r>
            <w:r>
              <w:t>．在训练排球时，小苏把排球竖直向上垫起，排球先上升再下降的过程中动能</w:t>
            </w:r>
            <w:r>
              <w:object>
                <v:shape id="_x0000_i1027" o:spt="75" alt="eqId8b15fa17c704f1988d059ba69a7ce304" type="#_x0000_t75" style="height:15.75pt;width:13.15pt;" o:ole="t" filled="f" o:preferrelative="t" stroked="f" coordsize="21600,21600">
                  <v:path/>
                  <v:fill on="f" focussize="0,0"/>
                  <v:stroke on="f" joinstyle="miter"/>
                  <v:imagedata r:id="rId35" o:title="eqId8b15fa17c704f1988d059ba69a7ce304"/>
                  <o:lock v:ext="edit" aspectratio="t"/>
                  <w10:wrap type="none"/>
                  <w10:anchorlock/>
                </v:shape>
                <o:OLEObject Type="Embed" ProgID="Equation.DSMT4" ShapeID="_x0000_i1027" DrawAspect="Content" ObjectID="_1468075727" r:id="rId34">
                  <o:LockedField>false</o:LockedField>
                </o:OLEObject>
              </w:object>
            </w:r>
            <w:r>
              <w:t>随时间</w:t>
            </w:r>
            <w:r>
              <w:rPr>
                <w:rFonts w:eastAsia="Times New Roman"/>
                <w:i/>
              </w:rPr>
              <w:t>t</w:t>
            </w:r>
            <w:r>
              <w:t>变化的图像最接近的是 （　　）</w:t>
            </w:r>
          </w:p>
          <w:p w14:paraId="66BE1AD7">
            <w:pPr>
              <w:tabs>
                <w:tab w:val="left" w:pos="4156"/>
              </w:tabs>
              <w:spacing w:line="360" w:lineRule="auto"/>
              <w:ind w:left="300"/>
              <w:jc w:val="left"/>
              <w:textAlignment w:val="center"/>
            </w:pPr>
            <w:r>
              <w:t>A．</w:t>
            </w:r>
            <w:r>
              <w:rPr>
                <w:rFonts w:eastAsia="Times New Roman"/>
                <w:kern w:val="0"/>
                <w:sz w:val="24"/>
              </w:rPr>
              <w:drawing>
                <wp:inline distT="0" distB="0" distL="0" distR="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676" name="图片 68" descr="@@@f49aba7093814804926944bbecf4f3a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r>
              <w:tab/>
            </w:r>
            <w:r>
              <w:t>B．</w:t>
            </w:r>
            <w:r>
              <w:rPr>
                <w:rFonts w:eastAsia="Times New Roman"/>
                <w:kern w:val="0"/>
                <w:sz w:val="24"/>
              </w:rPr>
              <w:drawing>
                <wp:inline distT="0" distB="0" distL="0" distR="0">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145" name="图片 67" descr="@@@d0d685d275424492a3d58f541c5e06d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2618A01F">
            <w:pPr>
              <w:tabs>
                <w:tab w:val="left" w:pos="4156"/>
              </w:tabs>
              <w:spacing w:line="360" w:lineRule="auto"/>
              <w:ind w:left="300"/>
              <w:jc w:val="left"/>
              <w:textAlignment w:val="center"/>
            </w:pPr>
            <w:r>
              <w:t>C．</w:t>
            </w:r>
            <w:r>
              <w:rPr>
                <w:rFonts w:eastAsia="Times New Roman"/>
                <w:kern w:val="0"/>
                <w:sz w:val="24"/>
              </w:rPr>
              <w:drawing>
                <wp:inline distT="0" distB="0" distL="0" distR="0">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475" name="图片 66" descr="@@@d0b22c1b4a654a13920bd08f73e68c0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5845" cy="1116965"/>
                          </a:xfrm>
                          <a:prstGeom prst="rect">
                            <a:avLst/>
                          </a:prstGeom>
                          <a:noFill/>
                          <a:ln>
                            <a:noFill/>
                          </a:ln>
                        </pic:spPr>
                      </pic:pic>
                    </a:graphicData>
                  </a:graphic>
                </wp:inline>
              </w:drawing>
            </w:r>
            <w:r>
              <w:tab/>
            </w:r>
            <w:r>
              <w:t>D．</w:t>
            </w:r>
            <w:r>
              <w:rPr>
                <w:rFonts w:eastAsia="Times New Roman"/>
                <w:kern w:val="0"/>
                <w:sz w:val="24"/>
              </w:rPr>
              <w:drawing>
                <wp:inline distT="0" distB="0" distL="0" distR="0">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113" name="图片 65" descr="@@@2e4e2409c7a941ea8f3f08d9ea164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79C29702">
            <w:pPr>
              <w:tabs>
                <w:tab w:val="left" w:pos="4156"/>
              </w:tabs>
              <w:spacing w:line="360" w:lineRule="auto"/>
              <w:ind w:left="300"/>
              <w:jc w:val="left"/>
              <w:textAlignment w:val="center"/>
            </w:pPr>
          </w:p>
          <w:p w14:paraId="549C26B1">
            <w:pPr>
              <w:tabs>
                <w:tab w:val="left" w:pos="4156"/>
              </w:tabs>
              <w:spacing w:line="360" w:lineRule="auto"/>
              <w:ind w:left="300"/>
              <w:jc w:val="left"/>
              <w:textAlignment w:val="center"/>
            </w:pPr>
          </w:p>
          <w:p w14:paraId="5FC99DF3">
            <w:pPr>
              <w:tabs>
                <w:tab w:val="left" w:pos="4156"/>
              </w:tabs>
              <w:spacing w:line="360" w:lineRule="auto"/>
              <w:ind w:left="300"/>
              <w:jc w:val="left"/>
              <w:textAlignment w:val="center"/>
            </w:pPr>
          </w:p>
          <w:p w14:paraId="7ED99755">
            <w:pPr>
              <w:tabs>
                <w:tab w:val="left" w:pos="4156"/>
              </w:tabs>
              <w:spacing w:line="360" w:lineRule="auto"/>
              <w:ind w:left="300"/>
              <w:jc w:val="left"/>
              <w:textAlignment w:val="center"/>
            </w:pPr>
          </w:p>
          <w:p w14:paraId="2AE159ED">
            <w:pPr>
              <w:tabs>
                <w:tab w:val="left" w:pos="4156"/>
              </w:tabs>
              <w:spacing w:line="360" w:lineRule="auto"/>
              <w:ind w:left="300"/>
              <w:jc w:val="left"/>
              <w:textAlignment w:val="center"/>
              <w:rPr>
                <w:rFonts w:hint="eastAsia"/>
              </w:rPr>
            </w:pPr>
          </w:p>
          <w:p w14:paraId="19C37BF6">
            <w:pPr>
              <w:spacing w:line="360" w:lineRule="auto"/>
              <w:jc w:val="left"/>
              <w:textAlignment w:val="center"/>
            </w:pPr>
            <w:r>
              <w:rPr>
                <w:rFonts w:hint="eastAsia"/>
              </w:rPr>
              <w:t>8</w:t>
            </w:r>
            <w:r>
              <w:t>．小雨同学在操场上将一篮球向前上方抛出，篮球的运动轨迹如图所示。图中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pPr>
              <w:spacing w:line="360" w:lineRule="auto"/>
              <w:textAlignment w:val="center"/>
            </w:pPr>
            <w:r>
              <w:rPr>
                <w:rFonts w:eastAsia="Times New Roman"/>
                <w:kern w:val="0"/>
                <w:sz w:val="24"/>
              </w:rPr>
              <w:drawing>
                <wp:inline distT="0" distB="0" distL="0" distR="0">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6219" name="图片 64" descr="@@@e48e0d1c-4df7-4613-84d6-e3e56882da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3425" cy="914400"/>
                          </a:xfrm>
                          <a:prstGeom prst="rect">
                            <a:avLst/>
                          </a:prstGeom>
                          <a:noFill/>
                          <a:ln>
                            <a:noFill/>
                          </a:ln>
                        </pic:spPr>
                      </pic:pic>
                    </a:graphicData>
                  </a:graphic>
                </wp:inline>
              </w:drawing>
            </w:r>
          </w:p>
          <w:p w14:paraId="2C48AB92">
            <w:pPr>
              <w:spacing w:line="360" w:lineRule="auto"/>
              <w:ind w:left="300"/>
              <w:jc w:val="left"/>
              <w:textAlignment w:val="center"/>
            </w:pPr>
            <w:r>
              <w:t>A．篮球在</w:t>
            </w:r>
            <w:r>
              <w:rPr>
                <w:rFonts w:eastAsia="Times New Roman"/>
                <w:i/>
              </w:rPr>
              <w:t>b</w:t>
            </w:r>
            <w:r>
              <w:t>点时的动能最大</w:t>
            </w:r>
          </w:p>
          <w:p w14:paraId="7AEAB802">
            <w:pPr>
              <w:spacing w:line="360" w:lineRule="auto"/>
              <w:ind w:left="300"/>
              <w:jc w:val="left"/>
              <w:textAlignment w:val="center"/>
            </w:pPr>
            <w:r>
              <w:t>B．篮球从</w:t>
            </w:r>
            <w:r>
              <w:rPr>
                <w:rFonts w:eastAsia="Times New Roman"/>
                <w:i/>
              </w:rPr>
              <w:t>b</w:t>
            </w:r>
            <w:r>
              <w:t>到</w:t>
            </w:r>
            <w:r>
              <w:rPr>
                <w:rFonts w:eastAsia="Times New Roman"/>
                <w:i/>
              </w:rPr>
              <w:t>d</w:t>
            </w:r>
            <w:r>
              <w:t>，机械能逐渐减小到零</w:t>
            </w:r>
          </w:p>
          <w:p w14:paraId="19A218DE">
            <w:pPr>
              <w:spacing w:line="360" w:lineRule="auto"/>
              <w:ind w:left="300"/>
              <w:jc w:val="left"/>
              <w:textAlignment w:val="center"/>
            </w:pPr>
            <w:r>
              <w:t>C．篮球在</w:t>
            </w:r>
            <w:r>
              <w:rPr>
                <w:rFonts w:eastAsia="Times New Roman"/>
                <w:i/>
              </w:rPr>
              <w:t>a</w:t>
            </w:r>
            <w:r>
              <w:t>点的动能大于在</w:t>
            </w:r>
            <w:r>
              <w:rPr>
                <w:rFonts w:eastAsia="Times New Roman"/>
                <w:i/>
              </w:rPr>
              <w:t>c</w:t>
            </w:r>
            <w:r>
              <w:t>点的动能</w:t>
            </w:r>
          </w:p>
          <w:p w14:paraId="7AA0C51A">
            <w:pPr>
              <w:spacing w:line="360" w:lineRule="auto"/>
              <w:ind w:left="300"/>
              <w:jc w:val="left"/>
              <w:textAlignment w:val="center"/>
            </w:pPr>
            <w:r>
              <w:t>D．篮球由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pPr>
              <w:spacing w:line="360" w:lineRule="auto"/>
              <w:jc w:val="left"/>
              <w:textAlignment w:val="center"/>
            </w:pPr>
            <w:r>
              <w:rPr>
                <w:rFonts w:eastAsia="Times New Roman"/>
                <w:kern w:val="0"/>
                <w:sz w:val="24"/>
              </w:rPr>
              <w:drawing>
                <wp:inline distT="0" distB="0" distL="0" distR="0">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98361" name="图片 63" descr="@@@bdafd990-4da6-4a49-85f0-9eb13f55c7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62025" cy="1331595"/>
                          </a:xfrm>
                          <a:prstGeom prst="rect">
                            <a:avLst/>
                          </a:prstGeom>
                          <a:noFill/>
                          <a:ln>
                            <a:noFill/>
                          </a:ln>
                        </pic:spPr>
                      </pic:pic>
                    </a:graphicData>
                  </a:graphic>
                </wp:inline>
              </w:drawing>
            </w:r>
          </w:p>
          <w:p w14:paraId="0AC724BF">
            <w:pPr>
              <w:spacing w:line="360" w:lineRule="auto"/>
              <w:ind w:left="300"/>
              <w:jc w:val="left"/>
              <w:textAlignment w:val="center"/>
            </w:pPr>
            <w:r>
              <w:t>A．小孩在空中上升的过程中动能转化为重力势能</w:t>
            </w:r>
          </w:p>
          <w:p w14:paraId="14D95BED">
            <w:pPr>
              <w:spacing w:line="360" w:lineRule="auto"/>
              <w:ind w:left="300"/>
              <w:jc w:val="left"/>
              <w:textAlignment w:val="center"/>
            </w:pPr>
            <w:r>
              <w:t>B．小孩在最高点时，受平衡力</w:t>
            </w:r>
          </w:p>
          <w:p w14:paraId="71A850D6">
            <w:pPr>
              <w:spacing w:line="360" w:lineRule="auto"/>
              <w:ind w:left="300"/>
              <w:jc w:val="left"/>
              <w:textAlignment w:val="center"/>
            </w:pPr>
            <w:r>
              <w:t>C．小孩从接触蹦蹦床到下落到最低处的过程中弹性势能转化为动能</w:t>
            </w:r>
          </w:p>
          <w:p w14:paraId="6132155B">
            <w:pPr>
              <w:spacing w:line="360" w:lineRule="auto"/>
              <w:ind w:left="300"/>
              <w:jc w:val="left"/>
              <w:textAlignment w:val="center"/>
            </w:pPr>
            <w:r>
              <w:t>D．小孩被蹦蹦床弹起的过程中，小孩的机械能守恒</w:t>
            </w:r>
          </w:p>
          <w:p w14:paraId="596A2863">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pPr>
              <w:spacing w:line="360" w:lineRule="auto"/>
              <w:jc w:val="left"/>
              <w:textAlignment w:val="center"/>
            </w:pPr>
            <w:r>
              <w:rPr>
                <w:rFonts w:eastAsia="Times New Roman"/>
                <w:kern w:val="0"/>
                <w:sz w:val="24"/>
              </w:rPr>
              <w:drawing>
                <wp:inline distT="0" distB="0" distL="0" distR="0">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1748" name="图片 62" descr="@@@6995cb6a-d4fd-4c10-a9cc-135ba0d2c6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71525" cy="524510"/>
                          </a:xfrm>
                          <a:prstGeom prst="rect">
                            <a:avLst/>
                          </a:prstGeom>
                          <a:noFill/>
                          <a:ln>
                            <a:noFill/>
                          </a:ln>
                        </pic:spPr>
                      </pic:pic>
                    </a:graphicData>
                  </a:graphic>
                </wp:inline>
              </w:drawing>
            </w:r>
          </w:p>
          <w:p w14:paraId="7D54BD26">
            <w:pPr>
              <w:spacing w:line="360" w:lineRule="auto"/>
              <w:ind w:left="300"/>
              <w:jc w:val="left"/>
              <w:textAlignment w:val="center"/>
            </w:pPr>
            <w:r>
              <w:t>A．形成圆斑</w:t>
            </w:r>
            <w:r>
              <w:rPr>
                <w:rFonts w:eastAsia="Times New Roman"/>
                <w:i/>
              </w:rPr>
              <w:t>a</w:t>
            </w:r>
            <w:r>
              <w:t>时，皮球是从更高处下落的</w:t>
            </w:r>
          </w:p>
          <w:p w14:paraId="36E95D7B">
            <w:pPr>
              <w:spacing w:line="360" w:lineRule="auto"/>
              <w:ind w:left="300"/>
              <w:jc w:val="left"/>
              <w:textAlignment w:val="center"/>
            </w:pPr>
            <w:r>
              <w:t>B．形成圆斑</w:t>
            </w:r>
            <w:r>
              <w:rPr>
                <w:rFonts w:eastAsia="Times New Roman"/>
                <w:i/>
              </w:rPr>
              <w:t>b</w:t>
            </w:r>
            <w:r>
              <w:t>时，皮球接触纸面后的形变程度更小</w:t>
            </w:r>
          </w:p>
          <w:p w14:paraId="31B40922">
            <w:pPr>
              <w:spacing w:line="360" w:lineRule="auto"/>
              <w:ind w:left="300"/>
              <w:jc w:val="left"/>
              <w:textAlignment w:val="center"/>
            </w:pPr>
            <w:r>
              <w:t>C．皮球在空中下落过程中，动能转化为重力势能</w:t>
            </w:r>
          </w:p>
          <w:p w14:paraId="62CF21D6">
            <w:pPr>
              <w:spacing w:line="360" w:lineRule="auto"/>
              <w:ind w:left="300"/>
              <w:jc w:val="left"/>
              <w:textAlignment w:val="center"/>
            </w:pPr>
            <w:r>
              <w:t>D．皮球落地发生形变过程中，动能转化为弹性势能</w:t>
            </w:r>
          </w:p>
          <w:p w14:paraId="3F51E955">
            <w:pPr>
              <w:spacing w:line="360" w:lineRule="auto"/>
              <w:jc w:val="left"/>
              <w:textAlignment w:val="center"/>
            </w:pPr>
            <w:r>
              <w:rPr>
                <w:rFonts w:hint="eastAsia"/>
              </w:rPr>
              <w:t>11</w:t>
            </w:r>
            <w:r>
              <w:t>．2024年世界泳联跳水世界杯混合团体跳水决赛中，由杨昊、陈芋汐、王宗源、陈艺文组成的中国队以506.35分的成绩轻松夺冠。如图所示，运动员站在跳板上，下列说法正确的是（　　）</w:t>
            </w:r>
          </w:p>
          <w:p w14:paraId="44712C82">
            <w:pPr>
              <w:spacing w:line="360" w:lineRule="auto"/>
              <w:textAlignment w:val="center"/>
            </w:pPr>
            <w:r>
              <w:rPr>
                <w:rFonts w:eastAsia="Times New Roman"/>
                <w:kern w:val="0"/>
                <w:sz w:val="24"/>
              </w:rPr>
              <w:drawing>
                <wp:inline distT="0" distB="0" distL="0" distR="0">
                  <wp:extent cx="923925" cy="1186815"/>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455" name="图片 61" descr="@@@c5ec5d2f-4089-480e-a82e-42f6d9d70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926513" cy="1190404"/>
                          </a:xfrm>
                          <a:prstGeom prst="rect">
                            <a:avLst/>
                          </a:prstGeom>
                          <a:noFill/>
                          <a:ln>
                            <a:noFill/>
                          </a:ln>
                        </pic:spPr>
                      </pic:pic>
                    </a:graphicData>
                  </a:graphic>
                </wp:inline>
              </w:drawing>
            </w:r>
          </w:p>
          <w:p w14:paraId="44C54DC5">
            <w:pPr>
              <w:spacing w:line="360" w:lineRule="auto"/>
              <w:ind w:left="300"/>
              <w:jc w:val="left"/>
              <w:textAlignment w:val="center"/>
            </w:pPr>
            <w:r>
              <w:t>A．运动员对跳板的压力是跳板发生弹性形变产生的</w:t>
            </w:r>
          </w:p>
          <w:p w14:paraId="60455089">
            <w:pPr>
              <w:spacing w:line="360" w:lineRule="auto"/>
              <w:ind w:left="300"/>
              <w:jc w:val="left"/>
              <w:textAlignment w:val="center"/>
            </w:pPr>
            <w:r>
              <w:t>B．运动员离开跳板上升到最高点时，速度为零</w:t>
            </w:r>
          </w:p>
          <w:p w14:paraId="5E2F8D08">
            <w:pPr>
              <w:spacing w:line="360" w:lineRule="auto"/>
              <w:ind w:left="300"/>
              <w:jc w:val="left"/>
              <w:textAlignment w:val="center"/>
            </w:pPr>
            <w:r>
              <w:t>C．运动员离开跳板上升到最高点时，处于平衡状态</w:t>
            </w:r>
          </w:p>
          <w:p w14:paraId="61425002">
            <w:pPr>
              <w:spacing w:line="360" w:lineRule="auto"/>
              <w:ind w:left="300"/>
              <w:jc w:val="left"/>
              <w:textAlignment w:val="center"/>
            </w:pPr>
            <w:r>
              <w:t>D．运动员下落的过程中，未跳入水中前机械能守恒</w:t>
            </w:r>
          </w:p>
          <w:p w14:paraId="48045057">
            <w:pPr>
              <w:spacing w:line="360" w:lineRule="auto"/>
              <w:jc w:val="left"/>
              <w:textAlignment w:val="center"/>
            </w:pPr>
            <w:r>
              <w:rPr>
                <w:rFonts w:hint="eastAsia"/>
              </w:rPr>
              <w:t>12</w:t>
            </w:r>
            <w:r>
              <w:t>．如图所示是小强同学在体育中考“原地投掷实心球”项目测试中球出手时的飞行方向．球从飞出到落地的过程中，机械能的变化情况是（空气阻力忽略不计）（　　）</w:t>
            </w:r>
          </w:p>
          <w:p w14:paraId="688AFDDB">
            <w:pPr>
              <w:spacing w:line="360" w:lineRule="auto"/>
              <w:jc w:val="left"/>
              <w:textAlignment w:val="center"/>
            </w:pPr>
            <w:r>
              <w:rPr>
                <w:rFonts w:eastAsia="Times New Roman"/>
                <w:kern w:val="0"/>
                <w:sz w:val="24"/>
              </w:rPr>
              <w:drawing>
                <wp:inline distT="0" distB="0" distL="0" distR="0">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910" name="图片 60" descr="@@@c7e66e6f-37e8-4fc5-93c0-34bd7c7804d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03045" cy="1125220"/>
                          </a:xfrm>
                          <a:prstGeom prst="rect">
                            <a:avLst/>
                          </a:prstGeom>
                          <a:noFill/>
                          <a:ln>
                            <a:noFill/>
                          </a:ln>
                        </pic:spPr>
                      </pic:pic>
                    </a:graphicData>
                  </a:graphic>
                </wp:inline>
              </w:drawing>
            </w:r>
          </w:p>
          <w:p w14:paraId="3CF25A2F">
            <w:pPr>
              <w:spacing w:line="360" w:lineRule="auto"/>
              <w:ind w:left="300"/>
              <w:jc w:val="left"/>
              <w:textAlignment w:val="center"/>
            </w:pPr>
            <w:r>
              <w:t>A．球的机械能保持不变</w:t>
            </w:r>
            <w:r>
              <w:rPr>
                <w:rFonts w:hint="eastAsia"/>
              </w:rPr>
              <w:t xml:space="preserve">          </w:t>
            </w:r>
            <w:r>
              <w:t>B．球出手时势能最大</w:t>
            </w:r>
          </w:p>
          <w:p w14:paraId="524CDD0F">
            <w:pPr>
              <w:spacing w:line="360" w:lineRule="auto"/>
              <w:ind w:left="300"/>
              <w:jc w:val="left"/>
              <w:textAlignment w:val="center"/>
            </w:pPr>
            <w:r>
              <w:t>C．球落地时机械能最大</w:t>
            </w:r>
            <w:r>
              <w:rPr>
                <w:rFonts w:hint="eastAsia"/>
              </w:rPr>
              <w:t xml:space="preserve">          </w:t>
            </w:r>
            <w:r>
              <w:t>D．球出手时动能最大</w:t>
            </w:r>
          </w:p>
          <w:p w14:paraId="69C96189">
            <w:pPr>
              <w:spacing w:line="360" w:lineRule="auto"/>
              <w:jc w:val="left"/>
              <w:textAlignment w:val="center"/>
            </w:pPr>
            <w:r>
              <w:rPr>
                <w:rFonts w:hint="eastAsia"/>
              </w:rPr>
              <w:t>13</w:t>
            </w:r>
            <w:r>
              <w:t>．“反向蹦极”是一项比蹦极更刺激的运动。如图所示，弹性轻绳的上端固定在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点由静止释放，像火箭一样被“竖直发射”，经</w:t>
            </w:r>
            <w:r>
              <w:rPr>
                <w:rFonts w:eastAsia="Times New Roman"/>
                <w:i/>
              </w:rPr>
              <w:t>B</w:t>
            </w:r>
            <w:r>
              <w:t>点时速度最大，最高能到达</w:t>
            </w:r>
            <w:r>
              <w:rPr>
                <w:rFonts w:eastAsia="Times New Roman"/>
                <w:i/>
              </w:rPr>
              <w:t>C</w:t>
            </w:r>
            <w:r>
              <w:t>点。对此过程，下列描述正确的是（　　）</w:t>
            </w:r>
          </w:p>
          <w:p w14:paraId="6DAFC3D8">
            <w:pPr>
              <w:spacing w:line="360" w:lineRule="auto"/>
              <w:ind w:firstLine="280"/>
              <w:jc w:val="left"/>
              <w:textAlignment w:val="center"/>
            </w:pPr>
            <w:r>
              <w:rPr>
                <w:rFonts w:eastAsia="Times New Roman"/>
                <w:kern w:val="0"/>
                <w:sz w:val="24"/>
              </w:rPr>
              <w:drawing>
                <wp:inline distT="0" distB="0" distL="0" distR="0">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595" name="图片 59" descr="@@@32330171-8373-47f4-9062-b6454a66cfa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141095" cy="906145"/>
                          </a:xfrm>
                          <a:prstGeom prst="rect">
                            <a:avLst/>
                          </a:prstGeom>
                          <a:noFill/>
                          <a:ln>
                            <a:noFill/>
                          </a:ln>
                        </pic:spPr>
                      </pic:pic>
                    </a:graphicData>
                  </a:graphic>
                </wp:inline>
              </w:drawing>
            </w:r>
            <w:r>
              <w:rPr>
                <w:rFonts w:eastAsia="Times New Roman"/>
                <w:kern w:val="0"/>
                <w:sz w:val="24"/>
              </w:rPr>
              <w:drawing>
                <wp:inline distT="0" distB="0" distL="0" distR="0">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6822" name="图片 58" descr="@@@39edb8e9-0fca-45ac-ba17-d9db71b0b48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715645" cy="1156970"/>
                          </a:xfrm>
                          <a:prstGeom prst="rect">
                            <a:avLst/>
                          </a:prstGeom>
                          <a:noFill/>
                          <a:ln>
                            <a:noFill/>
                          </a:ln>
                        </pic:spPr>
                      </pic:pic>
                    </a:graphicData>
                  </a:graphic>
                </wp:inline>
              </w:drawing>
            </w:r>
          </w:p>
          <w:p w14:paraId="15E8D518">
            <w:pPr>
              <w:spacing w:line="360" w:lineRule="auto"/>
              <w:ind w:left="300"/>
              <w:jc w:val="left"/>
              <w:textAlignment w:val="center"/>
            </w:pPr>
            <w:r>
              <w:t>A．弹性绳的弹性势能在</w:t>
            </w:r>
            <w:r>
              <w:rPr>
                <w:rFonts w:eastAsia="Times New Roman"/>
                <w:i/>
              </w:rPr>
              <w:t>B</w:t>
            </w:r>
            <w:r>
              <w:t>点时最大</w:t>
            </w:r>
            <w:r>
              <w:rPr>
                <w:rFonts w:hint="eastAsia"/>
              </w:rPr>
              <w:t xml:space="preserve">          </w:t>
            </w:r>
            <w:r>
              <w:t>B．人从</w:t>
            </w:r>
            <w:r>
              <w:rPr>
                <w:rFonts w:eastAsia="Times New Roman"/>
                <w:i/>
              </w:rPr>
              <w:t>B</w:t>
            </w:r>
            <w:r>
              <w:t>到</w:t>
            </w:r>
            <w:r>
              <w:rPr>
                <w:rFonts w:eastAsia="Times New Roman"/>
                <w:i/>
              </w:rPr>
              <w:t>C</w:t>
            </w:r>
            <w:r>
              <w:t>的过程中，重力势能增加，动能减少</w:t>
            </w:r>
          </w:p>
          <w:p w14:paraId="2043C94B">
            <w:pPr>
              <w:spacing w:line="360" w:lineRule="auto"/>
              <w:ind w:left="300"/>
              <w:jc w:val="left"/>
              <w:textAlignment w:val="center"/>
            </w:pPr>
            <w:r>
              <w:t>C．人从</w:t>
            </w:r>
            <w:r>
              <w:rPr>
                <w:rFonts w:eastAsia="Times New Roman"/>
                <w:i/>
              </w:rPr>
              <w:t>A</w:t>
            </w:r>
            <w:r>
              <w:t>到</w:t>
            </w:r>
            <w:r>
              <w:rPr>
                <w:rFonts w:eastAsia="Times New Roman"/>
                <w:i/>
              </w:rPr>
              <w:t>C</w:t>
            </w:r>
            <w:r>
              <w:t>的过程中，重力势能增加，动能一直减少</w:t>
            </w:r>
          </w:p>
          <w:p w14:paraId="638E1856">
            <w:pPr>
              <w:spacing w:line="360" w:lineRule="auto"/>
              <w:ind w:left="300"/>
              <w:jc w:val="left"/>
              <w:textAlignment w:val="center"/>
            </w:pPr>
            <w:r>
              <w:t>D．人从</w:t>
            </w:r>
            <w:r>
              <w:rPr>
                <w:rFonts w:eastAsia="Times New Roman"/>
                <w:i/>
              </w:rPr>
              <w:t>A</w:t>
            </w:r>
            <w:r>
              <w:t>到</w:t>
            </w:r>
            <w:r>
              <w:rPr>
                <w:rFonts w:eastAsia="Times New Roman"/>
                <w:i/>
              </w:rPr>
              <w:t>B</w:t>
            </w:r>
            <w:r>
              <w:t>的过程中，动能增加，重力势能减少</w:t>
            </w:r>
          </w:p>
          <w:p w14:paraId="5D489021">
            <w:pPr>
              <w:spacing w:line="360" w:lineRule="auto"/>
              <w:jc w:val="left"/>
              <w:textAlignment w:val="center"/>
            </w:pPr>
            <w:r>
              <w:rPr>
                <w:rFonts w:hint="eastAsia"/>
              </w:rPr>
              <w:t>14</w:t>
            </w:r>
            <w:r>
              <w:t>．如图所示是国产99A主战坦克在军事演习中的场景，下列相关分析正确的是（　　）</w:t>
            </w:r>
          </w:p>
          <w:p w14:paraId="43CE299D">
            <w:pPr>
              <w:spacing w:line="360" w:lineRule="auto"/>
              <w:jc w:val="left"/>
              <w:textAlignment w:val="center"/>
            </w:pPr>
            <w:r>
              <w:rPr>
                <w:rFonts w:eastAsia="Times New Roman"/>
                <w:kern w:val="0"/>
                <w:sz w:val="24"/>
              </w:rPr>
              <w:drawing>
                <wp:inline distT="0" distB="0" distL="0" distR="0">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9797" name="图片 57" descr="@@@3cf821fc-d5e9-40f5-b39d-8f7c83a5986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42415" cy="1002030"/>
                          </a:xfrm>
                          <a:prstGeom prst="rect">
                            <a:avLst/>
                          </a:prstGeom>
                          <a:noFill/>
                          <a:ln>
                            <a:noFill/>
                          </a:ln>
                        </pic:spPr>
                      </pic:pic>
                    </a:graphicData>
                  </a:graphic>
                </wp:inline>
              </w:drawing>
            </w:r>
          </w:p>
          <w:p w14:paraId="571F4DE4">
            <w:pPr>
              <w:spacing w:line="360" w:lineRule="auto"/>
              <w:ind w:left="300"/>
              <w:jc w:val="left"/>
              <w:textAlignment w:val="center"/>
            </w:pPr>
            <w:r>
              <w:t>A．射出的炮弹能在空中飞行，是由于受到惯性的作用</w:t>
            </w:r>
          </w:p>
          <w:p w14:paraId="66FC0635">
            <w:pPr>
              <w:spacing w:line="360" w:lineRule="auto"/>
              <w:ind w:left="300"/>
              <w:jc w:val="left"/>
              <w:textAlignment w:val="center"/>
            </w:pPr>
            <w:r>
              <w:t>B．坦克在山坡上静止时处于平衡状态</w:t>
            </w:r>
          </w:p>
          <w:p w14:paraId="6D870C0C">
            <w:pPr>
              <w:spacing w:line="360" w:lineRule="auto"/>
              <w:ind w:left="300"/>
              <w:jc w:val="left"/>
              <w:textAlignment w:val="center"/>
            </w:pPr>
            <w:r>
              <w:t>C．坦克宽大的履带是为了减小对地面的压力</w:t>
            </w:r>
          </w:p>
          <w:p w14:paraId="70E61EAB">
            <w:pPr>
              <w:spacing w:line="360" w:lineRule="auto"/>
              <w:ind w:left="300"/>
              <w:jc w:val="left"/>
              <w:textAlignment w:val="center"/>
            </w:pPr>
            <w:r>
              <w:t>D．坦克在匀速爬坡的过程中，动能转化为重力势能</w:t>
            </w:r>
          </w:p>
          <w:p w14:paraId="47337F21">
            <w:pPr>
              <w:spacing w:line="360" w:lineRule="auto"/>
              <w:jc w:val="left"/>
              <w:textAlignment w:val="center"/>
            </w:pPr>
            <w:r>
              <w:rPr>
                <w:rFonts w:hint="eastAsia"/>
              </w:rPr>
              <w:t>15</w:t>
            </w:r>
            <w:r>
              <w:t>．2023年5月11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1DA0FC51">
            <w:pPr>
              <w:spacing w:line="360" w:lineRule="auto"/>
              <w:jc w:val="left"/>
              <w:textAlignment w:val="center"/>
            </w:pPr>
            <w:r>
              <w:rPr>
                <w:rFonts w:eastAsia="Times New Roman"/>
                <w:kern w:val="0"/>
                <w:sz w:val="24"/>
              </w:rPr>
              <w:drawing>
                <wp:inline distT="0" distB="0" distL="0" distR="0">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340" name="图片 56" descr="@@@c8e0ab2c-ec41-4fb2-869d-12ff37e613c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15185" cy="934085"/>
                          </a:xfrm>
                          <a:prstGeom prst="rect">
                            <a:avLst/>
                          </a:prstGeom>
                          <a:noFill/>
                          <a:ln>
                            <a:noFill/>
                          </a:ln>
                        </pic:spPr>
                      </pic:pic>
                    </a:graphicData>
                  </a:graphic>
                </wp:inline>
              </w:drawing>
            </w:r>
          </w:p>
          <w:p w14:paraId="43FC7569">
            <w:pPr>
              <w:spacing w:line="360" w:lineRule="auto"/>
              <w:ind w:left="380"/>
              <w:jc w:val="left"/>
              <w:textAlignment w:val="center"/>
            </w:pPr>
            <w:r>
              <w:t>A．长征七号运载火箭加速升空过程中，机械能不变</w:t>
            </w:r>
          </w:p>
          <w:p w14:paraId="473109A5">
            <w:pPr>
              <w:spacing w:line="360" w:lineRule="auto"/>
              <w:ind w:left="380"/>
              <w:jc w:val="left"/>
              <w:textAlignment w:val="center"/>
            </w:pPr>
            <w:r>
              <w:t>B．天舟六号货运飞船沿椭圆轨道运行过程中运动状态保持不变</w:t>
            </w:r>
          </w:p>
          <w:p w14:paraId="3F4BEA3D">
            <w:pPr>
              <w:spacing w:line="360" w:lineRule="auto"/>
              <w:ind w:left="380"/>
              <w:jc w:val="left"/>
              <w:textAlignment w:val="center"/>
            </w:pPr>
            <w:r>
              <w:t>C．天舟六号货运飞船沿椭圆轨道运行过程中受到惯性的作用</w:t>
            </w:r>
          </w:p>
          <w:p w14:paraId="5E660432">
            <w:pPr>
              <w:spacing w:line="360" w:lineRule="auto"/>
              <w:ind w:left="380"/>
              <w:jc w:val="left"/>
              <w:textAlignment w:val="center"/>
            </w:pPr>
            <w:r>
              <w:t>D．天舟六号货运飞船由近地点向远地点运动时，它的势能将增大</w:t>
            </w:r>
          </w:p>
          <w:p w14:paraId="0ABBCA6F">
            <w:pPr>
              <w:spacing w:line="360" w:lineRule="auto"/>
              <w:jc w:val="left"/>
              <w:textAlignment w:val="center"/>
            </w:pPr>
            <w:r>
              <w:t>1</w:t>
            </w:r>
            <w:r>
              <w:rPr>
                <w:rFonts w:hint="eastAsia"/>
              </w:rPr>
              <w:t>6</w:t>
            </w:r>
            <w:r>
              <w:t>．将扁平的石子向水面快速抛出，在满足一定条件的情况下，石子会在水面上一跳一跳地飞向远方，俗称“打水漂”。下图中虚线是某次打水漂过程中石子在水面上的运动轨迹。下列说法正确的是（　　）</w:t>
            </w:r>
          </w:p>
          <w:p w14:paraId="6151B6C0">
            <w:pPr>
              <w:spacing w:line="360" w:lineRule="auto"/>
              <w:textAlignment w:val="center"/>
            </w:pPr>
            <w:r>
              <w:rPr>
                <w:rFonts w:eastAsia="Times New Roman"/>
                <w:kern w:val="0"/>
                <w:sz w:val="24"/>
              </w:rPr>
              <w:drawing>
                <wp:inline distT="0" distB="0" distL="0" distR="0">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2821" name="图片 55" descr="@@@94c5a30d-0611-41e7-a32c-0922c536c72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96130" cy="238760"/>
                          </a:xfrm>
                          <a:prstGeom prst="rect">
                            <a:avLst/>
                          </a:prstGeom>
                          <a:noFill/>
                          <a:ln>
                            <a:noFill/>
                          </a:ln>
                        </pic:spPr>
                      </pic:pic>
                    </a:graphicData>
                  </a:graphic>
                </wp:inline>
              </w:drawing>
            </w:r>
          </w:p>
          <w:p w14:paraId="16DCC6F5">
            <w:pPr>
              <w:spacing w:line="360" w:lineRule="auto"/>
              <w:ind w:left="380"/>
              <w:jc w:val="left"/>
              <w:textAlignment w:val="center"/>
            </w:pPr>
            <w:r>
              <w:t>A．抛石子时，手对石子做了功，石子的动能增大</w:t>
            </w:r>
          </w:p>
          <w:p w14:paraId="2EC96B5D">
            <w:pPr>
              <w:spacing w:line="360" w:lineRule="auto"/>
              <w:ind w:left="380"/>
              <w:jc w:val="left"/>
              <w:textAlignment w:val="center"/>
            </w:pPr>
            <w:r>
              <w:t>B．据图可知，石子在水面上从右向左运动</w:t>
            </w:r>
          </w:p>
          <w:p w14:paraId="002897C5">
            <w:pPr>
              <w:spacing w:line="360" w:lineRule="auto"/>
              <w:ind w:left="380"/>
              <w:jc w:val="left"/>
              <w:textAlignment w:val="center"/>
            </w:pPr>
            <w:r>
              <w:t>C．据图可知，石子受到的重力逐渐减小</w:t>
            </w:r>
          </w:p>
          <w:p w14:paraId="305310E5">
            <w:pPr>
              <w:spacing w:line="360" w:lineRule="auto"/>
              <w:ind w:left="380"/>
              <w:jc w:val="left"/>
              <w:textAlignment w:val="center"/>
            </w:pPr>
            <w:r>
              <w:t>D．据图可知，石子最终将漂浮在水面上</w:t>
            </w:r>
          </w:p>
          <w:p w14:paraId="7411252F">
            <w:pPr>
              <w:spacing w:line="360" w:lineRule="auto"/>
              <w:ind w:left="380"/>
              <w:jc w:val="left"/>
              <w:textAlignment w:val="center"/>
            </w:pPr>
          </w:p>
          <w:p w14:paraId="50F653E3">
            <w:pPr>
              <w:spacing w:line="360" w:lineRule="auto"/>
              <w:ind w:left="380"/>
              <w:jc w:val="left"/>
              <w:textAlignment w:val="center"/>
              <w:rPr>
                <w:rFonts w:hint="eastAsia"/>
              </w:rPr>
            </w:pPr>
          </w:p>
          <w:p w14:paraId="7DBC0119">
            <w:pPr>
              <w:spacing w:line="360" w:lineRule="auto"/>
              <w:jc w:val="left"/>
              <w:textAlignment w:val="center"/>
            </w:pPr>
            <w:r>
              <w:t>1</w:t>
            </w:r>
            <w:r>
              <w:rPr>
                <w:rFonts w:hint="eastAsia"/>
              </w:rPr>
              <w:t>7</w:t>
            </w:r>
            <w:r>
              <w:t>．如图所示，小球从圆弧形槽的</w:t>
            </w:r>
            <w:r>
              <w:rPr>
                <w:rFonts w:eastAsia="Times New Roman"/>
                <w:i/>
              </w:rPr>
              <w:t>A</w:t>
            </w:r>
            <w:r>
              <w:t>点由静止释放，沿圆弧形槽运动至另一侧的最高点</w:t>
            </w:r>
            <w:r>
              <w:rPr>
                <w:rFonts w:eastAsia="Times New Roman"/>
                <w:i/>
              </w:rPr>
              <w:t>C</w:t>
            </w:r>
            <w:r>
              <w:t>点，最终停在</w:t>
            </w:r>
            <w:r>
              <w:rPr>
                <w:rFonts w:eastAsia="Times New Roman"/>
                <w:i/>
              </w:rPr>
              <w:t>B</w:t>
            </w:r>
            <w:r>
              <w:t>点，在此过程中不考虑空气阻力。下列说法中正确的是（　　）</w:t>
            </w:r>
          </w:p>
          <w:p w14:paraId="3083177D">
            <w:pPr>
              <w:spacing w:line="360" w:lineRule="auto"/>
              <w:textAlignment w:val="center"/>
            </w:pPr>
            <w:r>
              <w:rPr>
                <w:rFonts w:eastAsia="Times New Roman"/>
                <w:kern w:val="0"/>
                <w:sz w:val="24"/>
              </w:rPr>
              <w:drawing>
                <wp:inline distT="0" distB="0" distL="0" distR="0">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7151" name="图片 54" descr="@@@f475a0cc-6e1c-42b6-9b1e-ade12a6164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313940" cy="914400"/>
                          </a:xfrm>
                          <a:prstGeom prst="rect">
                            <a:avLst/>
                          </a:prstGeom>
                          <a:noFill/>
                          <a:ln>
                            <a:noFill/>
                          </a:ln>
                        </pic:spPr>
                      </pic:pic>
                    </a:graphicData>
                  </a:graphic>
                </wp:inline>
              </w:drawing>
            </w:r>
          </w:p>
          <w:p w14:paraId="3028F68B">
            <w:pPr>
              <w:spacing w:line="360" w:lineRule="auto"/>
              <w:ind w:left="380"/>
              <w:jc w:val="left"/>
              <w:textAlignment w:val="center"/>
            </w:pPr>
            <w:r>
              <w:t>A．小球在</w:t>
            </w:r>
            <w:r>
              <w:rPr>
                <w:rFonts w:eastAsia="Times New Roman"/>
                <w:i/>
              </w:rPr>
              <w:t>C</w:t>
            </w:r>
            <w:r>
              <w:t>点时只受到重力作用</w:t>
            </w:r>
          </w:p>
          <w:p w14:paraId="2E870E0F">
            <w:pPr>
              <w:spacing w:line="360" w:lineRule="auto"/>
              <w:ind w:left="380"/>
              <w:jc w:val="left"/>
              <w:textAlignment w:val="center"/>
            </w:pPr>
            <w:r>
              <w:t>B．小球每次经过</w:t>
            </w:r>
            <w:r>
              <w:rPr>
                <w:rFonts w:eastAsia="Times New Roman"/>
                <w:i/>
              </w:rPr>
              <w:t>B</w:t>
            </w:r>
            <w:r>
              <w:t>点时的速度都不同</w:t>
            </w:r>
          </w:p>
          <w:p w14:paraId="0E332DF1">
            <w:pPr>
              <w:spacing w:line="360" w:lineRule="auto"/>
              <w:ind w:left="380"/>
              <w:jc w:val="left"/>
              <w:textAlignment w:val="center"/>
            </w:pPr>
            <w:r>
              <w:t>C．小球最终处于</w:t>
            </w:r>
            <w:r>
              <w:rPr>
                <w:rFonts w:eastAsia="Times New Roman"/>
                <w:i/>
              </w:rPr>
              <w:t>B</w:t>
            </w:r>
            <w:r>
              <w:t>点时受到静摩擦力</w:t>
            </w:r>
          </w:p>
          <w:p w14:paraId="5C763DE2">
            <w:pPr>
              <w:spacing w:line="360" w:lineRule="auto"/>
              <w:ind w:left="380"/>
              <w:jc w:val="left"/>
              <w:textAlignment w:val="center"/>
            </w:pPr>
            <w:r>
              <w:t>D．若圆弧形槽绝对光滑，小球会做匀速直线运动</w:t>
            </w:r>
          </w:p>
          <w:p w14:paraId="3F30DDF2">
            <w:pPr>
              <w:jc w:val="center"/>
              <w:textAlignment w:val="center"/>
              <w:rPr>
                <w:rFonts w:hint="eastAsia" w:ascii="黑体" w:hAnsi="黑体" w:eastAsia="黑体" w:cs="黑体"/>
                <w:b/>
                <w:sz w:val="30"/>
              </w:rPr>
            </w:pPr>
          </w:p>
          <w:p w14:paraId="50BF5465">
            <w:pPr>
              <w:jc w:val="left"/>
              <w:textAlignment w:val="center"/>
              <w:rPr>
                <w:rFonts w:hint="eastAsia" w:ascii="宋体" w:hAnsi="宋体" w:cs="宋体"/>
                <w:b/>
              </w:rPr>
            </w:pPr>
            <w:r>
              <w:rPr>
                <w:rFonts w:ascii="宋体" w:hAnsi="宋体" w:cs="宋体"/>
                <w:b/>
              </w:rPr>
              <w:t>二、填空题</w:t>
            </w:r>
          </w:p>
          <w:p w14:paraId="57158B78">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点匀速向</w:t>
            </w:r>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（以上三空均选填“增加”、“减少”或“不变”）；若该运动员和随身携带的装备总质量为80千克，则从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pPr>
              <w:spacing w:line="360" w:lineRule="auto"/>
              <w:jc w:val="left"/>
              <w:textAlignment w:val="center"/>
            </w:pPr>
            <w:r>
              <w:rPr>
                <w:rFonts w:eastAsia="Times New Roman"/>
                <w:kern w:val="0"/>
                <w:sz w:val="24"/>
              </w:rPr>
              <w:drawing>
                <wp:inline distT="0" distB="0" distL="0" distR="0">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7873" name="图片 53" descr="@@@250b9113-0297-4ab5-86bf-d3a947e85d5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78915" cy="1459230"/>
                          </a:xfrm>
                          <a:prstGeom prst="rect">
                            <a:avLst/>
                          </a:prstGeom>
                          <a:noFill/>
                          <a:ln>
                            <a:noFill/>
                          </a:ln>
                        </pic:spPr>
                      </pic:pic>
                    </a:graphicData>
                  </a:graphic>
                </wp:inline>
              </w:drawing>
            </w:r>
          </w:p>
          <w:p w14:paraId="073B43B2">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（选填“做功”或“不做功”）。</w:t>
            </w:r>
          </w:p>
          <w:p w14:paraId="07A0BBF0">
            <w:pPr>
              <w:spacing w:line="360" w:lineRule="auto"/>
              <w:jc w:val="left"/>
              <w:textAlignment w:val="center"/>
            </w:pPr>
            <w:r>
              <w:rPr>
                <w:rFonts w:eastAsia="Times New Roman"/>
                <w:kern w:val="0"/>
                <w:sz w:val="24"/>
              </w:rPr>
              <w:drawing>
                <wp:inline distT="0" distB="0" distL="0" distR="0">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8028" name="图片 52" descr="@@@e0236c0a-d666-4ad9-8619-ed5f4d78b30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65605" cy="1363345"/>
                          </a:xfrm>
                          <a:prstGeom prst="rect">
                            <a:avLst/>
                          </a:prstGeom>
                          <a:noFill/>
                          <a:ln>
                            <a:noFill/>
                          </a:ln>
                        </pic:spPr>
                      </pic:pic>
                    </a:graphicData>
                  </a:graphic>
                </wp:inline>
              </w:drawing>
            </w:r>
          </w:p>
          <w:p w14:paraId="48150647">
            <w:pPr>
              <w:spacing w:line="360" w:lineRule="auto"/>
              <w:jc w:val="left"/>
              <w:textAlignment w:val="center"/>
              <w:rPr>
                <w:rFonts w:hint="eastAsia"/>
              </w:rPr>
            </w:pPr>
          </w:p>
          <w:p w14:paraId="3C56A979">
            <w:pPr>
              <w:spacing w:line="360" w:lineRule="auto"/>
              <w:jc w:val="left"/>
              <w:textAlignment w:val="center"/>
            </w:pPr>
            <w:r>
              <w:rPr>
                <w:rFonts w:hint="eastAsia"/>
              </w:rPr>
              <w:t>20</w:t>
            </w:r>
            <w:r>
              <w:t>．如图所示是用来探究“物体的动能大小跟哪些因素有关”的实验装置。在实验中，所探究“物体的动能”是指</w:t>
            </w:r>
            <w:r>
              <w:rPr>
                <w:rFonts w:eastAsia="Times New Roman"/>
                <w:u w:val="single"/>
              </w:rPr>
              <w:t xml:space="preserve">        </w:t>
            </w:r>
            <w:r>
              <w:t>（选填“小球A”或“木块B”）的动能；判断它的动能大小用到的实验方法是</w:t>
            </w:r>
            <w:r>
              <w:rPr>
                <w:rFonts w:eastAsia="Times New Roman"/>
                <w:u w:val="single"/>
              </w:rPr>
              <w:t xml:space="preserve">            </w:t>
            </w:r>
            <w:r>
              <w:t>（选填“控制变量法”或“转换法”）。</w:t>
            </w:r>
          </w:p>
          <w:p w14:paraId="63B06524">
            <w:pPr>
              <w:spacing w:line="360" w:lineRule="auto"/>
              <w:jc w:val="left"/>
              <w:textAlignment w:val="center"/>
            </w:pPr>
            <w:r>
              <w:rPr>
                <w:rFonts w:eastAsia="Times New Roman"/>
                <w:kern w:val="0"/>
                <w:sz w:val="24"/>
              </w:rPr>
              <w:drawing>
                <wp:inline distT="0" distB="0" distL="0" distR="0">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6132" name="图片 51" descr="@@@77a2118d-29ea-46dc-988b-7af5770585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580005" cy="763270"/>
                          </a:xfrm>
                          <a:prstGeom prst="rect">
                            <a:avLst/>
                          </a:prstGeom>
                          <a:noFill/>
                          <a:ln>
                            <a:noFill/>
                          </a:ln>
                        </pic:spPr>
                      </pic:pic>
                    </a:graphicData>
                  </a:graphic>
                </wp:inline>
              </w:drawing>
            </w:r>
          </w:p>
          <w:p w14:paraId="0124FC49">
            <w:pPr>
              <w:spacing w:line="360" w:lineRule="auto"/>
              <w:jc w:val="left"/>
              <w:textAlignment w:val="center"/>
            </w:pPr>
            <w:r>
              <w:rPr>
                <w:rFonts w:hint="eastAsia"/>
              </w:rPr>
              <w:t>21</w:t>
            </w:r>
            <w:r>
              <w:t>．我国航天事业取得了举世瞩目的成就：“玉兔二号”月球车成功登陆月球背面。已知月球对物体的引力为地球对物体引力的</w:t>
            </w:r>
            <w:r>
              <w:object>
                <v:shape id="_x0000_i1028" o:spt="75" alt="eqIdb624e6d456c5aa077dfd00ada3a311d4" type="#_x0000_t75" style="height:26.65pt;width:9.75pt;" o:ole="t" filled="f" o:preferrelative="t" stroked="f" coordsize="21600,21600">
                  <v:path/>
                  <v:fill on="f" focussize="0,0"/>
                  <v:stroke on="f" joinstyle="miter"/>
                  <v:imagedata r:id="rId55" o:title="eqIdb624e6d456c5aa077dfd00ada3a311d4"/>
                  <o:lock v:ext="edit" aspectratio="t"/>
                  <w10:wrap type="none"/>
                  <w10:anchorlock/>
                </v:shape>
                <o:OLEObject Type="Embed" ProgID="Equation.DSMT4" ShapeID="_x0000_i1028" DrawAspect="Content" ObjectID="_1468075728" r:id="rId54">
                  <o:LockedField>false</o:LockedField>
                </o:OLEObject>
              </w:object>
            </w:r>
            <w:r>
              <w:t>，则质量约为138kg的“玉兔二号”在月球上受到的重力约为</w:t>
            </w:r>
            <w:r>
              <w:rPr>
                <w:rFonts w:eastAsia="Times New Roman"/>
                <w:u w:val="single"/>
              </w:rPr>
              <w:t xml:space="preserve">      </w:t>
            </w:r>
            <w:r>
              <w:t>N，方向是</w:t>
            </w:r>
            <w:r>
              <w:rPr>
                <w:rFonts w:eastAsia="Times New Roman"/>
                <w:u w:val="single"/>
              </w:rPr>
              <w:t xml:space="preserve">      </w:t>
            </w:r>
            <w:r>
              <w:t>，施力物体是</w:t>
            </w:r>
            <w:r>
              <w:rPr>
                <w:rFonts w:eastAsia="Times New Roman"/>
                <w:u w:val="single"/>
              </w:rPr>
              <w:t xml:space="preserve">      </w:t>
            </w:r>
            <w:r>
              <w:t>。在月球上也不能进行‘高空抛物’，是因为高空中静止的物体具有</w:t>
            </w:r>
            <w:r>
              <w:rPr>
                <w:rFonts w:eastAsia="Times New Roman"/>
                <w:u w:val="single"/>
              </w:rPr>
              <w:t xml:space="preserve">      </w:t>
            </w:r>
            <w:r>
              <w:t>势能。</w:t>
            </w:r>
          </w:p>
          <w:p w14:paraId="02EF26B5">
            <w:pPr>
              <w:spacing w:line="360" w:lineRule="auto"/>
              <w:jc w:val="left"/>
              <w:textAlignment w:val="center"/>
            </w:pPr>
          </w:p>
          <w:p w14:paraId="2BACAB59">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pPr>
              <w:spacing w:line="360" w:lineRule="auto"/>
              <w:jc w:val="left"/>
              <w:textAlignment w:val="center"/>
            </w:pPr>
            <w:r>
              <w:rPr>
                <w:rFonts w:eastAsia="Times New Roman"/>
                <w:kern w:val="0"/>
                <w:sz w:val="24"/>
              </w:rPr>
              <w:drawing>
                <wp:inline distT="0" distB="0" distL="0" distR="0">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5058" name="图片 50" descr="@@@8abd2eff-3b74-4e1e-bbff-7218429c153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94790" cy="1085215"/>
                          </a:xfrm>
                          <a:prstGeom prst="rect">
                            <a:avLst/>
                          </a:prstGeom>
                          <a:noFill/>
                          <a:ln>
                            <a:noFill/>
                          </a:ln>
                        </pic:spPr>
                      </pic:pic>
                    </a:graphicData>
                  </a:graphic>
                </wp:inline>
              </w:drawing>
            </w:r>
          </w:p>
          <w:p w14:paraId="2E47AF96">
            <w:pPr>
              <w:spacing w:line="360" w:lineRule="auto"/>
              <w:jc w:val="left"/>
              <w:textAlignment w:val="center"/>
            </w:pPr>
            <w:r>
              <w:rPr>
                <w:rFonts w:hint="eastAsia"/>
              </w:rPr>
              <w:t>23</w:t>
            </w:r>
            <w:r>
              <w:t>．请将如图所示情境运用的主要物理知识填写在下面的横线上。</w:t>
            </w:r>
          </w:p>
          <w:p w14:paraId="0F27CB0D">
            <w:pPr>
              <w:spacing w:line="360" w:lineRule="auto"/>
              <w:jc w:val="left"/>
              <w:textAlignment w:val="center"/>
            </w:pPr>
            <w:r>
              <w:rPr>
                <w:rFonts w:eastAsia="Times New Roman"/>
                <w:kern w:val="0"/>
                <w:sz w:val="24"/>
              </w:rPr>
              <w:drawing>
                <wp:inline distT="0" distB="0" distL="0" distR="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7142" name="图片 49" descr="@@@3dbf97d8-2f01-4b71-9709-d4e9d3b0c7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44750" cy="1025525"/>
                          </a:xfrm>
                          <a:prstGeom prst="rect">
                            <a:avLst/>
                          </a:prstGeom>
                          <a:noFill/>
                          <a:ln>
                            <a:noFill/>
                          </a:ln>
                        </pic:spPr>
                      </pic:pic>
                    </a:graphicData>
                  </a:graphic>
                </wp:inline>
              </w:drawing>
            </w:r>
            <w:r>
              <w:rPr>
                <w:rFonts w:eastAsia="Times New Roman"/>
                <w:kern w:val="0"/>
                <w:sz w:val="24"/>
              </w:rPr>
              <w:t>  </w:t>
            </w:r>
          </w:p>
          <w:p w14:paraId="04A55A60">
            <w:pPr>
              <w:spacing w:line="360" w:lineRule="auto"/>
              <w:jc w:val="left"/>
              <w:textAlignment w:val="center"/>
            </w:pPr>
            <w:r>
              <w:t>（1）向下吹气，乒乓球不掉落——</w:t>
            </w:r>
            <w:r>
              <w:rPr>
                <w:rFonts w:eastAsia="Times New Roman"/>
                <w:u w:val="single"/>
              </w:rPr>
              <w:t xml:space="preserve">      </w:t>
            </w:r>
            <w:r>
              <w:t>；</w:t>
            </w:r>
          </w:p>
          <w:p w14:paraId="5688C9E3">
            <w:pPr>
              <w:spacing w:line="360" w:lineRule="auto"/>
              <w:jc w:val="left"/>
              <w:textAlignment w:val="center"/>
            </w:pPr>
            <w:r>
              <w:t>（2）墨水被吸进钢笔——</w:t>
            </w:r>
            <w:r>
              <w:rPr>
                <w:rFonts w:eastAsia="Times New Roman"/>
                <w:u w:val="single"/>
              </w:rPr>
              <w:t xml:space="preserve">      </w:t>
            </w:r>
            <w:r>
              <w:t>；</w:t>
            </w:r>
          </w:p>
          <w:p w14:paraId="58B5E3B7">
            <w:pPr>
              <w:spacing w:line="360" w:lineRule="auto"/>
              <w:jc w:val="left"/>
              <w:textAlignment w:val="center"/>
            </w:pPr>
            <w:r>
              <w:t>（3）古代人利用坠石狩猎——</w:t>
            </w:r>
            <w:r>
              <w:rPr>
                <w:rFonts w:eastAsia="Times New Roman"/>
                <w:u w:val="single"/>
              </w:rPr>
              <w:t xml:space="preserve">      </w:t>
            </w:r>
            <w:r>
              <w:t>；</w:t>
            </w:r>
          </w:p>
          <w:p w14:paraId="072297EA">
            <w:pPr>
              <w:spacing w:line="360" w:lineRule="auto"/>
              <w:jc w:val="left"/>
              <w:textAlignment w:val="center"/>
            </w:pPr>
          </w:p>
          <w:p w14:paraId="60FE3527">
            <w:pPr>
              <w:spacing w:line="360" w:lineRule="auto"/>
              <w:jc w:val="left"/>
              <w:textAlignment w:val="center"/>
            </w:pPr>
          </w:p>
          <w:p w14:paraId="1C350944">
            <w:pPr>
              <w:spacing w:line="360" w:lineRule="auto"/>
              <w:jc w:val="left"/>
              <w:textAlignment w:val="center"/>
            </w:pPr>
          </w:p>
          <w:p w14:paraId="5CBC38ED">
            <w:pPr>
              <w:spacing w:line="360" w:lineRule="auto"/>
              <w:jc w:val="left"/>
              <w:textAlignment w:val="center"/>
            </w:pPr>
          </w:p>
          <w:p w14:paraId="3662ED5A">
            <w:pPr>
              <w:spacing w:line="360" w:lineRule="auto"/>
              <w:jc w:val="left"/>
              <w:textAlignment w:val="center"/>
              <w:rPr>
                <w:rFonts w:hint="eastAsia"/>
              </w:rPr>
            </w:pPr>
          </w:p>
          <w:p w14:paraId="54EDC855">
            <w:pPr>
              <w:jc w:val="left"/>
              <w:textAlignment w:val="center"/>
              <w:rPr>
                <w:rFonts w:hint="eastAsia" w:ascii="宋体" w:hAnsi="宋体" w:cs="宋体"/>
                <w:b/>
              </w:rPr>
            </w:pPr>
            <w:r>
              <w:rPr>
                <w:rFonts w:ascii="宋体" w:hAnsi="宋体" w:cs="宋体"/>
                <w:b/>
              </w:rPr>
              <w:t>三、实验题</w:t>
            </w:r>
          </w:p>
          <w:p w14:paraId="412B5173">
            <w:pPr>
              <w:spacing w:line="360" w:lineRule="auto"/>
              <w:jc w:val="left"/>
              <w:textAlignment w:val="center"/>
            </w:pPr>
            <w:r>
              <w:rPr>
                <w:rFonts w:hint="eastAsia"/>
              </w:rPr>
              <w:t>24</w:t>
            </w:r>
            <w:r>
              <w:t>．如图A、B、C所示，小王同学在做“研究动能的大小与哪些因素有关”的实验中，分别将甲、乙、丙三小球从同一斜面的不同高度由静止自由滚下，三个球的质量</w:t>
            </w:r>
            <w:r>
              <w:object>
                <v:shape id="_x0000_i1029" o:spt="75" alt="eqId9d5f524150069aa73fea4fff28c53e28" type="#_x0000_t75" style="height:15.75pt;width:65.25pt;" o:ole="t" filled="f" o:preferrelative="t" stroked="f" coordsize="21600,21600">
                  <v:path/>
                  <v:fill on="f" focussize="0,0"/>
                  <v:stroke on="f" joinstyle="miter"/>
                  <v:imagedata r:id="rId59" o:title="eqId9d5f524150069aa73fea4fff28c53e28"/>
                  <o:lock v:ext="edit" aspectratio="t"/>
                  <w10:wrap type="none"/>
                  <w10:anchorlock/>
                </v:shape>
                <o:OLEObject Type="Embed" ProgID="Equation.DSMT4" ShapeID="_x0000_i1029" DrawAspect="Content" ObjectID="_1468075729" r:id="rId58">
                  <o:LockedField>false</o:LockedField>
                </o:OLEObject>
              </w:object>
            </w:r>
            <w:r>
              <w:t>，高度</w:t>
            </w:r>
            <w:r>
              <w:object>
                <v:shape id="_x0000_i1030" o:spt="75" alt="eqId82898af5502aca6de83289b982b0781c" type="#_x0000_t75" style="height:16.15pt;width:30pt;" o:ole="t" filled="f" o:preferrelative="t" stroked="f" coordsize="21600,21600">
                  <v:path/>
                  <v:fill on="f" focussize="0,0"/>
                  <v:stroke on="f" joinstyle="miter"/>
                  <v:imagedata r:id="rId61" o:title="eqId82898af5502aca6de83289b982b0781c"/>
                  <o:lock v:ext="edit" aspectratio="t"/>
                  <w10:wrap type="none"/>
                  <w10:anchorlock/>
                </v:shape>
                <o:OLEObject Type="Embed" ProgID="Equation.DSMT4" ShapeID="_x0000_i1030" DrawAspect="Content" ObjectID="_1468075730" r:id="rId60">
                  <o:LockedField>false</o:LockedField>
                </o:OLEObject>
              </w:object>
            </w:r>
            <w:r>
              <w:t>，小球分别推动同一木盒运动一段距离后静止，木盒移动的距离</w:t>
            </w:r>
            <w:r>
              <w:object>
                <v:shape id="_x0000_i1031" o:spt="75" alt="eqId4f09fc702c752005c0f3ce8194d4b32a" type="#_x0000_t75" style="height:15.75pt;width:47.65pt;" o:ole="t" filled="f" o:preferrelative="t" stroked="f" coordsize="21600,21600">
                  <v:path/>
                  <v:fill on="f" focussize="0,0"/>
                  <v:stroke on="f" joinstyle="miter"/>
                  <v:imagedata r:id="rId63" o:title="eqId4f09fc702c752005c0f3ce8194d4b32a"/>
                  <o:lock v:ext="edit" aspectratio="t"/>
                  <w10:wrap type="none"/>
                  <w10:anchorlock/>
                </v:shape>
                <o:OLEObject Type="Embed" ProgID="Equation.DSMT4" ShapeID="_x0000_i1031" DrawAspect="Content" ObjectID="_1468075731" r:id="rId62">
                  <o:LockedField>false</o:LockedField>
                </o:OLEObject>
              </w:object>
            </w:r>
            <w:r>
              <w:t>。</w:t>
            </w:r>
          </w:p>
          <w:p w14:paraId="35E08A2F">
            <w:pPr>
              <w:spacing w:line="360" w:lineRule="auto"/>
              <w:jc w:val="left"/>
              <w:textAlignment w:val="center"/>
            </w:pPr>
            <w:r>
              <w:rPr>
                <w:rFonts w:eastAsia="Times New Roman"/>
                <w:kern w:val="0"/>
                <w:sz w:val="24"/>
              </w:rPr>
              <w:drawing>
                <wp:inline distT="0" distB="0" distL="0" distR="0">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8251" name="图片 48" descr="@@@0f918965-7f9e-4d5c-8c72-1d55c66a6e4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83835" cy="683895"/>
                          </a:xfrm>
                          <a:prstGeom prst="rect">
                            <a:avLst/>
                          </a:prstGeom>
                          <a:noFill/>
                          <a:ln>
                            <a:noFill/>
                          </a:ln>
                        </pic:spPr>
                      </pic:pic>
                    </a:graphicData>
                  </a:graphic>
                </wp:inline>
              </w:drawing>
            </w:r>
          </w:p>
          <w:p w14:paraId="02220C03">
            <w:pPr>
              <w:spacing w:line="360" w:lineRule="auto"/>
              <w:jc w:val="left"/>
              <w:textAlignment w:val="center"/>
            </w:pPr>
            <w:r>
              <w:t>①从图中可以看出</w:t>
            </w:r>
            <w:r>
              <w:rPr>
                <w:rFonts w:eastAsia="Times New Roman"/>
                <w:u w:val="single"/>
              </w:rPr>
              <w:t xml:space="preserve">       </w:t>
            </w:r>
            <w:r>
              <w:t>小球的动能最大（选填“甲”或“乙”或“丙”），理由是</w:t>
            </w:r>
            <w:r>
              <w:rPr>
                <w:rFonts w:eastAsia="Times New Roman"/>
                <w:u w:val="single"/>
              </w:rPr>
              <w:t xml:space="preserve">       </w:t>
            </w:r>
            <w:r>
              <w:t>；</w:t>
            </w:r>
          </w:p>
          <w:p w14:paraId="6F3387E2">
            <w:pPr>
              <w:spacing w:line="360" w:lineRule="auto"/>
              <w:jc w:val="left"/>
              <w:textAlignment w:val="center"/>
            </w:pPr>
            <w:r>
              <w:t>②实验中采用甲、丙三小球从同一斜面的相同高度由静止自由滚下，使得甲球与丙球到达斜面底部时获得</w:t>
            </w:r>
            <w:r>
              <w:rPr>
                <w:rFonts w:eastAsia="Times New Roman"/>
                <w:u w:val="single"/>
              </w:rPr>
              <w:t xml:space="preserve">       </w:t>
            </w:r>
            <w:r>
              <w:t>；</w:t>
            </w:r>
          </w:p>
          <w:p w14:paraId="26F0DD2B">
            <w:pPr>
              <w:spacing w:line="360" w:lineRule="auto"/>
              <w:jc w:val="left"/>
              <w:textAlignment w:val="center"/>
            </w:pPr>
            <w:r>
              <w:t>③分析比较A和B两图，可以得到的初步结论是</w:t>
            </w:r>
            <w:r>
              <w:rPr>
                <w:rFonts w:eastAsia="Times New Roman"/>
                <w:u w:val="single"/>
              </w:rPr>
              <w:t xml:space="preserve">       </w:t>
            </w:r>
            <w:r>
              <w:t>；</w:t>
            </w:r>
          </w:p>
          <w:p w14:paraId="016192F7">
            <w:pPr>
              <w:spacing w:line="360" w:lineRule="auto"/>
              <w:jc w:val="left"/>
              <w:textAlignment w:val="center"/>
            </w:pPr>
            <w:r>
              <w:t>④分析比较A和C两图，是探究动能与</w:t>
            </w:r>
            <w:r>
              <w:rPr>
                <w:rFonts w:eastAsia="Times New Roman"/>
                <w:u w:val="single"/>
              </w:rPr>
              <w:t xml:space="preserve">       </w:t>
            </w:r>
            <w:r>
              <w:t>的关系；</w:t>
            </w:r>
          </w:p>
          <w:p w14:paraId="174FC721">
            <w:pPr>
              <w:spacing w:line="360" w:lineRule="auto"/>
              <w:jc w:val="left"/>
              <w:textAlignment w:val="center"/>
            </w:pPr>
            <w:r>
              <w:t>⑤若本实验中的水平面绝对光滑</w:t>
            </w:r>
            <w:r>
              <w:rPr>
                <w:rFonts w:eastAsia="Times New Roman"/>
                <w:u w:val="single"/>
              </w:rPr>
              <w:t xml:space="preserve">       </w:t>
            </w:r>
            <w:r>
              <w:t xml:space="preserve"> （选填“能”或“不能”）得出上述实验结论，原因是：</w:t>
            </w:r>
            <w:r>
              <w:rPr>
                <w:rFonts w:eastAsia="Times New Roman"/>
                <w:u w:val="single"/>
              </w:rPr>
              <w:t xml:space="preserve">       </w:t>
            </w:r>
            <w:r>
              <w:t>。</w:t>
            </w:r>
          </w:p>
          <w:p w14:paraId="6A96F5B5">
            <w:pPr>
              <w:spacing w:line="360" w:lineRule="auto"/>
              <w:jc w:val="left"/>
              <w:textAlignment w:val="center"/>
            </w:pPr>
            <w:r>
              <w:rPr>
                <w:rFonts w:hint="eastAsia"/>
              </w:rPr>
              <w:t>25</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v:shape id="_x0000_i1032" o:spt="75" alt="eqId356c74d3634b4373ab80c729b6a674a4" type="#_x0000_t75" style="height:16.15pt;width:64.9pt;" o:ole="t" filled="f" o:preferrelative="t" stroked="f" coordsize="21600,21600">
                  <v:path/>
                  <v:fill on="f" focussize="0,0"/>
                  <v:stroke on="f" joinstyle="miter"/>
                  <v:imagedata r:id="rId66" o:title="eqId356c74d3634b4373ab80c729b6a674a4"/>
                  <o:lock v:ext="edit" aspectratio="t"/>
                  <w10:wrap type="none"/>
                  <w10:anchorlock/>
                </v:shape>
                <o:OLEObject Type="Embed" ProgID="Equation.DSMT4" ShapeID="_x0000_i1032" DrawAspect="Content" ObjectID="_1468075732" r:id="rId65">
                  <o:LockedField>false</o:LockedField>
                </o:OLEObject>
              </w:object>
            </w:r>
            <w:r>
              <w:t>）</w:t>
            </w:r>
          </w:p>
          <w:p w14:paraId="3C5D195A">
            <w:pPr>
              <w:spacing w:line="360" w:lineRule="auto"/>
              <w:jc w:val="left"/>
              <w:textAlignment w:val="center"/>
            </w:pPr>
            <w:r>
              <w:rPr>
                <w:rFonts w:eastAsia="Times New Roman"/>
                <w:kern w:val="0"/>
                <w:sz w:val="24"/>
              </w:rPr>
              <w:drawing>
                <wp:inline distT="0" distB="0" distL="0" distR="0">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610" name="图片 47" descr="@@@322c7fec-b151-445e-87d1-64e179426eb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093085" cy="1180465"/>
                          </a:xfrm>
                          <a:prstGeom prst="rect">
                            <a:avLst/>
                          </a:prstGeom>
                          <a:noFill/>
                          <a:ln>
                            <a:noFill/>
                          </a:ln>
                        </pic:spPr>
                      </pic:pic>
                    </a:graphicData>
                  </a:graphic>
                </wp:inline>
              </w:drawing>
            </w:r>
          </w:p>
          <w:p w14:paraId="5AA265C3">
            <w:pPr>
              <w:spacing w:line="360" w:lineRule="auto"/>
              <w:jc w:val="left"/>
              <w:textAlignment w:val="center"/>
            </w:pPr>
            <w:r>
              <w:t>（1）分析实验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pPr>
              <w:spacing w:line="360" w:lineRule="auto"/>
              <w:jc w:val="left"/>
              <w:textAlignment w:val="center"/>
            </w:pPr>
            <w:r>
              <w:t>（2）分析实验（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pPr>
              <w:spacing w:line="360" w:lineRule="auto"/>
              <w:jc w:val="left"/>
              <w:textAlignment w:val="center"/>
            </w:pPr>
          </w:p>
          <w:p w14:paraId="485795B8">
            <w:pPr>
              <w:spacing w:line="360" w:lineRule="auto"/>
              <w:jc w:val="left"/>
              <w:textAlignment w:val="center"/>
            </w:pPr>
          </w:p>
          <w:p w14:paraId="18DFCD0B">
            <w:pPr>
              <w:spacing w:line="360" w:lineRule="auto"/>
              <w:jc w:val="left"/>
              <w:textAlignment w:val="center"/>
            </w:pPr>
          </w:p>
          <w:p w14:paraId="474B6A3B">
            <w:pPr>
              <w:spacing w:line="360" w:lineRule="auto"/>
              <w:jc w:val="left"/>
              <w:textAlignment w:val="center"/>
            </w:pPr>
          </w:p>
          <w:p w14:paraId="66FEDE60">
            <w:pPr>
              <w:spacing w:line="360" w:lineRule="auto"/>
              <w:jc w:val="left"/>
              <w:textAlignment w:val="center"/>
              <w:rPr>
                <w:rFonts w:hint="eastAsia"/>
              </w:rPr>
            </w:pPr>
          </w:p>
          <w:p w14:paraId="25C846DC">
            <w:pPr>
              <w:spacing w:line="360" w:lineRule="auto"/>
              <w:jc w:val="left"/>
              <w:textAlignment w:val="center"/>
            </w:pPr>
            <w:r>
              <w:t>2</w:t>
            </w:r>
            <w:r>
              <w:rPr>
                <w:rFonts w:hint="eastAsia"/>
              </w:rPr>
              <w:t>6</w:t>
            </w:r>
            <w:r>
              <w:t>．小明利用如图所示的装置探究“物体的动能大小与哪些因素有关”。他将小球A、B分别拉到与竖直方向成一定角度θ的位置，然后都由静止释放，当小球摆动到竖直位置时，会与静止在水平轨道上的木块C发生碰撞，碰撞后木块都会在水平轨道上滑行一定距离后停止。图中的摆长</w:t>
            </w:r>
            <w:r>
              <w:rPr>
                <w:rFonts w:eastAsia="Times New Roman"/>
                <w:i/>
              </w:rPr>
              <w:t>L</w:t>
            </w:r>
            <w:r>
              <w:t>都相同，</w:t>
            </w:r>
            <w:r>
              <w:object>
                <v:shape id="_x0000_i1033" o:spt="75" alt="eqIdf718bcab34ada65631f96b6b1bf55298" type="#_x0000_t75" style="height:16.15pt;width:30pt;" o:ole="t" filled="f" o:preferrelative="t" stroked="f" coordsize="21600,21600">
                  <v:path/>
                  <v:fill on="f" focussize="0,0"/>
                  <v:stroke on="f" joinstyle="miter"/>
                  <v:imagedata r:id="rId69" o:title="eqIdf718bcab34ada65631f96b6b1bf55298"/>
                  <o:lock v:ext="edit" aspectratio="t"/>
                  <w10:wrap type="none"/>
                  <w10:anchorlock/>
                </v:shape>
                <o:OLEObject Type="Embed" ProgID="Equation.DSMT4" ShapeID="_x0000_i1033" DrawAspect="Content" ObjectID="_1468075733" r:id="rId68">
                  <o:LockedField>false</o:LockedField>
                </o:OLEObject>
              </w:object>
            </w:r>
            <w:r>
              <w:t>，球A、B的质量分别为</w:t>
            </w:r>
            <w:r>
              <w:object>
                <v:shape id="_x0000_i1034" o:spt="75" alt="eqId76df9df190931968feaae1dea8a4f906" type="#_x0000_t75" style="height:15.75pt;width:81pt;" o:ole="t" filled="f" o:preferrelative="t" stroked="f" coordsize="21600,21600">
                  <v:path/>
                  <v:fill on="f" focussize="0,0"/>
                  <v:stroke on="f" joinstyle="miter"/>
                  <v:imagedata r:id="rId71" o:title="eqId76df9df190931968feaae1dea8a4f906"/>
                  <o:lock v:ext="edit" aspectratio="t"/>
                  <w10:wrap type="none"/>
                  <w10:anchorlock/>
                </v:shape>
                <o:OLEObject Type="Embed" ProgID="Equation.DSMT4" ShapeID="_x0000_i1034" DrawAspect="Content" ObjectID="_1468075734" r:id="rId70">
                  <o:LockedField>false</o:LockedField>
                </o:OLEObject>
              </w:object>
            </w:r>
            <w:r>
              <w:t>。</w:t>
            </w:r>
          </w:p>
          <w:p w14:paraId="0F533DAB">
            <w:pPr>
              <w:spacing w:line="360" w:lineRule="auto"/>
              <w:jc w:val="left"/>
              <w:textAlignment w:val="center"/>
            </w:pPr>
            <w:r>
              <w:rPr>
                <w:rFonts w:eastAsia="Times New Roman"/>
                <w:kern w:val="0"/>
                <w:sz w:val="24"/>
              </w:rPr>
              <w:drawing>
                <wp:inline distT="0" distB="0" distL="0" distR="0">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9595" name="图片 46" descr="@@@8ddb0e56-eb61-49af-8c26-4c2435d0d4a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913630" cy="1236345"/>
                          </a:xfrm>
                          <a:prstGeom prst="rect">
                            <a:avLst/>
                          </a:prstGeom>
                          <a:noFill/>
                          <a:ln>
                            <a:noFill/>
                          </a:ln>
                        </pic:spPr>
                      </pic:pic>
                    </a:graphicData>
                  </a:graphic>
                </wp:inline>
              </w:drawing>
            </w:r>
          </w:p>
          <w:p w14:paraId="07717123">
            <w:pPr>
              <w:spacing w:line="360" w:lineRule="auto"/>
              <w:jc w:val="left"/>
              <w:textAlignment w:val="center"/>
            </w:pPr>
            <w:r>
              <w:t>（1）在开始探究前，小明将小球A、B同时拉到与竖直方向成相同角度的位置，然后由静止同时释放，观察到它们始终并排摆动且同时到达竖直位置。这表明两小球在摆动过程中的任一时刻的速度大小均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（选填“相同”或“不同”），且与小球的质量无关；</w:t>
            </w:r>
          </w:p>
          <w:p w14:paraId="260DFF0B">
            <w:pPr>
              <w:spacing w:line="360" w:lineRule="auto"/>
              <w:jc w:val="left"/>
              <w:textAlignment w:val="center"/>
            </w:pPr>
            <w:r>
              <w:t>（2）小明通过的甲、乙所示的探究过程，他观察到B球能将木块C撞得更远，经过思考可得出结论：小球的动能大小与</w:t>
            </w:r>
            <w:r>
              <w:rPr>
                <w:rFonts w:eastAsia="Times New Roman"/>
                <w:u w:val="single"/>
              </w:rPr>
              <w:t xml:space="preserve">      </w:t>
            </w:r>
            <w:r>
              <w:t>有关；</w:t>
            </w:r>
          </w:p>
          <w:p w14:paraId="01FE0CBC">
            <w:pPr>
              <w:spacing w:line="360" w:lineRule="auto"/>
              <w:jc w:val="left"/>
              <w:textAlignment w:val="center"/>
            </w:pPr>
            <w:r>
              <w:t>（3）图乙中小球B到达竖直位置时的速度</w:t>
            </w:r>
            <w:r>
              <w:rPr>
                <w:rFonts w:eastAsia="Times New Roman"/>
                <w:u w:val="single"/>
              </w:rPr>
              <w:t xml:space="preserve">      </w:t>
            </w:r>
            <w:r>
              <w:t>（选填“大于”“小于”或“等于”）图丙中小球B到达竖直位置时的速度。如图乙、丙所示，图丙中木块C滑行得更远些，由此可得出结论：当质量相同时，物体的速度</w:t>
            </w:r>
            <w:r>
              <w:rPr>
                <w:rFonts w:eastAsia="Times New Roman"/>
                <w:u w:val="single"/>
              </w:rPr>
              <w:t xml:space="preserve">      </w:t>
            </w:r>
            <w:r>
              <w:t>，动能越大；</w:t>
            </w:r>
          </w:p>
          <w:p w14:paraId="0A3B4392">
            <w:pPr>
              <w:spacing w:line="360" w:lineRule="auto"/>
              <w:jc w:val="left"/>
              <w:textAlignment w:val="center"/>
            </w:pPr>
            <w:r>
              <w:t>（4）木块最终会停下来的主要原因是它受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（选填“能”或“不能”）完成本实验；</w:t>
            </w:r>
          </w:p>
          <w:p w14:paraId="2BE175D6">
            <w:pPr>
              <w:spacing w:line="360" w:lineRule="auto"/>
              <w:jc w:val="left"/>
              <w:textAlignment w:val="center"/>
            </w:pPr>
            <w:r>
              <w:t>（5）在小球撞击木块C以后，如果木块C受到的力突然全部消失，C将做</w:t>
            </w:r>
            <w:r>
              <w:rPr>
                <w:rFonts w:eastAsia="Times New Roman"/>
                <w:u w:val="single"/>
              </w:rPr>
              <w:t xml:space="preserve">      </w:t>
            </w:r>
            <w:r>
              <w:t>运动。</w:t>
            </w:r>
          </w:p>
          <w:p w14:paraId="2DEDDEFE">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3"/>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3"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74"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F651CFD-F3E1-4456-AB2F-E307715BCCD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B2BB8610-C596-4450-AE03-D06393EA4F5D}"/>
  </w:font>
  <w:font w:name="楷体">
    <w:panose1 w:val="02010609060101010101"/>
    <w:charset w:val="86"/>
    <w:family w:val="modern"/>
    <w:pitch w:val="default"/>
    <w:sig w:usb0="800002BF" w:usb1="38CF7CFA" w:usb2="00000016" w:usb3="00000000" w:csb0="00040001" w:csb1="00000000"/>
    <w:embedRegular r:id="rId3" w:fontKey="{FE58D53A-03DA-4FED-A92C-608D6888565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1F8B15DB"/>
    <w:rsid w:val="26F242CE"/>
    <w:rsid w:val="2AD51CC9"/>
    <w:rsid w:val="3E1D7CAF"/>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wmf"/><Relationship Id="rId70" Type="http://schemas.openxmlformats.org/officeDocument/2006/relationships/oleObject" Target="embeddings/oleObject10.bin"/><Relationship Id="rId7" Type="http://schemas.openxmlformats.org/officeDocument/2006/relationships/image" Target="media/image3.png"/><Relationship Id="rId69" Type="http://schemas.openxmlformats.org/officeDocument/2006/relationships/image" Target="media/image56.wmf"/><Relationship Id="rId68" Type="http://schemas.openxmlformats.org/officeDocument/2006/relationships/oleObject" Target="embeddings/oleObject9.bin"/><Relationship Id="rId67" Type="http://schemas.openxmlformats.org/officeDocument/2006/relationships/image" Target="media/image55.png"/><Relationship Id="rId66" Type="http://schemas.openxmlformats.org/officeDocument/2006/relationships/image" Target="media/image54.wmf"/><Relationship Id="rId65" Type="http://schemas.openxmlformats.org/officeDocument/2006/relationships/oleObject" Target="embeddings/oleObject8.bin"/><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7.bin"/><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png"/><Relationship Id="rId59" Type="http://schemas.openxmlformats.org/officeDocument/2006/relationships/image" Target="media/image50.wmf"/><Relationship Id="rId58" Type="http://schemas.openxmlformats.org/officeDocument/2006/relationships/oleObject" Target="embeddings/oleObject5.bin"/><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wmf"/><Relationship Id="rId54" Type="http://schemas.openxmlformats.org/officeDocument/2006/relationships/oleObject" Target="embeddings/oleObject4.bin"/><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8754</Words>
  <Characters>8922</Characters>
  <Lines>264</Lines>
  <Paragraphs>302</Paragraphs>
  <TotalTime>0</TotalTime>
  <ScaleCrop>false</ScaleCrop>
  <LinksUpToDate>false</LinksUpToDate>
  <CharactersWithSpaces>9981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2026-07-27T06:18:43Z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