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.2.28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计霞芳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1FA7B60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37852BF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1、二力平衡的概念</w:t>
            </w:r>
          </w:p>
          <w:p w14:paraId="78377A34">
            <w:pPr>
              <w:spacing w:line="360" w:lineRule="auto"/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（1）作用在同一物体上的两个力，如果大小相等、方向相反，并且在同一条直线上，这两个力就彼此平衡；也可以这样理解：两个力同时作用在同一物体同一直线上，如果物体保</w:t>
            </w:r>
            <w:bookmarkStart w:id="1" w:name="_GoBack"/>
            <w:bookmarkEnd w:id="1"/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持静止或匀速直线运动状态，则这两个力对物体运动状态的作用效果相互抵消（合力为0），我们就说这两个力平衡。</w:t>
            </w:r>
          </w:p>
          <w:p w14:paraId="31A4C206">
            <w:pPr>
              <w:spacing w:line="360" w:lineRule="auto"/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（2）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二力平衡特点：作用在同一物体上的两个力，如果大小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相等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、方向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相反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，并且在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同一条直线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上，这两个力就彼此平衡。简单的说就是：同体、等大、反向、共线。</w:t>
            </w:r>
          </w:p>
          <w:p w14:paraId="0D185F4C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2、平衡力及平衡状态的判定</w:t>
            </w:r>
          </w:p>
          <w:p w14:paraId="2AA6D2E1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（1）平衡力：物体在受到几个力的作用时，如果保持静止或匀速直线运动状态，我们就说这几个力平衡。</w:t>
            </w:r>
          </w:p>
          <w:p w14:paraId="56CBB2AB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（2）平衡状态：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物体静止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和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匀速直线运动状态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叫平衡状态。</w:t>
            </w:r>
          </w:p>
          <w:p w14:paraId="6FB45AD5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（3）物体收到平衡力的作用，那么物体就处于平衡状态。</w:t>
            </w:r>
          </w:p>
          <w:p w14:paraId="70428F2D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3、平衡力和相互作用力的区分</w:t>
            </w:r>
          </w:p>
          <w:p w14:paraId="23AB0581">
            <w:pPr>
              <w:spacing w:line="360" w:lineRule="auto"/>
              <w:rPr>
                <w:rStyle w:val="10"/>
                <w:rFonts w:hint="eastAsia" w:ascii="宋体" w:hAnsi="宋体" w:cs="宋体"/>
                <w:szCs w:val="21"/>
              </w:rPr>
            </w:pPr>
            <w:r>
              <w:rPr>
                <w:rStyle w:val="10"/>
                <w:rFonts w:hint="eastAsia" w:ascii="宋体" w:hAnsi="宋体" w:cs="宋体"/>
                <w:szCs w:val="21"/>
              </w:rPr>
              <w:t>（1）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二力平衡特点：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同体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、等大、反向、共线。</w:t>
            </w:r>
          </w:p>
          <w:p w14:paraId="6A4112F9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Style w:val="10"/>
                <w:rFonts w:hint="eastAsia" w:ascii="宋体" w:hAnsi="宋体" w:cs="宋体"/>
                <w:szCs w:val="21"/>
              </w:rPr>
              <w:t>（2）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相互作用力特点：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不同体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、等大、反向、共线。</w:t>
            </w:r>
          </w:p>
          <w:p w14:paraId="5E6124A0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4、二力平衡条件的应用</w:t>
            </w:r>
          </w:p>
          <w:p w14:paraId="23C48EE3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（1）二力平衡的条件是：作用在一个物体上的两个力，如果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大小相等，方向相反，并且作用在同一直线上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，这两个力就彼此平衡，对于二力平衡条件，我们必须注意上面四个要点，且这四个要点缺一不可。</w:t>
            </w:r>
          </w:p>
          <w:p w14:paraId="7228F6F0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（2）在平衡力作用下，原来处于静止状态的物体，依然处于静止状态，原来运动的物体，一定以原来的速度做匀速直线运动。</w:t>
            </w:r>
          </w:p>
          <w:p w14:paraId="482D4BD6">
            <w:pPr>
              <w:spacing w:line="360" w:lineRule="auto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Style w:val="10"/>
                <w:rFonts w:hint="eastAsia" w:ascii="宋体" w:hAnsi="宋体" w:cs="宋体"/>
                <w:szCs w:val="21"/>
              </w:rPr>
              <w:t>（3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）静止的物体只受两个力作用时，这两个力一定是平衡力；匀速直线运动的物体，如果只受两个力作用，那么这两个力也一定是平衡力。</w:t>
            </w:r>
          </w:p>
          <w:p w14:paraId="582FADC0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5、</w:t>
            </w:r>
            <w:r>
              <w:fldChar w:fldCharType="begin"/>
            </w:r>
            <w:r>
              <w:instrText xml:space="preserve">HYPERLINK "javascript:void(0)" \o "探究二力平衡的条件"</w:instrText>
            </w:r>
            <w:r>
              <w:fldChar w:fldCharType="separate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探究二力平衡的条件</w:t>
            </w:r>
            <w:r>
              <w:rPr>
                <w:rStyle w:val="10"/>
                <w:rFonts w:asciiTheme="minorEastAsia" w:hAnsiTheme="minorEastAsia" w:cstheme="minorEastAsia"/>
                <w:b/>
                <w:bCs/>
                <w:szCs w:val="21"/>
              </w:rPr>
              <w:fldChar w:fldCharType="end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实验</w:t>
            </w:r>
          </w:p>
          <w:p w14:paraId="275D500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【实验目的、原理、方法】</w:t>
            </w:r>
          </w:p>
          <w:p w14:paraId="0441B50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①实验目的：探究二力平衡的条件。</w:t>
            </w:r>
          </w:p>
          <w:p w14:paraId="320ABFB8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②实验原理：力能改变物体的运动状态。</w:t>
            </w:r>
          </w:p>
          <w:p w14:paraId="4CABB11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③实验方法：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控制变量法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415F9F2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【实验器材】</w:t>
            </w:r>
          </w:p>
          <w:p w14:paraId="3A3F5EBB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小车、棉线、钩码、滑轮、水平桌面、小纸片。</w:t>
            </w:r>
          </w:p>
          <w:p w14:paraId="68CDD5E8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【器材作用及图像】</w:t>
            </w:r>
          </w:p>
          <w:p w14:paraId="12126D73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①小车：实验主体。</w:t>
            </w:r>
          </w:p>
          <w:p w14:paraId="5BD7A59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②棉线：连接小车与钩码。</w:t>
            </w:r>
          </w:p>
          <w:p w14:paraId="082B840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③钩码：提供和改变对小车的拉力。</w:t>
            </w:r>
          </w:p>
          <w:p w14:paraId="3CA2C34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④滑轮：改变力的方向。</w:t>
            </w:r>
          </w:p>
          <w:p w14:paraId="530411D4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932940" cy="959485"/>
                  <wp:effectExtent l="0" t="0" r="10160" b="5715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95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32890" cy="1410970"/>
                  <wp:effectExtent l="0" t="0" r="3810" b="1143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0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63BF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【实验步骤】</w:t>
            </w:r>
          </w:p>
          <w:p w14:paraId="14B98CF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如图甲 </w:t>
            </w:r>
          </w:p>
          <w:p w14:paraId="2D2832E3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步骤①把小车放在光滑的水平桌面上，向挂在小车两端的托盘里放钩码。这样小车在水平方向受到两个拉力，用力的示意图画出小车受到的两个拉力。观察小车在什么情况下保持运动状态不变。</w:t>
            </w:r>
          </w:p>
          <w:p w14:paraId="578BF8F6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步骤②用手按住小车，改变两端钩码数量，使两个拉力大小不等。然后松手，观察小车能</w:t>
            </w:r>
          </w:p>
          <w:p w14:paraId="5C0E851E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不能保持静止。</w:t>
            </w:r>
          </w:p>
          <w:p w14:paraId="3E86EA06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步骤③用手按住小车，让两端钩码数量相等，让两个力的方向相同，然后松手，观察小车</w:t>
            </w:r>
          </w:p>
          <w:p w14:paraId="6E1F1CB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能不能保持静止。</w:t>
            </w:r>
          </w:p>
          <w:p w14:paraId="3BBCE1DA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步骤④用手按住小车，让两端钩码数量相等，让小车扭转一个角度，然后松手，观察小车</w:t>
            </w:r>
          </w:p>
          <w:p w14:paraId="579B60E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能不能保持静止。</w:t>
            </w:r>
          </w:p>
          <w:p w14:paraId="54FB905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步骤</w:t>
            </w:r>
            <w:r>
              <w:rPr>
                <w:rFonts w:hint="eastAsia" w:ascii="宋体" w:hAnsi="宋体" w:cs="宋体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Cs w:val="21"/>
              </w:rPr>
              <w:instrText xml:space="preserve"> = 5 \* GB3 </w:instrText>
            </w:r>
            <w:r>
              <w:rPr>
                <w:rFonts w:hint="eastAsia" w:ascii="宋体" w:hAnsi="宋体" w:cs="宋体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Cs w:val="21"/>
              </w:rPr>
              <w:t>⑤</w:t>
            </w:r>
            <w:r>
              <w:rPr>
                <w:rFonts w:hint="eastAsia" w:ascii="宋体" w:hAnsi="宋体" w:cs="宋体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>用手按住小车，让两端钩码数量相等，再让拉力方向相反，且在同一条直线上，然</w:t>
            </w:r>
          </w:p>
          <w:p w14:paraId="48F2DEC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后松手，观察小车能不能保持静止。</w:t>
            </w:r>
          </w:p>
          <w:p w14:paraId="745D836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如图乙 </w:t>
            </w:r>
          </w:p>
          <w:p w14:paraId="3EF7A5D2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步骤⑥剪刀将硬纸片从中间剪开，观察小车能不能保持静止。</w:t>
            </w:r>
          </w:p>
          <w:p w14:paraId="2BADAC9E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【实验结论】</w:t>
            </w:r>
          </w:p>
          <w:p w14:paraId="7C5DFA68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二力平衡的条件要求这两个力：</w:t>
            </w:r>
          </w:p>
          <w:p w14:paraId="7B5C5E44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1、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大小相等</w:t>
            </w:r>
            <w:r>
              <w:rPr>
                <w:rFonts w:hint="eastAsia" w:ascii="宋体" w:hAnsi="宋体" w:cs="宋体"/>
                <w:szCs w:val="21"/>
              </w:rPr>
              <w:t>（等大）    2、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方向相反</w:t>
            </w:r>
            <w:r>
              <w:rPr>
                <w:rFonts w:hint="eastAsia" w:ascii="宋体" w:hAnsi="宋体" w:cs="宋体"/>
                <w:szCs w:val="21"/>
              </w:rPr>
              <w:t>（反向）</w:t>
            </w:r>
          </w:p>
          <w:p w14:paraId="08F11DBA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3、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同一直线</w:t>
            </w:r>
            <w:r>
              <w:rPr>
                <w:rFonts w:hint="eastAsia" w:ascii="宋体" w:hAnsi="宋体" w:cs="宋体"/>
                <w:szCs w:val="21"/>
              </w:rPr>
              <w:t>（共线）    4、</w:t>
            </w:r>
            <w:r>
              <w:rPr>
                <w:rFonts w:hint="eastAsia" w:ascii="宋体" w:hAnsi="宋体" w:cs="宋体"/>
                <w:color w:val="FF0000"/>
                <w:szCs w:val="21"/>
                <w:u w:val="single"/>
              </w:rPr>
              <w:t>同一物体</w:t>
            </w:r>
            <w:r>
              <w:rPr>
                <w:rFonts w:hint="eastAsia" w:ascii="宋体" w:hAnsi="宋体" w:cs="宋体"/>
                <w:szCs w:val="21"/>
              </w:rPr>
              <w:t>（同体）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5FBA278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二力平衡的概念</w:t>
            </w:r>
          </w:p>
          <w:p w14:paraId="45B23F5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例题1.如图所示，A、B是两个定滑轮，两重物甲、乙通过细绳绕过A、B与手中纸片的两对角相连，放手后纸片不能保持静止。这样的操作是为了探究物体在平衡状态下所受的两个力（　　）</w:t>
            </w:r>
          </w:p>
          <w:p w14:paraId="6234876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48435" cy="1200785"/>
                  <wp:effectExtent l="0" t="0" r="14605" b="3175"/>
                  <wp:docPr id="69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43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C61D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A．大小是否相等</w:t>
            </w:r>
            <w:r>
              <w:tab/>
            </w:r>
          </w:p>
          <w:p w14:paraId="6B82A85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B．方向是否相反</w:t>
            </w:r>
            <w:r>
              <w:tab/>
            </w:r>
          </w:p>
          <w:p w14:paraId="0E80B14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C．是否作用在同一物体上</w:t>
            </w:r>
            <w:r>
              <w:tab/>
            </w:r>
          </w:p>
          <w:p w14:paraId="7A1EAA8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D．是否作用在同一直线上</w:t>
            </w:r>
          </w:p>
          <w:p w14:paraId="4E5006B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平衡状态的判断</w:t>
            </w:r>
          </w:p>
          <w:p w14:paraId="7C00819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例题1.下列是有关物体的描述，其中物体处于平衡状态的是（　　）</w:t>
            </w:r>
          </w:p>
          <w:p w14:paraId="3A7992B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A．加速奔跑的猎豹</w:t>
            </w:r>
            <w:r>
              <w:tab/>
            </w:r>
            <w:r>
              <w:rPr>
                <w:rFonts w:hint="eastAsia" w:eastAsia="新宋体"/>
                <w:szCs w:val="21"/>
              </w:rPr>
              <w:t>B．停在地上的足球</w:t>
            </w:r>
            <w:r>
              <w:tab/>
            </w:r>
          </w:p>
          <w:p w14:paraId="64FD79B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C．匀速转弯的汽车</w:t>
            </w:r>
            <w:r>
              <w:tab/>
            </w:r>
            <w:r>
              <w:rPr>
                <w:rFonts w:hint="eastAsia" w:eastAsia="新宋体"/>
                <w:szCs w:val="21"/>
              </w:rPr>
              <w:t>D．抛在空中的铅球</w:t>
            </w:r>
          </w:p>
          <w:p w14:paraId="05DFC047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平衡力与相互作用力的辨别</w:t>
            </w:r>
          </w:p>
          <w:p w14:paraId="3BAC1FD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例题1.一本书放在水平桌面上，书上放一支钢笔，都保持静止，下列说法正确的是（　　）</w:t>
            </w:r>
          </w:p>
          <w:p w14:paraId="554E67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A．钢笔对书的压力和书对钢笔的支持力是一对平衡力</w:t>
            </w:r>
            <w:r>
              <w:tab/>
            </w:r>
          </w:p>
          <w:p w14:paraId="3BD25A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B．书受到的重力和桌面对书的支持力是一对平衡力</w:t>
            </w:r>
            <w:r>
              <w:tab/>
            </w:r>
          </w:p>
          <w:p w14:paraId="0FE398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C．书对桌面的压力和桌面对书的支持力是一对相互作用力</w:t>
            </w:r>
            <w:r>
              <w:tab/>
            </w:r>
          </w:p>
          <w:p w14:paraId="295F75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D．钢笔受到的重力和书对钢笔的支持力是一对相互作用力</w:t>
            </w:r>
          </w:p>
          <w:p w14:paraId="4B2E123F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二力平衡条件的应用</w:t>
            </w:r>
          </w:p>
          <w:p w14:paraId="63B6019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例题1.如图所示，一个重为0.2牛的磁性黑板擦在8N的水平磁力作用下，吸在竖直的磁性黑板上保持静止状态，则黑板擦受到的摩擦力是（　　）</w:t>
            </w:r>
          </w:p>
          <w:p w14:paraId="5866DD6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19860" cy="1115060"/>
                  <wp:effectExtent l="0" t="0" r="12700" b="12700"/>
                  <wp:docPr id="76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6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49C94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A．7.8牛，方向竖直向上</w:t>
            </w:r>
            <w:r>
              <w:tab/>
            </w:r>
            <w:r>
              <w:rPr>
                <w:rFonts w:hint="eastAsia" w:eastAsia="新宋体"/>
                <w:szCs w:val="21"/>
              </w:rPr>
              <w:t>B．8牛，方向竖直向下</w:t>
            </w:r>
            <w:r>
              <w:tab/>
            </w:r>
          </w:p>
          <w:p w14:paraId="12BBC6D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C．0.2牛，方向竖直向下</w:t>
            </w:r>
            <w:r>
              <w:tab/>
            </w:r>
            <w:r>
              <w:rPr>
                <w:rFonts w:hint="eastAsia" w:eastAsia="新宋体"/>
                <w:szCs w:val="21"/>
              </w:rPr>
              <w:t>D．0.2牛，方向竖直向上</w:t>
            </w:r>
          </w:p>
          <w:p w14:paraId="3A4C2359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探究二力平衡的条件</w:t>
            </w:r>
          </w:p>
          <w:p w14:paraId="2E11B88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例题1.某实验小组利用如图甲所示的实验装置做“探究二力平衡的条件”实验时，请问：</w:t>
            </w:r>
          </w:p>
          <w:p w14:paraId="78E020D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401310" cy="1247775"/>
                  <wp:effectExtent l="0" t="0" r="8890" b="1905"/>
                  <wp:docPr id="77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92BE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（1）实验时应选择较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（选填“光滑”或“粗糙”）的实验桌面；</w:t>
            </w:r>
          </w:p>
          <w:p w14:paraId="7CF7101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（2）在图甲实验的基础上，将小车在水平桌面上扭转一个角度后释放，观察小车的运动状态，这样做的目的是探究两个平衡的力是否作用在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D3233C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（3）为了探究两个平衡的力是否作用在同一个物体上，小明用轻质硬纸片代替小车做实验如图乙所示，他将要对硬纸片进行的操作是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79F8397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（4）图甲如果将小车换成弹簧测力计，左右两侧分别挂有5N的钩码，则弹簧测力计的示数为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（选填相应序号）；</w:t>
            </w:r>
          </w:p>
          <w:p w14:paraId="42C19FF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A．10Ν</w:t>
            </w:r>
          </w:p>
          <w:p w14:paraId="1921910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B．5N</w:t>
            </w:r>
          </w:p>
          <w:p w14:paraId="37C5A7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C．0N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 xml:space="preserve">（5）小明同学完成以上的实验后，提出了一个问题后猜想：受一个力作用的物体也能保持平衡状态。为了验证猜想，他将一个小球用一根细线悬挂起来，如图丙所示；剪断细线后小球下落，如图丁所示。由实验可知，小明的猜想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（选填“正确”或“错误”）的。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92E6087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二力平衡的概念</w:t>
            </w:r>
          </w:p>
          <w:p w14:paraId="4F0E513E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1.利用小车、砝码等器材探究二力平衡条件，如图所示，下列说法中不正确的是（　　）</w:t>
            </w:r>
          </w:p>
          <w:p w14:paraId="734F99A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28775" cy="733425"/>
                  <wp:effectExtent l="0" t="0" r="1905" b="13335"/>
                  <wp:docPr id="70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7801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A．该实验的研究对象是小车</w:t>
            </w:r>
            <w:r>
              <w:tab/>
            </w:r>
          </w:p>
          <w:p w14:paraId="338A41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B．平面是否光滑实验无影响</w:t>
            </w:r>
            <w:r>
              <w:tab/>
            </w:r>
          </w:p>
          <w:p w14:paraId="5A0C60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C．若观察到小车处于静止状态说明它受到的力是平衡的</w:t>
            </w:r>
            <w:r>
              <w:tab/>
            </w:r>
          </w:p>
          <w:p w14:paraId="27EA327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D．调整两边托盘中所放砝码的质量可以改变拉力的大小</w:t>
            </w:r>
          </w:p>
          <w:p w14:paraId="2F8E89A1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平衡状态的判断</w:t>
            </w:r>
          </w:p>
          <w:p w14:paraId="2C5B14A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1.（多选）下列各种动作中，在水平地面上无法保持平衡的是（　　）</w:t>
            </w:r>
          </w:p>
          <w:p w14:paraId="3D34134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95350" cy="1047750"/>
                  <wp:effectExtent l="0" t="0" r="3810" b="3810"/>
                  <wp:docPr id="73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57935" cy="685800"/>
                  <wp:effectExtent l="0" t="0" r="6985" b="0"/>
                  <wp:docPr id="72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11D43EA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38200" cy="866775"/>
                  <wp:effectExtent l="0" t="0" r="0" b="1905"/>
                  <wp:docPr id="74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57935" cy="657225"/>
                  <wp:effectExtent l="0" t="0" r="6985" b="13335"/>
                  <wp:docPr id="75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4A1BF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平衡力与相互作用力的辨别</w:t>
            </w:r>
          </w:p>
          <w:p w14:paraId="15C34CD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1.中国选手田涛在举重比赛中勇夺金牌。如图是他举起杠铃静止时的情景，下列属于一对平衡力的是（　　）</w:t>
            </w:r>
          </w:p>
          <w:p w14:paraId="0066BEE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38300" cy="1343025"/>
                  <wp:effectExtent l="0" t="0" r="7620" b="13335"/>
                  <wp:docPr id="71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5DB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A．地面对田涛的支持力和田涛对地面的压力</w:t>
            </w:r>
            <w:r>
              <w:tab/>
            </w:r>
          </w:p>
          <w:p w14:paraId="5BA715B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B．地面对田涛的支持力和田涛所受的重力</w:t>
            </w:r>
            <w:r>
              <w:tab/>
            </w:r>
          </w:p>
          <w:p w14:paraId="33F930C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C．田涛对杠铃的支持力和杠铃所受的重力</w:t>
            </w:r>
            <w:r>
              <w:tab/>
            </w:r>
          </w:p>
          <w:p w14:paraId="79D0F93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D．杠铃对田涛的压力和地面对田涛的支持力</w:t>
            </w:r>
          </w:p>
          <w:p w14:paraId="41F3770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二力平衡条件的应用</w:t>
            </w:r>
          </w:p>
          <w:p w14:paraId="1D3709B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1.若一辆重2×10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N的汽车，在平直公路上匀速直线行驶时受到的阻力是3×10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N，则汽车受到的牵引力是（　　）</w:t>
            </w:r>
          </w:p>
          <w:p w14:paraId="637CA34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A．2×10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N</w:t>
            </w:r>
            <w:r>
              <w:tab/>
            </w:r>
            <w:r>
              <w:rPr>
                <w:rFonts w:hint="eastAsia" w:eastAsia="新宋体"/>
                <w:szCs w:val="21"/>
              </w:rPr>
              <w:t>B．1.7×10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N</w:t>
            </w:r>
            <w:r>
              <w:tab/>
            </w:r>
            <w:r>
              <w:rPr>
                <w:rFonts w:hint="eastAsia" w:eastAsia="新宋体"/>
                <w:szCs w:val="21"/>
              </w:rPr>
              <w:t>C．2.3×10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N</w:t>
            </w:r>
            <w:r>
              <w:tab/>
            </w:r>
            <w:r>
              <w:rPr>
                <w:rFonts w:hint="eastAsia" w:eastAsia="新宋体"/>
                <w:szCs w:val="21"/>
              </w:rPr>
              <w:t>D．3×10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N</w:t>
            </w:r>
          </w:p>
          <w:p w14:paraId="65E9E567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探究二力平衡的条件</w:t>
            </w:r>
          </w:p>
          <w:p w14:paraId="4FE4978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1.实验小组要探究二力平衡条件。实验中每个钩码重力相同，摩擦力忽略不计。</w:t>
            </w:r>
          </w:p>
          <w:p w14:paraId="0F9545C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401310" cy="1181100"/>
                  <wp:effectExtent l="0" t="0" r="8890" b="7620"/>
                  <wp:docPr id="78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A3685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（1）如图甲装置，当左右两端同时各挂两个钩码时，小车静止，此时F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的方向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，大小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；当左右两端同时取下一个钩码时，如图乙，小车仍静止，此时F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F</w:t>
            </w:r>
            <w:r>
              <w:rPr>
                <w:rFonts w:hint="eastAsia" w:eastAsia="新宋体"/>
                <w:sz w:val="24"/>
                <w:vertAlign w:val="subscript"/>
              </w:rPr>
              <w:t>4</w:t>
            </w:r>
            <w:r>
              <w:rPr>
                <w:rFonts w:hint="eastAsia" w:eastAsia="新宋体"/>
                <w:szCs w:val="21"/>
              </w:rPr>
              <w:t>；当右端再挂上一个钩码时，如图丙，小车将做变速运动，此时F</w:t>
            </w:r>
            <w:r>
              <w:rPr>
                <w:rFonts w:hint="eastAsia" w:eastAsia="新宋体"/>
                <w:sz w:val="24"/>
                <w:vertAlign w:val="subscript"/>
              </w:rPr>
              <w:t>5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F</w:t>
            </w:r>
            <w:r>
              <w:rPr>
                <w:rFonts w:hint="eastAsia" w:eastAsia="新宋体"/>
                <w:sz w:val="24"/>
                <w:vertAlign w:val="subscript"/>
              </w:rPr>
              <w:t>6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1BE8ABD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（2）对比甲、乙、丙三次实验，当小车静止时，水平方向上受到两个力的大小关系如何？还能看出小车受非平衡力作用时，运动状态将怎样？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09FBC2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1．停靠在水平轨道上的“和谐号”列车，下列说法中正确的是（　　）</w:t>
            </w:r>
          </w:p>
          <w:p w14:paraId="0B011E4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04925" cy="790575"/>
                  <wp:effectExtent l="0" t="0" r="5715" b="1905"/>
                  <wp:docPr id="103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3269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A．列车所受重力和铁轨对列车的支持力是一对平衡力</w:t>
            </w:r>
            <w:r>
              <w:tab/>
            </w:r>
          </w:p>
          <w:p w14:paraId="3F1B646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B．列车对铁轨的压力和铁轨对列车的支持力是一对平衡力</w:t>
            </w:r>
            <w:r>
              <w:tab/>
            </w:r>
          </w:p>
          <w:p w14:paraId="18E8805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C．列车所受重力和列车对铁轨的压力是一对平衡力</w:t>
            </w:r>
            <w:r>
              <w:tab/>
            </w:r>
          </w:p>
          <w:p w14:paraId="2A9156A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D．铁轨所受重力和铁轨对列车的支持力是一对平衡力</w:t>
            </w:r>
          </w:p>
          <w:p w14:paraId="223B202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2．如图所示，当右端挂5N的物体A时，物体B在平面桌上恰好能向右做匀速直线运动，若现在要使物体B向左做匀速直线运动，则应对物体B施加的力为（　　）</w:t>
            </w:r>
          </w:p>
          <w:p w14:paraId="514D42D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04925" cy="971550"/>
                  <wp:effectExtent l="0" t="0" r="5715" b="3810"/>
                  <wp:docPr id="104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B428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A．水平向左，5N</w:t>
            </w:r>
            <w:r>
              <w:tab/>
            </w:r>
            <w:r>
              <w:rPr>
                <w:rFonts w:hint="eastAsia" w:eastAsia="新宋体"/>
                <w:szCs w:val="21"/>
              </w:rPr>
              <w:t>B．水平向右，5N</w:t>
            </w:r>
            <w:r>
              <w:tab/>
            </w:r>
          </w:p>
          <w:p w14:paraId="7703DC8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C．水平向左，10N</w:t>
            </w:r>
            <w:r>
              <w:tab/>
            </w:r>
            <w:r>
              <w:rPr>
                <w:rFonts w:hint="eastAsia" w:eastAsia="新宋体"/>
                <w:szCs w:val="21"/>
              </w:rPr>
              <w:t>D．水平向右，10N</w:t>
            </w:r>
          </w:p>
          <w:p w14:paraId="0883BD7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3．如图所示，一只丹顶鹤正沿直线朝斜向下方向匀速滑翔，此过程中，空气对它作用力的方向（　　）</w:t>
            </w:r>
          </w:p>
          <w:p w14:paraId="4107243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95450" cy="1409700"/>
                  <wp:effectExtent l="0" t="0" r="11430" b="7620"/>
                  <wp:docPr id="105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42F9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A．竖直向上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B．与运动方向相同</w:t>
            </w:r>
            <w:r>
              <w:tab/>
            </w:r>
          </w:p>
          <w:p w14:paraId="1DA35C4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C．竖直向下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D．与运动方向相反</w:t>
            </w:r>
          </w:p>
          <w:p w14:paraId="5A7C076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4．下列情景中，处于平衡状态的是（　　）</w:t>
            </w:r>
          </w:p>
          <w:p w14:paraId="633547B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21080" cy="640715"/>
                  <wp:effectExtent l="0" t="0" r="0" b="14605"/>
                  <wp:docPr id="106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匀速转动的橡皮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50925" cy="745490"/>
                  <wp:effectExtent l="0" t="0" r="635" b="1270"/>
                  <wp:docPr id="87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2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百米加速冲刺的同学</w:t>
            </w:r>
          </w:p>
          <w:p w14:paraId="0E0D525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015" cy="932815"/>
                  <wp:effectExtent l="0" t="0" r="12065" b="12065"/>
                  <wp:docPr id="88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015" cy="93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下落的苹果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79475" cy="818515"/>
                  <wp:effectExtent l="0" t="0" r="4445" b="4445"/>
                  <wp:docPr id="8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匀速下降的降落伞</w:t>
            </w:r>
          </w:p>
          <w:p w14:paraId="5581386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5．在“探究二力平衡的条件”实验中，下列说法中你不同意的是（　　）</w:t>
            </w:r>
          </w:p>
          <w:p w14:paraId="595D018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127375" cy="1329055"/>
                  <wp:effectExtent l="0" t="0" r="12065" b="12065"/>
                  <wp:docPr id="96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37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FC65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A．小明同学认为这两种实验器材乙图最为合理</w:t>
            </w:r>
            <w:r>
              <w:tab/>
            </w:r>
          </w:p>
          <w:p w14:paraId="583A04C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B．甲图两侧挂等质量的钩码，纸片保持静止，挂上质量不等的钩码，不能保持静止，说明平衡的两个力的大小相等</w:t>
            </w:r>
            <w:r>
              <w:tab/>
            </w:r>
          </w:p>
          <w:p w14:paraId="44D7019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C．甲图将纸片转动一定的角度，释放后纸片马上转回来，说明平衡的两个力一定作用在一条直线上</w:t>
            </w:r>
            <w:r>
              <w:tab/>
            </w:r>
          </w:p>
          <w:p w14:paraId="0764E4E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D．甲图，将纸片撕开，两瓣纸片都不能保持静止，说明平衡的两个力必须作用在同一物体上</w:t>
            </w:r>
          </w:p>
          <w:p w14:paraId="098CAF7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6．罗庄区护台公园生态优美、健身功能完备，深受晨练爱好者喜欢！下列运动项目涉及到的物理知识描述正确的是（　　）</w:t>
            </w:r>
          </w:p>
          <w:p w14:paraId="753497C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A．跑步——使人前进的力的施力物体是地面，力的方向是向后的</w:t>
            </w:r>
            <w:r>
              <w:tab/>
            </w:r>
          </w:p>
          <w:p w14:paraId="7DAFEA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B．打篮球——投篮时篮球划过一条弧线，因为篮球受到重力作用</w:t>
            </w:r>
            <w:r>
              <w:tab/>
            </w:r>
          </w:p>
          <w:p w14:paraId="60BAEA1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C．打羽毛球——羽毛球运动到最高点时，羽毛球受力平衡</w:t>
            </w:r>
            <w:r>
              <w:tab/>
            </w:r>
          </w:p>
          <w:p w14:paraId="7DB2BD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D．引体向上——手握单杠身体向上运动时，手对单杠的拉力大于单杠对手的拉力</w:t>
            </w:r>
          </w:p>
          <w:p w14:paraId="5C85379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7．如图所示，一木块A静止在水平桌面上，A所受的重力为G，水平桌面对A的支持力为N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，A对水平桌面的压力为N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，则下列选项正确的是（　　）</w:t>
            </w:r>
          </w:p>
          <w:p w14:paraId="7DB1F7F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48385" cy="523875"/>
                  <wp:effectExtent l="0" t="0" r="3175" b="9525"/>
                  <wp:docPr id="83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2985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A．G大于N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tab/>
            </w:r>
          </w:p>
          <w:p w14:paraId="401B4B1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B．N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小于N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</w:p>
          <w:p w14:paraId="721CE3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C．G与N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是一对平衡力</w:t>
            </w:r>
            <w:r>
              <w:tab/>
            </w:r>
          </w:p>
          <w:p w14:paraId="595D55D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D．G和N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是一对相互作用力</w:t>
            </w:r>
          </w:p>
          <w:p w14:paraId="4612617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8．用测力计两次拉动同一物体竖直向上做匀速直线运动，物体两次运动的速度分别为1米/秒和2米/秒，两次测力计的示数分别为F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和F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，则（　　）</w:t>
            </w:r>
          </w:p>
          <w:p w14:paraId="4A3129D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＝0.5F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＝2F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＝4F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</w:p>
          <w:p w14:paraId="31C74C2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9．如图所示，小球从光滑斜面上由静止滚下，最后停在粗糙水平面上的B点处（不计空气阻力）。下列说法正确的是（　　）</w:t>
            </w:r>
          </w:p>
          <w:p w14:paraId="45C225A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52575" cy="600075"/>
                  <wp:effectExtent l="0" t="0" r="1905" b="9525"/>
                  <wp:docPr id="97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B403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A．小球在斜面上运动时受到平衡力的作用</w:t>
            </w:r>
            <w:r>
              <w:tab/>
            </w:r>
          </w:p>
          <w:p w14:paraId="4A4AB7C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B．小球从A点到B点的过程中，运动状态没有发生改变</w:t>
            </w:r>
            <w:r>
              <w:tab/>
            </w:r>
          </w:p>
          <w:p w14:paraId="2F78F9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C．小球在B处受到的重力与水平面对小球的支持力是一对平衡力</w:t>
            </w:r>
            <w:r>
              <w:tab/>
            </w:r>
          </w:p>
          <w:p w14:paraId="4EFD044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D．小球由A处运动到B处，重力改变了小球的运动状态</w:t>
            </w:r>
          </w:p>
          <w:p w14:paraId="082AE0B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10．如图所示，下列物体受力示意图中，能使物体处于平衡状态的是（　　）</w:t>
            </w:r>
          </w:p>
          <w:p w14:paraId="6FFBE6E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04215" cy="466090"/>
                  <wp:effectExtent l="0" t="0" r="12065" b="6350"/>
                  <wp:docPr id="8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46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9270" cy="746760"/>
                  <wp:effectExtent l="0" t="0" r="8890" b="0"/>
                  <wp:docPr id="98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2DD639F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66470" cy="405130"/>
                  <wp:effectExtent l="0" t="0" r="8890" b="6350"/>
                  <wp:docPr id="79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66800" cy="341630"/>
                  <wp:effectExtent l="0" t="0" r="0" b="8890"/>
                  <wp:docPr id="86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3D1E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11．物体在同一水平面上做匀速直线运动，当物体运动路程与时间的关系图像如图甲时，受到的水平推力为F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；当物体运动的速度与时间的关系图像如图乙时，受到的水平推力为F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，两次运动中受到的滑动摩擦力分别为f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：F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和f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：f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分别为（　　）</w:t>
            </w:r>
          </w:p>
          <w:p w14:paraId="06D96E8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257550" cy="1238250"/>
                  <wp:effectExtent l="0" t="0" r="3810" b="11430"/>
                  <wp:docPr id="56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20D6E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A．3：5，9：25</w:t>
            </w:r>
            <w:r>
              <w:tab/>
            </w:r>
            <w:r>
              <w:rPr>
                <w:rFonts w:hint="eastAsia" w:eastAsia="新宋体"/>
                <w:szCs w:val="21"/>
              </w:rPr>
              <w:t>B．3：5，1：1</w:t>
            </w:r>
            <w:r>
              <w:tab/>
            </w:r>
            <w:r>
              <w:rPr>
                <w:rFonts w:hint="eastAsia" w:eastAsia="新宋体"/>
                <w:szCs w:val="21"/>
              </w:rPr>
              <w:t>C．3：5，3：5</w:t>
            </w:r>
            <w:r>
              <w:tab/>
            </w:r>
            <w:r>
              <w:rPr>
                <w:rFonts w:hint="eastAsia" w:eastAsia="新宋体"/>
                <w:szCs w:val="21"/>
              </w:rPr>
              <w:t>D．1：1，1：1</w:t>
            </w:r>
          </w:p>
          <w:p w14:paraId="3626AC9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12．如图甲所示，完全相同的A、B两物块叠放在水平桌面上，用F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＝30N的水平力作用在B物块上，AB一起做匀速直线运动，此时B物块所受A的摩擦力为f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；若将F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＝50N的水平力按如图乙所示，作用在A物块上，它们仍一起做直线运动，则A物块所受地面的摩擦力为f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，则下列正确的是（　　）</w:t>
            </w:r>
          </w:p>
          <w:p w14:paraId="04B7AAB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247900" cy="942975"/>
                  <wp:effectExtent l="0" t="0" r="7620" b="1905"/>
                  <wp:docPr id="54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D1F7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＝30N   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＝30N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＝30N   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＝50N</w:t>
            </w:r>
            <w:r>
              <w:tab/>
            </w:r>
          </w:p>
          <w:p w14:paraId="194D3B8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＝0N    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＝30N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＝0N    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＝50N</w:t>
            </w:r>
          </w:p>
          <w:p w14:paraId="1826266A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szCs w:val="21"/>
              </w:rPr>
              <w:t xml:space="preserve">13．二力平衡的条件：作用在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物体上的两个力，大小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，方向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，作用在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上。</w:t>
            </w:r>
          </w:p>
          <w:p w14:paraId="1472DA0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14．嫦娥五号探月器成功登月，在月球上探月器的重力比在地球上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；嫦娥五号在围绕月球做匀速圆周运动，此时它处于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（选填“平衡”或“非平衡”）状态。</w:t>
            </w:r>
          </w:p>
          <w:p w14:paraId="47BA2BA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15．如图所示，坐在船上的人用力推另一只船，船就相互远离而去，这个现象表明力的作用是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的，力可以改变物体的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状态；人对船的压力和船对人的支持力是一对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（选填“平衡力”或“相互作用力”）。</w:t>
            </w:r>
          </w:p>
          <w:p w14:paraId="4C28D99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95425" cy="714375"/>
                  <wp:effectExtent l="0" t="0" r="13335" b="1905"/>
                  <wp:docPr id="8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FD57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16．（1）如图甲所示，用弹簧测力计水平向右拉动一个长方体木块G在水平桌面上做匀速直线运动，木块对弹簧测力计的拉力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2.6N（选填“大于”“小于”“等于”）；</w:t>
            </w:r>
          </w:p>
          <w:p w14:paraId="348E45F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（2）如图乙所小，小铁球从斜面上滚下沿直线运动，当经过磁铁附近时运动路径发生了改变，现象说明力可以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11F3D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391535" cy="1038225"/>
                  <wp:effectExtent l="0" t="0" r="6985" b="13335"/>
                  <wp:docPr id="90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598B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17．如图所示，不计空气阻力，重力为0.2N的气球保持与水平面成45°角的方向匀速直线运动，此状态下气球还受到一个力。根据二力平衡的原理，你认为此力的大小应为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N，此力的方向是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00040B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2920" cy="728345"/>
                  <wp:effectExtent l="0" t="0" r="0" b="3175"/>
                  <wp:docPr id="91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649D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18．在“探究二力平衡的条件”的实验中，应保持物体处于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或匀速直线运动状态进行研究。图中（a）、（b）所示的实验过程说明所探究的两个力需要作用在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上，物体才能平衡。图（c）则可验证所探究的两个力必须作用于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67AFF4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401310" cy="725170"/>
                  <wp:effectExtent l="0" t="0" r="8890" b="6350"/>
                  <wp:docPr id="92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F256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19．跳水是我国在国际比赛中的优势项目。跳水运动员站在跳板上静止时，她受到的重力和支持力是一对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，运动员对跳板的压力和跳板对运动员的支持力是一对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（选填“平衡力”或“相互作用力”）。</w:t>
            </w:r>
          </w:p>
          <w:p w14:paraId="693EE0D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20．如图，瓶子和水的总重为3N，用手握住瓶子，当瓶子静止不动时，手对瓶子的摩擦力大小为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N，方向是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C440E8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695325" cy="942975"/>
                  <wp:effectExtent l="0" t="0" r="5715" b="1905"/>
                  <wp:docPr id="46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8CEDE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21．如图甲所示，完全相同的A、B两物块叠放在水平桌面上，用F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＝80N的水平力作用在B物块上，A、B一起做匀速直线运动，此时B物块所受的摩擦力为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N；若将F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＝80N的水平力按如图乙所示作用在A物块上，它们一起做直线运动，则桌面对A物块的摩擦力为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N.</w:t>
            </w:r>
          </w:p>
          <w:p w14:paraId="4A8FA24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247900" cy="942975"/>
                  <wp:effectExtent l="0" t="0" r="7620" b="1905"/>
                  <wp:docPr id="4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CE5D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bCs/>
                <w:szCs w:val="21"/>
              </w:rPr>
              <w:t>22.</w:t>
            </w:r>
            <w:r>
              <w:rPr>
                <w:rFonts w:hint="eastAsia" w:eastAsia="新宋体"/>
                <w:szCs w:val="21"/>
              </w:rPr>
              <w:t>如图甲所示，这是小明探究二力平衡条件时的实验情景。</w:t>
            </w:r>
          </w:p>
          <w:p w14:paraId="308A1CA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402580" cy="1524635"/>
                  <wp:effectExtent l="0" t="0" r="7620" b="14605"/>
                  <wp:docPr id="8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A31A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（1）小明将系于小卡片（重力可忽略不计）两端的线分别跨过左右支架上的滑轮，在线的两端挂上钩码，并通过调整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来改变拉力大小；</w:t>
            </w:r>
          </w:p>
          <w:p w14:paraId="13D068C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（2）为了探究相互平衡的力是否在同一直线上，小明进行如下操作：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（选填“旋转”、“翻转”、“下拉”）小卡片，松手后小卡片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（选填“能”或“不能”）平衡；</w:t>
            </w:r>
          </w:p>
          <w:p w14:paraId="3D4F82B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（3）为了验证只有作用在同一物体上的两个力才能平衡，在图甲所示情况下，小明下一步操作是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E566EB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（4）在探究同一问题时，小华将木块放在水平桌面上，设计了图乙所示的实验，同学们认为小明的实验装置优于小华。其主要原因是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（选填字母）；</w:t>
            </w:r>
          </w:p>
          <w:p w14:paraId="44E219D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A．可减少摩擦力对实验的影响</w:t>
            </w:r>
          </w:p>
          <w:p w14:paraId="3106A2F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B．小卡片是比较容易获取的材料</w:t>
            </w:r>
          </w:p>
          <w:p w14:paraId="66A62D8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C．容易让小车在水平方向保持平衡</w:t>
            </w:r>
          </w:p>
          <w:p w14:paraId="102E5BE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D．小卡片容易扭转</w:t>
            </w:r>
          </w:p>
          <w:p w14:paraId="5D898DE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（5）小丽在做实验时，左右支架上装配两个滑轮时没有安装在相同的高度，如图丙所示，你认为小丽的装置 </w:t>
            </w:r>
            <w:r>
              <w:rPr>
                <w:rFonts w:hint="eastAsia" w:eastAsia="新宋体"/>
                <w:szCs w:val="21"/>
                <w:u w:val="single"/>
              </w:rPr>
              <w:t>　 ___　</w:t>
            </w:r>
            <w:r>
              <w:rPr>
                <w:rFonts w:hint="eastAsia" w:eastAsia="新宋体"/>
                <w:szCs w:val="21"/>
              </w:rPr>
              <w:t>进行实验（选填字母：A．能、B．不能）。</w:t>
            </w:r>
          </w:p>
          <w:p w14:paraId="2C1C73B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23．在探究“二力平衡条件”的实验中，实验装置如图所示。</w:t>
            </w:r>
          </w:p>
          <w:p w14:paraId="5A909BA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（1）该探究装置中的研究对象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，实验中是通过调整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来改变拉力的大小。</w:t>
            </w:r>
          </w:p>
          <w:p w14:paraId="78B15EB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（2）实验时，向左盘和右盘同时放入一个质量不等的砝码，这时木块仍然保持静止状态，产生这一现象的原因是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，针对上述情况，你对器材的改进有什么建议？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78C748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（3）若器材改进后想要探究不在同一直线上的两个力能否平衡，请简述你的操作。 </w:t>
            </w:r>
            <w:r>
              <w:rPr>
                <w:rFonts w:hint="eastAsia" w:eastAsia="新宋体"/>
                <w:szCs w:val="21"/>
                <w:u w:val="single"/>
              </w:rPr>
              <w:t>　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25ECF8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35225" cy="892810"/>
                  <wp:effectExtent l="0" t="0" r="3175" b="6350"/>
                  <wp:docPr id="82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225" cy="89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822D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24．在探究“二力平衡条件”的实验中：</w:t>
            </w:r>
          </w:p>
          <w:p w14:paraId="0C6C469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402580" cy="1362710"/>
                  <wp:effectExtent l="0" t="0" r="7620" b="8890"/>
                  <wp:docPr id="9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DD5A6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（1）甲组同学实验时，向左盘和右盘同时放入一个不等重的砝码，这时木块仍然保持静止状态，如图甲，发生这一现象的原因是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6E1D21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乙组同学针对甲组的问题做了改进，将木块抬离桌面完成实验，当木块静止时，发现拉线不在同一直线上（如图乙所示），于是他们得出：二力平衡时，两个力可以不在同一直线上，你认为造成这种情况的原因是 </w:t>
            </w:r>
            <w:r>
              <w:rPr>
                <w:rFonts w:hint="eastAsia" w:eastAsia="新宋体"/>
                <w:szCs w:val="21"/>
                <w:u w:val="single"/>
              </w:rPr>
              <w:t>　     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10455BB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（3）丙组同学针对乙组的问题做了改进，将木块换成了小卡片如图丙，为了探究平衡的两个力是否必须在同一直线上，应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（剪开/旋转/向下拉）小卡片，观察卡片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（刚释放时/最终）是否保持平衡。</w:t>
            </w:r>
          </w:p>
          <w:p w14:paraId="683E971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bCs/>
                <w:szCs w:val="21"/>
              </w:rPr>
              <w:t>25.</w:t>
            </w:r>
            <w:r>
              <w:rPr>
                <w:rFonts w:hint="eastAsia" w:eastAsia="新宋体"/>
                <w:szCs w:val="21"/>
              </w:rPr>
              <w:t>如图所示，一辆汽车在平直的公路上匀速向前行驶，它所受的阻力为3500N，此时汽车所受的动力是车重的0.1倍，g＝10N/kg。试问：</w:t>
            </w:r>
          </w:p>
          <w:p w14:paraId="4437A32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（1）汽车所向前的牵引力是多少？</w:t>
            </w:r>
          </w:p>
          <w:p w14:paraId="2579E4E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（2）汽车的总质量是多少？</w:t>
            </w:r>
          </w:p>
          <w:p w14:paraId="5050644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（3）地面对汽车的支持力是多少？</w:t>
            </w:r>
          </w:p>
          <w:p w14:paraId="37243EF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81150" cy="942975"/>
                  <wp:effectExtent l="0" t="0" r="3810" b="1905"/>
                  <wp:docPr id="85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934D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26.一辆汽车停靠在路边，它的前方有一座高山，司机鸣笛并在t＝2s后听到回声。随后司机启动汽车并匀速向前行驶，已知汽车（含司机、货物等）总质量为5t，匀速行驶时速度为v</w:t>
            </w:r>
            <w:r>
              <w:rPr>
                <w:rFonts w:hint="eastAsia" w:eastAsia="新宋体"/>
                <w:sz w:val="24"/>
                <w:vertAlign w:val="subscript"/>
              </w:rPr>
              <w:t>车</w:t>
            </w:r>
            <w:r>
              <w:rPr>
                <w:rFonts w:hint="eastAsia" w:eastAsia="新宋体"/>
                <w:szCs w:val="21"/>
              </w:rPr>
              <w:t>＝36km/h，受到的阻力是车总重力的0.2倍，声音在空气中的传播速度为v</w:t>
            </w:r>
            <w:r>
              <w:rPr>
                <w:rFonts w:hint="eastAsia" w:eastAsia="新宋体"/>
                <w:sz w:val="24"/>
                <w:vertAlign w:val="subscript"/>
              </w:rPr>
              <w:t>声</w:t>
            </w:r>
            <w:r>
              <w:rPr>
                <w:rFonts w:hint="eastAsia" w:eastAsia="新宋体"/>
                <w:szCs w:val="21"/>
              </w:rPr>
              <w:t>＝340m/s。求：</w:t>
            </w:r>
          </w:p>
          <w:p w14:paraId="0C3C382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（1）司机听到回声时到高山的距离s？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（2）汽车行驶过程中发动机的牵引力F</w:t>
            </w:r>
            <w:r>
              <w:rPr>
                <w:rFonts w:hint="eastAsia" w:eastAsia="新宋体"/>
                <w:sz w:val="24"/>
                <w:vertAlign w:val="subscript"/>
              </w:rPr>
              <w:t>牵</w:t>
            </w:r>
            <w:r>
              <w:rPr>
                <w:rFonts w:hint="eastAsia" w:eastAsia="新宋体"/>
                <w:szCs w:val="21"/>
              </w:rPr>
              <w:t>的大小。</w:t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7A09D77"/>
    <w:p w14:paraId="37C58CE9"/>
    <w:p w14:paraId="30BBA6B4"/>
    <w:p w14:paraId="29F71BFD"/>
    <w:p w14:paraId="07F96F29"/>
    <w:p w14:paraId="072A3EDB"/>
    <w:p w14:paraId="7ABA0B8E"/>
    <w:p w14:paraId="4E5A4909"/>
    <w:p w14:paraId="78B0C13F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52A9"/>
    <w:rsid w:val="00296FB3"/>
    <w:rsid w:val="00457146"/>
    <w:rsid w:val="00467BE1"/>
    <w:rsid w:val="00471680"/>
    <w:rsid w:val="00564134"/>
    <w:rsid w:val="005C60F2"/>
    <w:rsid w:val="00695A18"/>
    <w:rsid w:val="006D05FF"/>
    <w:rsid w:val="00734F8E"/>
    <w:rsid w:val="00762F14"/>
    <w:rsid w:val="007677AF"/>
    <w:rsid w:val="007F2C02"/>
    <w:rsid w:val="00933C5E"/>
    <w:rsid w:val="00937990"/>
    <w:rsid w:val="00957439"/>
    <w:rsid w:val="00A1776D"/>
    <w:rsid w:val="00A77FC3"/>
    <w:rsid w:val="00DB339E"/>
    <w:rsid w:val="00EC2277"/>
    <w:rsid w:val="00EC51A9"/>
    <w:rsid w:val="00F55DCD"/>
    <w:rsid w:val="25F435AC"/>
    <w:rsid w:val="37AE1328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4.xml"/><Relationship Id="rId45" Type="http://schemas.openxmlformats.org/officeDocument/2006/relationships/customXml" Target="../customXml/item3.xml"/><Relationship Id="rId44" Type="http://schemas.openxmlformats.org/officeDocument/2006/relationships/customXml" Target="../customXml/item2.xml"/><Relationship Id="rId43" Type="http://schemas.openxmlformats.org/officeDocument/2006/relationships/customXml" Target="../customXml/item1.xml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5872</Words>
  <Characters>6190</Characters>
  <Lines>50</Lines>
  <Paragraphs>14</Paragraphs>
  <TotalTime>0</TotalTime>
  <ScaleCrop>false</ScaleCrop>
  <LinksUpToDate>false</LinksUpToDate>
  <CharactersWithSpaces>6746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2026-02-27T02:59:07Z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