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A73B20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bookmarkStart w:id="0" w:name="OLE_LINK1"/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1293E87C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4F4A96D1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7B88AB7C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</w:t>
      </w:r>
      <w:r>
        <w:rPr>
          <w:rFonts w:hint="eastAsia" w:ascii="宋体" w:hAnsi="宋体"/>
          <w:b/>
          <w:color w:val="000000"/>
          <w:sz w:val="24"/>
          <w:u w:val="single"/>
          <w:lang w:val="en-US" w:eastAsia="zh-CN"/>
        </w:rPr>
        <w:t>盛泽校区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5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43416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4527B2E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F070F54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6CE3C0F6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786E871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答疑时间</w:t>
            </w:r>
          </w:p>
        </w:tc>
      </w:tr>
      <w:tr w14:paraId="1636F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3E6FD741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周鑫宇</w:t>
            </w:r>
          </w:p>
        </w:tc>
        <w:tc>
          <w:tcPr>
            <w:tcW w:w="2660" w:type="dxa"/>
            <w:vAlign w:val="center"/>
          </w:tcPr>
          <w:p w14:paraId="63A1AC62">
            <w:pPr>
              <w:jc w:val="center"/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初二</w:t>
            </w:r>
          </w:p>
        </w:tc>
        <w:tc>
          <w:tcPr>
            <w:tcW w:w="2660" w:type="dxa"/>
            <w:vAlign w:val="center"/>
          </w:tcPr>
          <w:p w14:paraId="4C5F084A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2026</w:t>
            </w: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  <w:lang w:val="en-US" w:eastAsia="zh-CN"/>
              </w:rPr>
              <w:t>.4.19</w:t>
            </w:r>
          </w:p>
        </w:tc>
        <w:tc>
          <w:tcPr>
            <w:tcW w:w="2660" w:type="dxa"/>
            <w:vAlign w:val="center"/>
          </w:tcPr>
          <w:p w14:paraId="74CDCCCE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：00-1</w:t>
            </w: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：00</w:t>
            </w:r>
          </w:p>
        </w:tc>
      </w:tr>
      <w:tr w14:paraId="6CDE0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55BF8696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2F9B0ED8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6A9552F3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D9C3659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  <w:lang w:val="en-US" w:eastAsia="zh-CN"/>
              </w:rPr>
              <w:t>教学组长（签字）</w:t>
            </w:r>
          </w:p>
        </w:tc>
      </w:tr>
      <w:tr w14:paraId="31930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1BDDE7CB">
            <w:pPr>
              <w:jc w:val="center"/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物理</w:t>
            </w:r>
          </w:p>
        </w:tc>
        <w:tc>
          <w:tcPr>
            <w:tcW w:w="2660" w:type="dxa"/>
            <w:vAlign w:val="center"/>
          </w:tcPr>
          <w:p w14:paraId="2B120F05">
            <w:pPr>
              <w:jc w:val="center"/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6ED6F619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计霞芳</w:t>
            </w:r>
          </w:p>
        </w:tc>
        <w:tc>
          <w:tcPr>
            <w:tcW w:w="2660" w:type="dxa"/>
            <w:vAlign w:val="center"/>
          </w:tcPr>
          <w:p w14:paraId="47AC21A1">
            <w:pPr>
              <w:jc w:val="center"/>
            </w:pPr>
          </w:p>
        </w:tc>
      </w:tr>
      <w:bookmarkEnd w:id="0"/>
    </w:tbl>
    <w:p w14:paraId="1FA7B60F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5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CFDB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70266BAD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7FBD4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BA18D79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02A46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75C585B1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</w:p>
          <w:p w14:paraId="54D4D81B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</w:p>
          <w:p w14:paraId="2E2091A2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</w:p>
          <w:p w14:paraId="332EBB91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</w:p>
          <w:p w14:paraId="03F64A10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</w:p>
          <w:p w14:paraId="750F117C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</w:p>
          <w:p w14:paraId="20B271A6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</w:p>
          <w:p w14:paraId="313A0553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</w:p>
          <w:p w14:paraId="579B250C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</w:p>
          <w:p w14:paraId="7F27A59F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</w:p>
          <w:p w14:paraId="0386FF60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</w:p>
          <w:p w14:paraId="26218399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</w:p>
          <w:p w14:paraId="71DF8035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</w:p>
          <w:p w14:paraId="61F25807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</w:p>
        </w:tc>
      </w:tr>
      <w:tr w14:paraId="4E62B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7673B8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4B4B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4C185B8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1．物理实践活动小组在制作弹簧测力计时，发现找到的弹簧形变程度不一样，选择哪一种比较合适呢？于是进行了以下探究：</w:t>
            </w:r>
          </w:p>
          <w:p w14:paraId="37C2FFF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581275" cy="1628775"/>
                  <wp:effectExtent l="0" t="0" r="9525" b="9525"/>
                  <wp:docPr id="100003" name="图片 100003" descr="@@@5ea0289a-d0b6-4af4-93af-c5041243c5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5ea0289a-d0b6-4af4-93af-c5041243c59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275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50EFC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步骤一：选取外形完全相同但材质不同的弹簧A、B各一个，按如图甲组装好装置。</w:t>
            </w:r>
          </w:p>
          <w:p w14:paraId="1ED2EA4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步骤二：在弹簧下挂钩码，测量弹簧伸长的长度并绘制了如图乙所示的图像。</w:t>
            </w:r>
          </w:p>
          <w:p w14:paraId="76E3E33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(1)分析图像，可以得出结论：在弹性限度内，弹簧的伸长量与拉力成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比；</w:t>
            </w:r>
          </w:p>
          <w:p w14:paraId="7644983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(2)若要制作量程较大的弹簧测力计，应选用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弹簧测力计（选填“A”或“B”）；</w:t>
            </w:r>
          </w:p>
          <w:p w14:paraId="2C041B2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步骤三：该同学用实验中的弹簧制作了一个测力计如图丙，此时弹簧测力计的示数为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N。</w:t>
            </w:r>
          </w:p>
          <w:p w14:paraId="05C2D2E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2．在“制作橡皮筋测力计”的活动中，同学们发现：在一定的范围内，橡皮筋受到的拉力越大，其长度越长。根据这一现象，小明和小丽提出如下猜想：</w:t>
            </w:r>
          </w:p>
          <w:p w14:paraId="6A6B275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小明：橡皮筋伸长的长度可能跟它受到的拉力成正比；</w:t>
            </w:r>
          </w:p>
          <w:p w14:paraId="72707FB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小丽：橡皮筋的总长度可能跟它受到的拉力成正比。</w:t>
            </w:r>
          </w:p>
          <w:p w14:paraId="199C665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究竟谁的猜想正确呢？他们决定一起通过实验来验证自己的猜想。</w:t>
            </w:r>
          </w:p>
          <w:p w14:paraId="26CDCBB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(1)要完成实验，除了需要一根橡皮筋，若干相同的钩码，铁架台和细线外，还需要的器材是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。</w:t>
            </w:r>
          </w:p>
          <w:p w14:paraId="32EBC0A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(2)小明和小丽的实验数据如下表。</w:t>
            </w:r>
          </w:p>
          <w:tbl>
            <w:tblPr>
              <w:tblStyle w:val="5"/>
              <w:tblW w:w="4550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852"/>
              <w:gridCol w:w="2749"/>
              <w:gridCol w:w="948"/>
              <w:gridCol w:w="948"/>
              <w:gridCol w:w="948"/>
              <w:gridCol w:w="948"/>
              <w:gridCol w:w="948"/>
              <w:gridCol w:w="948"/>
            </w:tblGrid>
            <w:tr w14:paraId="70185A3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450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6EED0A3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1</w:t>
                  </w:r>
                </w:p>
              </w:tc>
              <w:tc>
                <w:tcPr>
                  <w:tcW w:w="1450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A89039E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拉力（钩码总重）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F</w:t>
                  </w:r>
                  <w:r>
                    <w:rPr>
                      <w:sz w:val="21"/>
                    </w:rPr>
                    <w:t>/N</w:t>
                  </w:r>
                </w:p>
              </w:tc>
              <w:tc>
                <w:tcPr>
                  <w:tcW w:w="500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AD77ADC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0</w:t>
                  </w:r>
                </w:p>
              </w:tc>
              <w:tc>
                <w:tcPr>
                  <w:tcW w:w="500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09F5AAD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0.5</w:t>
                  </w:r>
                </w:p>
              </w:tc>
              <w:tc>
                <w:tcPr>
                  <w:tcW w:w="500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7E0D3CA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1.0</w:t>
                  </w:r>
                </w:p>
              </w:tc>
              <w:tc>
                <w:tcPr>
                  <w:tcW w:w="500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AB589BE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1.5</w:t>
                  </w:r>
                </w:p>
              </w:tc>
              <w:tc>
                <w:tcPr>
                  <w:tcW w:w="500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130C0C5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2.0</w:t>
                  </w:r>
                </w:p>
              </w:tc>
              <w:tc>
                <w:tcPr>
                  <w:tcW w:w="500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1810D5A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2.5</w:t>
                  </w:r>
                </w:p>
              </w:tc>
            </w:tr>
            <w:tr w14:paraId="421EC50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450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CB629F8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2</w:t>
                  </w:r>
                </w:p>
              </w:tc>
              <w:tc>
                <w:tcPr>
                  <w:tcW w:w="1450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DC1E2C7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橡皮筋的总长度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L</w:t>
                  </w:r>
                  <w:r>
                    <w:rPr>
                      <w:sz w:val="21"/>
                    </w:rPr>
                    <w:t>/cm</w:t>
                  </w:r>
                </w:p>
              </w:tc>
              <w:tc>
                <w:tcPr>
                  <w:tcW w:w="500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D471909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4.5</w:t>
                  </w:r>
                </w:p>
              </w:tc>
              <w:tc>
                <w:tcPr>
                  <w:tcW w:w="500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6B9D2FE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5.1</w:t>
                  </w:r>
                </w:p>
              </w:tc>
              <w:tc>
                <w:tcPr>
                  <w:tcW w:w="500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1BB0103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5.7</w:t>
                  </w:r>
                </w:p>
              </w:tc>
              <w:tc>
                <w:tcPr>
                  <w:tcW w:w="500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3FB1F80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6.3</w:t>
                  </w:r>
                </w:p>
              </w:tc>
              <w:tc>
                <w:tcPr>
                  <w:tcW w:w="500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CA221AA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6.9</w:t>
                  </w:r>
                </w:p>
              </w:tc>
              <w:tc>
                <w:tcPr>
                  <w:tcW w:w="500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3C4D781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7.5</w:t>
                  </w:r>
                </w:p>
              </w:tc>
            </w:tr>
            <w:tr w14:paraId="40EA7FC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450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F425DCE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3</w:t>
                  </w:r>
                </w:p>
              </w:tc>
              <w:tc>
                <w:tcPr>
                  <w:tcW w:w="1450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F668BBF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橡皮筋伸长的长度△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L</w:t>
                  </w:r>
                  <w:r>
                    <w:rPr>
                      <w:sz w:val="21"/>
                    </w:rPr>
                    <w:t>/cm</w:t>
                  </w:r>
                </w:p>
              </w:tc>
              <w:tc>
                <w:tcPr>
                  <w:tcW w:w="500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390B03B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0</w:t>
                  </w:r>
                </w:p>
              </w:tc>
              <w:tc>
                <w:tcPr>
                  <w:tcW w:w="500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3C99C2C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0.6</w:t>
                  </w:r>
                </w:p>
              </w:tc>
              <w:tc>
                <w:tcPr>
                  <w:tcW w:w="500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7426AFD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1.2</w:t>
                  </w:r>
                </w:p>
              </w:tc>
              <w:tc>
                <w:tcPr>
                  <w:tcW w:w="500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A973338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1.8</w:t>
                  </w:r>
                </w:p>
              </w:tc>
              <w:tc>
                <w:tcPr>
                  <w:tcW w:w="500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54E257E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2.4</w:t>
                  </w:r>
                </w:p>
              </w:tc>
              <w:tc>
                <w:tcPr>
                  <w:tcW w:w="500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AB57A02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3.0</w:t>
                  </w:r>
                </w:p>
              </w:tc>
            </w:tr>
          </w:tbl>
          <w:p w14:paraId="36A2E3C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①没有挂钩码时，橡皮筋的长度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L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0</w:t>
            </w:r>
            <w:r>
              <w:rPr>
                <w:sz w:val="21"/>
              </w:rPr>
              <w:t>＝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cm。</w:t>
            </w:r>
          </w:p>
          <w:p w14:paraId="24E715E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②要判断小丽的猜想是否正确，应对表格中的哪两行数据进行分析比较？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。</w:t>
            </w:r>
          </w:p>
          <w:p w14:paraId="2E03A22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③分析表格中的数据，你认为实验能初步验证谁的猜想是正确的？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。你是如何分析数据并做出此判断的？请简要写出你的判断依据：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。</w:t>
            </w:r>
          </w:p>
          <w:p w14:paraId="1EC2512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3．某兴趣小组在探究物体所受重力与质量的关系时，设计的实验记录表格如下：</w:t>
            </w:r>
          </w:p>
          <w:p w14:paraId="1AE417DB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19100" cy="1752600"/>
                  <wp:effectExtent l="0" t="0" r="0" b="0"/>
                  <wp:docPr id="100005" name="图片 100005" descr="@@@756f7234-8b08-43a2-818d-f39ad4350bf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756f7234-8b08-43a2-818d-f39ad4350bf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5"/>
              <w:tblW w:w="832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2081"/>
              <w:gridCol w:w="2081"/>
              <w:gridCol w:w="2081"/>
              <w:gridCol w:w="2082"/>
            </w:tblGrid>
            <w:tr w14:paraId="70C9689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2B69678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实测物体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0969137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物体质量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m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7410872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重力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G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4C9FCA6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G</w:t>
                  </w:r>
                  <w:r>
                    <w:rPr>
                      <w:sz w:val="21"/>
                    </w:rPr>
                    <w:t>与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m</w:t>
                  </w:r>
                  <w:r>
                    <w:rPr>
                      <w:sz w:val="21"/>
                    </w:rPr>
                    <w:t>的比值</w:t>
                  </w:r>
                </w:p>
              </w:tc>
            </w:tr>
            <w:tr w14:paraId="45E3732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4D6B9C3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物体1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2314EE3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0.1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3698CC6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1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429BB0D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</w:p>
              </w:tc>
            </w:tr>
            <w:tr w14:paraId="3E4A632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EAF7B22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物体2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1C89636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0.24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778D082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2.4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A1D80A0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</w:p>
              </w:tc>
            </w:tr>
            <w:tr w14:paraId="04584AA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C28A55C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物体3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0CA0297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0.32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18D2C84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BCA23AF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</w:p>
              </w:tc>
            </w:tr>
            <w:tr w14:paraId="4C43CF0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E59E95C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物体4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2171C77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0.48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0CF4BBA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4.8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834DEFA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</w:p>
              </w:tc>
            </w:tr>
          </w:tbl>
          <w:p w14:paraId="1E22350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(1)该表格设计的不足之处是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；</w:t>
            </w:r>
          </w:p>
          <w:p w14:paraId="79A14E8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(2)在探究过程中，除如图所示的弹簧测力计外，还需要的测量工具是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；</w:t>
            </w:r>
          </w:p>
          <w:p w14:paraId="0BE3FC7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(3)实验前，为了提高测量的准确程度，应在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（选填“竖直”或“水平”）方向上对弹簧测力计进行调零。如图所示，表格中物体3的重力是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N；</w:t>
            </w:r>
          </w:p>
          <w:p w14:paraId="2A2A6AB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(4)分析实验数据可知：物体的重力与质量成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，判断的依据是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。</w:t>
            </w:r>
          </w:p>
          <w:p w14:paraId="3B8280C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4．探究重力的大小和方向：</w:t>
            </w:r>
          </w:p>
          <w:p w14:paraId="3A1FCAF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(1)需要的测量工具：天平、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；</w:t>
            </w:r>
          </w:p>
          <w:p w14:paraId="307FC73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(2)请根据实验数据画出</w:t>
            </w:r>
            <w:r>
              <w:object>
                <v:shape id="_x0000_i1025" o:spt="75" alt="eqId6d2255be53db6d317ae7d14efa728edd" type="#_x0000_t75" style="height:12.25pt;width:28.15pt;" o:ole="t" filled="f" o:preferrelative="t" stroked="f" coordsize="21600,21600">
                  <v:path/>
                  <v:fill on="f" focussize="0,0"/>
                  <v:stroke on="f" joinstyle="miter"/>
                  <v:imagedata r:id="rId9" o:title="eqId6d2255be53db6d317ae7d14efa728edd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8">
                  <o:LockedField>false</o:LockedField>
                </o:OLEObject>
              </w:object>
            </w:r>
            <w:r>
              <w:rPr>
                <w:sz w:val="21"/>
              </w:rPr>
              <w:t>图像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，将表格中的数据补充完整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；</w:t>
            </w:r>
          </w:p>
          <w:p w14:paraId="00649A1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47825" cy="1609725"/>
                  <wp:effectExtent l="0" t="0" r="3175" b="3175"/>
                  <wp:docPr id="100007" name="图片 100007" descr="@@@094b9a59-3dd8-4aa3-abca-c8a4180b14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094b9a59-3dd8-4aa3-abca-c8a4180b146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5"/>
              <w:tblW w:w="829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382"/>
              <w:gridCol w:w="1382"/>
              <w:gridCol w:w="1382"/>
              <w:gridCol w:w="1383"/>
              <w:gridCol w:w="1383"/>
              <w:gridCol w:w="1383"/>
            </w:tblGrid>
            <w:tr w14:paraId="43A0E4F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3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8B1F69C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质量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m</w:t>
                  </w:r>
                  <w:r>
                    <w:rPr>
                      <w:sz w:val="21"/>
                    </w:rPr>
                    <w:t>/kg</w:t>
                  </w:r>
                </w:p>
              </w:tc>
              <w:tc>
                <w:tcPr>
                  <w:tcW w:w="13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F5BFC24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0.1</w:t>
                  </w:r>
                </w:p>
              </w:tc>
              <w:tc>
                <w:tcPr>
                  <w:tcW w:w="13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C706CEC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</w:p>
              </w:tc>
              <w:tc>
                <w:tcPr>
                  <w:tcW w:w="13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F65C9E2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0.3</w:t>
                  </w:r>
                </w:p>
              </w:tc>
              <w:tc>
                <w:tcPr>
                  <w:tcW w:w="13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47A4734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0.4</w:t>
                  </w:r>
                </w:p>
              </w:tc>
              <w:tc>
                <w:tcPr>
                  <w:tcW w:w="13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F352073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0.5</w:t>
                  </w:r>
                </w:p>
              </w:tc>
            </w:tr>
            <w:tr w14:paraId="42A298A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3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290AF53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重力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G</w:t>
                  </w:r>
                  <w:r>
                    <w:rPr>
                      <w:sz w:val="21"/>
                    </w:rPr>
                    <w:t>/N</w:t>
                  </w:r>
                </w:p>
              </w:tc>
              <w:tc>
                <w:tcPr>
                  <w:tcW w:w="13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4AAE36D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1</w:t>
                  </w:r>
                </w:p>
              </w:tc>
              <w:tc>
                <w:tcPr>
                  <w:tcW w:w="13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069A718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2</w:t>
                  </w:r>
                </w:p>
              </w:tc>
              <w:tc>
                <w:tcPr>
                  <w:tcW w:w="13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1B3BD10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3</w:t>
                  </w:r>
                </w:p>
              </w:tc>
              <w:tc>
                <w:tcPr>
                  <w:tcW w:w="13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2BCD723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4</w:t>
                  </w:r>
                </w:p>
              </w:tc>
              <w:tc>
                <w:tcPr>
                  <w:tcW w:w="13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96F9B8C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5</w:t>
                  </w:r>
                </w:p>
              </w:tc>
            </w:tr>
          </w:tbl>
          <w:p w14:paraId="37EA6E6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(3)分析数据可知：物体的重力与它的质量成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；</w:t>
            </w:r>
          </w:p>
          <w:p w14:paraId="0E2B25A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(4)使木板M与桌面夹角</w:t>
            </w:r>
            <w:r>
              <w:object>
                <v:shape id="_x0000_i1026" o:spt="75" alt="eqIde170f206fdbbd834aad7580c727e2cc6" type="#_x0000_t75" style="height:9.65pt;width:10.55pt;" o:ole="t" filled="f" o:preferrelative="t" stroked="f" coordsize="21600,21600">
                  <v:path/>
                  <v:fill on="f" focussize="0,0"/>
                  <v:stroke on="f" joinstyle="miter"/>
                  <v:imagedata r:id="rId12" o:title="eqIde170f206fdbbd834aad7580c727e2cc6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11">
                  <o:LockedField>false</o:LockedField>
                </o:OLEObject>
              </w:object>
            </w:r>
            <w:r>
              <w:rPr>
                <w:sz w:val="21"/>
              </w:rPr>
              <w:t>逐渐变大，悬线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OA</w:t>
            </w:r>
            <w:r>
              <w:rPr>
                <w:sz w:val="21"/>
              </w:rPr>
              <w:t>的方向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（选填“向左倾斜”或“不变”），由此可知：物体所受重力的方向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。</w:t>
            </w:r>
          </w:p>
          <w:p w14:paraId="0BCA08E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23950" cy="1143000"/>
                  <wp:effectExtent l="0" t="0" r="6350" b="0"/>
                  <wp:docPr id="100009" name="图片 100009" descr="@@@e3b9d9a5-01bd-437c-82fb-5bcee737fa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e3b9d9a5-01bd-437c-82fb-5bcee737fa48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95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5483F6">
            <w:pPr>
              <w:spacing w:line="360" w:lineRule="auto"/>
              <w:ind w:left="273" w:leftChars="130"/>
              <w:rPr>
                <w:rFonts w:hint="eastAsia"/>
              </w:rPr>
            </w:pPr>
          </w:p>
        </w:tc>
      </w:tr>
      <w:tr w14:paraId="4C883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AE9B4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15DD5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61F3040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5．小江同学用如图所示的装置，探究“影响滑动摩擦力大小因素”的实验。</w:t>
            </w:r>
          </w:p>
          <w:p w14:paraId="4B954DE9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727075"/>
                  <wp:effectExtent l="0" t="0" r="6985" b="9525"/>
                  <wp:docPr id="100011" name="图片 100011" descr="@@@572f9c8f-1f0f-4040-9fa8-a21c797f6d1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572f9c8f-1f0f-4040-9fa8-a21c797f6d1c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727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F7CCC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(1)实验时，弹簧测力计应沿水平方向拉着物块A做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运动；</w:t>
            </w:r>
          </w:p>
          <w:p w14:paraId="002AD50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(2)由图甲、乙两图初步可知：滑动摩擦力大小与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大小有关；</w:t>
            </w:r>
          </w:p>
          <w:p w14:paraId="487B253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(3)为了使弹簧测力计示数稳定，小江对实验装置进行了改进，如图丁所示，他水平拉动长木板沿水平地面向右运动，则木块C受到水平向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（填“左”或“右”）的摩擦力，若此时增大拉力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，弹簧测力计的示数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（选填“变大”“变小”或“不变”）。</w:t>
            </w:r>
          </w:p>
          <w:p w14:paraId="23CF5E2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6．为了探究滑动摩擦力大小与哪些因素有关，小聪设计了下列图片所示的实验。</w:t>
            </w:r>
          </w:p>
          <w:p w14:paraId="4D8A755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895350" cy="409575"/>
                  <wp:effectExtent l="0" t="0" r="6350" b="9525"/>
                  <wp:docPr id="100013" name="图片 100013" descr="@@@28429b3cf9ab4773ba7f32fa4f9d6e9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28429b3cf9ab4773ba7f32fa4f9d6e9b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 xml:space="preserve"> 在桌面放一块较光滑的木板，上面放木块</w:t>
            </w:r>
          </w:p>
          <w:p w14:paraId="292FD43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819150" cy="409575"/>
                  <wp:effectExtent l="0" t="0" r="6350" b="9525"/>
                  <wp:docPr id="100015" name="图片 100015" descr="@@@b38a8509457c4d7f88936dd09c62b8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b38a8509457c4d7f88936dd09c62b8e6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 xml:space="preserve"> 在桌面放一块较粗糙的木板，上面放木块</w:t>
            </w:r>
          </w:p>
          <w:p w14:paraId="4162D45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781050" cy="409575"/>
                  <wp:effectExtent l="0" t="0" r="6350" b="9525"/>
                  <wp:docPr id="100017" name="图片 100017" descr="@@@a3e022d679464be2bbdc9928fbdd8dc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a3e022d679464be2bbdc9928fbdd8dcf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 xml:space="preserve"> 取走木板，在桌面上放木块</w:t>
            </w:r>
          </w:p>
          <w:p w14:paraId="774CC42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28700" cy="561975"/>
                  <wp:effectExtent l="0" t="0" r="0" b="9525"/>
                  <wp:docPr id="100019" name="图片 100019" descr="@@@12018468e8fd402988adefc77bc003c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12018468e8fd402988adefc77bc003c1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 xml:space="preserve"> 取走木板，在原来的木块上加放重物</w:t>
            </w:r>
          </w:p>
          <w:p w14:paraId="0547EE7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(1)实验中都是用弹簧测力计水平拉动木块，使它沿木板或桌面做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</w:t>
            </w:r>
            <w:r>
              <w:rPr>
                <w:sz w:val="21"/>
              </w:rPr>
              <w:t>运动，此时弹簧测力计的示数等于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___________________</w:t>
            </w:r>
            <w:r>
              <w:rPr>
                <w:sz w:val="21"/>
              </w:rPr>
              <w:t>的大小。</w:t>
            </w:r>
          </w:p>
          <w:p w14:paraId="01DCCCF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(2)分析A、B两次实验，可以得出压力相同时，接触面越粗糙，滑动摩擦力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______________</w:t>
            </w:r>
            <w:r>
              <w:rPr>
                <w:sz w:val="21"/>
              </w:rPr>
              <w:t>的结论。</w:t>
            </w:r>
          </w:p>
          <w:p w14:paraId="1BB2149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(3)分析C、D两次实验，可以得出接触面粗糙程度相同时，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越大，滑动摩擦力越大的结论。以便捷、环保的自行车为例，以下设计和操作，直接应用该结论的是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。</w:t>
            </w:r>
          </w:p>
          <w:p w14:paraId="3DFBAFA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A．轮胎表面有凹凸不平的花纹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B．给轴承加润滑油</w:t>
            </w:r>
          </w:p>
          <w:p w14:paraId="30FA389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C．用力捏闸，使车更快地停下来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D．刹车时，使车轮由滚动变为滑动</w:t>
            </w:r>
          </w:p>
          <w:p w14:paraId="291D670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(4)小聪对A、B两次实验的做法进行了改进。手拉着弹簧测力计静止不动，向左拉动木板，此时木块受到的摩擦力的方向为水平向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。</w:t>
            </w:r>
          </w:p>
          <w:p w14:paraId="708160B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7．如图所示，实验小组的同学们用可乐瓶制作水火箭，先在瓶里装适量水，旋紧瓶塞，然后将带有阀门的金属管插入瓶塞，用打气筒往瓶里打气，当瓶内压强足够大时，瓶内的水向下喷出，水火箭竖直向上飞起。</w:t>
            </w:r>
          </w:p>
          <w:p w14:paraId="4BA782AB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362200" cy="1352550"/>
                  <wp:effectExtent l="0" t="0" r="0" b="6350"/>
                  <wp:docPr id="100021" name="图片 100021" descr="@@@541ec136-e8c2-493a-8026-327c81344c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541ec136-e8c2-493a-8026-327c81344c20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0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5B33C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(1)火箭的整流罩常常做成流线型，这是为了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；</w:t>
            </w:r>
          </w:p>
          <w:p w14:paraId="79DEF22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(2)瓶内的水向下喷出，水火箭竖直向上飞起，这说明力的作用是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，火箭对水向下的力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（选填“大于”、“小于”或“等于”）水对它向上的力；</w:t>
            </w:r>
          </w:p>
          <w:p w14:paraId="41C8FD3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(3)火箭上升到最高点时，其受力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（选填“平衡”或“不平衡”），实验中不便测量火箭上升的最大高度，可转换为测量火箭从发射到落地的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来间接比较上升最大高度的大小。</w:t>
            </w:r>
          </w:p>
          <w:p w14:paraId="51E28DAA">
            <w:pPr>
              <w:spacing w:line="360" w:lineRule="auto"/>
              <w:ind w:left="273" w:leftChars="130"/>
              <w:rPr>
                <w:rFonts w:hint="eastAsia"/>
              </w:rPr>
            </w:pPr>
          </w:p>
        </w:tc>
      </w:tr>
      <w:tr w14:paraId="49616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8275E8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3CFD7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12A5AB3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1．小周同学做测量盐水密度的实验。</w:t>
            </w:r>
          </w:p>
          <w:p w14:paraId="772D3105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143250" cy="1438275"/>
                  <wp:effectExtent l="0" t="0" r="6350" b="9525"/>
                  <wp:docPr id="4" name="图片 4" descr="@@@ee935db5-67f9-4b6b-96b3-61cff70e71d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@@@ee935db5-67f9-4b6b-96b3-61cff70e71d8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0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03940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（1）他把天平放在水平台上，游码调至左端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</w:t>
            </w:r>
            <w:r>
              <w:rPr>
                <w:sz w:val="21"/>
              </w:rPr>
              <w:t>，此时天平的指针位置如图甲，这时应向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</w:t>
            </w:r>
            <w:r>
              <w:rPr>
                <w:sz w:val="21"/>
              </w:rPr>
              <w:t>侧调节平衡螺母，使天平横梁平衡。测量过程如下：</w:t>
            </w:r>
          </w:p>
          <w:p w14:paraId="0AD38AE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（2）如图乙，小周用天平测出烧杯的质量为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</w:t>
            </w:r>
            <w:r>
              <w:rPr>
                <w:sz w:val="21"/>
              </w:rPr>
              <w:t>g；</w:t>
            </w:r>
          </w:p>
          <w:p w14:paraId="1025A81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（3）向量筒中倒入体积为20cm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的盐水；</w:t>
            </w:r>
          </w:p>
          <w:p w14:paraId="601265D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（4）将量筒中20cm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的盐水倒入烧杯中，用天平测出盐水和烧杯的总质量为52.6g；</w:t>
            </w:r>
          </w:p>
          <w:p w14:paraId="5CBE584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（5）算出盐水的密度为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g/cm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；上述方法所测得的密度会比实际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</w:t>
            </w:r>
            <w:r>
              <w:rPr>
                <w:sz w:val="21"/>
              </w:rPr>
              <w:t>，这一误差产生的原因是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；</w:t>
            </w:r>
          </w:p>
          <w:p w14:paraId="71204B1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（6）小杨同学又找来两个相同的烧杯，分别装入体积都为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</w:t>
            </w:r>
            <w:r>
              <w:rPr>
                <w:sz w:val="21"/>
              </w:rPr>
              <w:t>的水和上述盐水，用调好的天平而不用砝码的情况下，也测量出了盐水的密度（水的密度表示为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ρ</w:t>
            </w:r>
            <w:r>
              <w:rPr>
                <w:rFonts w:ascii="宋体" w:hAnsi="宋体" w:eastAsia="宋体" w:cs="宋体"/>
                <w:i/>
                <w:sz w:val="21"/>
                <w:vertAlign w:val="subscript"/>
              </w:rPr>
              <w:t>水</w:t>
            </w:r>
            <w:r>
              <w:rPr>
                <w:sz w:val="21"/>
              </w:rPr>
              <w:t>）；</w:t>
            </w:r>
          </w:p>
          <w:p w14:paraId="2D00F46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①将装有盐水的烧杯放在天平的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盘，装有水的烧杯放在另一个托盘；</w:t>
            </w:r>
          </w:p>
          <w:p w14:paraId="0D6E17AB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②调节标尺上的游码使天平平衡，读出游码对应的刻度值为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</w:t>
            </w:r>
            <w:r>
              <w:rPr>
                <w:sz w:val="21"/>
              </w:rPr>
              <w:t>；</w:t>
            </w:r>
          </w:p>
          <w:p w14:paraId="4F55899F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③盐水密度的表达式为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ρ</w:t>
            </w:r>
            <w:r>
              <w:rPr>
                <w:rFonts w:ascii="宋体" w:hAnsi="宋体" w:eastAsia="宋体" w:cs="宋体"/>
                <w:i/>
                <w:sz w:val="21"/>
                <w:vertAlign w:val="subscript"/>
              </w:rPr>
              <w:t>盐水</w:t>
            </w:r>
            <w:r>
              <w:rPr>
                <w:sz w:val="21"/>
              </w:rPr>
              <w:t>=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。</w:t>
            </w:r>
          </w:p>
          <w:p w14:paraId="6A34AA6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2．如图甲所示，两端开口中空的碳纤维圆筒是无人机机臂的核心制造材料之一，其密度需在</w:t>
            </w:r>
            <m:oMath>
              <m:r>
                <m:rPr/>
                <w:rPr>
                  <w:rFonts w:ascii="Cambria Math" w:hAnsi="Cambria Math" w:eastAsia="宋体" w:cs="Cambria Math"/>
                </w:rPr>
                <m:t>1.5×</m:t>
              </m:r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10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p>
              </m:sSup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kg</m:t>
              </m:r>
              <m:r>
                <m:rPr/>
                <w:rPr>
                  <w:rFonts w:ascii="Cambria Math" w:hAnsi="Cambria Math" w:eastAsia="宋体" w:cs="Cambria Math"/>
                </w:rPr>
                <m:t>/</m:t>
              </m:r>
              <m:sSup>
                <m:sSup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m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p>
              </m:sSup>
              <m:r>
                <m:rPr/>
                <w:rPr>
                  <w:rFonts w:ascii="Cambria Math" w:hAnsi="Cambria Math" w:eastAsia="宋体" w:cs="Cambria Math"/>
                </w:rPr>
                <m:t>~2.0×</m:t>
              </m:r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10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p>
              </m:sSup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kg</m:t>
              </m:r>
              <m:r>
                <m:rPr/>
                <w:rPr>
                  <w:rFonts w:ascii="Cambria Math" w:hAnsi="Cambria Math" w:eastAsia="宋体" w:cs="Cambria Math"/>
                </w:rPr>
                <m:t>/</m:t>
              </m:r>
              <m:sSup>
                <m:sSup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m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p>
              </m:sSup>
            </m:oMath>
            <w:r>
              <w:rPr>
                <w:sz w:val="21"/>
              </w:rPr>
              <w:t>范围内才达标。小王准备了托盘天平、量筒、足量的水及细线对该碳纤维圆筒的密度进行达标检测。</w:t>
            </w:r>
          </w:p>
          <w:p w14:paraId="0079F7AF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1169670"/>
                  <wp:effectExtent l="0" t="0" r="6985" b="11430"/>
                  <wp:docPr id="5" name="图片 5" descr="@@@c54b767b-cba0-403e-a070-3814a85f59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@@@c54b767b-cba0-403e-a070-3814a85f5989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170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D42AF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(1)将托盘天平放在水平桌面上，将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移到标尺左端零刻度线处，发现指针位置如图乙所示，则应将平衡螺母向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调节，使指针对准分度盘中央刻度线；</w:t>
            </w:r>
          </w:p>
          <w:p w14:paraId="45B7CFEF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(2)在左盘中放入碳纤维圆筒，在右盘中用镊子放入砝码，加上最小砝码后发现指针再次静止在图乙的位置，则接下来的操作是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，直至天平再次平衡，所加的砝码和游码的位置如图丙所示，则这块碳纤维圆筒的质量</w:t>
            </w:r>
            <m:oMath>
              <m:r>
                <m:rPr/>
                <w:rPr>
                  <w:rFonts w:ascii="Cambria Math" w:hAnsi="Cambria Math" w:eastAsia="宋体" w:cs="Cambria Math"/>
                </w:rPr>
                <m:t>m=</m:t>
              </m:r>
            </m:oMath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g；</w:t>
            </w:r>
          </w:p>
          <w:p w14:paraId="35830FE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(3)将这块碳纤维圆筒放入装有5mL水的量筒中后液面位置如图丁所示，碳纤维材料的密度是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m:oMath>
              <m:sSup>
                <m:sSup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kg/m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p>
              </m:sSup>
            </m:oMath>
            <w:r>
              <w:rPr>
                <w:sz w:val="21"/>
              </w:rPr>
              <w:t>，由此可判断该碳纤维圆筒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（选填“达标”或“不达标”）；</w:t>
            </w:r>
          </w:p>
          <w:p w14:paraId="71CFD35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(4)小王思考不达标的原因，比对标准圆筒的内径后发现其内径不一致，他想利用生活中的器材测量该碳纤维圆筒内部直径。如图所示，他利用电子秤、密度为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 w:cs="Cambria Math"/>
                    </w:rPr>
                    <m:t>蜡</m:t>
                  </m:r>
                </m:sub>
              </m:sSub>
            </m:oMath>
            <w:r>
              <w:rPr>
                <w:sz w:val="21"/>
              </w:rPr>
              <w:t>的蜡块、密度为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 w:cs="Cambria Math"/>
                    </w:rPr>
                    <m:t>水</m:t>
                  </m:r>
                </m:sub>
              </m:sSub>
            </m:oMath>
            <w:r>
              <w:rPr>
                <w:sz w:val="21"/>
              </w:rPr>
              <w:t>的足量水和一个底面积为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的柱形容器，实验步骤如下：</w:t>
            </w:r>
          </w:p>
          <w:p w14:paraId="0EADE38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①电子秤放水平桌面上，将碳纤维圆筒放在容器中，并加入适量的水，使得水面刚好与圆筒相平并在水面处做标记，把容器放在电子秤上，测得总质量为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m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；</w:t>
            </w:r>
          </w:p>
          <w:p w14:paraId="3270FDA5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②取出碳纤维圆筒，然后往容器中加水至标记处，测得总质量为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m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；</w:t>
            </w:r>
          </w:p>
          <w:p w14:paraId="5D2FA45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③用熔蜡灌入碳纤维圆筒，待凝固后充满圆筒，再次放入容器中，加水至标记处，测得总质量为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m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b>
              </m:sSub>
            </m:oMath>
            <w:r>
              <w:rPr>
                <w:sz w:val="21"/>
              </w:rPr>
              <w:t>；</w:t>
            </w:r>
          </w:p>
          <w:p w14:paraId="15A874BC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④将碳纤维圆筒取出，容器中的水全部倒出，测得容器的质量为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m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4</m:t>
                  </m:r>
                </m:sub>
              </m:sSub>
            </m:oMath>
            <w:r>
              <w:rPr>
                <w:sz w:val="21"/>
              </w:rPr>
              <w:t>。</w:t>
            </w:r>
          </w:p>
          <w:p w14:paraId="5CB4F72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小王通过分析和计算可知：圆筒内部直径为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（用已知符号表示）；</w:t>
            </w:r>
          </w:p>
          <w:p w14:paraId="6E585925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(5)小王发现第④步时容器内壁会残留一些水，这会导致圆筒内部直径测量结果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（选填“偏大”、“不变”或“偏小”）。</w:t>
            </w:r>
          </w:p>
          <w:p w14:paraId="0A3E6B4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3．小丁同学旅游时在长江边捡到了一块美丽的雨花石，她测量雨花石密度的实验操作是按如下步骤进行的：</w:t>
            </w:r>
          </w:p>
          <w:p w14:paraId="18838B60">
            <w:pPr>
              <w:shd w:val="clear" w:color="auto" w:fill="auto"/>
              <w:spacing w:line="360" w:lineRule="auto"/>
              <w:jc w:val="both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162300" cy="2028825"/>
                  <wp:effectExtent l="0" t="0" r="0" b="3175"/>
                  <wp:docPr id="6" name="图片 6" descr="@@@75efef22-18f0-4e5f-8628-9291b0bb93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@@@75efef22-18f0-4e5f-8628-9291b0bb9338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2300" cy="2028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340B3C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（1）用已经调节平衡的天平测量石块的质量，测量时应将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（选填“石块”或“砝码”）放在天平的右盘内；</w:t>
            </w:r>
          </w:p>
          <w:p w14:paraId="6DC6687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（2）若加减砝码的方式不能使天平平衡，则应该调节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</w:t>
            </w:r>
            <w:r>
              <w:rPr>
                <w:sz w:val="21"/>
              </w:rPr>
              <w:t>；</w:t>
            </w:r>
          </w:p>
          <w:p w14:paraId="56E9B6B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（3）天平平衡后，盘内砝码情况及游码位置如图甲所示，则该石块的质量为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g；</w:t>
            </w:r>
          </w:p>
          <w:p w14:paraId="3A65E8B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（4）然后用量筒和水测量石块的体积，石块放入量筒前后，量筒内水面高度变化情况如图乙所示，则该石块的密度为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g/cm³；</w:t>
            </w:r>
          </w:p>
          <w:p w14:paraId="50E94AF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（5）本实验中系着石块的线会使测量的密度结果比真实值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（选填“大”“小”或“相等”）；</w:t>
            </w:r>
          </w:p>
          <w:p w14:paraId="671FAFC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（6）完成上述测量后，他还想测量手边的一瓶牛奶的密度。但是不小心把量筒打破了，于是他又找了两个完全相同的小烧杯，适量的水，设计了如下实验步骤，请你补充完整：</w:t>
            </w:r>
          </w:p>
          <w:p w14:paraId="5F287D2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 xml:space="preserve">①调节好天平，用天平测出空烧杯的质量 </w:t>
            </w:r>
            <m:oMath>
              <m:r>
                <m:rPr/>
                <w:rPr>
                  <w:rFonts w:ascii="Cambria Math" w:hAnsi="Cambria Math" w:eastAsia="宋体" w:cs="Cambria Math"/>
                </w:rPr>
                <m:t>m₀</m:t>
              </m:r>
            </m:oMath>
            <w:r>
              <w:rPr>
                <w:sz w:val="21"/>
              </w:rPr>
              <w:t>；</w:t>
            </w:r>
          </w:p>
          <w:p w14:paraId="3E4C191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②将一个烧杯装满水，用天平测出烧杯和水的总质量</w:t>
            </w:r>
            <m:oMath>
              <m:r>
                <m:rPr/>
                <w:rPr>
                  <w:rFonts w:ascii="Cambria Math" w:hAnsi="Cambria Math" w:eastAsia="宋体" w:cs="Cambria Math"/>
                </w:rPr>
                <m:t>m₁</m:t>
              </m:r>
            </m:oMath>
            <w:r>
              <w:rPr>
                <w:sz w:val="21"/>
              </w:rPr>
              <w:t>；</w:t>
            </w:r>
          </w:p>
          <w:p w14:paraId="24CBB733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 xml:space="preserve">③用另一个烧杯装满牛奶，用天平测出烧杯和牛奶的总质量 </w:t>
            </w:r>
            <m:oMath>
              <m:r>
                <m:rPr/>
                <w:rPr>
                  <w:rFonts w:ascii="Cambria Math" w:hAnsi="Cambria Math" w:eastAsia="宋体" w:cs="Cambria Math"/>
                </w:rPr>
                <m:t>m₂</m:t>
              </m:r>
            </m:oMath>
            <w:r>
              <w:rPr>
                <w:sz w:val="21"/>
              </w:rPr>
              <w:t>；</w:t>
            </w:r>
          </w:p>
          <w:p w14:paraId="62CF90B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④根据测得的物理量和已知物理量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ρ</w:t>
            </w:r>
            <w:r>
              <w:rPr>
                <w:rFonts w:ascii="宋体" w:hAnsi="宋体" w:eastAsia="宋体" w:cs="宋体"/>
                <w:i/>
                <w:sz w:val="21"/>
                <w:vertAlign w:val="subscript"/>
              </w:rPr>
              <w:t>水</w:t>
            </w:r>
            <w:r>
              <w:rPr>
                <w:sz w:val="21"/>
              </w:rPr>
              <w:t>，求出该牛奶的密度：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ρ</w:t>
            </w:r>
            <w:r>
              <w:rPr>
                <w:sz w:val="21"/>
              </w:rPr>
              <w:t xml:space="preserve"> =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</w:p>
          <w:p w14:paraId="711D40E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4．实验小组结合所学的物理知识来测量小石块的密度。</w:t>
            </w:r>
          </w:p>
          <w:p w14:paraId="6CBC62C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1504950"/>
                  <wp:effectExtent l="0" t="0" r="6985" b="6350"/>
                  <wp:docPr id="7" name="图片 7" descr="@@@50cf6b48-407e-46e2-8ddf-f1714711dcf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@@@50cf6b48-407e-46e2-8ddf-f1714711dcff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5054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6F014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(1)将天平放到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桌面上，游码移至标尺左端的零刻度线处，发现天平指针位置如图甲所示，此时应该将平衡螺母向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侧调节，直至天平平衡；</w:t>
            </w:r>
          </w:p>
          <w:p w14:paraId="46CEE7D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(2)在图乙的操作中的错误之处是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；</w:t>
            </w:r>
          </w:p>
          <w:p w14:paraId="76162279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(3)天平平衡时右盘所加砝码及游码的位置如图丙所示，图丁是矿石样品放入量筒前后的情况，由测量可得矿石样品的质量为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g，矿石样品的体积为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cm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，所测矿石样品的密度为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kg/m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。</w:t>
            </w:r>
          </w:p>
          <w:p w14:paraId="09813EFC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(4)又是一年冰雪季，如图是冰城哈尔滨市民在松花江上采冰情形，大冰块浮在水面上，冰下表面与水相接处的温度是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℃，请计算长2m，宽1m，厚30cm的冰块质量是多少千克。（</w:t>
            </w:r>
            <m:oMath>
              <m:r>
                <m:rPr/>
                <w:rPr>
                  <w:rFonts w:ascii="Cambria Math" w:hAnsi="Cambria Math" w:eastAsia="宋体" w:cs="Cambria Math"/>
                </w:rPr>
                <m:t>ρ</m:t>
              </m:r>
            </m:oMath>
            <w:r>
              <w:rPr>
                <w:sz w:val="21"/>
                <w:vertAlign w:val="subscript"/>
              </w:rPr>
              <w:t>水</w:t>
            </w:r>
            <w:r>
              <w:rPr>
                <w:sz w:val="21"/>
              </w:rPr>
              <w:t>=0.9</w:t>
            </w:r>
            <m:oMath>
              <m:r>
                <m:rPr/>
                <w:rPr>
                  <w:rFonts w:ascii="Cambria Math" w:hAnsi="Cambria Math" w:eastAsia="宋体" w:cs="Cambria Math"/>
                </w:rPr>
                <m:t>×</m:t>
              </m:r>
            </m:oMath>
            <w:r>
              <w:rPr>
                <w:sz w:val="21"/>
              </w:rPr>
              <w:t>10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kg/m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，写出必要的文字说明、表达式及最后的结果）</w:t>
            </w:r>
          </w:p>
          <w:p w14:paraId="346F111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219325" cy="1323975"/>
                  <wp:effectExtent l="0" t="0" r="3175" b="9525"/>
                  <wp:docPr id="8" name="图片 8" descr="@@@b8552ae4-568b-40fc-af85-025088760d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@@@b8552ae4-568b-40fc-af85-025088760d29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9325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063809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5．晓丹利用天平和量筒测量了一小块矿石的密度。</w:t>
            </w:r>
          </w:p>
          <w:p w14:paraId="4CBA403A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105400" cy="1762125"/>
                  <wp:effectExtent l="0" t="0" r="0" b="3175"/>
                  <wp:docPr id="9" name="图片 9" descr="@@@4043fd74-6407-409e-951f-cff6072a8e7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@@@4043fd74-6407-409e-951f-cff6072a8e7f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C472FA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（1）把天平放在水平台上，将游码移至称量标尺左端的零刻度线上，指针的位置如图甲所示，此时应向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调节平衡螺母，使天平平衡；</w:t>
            </w:r>
          </w:p>
          <w:p w14:paraId="5C0CB77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（2）天平平衡后，同组的小滨同学按图乙所示的方法称量矿石的质量，请写出其中的一处错误：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；</w:t>
            </w:r>
          </w:p>
          <w:p w14:paraId="37E9C6F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（3）改正错误后，正确操作，天平再次平衡时所用砝码及游码在称量标尺上的位置如图丙所示，则矿石的质量为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g；</w:t>
            </w:r>
          </w:p>
          <w:p w14:paraId="3943355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（4）向量筒中倒入60mL的水，用细线拴住矿石并放入量筒中后，量筒中的水面如图丁所示，则矿石的体积为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m:oMath>
              <m:sSup>
                <m:sSup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cm</m:t>
                  </m:r>
                </m:e>
                <m:sup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3</m:t>
                  </m:r>
                </m:sup>
              </m:sSup>
            </m:oMath>
            <w:r>
              <w:rPr>
                <w:sz w:val="21"/>
              </w:rPr>
              <w:t>；所测矿石的密度为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m:oMath>
              <m:sSup>
                <m:sSup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kg/m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p>
              </m:sSup>
            </m:oMath>
            <w:r>
              <w:rPr>
                <w:sz w:val="21"/>
              </w:rPr>
              <w:t>；</w:t>
            </w:r>
          </w:p>
          <w:p w14:paraId="1B9D219A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（5）因矿石具有吸水性，实验所测矿石的密度值偏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。</w:t>
            </w:r>
          </w:p>
          <w:p w14:paraId="6A18A15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6．在测定某未知液体密度的实验中，操作过程如下：</w:t>
            </w:r>
          </w:p>
          <w:p w14:paraId="543DC81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971675" cy="1514475"/>
                  <wp:effectExtent l="0" t="0" r="9525" b="9525"/>
                  <wp:docPr id="10" name="图片 10" descr="@@@bc420a62-4cce-4a8f-8f6d-6e84c3b491c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@@@bc420a62-4cce-4a8f-8f6d-6e84c3b491c1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75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12AC8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（1）将天平放在水平实验台上，游码移至标尺的零刻度处，静止时发现指针指在分度盘的右侧，要使横梁平衡，应将平衡螺母向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（选填“右”或“左”）调；</w:t>
            </w:r>
          </w:p>
          <w:p w14:paraId="3F0C6ACC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（2）用天平测出空烧杯的质量为26g，在烧杯中倒入适量的液体，测出烧杯和液体的总质量如图甲所示，为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g；将烧杯中的液体全部倒入量筒中，液体的体积如图乙所示，则液体的密度为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m:oMath>
              <m:f>
                <m:fPr>
                  <m:type m:val="lin"/>
                </m:fPr>
                <m:num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kg</m:t>
                  </m:r>
                </m:num>
                <m:den>
                  <m:sSup>
                    <m:sSupPr/>
                    <m:e>
                      <m:r>
                        <m:rPr>
                          <m:nor/>
                          <m:sty m:val="p"/>
                        </m:rPr>
                        <w:rPr>
                          <w:rFonts w:ascii="Cambria Math" w:hAnsi="Cambria Math" w:eastAsia="宋体" w:cs="Cambria Math"/>
                          <w:b w:val="0"/>
                          <w:i w:val="0"/>
                        </w:rPr>
                        <m:t>m</m:t>
                      </m:r>
                    </m:e>
                    <m:sup>
                      <m:r>
                        <m:rPr/>
                        <w:rPr>
                          <w:rFonts w:ascii="Cambria Math" w:hAnsi="Cambria Math" w:eastAsia="宋体" w:cs="Cambria Math"/>
                        </w:rPr>
                        <m:t>3</m:t>
                      </m:r>
                    </m:sup>
                  </m:sSup>
                </m:den>
              </m:f>
            </m:oMath>
            <w:r>
              <w:rPr>
                <w:sz w:val="21"/>
              </w:rPr>
              <w:t>；</w:t>
            </w:r>
          </w:p>
          <w:p w14:paraId="4375EF4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（3）小强认为用这种方法测出的液体密度会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（选填“偏大”或“偏小”），于是他设计了如下实验过程：</w:t>
            </w:r>
          </w:p>
          <w:p w14:paraId="49B7116F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①在烧杯内倒入适量的液体，用天平测出烧杯和液体的总质量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m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；</w:t>
            </w:r>
          </w:p>
          <w:p w14:paraId="1C59FF53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②然后将烧杯内的液体倒入量筒内一部分，读出量筒内液体的体积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V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；</w:t>
            </w:r>
          </w:p>
          <w:p w14:paraId="23BADEC5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③最后测出烧杯和剩余液体的总质量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m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，该液体密度的表达式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 w:cs="Cambria Math"/>
                    </w:rPr>
                    <m:t>液</m:t>
                  </m:r>
                </m:sub>
              </m:sSub>
            </m:oMath>
            <w:r>
              <w:rPr>
                <w:sz w:val="21"/>
              </w:rPr>
              <w:t>=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。</w:t>
            </w:r>
          </w:p>
          <w:p w14:paraId="298BBA1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7．洛阳小磨香油香飘四方、小洛在测定香油密度的活动中</w:t>
            </w:r>
          </w:p>
          <w:p w14:paraId="2FD5BBB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133850" cy="1400175"/>
                  <wp:effectExtent l="0" t="0" r="6350" b="9525"/>
                  <wp:docPr id="11" name="图片 11" descr="@@@c176089e-779a-413f-91ec-bb43f493c7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@@@c176089e-779a-413f-91ec-bb43f493c761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3850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98F19F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（1）小洛将天平放置在水平桌面上，图甲是她在调节天平平衡时的情景，请你指出她在操作上的错误之处：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______________</w:t>
            </w:r>
            <w:r>
              <w:rPr>
                <w:sz w:val="21"/>
              </w:rPr>
              <w:t>；改正错误后，指针静止时如图乙所示。此时应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。直至天平横梁水平平衡。</w:t>
            </w:r>
          </w:p>
          <w:p w14:paraId="17F5C519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（2）将盛有香油的烧杯放在天平左盘中，在右盘中加入砝码，并移动游码，使天平平衡，砝码和游码的位置如图丙所示，为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g，把烧杯中部分香油倒入量筒中如图丁所示。其体积为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mL。测得烧杯和剩余香油的质量为41.6g。由以上数据，小洛计算得出香油的密度为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kg/m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。</w:t>
            </w:r>
          </w:p>
          <w:p w14:paraId="0259501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（3）小洛在把烧杯中的香油倒入量筒中时，有几滴香油滴到了桌面上，她分析这将导致所测香油密度值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（选填“偏大”或“偏小”）。</w:t>
            </w:r>
          </w:p>
          <w:p w14:paraId="0C39EA5A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（4）放学回家后，丹丹用家里的电子秤也测量出了香油的密度，请你帮她把测量步骤补充完整：</w:t>
            </w:r>
          </w:p>
          <w:p w14:paraId="09285F2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A．用电子秤测出空杯子的质量为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0</w:t>
            </w:r>
            <w:r>
              <w:rPr>
                <w:sz w:val="21"/>
              </w:rPr>
              <w:t>；</w:t>
            </w:r>
          </w:p>
          <w:p w14:paraId="28D4A27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B．倒入适量水，测出杯子和水的质量为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，并在水面位置做好标记；</w:t>
            </w:r>
          </w:p>
          <w:p w14:paraId="109F287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C．将水倒出擦干杯子后，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_______________</w:t>
            </w:r>
            <w:r>
              <w:rPr>
                <w:sz w:val="21"/>
              </w:rPr>
              <w:t>，测出杯子和香油的质量为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。</w:t>
            </w:r>
          </w:p>
          <w:p w14:paraId="63160A0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则香油的密度为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</w:t>
            </w:r>
            <w:r>
              <w:rPr>
                <w:sz w:val="21"/>
              </w:rPr>
              <w:t>（用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0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ρ</w:t>
            </w:r>
            <w:r>
              <w:rPr>
                <w:sz w:val="21"/>
              </w:rPr>
              <w:t>表示）。</w:t>
            </w:r>
          </w:p>
          <w:p w14:paraId="01FC818A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8．同学们在实验室里测某种小矿石的密度，选用天平、量筒、小矿石、细线和水，进行了如下的实验操作：</w:t>
            </w:r>
          </w:p>
          <w:p w14:paraId="2C91D90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A．将小矿石用细线系好后慢慢地放入量筒中并记下总体积；</w:t>
            </w:r>
          </w:p>
          <w:p w14:paraId="438F7C1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B．把游码放在标尺的零刻度线处，调节横梁上的螺母，使横梁平衡；</w:t>
            </w:r>
          </w:p>
          <w:p w14:paraId="2C659A9C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C．把天平放在水平桌面上；</w:t>
            </w:r>
          </w:p>
          <w:p w14:paraId="55A2C33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D．将小矿石放在左盘中，在右盘中增减砝码并移动游码直至横梁平衡；</w:t>
            </w:r>
          </w:p>
          <w:p w14:paraId="31955CB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E．在量筒中倒入适量的水并记下水的体积；</w:t>
            </w:r>
          </w:p>
          <w:p w14:paraId="6C303A11">
            <w:pPr>
              <w:shd w:val="clear" w:color="auto" w:fill="auto"/>
              <w:spacing w:line="360" w:lineRule="auto"/>
              <w:jc w:val="both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895725" cy="1428750"/>
                  <wp:effectExtent l="0" t="0" r="3175" b="6350"/>
                  <wp:docPr id="12" name="图片 12" descr="@@@b2a70aca-1926-46bb-a2d8-5021b791197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@@@b2a70aca-1926-46bb-a2d8-5021b791197e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5725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7791A3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（1）为减小实验误差，最佳的实验操作顺序是：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（填写字母）；</w:t>
            </w:r>
          </w:p>
          <w:p w14:paraId="0EDA096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（2）在调节天平时，发现指针位置如图甲所示，此时应将平衡螺母向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（选填“左”或“右”）调；</w:t>
            </w:r>
          </w:p>
          <w:p w14:paraId="2F482533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（3）用调节好的天平称小矿石的质量，天平平衡时，放在右盘中砝码的质量和游码的位置如图乙所示，小矿石的质量</w:t>
            </w:r>
            <m:oMath>
              <m:r>
                <m:rPr/>
                <w:rPr>
                  <w:rFonts w:ascii="Cambria Math" w:hAnsi="Cambria Math" w:eastAsia="宋体" w:cs="Cambria Math"/>
                </w:rPr>
                <m:t>m=</m:t>
              </m:r>
            </m:oMath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g；量筒测小矿石的体积如图丙所示，小矿石的体积</w:t>
            </w:r>
            <m:oMath>
              <m:r>
                <m:rPr/>
                <w:rPr>
                  <w:rFonts w:ascii="Cambria Math" w:hAnsi="Cambria Math" w:eastAsia="宋体" w:cs="Cambria Math"/>
                </w:rPr>
                <m:t>V=</m:t>
              </m:r>
            </m:oMath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m:oMath>
              <m:sSup>
                <m:sSup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cm</m:t>
                  </m:r>
                </m:e>
                <m:sup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3</m:t>
                  </m:r>
                </m:sup>
              </m:sSup>
            </m:oMath>
            <w:r>
              <w:rPr>
                <w:sz w:val="21"/>
              </w:rPr>
              <w:t>；由此可算得小矿石的密度</w:t>
            </w:r>
            <m:oMath>
              <m:r>
                <m:rPr/>
                <w:rPr>
                  <w:rFonts w:ascii="Cambria Math" w:hAnsi="Cambria Math" w:eastAsia="宋体" w:cs="Cambria Math"/>
                </w:rPr>
                <m:t>ρ=</m:t>
              </m:r>
            </m:oMath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m:oMath>
              <m:sSup>
                <m:sSup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kg/m</m:t>
                  </m:r>
                </m:e>
                <m:sup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3</m:t>
                  </m:r>
                </m:sup>
              </m:sSup>
            </m:oMath>
            <w:r>
              <w:rPr>
                <w:sz w:val="21"/>
              </w:rPr>
              <w:t>；</w:t>
            </w:r>
          </w:p>
          <w:p w14:paraId="76ECF135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（4）向量筒中放入石块时，若操作不当，使水溅出，会使测出的密度值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（选填“大于”、“小于”或“等于”）真实值。</w:t>
            </w:r>
          </w:p>
          <w:p w14:paraId="3B3B8FF5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9．酒精消毒液已成为居家必备用品。小明利用天平、量筒等实验器材测量某酒精消毒液的密度。</w:t>
            </w:r>
          </w:p>
          <w:p w14:paraId="164547B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086350" cy="1323975"/>
                  <wp:effectExtent l="0" t="0" r="6350" b="9525"/>
                  <wp:docPr id="13" name="图片 13" descr="@@@f5a83f30-5b0e-4dfb-ac30-1403176b8eb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@@@f5a83f30-5b0e-4dfb-ac30-1403176b8ebf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6350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9D93A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（1）将天平放在水平桌面上，游码放到标尺左端零刻度线处，发现指针静止时如图甲所示，应将平衡螺母向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调节，使横梁平衡；</w:t>
            </w:r>
          </w:p>
          <w:p w14:paraId="4A6B780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（2）测量步骤如下：</w:t>
            </w:r>
          </w:p>
          <w:p w14:paraId="5C49A13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①在烧杯中倒入适量消毒液，用天平测出烧杯和消毒液的总质量为78g。</w:t>
            </w:r>
          </w:p>
          <w:p w14:paraId="1A43E34F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②将烧杯中部分消毒液倒入量筒，液面位置如图乙所示，量筒内消毒液的体积为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cm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；</w:t>
            </w:r>
          </w:p>
          <w:p w14:paraId="7D8B16B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③用天平测出烧杯和剩余消毒液的质量如图丙所示，则消毒液的密度为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g/cm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。</w:t>
            </w:r>
          </w:p>
          <w:p w14:paraId="3698C58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（3）小明测完酒精消毒液的密度后，想要测量一个木块（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 w:cs="Cambria Math"/>
                    </w:rPr>
                    <m:t>木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</w:rPr>
                <m:t>&lt;</m:t>
              </m:r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 w:cs="Cambria Math"/>
                    </w:rPr>
                    <m:t>水</m:t>
                  </m:r>
                </m:sub>
              </m:sSub>
            </m:oMath>
            <w:r>
              <w:rPr>
                <w:sz w:val="21"/>
              </w:rPr>
              <w:t>）的密度，由于木块体积较大无法放入量筒，于是小明利用电子秤、一根细钢针、烧杯和水设计如下实验，测出了木块的密度。</w:t>
            </w:r>
          </w:p>
          <w:p w14:paraId="4C12700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①如图丁中的A所示，向烧杯中倒入适量水，电子秤的示数为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。</w:t>
            </w:r>
          </w:p>
          <w:p w14:paraId="32FA5A8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②如图丁中的B所示，将木块放在水中，静止时电子秤的示数为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。</w:t>
            </w:r>
          </w:p>
          <w:p w14:paraId="6897C62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③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，电子秤的示数为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3</w:t>
            </w:r>
            <w:r>
              <w:rPr>
                <w:sz w:val="21"/>
              </w:rPr>
              <w:t>；</w:t>
            </w:r>
          </w:p>
          <w:p w14:paraId="7AC9E48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④木块密度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 w:cs="Cambria Math"/>
                    </w:rPr>
                    <m:t>木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</w:rPr>
                <m:t>=</m:t>
              </m:r>
            </m:oMath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（用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3</w:t>
            </w:r>
            <w:r>
              <w:rPr>
                <w:sz w:val="21"/>
              </w:rPr>
              <w:t>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ρ</w:t>
            </w:r>
            <w:r>
              <w:rPr>
                <w:rFonts w:ascii="宋体" w:hAnsi="宋体" w:eastAsia="宋体" w:cs="宋体"/>
                <w:i/>
                <w:sz w:val="21"/>
                <w:vertAlign w:val="subscript"/>
              </w:rPr>
              <w:t>水</w:t>
            </w:r>
            <w:r>
              <w:rPr>
                <w:sz w:val="21"/>
              </w:rPr>
              <w:t>表示）。</w:t>
            </w:r>
          </w:p>
          <w:p w14:paraId="1B986CAF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（4）测完密度后，小明发现由于电子秤没调零，每次测量结果都偏大2g，则测得的木块密度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（选填“偏大”“偏小”或“不变”）。</w:t>
            </w:r>
          </w:p>
          <w:p w14:paraId="3754A92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10．科考兴趣小组的同学在野外发现质地均匀的A、B两个小物块，想知道该物块是什么物质，他们想到测量密度就可以进行初步鉴别，于是将该物块带到学校实验室。</w:t>
            </w:r>
          </w:p>
          <w:p w14:paraId="1217F25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990850" cy="1457325"/>
                  <wp:effectExtent l="0" t="0" r="6350" b="3175"/>
                  <wp:docPr id="100023" name="图片 100023" descr="@@@67612667-262f-477b-99b8-50cefbe91e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67612667-262f-477b-99b8-50cefbe91e70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0850" cy="145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7113A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（1）将天平放在水平桌面，游码移至标尺左端的零刻度线处，发现指针偏向分度盘右侧，如图甲所示，则应将平衡螺母向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（选填“左”或“右”）调节，使天平的横梁平衡。用调节好的天平测物块A的质量如图乙所示，物块A质量为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g；</w:t>
            </w:r>
          </w:p>
          <w:p w14:paraId="4612BDB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（2）用量筒测量物块A的体积如图丙、丁所示，则物块A的密度为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m:oMath>
              <m:sSup>
                <m:sSup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g/cm</m:t>
                  </m:r>
                </m:e>
                <m:sup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3</m:t>
                  </m:r>
                </m:sup>
              </m:sSup>
            </m:oMath>
            <w:r>
              <w:rPr>
                <w:sz w:val="21"/>
              </w:rPr>
              <w:t>；</w:t>
            </w:r>
          </w:p>
          <w:p w14:paraId="1769E92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（3）若从丙图中提出物块A时带出少量水，测得的密度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（选填“偏大”“偏小”或“不受影响”）；</w:t>
            </w:r>
          </w:p>
          <w:p w14:paraId="19ABFFB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（4）物块B截面较大，塞入量筒时将量筒损坏，如何测量体积？已知水的密度为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 w:cs="Cambria Math"/>
                    </w:rPr>
                    <m:t>水</m:t>
                  </m:r>
                </m:sub>
              </m:sSub>
            </m:oMath>
            <w:r>
              <w:rPr>
                <w:sz w:val="21"/>
              </w:rPr>
              <w:t>，请简述你选用的器材、测量物块体积的步骤与所测的物理量（同时用字母表示），并写出物块B的体积表达式。（提示：除上述器材外，实验室中还有烧杯、溢水杯、记号笔、水、量杯、常用工具箱等器材）</w:t>
            </w:r>
          </w:p>
          <w:p w14:paraId="534B71B5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①器材：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</w:p>
          <w:p w14:paraId="04DD943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②步骤：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</w:p>
          <w:p w14:paraId="73B2D75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③体积表达式：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B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</w:rPr>
                <m:t>=</m:t>
              </m:r>
            </m:oMath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。</w:t>
            </w:r>
          </w:p>
          <w:p w14:paraId="551BB26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11．“过夏不霉、过冬不冻、颜色深橙、香酸可口”是“山西老陈醋”的独特风格。小伟利用天平（含砝码）、量筒、烧杯测量“山西老陈醋”的密度。</w:t>
            </w:r>
          </w:p>
          <w:p w14:paraId="4D9199E9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057650" cy="1657350"/>
                  <wp:effectExtent l="0" t="0" r="6350" b="6350"/>
                  <wp:docPr id="100025" name="图片 100025" descr="@@@ddef7dce-d46a-48ec-bbbb-8a32c9769a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ddef7dce-d46a-48ec-bbbb-8a32c9769a82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7650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</w:p>
          <w:p w14:paraId="71F1147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（1）小明将天平放在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台上，将游码移到标尺左端的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处，此时指针在分度盘上的位置如图甲所示，应将平衡螺母向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（选填“左”或“右”）调节，使天平横梁水平平衡；</w:t>
            </w:r>
          </w:p>
          <w:p w14:paraId="22F5C5C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（2）用调好的天平测出空烧杯的质量为33.2g。将适量的陈醋倒入烧杯中，用天平测量烧杯和陈醋的总质量，天平重新平衡时如图乙所示，烧杯和陈醋的总质量是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g；</w:t>
            </w:r>
          </w:p>
          <w:p w14:paraId="1235C9C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（3）将烧杯中的陈醋全部倒入量筒中，如图丙所示，陈醋的体积是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cm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。所测陈醋的密度是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kg/m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；</w:t>
            </w:r>
          </w:p>
          <w:p w14:paraId="0241472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（4）由于陈醋会附在烧杯内壁，小伟所测陈醋的体积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，密度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。（均选填“偏大”或“偏小”）</w:t>
            </w:r>
          </w:p>
          <w:p w14:paraId="3D59843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12．小明在研学途中捡到一块别致的小石头，进行了如下实验。</w:t>
            </w:r>
          </w:p>
          <w:p w14:paraId="2E7F5D08">
            <w:pPr>
              <w:shd w:val="clear" w:color="auto" w:fill="auto"/>
              <w:spacing w:line="360" w:lineRule="auto"/>
              <w:jc w:val="both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114925" cy="1647825"/>
                  <wp:effectExtent l="0" t="0" r="3175" b="3175"/>
                  <wp:docPr id="100027" name="图片 100027" descr="@@@0a31c5d5-0944-49b7-8ada-fe8514ace8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0a31c5d5-0944-49b7-8ada-fe8514ace827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4925" cy="164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9EC37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（1）将天平放在水平桌面上，将游码移至标尺零刻度线处，指针静止时位置如图甲所示，此时应将平衡螺母向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（选填“左”或“右”）端调节：</w:t>
            </w:r>
          </w:p>
          <w:p w14:paraId="5E3DEC63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（2）小明用天平测量石块的质量；</w:t>
            </w:r>
          </w:p>
          <w:p w14:paraId="127DE64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①图乙是小明测量时的一个场景，他操作上的错误是：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；</w:t>
            </w:r>
          </w:p>
          <w:p w14:paraId="642484D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②小明将50g砝码加入托盘后，发现还需添加砝码，便又将5g的砝码加入托盘，发现指针静止时如图丙所示，小明接下来的操作应该是：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，直到天平平衡，小明最终测得石块质量为54g；</w:t>
            </w:r>
          </w:p>
          <w:p w14:paraId="0367C0D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（3）图丁是小明测量石块体积的场景，石块的密度为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m:oMath>
              <m:f>
                <m:fPr>
                  <m:type m:val="lin"/>
                </m:fPr>
                <m:num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g</m:t>
                  </m:r>
                </m:num>
                <m:den>
                  <m:sSup>
                    <m:sSupPr/>
                    <m:e>
                      <m:r>
                        <m:rPr>
                          <m:nor/>
                          <m:sty m:val="p"/>
                        </m:rPr>
                        <w:rPr>
                          <w:rFonts w:ascii="Cambria Math" w:hAnsi="Cambria Math" w:eastAsia="宋体" w:cs="Cambria Math"/>
                          <w:b w:val="0"/>
                          <w:i w:val="0"/>
                        </w:rPr>
                        <m:t>cm</m:t>
                      </m:r>
                    </m:e>
                    <m:sup>
                      <m:r>
                        <m:rPr/>
                        <w:rPr>
                          <w:rFonts w:ascii="Cambria Math" w:hAnsi="Cambria Math" w:eastAsia="宋体" w:cs="Cambria Math"/>
                        </w:rPr>
                        <m:t>3</m:t>
                      </m:r>
                    </m:sup>
                  </m:sSup>
                </m:den>
              </m:f>
            </m:oMath>
            <w:r>
              <w:rPr>
                <w:sz w:val="21"/>
              </w:rPr>
              <w:t>。</w:t>
            </w:r>
          </w:p>
          <w:p w14:paraId="6CD48AE3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13．如图所示，小嘉同学做测量盐水密度的实验，请你将实验过程补充完整：</w:t>
            </w:r>
          </w:p>
          <w:p w14:paraId="47D249D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152775" cy="1619250"/>
                  <wp:effectExtent l="0" t="0" r="9525" b="6350"/>
                  <wp:docPr id="100029" name="图片 100029" descr="@@@da35abc4-fe0d-403c-99d3-70592c94573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da35abc4-fe0d-403c-99d3-70592c94573e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2775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CB198F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（1）将天平放在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上，发现指针静止时如图甲所示，接下来的他应该向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（选填“左”或“右”）调节平衡螺母，直至天平平衡；</w:t>
            </w:r>
          </w:p>
          <w:p w14:paraId="497A6CF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（2）把装有盐水的烧杯放在调节好的天平左盘，测得烧杯和盐水的总质量为61g；</w:t>
            </w:r>
          </w:p>
          <w:p w14:paraId="5E54265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（3）将烧杯中盐水全部倒入量筒，如图乙所示量筒内盐水的体积为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mL；</w:t>
            </w:r>
          </w:p>
          <w:p w14:paraId="7A6D752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（4）测出此时烧杯的质量如图丙所示为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g，计算出盐水的密度是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m:oMath>
              <m:f>
                <m:fPr>
                  <m:type m:val="lin"/>
                </m:fPr>
                <m:num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kg</m:t>
                  </m:r>
                </m:num>
                <m:den>
                  <m:sSup>
                    <m:sSupPr/>
                    <m:e>
                      <m:r>
                        <m:rPr>
                          <m:nor/>
                          <m:sty m:val="p"/>
                        </m:rPr>
                        <w:rPr>
                          <w:rFonts w:ascii="Cambria Math" w:hAnsi="Cambria Math" w:eastAsia="宋体" w:cs="Cambria Math"/>
                          <w:b w:val="0"/>
                          <w:i w:val="0"/>
                        </w:rPr>
                        <m:t>m</m:t>
                      </m:r>
                    </m:e>
                    <m:sup>
                      <m:r>
                        <m:rPr/>
                        <w:rPr>
                          <w:rFonts w:ascii="Cambria Math" w:hAnsi="Cambria Math" w:eastAsia="宋体" w:cs="Cambria Math"/>
                        </w:rPr>
                        <m:t>3</m:t>
                      </m:r>
                    </m:sup>
                  </m:sSup>
                </m:den>
              </m:f>
            </m:oMath>
            <w:r>
              <w:rPr>
                <w:sz w:val="21"/>
              </w:rPr>
              <w:t>；由于烧杯中盐水倒不干净，这会导致测量的盐水密度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（选填“偏大”“偏小”或“无影响”）；</w:t>
            </w:r>
          </w:p>
          <w:p w14:paraId="069D693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（5）实验结束后小嘉发现有少量盐水附着在量筒内壁上，则所测量的密度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（选填“偏大”“偏小”或“无影响”）；</w:t>
            </w:r>
          </w:p>
          <w:p w14:paraId="52B7375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实验结束后，小嘉又用质量为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</w:t>
            </w:r>
            <w:r>
              <w:rPr>
                <w:sz w:val="21"/>
              </w:rPr>
              <w:t>的不吸水合金块、电子秤和溢水杯测量某液体的密度，他进行了以下实验操作：</w:t>
            </w:r>
          </w:p>
          <w:p w14:paraId="18BE41A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429000" cy="923925"/>
                  <wp:effectExtent l="0" t="0" r="0" b="3175"/>
                  <wp:docPr id="100031" name="图片 100031" descr="@@@0b0081f8-81f2-4832-8d80-8583571bc9f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图片 100031" descr="@@@0b0081f8-81f2-4832-8d80-8583571bc9f3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CF8909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（6）如图甲，将合金块放入溢水杯中，然后向溢水杯中注满水，测得溢水杯、水、合金块的总质量为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m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；</w:t>
            </w:r>
          </w:p>
          <w:p w14:paraId="39924FF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（7）取出合金块，如图乙，再次注满水，测得溢水杯和水的总质量为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m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；</w:t>
            </w:r>
          </w:p>
          <w:p w14:paraId="5450151B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（8）将溢水杯中的水倒出，擦干溢水杯和合金块。如图丙，再次将合金块放入溢水杯中，然后向溢水杯中注满待测液体，测得溢水杯、液体、合金块的总质量为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m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b>
              </m:sSub>
            </m:oMath>
            <w:r>
              <w:rPr>
                <w:sz w:val="21"/>
              </w:rPr>
              <w:t>；</w:t>
            </w:r>
          </w:p>
          <w:p w14:paraId="25C0808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（10）取出合金块，将溢水杯注满该液体，如图丁所示，测得溢水杯和液体的总质量为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m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4</m:t>
                  </m:r>
                </m:sub>
              </m:sSub>
            </m:oMath>
            <w:r>
              <w:rPr>
                <w:sz w:val="21"/>
              </w:rPr>
              <w:t>；根据以上数据，计算该液体的密度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 w:cs="Cambria Math"/>
                    </w:rPr>
                    <m:t>液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</w:rPr>
                <m:t>=</m:t>
              </m:r>
            </m:oMath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（用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</w:t>
            </w:r>
            <w:r>
              <w:rPr>
                <w:sz w:val="21"/>
              </w:rPr>
              <w:t>、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m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m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m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m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4</m:t>
                  </m:r>
                </m:sub>
              </m:sSub>
            </m:oMath>
            <w:r>
              <w:rPr>
                <w:sz w:val="21"/>
              </w:rPr>
              <w:t>和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 w:cs="Cambria Math"/>
                    </w:rPr>
                    <m:t>水</m:t>
                  </m:r>
                </m:sub>
              </m:sSub>
            </m:oMath>
            <w:r>
              <w:rPr>
                <w:sz w:val="21"/>
              </w:rPr>
              <w:t>表达）。</w:t>
            </w:r>
          </w:p>
          <w:p w14:paraId="77195C6F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14．小明捡到一块形状怪异的小石块，为测量小石块的密度，他利用已学知识设计了如下实验方案：</w:t>
            </w:r>
          </w:p>
          <w:p w14:paraId="2A0BE9DA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228850" cy="1590675"/>
                  <wp:effectExtent l="0" t="0" r="6350" b="9525"/>
                  <wp:docPr id="100033" name="图片 100033" descr="@@@19d03000-5740-4447-938e-5f75d36195b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图片 100033" descr="@@@19d03000-5740-4447-938e-5f75d36195b3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8850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775409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(1)用天平称出小石块的质量：天平平衡后，右盘中砝码的质量和游码的位置如图甲所示，则小石块的质量为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。</w:t>
            </w:r>
          </w:p>
          <w:p w14:paraId="1B6A974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(2)用量筒和水测量小石块的体积：先往量筒中倒入适量的水，其中“适量”的确切含义是：①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；②小石块和水的总体积不能超过量筒的最大测量值。</w:t>
            </w:r>
          </w:p>
          <w:p w14:paraId="348E0B8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(3)小石块放入量筒前后的情况如图乙所示（忽略细线的体积），则小石块的密度是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m:oMath>
              <m:f>
                <m:fPr>
                  <m:type m:val="lin"/>
                </m:fPr>
                <m:num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g</m:t>
                  </m:r>
                </m:num>
                <m:den>
                  <m:sSup>
                    <m:sSupPr/>
                    <m:e>
                      <m:r>
                        <m:rPr>
                          <m:nor/>
                          <m:sty m:val="p"/>
                        </m:rPr>
                        <w:rPr>
                          <w:rFonts w:ascii="Cambria Math" w:hAnsi="Cambria Math" w:eastAsia="宋体" w:cs="Cambria Math"/>
                          <w:b w:val="0"/>
                          <w:i w:val="0"/>
                        </w:rPr>
                        <m:t>cm</m:t>
                      </m:r>
                    </m:e>
                    <m:sup>
                      <m:r>
                        <m:rPr/>
                        <w:rPr>
                          <w:rFonts w:ascii="Cambria Math" w:hAnsi="Cambria Math" w:eastAsia="宋体" w:cs="Cambria Math"/>
                        </w:rPr>
                        <m:t>3</m:t>
                      </m:r>
                    </m:sup>
                  </m:sSup>
                </m:den>
              </m:f>
            </m:oMath>
            <w:r>
              <w:rPr>
                <w:sz w:val="21"/>
              </w:rPr>
              <w:t>。</w:t>
            </w:r>
          </w:p>
          <w:p w14:paraId="21CFF70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(4)若小明先测出小石块的体积，将小石块从量筒中取出，然后用天平称出其质量，求出小小石块的密度。这样测出小石块的密度将比真实值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（选填“偏大”“偏小”或“不变”），原因是：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。</w:t>
            </w:r>
          </w:p>
          <w:p w14:paraId="609F39F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15．学习了密度知识后，小强同学想通过实验测量固体和液体的密度。</w:t>
            </w:r>
          </w:p>
          <w:p w14:paraId="36EC2F50">
            <w:pPr>
              <w:shd w:val="clear" w:color="auto" w:fill="auto"/>
              <w:spacing w:line="360" w:lineRule="auto"/>
              <w:jc w:val="both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162425" cy="1390650"/>
                  <wp:effectExtent l="0" t="0" r="3175" b="6350"/>
                  <wp:docPr id="100035" name="图片 100035" descr="@@@c4d389cf-b8eb-49fd-8933-0e0052529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图片 100035" descr="@@@c4d389cf-b8eb-49fd-8933-0e0052529128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2425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90DAB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（1）他先将天平放在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上，调节天平平衡时发现指针向左偏转，则需向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（选填“左”或“右”）调节平衡螺母。若调节完成后指针静止时的位置和游码的位置如图甲所示。请你指出小强调节天平平衡的过程中遗漏的操作步骤：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；</w:t>
            </w:r>
          </w:p>
          <w:p w14:paraId="7F4313D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（2）小强纠正错误重新调平后，将小石块放在左盘，在右盘中加减砝码并调节游码直到横梁平衡，右盘中的砝码情况和游码位置如图乙所示，则小石块质量为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g。如图丙所示，小强利用排水法测出小石块体积，并算出了小石块的密度为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g/cm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；</w:t>
            </w:r>
          </w:p>
          <w:p w14:paraId="0E4F6DB3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（3）若考虑小石块放在水中时要吸水（小石块吸水后体积不变），测得的小石块密度会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（选填“偏大”、“不变”或“偏小”），为此小强取出量筒中的小石块，擦干其外表面的水，用天平称出其质量为61g，则小石块密度应修正为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g/cm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；</w:t>
            </w:r>
          </w:p>
          <w:p w14:paraId="7AE79D0F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4）小强认为：要测量液体密度，只用天平（最大测量值200g，分度值0.2g）不用量筒也可行。他将天平调节平衡后，在右盘中加入如下图所示的砝码，将玻璃杯置于天平左盘，通过向玻璃杯加减水使天平平衡，然后，在水面处做好标记：再将玻璃杯中的水换成密度为1.1×10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kg/m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的盐水，当盐水加到标记处时，发现只需将游码向右移到3.2g处天平也平衡了，此时该装置成为一个可以测量液体密度的密度秤，它能测量的液体最大密度为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kg/m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。</w:t>
            </w:r>
          </w:p>
          <w:p w14:paraId="5AF8C068">
            <w:pPr>
              <w:shd w:val="clear" w:color="auto" w:fill="auto"/>
              <w:spacing w:line="360" w:lineRule="auto"/>
              <w:jc w:val="both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190750" cy="1219200"/>
                  <wp:effectExtent l="0" t="0" r="6350" b="0"/>
                  <wp:docPr id="100037" name="图片 100037" descr="@@@b8e8a71c-ceb7-47fa-b20d-6c8c0166f6f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图片 100037" descr="@@@b8e8a71c-ceb7-47fa-b20d-6c8c0166f6f2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307052">
            <w:pPr>
              <w:spacing w:line="360" w:lineRule="auto"/>
              <w:ind w:left="273" w:leftChars="130"/>
              <w:rPr>
                <w:rFonts w:hint="eastAsia"/>
              </w:rPr>
            </w:pPr>
          </w:p>
        </w:tc>
      </w:tr>
      <w:tr w14:paraId="5885B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28D0F02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2368D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1" w:hRule="atLeast"/>
          <w:jc w:val="center"/>
        </w:trPr>
        <w:tc>
          <w:tcPr>
            <w:tcW w:w="10434" w:type="dxa"/>
            <w:vAlign w:val="center"/>
          </w:tcPr>
          <w:p w14:paraId="1D5D67EE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2545061B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57497564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7EF8D7B6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36A7704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7C4054B5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7A6ED1C6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26011F17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7F3535EC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355C669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32170EEC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0D2B2F00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11926A8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064C324F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7A7CB1F2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532B7FD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728B4548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6FD34E1B">
      <w:pPr>
        <w:tabs>
          <w:tab w:val="left" w:pos="3402"/>
        </w:tabs>
        <w:jc w:val="left"/>
      </w:pPr>
      <w:bookmarkStart w:id="1" w:name="_GoBack"/>
      <w:bookmarkEnd w:id="1"/>
    </w:p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D36192">
    <w:pPr>
      <w:pBdr>
        <w:top w:val="single" w:color="auto" w:sz="8" w:space="4"/>
      </w:pBdr>
      <w:jc w:val="center"/>
    </w:pPr>
  </w:p>
  <w:p w14:paraId="3E5305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B61578">
    <w:pPr>
      <w:jc w:val="left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510D34">
                          <w:pPr>
                            <w:pStyle w:val="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2A748033">
                          <w:pPr>
                            <w:pStyle w:val="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266E531">
                          <w:pPr>
                            <w:pStyle w:val="4"/>
                          </w:pPr>
                        </w:p>
                        <w:p w14:paraId="50735946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60288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72510D34">
                    <w:pPr>
                      <w:pStyle w:val="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2A748033">
                    <w:pPr>
                      <w:pStyle w:val="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266E531">
                    <w:pPr>
                      <w:pStyle w:val="4"/>
                    </w:pPr>
                  </w:p>
                  <w:p w14:paraId="50735946"/>
                </w:txbxContent>
              </v:textbox>
            </v:shape>
          </w:pict>
        </mc:Fallback>
      </mc:AlternateContent>
    </w:r>
    <w:r>
      <w:drawing>
        <wp:inline distT="0" distB="0" distL="114300" distR="114300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hjZjJhZDFiOWU4MTI2MDQ2MGE5ZDg1MmEwM2NmMzcifQ=="/>
  </w:docVars>
  <w:rsids>
    <w:rsidRoot w:val="00A1776D"/>
    <w:rsid w:val="000552A9"/>
    <w:rsid w:val="00296FB3"/>
    <w:rsid w:val="00457146"/>
    <w:rsid w:val="00467BE1"/>
    <w:rsid w:val="00471680"/>
    <w:rsid w:val="00564134"/>
    <w:rsid w:val="005C60F2"/>
    <w:rsid w:val="00695A18"/>
    <w:rsid w:val="006D05FF"/>
    <w:rsid w:val="00734F8E"/>
    <w:rsid w:val="00762F14"/>
    <w:rsid w:val="007677AF"/>
    <w:rsid w:val="007F2C02"/>
    <w:rsid w:val="00933C5E"/>
    <w:rsid w:val="00937990"/>
    <w:rsid w:val="00957439"/>
    <w:rsid w:val="00A1776D"/>
    <w:rsid w:val="00A77FC3"/>
    <w:rsid w:val="00DB339E"/>
    <w:rsid w:val="00EC2277"/>
    <w:rsid w:val="00EC51A9"/>
    <w:rsid w:val="00F55DCD"/>
    <w:rsid w:val="0A3B5311"/>
    <w:rsid w:val="25F435AC"/>
    <w:rsid w:val="37AE1328"/>
    <w:rsid w:val="3BBD460D"/>
    <w:rsid w:val="4A9C31C7"/>
    <w:rsid w:val="4B510F93"/>
    <w:rsid w:val="559B2D5A"/>
    <w:rsid w:val="55ED3525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9"/>
    <w:qFormat/>
    <w:uiPriority w:val="0"/>
    <w:rPr>
      <w:rFonts w:ascii="宋体" w:hAnsi="Courier New" w:cs="Courier New"/>
      <w:szCs w:val="21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6">
    <w:name w:val="Table Grid"/>
    <w:basedOn w:val="5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8">
    <w:name w:val="page number"/>
    <w:basedOn w:val="7"/>
    <w:qFormat/>
    <w:uiPriority w:val="0"/>
  </w:style>
  <w:style w:type="character" w:customStyle="1" w:styleId="9">
    <w:name w:val="纯文本 字符"/>
    <w:basedOn w:val="7"/>
    <w:link w:val="2"/>
    <w:qFormat/>
    <w:uiPriority w:val="0"/>
    <w:rPr>
      <w:rFonts w:ascii="宋体" w:hAnsi="Courier New" w:cs="Courier New"/>
      <w:kern w:val="2"/>
      <w:sz w:val="21"/>
      <w:szCs w:val="21"/>
    </w:rPr>
  </w:style>
  <w:style w:type="character" w:customStyle="1" w:styleId="10">
    <w:name w:val="apple-style-span"/>
    <w:autoRedefine/>
    <w:qFormat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oleObject" Target="embeddings/oleObject1.bin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2" Type="http://schemas.openxmlformats.org/officeDocument/2006/relationships/fontTable" Target="fontTable.xml"/><Relationship Id="rId41" Type="http://schemas.openxmlformats.org/officeDocument/2006/relationships/customXml" Target="../customXml/item4.xml"/><Relationship Id="rId40" Type="http://schemas.openxmlformats.org/officeDocument/2006/relationships/customXml" Target="../customXml/item3.xml"/><Relationship Id="rId4" Type="http://schemas.openxmlformats.org/officeDocument/2006/relationships/footer" Target="footer1.xml"/><Relationship Id="rId39" Type="http://schemas.openxmlformats.org/officeDocument/2006/relationships/customXml" Target="../customXml/item2.xml"/><Relationship Id="rId38" Type="http://schemas.openxmlformats.org/officeDocument/2006/relationships/customXml" Target="../customXml/item1.xml"/><Relationship Id="rId37" Type="http://schemas.openxmlformats.org/officeDocument/2006/relationships/image" Target="media/image31.png"/><Relationship Id="rId36" Type="http://schemas.openxmlformats.org/officeDocument/2006/relationships/image" Target="media/image30.png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header" Target="header1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jpe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wmf"/><Relationship Id="rId11" Type="http://schemas.openxmlformats.org/officeDocument/2006/relationships/oleObject" Target="embeddings/oleObject2.bin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4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181F980-E306-4B9F-B25D-C6C912A0351B}">
  <ds:schemaRefs/>
</ds:datastoreItem>
</file>

<file path=customXml/itemProps3.xml><?xml version="1.0" encoding="utf-8"?>
<ds:datastoreItem xmlns:ds="http://schemas.openxmlformats.org/officeDocument/2006/customXml" ds:itemID="{AC6C31FC-A72E-498C-A181-B9644A354C3B}">
  <ds:schemaRefs/>
</ds:datastoreItem>
</file>

<file path=customXml/itemProps4.xml><?xml version="1.0" encoding="utf-8"?>
<ds:datastoreItem xmlns:ds="http://schemas.openxmlformats.org/officeDocument/2006/customXml" ds:itemID="{88356D5A-4319-4546-AE63-84BA402A502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16</Pages>
  <Words>5704</Words>
  <Characters>5982</Characters>
  <Lines>50</Lines>
  <Paragraphs>14</Paragraphs>
  <TotalTime>0</TotalTime>
  <ScaleCrop>false</ScaleCrop>
  <LinksUpToDate>false</LinksUpToDate>
  <CharactersWithSpaces>6494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我想要两颗西柚</cp:lastModifiedBy>
  <cp:lastPrinted>2021-08-26T17:12:00Z</cp:lastPrinted>
  <dcterms:modified xsi:type="dcterms:W3CDTF">2026-04-17T07:29:25Z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