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spacing w:line="360" w:lineRule="auto"/>
              <w:jc w:val="center"/>
            </w:pPr>
            <w:r>
              <w:rPr>
                <w:rFonts w:hint="eastAsia" w:ascii="宋体" w:hAnsi="宋体" w:cs="Times New Roman"/>
                <w:b/>
                <w:color w:val="000000"/>
                <w:kern w:val="2"/>
                <w:sz w:val="24"/>
                <w:szCs w:val="24"/>
                <w:lang w:val="en-US" w:eastAsia="zh-CN" w:bidi="ar-SA"/>
              </w:rPr>
              <w:t>袁浩然</w:t>
            </w:r>
          </w:p>
        </w:tc>
        <w:tc>
          <w:tcPr>
            <w:tcW w:w="2660" w:type="dxa"/>
            <w:vAlign w:val="center"/>
          </w:tcPr>
          <w:p w14:paraId="63A1AC62">
            <w:pPr>
              <w:spacing w:line="360" w:lineRule="auto"/>
              <w:jc w:val="center"/>
            </w:pPr>
            <w:r>
              <w:rPr>
                <w:rFonts w:hint="eastAsia" w:ascii="宋体" w:hAnsi="宋体"/>
                <w:b/>
                <w:color w:val="000000"/>
                <w:sz w:val="24"/>
                <w:lang w:val="en-US" w:eastAsia="zh-CN"/>
              </w:rPr>
              <w:t>初二</w:t>
            </w:r>
          </w:p>
        </w:tc>
        <w:tc>
          <w:tcPr>
            <w:tcW w:w="2660" w:type="dxa"/>
            <w:vAlign w:val="center"/>
          </w:tcPr>
          <w:p w14:paraId="4C5F084A">
            <w:pPr>
              <w:spacing w:line="360" w:lineRule="auto"/>
              <w:jc w:val="center"/>
              <w:rPr>
                <w:rFonts w:hint="default"/>
                <w:lang w:val="en-US"/>
              </w:rPr>
            </w:pPr>
            <w:r>
              <w:rPr>
                <w:rFonts w:hint="eastAsia" w:ascii="宋体" w:hAnsi="宋体"/>
                <w:b/>
                <w:color w:val="000000"/>
                <w:sz w:val="24"/>
                <w:lang w:val="en-US" w:eastAsia="zh-CN"/>
              </w:rPr>
              <w:t>2026.5.30</w:t>
            </w:r>
            <w:bookmarkStart w:id="1" w:name="_GoBack"/>
            <w:bookmarkEnd w:id="1"/>
          </w:p>
        </w:tc>
        <w:tc>
          <w:tcPr>
            <w:tcW w:w="2660" w:type="dxa"/>
            <w:vAlign w:val="center"/>
          </w:tcPr>
          <w:p w14:paraId="74CDCCCE">
            <w:pPr>
              <w:spacing w:line="360" w:lineRule="auto"/>
              <w:jc w:val="center"/>
            </w:pPr>
            <w:r>
              <w:rPr>
                <w:rFonts w:hint="eastAsia" w:ascii="宋体" w:hAnsi="宋体"/>
                <w:b/>
                <w:color w:val="000000"/>
                <w:sz w:val="24"/>
                <w:lang w:val="en-US" w:eastAsia="zh-CN"/>
              </w:rPr>
              <w:t>10：00-12：00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spacing w:line="360" w:lineRule="auto"/>
              <w:jc w:val="center"/>
            </w:pPr>
            <w:r>
              <w:rPr>
                <w:rFonts w:hint="eastAsia" w:ascii="宋体" w:hAnsi="宋体"/>
                <w:b/>
                <w:color w:val="000000"/>
                <w:sz w:val="24"/>
                <w:lang w:val="en-US" w:eastAsia="zh-CN"/>
              </w:rPr>
              <w:t>物理</w:t>
            </w:r>
          </w:p>
        </w:tc>
        <w:tc>
          <w:tcPr>
            <w:tcW w:w="2660" w:type="dxa"/>
            <w:vAlign w:val="center"/>
          </w:tcPr>
          <w:p w14:paraId="2B120F05">
            <w:pPr>
              <w:spacing w:line="360" w:lineRule="auto"/>
              <w:jc w:val="center"/>
            </w:pPr>
            <w:r>
              <w:rPr>
                <w:rFonts w:hint="eastAsia" w:ascii="宋体" w:hAnsi="宋体"/>
                <w:b/>
                <w:color w:val="000000"/>
                <w:sz w:val="24"/>
                <w:lang w:val="en-US" w:eastAsia="zh-CN"/>
              </w:rPr>
              <w:t>袁嘉诚</w:t>
            </w:r>
          </w:p>
        </w:tc>
        <w:tc>
          <w:tcPr>
            <w:tcW w:w="2660" w:type="dxa"/>
            <w:vAlign w:val="center"/>
          </w:tcPr>
          <w:p w14:paraId="6ED6F619">
            <w:pPr>
              <w:spacing w:line="360" w:lineRule="auto"/>
              <w:jc w:val="center"/>
              <w:rPr>
                <w:rFonts w:hint="default" w:eastAsia="宋体"/>
                <w:lang w:val="en-US" w:eastAsia="zh-CN"/>
              </w:rPr>
            </w:pPr>
            <w:r>
              <w:rPr>
                <w:rFonts w:hint="eastAsia" w:ascii="宋体" w:hAnsi="宋体" w:cs="Times New Roman"/>
                <w:b/>
                <w:color w:val="000000"/>
                <w:kern w:val="2"/>
                <w:sz w:val="24"/>
                <w:szCs w:val="24"/>
                <w:lang w:val="en-US" w:eastAsia="zh-CN" w:bidi="ar-SA"/>
              </w:rPr>
              <w:t>袁嘉诚</w:t>
            </w:r>
          </w:p>
        </w:tc>
        <w:tc>
          <w:tcPr>
            <w:tcW w:w="2660" w:type="dxa"/>
            <w:vAlign w:val="center"/>
          </w:tcPr>
          <w:p w14:paraId="47AC21A1">
            <w:pPr>
              <w:jc w:val="center"/>
            </w:pPr>
          </w:p>
        </w:tc>
      </w:tr>
      <w:bookmarkEnd w:id="0"/>
    </w:tbl>
    <w:p w14:paraId="5314928C">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0589BDA">
            <w:pPr>
              <w:autoSpaceDE w:val="0"/>
              <w:adjustRightInd w:val="0"/>
              <w:snapToGrid w:val="0"/>
              <w:spacing w:line="360" w:lineRule="auto"/>
              <w:rPr>
                <w:rFonts w:hint="eastAsia" w:ascii="宋体" w:hAnsi="宋体" w:cs="宋体"/>
                <w:b/>
                <w:snapToGrid w:val="0"/>
                <w:color w:val="000000"/>
                <w:szCs w:val="21"/>
              </w:rPr>
            </w:pPr>
          </w:p>
          <w:p w14:paraId="3D814502">
            <w:pPr>
              <w:autoSpaceDE w:val="0"/>
              <w:adjustRightInd w:val="0"/>
              <w:snapToGrid w:val="0"/>
              <w:spacing w:line="360" w:lineRule="auto"/>
              <w:rPr>
                <w:rFonts w:hint="eastAsia" w:ascii="宋体" w:hAnsi="宋体" w:cs="宋体"/>
                <w:b/>
                <w:snapToGrid w:val="0"/>
                <w:color w:val="000000"/>
                <w:szCs w:val="21"/>
              </w:rPr>
            </w:pPr>
          </w:p>
          <w:p w14:paraId="6A0AFCEA">
            <w:pPr>
              <w:autoSpaceDE w:val="0"/>
              <w:adjustRightInd w:val="0"/>
              <w:snapToGrid w:val="0"/>
              <w:spacing w:line="360" w:lineRule="auto"/>
              <w:rPr>
                <w:rFonts w:hint="eastAsia" w:ascii="宋体" w:hAnsi="宋体" w:cs="宋体"/>
                <w:b/>
                <w:snapToGrid w:val="0"/>
                <w:color w:val="000000"/>
                <w:szCs w:val="21"/>
              </w:rPr>
            </w:pPr>
          </w:p>
          <w:p w14:paraId="7CEBA8B8">
            <w:pPr>
              <w:autoSpaceDE w:val="0"/>
              <w:adjustRightInd w:val="0"/>
              <w:snapToGrid w:val="0"/>
              <w:spacing w:line="360" w:lineRule="auto"/>
              <w:rPr>
                <w:rFonts w:hint="eastAsia" w:ascii="宋体" w:hAnsi="宋体" w:cs="宋体"/>
                <w:b/>
                <w:snapToGrid w:val="0"/>
                <w:color w:val="000000"/>
                <w:szCs w:val="21"/>
              </w:rPr>
            </w:pPr>
          </w:p>
          <w:p w14:paraId="45FF9D88">
            <w:pPr>
              <w:autoSpaceDE w:val="0"/>
              <w:adjustRightInd w:val="0"/>
              <w:snapToGrid w:val="0"/>
              <w:spacing w:line="360" w:lineRule="auto"/>
              <w:rPr>
                <w:rFonts w:hint="eastAsia" w:ascii="宋体" w:hAnsi="宋体" w:cs="宋体"/>
                <w:b/>
                <w:snapToGrid w:val="0"/>
                <w:color w:val="000000"/>
                <w:szCs w:val="21"/>
              </w:rPr>
            </w:pPr>
          </w:p>
          <w:p w14:paraId="4CC4DDCF">
            <w:pPr>
              <w:autoSpaceDE w:val="0"/>
              <w:adjustRightInd w:val="0"/>
              <w:snapToGrid w:val="0"/>
              <w:spacing w:line="360" w:lineRule="auto"/>
              <w:rPr>
                <w:rFonts w:hint="eastAsia" w:ascii="宋体" w:hAnsi="宋体" w:cs="宋体"/>
                <w:b/>
                <w:snapToGrid w:val="0"/>
                <w:color w:val="000000"/>
                <w:szCs w:val="21"/>
              </w:rPr>
            </w:pPr>
          </w:p>
          <w:p w14:paraId="55011F6F">
            <w:pPr>
              <w:autoSpaceDE w:val="0"/>
              <w:adjustRightInd w:val="0"/>
              <w:snapToGrid w:val="0"/>
              <w:spacing w:line="360" w:lineRule="auto"/>
              <w:rPr>
                <w:rFonts w:hint="eastAsia" w:ascii="宋体" w:hAnsi="宋体" w:cs="宋体"/>
                <w:b/>
                <w:snapToGrid w:val="0"/>
                <w:color w:val="000000"/>
                <w:szCs w:val="21"/>
              </w:rPr>
            </w:pPr>
          </w:p>
          <w:p w14:paraId="27BC760F">
            <w:pPr>
              <w:autoSpaceDE w:val="0"/>
              <w:adjustRightInd w:val="0"/>
              <w:snapToGrid w:val="0"/>
              <w:spacing w:line="360" w:lineRule="auto"/>
              <w:rPr>
                <w:rFonts w:hint="eastAsia" w:ascii="宋体" w:hAnsi="宋体" w:cs="宋体"/>
                <w:b/>
                <w:snapToGrid w:val="0"/>
                <w:color w:val="000000"/>
                <w:szCs w:val="21"/>
              </w:rPr>
            </w:pPr>
          </w:p>
          <w:p w14:paraId="298DF465">
            <w:pPr>
              <w:autoSpaceDE w:val="0"/>
              <w:adjustRightInd w:val="0"/>
              <w:snapToGrid w:val="0"/>
              <w:spacing w:line="360" w:lineRule="auto"/>
              <w:rPr>
                <w:rFonts w:hint="eastAsia" w:ascii="宋体" w:hAnsi="宋体" w:cs="宋体"/>
                <w:b/>
                <w:snapToGrid w:val="0"/>
                <w:color w:val="000000"/>
                <w:szCs w:val="21"/>
              </w:rPr>
            </w:pPr>
          </w:p>
          <w:p w14:paraId="0BAA18C1">
            <w:pPr>
              <w:autoSpaceDE w:val="0"/>
              <w:adjustRightInd w:val="0"/>
              <w:snapToGrid w:val="0"/>
              <w:spacing w:line="360" w:lineRule="auto"/>
              <w:rPr>
                <w:rFonts w:hint="eastAsia" w:ascii="宋体" w:hAnsi="宋体" w:cs="宋体"/>
                <w:b/>
                <w:snapToGrid w:val="0"/>
                <w:color w:val="000000"/>
                <w:szCs w:val="21"/>
              </w:rPr>
            </w:pPr>
          </w:p>
          <w:p w14:paraId="7225B588">
            <w:pPr>
              <w:autoSpaceDE w:val="0"/>
              <w:adjustRightInd w:val="0"/>
              <w:snapToGrid w:val="0"/>
              <w:spacing w:line="360" w:lineRule="auto"/>
              <w:rPr>
                <w:rFonts w:hint="eastAsia" w:ascii="宋体" w:hAnsi="宋体" w:cs="宋体"/>
                <w:b/>
                <w:snapToGrid w:val="0"/>
                <w:color w:val="000000"/>
                <w:szCs w:val="21"/>
              </w:rPr>
            </w:pPr>
          </w:p>
          <w:p w14:paraId="2C4F1942">
            <w:pPr>
              <w:autoSpaceDE w:val="0"/>
              <w:adjustRightInd w:val="0"/>
              <w:snapToGrid w:val="0"/>
              <w:spacing w:line="360" w:lineRule="auto"/>
              <w:rPr>
                <w:rFonts w:hint="eastAsia" w:ascii="宋体" w:hAnsi="宋体" w:cs="宋体"/>
                <w:b/>
                <w:snapToGrid w:val="0"/>
                <w:color w:val="000000"/>
                <w:szCs w:val="21"/>
              </w:rPr>
            </w:pPr>
          </w:p>
          <w:p w14:paraId="2A9BA37E">
            <w:pPr>
              <w:autoSpaceDE w:val="0"/>
              <w:adjustRightInd w:val="0"/>
              <w:snapToGrid w:val="0"/>
              <w:spacing w:line="360" w:lineRule="auto"/>
              <w:rPr>
                <w:rFonts w:hint="eastAsia" w:ascii="宋体" w:hAnsi="宋体" w:cs="宋体"/>
                <w:b/>
                <w:snapToGrid w:val="0"/>
                <w:color w:val="000000"/>
                <w:szCs w:val="21"/>
              </w:rPr>
            </w:pPr>
          </w:p>
          <w:p w14:paraId="3BEF502E">
            <w:pPr>
              <w:autoSpaceDE w:val="0"/>
              <w:adjustRightInd w:val="0"/>
              <w:snapToGrid w:val="0"/>
              <w:spacing w:line="360" w:lineRule="auto"/>
              <w:rPr>
                <w:rFonts w:hint="eastAsia" w:ascii="宋体" w:hAnsi="宋体" w:cs="宋体"/>
                <w:b/>
                <w:snapToGrid w:val="0"/>
                <w:color w:val="000000"/>
                <w:szCs w:val="21"/>
              </w:rPr>
            </w:pPr>
          </w:p>
          <w:p w14:paraId="1D035B5D">
            <w:pPr>
              <w:autoSpaceDE w:val="0"/>
              <w:adjustRightInd w:val="0"/>
              <w:snapToGrid w:val="0"/>
              <w:spacing w:line="360" w:lineRule="auto"/>
              <w:rPr>
                <w:rFonts w:hint="eastAsia" w:ascii="宋体" w:hAnsi="宋体" w:cs="宋体"/>
                <w:b/>
                <w:snapToGrid w:val="0"/>
                <w:color w:val="000000"/>
                <w:szCs w:val="21"/>
              </w:rPr>
            </w:pPr>
          </w:p>
          <w:p w14:paraId="4D94D417">
            <w:pPr>
              <w:autoSpaceDE w:val="0"/>
              <w:adjustRightInd w:val="0"/>
              <w:snapToGrid w:val="0"/>
              <w:spacing w:line="360" w:lineRule="auto"/>
              <w:rPr>
                <w:rFonts w:hint="eastAsia" w:ascii="宋体" w:hAnsi="宋体" w:cs="宋体"/>
                <w:b/>
                <w:snapToGrid w:val="0"/>
                <w:color w:val="00000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17978146">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一 </w:t>
            </w:r>
            <w:r>
              <w:fldChar w:fldCharType="begin"/>
            </w:r>
            <w:r>
              <w:instrText xml:space="preserve"> HYPERLINK "https://zujuan.xkw.com/czwl/zsd18378/" \t "https://zujuan.xkw.com/czwl/zj208141/_blank" \o "压力的概念" </w:instrText>
            </w:r>
            <w:r>
              <w:fldChar w:fldCharType="separate"/>
            </w:r>
            <w:r>
              <w:rPr>
                <w:rFonts w:hint="eastAsia" w:ascii="黑体" w:hAnsi="黑体" w:eastAsia="黑体" w:cs="黑体"/>
                <w:b/>
                <w:color w:val="0070C0"/>
                <w:szCs w:val="21"/>
                <w:u w:val="double"/>
              </w:rPr>
              <w:t>压力的概念</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73693AE1">
            <w:pPr>
              <w:shd w:val="clear" w:color="auto" w:fill="auto"/>
              <w:spacing w:before="0" w:after="0" w:line="360" w:lineRule="auto"/>
              <w:ind w:left="315" w:hanging="315"/>
              <w:jc w:val="left"/>
              <w:textAlignment w:val="center"/>
              <w:rPr>
                <w:sz w:val="21"/>
              </w:rPr>
            </w:pPr>
            <w:r>
              <w:rPr>
                <w:sz w:val="21"/>
              </w:rPr>
              <w:t>1．如图所示，上下两手指均用力，将铅笔挤压在两手指间静止不动，下面手指感觉更疼.下列说法正确的是（　　）</w:t>
            </w:r>
          </w:p>
          <w:p w14:paraId="5B486E4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0050" cy="1348740"/>
                  <wp:effectExtent l="0" t="0" r="6350" b="10160"/>
                  <wp:docPr id="3" name="图片 3" descr="@@@7feaa8f9-d57e-408d-a674-fe3bc49b3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feaa8f9-d57e-408d-a674-fe3bc49b3912"/>
                          <pic:cNvPicPr>
                            <a:picLocks noChangeAspect="1"/>
                          </pic:cNvPicPr>
                        </pic:nvPicPr>
                        <pic:blipFill>
                          <a:blip r:embed="rId6"/>
                          <a:stretch>
                            <a:fillRect/>
                          </a:stretch>
                        </pic:blipFill>
                        <pic:spPr>
                          <a:xfrm>
                            <a:off x="0" y="0"/>
                            <a:ext cx="400050" cy="1348740"/>
                          </a:xfrm>
                          <a:prstGeom prst="rect">
                            <a:avLst/>
                          </a:prstGeom>
                        </pic:spPr>
                      </pic:pic>
                    </a:graphicData>
                  </a:graphic>
                </wp:inline>
              </w:drawing>
            </w:r>
          </w:p>
          <w:p w14:paraId="375DDDC5">
            <w:pPr>
              <w:shd w:val="clear" w:color="auto" w:fill="auto"/>
              <w:spacing w:before="0" w:after="0" w:line="360" w:lineRule="auto"/>
              <w:ind w:left="315" w:firstLine="0"/>
              <w:jc w:val="left"/>
              <w:textAlignment w:val="center"/>
              <w:rPr>
                <w:sz w:val="21"/>
              </w:rPr>
            </w:pPr>
            <w:r>
              <w:rPr>
                <w:sz w:val="21"/>
              </w:rPr>
              <w:t>A．上手指对铅笔的压力小于下手指对铅笔的压力</w:t>
            </w:r>
          </w:p>
          <w:p w14:paraId="719393C0">
            <w:pPr>
              <w:shd w:val="clear" w:color="auto" w:fill="auto"/>
              <w:spacing w:before="0" w:after="0" w:line="360" w:lineRule="auto"/>
              <w:ind w:left="315" w:firstLine="0"/>
              <w:jc w:val="left"/>
              <w:textAlignment w:val="center"/>
              <w:rPr>
                <w:sz w:val="21"/>
              </w:rPr>
            </w:pPr>
            <w:r>
              <w:rPr>
                <w:sz w:val="21"/>
              </w:rPr>
              <w:t>B．上手指对铅笔的压力大于下手指对铅笔的压力</w:t>
            </w:r>
          </w:p>
          <w:p w14:paraId="4F5BC811">
            <w:pPr>
              <w:shd w:val="clear" w:color="auto" w:fill="auto"/>
              <w:spacing w:before="0" w:after="0" w:line="360" w:lineRule="auto"/>
              <w:ind w:left="315" w:firstLine="0"/>
              <w:jc w:val="left"/>
              <w:textAlignment w:val="center"/>
              <w:rPr>
                <w:sz w:val="21"/>
              </w:rPr>
            </w:pPr>
            <w:r>
              <w:rPr>
                <w:sz w:val="21"/>
              </w:rPr>
              <w:t>C．上手指对铅笔的压强等于下手指对铅笔的压强</w:t>
            </w:r>
          </w:p>
          <w:p w14:paraId="52965FB6">
            <w:pPr>
              <w:shd w:val="clear" w:color="auto" w:fill="auto"/>
              <w:spacing w:before="0" w:after="0" w:line="360" w:lineRule="auto"/>
              <w:ind w:left="315" w:firstLine="0"/>
              <w:jc w:val="left"/>
              <w:textAlignment w:val="center"/>
              <w:rPr>
                <w:sz w:val="21"/>
              </w:rPr>
            </w:pPr>
            <w:r>
              <w:rPr>
                <w:sz w:val="21"/>
              </w:rPr>
              <w:t>D．上手指对铅笔的压强大于下手指对铅笔的压强</w:t>
            </w:r>
          </w:p>
          <w:p w14:paraId="15770785">
            <w:pPr>
              <w:shd w:val="clear" w:color="auto" w:fill="auto"/>
              <w:spacing w:before="0" w:after="0" w:line="360" w:lineRule="auto"/>
              <w:ind w:left="315" w:hanging="315"/>
              <w:jc w:val="left"/>
              <w:textAlignment w:val="center"/>
              <w:rPr>
                <w:sz w:val="21"/>
              </w:rPr>
            </w:pPr>
            <w:r>
              <w:rPr>
                <w:sz w:val="21"/>
              </w:rPr>
              <w:t>2．图钉帽的面积是</w:t>
            </w:r>
            <w:r>
              <w:object>
                <v:shape id="_x0000_i1025" o:spt="75" alt="eqId18abfc095a9e49d0f84344ad55e87c37" type="#_x0000_t75" style="height:15.7pt;width:35.2pt;" o:ole="t" filled="f" o:preferrelative="t" stroked="f" coordsize="21600,21600">
                  <v:path/>
                  <v:fill on="f" focussize="0,0"/>
                  <v:stroke on="f" joinstyle="miter"/>
                  <v:imagedata r:id="rId8" o:title="eqId18abfc095a9e49d0f84344ad55e87c37"/>
                  <o:lock v:ext="edit" aspectratio="t"/>
                  <w10:wrap type="none"/>
                  <w10:anchorlock/>
                </v:shape>
                <o:OLEObject Type="Embed" ProgID="Equation.DSMT4" ShapeID="_x0000_i1025" DrawAspect="Content" ObjectID="_1468075725" r:id="rId7">
                  <o:LockedField>false</o:LockedField>
                </o:OLEObject>
              </w:object>
            </w:r>
            <w:r>
              <w:rPr>
                <w:sz w:val="21"/>
              </w:rPr>
              <w:t>，图钉尖的面积是</w:t>
            </w:r>
            <w:r>
              <w:object>
                <v:shape id="_x0000_i1026" o:spt="75" alt="eqId1c45f66f98bda3a4206f762d7b9d21e0" type="#_x0000_t75" style="height:15.9pt;width:51.9pt;" o:ole="t" filled="f" o:preferrelative="t" stroked="f" coordsize="21600,21600">
                  <v:path/>
                  <v:fill on="f" focussize="0,0"/>
                  <v:stroke on="f" joinstyle="miter"/>
                  <v:imagedata r:id="rId10" o:title="eqId1c45f66f98bda3a4206f762d7b9d21e0"/>
                  <o:lock v:ext="edit" aspectratio="t"/>
                  <w10:wrap type="none"/>
                  <w10:anchorlock/>
                </v:shape>
                <o:OLEObject Type="Embed" ProgID="Equation.DSMT4" ShapeID="_x0000_i1026" DrawAspect="Content" ObjectID="_1468075726" r:id="rId9">
                  <o:LockedField>false</o:LockedField>
                </o:OLEObject>
              </w:object>
            </w:r>
            <w:r>
              <w:rPr>
                <w:sz w:val="21"/>
              </w:rPr>
              <w:t>，小李用</w:t>
            </w:r>
            <w:r>
              <w:object>
                <v:shape id="_x0000_i1027" o:spt="75" alt="eqId61ba33e2ab6db520581087ed93f4ce99" type="#_x0000_t75" style="height:14.05pt;width:24.6pt;" o:ole="t" filled="f" o:preferrelative="t" stroked="f" coordsize="21600,21600">
                  <v:path/>
                  <v:fill on="f" focussize="0,0"/>
                  <v:stroke on="f" joinstyle="miter"/>
                  <v:imagedata r:id="rId12" o:title="eqId61ba33e2ab6db520581087ed93f4ce99"/>
                  <o:lock v:ext="edit" aspectratio="t"/>
                  <w10:wrap type="none"/>
                  <w10:anchorlock/>
                </v:shape>
                <o:OLEObject Type="Embed" ProgID="Equation.DSMT4" ShapeID="_x0000_i1027" DrawAspect="Content" ObjectID="_1468075727" r:id="rId11">
                  <o:LockedField>false</o:LockedField>
                </o:OLEObject>
              </w:object>
            </w:r>
            <w:r>
              <w:rPr>
                <w:sz w:val="21"/>
              </w:rPr>
              <w:t>的压力，将图钉尖按进墙中。下列说法正确的是（　　）</w:t>
            </w:r>
          </w:p>
          <w:p w14:paraId="430D893F">
            <w:pPr>
              <w:shd w:val="clear" w:color="auto" w:fill="auto"/>
              <w:spacing w:before="0" w:after="0" w:line="360" w:lineRule="auto"/>
              <w:ind w:left="315" w:firstLine="0"/>
              <w:jc w:val="left"/>
              <w:textAlignment w:val="center"/>
              <w:rPr>
                <w:sz w:val="21"/>
              </w:rPr>
            </w:pPr>
            <w:r>
              <w:rPr>
                <w:sz w:val="21"/>
              </w:rPr>
              <w:t>A．图钉尖对墙的压力大于</w:t>
            </w:r>
            <w:r>
              <w:object>
                <v:shape id="_x0000_i1028" o:spt="75" alt="eqId54ee607b58eb717338f571f0e22856c4" type="#_x0000_t75" style="height:12.45pt;width:21.95pt;" o:ole="t" filled="f" o:preferrelative="t" stroked="f" coordsize="21600,21600">
                  <v:path/>
                  <v:fill on="f" focussize="0,0"/>
                  <v:stroke on="f" joinstyle="miter"/>
                  <v:imagedata r:id="rId14" o:title="eqId54ee607b58eb717338f571f0e22856c4"/>
                  <o:lock v:ext="edit" aspectratio="t"/>
                  <w10:wrap type="none"/>
                  <w10:anchorlock/>
                </v:shape>
                <o:OLEObject Type="Embed" ProgID="Equation.DSMT4" ShapeID="_x0000_i1028" DrawAspect="Content" ObjectID="_1468075728" r:id="rId13">
                  <o:LockedField>false</o:LockedField>
                </o:OLEObject>
              </w:object>
            </w:r>
            <w:r>
              <w:rPr>
                <w:rFonts w:hint="eastAsia"/>
                <w:lang w:val="en-US" w:eastAsia="zh-CN"/>
              </w:rPr>
              <w:t xml:space="preserve">         </w:t>
            </w:r>
            <w:r>
              <w:rPr>
                <w:sz w:val="21"/>
              </w:rPr>
              <w:t>B．手指对图钉帽的压强是</w:t>
            </w:r>
            <w:r>
              <w:object>
                <v:shape id="_x0000_i1029" o:spt="75" alt="eqIdace8ddf7267e7061c8587f472edcd34e" type="#_x0000_t75" style="height:12.6pt;width:24.6pt;" o:ole="t" filled="f" o:preferrelative="t" stroked="f" coordsize="21600,21600">
                  <v:path/>
                  <v:fill on="f" focussize="0,0"/>
                  <v:stroke on="f" joinstyle="miter"/>
                  <v:imagedata r:id="rId16" o:title="eqIdace8ddf7267e7061c8587f472edcd34e"/>
                  <o:lock v:ext="edit" aspectratio="t"/>
                  <w10:wrap type="none"/>
                  <w10:anchorlock/>
                </v:shape>
                <o:OLEObject Type="Embed" ProgID="Equation.DSMT4" ShapeID="_x0000_i1029" DrawAspect="Content" ObjectID="_1468075729" r:id="rId15">
                  <o:LockedField>false</o:LockedField>
                </o:OLEObject>
              </w:object>
            </w:r>
          </w:p>
          <w:p w14:paraId="2017653E">
            <w:pPr>
              <w:shd w:val="clear" w:color="auto" w:fill="auto"/>
              <w:spacing w:before="0" w:after="0" w:line="360" w:lineRule="auto"/>
              <w:ind w:left="315" w:firstLine="0"/>
              <w:jc w:val="left"/>
              <w:textAlignment w:val="center"/>
              <w:rPr>
                <w:sz w:val="21"/>
              </w:rPr>
            </w:pPr>
            <w:r>
              <w:rPr>
                <w:sz w:val="21"/>
              </w:rPr>
              <w:t>C．手指对图钉帽的压强是</w:t>
            </w:r>
            <w:r>
              <w:object>
                <v:shape id="_x0000_i1030" o:spt="75" alt="eqId91f6500209cf6d3034f598f19b769cf9" type="#_x0000_t75" style="height:13.75pt;width:49.25pt;" o:ole="t" filled="f" o:preferrelative="t" stroked="f" coordsize="21600,21600">
                  <v:path/>
                  <v:fill on="f" focussize="0,0"/>
                  <v:stroke on="f" joinstyle="miter"/>
                  <v:imagedata r:id="rId18" o:title="eqId91f6500209cf6d3034f598f19b769cf9"/>
                  <o:lock v:ext="edit" aspectratio="t"/>
                  <w10:wrap type="none"/>
                  <w10:anchorlock/>
                </v:shape>
                <o:OLEObject Type="Embed" ProgID="Equation.DSMT4" ShapeID="_x0000_i1030" DrawAspect="Content" ObjectID="_1468075730" r:id="rId17">
                  <o:LockedField>false</o:LockedField>
                </o:OLEObject>
              </w:object>
            </w:r>
            <w:r>
              <w:rPr>
                <w:rFonts w:hint="eastAsia"/>
                <w:lang w:val="en-US" w:eastAsia="zh-CN"/>
              </w:rPr>
              <w:t xml:space="preserve">    </w:t>
            </w:r>
            <w:r>
              <w:rPr>
                <w:sz w:val="21"/>
              </w:rPr>
              <w:t>D．图钉尖对墙的压强是</w:t>
            </w:r>
            <w:r>
              <w:object>
                <v:shape id="_x0000_i1031" o:spt="75" alt="eqId5b10595bd1a640202052e05aed7ffa3d" type="#_x0000_t75" style="height:13.25pt;width:37.8pt;" o:ole="t" filled="f" o:preferrelative="t" stroked="f" coordsize="21600,21600">
                  <v:path/>
                  <v:fill on="f" focussize="0,0"/>
                  <v:stroke on="f" joinstyle="miter"/>
                  <v:imagedata r:id="rId20" o:title="eqId5b10595bd1a640202052e05aed7ffa3d"/>
                  <o:lock v:ext="edit" aspectratio="t"/>
                  <w10:wrap type="none"/>
                  <w10:anchorlock/>
                </v:shape>
                <o:OLEObject Type="Embed" ProgID="Equation.DSMT4" ShapeID="_x0000_i1031" DrawAspect="Content" ObjectID="_1468075731" r:id="rId19">
                  <o:LockedField>false</o:LockedField>
                </o:OLEObject>
              </w:object>
            </w:r>
          </w:p>
          <w:p w14:paraId="08B45778">
            <w:pPr>
              <w:shd w:val="clear" w:color="auto" w:fill="auto"/>
              <w:spacing w:before="0" w:after="0" w:line="360" w:lineRule="auto"/>
              <w:ind w:left="315" w:hanging="315"/>
              <w:jc w:val="left"/>
              <w:textAlignment w:val="center"/>
              <w:rPr>
                <w:sz w:val="21"/>
              </w:rPr>
            </w:pPr>
            <w:r>
              <w:rPr>
                <w:sz w:val="21"/>
              </w:rPr>
              <w:t>3．沙滩上留有大人和小孩深浅相同、大小不同的两对脚印，如图所示。下列说法中正确的是（　　）</w:t>
            </w:r>
          </w:p>
          <w:p w14:paraId="7D4FE14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8925" cy="1050925"/>
                  <wp:effectExtent l="0" t="0" r="3175" b="3175"/>
                  <wp:docPr id="4" name="图片 4" descr="@@@1fb7ef5e-a15e-44e2-8dbd-ee5cf484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fb7ef5e-a15e-44e2-8dbd-ee5cf4840052"/>
                          <pic:cNvPicPr>
                            <a:picLocks noChangeAspect="1"/>
                          </pic:cNvPicPr>
                        </pic:nvPicPr>
                        <pic:blipFill>
                          <a:blip r:embed="rId21"/>
                          <a:stretch>
                            <a:fillRect/>
                          </a:stretch>
                        </pic:blipFill>
                        <pic:spPr>
                          <a:xfrm>
                            <a:off x="0" y="0"/>
                            <a:ext cx="1558925" cy="1050925"/>
                          </a:xfrm>
                          <a:prstGeom prst="rect">
                            <a:avLst/>
                          </a:prstGeom>
                        </pic:spPr>
                      </pic:pic>
                    </a:graphicData>
                  </a:graphic>
                </wp:inline>
              </w:drawing>
            </w:r>
          </w:p>
          <w:p w14:paraId="64915F7F">
            <w:pPr>
              <w:shd w:val="clear" w:color="auto" w:fill="auto"/>
              <w:tabs>
                <w:tab w:val="left" w:pos="4156"/>
              </w:tabs>
              <w:spacing w:before="0" w:after="0" w:line="360" w:lineRule="auto"/>
              <w:ind w:left="315" w:firstLine="0"/>
              <w:jc w:val="left"/>
              <w:textAlignment w:val="center"/>
              <w:rPr>
                <w:sz w:val="21"/>
              </w:rPr>
            </w:pPr>
            <w:r>
              <w:rPr>
                <w:sz w:val="21"/>
              </w:rPr>
              <w:t>A．大人和小孩对沙滩的压强相同</w:t>
            </w:r>
            <w:r>
              <w:rPr>
                <w:sz w:val="21"/>
              </w:rPr>
              <w:tab/>
            </w:r>
            <w:r>
              <w:rPr>
                <w:sz w:val="21"/>
              </w:rPr>
              <w:t>B．人对沙滩的压力就是人的重力</w:t>
            </w:r>
          </w:p>
          <w:p w14:paraId="103C3A7B">
            <w:pPr>
              <w:shd w:val="clear" w:color="auto" w:fill="auto"/>
              <w:tabs>
                <w:tab w:val="left" w:pos="4156"/>
              </w:tabs>
              <w:spacing w:before="0" w:after="0" w:line="360" w:lineRule="auto"/>
              <w:ind w:left="315" w:firstLine="0"/>
              <w:jc w:val="left"/>
              <w:textAlignment w:val="center"/>
              <w:rPr>
                <w:sz w:val="21"/>
              </w:rPr>
            </w:pPr>
            <w:r>
              <w:rPr>
                <w:sz w:val="21"/>
              </w:rPr>
              <w:t>C．小孩对沙滩的压力小，压强小</w:t>
            </w:r>
            <w:r>
              <w:rPr>
                <w:sz w:val="21"/>
              </w:rPr>
              <w:tab/>
            </w:r>
            <w:r>
              <w:rPr>
                <w:sz w:val="21"/>
              </w:rPr>
              <w:t>D．大人对沙滩的压力大，压强大</w:t>
            </w:r>
          </w:p>
          <w:p w14:paraId="11E1F72D">
            <w:pPr>
              <w:shd w:val="clear" w:color="auto" w:fill="auto"/>
              <w:spacing w:before="0" w:after="0" w:line="360" w:lineRule="auto"/>
              <w:ind w:left="315" w:hanging="315"/>
              <w:jc w:val="left"/>
              <w:textAlignment w:val="center"/>
              <w:rPr>
                <w:sz w:val="21"/>
              </w:rPr>
            </w:pPr>
            <w:r>
              <w:rPr>
                <w:sz w:val="21"/>
              </w:rPr>
              <w:t>4．吸附在磁性黑板上的小铁片受到</w:t>
            </w:r>
            <w:r>
              <w:rPr>
                <w:rFonts w:ascii="Times New Roman" w:hAnsi="Times New Roman" w:eastAsia="Times New Roman" w:cs="Times New Roman"/>
                <w:b w:val="0"/>
                <w:sz w:val="21"/>
              </w:rPr>
              <w:t>____</w:t>
            </w:r>
            <w:r>
              <w:rPr>
                <w:sz w:val="21"/>
              </w:rPr>
              <w:t>对平衡力作用（选填“一”或“两”），与小铁片重力平衡的是磁性黑板对小铁片的</w:t>
            </w:r>
            <w:r>
              <w:rPr>
                <w:rFonts w:ascii="Times New Roman" w:hAnsi="Times New Roman" w:eastAsia="Times New Roman" w:cs="Times New Roman"/>
                <w:b w:val="0"/>
                <w:sz w:val="21"/>
              </w:rPr>
              <w:t>____</w:t>
            </w:r>
            <w:r>
              <w:rPr>
                <w:sz w:val="21"/>
              </w:rPr>
              <w:t>力。小铁片对磁性黑板的压力是</w:t>
            </w:r>
            <w:r>
              <w:rPr>
                <w:rFonts w:ascii="Times New Roman" w:hAnsi="Times New Roman" w:eastAsia="Times New Roman" w:cs="Times New Roman"/>
                <w:b w:val="0"/>
                <w:sz w:val="21"/>
              </w:rPr>
              <w:t>____</w:t>
            </w:r>
            <w:r>
              <w:rPr>
                <w:sz w:val="21"/>
              </w:rPr>
              <w:t>形变产生的（选填“小铁片”或“磁性黑板”）。</w:t>
            </w:r>
          </w:p>
          <w:p w14:paraId="7D39403D">
            <w:pPr>
              <w:shd w:val="clear" w:color="auto" w:fill="auto"/>
              <w:spacing w:before="0" w:after="0" w:line="360" w:lineRule="auto"/>
              <w:ind w:left="315" w:hanging="315"/>
              <w:jc w:val="left"/>
              <w:textAlignment w:val="center"/>
              <w:rPr>
                <w:sz w:val="21"/>
              </w:rPr>
            </w:pPr>
            <w:r>
              <w:rPr>
                <w:sz w:val="21"/>
              </w:rPr>
              <w:t>5．一个半球形实心金属块，按如图甲、乙所示的两种方法放置，则两种方法中金属块对支持面的压力</w:t>
            </w:r>
            <w:r>
              <w:object>
                <v:shape id="_x0000_i1032" o:spt="75" alt="eqIdfada26ca38429e07be9cbadf41464ac1" type="#_x0000_t75" style="height:15.6pt;width:14.05pt;" o:ole="t" filled="f" o:preferrelative="t" stroked="f" coordsize="21600,21600">
                  <v:path/>
                  <v:fill on="f" focussize="0,0"/>
                  <v:stroke on="f" joinstyle="miter"/>
                  <v:imagedata r:id="rId23" o:title="eqIdfada26ca38429e07be9cbadf41464ac1"/>
                  <o:lock v:ext="edit" aspectratio="t"/>
                  <w10:wrap type="none"/>
                  <w10:anchorlock/>
                </v:shape>
                <o:OLEObject Type="Embed" ProgID="Equation.DSMT4" ShapeID="_x0000_i1032" DrawAspect="Content" ObjectID="_1468075732" r:id="rId22">
                  <o:LockedField>false</o:LockedField>
                </o:OLEObject>
              </w:object>
            </w:r>
            <w:r>
              <w:rPr>
                <w:rFonts w:ascii="Times New Roman" w:hAnsi="Times New Roman" w:eastAsia="Times New Roman" w:cs="Times New Roman"/>
                <w:b w:val="0"/>
                <w:sz w:val="21"/>
              </w:rPr>
              <w:t>_________</w:t>
            </w:r>
            <w:r>
              <w:object>
                <v:shape id="_x0000_i1033" o:spt="75" alt="eqId830211daa0f561ef00fb58f1af22c9db" type="#_x0000_t75" style="height:16pt;width:14.95pt;" o:ole="t" filled="f" o:preferrelative="t" stroked="f" coordsize="21600,21600">
                  <v:path/>
                  <v:fill on="f" focussize="0,0"/>
                  <v:stroke on="f" joinstyle="miter"/>
                  <v:imagedata r:id="rId25" o:title="eqId830211daa0f561ef00fb58f1af22c9db"/>
                  <o:lock v:ext="edit" aspectratio="t"/>
                  <w10:wrap type="none"/>
                  <w10:anchorlock/>
                </v:shape>
                <o:OLEObject Type="Embed" ProgID="Equation.DSMT4" ShapeID="_x0000_i1033" DrawAspect="Content" ObjectID="_1468075733" r:id="rId24">
                  <o:LockedField>false</o:LockedField>
                </o:OLEObject>
              </w:object>
            </w:r>
            <w:r>
              <w:rPr>
                <w:sz w:val="21"/>
              </w:rPr>
              <w:t>，对支持面的压强</w:t>
            </w:r>
            <w:r>
              <w:object>
                <v:shape id="_x0000_i1034" o:spt="75" alt="eqId40b0fe78176b0893630e2baaf0ee4179" type="#_x0000_t75" style="height:15.8pt;width:14.95pt;" o:ole="t" filled="f" o:preferrelative="t" stroked="f" coordsize="21600,21600">
                  <v:path/>
                  <v:fill on="f" focussize="0,0"/>
                  <v:stroke on="f" joinstyle="miter"/>
                  <v:imagedata r:id="rId27" o:title="eqId40b0fe78176b0893630e2baaf0ee4179"/>
                  <o:lock v:ext="edit" aspectratio="t"/>
                  <w10:wrap type="none"/>
                  <w10:anchorlock/>
                </v:shape>
                <o:OLEObject Type="Embed" ProgID="Equation.DSMT4" ShapeID="_x0000_i1034" DrawAspect="Content" ObjectID="_1468075734" r:id="rId26">
                  <o:LockedField>false</o:LockedField>
                </o:OLEObject>
              </w:object>
            </w:r>
            <w:r>
              <w:rPr>
                <w:rFonts w:ascii="Times New Roman" w:hAnsi="Times New Roman" w:eastAsia="Times New Roman" w:cs="Times New Roman"/>
                <w:b w:val="0"/>
                <w:sz w:val="21"/>
              </w:rPr>
              <w:t>_________</w:t>
            </w:r>
            <w:r>
              <w:object>
                <v:shape id="_x0000_i1035" o:spt="75" alt="eqId956e2ec892a6414f4b51e50ecbb9efff" type="#_x0000_t75" style="height:15.8pt;width:14.95pt;" o:ole="t" filled="f" o:preferrelative="t" stroked="f" coordsize="21600,21600">
                  <v:path/>
                  <v:fill on="f" focussize="0,0"/>
                  <v:stroke on="f" joinstyle="miter"/>
                  <v:imagedata r:id="rId29" o:title="eqId956e2ec892a6414f4b51e50ecbb9efff"/>
                  <o:lock v:ext="edit" aspectratio="t"/>
                  <w10:wrap type="none"/>
                  <w10:anchorlock/>
                </v:shape>
                <o:OLEObject Type="Embed" ProgID="Equation.DSMT4" ShapeID="_x0000_i1035" DrawAspect="Content" ObjectID="_1468075735" r:id="rId28">
                  <o:LockedField>false</o:LockedField>
                </o:OLEObject>
              </w:object>
            </w:r>
            <w:r>
              <w:rPr>
                <w:sz w:val="21"/>
              </w:rPr>
              <w:t>。（均选填“&gt;”“&lt;”或“=”）</w:t>
            </w:r>
          </w:p>
          <w:p w14:paraId="5E0E9BB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38830" cy="704215"/>
                  <wp:effectExtent l="0" t="0" r="1270" b="6985"/>
                  <wp:docPr id="5" name="图片 5" descr="@@@13613f0b-20ff-42b3-b1f0-686422d45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3613f0b-20ff-42b3-b1f0-686422d45ae3"/>
                          <pic:cNvPicPr>
                            <a:picLocks noChangeAspect="1"/>
                          </pic:cNvPicPr>
                        </pic:nvPicPr>
                        <pic:blipFill>
                          <a:blip r:embed="rId30"/>
                          <a:stretch>
                            <a:fillRect/>
                          </a:stretch>
                        </pic:blipFill>
                        <pic:spPr>
                          <a:xfrm>
                            <a:off x="0" y="0"/>
                            <a:ext cx="3338830" cy="704215"/>
                          </a:xfrm>
                          <a:prstGeom prst="rect">
                            <a:avLst/>
                          </a:prstGeom>
                        </pic:spPr>
                      </pic:pic>
                    </a:graphicData>
                  </a:graphic>
                </wp:inline>
              </w:drawing>
            </w:r>
          </w:p>
          <w:p w14:paraId="7D4DBC84">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二 </w:t>
            </w:r>
            <w:r>
              <w:fldChar w:fldCharType="begin"/>
            </w:r>
            <w:r>
              <w:instrText xml:space="preserve"> HYPERLINK "https://zujuan.xkw.com/czwl/zsd18380/" \t "https://zujuan.xkw.com/czwl/zj208141/_blank" \o "压强的定义和单位" </w:instrText>
            </w:r>
            <w:r>
              <w:fldChar w:fldCharType="separate"/>
            </w:r>
            <w:r>
              <w:rPr>
                <w:rFonts w:hint="eastAsia" w:ascii="黑体" w:hAnsi="黑体" w:eastAsia="黑体" w:cs="黑体"/>
                <w:b/>
                <w:color w:val="0070C0"/>
                <w:szCs w:val="21"/>
                <w:u w:val="double"/>
              </w:rPr>
              <w:t>压强的定义和单位</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0C90E087">
            <w:pPr>
              <w:shd w:val="clear" w:color="auto" w:fill="auto"/>
              <w:spacing w:before="0" w:after="0" w:line="360" w:lineRule="auto"/>
              <w:ind w:left="315" w:hanging="315"/>
              <w:jc w:val="left"/>
              <w:textAlignment w:val="center"/>
              <w:rPr>
                <w:sz w:val="21"/>
              </w:rPr>
            </w:pPr>
            <w:r>
              <w:rPr>
                <w:sz w:val="21"/>
              </w:rPr>
              <w:t>6．在国际单位制中，压强的单位是（</w:t>
            </w:r>
            <w:r>
              <w:rPr>
                <w:rFonts w:ascii="Times New Roman" w:hAnsi="Times New Roman" w:eastAsia="Times New Roman" w:cs="Times New Roman"/>
                <w:kern w:val="0"/>
                <w:sz w:val="24"/>
                <w:szCs w:val="24"/>
              </w:rPr>
              <w:t>     </w:t>
            </w:r>
            <w:r>
              <w:rPr>
                <w:sz w:val="21"/>
              </w:rPr>
              <w:t>）</w:t>
            </w:r>
          </w:p>
          <w:p w14:paraId="65AF4C6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A．牛顿（N）</w:t>
            </w:r>
            <w:r>
              <w:rPr>
                <w:sz w:val="21"/>
              </w:rPr>
              <w:tab/>
            </w:r>
            <w:r>
              <w:rPr>
                <w:sz w:val="21"/>
              </w:rPr>
              <w:t>B．帕斯卡（Pa）</w:t>
            </w:r>
            <w:r>
              <w:rPr>
                <w:sz w:val="21"/>
              </w:rPr>
              <w:tab/>
            </w:r>
            <w:r>
              <w:rPr>
                <w:sz w:val="21"/>
              </w:rPr>
              <w:t>C．米（m）</w:t>
            </w:r>
            <w:r>
              <w:rPr>
                <w:sz w:val="21"/>
              </w:rPr>
              <w:tab/>
            </w:r>
            <w:r>
              <w:rPr>
                <w:sz w:val="21"/>
              </w:rPr>
              <w:t>D．千克（kg）</w:t>
            </w:r>
          </w:p>
          <w:p w14:paraId="0CF6F08F">
            <w:pPr>
              <w:shd w:val="clear" w:color="auto" w:fill="auto"/>
              <w:spacing w:before="0" w:after="0" w:line="360" w:lineRule="auto"/>
              <w:ind w:left="315" w:hanging="315"/>
              <w:jc w:val="left"/>
              <w:textAlignment w:val="center"/>
              <w:rPr>
                <w:sz w:val="21"/>
              </w:rPr>
            </w:pPr>
            <w:r>
              <w:rPr>
                <w:sz w:val="21"/>
              </w:rPr>
              <w:t>7．下列说法正确的是（　　）</w:t>
            </w:r>
          </w:p>
          <w:p w14:paraId="48BACD8C">
            <w:pPr>
              <w:shd w:val="clear" w:color="auto" w:fill="auto"/>
              <w:spacing w:before="0" w:after="0" w:line="360" w:lineRule="auto"/>
              <w:ind w:left="315" w:firstLine="0"/>
              <w:jc w:val="left"/>
              <w:textAlignment w:val="center"/>
              <w:rPr>
                <w:sz w:val="21"/>
              </w:rPr>
            </w:pPr>
            <w:r>
              <w:rPr>
                <w:sz w:val="21"/>
              </w:rPr>
              <w:t>A．重力只有受力物体，没有施力物体</w:t>
            </w:r>
          </w:p>
          <w:p w14:paraId="29FC9178">
            <w:pPr>
              <w:shd w:val="clear" w:color="auto" w:fill="auto"/>
              <w:spacing w:before="0" w:after="0" w:line="360" w:lineRule="auto"/>
              <w:ind w:left="315" w:firstLine="0"/>
              <w:jc w:val="left"/>
              <w:textAlignment w:val="center"/>
              <w:rPr>
                <w:sz w:val="21"/>
              </w:rPr>
            </w:pPr>
            <w:r>
              <w:rPr>
                <w:sz w:val="21"/>
              </w:rPr>
              <w:t>B．单位受力面积上的压力越大，压力作用效果越明显</w:t>
            </w:r>
          </w:p>
          <w:p w14:paraId="76116BCF">
            <w:pPr>
              <w:shd w:val="clear" w:color="auto" w:fill="auto"/>
              <w:spacing w:before="0" w:after="0" w:line="360" w:lineRule="auto"/>
              <w:ind w:left="315" w:firstLine="0"/>
              <w:jc w:val="left"/>
              <w:textAlignment w:val="center"/>
              <w:rPr>
                <w:sz w:val="21"/>
              </w:rPr>
            </w:pPr>
            <w:r>
              <w:rPr>
                <w:sz w:val="21"/>
              </w:rPr>
              <w:t>C．不相互接触的两个物体之间也可以产生弹力</w:t>
            </w:r>
          </w:p>
          <w:p w14:paraId="3D107836">
            <w:pPr>
              <w:shd w:val="clear" w:color="auto" w:fill="auto"/>
              <w:spacing w:before="0" w:after="0" w:line="360" w:lineRule="auto"/>
              <w:ind w:left="315" w:firstLine="0"/>
              <w:jc w:val="left"/>
              <w:textAlignment w:val="center"/>
              <w:rPr>
                <w:sz w:val="21"/>
              </w:rPr>
            </w:pPr>
            <w:r>
              <w:rPr>
                <w:sz w:val="21"/>
              </w:rPr>
              <w:t>D．摩擦力的方向总是与物体运动方向相同</w:t>
            </w:r>
          </w:p>
          <w:p w14:paraId="344C7BB6">
            <w:pPr>
              <w:shd w:val="clear" w:color="auto" w:fill="auto"/>
              <w:spacing w:before="0" w:after="0" w:line="360" w:lineRule="auto"/>
              <w:ind w:left="315" w:hanging="315"/>
              <w:jc w:val="left"/>
              <w:textAlignment w:val="center"/>
              <w:rPr>
                <w:sz w:val="21"/>
              </w:rPr>
            </w:pPr>
            <w:r>
              <w:rPr>
                <w:sz w:val="21"/>
              </w:rPr>
              <w:t>8．下列关于压强的说法中，正确的是（</w:t>
            </w:r>
            <w:r>
              <w:rPr>
                <w:rFonts w:ascii="Times New Roman" w:hAnsi="Times New Roman" w:eastAsia="Times New Roman" w:cs="Times New Roman"/>
                <w:kern w:val="0"/>
                <w:sz w:val="24"/>
                <w:szCs w:val="24"/>
              </w:rPr>
              <w:t>     </w:t>
            </w:r>
            <w:r>
              <w:rPr>
                <w:sz w:val="21"/>
              </w:rPr>
              <w:t>）</w:t>
            </w:r>
          </w:p>
          <w:p w14:paraId="3673D1D1">
            <w:pPr>
              <w:shd w:val="clear" w:color="auto" w:fill="auto"/>
              <w:tabs>
                <w:tab w:val="left" w:pos="4156"/>
              </w:tabs>
              <w:spacing w:before="0" w:after="0" w:line="360" w:lineRule="auto"/>
              <w:ind w:left="315" w:firstLine="0"/>
              <w:jc w:val="left"/>
              <w:textAlignment w:val="center"/>
              <w:rPr>
                <w:sz w:val="21"/>
              </w:rPr>
            </w:pPr>
            <w:r>
              <w:rPr>
                <w:sz w:val="21"/>
              </w:rPr>
              <w:t>A．压强与压力成正比</w:t>
            </w:r>
            <w:r>
              <w:rPr>
                <w:sz w:val="21"/>
              </w:rPr>
              <w:tab/>
            </w:r>
            <w:r>
              <w:rPr>
                <w:sz w:val="21"/>
              </w:rPr>
              <w:t>B．当压力一定时，压强与受力面积成反比</w:t>
            </w:r>
          </w:p>
          <w:p w14:paraId="3E4D2008">
            <w:pPr>
              <w:shd w:val="clear" w:color="auto" w:fill="auto"/>
              <w:tabs>
                <w:tab w:val="left" w:pos="4156"/>
              </w:tabs>
              <w:spacing w:before="0" w:after="0" w:line="360" w:lineRule="auto"/>
              <w:ind w:left="315" w:firstLine="0"/>
              <w:jc w:val="left"/>
              <w:textAlignment w:val="center"/>
              <w:rPr>
                <w:sz w:val="21"/>
              </w:rPr>
            </w:pPr>
            <w:r>
              <w:rPr>
                <w:sz w:val="21"/>
              </w:rPr>
              <w:t>C．压力越大，压强越大</w:t>
            </w:r>
            <w:r>
              <w:rPr>
                <w:sz w:val="21"/>
              </w:rPr>
              <w:tab/>
            </w:r>
            <w:r>
              <w:rPr>
                <w:sz w:val="21"/>
              </w:rPr>
              <w:t>D．受力面积越小，压强越大</w:t>
            </w:r>
          </w:p>
          <w:p w14:paraId="5F2D645E">
            <w:pPr>
              <w:shd w:val="clear" w:color="auto" w:fill="auto"/>
              <w:spacing w:before="0" w:after="0" w:line="360" w:lineRule="auto"/>
              <w:ind w:left="315" w:hanging="315"/>
              <w:jc w:val="left"/>
              <w:textAlignment w:val="center"/>
              <w:rPr>
                <w:sz w:val="21"/>
              </w:rPr>
            </w:pPr>
            <w:r>
              <w:rPr>
                <w:sz w:val="21"/>
              </w:rPr>
              <w:t>9．压强是表示压力作用效果的物理量。一张报纸平放在桌面上对桌面的压强约为0.5Pa，其物理意义是</w:t>
            </w:r>
            <w:r>
              <w:rPr>
                <w:rFonts w:ascii="Times New Roman" w:hAnsi="Times New Roman" w:eastAsia="Times New Roman" w:cs="Times New Roman"/>
                <w:b w:val="0"/>
                <w:sz w:val="21"/>
              </w:rPr>
              <w:t>______</w:t>
            </w:r>
            <w:r>
              <w:rPr>
                <w:sz w:val="21"/>
              </w:rPr>
              <w:t>。一名中学生双脚站立时对地面的压强约为</w:t>
            </w:r>
            <w:r>
              <w:object>
                <v:shape id="_x0000_i1036" o:spt="75" alt="eqId607a515c5b94d8ace23522a8964305a3" type="#_x0000_t75" style="height:13.85pt;width:50.1pt;" o:ole="t" filled="f" o:preferrelative="t" stroked="f" coordsize="21600,21600">
                  <v:path/>
                  <v:fill on="f" focussize="0,0"/>
                  <v:stroke on="f" joinstyle="miter"/>
                  <v:imagedata r:id="rId32" o:title="eqId607a515c5b94d8ace23522a8964305a3"/>
                  <o:lock v:ext="edit" aspectratio="t"/>
                  <w10:wrap type="none"/>
                  <w10:anchorlock/>
                </v:shape>
                <o:OLEObject Type="Embed" ProgID="Equation.DSMT4" ShapeID="_x0000_i1036" DrawAspect="Content" ObjectID="_1468075736" r:id="rId31">
                  <o:LockedField>false</o:LockedField>
                </o:OLEObject>
              </w:object>
            </w:r>
            <w:r>
              <w:rPr>
                <w:sz w:val="21"/>
              </w:rPr>
              <w:t>，其物理意义是</w:t>
            </w:r>
            <w:r>
              <w:rPr>
                <w:rFonts w:ascii="Times New Roman" w:hAnsi="Times New Roman" w:eastAsia="Times New Roman" w:cs="Times New Roman"/>
                <w:b w:val="0"/>
                <w:sz w:val="21"/>
              </w:rPr>
              <w:t>___</w:t>
            </w:r>
            <w:r>
              <w:rPr>
                <w:sz w:val="21"/>
              </w:rPr>
              <w:t>。</w:t>
            </w:r>
          </w:p>
          <w:p w14:paraId="21697086">
            <w:pPr>
              <w:shd w:val="clear" w:color="auto" w:fill="auto"/>
              <w:spacing w:before="0" w:after="0" w:line="360" w:lineRule="auto"/>
              <w:ind w:left="420" w:hanging="420"/>
              <w:jc w:val="left"/>
              <w:textAlignment w:val="center"/>
              <w:rPr>
                <w:sz w:val="21"/>
              </w:rPr>
            </w:pPr>
            <w:r>
              <w:rPr>
                <w:sz w:val="21"/>
              </w:rPr>
              <w:t>10．有一边长为10厘米的正方体，质量为10千克，静止在光滑墙角处，受到如图所示水平方向 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=5牛，竖直方向力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=8牛的作用，这时墙壁所受到的压力为</w:t>
            </w:r>
            <w:r>
              <w:rPr>
                <w:rFonts w:ascii="Times New Roman" w:hAnsi="Times New Roman" w:eastAsia="Times New Roman" w:cs="Times New Roman"/>
                <w:b w:val="0"/>
                <w:sz w:val="21"/>
              </w:rPr>
              <w:t>_______</w:t>
            </w:r>
            <w:r>
              <w:rPr>
                <w:sz w:val="21"/>
              </w:rPr>
              <w:t>牛，墙壁所受到的压强为</w:t>
            </w:r>
            <w:r>
              <w:rPr>
                <w:rFonts w:ascii="Times New Roman" w:hAnsi="Times New Roman" w:eastAsia="Times New Roman" w:cs="Times New Roman"/>
                <w:kern w:val="0"/>
                <w:sz w:val="24"/>
                <w:szCs w:val="24"/>
              </w:rPr>
              <w:t>  </w:t>
            </w:r>
            <w:r>
              <w:rPr>
                <w:rFonts w:ascii="Times New Roman" w:hAnsi="Times New Roman" w:eastAsia="Times New Roman" w:cs="Times New Roman"/>
                <w:b w:val="0"/>
                <w:sz w:val="21"/>
              </w:rPr>
              <w:t>_____________</w:t>
            </w:r>
            <w:r>
              <w:rPr>
                <w:sz w:val="21"/>
              </w:rPr>
              <w:t xml:space="preserve"> 帕；地面所受的压强为</w:t>
            </w:r>
            <w:r>
              <w:rPr>
                <w:rFonts w:ascii="Times New Roman" w:hAnsi="Times New Roman" w:eastAsia="Times New Roman" w:cs="Times New Roman"/>
                <w:b w:val="0"/>
                <w:sz w:val="21"/>
              </w:rPr>
              <w:t>__________________</w:t>
            </w:r>
            <w:r>
              <w:rPr>
                <w:sz w:val="21"/>
              </w:rPr>
              <w:t xml:space="preserve"> 帕，它表示的物理意义是</w:t>
            </w:r>
            <w:r>
              <w:rPr>
                <w:rFonts w:ascii="Times New Roman" w:hAnsi="Times New Roman" w:eastAsia="Times New Roman" w:cs="Times New Roman"/>
                <w:b w:val="0"/>
                <w:sz w:val="21"/>
              </w:rPr>
              <w:t>______________________</w:t>
            </w:r>
            <w:r>
              <w:rPr>
                <w:sz w:val="21"/>
              </w:rPr>
              <w:t xml:space="preserve"> 。</w:t>
            </w:r>
          </w:p>
          <w:p w14:paraId="1FCEC6E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104900"/>
                  <wp:effectExtent l="0" t="0" r="9525" b="0"/>
                  <wp:docPr id="6" name="图片 6" descr="@@@6293ce2d-0b24-4eb8-8266-29cb8ce4d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293ce2d-0b24-4eb8-8266-29cb8ce4d569"/>
                          <pic:cNvPicPr>
                            <a:picLocks noChangeAspect="1"/>
                          </pic:cNvPicPr>
                        </pic:nvPicPr>
                        <pic:blipFill>
                          <a:blip r:embed="rId33"/>
                          <a:stretch>
                            <a:fillRect/>
                          </a:stretch>
                        </pic:blipFill>
                        <pic:spPr>
                          <a:xfrm>
                            <a:off x="0" y="0"/>
                            <a:ext cx="1514475" cy="1104900"/>
                          </a:xfrm>
                          <a:prstGeom prst="rect">
                            <a:avLst/>
                          </a:prstGeom>
                        </pic:spPr>
                      </pic:pic>
                    </a:graphicData>
                  </a:graphic>
                </wp:inline>
              </w:drawing>
            </w:r>
          </w:p>
          <w:p w14:paraId="42EBAB0F">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三 </w:t>
            </w:r>
            <w:r>
              <w:fldChar w:fldCharType="begin"/>
            </w:r>
            <w:r>
              <w:instrText xml:space="preserve"> HYPERLINK "https://zujuan.xkw.com/czwl/zsd18390/" \t "https://zujuan.xkw.com/czwl/zj208141/_blank" \o "压强大小比较" </w:instrText>
            </w:r>
            <w:r>
              <w:fldChar w:fldCharType="separate"/>
            </w:r>
            <w:r>
              <w:rPr>
                <w:rFonts w:hint="eastAsia" w:ascii="黑体" w:hAnsi="黑体" w:eastAsia="黑体" w:cs="黑体"/>
                <w:b/>
                <w:color w:val="0070C0"/>
                <w:szCs w:val="21"/>
                <w:u w:val="double"/>
              </w:rPr>
              <w:t>压强大小比较</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2131E0EA">
            <w:pPr>
              <w:shd w:val="clear" w:color="auto" w:fill="auto"/>
              <w:spacing w:before="0" w:after="0" w:line="360" w:lineRule="auto"/>
              <w:ind w:left="420" w:hanging="420"/>
              <w:jc w:val="left"/>
              <w:textAlignment w:val="center"/>
              <w:rPr>
                <w:sz w:val="21"/>
              </w:rPr>
            </w:pPr>
            <w:r>
              <w:rPr>
                <w:sz w:val="21"/>
              </w:rPr>
              <w:t>11．图中小红和滑雪板的总重大于小明的体重，小明陷入雪里，小红却没有。滑雪板和小明对雪地的压力和压强，下列说法正确的是（</w:t>
            </w:r>
            <w:r>
              <w:rPr>
                <w:rFonts w:ascii="Times New Roman" w:hAnsi="Times New Roman" w:eastAsia="Times New Roman" w:cs="Times New Roman"/>
                <w:kern w:val="0"/>
                <w:sz w:val="24"/>
                <w:szCs w:val="24"/>
              </w:rPr>
              <w:t>    </w:t>
            </w:r>
            <w:r>
              <w:rPr>
                <w:sz w:val="21"/>
              </w:rPr>
              <w:t>）</w:t>
            </w:r>
          </w:p>
          <w:p w14:paraId="57C0DB1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71750" cy="1133475"/>
                  <wp:effectExtent l="0" t="0" r="6350" b="9525"/>
                  <wp:docPr id="7" name="图片 7" descr="@@@a73edc60-fd2b-4537-814e-627cf2c85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3edc60-fd2b-4537-814e-627cf2c8506c"/>
                          <pic:cNvPicPr>
                            <a:picLocks noChangeAspect="1"/>
                          </pic:cNvPicPr>
                        </pic:nvPicPr>
                        <pic:blipFill>
                          <a:blip r:embed="rId34"/>
                          <a:stretch>
                            <a:fillRect/>
                          </a:stretch>
                        </pic:blipFill>
                        <pic:spPr>
                          <a:xfrm>
                            <a:off x="0" y="0"/>
                            <a:ext cx="2571750" cy="1133475"/>
                          </a:xfrm>
                          <a:prstGeom prst="rect">
                            <a:avLst/>
                          </a:prstGeom>
                        </pic:spPr>
                      </pic:pic>
                    </a:graphicData>
                  </a:graphic>
                </wp:inline>
              </w:drawing>
            </w:r>
          </w:p>
          <w:p w14:paraId="286CA710">
            <w:pPr>
              <w:shd w:val="clear" w:color="auto" w:fill="auto"/>
              <w:tabs>
                <w:tab w:val="left" w:pos="4156"/>
              </w:tabs>
              <w:spacing w:before="0" w:after="0" w:line="360" w:lineRule="auto"/>
              <w:ind w:left="420" w:firstLine="0"/>
              <w:jc w:val="left"/>
              <w:textAlignment w:val="center"/>
              <w:rPr>
                <w:sz w:val="21"/>
              </w:rPr>
            </w:pPr>
            <w:r>
              <w:rPr>
                <w:sz w:val="21"/>
              </w:rPr>
              <w:t>A．小明对雪地的压强较大</w:t>
            </w:r>
            <w:r>
              <w:rPr>
                <w:sz w:val="21"/>
              </w:rPr>
              <w:tab/>
            </w:r>
            <w:r>
              <w:rPr>
                <w:sz w:val="21"/>
              </w:rPr>
              <w:t>B．小明对雪地的压力较大</w:t>
            </w:r>
          </w:p>
          <w:p w14:paraId="1533CA60">
            <w:pPr>
              <w:shd w:val="clear" w:color="auto" w:fill="auto"/>
              <w:tabs>
                <w:tab w:val="left" w:pos="4156"/>
              </w:tabs>
              <w:spacing w:before="0" w:after="0" w:line="360" w:lineRule="auto"/>
              <w:ind w:left="420" w:firstLine="0"/>
              <w:jc w:val="left"/>
              <w:textAlignment w:val="center"/>
              <w:rPr>
                <w:sz w:val="21"/>
              </w:rPr>
            </w:pPr>
            <w:r>
              <w:rPr>
                <w:sz w:val="21"/>
              </w:rPr>
              <w:t>C．他们对雪地的压强相等</w:t>
            </w:r>
            <w:r>
              <w:rPr>
                <w:sz w:val="21"/>
              </w:rPr>
              <w:tab/>
            </w:r>
            <w:r>
              <w:rPr>
                <w:sz w:val="21"/>
              </w:rPr>
              <w:t>D．他们对雪地的压力相等</w:t>
            </w:r>
          </w:p>
          <w:p w14:paraId="7D3DD221">
            <w:pPr>
              <w:shd w:val="clear" w:color="auto" w:fill="auto"/>
              <w:spacing w:before="0" w:after="0" w:line="360" w:lineRule="auto"/>
              <w:ind w:left="420" w:hanging="420"/>
              <w:jc w:val="left"/>
              <w:textAlignment w:val="center"/>
              <w:rPr>
                <w:sz w:val="21"/>
              </w:rPr>
            </w:pPr>
            <w:r>
              <w:rPr>
                <w:sz w:val="21"/>
              </w:rPr>
              <w:t>12．体育课上教师正在给学生展示健身长拳，如甲图中所示此时教师保持静止，教师对地面的压力为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，对地面的压强为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，乙图中所示此时教师保持静止，教师对地面的压力为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，对地面的压强为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，则下列判断正确的是（</w:t>
            </w:r>
            <w:r>
              <w:rPr>
                <w:rFonts w:ascii="Times New Roman" w:hAnsi="Times New Roman" w:eastAsia="Times New Roman" w:cs="Times New Roman"/>
                <w:kern w:val="0"/>
                <w:sz w:val="24"/>
                <w:szCs w:val="24"/>
              </w:rPr>
              <w:t>    </w:t>
            </w:r>
            <w:r>
              <w:rPr>
                <w:sz w:val="21"/>
              </w:rPr>
              <w:t>）</w:t>
            </w:r>
          </w:p>
          <w:p w14:paraId="5C046EF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895350"/>
                  <wp:effectExtent l="0" t="0" r="9525" b="6350"/>
                  <wp:docPr id="8" name="图片 8" descr="@@@745d5d89-92be-45a5-a757-a93e56e71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45d5d89-92be-45a5-a757-a93e56e71d33"/>
                          <pic:cNvPicPr>
                            <a:picLocks noChangeAspect="1"/>
                          </pic:cNvPicPr>
                        </pic:nvPicPr>
                        <pic:blipFill>
                          <a:blip r:embed="rId35"/>
                          <a:stretch>
                            <a:fillRect/>
                          </a:stretch>
                        </pic:blipFill>
                        <pic:spPr>
                          <a:xfrm>
                            <a:off x="0" y="0"/>
                            <a:ext cx="1552575" cy="895350"/>
                          </a:xfrm>
                          <a:prstGeom prst="rect">
                            <a:avLst/>
                          </a:prstGeom>
                        </pic:spPr>
                      </pic:pic>
                    </a:graphicData>
                  </a:graphic>
                </wp:inline>
              </w:drawing>
            </w:r>
          </w:p>
          <w:p w14:paraId="1F58CA8D">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lang w:val="en-US" w:eastAsia="zh-CN"/>
              </w:rPr>
              <w:t xml:space="preserve">           </w:t>
            </w:r>
            <w:r>
              <w:rPr>
                <w:sz w:val="21"/>
              </w:rPr>
              <w:t>B．</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vertAlign w:val="subscript"/>
                <w:lang w:val="en-US" w:eastAsia="zh-CN"/>
              </w:rPr>
              <w:t xml:space="preserve">             </w:t>
            </w:r>
            <w:r>
              <w:rPr>
                <w:sz w:val="21"/>
              </w:rPr>
              <w:t>C．</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lang w:val="en-US" w:eastAsia="zh-CN"/>
              </w:rPr>
              <w:t xml:space="preserve">           </w:t>
            </w:r>
            <w:r>
              <w:rPr>
                <w:sz w:val="21"/>
              </w:rPr>
              <w:t>D．</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p>
          <w:p w14:paraId="1E1C142A">
            <w:pPr>
              <w:shd w:val="clear" w:color="auto" w:fill="auto"/>
              <w:spacing w:before="0" w:after="0" w:line="360" w:lineRule="auto"/>
              <w:ind w:left="420" w:hanging="420"/>
              <w:jc w:val="left"/>
              <w:textAlignment w:val="center"/>
              <w:rPr>
                <w:sz w:val="21"/>
              </w:rPr>
            </w:pPr>
            <w:r>
              <w:rPr>
                <w:sz w:val="21"/>
              </w:rPr>
              <w:t>13．周末，小谷主动承担了家里的采购任务。在超市里，他精心挑选了一块嫩滑的豆腐、一颗新鲜的圆白菜和一斤鸡蛋。想把它们放在大购物袋中一起提回家。为了让食材安全到家，根据物理知识与生活实际,下面装袋方式示意图最合理的是（</w:t>
            </w:r>
            <w:r>
              <w:rPr>
                <w:rFonts w:ascii="Times New Roman" w:hAnsi="Times New Roman" w:eastAsia="Times New Roman" w:cs="Times New Roman"/>
                <w:kern w:val="0"/>
                <w:sz w:val="24"/>
                <w:szCs w:val="24"/>
              </w:rPr>
              <w:t>    </w:t>
            </w:r>
            <w:r>
              <w:rPr>
                <w:sz w:val="21"/>
              </w:rPr>
              <w:t>）</w:t>
            </w:r>
          </w:p>
          <w:p w14:paraId="2C3F7E5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90600" cy="1009650"/>
                  <wp:effectExtent l="0" t="0" r="0" b="6350"/>
                  <wp:docPr id="9" name="图片 9" descr="@@@8ecd64a8-e45c-48a5-8363-864ccfb3b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ecd64a8-e45c-48a5-8363-864ccfb3bdf8"/>
                          <pic:cNvPicPr>
                            <a:picLocks noChangeAspect="1"/>
                          </pic:cNvPicPr>
                        </pic:nvPicPr>
                        <pic:blipFill>
                          <a:blip r:embed="rId36"/>
                          <a:stretch>
                            <a:fillRect/>
                          </a:stretch>
                        </pic:blipFill>
                        <pic:spPr>
                          <a:xfrm>
                            <a:off x="0" y="0"/>
                            <a:ext cx="990600" cy="1009650"/>
                          </a:xfrm>
                          <a:prstGeom prst="rect">
                            <a:avLst/>
                          </a:prstGeom>
                        </pic:spPr>
                      </pic:pic>
                    </a:graphicData>
                  </a:graphic>
                </wp:inline>
              </w:drawing>
            </w:r>
            <w:r>
              <w:rPr>
                <w:rFonts w:hint="eastAsia" w:eastAsia="宋体"/>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990600" cy="1009650"/>
                  <wp:effectExtent l="0" t="0" r="0" b="6350"/>
                  <wp:docPr id="10" name="图片 10" descr="@@@3e6b17f9-a687-4632-8a01-41a834380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e6b17f9-a687-4632-8a01-41a834380b10"/>
                          <pic:cNvPicPr>
                            <a:picLocks noChangeAspect="1"/>
                          </pic:cNvPicPr>
                        </pic:nvPicPr>
                        <pic:blipFill>
                          <a:blip r:embed="rId37"/>
                          <a:stretch>
                            <a:fillRect/>
                          </a:stretch>
                        </pic:blipFill>
                        <pic:spPr>
                          <a:xfrm>
                            <a:off x="0" y="0"/>
                            <a:ext cx="990600" cy="100965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sz w:val="21"/>
              </w:rPr>
              <w:t>C．</w:t>
            </w:r>
            <w:r>
              <w:rPr>
                <w:rFonts w:ascii="Times New Roman" w:hAnsi="Times New Roman" w:eastAsia="Times New Roman" w:cs="Times New Roman"/>
                <w:strike w:val="0"/>
                <w:kern w:val="0"/>
                <w:sz w:val="24"/>
                <w:szCs w:val="24"/>
                <w:u w:val="none"/>
              </w:rPr>
              <w:drawing>
                <wp:inline distT="0" distB="0" distL="114300" distR="114300">
                  <wp:extent cx="1000125" cy="1028700"/>
                  <wp:effectExtent l="0" t="0" r="3175" b="0"/>
                  <wp:docPr id="11" name="图片 11" descr="@@@eae393a3-4e1f-4eee-b861-326c0a52b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ae393a3-4e1f-4eee-b861-326c0a52b0ef"/>
                          <pic:cNvPicPr>
                            <a:picLocks noChangeAspect="1"/>
                          </pic:cNvPicPr>
                        </pic:nvPicPr>
                        <pic:blipFill>
                          <a:blip r:embed="rId38"/>
                          <a:stretch>
                            <a:fillRect/>
                          </a:stretch>
                        </pic:blipFill>
                        <pic:spPr>
                          <a:xfrm>
                            <a:off x="0" y="0"/>
                            <a:ext cx="1000125" cy="1028700"/>
                          </a:xfrm>
                          <a:prstGeom prst="rect">
                            <a:avLst/>
                          </a:prstGeom>
                        </pic:spPr>
                      </pic:pic>
                    </a:graphicData>
                  </a:graphic>
                </wp:inline>
              </w:drawing>
            </w:r>
            <w:r>
              <w:rPr>
                <w:rFonts w:hint="eastAsia" w:eastAsia="宋体"/>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1019175" cy="1047750"/>
                  <wp:effectExtent l="0" t="0" r="9525" b="6350"/>
                  <wp:docPr id="12" name="图片 12" descr="@@@678cc159-7c36-437a-990c-4b556e946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78cc159-7c36-437a-990c-4b556e946a38"/>
                          <pic:cNvPicPr>
                            <a:picLocks noChangeAspect="1"/>
                          </pic:cNvPicPr>
                        </pic:nvPicPr>
                        <pic:blipFill>
                          <a:blip r:embed="rId39"/>
                          <a:stretch>
                            <a:fillRect/>
                          </a:stretch>
                        </pic:blipFill>
                        <pic:spPr>
                          <a:xfrm>
                            <a:off x="0" y="0"/>
                            <a:ext cx="1019175" cy="1047750"/>
                          </a:xfrm>
                          <a:prstGeom prst="rect">
                            <a:avLst/>
                          </a:prstGeom>
                        </pic:spPr>
                      </pic:pic>
                    </a:graphicData>
                  </a:graphic>
                </wp:inline>
              </w:drawing>
            </w:r>
          </w:p>
          <w:p w14:paraId="271E7AA3">
            <w:pPr>
              <w:shd w:val="clear" w:color="auto" w:fill="auto"/>
              <w:spacing w:before="0" w:after="0" w:line="360" w:lineRule="auto"/>
              <w:ind w:left="420" w:hanging="420"/>
              <w:jc w:val="left"/>
              <w:textAlignment w:val="center"/>
              <w:rPr>
                <w:sz w:val="21"/>
              </w:rPr>
            </w:pPr>
            <w:r>
              <w:rPr>
                <w:sz w:val="21"/>
              </w:rPr>
              <w:t>14．如图，一质地均匀的长方体放在水平桌面上，一部分露出桌面，竖直切除左边的白色部分，剩余部分对桌面的压强</w:t>
            </w:r>
            <w:r>
              <w:rPr>
                <w:rFonts w:ascii="Times New Roman" w:hAnsi="Times New Roman" w:eastAsia="Times New Roman" w:cs="Times New Roman"/>
                <w:b w:val="0"/>
                <w:sz w:val="21"/>
              </w:rPr>
              <w:t>______</w:t>
            </w:r>
            <w:r>
              <w:rPr>
                <w:sz w:val="21"/>
              </w:rPr>
              <w:t>，竖直切除右边的黑色部分，剩余部分对桌面的压强</w:t>
            </w:r>
            <w:r>
              <w:rPr>
                <w:rFonts w:ascii="Times New Roman" w:hAnsi="Times New Roman" w:eastAsia="Times New Roman" w:cs="Times New Roman"/>
                <w:b w:val="0"/>
                <w:sz w:val="21"/>
              </w:rPr>
              <w:t>______</w:t>
            </w:r>
            <w:r>
              <w:rPr>
                <w:sz w:val="21"/>
              </w:rPr>
              <w:t>（以上两空均选填“变大”“变小”或“不变”）</w:t>
            </w:r>
          </w:p>
          <w:p w14:paraId="043A445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676275"/>
                  <wp:effectExtent l="0" t="0" r="9525" b="9525"/>
                  <wp:docPr id="13" name="图片 13" descr="@@@e3e9a94b-747a-43bd-8df6-286534e08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3e9a94b-747a-43bd-8df6-286534e08451"/>
                          <pic:cNvPicPr>
                            <a:picLocks noChangeAspect="1"/>
                          </pic:cNvPicPr>
                        </pic:nvPicPr>
                        <pic:blipFill>
                          <a:blip r:embed="rId40"/>
                          <a:stretch>
                            <a:fillRect/>
                          </a:stretch>
                        </pic:blipFill>
                        <pic:spPr>
                          <a:xfrm>
                            <a:off x="0" y="0"/>
                            <a:ext cx="1362075" cy="676275"/>
                          </a:xfrm>
                          <a:prstGeom prst="rect">
                            <a:avLst/>
                          </a:prstGeom>
                        </pic:spPr>
                      </pic:pic>
                    </a:graphicData>
                  </a:graphic>
                </wp:inline>
              </w:drawing>
            </w:r>
          </w:p>
          <w:p w14:paraId="0CA9674C">
            <w:pPr>
              <w:shd w:val="clear" w:color="auto" w:fill="auto"/>
              <w:spacing w:before="0" w:after="0" w:line="360" w:lineRule="auto"/>
              <w:ind w:left="420" w:hanging="420"/>
              <w:jc w:val="left"/>
              <w:textAlignment w:val="center"/>
              <w:rPr>
                <w:sz w:val="21"/>
              </w:rPr>
            </w:pPr>
            <w:r>
              <w:rPr>
                <w:sz w:val="21"/>
              </w:rPr>
              <w:t>15．花样滑冰被称之为“冰上芭蕾”，对运动员的体能与艺术表现能力等都有很高的要求。已知，花样滑冰运动员甲质量为</w:t>
            </w:r>
            <w:r>
              <w:object>
                <v:shape id="_x0000_i1037" o:spt="75" alt="eqIdb51a293b9810a569e5240db168296044" type="#_x0000_t75" style="height:13.95pt;width:24.6pt;" o:ole="t" filled="f" o:preferrelative="t" stroked="f" coordsize="21600,21600">
                  <v:path/>
                  <v:fill on="f" focussize="0,0"/>
                  <v:stroke on="f" joinstyle="miter"/>
                  <v:imagedata r:id="rId42" o:title="eqIdb51a293b9810a569e5240db168296044"/>
                  <o:lock v:ext="edit" aspectratio="t"/>
                  <w10:wrap type="none"/>
                  <w10:anchorlock/>
                </v:shape>
                <o:OLEObject Type="Embed" ProgID="Equation.DSMT4" ShapeID="_x0000_i1037" DrawAspect="Content" ObjectID="_1468075737" r:id="rId41">
                  <o:LockedField>false</o:LockedField>
                </o:OLEObject>
              </w:object>
            </w:r>
            <w:r>
              <w:rPr>
                <w:sz w:val="21"/>
              </w:rPr>
              <w:t>，他的每只冰刀与地面接触面积为</w:t>
            </w:r>
            <w:r>
              <w:object>
                <v:shape id="_x0000_i1038" o:spt="75" alt="eqId4dcc6c67f4c3c6f79d757a9507e68f65" type="#_x0000_t75" style="height:13.95pt;width:24.6pt;" o:ole="t" filled="f" o:preferrelative="t" stroked="f" coordsize="21600,21600">
                  <v:path/>
                  <v:fill on="f" focussize="0,0"/>
                  <v:stroke on="f" joinstyle="miter"/>
                  <v:imagedata r:id="rId44" o:title="eqId4dcc6c67f4c3c6f79d757a9507e68f65"/>
                  <o:lock v:ext="edit" aspectratio="t"/>
                  <w10:wrap type="none"/>
                  <w10:anchorlock/>
                </v:shape>
                <o:OLEObject Type="Embed" ProgID="Equation.DSMT4" ShapeID="_x0000_i1038" DrawAspect="Content" ObjectID="_1468075738" r:id="rId43">
                  <o:LockedField>false</o:LockedField>
                </o:OLEObject>
              </w:object>
            </w:r>
            <w:r>
              <w:rPr>
                <w:sz w:val="21"/>
              </w:rPr>
              <w:t>，当他双脚站立在水平冰面上时，对冰面的压强为</w:t>
            </w:r>
            <w:r>
              <w:rPr>
                <w:rFonts w:ascii="Times New Roman" w:hAnsi="Times New Roman" w:eastAsia="Times New Roman" w:cs="Times New Roman"/>
                <w:b w:val="0"/>
                <w:sz w:val="21"/>
              </w:rPr>
              <w:t>___________</w:t>
            </w:r>
            <w:r>
              <w:rPr>
                <w:sz w:val="21"/>
              </w:rPr>
              <w:t>Pa；当他由双脚改为单脚站立滑行时，对冰面的压强将</w:t>
            </w:r>
            <w:r>
              <w:rPr>
                <w:rFonts w:ascii="Times New Roman" w:hAnsi="Times New Roman" w:eastAsia="Times New Roman" w:cs="Times New Roman"/>
                <w:b w:val="0"/>
                <w:sz w:val="21"/>
              </w:rPr>
              <w:t>___________</w:t>
            </w:r>
            <w:r>
              <w:rPr>
                <w:sz w:val="21"/>
              </w:rPr>
              <w:t>。（选填“变大”、“变小”或“不变”）</w:t>
            </w:r>
          </w:p>
          <w:p w14:paraId="39CA57D5">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四 </w:t>
            </w:r>
            <w:r>
              <w:fldChar w:fldCharType="begin"/>
            </w:r>
            <w:r>
              <w:instrText xml:space="preserve"> HYPERLINK "https://zujuan.xkw.com/czwl/zsd18391/" \t "https://zujuan.xkw.com/czwl/zj208141/_blank" \o "增大压强的方法及生活中的实例" </w:instrText>
            </w:r>
            <w:r>
              <w:fldChar w:fldCharType="separate"/>
            </w:r>
            <w:r>
              <w:rPr>
                <w:rFonts w:hint="eastAsia" w:ascii="黑体" w:hAnsi="黑体" w:eastAsia="黑体" w:cs="黑体"/>
                <w:b/>
                <w:color w:val="0070C0"/>
                <w:szCs w:val="21"/>
                <w:u w:val="double"/>
              </w:rPr>
              <w:t>增大</w:t>
            </w:r>
            <w:r>
              <w:rPr>
                <w:rFonts w:hint="eastAsia" w:ascii="黑体" w:hAnsi="黑体" w:eastAsia="黑体" w:cs="黑体"/>
                <w:b/>
                <w:color w:val="0070C0"/>
                <w:szCs w:val="21"/>
                <w:u w:val="double"/>
                <w:lang w:val="en-US" w:eastAsia="zh-CN"/>
              </w:rPr>
              <w:t>或减小</w:t>
            </w:r>
            <w:r>
              <w:rPr>
                <w:rFonts w:hint="eastAsia" w:ascii="黑体" w:hAnsi="黑体" w:eastAsia="黑体" w:cs="黑体"/>
                <w:b/>
                <w:color w:val="0070C0"/>
                <w:szCs w:val="21"/>
                <w:u w:val="double"/>
              </w:rPr>
              <w:t>压强的方法及生活中的实例</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15BDF38E">
            <w:pPr>
              <w:shd w:val="clear" w:color="auto" w:fill="auto"/>
              <w:spacing w:before="0" w:after="0" w:line="360" w:lineRule="auto"/>
              <w:ind w:left="420" w:hanging="420"/>
              <w:jc w:val="left"/>
              <w:textAlignment w:val="center"/>
              <w:rPr>
                <w:sz w:val="21"/>
              </w:rPr>
            </w:pPr>
            <w:r>
              <w:rPr>
                <w:sz w:val="21"/>
              </w:rPr>
              <w:t>16．在城市近郊开展的户外徒步活动，因其兼具自然体验与运动健身的双重优势，正逐渐发展为广受年轻群体青睐的短途休闲方式。以下徒步装备的设计是为了增大压强的是（　　）</w:t>
            </w:r>
          </w:p>
          <w:p w14:paraId="0C9FE444">
            <w:pPr>
              <w:shd w:val="clear" w:color="auto" w:fill="auto"/>
              <w:tabs>
                <w:tab w:val="left" w:pos="4156"/>
              </w:tabs>
              <w:spacing w:before="0" w:after="0" w:line="360" w:lineRule="auto"/>
              <w:ind w:left="420" w:firstLine="0"/>
              <w:jc w:val="left"/>
              <w:textAlignment w:val="center"/>
              <w:rPr>
                <w:sz w:val="21"/>
              </w:rPr>
            </w:pPr>
            <w:r>
              <w:rPr>
                <w:sz w:val="21"/>
              </w:rPr>
              <w:t>A．登山杖尖做得尖锐</w:t>
            </w:r>
            <w:r>
              <w:rPr>
                <w:sz w:val="21"/>
              </w:rPr>
              <w:tab/>
            </w:r>
            <w:r>
              <w:rPr>
                <w:sz w:val="21"/>
              </w:rPr>
              <w:t>B．背包肩带做得宽大</w:t>
            </w:r>
          </w:p>
          <w:p w14:paraId="0E182841">
            <w:pPr>
              <w:shd w:val="clear" w:color="auto" w:fill="auto"/>
              <w:tabs>
                <w:tab w:val="left" w:pos="4156"/>
              </w:tabs>
              <w:spacing w:before="0" w:after="0" w:line="360" w:lineRule="auto"/>
              <w:ind w:left="420" w:firstLine="0"/>
              <w:jc w:val="left"/>
              <w:textAlignment w:val="center"/>
              <w:rPr>
                <w:sz w:val="21"/>
              </w:rPr>
            </w:pPr>
            <w:r>
              <w:rPr>
                <w:sz w:val="21"/>
              </w:rPr>
              <w:t>C．徒步鞋底有花纹</w:t>
            </w:r>
            <w:r>
              <w:rPr>
                <w:sz w:val="21"/>
              </w:rPr>
              <w:tab/>
            </w:r>
            <w:r>
              <w:rPr>
                <w:sz w:val="21"/>
              </w:rPr>
              <w:t>D．登山杖选用轻质材料</w:t>
            </w:r>
          </w:p>
          <w:p w14:paraId="632E046E">
            <w:pPr>
              <w:shd w:val="clear" w:color="auto" w:fill="auto"/>
              <w:spacing w:before="0" w:after="0" w:line="360" w:lineRule="auto"/>
              <w:ind w:left="420" w:hanging="420"/>
              <w:jc w:val="left"/>
              <w:textAlignment w:val="center"/>
              <w:rPr>
                <w:sz w:val="21"/>
              </w:rPr>
            </w:pPr>
            <w:r>
              <w:rPr>
                <w:sz w:val="21"/>
              </w:rPr>
              <w:t>17．下列是物理知识在人们生产和生活中的应用（如图），其中运用了减小压强知识的是（　　）</w:t>
            </w:r>
          </w:p>
          <w:p w14:paraId="46246741">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76300" cy="619125"/>
                  <wp:effectExtent l="0" t="0" r="0" b="3175"/>
                  <wp:docPr id="14" name="图片 14" descr="@@@f005359c-582a-4286-bf69-11b040779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005359c-582a-4286-bf69-11b040779d24"/>
                          <pic:cNvPicPr>
                            <a:picLocks noChangeAspect="1"/>
                          </pic:cNvPicPr>
                        </pic:nvPicPr>
                        <pic:blipFill>
                          <a:blip r:embed="rId45"/>
                          <a:stretch>
                            <a:fillRect/>
                          </a:stretch>
                        </pic:blipFill>
                        <pic:spPr>
                          <a:xfrm>
                            <a:off x="0" y="0"/>
                            <a:ext cx="876300" cy="619125"/>
                          </a:xfrm>
                          <a:prstGeom prst="rect">
                            <a:avLst/>
                          </a:prstGeom>
                        </pic:spPr>
                      </pic:pic>
                    </a:graphicData>
                  </a:graphic>
                </wp:inline>
              </w:drawing>
            </w:r>
            <w:r>
              <w:rPr>
                <w:sz w:val="21"/>
              </w:rPr>
              <w:t>用细线切割肥皂</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76300" cy="485775"/>
                  <wp:effectExtent l="0" t="0" r="0" b="9525"/>
                  <wp:docPr id="15" name="图片 15" descr="@@@8c46cdb0-a382-41c0-80bd-f0d83e35f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c46cdb0-a382-41c0-80bd-f0d83e35f02f"/>
                          <pic:cNvPicPr>
                            <a:picLocks noChangeAspect="1"/>
                          </pic:cNvPicPr>
                        </pic:nvPicPr>
                        <pic:blipFill>
                          <a:blip r:embed="rId46"/>
                          <a:stretch>
                            <a:fillRect/>
                          </a:stretch>
                        </pic:blipFill>
                        <pic:spPr>
                          <a:xfrm>
                            <a:off x="0" y="0"/>
                            <a:ext cx="876300" cy="485775"/>
                          </a:xfrm>
                          <a:prstGeom prst="rect">
                            <a:avLst/>
                          </a:prstGeom>
                        </pic:spPr>
                      </pic:pic>
                    </a:graphicData>
                  </a:graphic>
                </wp:inline>
              </w:drawing>
            </w:r>
            <w:r>
              <w:rPr>
                <w:sz w:val="21"/>
              </w:rPr>
              <w:t>眼镜架上的鼻托较宽</w:t>
            </w:r>
          </w:p>
          <w:p w14:paraId="2C17AA01">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76300" cy="752475"/>
                  <wp:effectExtent l="0" t="0" r="0" b="9525"/>
                  <wp:docPr id="16" name="图片 16" descr="@@@ba42691f-dc23-4394-bb21-9a64bfabd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a42691f-dc23-4394-bb21-9a64bfabd0d4"/>
                          <pic:cNvPicPr>
                            <a:picLocks noChangeAspect="1"/>
                          </pic:cNvPicPr>
                        </pic:nvPicPr>
                        <pic:blipFill>
                          <a:blip r:embed="rId47"/>
                          <a:stretch>
                            <a:fillRect/>
                          </a:stretch>
                        </pic:blipFill>
                        <pic:spPr>
                          <a:xfrm>
                            <a:off x="0" y="0"/>
                            <a:ext cx="876300" cy="752475"/>
                          </a:xfrm>
                          <a:prstGeom prst="rect">
                            <a:avLst/>
                          </a:prstGeom>
                        </pic:spPr>
                      </pic:pic>
                    </a:graphicData>
                  </a:graphic>
                </wp:inline>
              </w:drawing>
            </w:r>
            <w:r>
              <w:rPr>
                <w:sz w:val="21"/>
              </w:rPr>
              <w:t>吸管一端剪为斜口</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876300" cy="857250"/>
                  <wp:effectExtent l="0" t="0" r="0" b="6350"/>
                  <wp:docPr id="17" name="图片 17" descr="@@@b2f29660-2504-4cb2-b476-83793847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2f29660-2504-4cb2-b476-837938477900"/>
                          <pic:cNvPicPr>
                            <a:picLocks noChangeAspect="1"/>
                          </pic:cNvPicPr>
                        </pic:nvPicPr>
                        <pic:blipFill>
                          <a:blip r:embed="rId48"/>
                          <a:stretch>
                            <a:fillRect/>
                          </a:stretch>
                        </pic:blipFill>
                        <pic:spPr>
                          <a:xfrm>
                            <a:off x="0" y="0"/>
                            <a:ext cx="876300" cy="857250"/>
                          </a:xfrm>
                          <a:prstGeom prst="rect">
                            <a:avLst/>
                          </a:prstGeom>
                        </pic:spPr>
                      </pic:pic>
                    </a:graphicData>
                  </a:graphic>
                </wp:inline>
              </w:drawing>
            </w:r>
            <w:r>
              <w:rPr>
                <w:sz w:val="21"/>
              </w:rPr>
              <w:t>挖百香果的勺子较尖利</w:t>
            </w:r>
          </w:p>
          <w:p w14:paraId="79007218">
            <w:pPr>
              <w:shd w:val="clear" w:color="auto" w:fill="auto"/>
              <w:spacing w:before="0" w:after="0" w:line="360" w:lineRule="auto"/>
              <w:ind w:left="420" w:hanging="420"/>
              <w:jc w:val="left"/>
              <w:textAlignment w:val="center"/>
              <w:rPr>
                <w:sz w:val="21"/>
              </w:rPr>
            </w:pPr>
            <w:r>
              <w:rPr>
                <w:sz w:val="21"/>
              </w:rPr>
              <w:t>18．下列动物适应环境的实例中，属于增大压强的是（　　）</w:t>
            </w:r>
          </w:p>
          <w:p w14:paraId="508BBAEF">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17930" cy="708660"/>
                  <wp:effectExtent l="0" t="0" r="1270" b="2540"/>
                  <wp:docPr id="18" name="图片 18" descr="@@@a91ac348-12e7-4e2f-aaf5-18b0b508f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91ac348-12e7-4e2f-aaf5-18b0b508fb26"/>
                          <pic:cNvPicPr>
                            <a:picLocks noChangeAspect="1"/>
                          </pic:cNvPicPr>
                        </pic:nvPicPr>
                        <pic:blipFill>
                          <a:blip r:embed="rId49"/>
                          <a:stretch>
                            <a:fillRect/>
                          </a:stretch>
                        </pic:blipFill>
                        <pic:spPr>
                          <a:xfrm>
                            <a:off x="0" y="0"/>
                            <a:ext cx="1217930" cy="708660"/>
                          </a:xfrm>
                          <a:prstGeom prst="rect">
                            <a:avLst/>
                          </a:prstGeom>
                        </pic:spPr>
                      </pic:pic>
                    </a:graphicData>
                  </a:graphic>
                </wp:inline>
              </w:drawing>
            </w:r>
            <w:r>
              <w:rPr>
                <w:sz w:val="21"/>
              </w:rPr>
              <w:t>北极熊在冰面匍匐爬行</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721995" cy="572770"/>
                  <wp:effectExtent l="0" t="0" r="1905" b="11430"/>
                  <wp:docPr id="19" name="图片 19" descr="@@@961b0353-0436-4ecb-8ca2-27e08da85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61b0353-0436-4ecb-8ca2-27e08da85bde"/>
                          <pic:cNvPicPr>
                            <a:picLocks noChangeAspect="1"/>
                          </pic:cNvPicPr>
                        </pic:nvPicPr>
                        <pic:blipFill>
                          <a:blip r:embed="rId50"/>
                          <a:stretch>
                            <a:fillRect/>
                          </a:stretch>
                        </pic:blipFill>
                        <pic:spPr>
                          <a:xfrm>
                            <a:off x="0" y="0"/>
                            <a:ext cx="721995" cy="572770"/>
                          </a:xfrm>
                          <a:prstGeom prst="rect">
                            <a:avLst/>
                          </a:prstGeom>
                        </pic:spPr>
                      </pic:pic>
                    </a:graphicData>
                  </a:graphic>
                </wp:inline>
              </w:drawing>
            </w:r>
            <w:r>
              <w:rPr>
                <w:sz w:val="21"/>
              </w:rPr>
              <w:t>鸭子脚趾间有蹼</w:t>
            </w:r>
          </w:p>
          <w:p w14:paraId="7C76F7EA">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88695" cy="652145"/>
                  <wp:effectExtent l="0" t="0" r="1905" b="8255"/>
                  <wp:docPr id="20" name="图片 20" descr="@@@05fc09e0-1413-45c3-878e-404f2721d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5fc09e0-1413-45c3-878e-404f2721d6eb"/>
                          <pic:cNvPicPr>
                            <a:picLocks noChangeAspect="1"/>
                          </pic:cNvPicPr>
                        </pic:nvPicPr>
                        <pic:blipFill>
                          <a:blip r:embed="rId51"/>
                          <a:stretch>
                            <a:fillRect/>
                          </a:stretch>
                        </pic:blipFill>
                        <pic:spPr>
                          <a:xfrm>
                            <a:off x="0" y="0"/>
                            <a:ext cx="988695" cy="652145"/>
                          </a:xfrm>
                          <a:prstGeom prst="rect">
                            <a:avLst/>
                          </a:prstGeom>
                        </pic:spPr>
                      </pic:pic>
                    </a:graphicData>
                  </a:graphic>
                </wp:inline>
              </w:drawing>
            </w:r>
            <w:r>
              <w:rPr>
                <w:sz w:val="21"/>
              </w:rPr>
              <w:t>啄木鸟用尖喙啄树皮</w:t>
            </w:r>
            <w:r>
              <w:rPr>
                <w:sz w:val="21"/>
              </w:rPr>
              <w:tab/>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65200" cy="659765"/>
                  <wp:effectExtent l="0" t="0" r="0" b="635"/>
                  <wp:docPr id="21" name="图片 21" descr="@@@30cd6e2c-9bba-4f59-9ec5-7433df92e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0cd6e2c-9bba-4f59-9ec5-7433df92e34a"/>
                          <pic:cNvPicPr>
                            <a:picLocks noChangeAspect="1"/>
                          </pic:cNvPicPr>
                        </pic:nvPicPr>
                        <pic:blipFill>
                          <a:blip r:embed="rId52"/>
                          <a:stretch>
                            <a:fillRect/>
                          </a:stretch>
                        </pic:blipFill>
                        <pic:spPr>
                          <a:xfrm>
                            <a:off x="0" y="0"/>
                            <a:ext cx="965200" cy="659765"/>
                          </a:xfrm>
                          <a:prstGeom prst="rect">
                            <a:avLst/>
                          </a:prstGeom>
                        </pic:spPr>
                      </pic:pic>
                    </a:graphicData>
                  </a:graphic>
                </wp:inline>
              </w:drawing>
            </w:r>
            <w:r>
              <w:rPr>
                <w:sz w:val="21"/>
              </w:rPr>
              <w:t>骆驼脚掌宽厚</w:t>
            </w:r>
          </w:p>
          <w:p w14:paraId="49CDF2FC">
            <w:pPr>
              <w:shd w:val="clear" w:color="auto" w:fill="auto"/>
              <w:spacing w:before="0" w:after="0" w:line="360" w:lineRule="auto"/>
              <w:ind w:left="420" w:hanging="420"/>
              <w:jc w:val="left"/>
              <w:textAlignment w:val="center"/>
              <w:rPr>
                <w:sz w:val="21"/>
              </w:rPr>
            </w:pPr>
            <w:r>
              <w:rPr>
                <w:sz w:val="21"/>
              </w:rPr>
              <w:t>19．下列措施中是为了减小压强的是（　　）</w:t>
            </w:r>
          </w:p>
          <w:p w14:paraId="12D079F8">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56945" cy="846455"/>
                  <wp:effectExtent l="0" t="0" r="8255" b="4445"/>
                  <wp:docPr id="22" name="图片 22" descr="@@@0162becc-7038-4d5c-a14a-d9dd7e99b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162becc-7038-4d5c-a14a-d9dd7e99b781"/>
                          <pic:cNvPicPr>
                            <a:picLocks noChangeAspect="1"/>
                          </pic:cNvPicPr>
                        </pic:nvPicPr>
                        <pic:blipFill>
                          <a:blip r:embed="rId53"/>
                          <a:stretch>
                            <a:fillRect/>
                          </a:stretch>
                        </pic:blipFill>
                        <pic:spPr>
                          <a:xfrm>
                            <a:off x="0" y="0"/>
                            <a:ext cx="956945" cy="846455"/>
                          </a:xfrm>
                          <a:prstGeom prst="rect">
                            <a:avLst/>
                          </a:prstGeom>
                        </pic:spPr>
                      </pic:pic>
                    </a:graphicData>
                  </a:graphic>
                </wp:inline>
              </w:drawing>
            </w:r>
            <w:r>
              <w:rPr>
                <w:sz w:val="21"/>
              </w:rPr>
              <w:t>汽车上的破窗锤做得很尖锐</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881380" cy="1013460"/>
                  <wp:effectExtent l="0" t="0" r="7620" b="2540"/>
                  <wp:docPr id="23" name="图片 23" descr="@@@393c4a5d-d152-43ed-950c-f7a8c6581c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93c4a5d-d152-43ed-950c-f7a8c6581c1a"/>
                          <pic:cNvPicPr>
                            <a:picLocks noChangeAspect="1"/>
                          </pic:cNvPicPr>
                        </pic:nvPicPr>
                        <pic:blipFill>
                          <a:blip r:embed="rId54"/>
                          <a:stretch>
                            <a:fillRect/>
                          </a:stretch>
                        </pic:blipFill>
                        <pic:spPr>
                          <a:xfrm>
                            <a:off x="0" y="0"/>
                            <a:ext cx="881380" cy="1013460"/>
                          </a:xfrm>
                          <a:prstGeom prst="rect">
                            <a:avLst/>
                          </a:prstGeom>
                        </pic:spPr>
                      </pic:pic>
                    </a:graphicData>
                  </a:graphic>
                </wp:inline>
              </w:drawing>
            </w:r>
            <w:r>
              <w:rPr>
                <w:sz w:val="21"/>
              </w:rPr>
              <w:t>书包背带做得很宽大</w:t>
            </w:r>
          </w:p>
          <w:p w14:paraId="29BC49F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27430" cy="605790"/>
                  <wp:effectExtent l="0" t="0" r="1270" b="3810"/>
                  <wp:docPr id="24" name="图片 24" descr="@@@8d4ddee7-227f-493e-9841-5796d468b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d4ddee7-227f-493e-9841-5796d468b898"/>
                          <pic:cNvPicPr>
                            <a:picLocks noChangeAspect="1"/>
                          </pic:cNvPicPr>
                        </pic:nvPicPr>
                        <pic:blipFill>
                          <a:blip r:embed="rId55"/>
                          <a:stretch>
                            <a:fillRect/>
                          </a:stretch>
                        </pic:blipFill>
                        <pic:spPr>
                          <a:xfrm>
                            <a:off x="0" y="0"/>
                            <a:ext cx="1027430" cy="605790"/>
                          </a:xfrm>
                          <a:prstGeom prst="rect">
                            <a:avLst/>
                          </a:prstGeom>
                        </pic:spPr>
                      </pic:pic>
                    </a:graphicData>
                  </a:graphic>
                </wp:inline>
              </w:drawing>
            </w:r>
            <w:r>
              <w:rPr>
                <w:sz w:val="21"/>
              </w:rPr>
              <w:t>推土机的推土铲刃做得很锋利</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739140" cy="885825"/>
                  <wp:effectExtent l="0" t="0" r="10160" b="3175"/>
                  <wp:docPr id="25" name="图片 25" descr="@@@4e6b7eb1-19d0-4738-a48c-eeaf7902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e6b7eb1-19d0-4738-a48c-eeaf79020994"/>
                          <pic:cNvPicPr>
                            <a:picLocks noChangeAspect="1"/>
                          </pic:cNvPicPr>
                        </pic:nvPicPr>
                        <pic:blipFill>
                          <a:blip r:embed="rId56"/>
                          <a:stretch>
                            <a:fillRect/>
                          </a:stretch>
                        </pic:blipFill>
                        <pic:spPr>
                          <a:xfrm>
                            <a:off x="0" y="0"/>
                            <a:ext cx="739140" cy="885825"/>
                          </a:xfrm>
                          <a:prstGeom prst="rect">
                            <a:avLst/>
                          </a:prstGeom>
                        </pic:spPr>
                      </pic:pic>
                    </a:graphicData>
                  </a:graphic>
                </wp:inline>
              </w:drawing>
            </w:r>
            <w:r>
              <w:rPr>
                <w:sz w:val="21"/>
              </w:rPr>
              <w:t>家用菜刀磨得很“快”</w:t>
            </w:r>
          </w:p>
          <w:p w14:paraId="11BA35F7">
            <w:pPr>
              <w:shd w:val="clear" w:color="auto" w:fill="auto"/>
              <w:spacing w:before="0" w:after="0" w:line="360" w:lineRule="auto"/>
              <w:ind w:left="420" w:hanging="420"/>
              <w:jc w:val="left"/>
              <w:textAlignment w:val="center"/>
              <w:rPr>
                <w:sz w:val="21"/>
              </w:rPr>
            </w:pPr>
            <w:r>
              <w:rPr>
                <w:sz w:val="21"/>
              </w:rPr>
              <w:t>20．下图所示的是我国研制的祝融号火星车。为了在火星表面顺利工作，火星车安装了六个宽大的车轮，这种设计是通过</w:t>
            </w:r>
            <w:r>
              <w:rPr>
                <w:rFonts w:ascii="Times New Roman" w:hAnsi="Times New Roman" w:eastAsia="Times New Roman" w:cs="Times New Roman"/>
                <w:b w:val="0"/>
                <w:sz w:val="21"/>
              </w:rPr>
              <w:t>________________</w:t>
            </w:r>
            <w:r>
              <w:rPr>
                <w:sz w:val="21"/>
              </w:rPr>
              <w:t>的方法来</w:t>
            </w:r>
            <w:r>
              <w:rPr>
                <w:rFonts w:ascii="Times New Roman" w:hAnsi="Times New Roman" w:eastAsia="Times New Roman" w:cs="Times New Roman"/>
                <w:b w:val="0"/>
                <w:sz w:val="21"/>
              </w:rPr>
              <w:t>________</w:t>
            </w:r>
            <w:r>
              <w:rPr>
                <w:sz w:val="21"/>
              </w:rPr>
              <w:t>（选填“增大”或“减小”）对地面的压强。</w:t>
            </w:r>
          </w:p>
          <w:p w14:paraId="1B9212C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47775" cy="1209675"/>
                  <wp:effectExtent l="0" t="0" r="9525" b="9525"/>
                  <wp:docPr id="26" name="图片 26" descr="@@@55b3474d-8ab2-4d42-ba0b-95b763163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5b3474d-8ab2-4d42-ba0b-95b763163e6c"/>
                          <pic:cNvPicPr>
                            <a:picLocks noChangeAspect="1"/>
                          </pic:cNvPicPr>
                        </pic:nvPicPr>
                        <pic:blipFill>
                          <a:blip r:embed="rId57"/>
                          <a:stretch>
                            <a:fillRect/>
                          </a:stretch>
                        </pic:blipFill>
                        <pic:spPr>
                          <a:xfrm>
                            <a:off x="0" y="0"/>
                            <a:ext cx="1247775" cy="1209675"/>
                          </a:xfrm>
                          <a:prstGeom prst="rect">
                            <a:avLst/>
                          </a:prstGeom>
                        </pic:spPr>
                      </pic:pic>
                    </a:graphicData>
                  </a:graphic>
                </wp:inline>
              </w:drawing>
            </w:r>
          </w:p>
          <w:p w14:paraId="15D2EFBF">
            <w:pPr>
              <w:shd w:val="clear" w:color="auto" w:fill="auto"/>
              <w:spacing w:before="0" w:after="0" w:line="360" w:lineRule="auto"/>
              <w:ind w:left="420" w:hanging="420"/>
              <w:jc w:val="left"/>
              <w:textAlignment w:val="center"/>
              <w:rPr>
                <w:sz w:val="21"/>
              </w:rPr>
            </w:pPr>
            <w:r>
              <w:rPr>
                <w:sz w:val="21"/>
              </w:rPr>
              <w:t>21．邹平市公共汽车都配备了逃生锤，当遇到紧急情况时，乘客可以用逃生锤打破玻璃逃生。如图所示，挥动逃生锤，使</w:t>
            </w:r>
            <w:r>
              <w:rPr>
                <w:rFonts w:ascii="Times New Roman" w:hAnsi="Times New Roman" w:eastAsia="Times New Roman" w:cs="Times New Roman"/>
                <w:b w:val="0"/>
                <w:sz w:val="21"/>
              </w:rPr>
              <w:t>__________</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”）端砸向玻璃窗的边角，尖端做成锥形是通过</w:t>
            </w:r>
            <w:r>
              <w:rPr>
                <w:rFonts w:ascii="Times New Roman" w:hAnsi="Times New Roman" w:eastAsia="Times New Roman" w:cs="Times New Roman"/>
                <w:b w:val="0"/>
                <w:sz w:val="21"/>
              </w:rPr>
              <w:t>__________</w:t>
            </w:r>
            <w:r>
              <w:rPr>
                <w:sz w:val="21"/>
              </w:rPr>
              <w:t>（选填“增大”或“减小”）受力面积的方式增大压强。已知破窗锤的尖端面积为</w:t>
            </w:r>
            <w:r>
              <w:object>
                <v:shape id="_x0000_i1039" o:spt="75" alt="eqIda573b773894470a8c88c49d7675b17c0" type="#_x0000_t75" style="height:14pt;width:45.7pt;" o:ole="t" filled="f" o:preferrelative="t" stroked="f" coordsize="21600,21600">
                  <v:path/>
                  <v:fill on="f" focussize="0,0"/>
                  <v:stroke on="f" joinstyle="miter"/>
                  <v:imagedata r:id="rId59" o:title="eqIda573b773894470a8c88c49d7675b17c0"/>
                  <o:lock v:ext="edit" aspectratio="t"/>
                  <w10:wrap type="none"/>
                  <w10:anchorlock/>
                </v:shape>
                <o:OLEObject Type="Embed" ProgID="Equation.DSMT4" ShapeID="_x0000_i1039" DrawAspect="Content" ObjectID="_1468075739" r:id="rId58">
                  <o:LockedField>false</o:LockedField>
                </o:OLEObject>
              </w:object>
            </w:r>
            <w:r>
              <w:rPr>
                <w:sz w:val="21"/>
              </w:rPr>
              <w:t>，车窗玻璃能够承受的最大压强为</w:t>
            </w:r>
            <w:r>
              <w:object>
                <v:shape id="_x0000_i1040" o:spt="75" alt="eqId761dcb1f065f656816fe2a0b4bd9f6d9" type="#_x0000_t75" style="height:11.25pt;width:37.8pt;" o:ole="t" filled="f" o:preferrelative="t" stroked="f" coordsize="21600,21600">
                  <v:path/>
                  <v:fill on="f" focussize="0,0"/>
                  <v:stroke on="f" joinstyle="miter"/>
                  <v:imagedata r:id="rId61" o:title="eqId761dcb1f065f656816fe2a0b4bd9f6d9"/>
                  <o:lock v:ext="edit" aspectratio="t"/>
                  <w10:wrap type="none"/>
                  <w10:anchorlock/>
                </v:shape>
                <o:OLEObject Type="Embed" ProgID="Equation.DSMT4" ShapeID="_x0000_i1040" DrawAspect="Content" ObjectID="_1468075740" r:id="rId60">
                  <o:LockedField>false</o:LockedField>
                </o:OLEObject>
              </w:object>
            </w:r>
            <w:r>
              <w:rPr>
                <w:sz w:val="21"/>
              </w:rPr>
              <w:t>，则乘客需要施加的最小力为</w:t>
            </w:r>
            <w:r>
              <w:rPr>
                <w:rFonts w:ascii="Times New Roman" w:hAnsi="Times New Roman" w:eastAsia="Times New Roman" w:cs="Times New Roman"/>
                <w:b w:val="0"/>
                <w:sz w:val="21"/>
              </w:rPr>
              <w:t>__________</w:t>
            </w:r>
            <w:r>
              <w:rPr>
                <w:sz w:val="21"/>
              </w:rPr>
              <w:t>N。</w:t>
            </w:r>
          </w:p>
          <w:p w14:paraId="4D0F8DE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1900" cy="1216660"/>
                  <wp:effectExtent l="0" t="0" r="0" b="2540"/>
                  <wp:docPr id="27" name="图片 27" descr="@@@ae3fdbb3-0670-4811-af57-e518744a8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e3fdbb3-0670-4811-af57-e518744a8af2"/>
                          <pic:cNvPicPr>
                            <a:picLocks noChangeAspect="1"/>
                          </pic:cNvPicPr>
                        </pic:nvPicPr>
                        <pic:blipFill>
                          <a:blip r:embed="rId62"/>
                          <a:stretch>
                            <a:fillRect/>
                          </a:stretch>
                        </pic:blipFill>
                        <pic:spPr>
                          <a:xfrm>
                            <a:off x="0" y="0"/>
                            <a:ext cx="1231900" cy="1216660"/>
                          </a:xfrm>
                          <a:prstGeom prst="rect">
                            <a:avLst/>
                          </a:prstGeom>
                        </pic:spPr>
                      </pic:pic>
                    </a:graphicData>
                  </a:graphic>
                </wp:inline>
              </w:drawing>
            </w:r>
          </w:p>
          <w:p w14:paraId="5B08D6D5">
            <w:pPr>
              <w:shd w:val="clear" w:color="auto" w:fill="auto"/>
              <w:spacing w:before="0" w:after="0" w:line="360" w:lineRule="auto"/>
              <w:ind w:left="420" w:hanging="420"/>
              <w:jc w:val="left"/>
              <w:textAlignment w:val="center"/>
              <w:rPr>
                <w:sz w:val="21"/>
              </w:rPr>
            </w:pPr>
            <w:r>
              <w:rPr>
                <w:sz w:val="21"/>
              </w:rPr>
              <w:t>22．俗话说“磨刀不误砍柴工”，通过磨刀使刀刃变得很锋利，这样做减小了受力面积，从而达到</w:t>
            </w:r>
            <w:r>
              <w:rPr>
                <w:rFonts w:ascii="Times New Roman" w:hAnsi="Times New Roman" w:eastAsia="Times New Roman" w:cs="Times New Roman"/>
                <w:b w:val="0"/>
                <w:sz w:val="21"/>
              </w:rPr>
              <w:t>___________</w:t>
            </w:r>
            <w:r>
              <w:rPr>
                <w:sz w:val="21"/>
              </w:rPr>
              <w:t>压强的目的。如图为中医的制药工具药碾子，由碾槽和像车轮的碾盘组成，可以通过</w:t>
            </w:r>
            <w:r>
              <w:rPr>
                <w:rFonts w:ascii="Times New Roman" w:hAnsi="Times New Roman" w:eastAsia="Times New Roman" w:cs="Times New Roman"/>
                <w:b w:val="0"/>
                <w:sz w:val="21"/>
              </w:rPr>
              <w:t>___________</w:t>
            </w:r>
            <w:r>
              <w:rPr>
                <w:sz w:val="21"/>
              </w:rPr>
              <w:t>碾盘的质量，来提高每一次的碾压的效果。（两空都选填“增大”或“减小”）</w:t>
            </w:r>
          </w:p>
          <w:p w14:paraId="79CAE0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504950"/>
                  <wp:effectExtent l="0" t="0" r="6350" b="6350"/>
                  <wp:docPr id="28" name="图片 28" descr="@@@bf3f8458-78a9-43e0-99bc-19164ac1b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f3f8458-78a9-43e0-99bc-19164ac1b252"/>
                          <pic:cNvPicPr>
                            <a:picLocks noChangeAspect="1"/>
                          </pic:cNvPicPr>
                        </pic:nvPicPr>
                        <pic:blipFill>
                          <a:blip r:embed="rId63"/>
                          <a:stretch>
                            <a:fillRect/>
                          </a:stretch>
                        </pic:blipFill>
                        <pic:spPr>
                          <a:xfrm>
                            <a:off x="0" y="0"/>
                            <a:ext cx="1581150" cy="1504950"/>
                          </a:xfrm>
                          <a:prstGeom prst="rect">
                            <a:avLst/>
                          </a:prstGeom>
                        </pic:spPr>
                      </pic:pic>
                    </a:graphicData>
                  </a:graphic>
                </wp:inline>
              </w:drawing>
            </w:r>
          </w:p>
          <w:p w14:paraId="6D8619B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五 </w:t>
            </w:r>
            <w:r>
              <w:fldChar w:fldCharType="begin"/>
            </w:r>
            <w:r>
              <w:instrText xml:space="preserve"> HYPERLINK "https://zujuan.xkw.com/czwl/zsd18401/" \t "https://zujuan.xkw.com/czwl/zj208142/_blank" \o "液体压强的特点及其应用" </w:instrText>
            </w:r>
            <w:r>
              <w:fldChar w:fldCharType="separate"/>
            </w:r>
            <w:r>
              <w:rPr>
                <w:rFonts w:hint="eastAsia" w:ascii="黑体" w:hAnsi="黑体" w:eastAsia="黑体" w:cs="黑体"/>
                <w:b/>
                <w:color w:val="0070C0"/>
                <w:szCs w:val="21"/>
                <w:u w:val="double"/>
              </w:rPr>
              <w:t>液体压强的特点及其应用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1D84C6CC">
            <w:pPr>
              <w:shd w:val="clear" w:color="auto" w:fill="auto"/>
              <w:spacing w:before="0" w:after="0" w:line="360" w:lineRule="auto"/>
              <w:ind w:left="420" w:hanging="420"/>
              <w:jc w:val="left"/>
              <w:textAlignment w:val="center"/>
              <w:rPr>
                <w:sz w:val="21"/>
              </w:rPr>
            </w:pPr>
            <w:r>
              <w:rPr>
                <w:sz w:val="21"/>
              </w:rPr>
              <w:t>23．关于液体压强，下列说法正确的是（　　）</w:t>
            </w:r>
          </w:p>
          <w:p w14:paraId="6FAA98D5">
            <w:pPr>
              <w:shd w:val="clear" w:color="auto" w:fill="auto"/>
              <w:spacing w:before="0" w:after="0" w:line="360" w:lineRule="auto"/>
              <w:ind w:left="420" w:firstLine="0"/>
              <w:jc w:val="left"/>
              <w:textAlignment w:val="center"/>
              <w:rPr>
                <w:sz w:val="21"/>
              </w:rPr>
            </w:pPr>
            <w:r>
              <w:rPr>
                <w:sz w:val="21"/>
              </w:rPr>
              <w:t>A．液体内部同一深度，向各个方向的压强相等</w:t>
            </w:r>
          </w:p>
          <w:p w14:paraId="05199592">
            <w:pPr>
              <w:shd w:val="clear" w:color="auto" w:fill="auto"/>
              <w:spacing w:before="0" w:after="0" w:line="360" w:lineRule="auto"/>
              <w:ind w:left="420" w:firstLine="0"/>
              <w:jc w:val="left"/>
              <w:textAlignment w:val="center"/>
              <w:rPr>
                <w:sz w:val="21"/>
              </w:rPr>
            </w:pPr>
            <w:r>
              <w:rPr>
                <w:sz w:val="21"/>
              </w:rPr>
              <w:t>B．液体内部没有压强</w:t>
            </w:r>
          </w:p>
          <w:p w14:paraId="569781EF">
            <w:pPr>
              <w:shd w:val="clear" w:color="auto" w:fill="auto"/>
              <w:spacing w:before="0" w:after="0" w:line="360" w:lineRule="auto"/>
              <w:ind w:left="420" w:firstLine="0"/>
              <w:jc w:val="left"/>
              <w:textAlignment w:val="center"/>
              <w:rPr>
                <w:sz w:val="21"/>
              </w:rPr>
            </w:pPr>
            <w:r>
              <w:rPr>
                <w:sz w:val="21"/>
              </w:rPr>
              <w:t>C．液体的密度越大，压强一定越小</w:t>
            </w:r>
          </w:p>
          <w:p w14:paraId="3A872E2E">
            <w:pPr>
              <w:shd w:val="clear" w:color="auto" w:fill="auto"/>
              <w:spacing w:before="0" w:after="0" w:line="360" w:lineRule="auto"/>
              <w:ind w:left="420" w:firstLine="0"/>
              <w:jc w:val="left"/>
              <w:textAlignment w:val="center"/>
              <w:rPr>
                <w:sz w:val="21"/>
              </w:rPr>
            </w:pPr>
            <w:r>
              <w:rPr>
                <w:sz w:val="21"/>
              </w:rPr>
              <w:t>D．液体对容器底的压强大小与容器的形状有关</w:t>
            </w:r>
          </w:p>
          <w:p w14:paraId="06D60EF7">
            <w:pPr>
              <w:shd w:val="clear" w:color="auto" w:fill="auto"/>
              <w:spacing w:before="0" w:after="0" w:line="360" w:lineRule="auto"/>
              <w:ind w:left="420" w:hanging="420"/>
              <w:jc w:val="left"/>
              <w:textAlignment w:val="center"/>
              <w:rPr>
                <w:sz w:val="21"/>
              </w:rPr>
            </w:pPr>
            <w:r>
              <w:rPr>
                <w:sz w:val="21"/>
              </w:rPr>
              <w:t>24．装满水的容器侧壁上开有三个孔，水从小孔中流出，图所示中描述正确的是（　　）</w:t>
            </w:r>
          </w:p>
          <w:p w14:paraId="4D35EDF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838200"/>
                  <wp:effectExtent l="0" t="0" r="3175" b="0"/>
                  <wp:docPr id="29" name="图片 29" descr="@@@5b26f243-3bd8-4359-8174-c3feeb5d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b26f243-3bd8-4359-8174-c3feeb5d3872"/>
                          <pic:cNvPicPr>
                            <a:picLocks noChangeAspect="1"/>
                          </pic:cNvPicPr>
                        </pic:nvPicPr>
                        <pic:blipFill>
                          <a:blip r:embed="rId64"/>
                          <a:stretch>
                            <a:fillRect/>
                          </a:stretch>
                        </pic:blipFill>
                        <pic:spPr>
                          <a:xfrm>
                            <a:off x="0" y="0"/>
                            <a:ext cx="1114425" cy="838200"/>
                          </a:xfrm>
                          <a:prstGeom prst="rect">
                            <a:avLst/>
                          </a:prstGeom>
                        </pic:spPr>
                      </pic:pic>
                    </a:graphicData>
                  </a:graphic>
                </wp:inline>
              </w:drawing>
            </w:r>
            <w:r>
              <w:rPr>
                <w:sz w:val="21"/>
              </w:rPr>
              <w:t>B．</w:t>
            </w:r>
            <w:r>
              <w:rPr>
                <w:rFonts w:ascii="Times New Roman" w:hAnsi="Times New Roman" w:eastAsia="Times New Roman" w:cs="Times New Roman"/>
                <w:strike w:val="0"/>
                <w:kern w:val="0"/>
                <w:sz w:val="24"/>
                <w:szCs w:val="24"/>
                <w:u w:val="none"/>
              </w:rPr>
              <w:drawing>
                <wp:inline distT="0" distB="0" distL="114300" distR="114300">
                  <wp:extent cx="1295400" cy="971550"/>
                  <wp:effectExtent l="0" t="0" r="0" b="6350"/>
                  <wp:docPr id="30" name="图片 30" descr="@@@f247b3d8-8872-40fc-a802-e3bb0b027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247b3d8-8872-40fc-a802-e3bb0b027b1c"/>
                          <pic:cNvPicPr>
                            <a:picLocks noChangeAspect="1"/>
                          </pic:cNvPicPr>
                        </pic:nvPicPr>
                        <pic:blipFill>
                          <a:blip r:embed="rId65"/>
                          <a:stretch>
                            <a:fillRect/>
                          </a:stretch>
                        </pic:blipFill>
                        <pic:spPr>
                          <a:xfrm>
                            <a:off x="0" y="0"/>
                            <a:ext cx="1295400" cy="97155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sz w:val="21"/>
              </w:rPr>
              <w:t>C．</w:t>
            </w:r>
            <w:r>
              <w:rPr>
                <w:rFonts w:ascii="Times New Roman" w:hAnsi="Times New Roman" w:eastAsia="Times New Roman" w:cs="Times New Roman"/>
                <w:strike w:val="0"/>
                <w:kern w:val="0"/>
                <w:sz w:val="24"/>
                <w:szCs w:val="24"/>
                <w:u w:val="none"/>
              </w:rPr>
              <w:drawing>
                <wp:inline distT="0" distB="0" distL="114300" distR="114300">
                  <wp:extent cx="1295400" cy="904875"/>
                  <wp:effectExtent l="0" t="0" r="0" b="9525"/>
                  <wp:docPr id="31" name="图片 31" descr="@@@8f12c661-689b-450f-ba57-0acc17059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8f12c661-689b-450f-ba57-0acc17059d66"/>
                          <pic:cNvPicPr>
                            <a:picLocks noChangeAspect="1"/>
                          </pic:cNvPicPr>
                        </pic:nvPicPr>
                        <pic:blipFill>
                          <a:blip r:embed="rId66"/>
                          <a:stretch>
                            <a:fillRect/>
                          </a:stretch>
                        </pic:blipFill>
                        <pic:spPr>
                          <a:xfrm>
                            <a:off x="0" y="0"/>
                            <a:ext cx="1295400" cy="904875"/>
                          </a:xfrm>
                          <a:prstGeom prst="rect">
                            <a:avLst/>
                          </a:prstGeom>
                        </pic:spPr>
                      </pic:pic>
                    </a:graphicData>
                  </a:graphic>
                </wp:inline>
              </w:drawing>
            </w:r>
            <w:r>
              <w:rPr>
                <w:sz w:val="21"/>
              </w:rPr>
              <w:t>D．</w:t>
            </w:r>
            <w:r>
              <w:rPr>
                <w:rFonts w:ascii="Times New Roman" w:hAnsi="Times New Roman" w:eastAsia="Times New Roman" w:cs="Times New Roman"/>
                <w:strike w:val="0"/>
                <w:kern w:val="0"/>
                <w:sz w:val="24"/>
                <w:szCs w:val="24"/>
                <w:u w:val="none"/>
              </w:rPr>
              <w:drawing>
                <wp:inline distT="0" distB="0" distL="114300" distR="114300">
                  <wp:extent cx="1514475" cy="1066800"/>
                  <wp:effectExtent l="0" t="0" r="9525" b="0"/>
                  <wp:docPr id="32" name="图片 32" descr="@@@f5460582-7247-4390-8314-1cc5d7f0c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5460582-7247-4390-8314-1cc5d7f0c348"/>
                          <pic:cNvPicPr>
                            <a:picLocks noChangeAspect="1"/>
                          </pic:cNvPicPr>
                        </pic:nvPicPr>
                        <pic:blipFill>
                          <a:blip r:embed="rId67"/>
                          <a:stretch>
                            <a:fillRect/>
                          </a:stretch>
                        </pic:blipFill>
                        <pic:spPr>
                          <a:xfrm>
                            <a:off x="0" y="0"/>
                            <a:ext cx="1514475" cy="1066800"/>
                          </a:xfrm>
                          <a:prstGeom prst="rect">
                            <a:avLst/>
                          </a:prstGeom>
                        </pic:spPr>
                      </pic:pic>
                    </a:graphicData>
                  </a:graphic>
                </wp:inline>
              </w:drawing>
            </w:r>
          </w:p>
          <w:p w14:paraId="61629B82">
            <w:pPr>
              <w:shd w:val="clear" w:color="auto" w:fill="auto"/>
              <w:spacing w:before="0" w:after="0" w:line="360" w:lineRule="auto"/>
              <w:ind w:left="420" w:hanging="420"/>
              <w:jc w:val="left"/>
              <w:textAlignment w:val="center"/>
              <w:rPr>
                <w:sz w:val="21"/>
              </w:rPr>
            </w:pPr>
            <w:r>
              <w:rPr>
                <w:sz w:val="21"/>
              </w:rPr>
              <w:t>25．图甲所示的容器中间用隔板分成左右两部分，隔板下部用薄橡皮膜封闭一个圆孔，橡皮膜两侧压强不同时橡皮膜的形状发生改变。下列说法正确的是（</w:t>
            </w:r>
            <w:r>
              <w:rPr>
                <w:rFonts w:ascii="Times New Roman" w:hAnsi="Times New Roman" w:eastAsia="Times New Roman" w:cs="Times New Roman"/>
                <w:kern w:val="0"/>
                <w:sz w:val="24"/>
                <w:szCs w:val="24"/>
              </w:rPr>
              <w:t>    </w:t>
            </w:r>
            <w:r>
              <w:rPr>
                <w:sz w:val="21"/>
              </w:rPr>
              <w:t>）</w:t>
            </w:r>
          </w:p>
          <w:p w14:paraId="6A2F19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66055" cy="1392555"/>
                  <wp:effectExtent l="0" t="0" r="4445" b="4445"/>
                  <wp:docPr id="33" name="图片 33" descr="@@@968ba210-0e39-4d8f-9247-03b8a584b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968ba210-0e39-4d8f-9247-03b8a584bf3c"/>
                          <pic:cNvPicPr>
                            <a:picLocks noChangeAspect="1"/>
                          </pic:cNvPicPr>
                        </pic:nvPicPr>
                        <pic:blipFill>
                          <a:blip r:embed="rId68"/>
                          <a:stretch>
                            <a:fillRect/>
                          </a:stretch>
                        </pic:blipFill>
                        <pic:spPr>
                          <a:xfrm>
                            <a:off x="0" y="0"/>
                            <a:ext cx="5266055" cy="1392555"/>
                          </a:xfrm>
                          <a:prstGeom prst="rect">
                            <a:avLst/>
                          </a:prstGeom>
                        </pic:spPr>
                      </pic:pic>
                    </a:graphicData>
                  </a:graphic>
                </wp:inline>
              </w:drawing>
            </w:r>
          </w:p>
          <w:p w14:paraId="6A3836B7">
            <w:pPr>
              <w:shd w:val="clear" w:color="auto" w:fill="auto"/>
              <w:spacing w:before="0" w:after="0" w:line="360" w:lineRule="auto"/>
              <w:ind w:left="420" w:firstLine="0"/>
              <w:jc w:val="left"/>
              <w:textAlignment w:val="center"/>
              <w:rPr>
                <w:sz w:val="21"/>
              </w:rPr>
            </w:pPr>
            <w:r>
              <w:rPr>
                <w:sz w:val="21"/>
              </w:rPr>
              <w:t>A．将同种液体倒入容器左右两边，如图乙，说明同种液体中，深度越大，压强越小</w:t>
            </w:r>
          </w:p>
          <w:p w14:paraId="1584286B">
            <w:pPr>
              <w:shd w:val="clear" w:color="auto" w:fill="auto"/>
              <w:spacing w:before="0" w:after="0" w:line="360" w:lineRule="auto"/>
              <w:ind w:left="420" w:firstLine="0"/>
              <w:jc w:val="left"/>
              <w:textAlignment w:val="center"/>
              <w:rPr>
                <w:sz w:val="21"/>
              </w:rPr>
            </w:pPr>
            <w:r>
              <w:rPr>
                <w:sz w:val="21"/>
              </w:rPr>
              <w:t>B．将同种液体倒入容器左右两边，如图乙，说明液体压强和深度无关</w:t>
            </w:r>
          </w:p>
          <w:p w14:paraId="26C0687E">
            <w:pPr>
              <w:shd w:val="clear" w:color="auto" w:fill="auto"/>
              <w:spacing w:before="0" w:after="0" w:line="360" w:lineRule="auto"/>
              <w:ind w:left="420" w:firstLine="0"/>
              <w:jc w:val="left"/>
              <w:textAlignment w:val="center"/>
              <w:rPr>
                <w:sz w:val="21"/>
              </w:rPr>
            </w:pPr>
            <w:r>
              <w:rPr>
                <w:sz w:val="21"/>
              </w:rPr>
              <w:t>C．将</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两种不同的液体（</w:t>
            </w:r>
            <w:r>
              <w:object>
                <v:shape id="_x0000_i1041" o:spt="75" alt="eqId2f2cd1e84dce339761fed8e336e45164" type="#_x0000_t75" style="height:15.7pt;width:34.3pt;" o:ole="t" filled="f" o:preferrelative="t" stroked="f" coordsize="21600,21600">
                  <v:path/>
                  <v:fill on="f" focussize="0,0"/>
                  <v:stroke on="f" joinstyle="miter"/>
                  <v:imagedata r:id="rId70" o:title="eqId2f2cd1e84dce339761fed8e336e45164"/>
                  <o:lock v:ext="edit" aspectratio="t"/>
                  <w10:wrap type="none"/>
                  <w10:anchorlock/>
                </v:shape>
                <o:OLEObject Type="Embed" ProgID="Equation.DSMT4" ShapeID="_x0000_i1041" DrawAspect="Content" ObjectID="_1468075741" r:id="rId69">
                  <o:LockedField>false</o:LockedField>
                </o:OLEObject>
              </w:object>
            </w:r>
            <w:r>
              <w:rPr>
                <w:sz w:val="21"/>
              </w:rPr>
              <w:t>）倒入容器左右两边，使左右两侧的液面相平，如图丙，说明深度相同时，液体的密度越大，压强越小</w:t>
            </w:r>
          </w:p>
          <w:p w14:paraId="4CAEF9AE">
            <w:pPr>
              <w:shd w:val="clear" w:color="auto" w:fill="auto"/>
              <w:spacing w:before="0" w:after="0" w:line="360" w:lineRule="auto"/>
              <w:ind w:left="420" w:firstLine="0"/>
              <w:jc w:val="left"/>
              <w:textAlignment w:val="center"/>
              <w:rPr>
                <w:sz w:val="21"/>
              </w:rPr>
            </w:pPr>
            <w:r>
              <w:rPr>
                <w:sz w:val="21"/>
              </w:rPr>
              <w:t>D．将</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两种不同的液体分别倒入容器左右两边，发现橡皮膜变平，如图丁，说明液体的密度大小关系是</w:t>
            </w:r>
            <w:r>
              <w:object>
                <v:shape id="_x0000_i1042" o:spt="75" alt="eqIdac30cd5c95256e0a0a77b36abe23e59f" type="#_x0000_t75" style="height:15.8pt;width:36.9pt;" o:ole="t" filled="f" o:preferrelative="t" stroked="f" coordsize="21600,21600">
                  <v:path/>
                  <v:fill on="f" focussize="0,0"/>
                  <v:stroke on="f" joinstyle="miter"/>
                  <v:imagedata r:id="rId72" o:title="eqIdac30cd5c95256e0a0a77b36abe23e59f"/>
                  <o:lock v:ext="edit" aspectratio="t"/>
                  <w10:wrap type="none"/>
                  <w10:anchorlock/>
                </v:shape>
                <o:OLEObject Type="Embed" ProgID="Equation.DSMT4" ShapeID="_x0000_i1042" DrawAspect="Content" ObjectID="_1468075742" r:id="rId71">
                  <o:LockedField>false</o:LockedField>
                </o:OLEObject>
              </w:object>
            </w:r>
          </w:p>
          <w:p w14:paraId="7135EA6C">
            <w:pPr>
              <w:shd w:val="clear" w:color="auto" w:fill="auto"/>
              <w:spacing w:before="0" w:after="0" w:line="360" w:lineRule="auto"/>
              <w:ind w:left="420" w:hanging="420"/>
              <w:jc w:val="left"/>
              <w:textAlignment w:val="center"/>
              <w:rPr>
                <w:sz w:val="21"/>
              </w:rPr>
            </w:pPr>
            <w:r>
              <w:rPr>
                <w:sz w:val="21"/>
              </w:rPr>
              <w:t>26．如图所示，一个空的药瓶，瓶口用橡皮膜密封后，竖直浸没在水中：第一次瓶口朝上，第二次瓶口朝下，两次药瓶浸没的深度相同。关于两次橡皮膜的形变，下列说法正确的是（　　）</w:t>
            </w:r>
          </w:p>
          <w:p w14:paraId="0D642A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8265" cy="946785"/>
                  <wp:effectExtent l="0" t="0" r="635" b="5715"/>
                  <wp:docPr id="34" name="图片 34" descr="@@@89957a7f-a79f-49e9-b1a8-819aac177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9957a7f-a79f-49e9-b1a8-819aac177db0"/>
                          <pic:cNvPicPr>
                            <a:picLocks noChangeAspect="1"/>
                          </pic:cNvPicPr>
                        </pic:nvPicPr>
                        <pic:blipFill>
                          <a:blip r:embed="rId73"/>
                          <a:stretch>
                            <a:fillRect/>
                          </a:stretch>
                        </pic:blipFill>
                        <pic:spPr>
                          <a:xfrm>
                            <a:off x="0" y="0"/>
                            <a:ext cx="1358265" cy="946785"/>
                          </a:xfrm>
                          <a:prstGeom prst="rect">
                            <a:avLst/>
                          </a:prstGeom>
                        </pic:spPr>
                      </pic:pic>
                    </a:graphicData>
                  </a:graphic>
                </wp:inline>
              </w:drawing>
            </w:r>
          </w:p>
          <w:p w14:paraId="15182EDB">
            <w:pPr>
              <w:shd w:val="clear" w:color="auto" w:fill="auto"/>
              <w:spacing w:before="0" w:after="0" w:line="360" w:lineRule="auto"/>
              <w:ind w:left="420" w:firstLine="0"/>
              <w:jc w:val="left"/>
              <w:textAlignment w:val="center"/>
              <w:rPr>
                <w:sz w:val="21"/>
              </w:rPr>
            </w:pPr>
            <w:r>
              <w:rPr>
                <w:sz w:val="21"/>
              </w:rPr>
              <w:t>A．两次都向内凹，形变程度相同</w:t>
            </w:r>
          </w:p>
          <w:p w14:paraId="78BCE801">
            <w:pPr>
              <w:shd w:val="clear" w:color="auto" w:fill="auto"/>
              <w:spacing w:before="0" w:after="0" w:line="360" w:lineRule="auto"/>
              <w:ind w:left="420" w:firstLine="0"/>
              <w:jc w:val="left"/>
              <w:textAlignment w:val="center"/>
              <w:rPr>
                <w:sz w:val="21"/>
              </w:rPr>
            </w:pPr>
            <w:r>
              <w:rPr>
                <w:sz w:val="21"/>
              </w:rPr>
              <w:t>B．两次都向内凹，瓶口朝下时形变更大</w:t>
            </w:r>
          </w:p>
          <w:p w14:paraId="2981DF40">
            <w:pPr>
              <w:shd w:val="clear" w:color="auto" w:fill="auto"/>
              <w:spacing w:before="0" w:after="0" w:line="360" w:lineRule="auto"/>
              <w:ind w:left="420" w:firstLine="0"/>
              <w:jc w:val="left"/>
              <w:textAlignment w:val="center"/>
              <w:rPr>
                <w:sz w:val="21"/>
              </w:rPr>
            </w:pPr>
            <w:r>
              <w:rPr>
                <w:sz w:val="21"/>
              </w:rPr>
              <w:t>C．瓶口朝上时向内凹，瓶口朝下时向外凸，形变程度相同</w:t>
            </w:r>
          </w:p>
          <w:p w14:paraId="250E2E77">
            <w:pPr>
              <w:shd w:val="clear" w:color="auto" w:fill="auto"/>
              <w:spacing w:before="0" w:after="0" w:line="360" w:lineRule="auto"/>
              <w:ind w:left="420" w:firstLine="0"/>
              <w:jc w:val="left"/>
              <w:textAlignment w:val="center"/>
              <w:rPr>
                <w:sz w:val="21"/>
              </w:rPr>
            </w:pPr>
            <w:r>
              <w:rPr>
                <w:sz w:val="21"/>
              </w:rPr>
              <w:t>D．瓶口朝上时向内凹，瓶口朝下时向外凸，朝下时形变更大</w:t>
            </w:r>
          </w:p>
          <w:p w14:paraId="23D3DDBF">
            <w:pPr>
              <w:shd w:val="clear" w:color="auto" w:fill="auto"/>
              <w:spacing w:before="0" w:after="0" w:line="360" w:lineRule="auto"/>
              <w:ind w:left="420" w:hanging="420"/>
              <w:jc w:val="left"/>
              <w:textAlignment w:val="center"/>
              <w:rPr>
                <w:sz w:val="21"/>
              </w:rPr>
            </w:pPr>
            <w:r>
              <w:rPr>
                <w:sz w:val="21"/>
              </w:rPr>
              <w:t>27．如图所示，船闸是利用</w:t>
            </w:r>
            <w:r>
              <w:rPr>
                <w:rFonts w:ascii="Times New Roman" w:hAnsi="Times New Roman" w:eastAsia="Times New Roman" w:cs="Times New Roman"/>
                <w:b w:val="0"/>
                <w:sz w:val="21"/>
              </w:rPr>
              <w:t>__________</w:t>
            </w:r>
            <w:r>
              <w:rPr>
                <w:sz w:val="21"/>
              </w:rPr>
              <w:t>原理工作的。此时，阀门</w:t>
            </w:r>
            <w:r>
              <w:object>
                <v:shape id="_x0000_i1043" o:spt="75" alt="eqId5963abe8f421bd99a2aaa94831a951e9" type="#_x0000_t75" style="height:11.2pt;width:10.55pt;" o:ole="t" filled="f" o:preferrelative="t" stroked="f" coordsize="21600,21600">
                  <v:path/>
                  <v:fill on="f" focussize="0,0"/>
                  <v:stroke on="f" joinstyle="miter"/>
                  <v:imagedata r:id="rId75" o:title="eqId5963abe8f421bd99a2aaa94831a951e9"/>
                  <o:lock v:ext="edit" aspectratio="t"/>
                  <w10:wrap type="none"/>
                  <w10:anchorlock/>
                </v:shape>
                <o:OLEObject Type="Embed" ProgID="Equation.DSMT4" ShapeID="_x0000_i1043" DrawAspect="Content" ObjectID="_1468075743" r:id="rId74">
                  <o:LockedField>false</o:LockedField>
                </o:OLEObject>
              </w:object>
            </w:r>
            <w:r>
              <w:rPr>
                <w:sz w:val="21"/>
              </w:rPr>
              <w:t>打开，阀门</w:t>
            </w:r>
            <w:r>
              <w:object>
                <v:shape id="_x0000_i1044" o:spt="75" alt="eqId7f9e8449aad35c5d840a3395ea86df6d" type="#_x0000_t75" style="height:10.4pt;width:9.65pt;" o:ole="t" filled="f" o:preferrelative="t" stroked="f" coordsize="21600,21600">
                  <v:path/>
                  <v:fill on="f" focussize="0,0"/>
                  <v:stroke on="f" joinstyle="miter"/>
                  <v:imagedata r:id="rId77" o:title="eqId7f9e8449aad35c5d840a3395ea86df6d"/>
                  <o:lock v:ext="edit" aspectratio="t"/>
                  <w10:wrap type="none"/>
                  <w10:anchorlock/>
                </v:shape>
                <o:OLEObject Type="Embed" ProgID="Equation.DSMT4" ShapeID="_x0000_i1044" DrawAspect="Content" ObjectID="_1468075744" r:id="rId76">
                  <o:LockedField>false</o:LockedField>
                </o:OLEObject>
              </w:object>
            </w:r>
            <w:r>
              <w:rPr>
                <w:sz w:val="21"/>
              </w:rPr>
              <w:t>关闭，阀门</w:t>
            </w:r>
            <w:r>
              <w:object>
                <v:shape id="_x0000_i1045" o:spt="75" alt="eqId5963abe8f421bd99a2aaa94831a951e9" type="#_x0000_t75" style="height:11.2pt;width:10.55pt;" o:ole="t" filled="f" o:preferrelative="t" stroked="f" coordsize="21600,21600">
                  <v:path/>
                  <v:fill on="f" focussize="0,0"/>
                  <v:stroke on="f" joinstyle="miter"/>
                  <v:imagedata r:id="rId75" o:title="eqId5963abe8f421bd99a2aaa94831a951e9"/>
                  <o:lock v:ext="edit" aspectratio="t"/>
                  <w10:wrap type="none"/>
                  <w10:anchorlock/>
                </v:shape>
                <o:OLEObject Type="Embed" ProgID="Equation.DSMT4" ShapeID="_x0000_i1045" DrawAspect="Content" ObjectID="_1468075745" r:id="rId78">
                  <o:LockedField>false</o:LockedField>
                </o:OLEObject>
              </w:object>
            </w:r>
            <w:r>
              <w:rPr>
                <w:sz w:val="21"/>
              </w:rPr>
              <w:t>同一点处左侧水的压强</w:t>
            </w:r>
            <w:r>
              <w:rPr>
                <w:rFonts w:ascii="Times New Roman" w:hAnsi="Times New Roman" w:eastAsia="Times New Roman" w:cs="Times New Roman"/>
                <w:b w:val="0"/>
                <w:sz w:val="21"/>
              </w:rPr>
              <w:t>__________</w:t>
            </w:r>
            <w:r>
              <w:rPr>
                <w:sz w:val="21"/>
              </w:rPr>
              <w:t>（选填“大于”“等于”或“小于”）右侧水的压强。</w:t>
            </w:r>
          </w:p>
          <w:p w14:paraId="0272C8F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800100"/>
                  <wp:effectExtent l="0" t="0" r="9525" b="0"/>
                  <wp:docPr id="35" name="图片 35" descr="@@@53223e6b-474f-4519-ba2b-0ba9aadc1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3223e6b-474f-4519-ba2b-0ba9aadc1f84"/>
                          <pic:cNvPicPr>
                            <a:picLocks noChangeAspect="1"/>
                          </pic:cNvPicPr>
                        </pic:nvPicPr>
                        <pic:blipFill>
                          <a:blip r:embed="rId79"/>
                          <a:stretch>
                            <a:fillRect/>
                          </a:stretch>
                        </pic:blipFill>
                        <pic:spPr>
                          <a:xfrm>
                            <a:off x="0" y="0"/>
                            <a:ext cx="1857375" cy="800100"/>
                          </a:xfrm>
                          <a:prstGeom prst="rect">
                            <a:avLst/>
                          </a:prstGeom>
                        </pic:spPr>
                      </pic:pic>
                    </a:graphicData>
                  </a:graphic>
                </wp:inline>
              </w:drawing>
            </w:r>
          </w:p>
          <w:p w14:paraId="2AF362C5">
            <w:pPr>
              <w:shd w:val="clear" w:color="auto" w:fill="auto"/>
              <w:spacing w:before="0" w:after="0" w:line="360" w:lineRule="auto"/>
              <w:ind w:left="420" w:hanging="420"/>
              <w:jc w:val="left"/>
              <w:textAlignment w:val="center"/>
              <w:rPr>
                <w:sz w:val="21"/>
              </w:rPr>
            </w:pPr>
            <w:r>
              <w:rPr>
                <w:sz w:val="21"/>
              </w:rPr>
              <w:t>28．生活处处有物理。拦河大坝做成上窄下宽的形状的原因是：同种液体内部的压强随深度的增加而</w:t>
            </w:r>
            <w:r>
              <w:rPr>
                <w:rFonts w:ascii="Times New Roman" w:hAnsi="Times New Roman" w:eastAsia="Times New Roman" w:cs="Times New Roman"/>
                <w:b w:val="0"/>
                <w:sz w:val="21"/>
              </w:rPr>
              <w:t>______</w:t>
            </w:r>
            <w:r>
              <w:rPr>
                <w:sz w:val="21"/>
              </w:rPr>
              <w:t>；如图为乳牛自动喂水器的部分示意图，其采用多槽位设计，利用</w:t>
            </w:r>
            <w:r>
              <w:rPr>
                <w:rFonts w:ascii="Times New Roman" w:hAnsi="Times New Roman" w:eastAsia="Times New Roman" w:cs="Times New Roman"/>
                <w:b w:val="0"/>
                <w:sz w:val="21"/>
              </w:rPr>
              <w:t>______</w:t>
            </w:r>
            <w:r>
              <w:rPr>
                <w:sz w:val="21"/>
              </w:rPr>
              <w:t>原理，确保每头乳牛都能获得充足的水源。</w:t>
            </w:r>
          </w:p>
          <w:p w14:paraId="21C347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038225"/>
                  <wp:effectExtent l="0" t="0" r="0" b="3175"/>
                  <wp:docPr id="36" name="图片 36" descr="@@@effe012a-4eb5-44a4-8fea-31d0533ac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effe012a-4eb5-44a4-8fea-31d0533acdcf"/>
                          <pic:cNvPicPr>
                            <a:picLocks noChangeAspect="1"/>
                          </pic:cNvPicPr>
                        </pic:nvPicPr>
                        <pic:blipFill>
                          <a:blip r:embed="rId80"/>
                          <a:stretch>
                            <a:fillRect/>
                          </a:stretch>
                        </pic:blipFill>
                        <pic:spPr>
                          <a:xfrm>
                            <a:off x="0" y="0"/>
                            <a:ext cx="1485900" cy="1038225"/>
                          </a:xfrm>
                          <a:prstGeom prst="rect">
                            <a:avLst/>
                          </a:prstGeom>
                        </pic:spPr>
                      </pic:pic>
                    </a:graphicData>
                  </a:graphic>
                </wp:inline>
              </w:drawing>
            </w:r>
          </w:p>
          <w:p w14:paraId="5D20C0ED">
            <w:pPr>
              <w:shd w:val="clear" w:color="auto" w:fill="auto"/>
              <w:spacing w:before="0" w:after="0" w:line="360" w:lineRule="auto"/>
              <w:ind w:left="420" w:hanging="420"/>
              <w:jc w:val="left"/>
              <w:textAlignment w:val="center"/>
              <w:rPr>
                <w:sz w:val="21"/>
              </w:rPr>
            </w:pPr>
            <w:r>
              <w:rPr>
                <w:sz w:val="21"/>
              </w:rPr>
              <w:t>29．如题图所示，小明用塑料瓶、烧杯、橡皮膜、玻璃管、清水、酱油等器材做“探究液体内部压强与哪些因素有关”的实验。</w:t>
            </w:r>
          </w:p>
          <w:p w14:paraId="4D2029B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81300" cy="1133475"/>
                  <wp:effectExtent l="0" t="0" r="0" b="9525"/>
                  <wp:docPr id="100071" name="图片 100071" descr="@@@dad308dc-4335-4ebf-a988-7e638f3e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dad308dc-4335-4ebf-a988-7e638f3e0093"/>
                          <pic:cNvPicPr>
                            <a:picLocks noChangeAspect="1"/>
                          </pic:cNvPicPr>
                        </pic:nvPicPr>
                        <pic:blipFill>
                          <a:blip r:embed="rId81"/>
                          <a:stretch>
                            <a:fillRect/>
                          </a:stretch>
                        </pic:blipFill>
                        <pic:spPr>
                          <a:xfrm>
                            <a:off x="0" y="0"/>
                            <a:ext cx="2781300" cy="1133475"/>
                          </a:xfrm>
                          <a:prstGeom prst="rect">
                            <a:avLst/>
                          </a:prstGeom>
                        </pic:spPr>
                      </pic:pic>
                    </a:graphicData>
                  </a:graphic>
                </wp:inline>
              </w:drawing>
            </w:r>
          </w:p>
          <w:p w14:paraId="2AC41DF7">
            <w:pPr>
              <w:shd w:val="clear" w:color="auto" w:fill="auto"/>
              <w:spacing w:before="0" w:after="0" w:line="360" w:lineRule="auto"/>
              <w:ind w:left="420" w:firstLine="0"/>
              <w:jc w:val="left"/>
              <w:textAlignment w:val="center"/>
              <w:rPr>
                <w:sz w:val="21"/>
              </w:rPr>
            </w:pPr>
            <w:r>
              <w:rPr>
                <w:sz w:val="21"/>
              </w:rPr>
              <w:t>(1)如图甲所示，小明在塑料瓶侧壁不同高度的地方钻出三个小孔，观察到图甲现象，此现象表明：同种液体内部的压强随液体</w:t>
            </w:r>
            <w:r>
              <w:rPr>
                <w:rFonts w:ascii="Times New Roman" w:hAnsi="Times New Roman" w:eastAsia="Times New Roman" w:cs="Times New Roman"/>
                <w:b w:val="0"/>
                <w:sz w:val="21"/>
              </w:rPr>
              <w:t>_______</w:t>
            </w:r>
            <w:r>
              <w:rPr>
                <w:sz w:val="21"/>
              </w:rPr>
              <w:t>的增大而增大。因此，拦河坝设计成</w:t>
            </w:r>
            <w:r>
              <w:rPr>
                <w:rFonts w:ascii="Times New Roman" w:hAnsi="Times New Roman" w:eastAsia="Times New Roman" w:cs="Times New Roman"/>
                <w:b w:val="0"/>
                <w:sz w:val="21"/>
              </w:rPr>
              <w:t>_______</w:t>
            </w:r>
            <w:r>
              <w:rPr>
                <w:sz w:val="21"/>
              </w:rPr>
              <w:t>（选填“上宽下窄”“上窄下宽”或“上下同宽”）的形状更合理。</w:t>
            </w:r>
          </w:p>
          <w:p w14:paraId="369EF526">
            <w:pPr>
              <w:shd w:val="clear" w:color="auto" w:fill="auto"/>
              <w:spacing w:before="0" w:after="0" w:line="360" w:lineRule="auto"/>
              <w:ind w:left="420" w:firstLine="0"/>
              <w:jc w:val="left"/>
              <w:textAlignment w:val="center"/>
              <w:rPr>
                <w:sz w:val="21"/>
              </w:rPr>
            </w:pPr>
            <w:r>
              <w:rPr>
                <w:sz w:val="21"/>
              </w:rPr>
              <w:t>(2)如图乙所示，小明用橡皮膜将玻璃管一端蒙住，并在其中倒入适量酱油，然后缓慢按入装有水的烧杯中，直到内外液面相平，此时发现橡皮膜向下凸出，实验表明，不同液体内部的压强与液体的</w:t>
            </w:r>
            <w:r>
              <w:rPr>
                <w:rFonts w:ascii="Times New Roman" w:hAnsi="Times New Roman" w:eastAsia="Times New Roman" w:cs="Times New Roman"/>
                <w:b w:val="0"/>
                <w:sz w:val="21"/>
              </w:rPr>
              <w:t>______</w:t>
            </w:r>
            <w:r>
              <w:rPr>
                <w:sz w:val="21"/>
              </w:rPr>
              <w:t>有关；若想使下凸的橡皮膜变平，应将玻璃管</w:t>
            </w:r>
            <w:r>
              <w:rPr>
                <w:rFonts w:ascii="Times New Roman" w:hAnsi="Times New Roman" w:eastAsia="Times New Roman" w:cs="Times New Roman"/>
                <w:b w:val="0"/>
                <w:sz w:val="21"/>
              </w:rPr>
              <w:t>_______</w:t>
            </w:r>
            <w:r>
              <w:rPr>
                <w:sz w:val="21"/>
              </w:rPr>
              <w:t>（选填“往上拉”或“往下压”）些。</w:t>
            </w:r>
          </w:p>
          <w:p w14:paraId="2F188204">
            <w:pPr>
              <w:shd w:val="clear" w:color="auto" w:fill="auto"/>
              <w:spacing w:before="0" w:after="0" w:line="360" w:lineRule="auto"/>
              <w:ind w:left="420" w:firstLine="0"/>
              <w:jc w:val="left"/>
              <w:textAlignment w:val="center"/>
              <w:rPr>
                <w:sz w:val="21"/>
              </w:rPr>
            </w:pPr>
            <w:r>
              <w:rPr>
                <w:sz w:val="21"/>
              </w:rPr>
              <w:t>(3)小明又进行了如图丙所示的操作，他想探究液体内部压强的什么问题？</w:t>
            </w:r>
            <w:r>
              <w:rPr>
                <w:rFonts w:ascii="Times New Roman" w:hAnsi="Times New Roman" w:eastAsia="Times New Roman" w:cs="Times New Roman"/>
                <w:b w:val="0"/>
                <w:sz w:val="21"/>
              </w:rPr>
              <w:t>_______</w:t>
            </w:r>
            <w:r>
              <w:rPr>
                <w:sz w:val="21"/>
              </w:rPr>
              <w:t>。小明仅做了一次实验就得出相关结论，请判断他的做法是否合理？</w:t>
            </w:r>
            <w:r>
              <w:rPr>
                <w:rFonts w:ascii="Times New Roman" w:hAnsi="Times New Roman" w:eastAsia="Times New Roman" w:cs="Times New Roman"/>
                <w:b w:val="0"/>
                <w:sz w:val="21"/>
              </w:rPr>
              <w:t>_______</w:t>
            </w:r>
            <w:r>
              <w:rPr>
                <w:sz w:val="21"/>
              </w:rPr>
              <w:t>，并说明理由：</w:t>
            </w:r>
            <w:r>
              <w:rPr>
                <w:rFonts w:ascii="Times New Roman" w:hAnsi="Times New Roman" w:eastAsia="Times New Roman" w:cs="Times New Roman"/>
                <w:b w:val="0"/>
                <w:sz w:val="21"/>
              </w:rPr>
              <w:t>________</w:t>
            </w:r>
            <w:r>
              <w:rPr>
                <w:sz w:val="21"/>
              </w:rPr>
              <w:t>。</w:t>
            </w:r>
          </w:p>
          <w:p w14:paraId="0AB100C6">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六 </w:t>
            </w:r>
            <w:r>
              <w:fldChar w:fldCharType="begin"/>
            </w:r>
            <w:r>
              <w:instrText xml:space="preserve"> HYPERLINK "https://zujuan.xkw.com/czwl/zsd18403/" \t "https://zujuan.xkw.com/czwl/zj208142/_blank" \o "比较液体在不同容器中对容器底部压强和压力的大小" </w:instrText>
            </w:r>
            <w:r>
              <w:fldChar w:fldCharType="separate"/>
            </w:r>
            <w:r>
              <w:rPr>
                <w:rFonts w:hint="eastAsia" w:ascii="黑体" w:hAnsi="黑体" w:eastAsia="黑体" w:cs="黑体"/>
                <w:b/>
                <w:color w:val="0070C0"/>
                <w:szCs w:val="21"/>
                <w:u w:val="double"/>
              </w:rPr>
              <w:t>比较液体在不同容器中对容器底部压强和压力的大小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567F855B">
            <w:pPr>
              <w:shd w:val="clear" w:color="auto" w:fill="auto"/>
              <w:spacing w:before="0" w:after="0" w:line="360" w:lineRule="auto"/>
              <w:ind w:left="420" w:hanging="420"/>
              <w:jc w:val="left"/>
              <w:textAlignment w:val="center"/>
              <w:rPr>
                <w:sz w:val="21"/>
              </w:rPr>
            </w:pPr>
            <w:r>
              <w:rPr>
                <w:sz w:val="21"/>
              </w:rPr>
              <w:t>30．如图，设水对瓶底或瓶盖的压强为</w:t>
            </w:r>
            <w:r>
              <w:rPr>
                <w:rFonts w:ascii="Times New Roman" w:hAnsi="Times New Roman" w:eastAsia="Times New Roman" w:cs="Times New Roman"/>
                <w:i/>
                <w:sz w:val="21"/>
              </w:rPr>
              <w:t>p</w:t>
            </w:r>
            <w:r>
              <w:rPr>
                <w:sz w:val="21"/>
              </w:rPr>
              <w:t>、压力为</w:t>
            </w:r>
            <w:r>
              <w:rPr>
                <w:rFonts w:ascii="Times New Roman" w:hAnsi="Times New Roman" w:eastAsia="Times New Roman" w:cs="Times New Roman"/>
                <w:i/>
                <w:sz w:val="21"/>
              </w:rPr>
              <w:t>F</w:t>
            </w:r>
            <w:r>
              <w:rPr>
                <w:sz w:val="21"/>
              </w:rPr>
              <w:t>，瓶子对桌面的压强为</w:t>
            </w:r>
            <w:r>
              <w:rPr>
                <w:rFonts w:ascii="Times New Roman" w:hAnsi="Times New Roman" w:eastAsia="Times New Roman" w:cs="Times New Roman"/>
                <w:i/>
                <w:sz w:val="21"/>
              </w:rPr>
              <w:t>p</w:t>
            </w:r>
            <w:r>
              <w:rPr>
                <w:sz w:val="21"/>
              </w:rPr>
              <w:t>′。将瓶子从正放（如图甲）变为倒放（如图乙），则关于</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F</w:t>
            </w:r>
            <w:r>
              <w:rPr>
                <w:sz w:val="21"/>
              </w:rPr>
              <w:t>及</w:t>
            </w:r>
            <w:r>
              <w:rPr>
                <w:rFonts w:ascii="Times New Roman" w:hAnsi="Times New Roman" w:eastAsia="Times New Roman" w:cs="Times New Roman"/>
                <w:i/>
                <w:sz w:val="21"/>
              </w:rPr>
              <w:t>p</w:t>
            </w:r>
            <w:r>
              <w:rPr>
                <w:sz w:val="21"/>
              </w:rPr>
              <w:t>′的变化情况下列说法正确的是（　　）</w:t>
            </w:r>
          </w:p>
          <w:p w14:paraId="78FA031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23950" cy="1028700"/>
                  <wp:effectExtent l="0" t="0" r="6350" b="0"/>
                  <wp:docPr id="100073" name="图片 100073" descr="@@@82a792b5-d614-44bb-bfff-17407d01d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2a792b5-d614-44bb-bfff-17407d01dfba"/>
                          <pic:cNvPicPr>
                            <a:picLocks noChangeAspect="1"/>
                          </pic:cNvPicPr>
                        </pic:nvPicPr>
                        <pic:blipFill>
                          <a:blip r:embed="rId82"/>
                          <a:stretch>
                            <a:fillRect/>
                          </a:stretch>
                        </pic:blipFill>
                        <pic:spPr>
                          <a:xfrm>
                            <a:off x="0" y="0"/>
                            <a:ext cx="1123950" cy="1028700"/>
                          </a:xfrm>
                          <a:prstGeom prst="rect">
                            <a:avLst/>
                          </a:prstGeom>
                        </pic:spPr>
                      </pic:pic>
                    </a:graphicData>
                  </a:graphic>
                </wp:inline>
              </w:drawing>
            </w:r>
          </w:p>
          <w:p w14:paraId="706B4C2B">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变大，</w:t>
            </w:r>
            <w:r>
              <w:rPr>
                <w:rFonts w:ascii="Times New Roman" w:hAnsi="Times New Roman" w:eastAsia="Times New Roman" w:cs="Times New Roman"/>
                <w:i/>
                <w:sz w:val="21"/>
              </w:rPr>
              <w:t>p</w:t>
            </w:r>
            <w:r>
              <w:rPr>
                <w:sz w:val="21"/>
              </w:rPr>
              <w:t>′变大</w:t>
            </w:r>
            <w:r>
              <w:rPr>
                <w:sz w:val="21"/>
              </w:rPr>
              <w:tab/>
            </w:r>
            <w:r>
              <w:rPr>
                <w:sz w:val="21"/>
              </w:rPr>
              <w:t>B．</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不变，</w:t>
            </w:r>
            <w:r>
              <w:rPr>
                <w:rFonts w:ascii="Times New Roman" w:hAnsi="Times New Roman" w:eastAsia="Times New Roman" w:cs="Times New Roman"/>
                <w:i/>
                <w:sz w:val="21"/>
              </w:rPr>
              <w:t>p</w:t>
            </w:r>
            <w:r>
              <w:rPr>
                <w:sz w:val="21"/>
              </w:rPr>
              <w:t>′变大</w:t>
            </w:r>
          </w:p>
          <w:p w14:paraId="743417B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变小，</w:t>
            </w:r>
            <w:r>
              <w:rPr>
                <w:rFonts w:ascii="Times New Roman" w:hAnsi="Times New Roman" w:eastAsia="Times New Roman" w:cs="Times New Roman"/>
                <w:i/>
                <w:sz w:val="21"/>
              </w:rPr>
              <w:t>p</w:t>
            </w:r>
            <w:r>
              <w:rPr>
                <w:sz w:val="21"/>
              </w:rPr>
              <w:t>′变大</w:t>
            </w:r>
            <w:r>
              <w:rPr>
                <w:sz w:val="21"/>
              </w:rPr>
              <w:tab/>
            </w:r>
            <w:r>
              <w:rPr>
                <w:sz w:val="21"/>
              </w:rPr>
              <w:t>D．</w:t>
            </w:r>
            <w:r>
              <w:rPr>
                <w:rFonts w:ascii="Times New Roman" w:hAnsi="Times New Roman" w:eastAsia="Times New Roman" w:cs="Times New Roman"/>
                <w:i/>
                <w:sz w:val="21"/>
              </w:rPr>
              <w:t>p</w:t>
            </w:r>
            <w:r>
              <w:rPr>
                <w:sz w:val="21"/>
              </w:rPr>
              <w:t>变小，</w:t>
            </w:r>
            <w:r>
              <w:rPr>
                <w:rFonts w:ascii="Times New Roman" w:hAnsi="Times New Roman" w:eastAsia="Times New Roman" w:cs="Times New Roman"/>
                <w:i/>
                <w:sz w:val="21"/>
              </w:rPr>
              <w:t>F</w:t>
            </w:r>
            <w:r>
              <w:rPr>
                <w:sz w:val="21"/>
              </w:rPr>
              <w:t>不变，</w:t>
            </w:r>
            <w:r>
              <w:rPr>
                <w:rFonts w:ascii="Times New Roman" w:hAnsi="Times New Roman" w:eastAsia="Times New Roman" w:cs="Times New Roman"/>
                <w:i/>
                <w:sz w:val="21"/>
              </w:rPr>
              <w:t>p</w:t>
            </w:r>
            <w:r>
              <w:rPr>
                <w:sz w:val="21"/>
              </w:rPr>
              <w:t>′变大</w:t>
            </w:r>
          </w:p>
          <w:p w14:paraId="2EC01081">
            <w:pPr>
              <w:shd w:val="clear" w:color="auto" w:fill="auto"/>
              <w:spacing w:before="0" w:after="0" w:line="360" w:lineRule="auto"/>
              <w:ind w:left="420" w:hanging="420"/>
              <w:jc w:val="left"/>
              <w:textAlignment w:val="center"/>
              <w:rPr>
                <w:sz w:val="21"/>
              </w:rPr>
            </w:pPr>
            <w:r>
              <w:rPr>
                <w:sz w:val="21"/>
              </w:rPr>
              <w:t>31．如图所示容器，若装入相同质量的酒精，酒精对容器底部的压力（　　）</w:t>
            </w:r>
          </w:p>
          <w:p w14:paraId="1E4B10B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38400" cy="723900"/>
                  <wp:effectExtent l="0" t="0" r="0" b="0"/>
                  <wp:docPr id="100075" name="图片 100075" descr="@@@14fb8a04-bbdf-4261-b710-d9f6f52a7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4fb8a04-bbdf-4261-b710-d9f6f52a7125"/>
                          <pic:cNvPicPr>
                            <a:picLocks noChangeAspect="1"/>
                          </pic:cNvPicPr>
                        </pic:nvPicPr>
                        <pic:blipFill>
                          <a:blip r:embed="rId83"/>
                          <a:stretch>
                            <a:fillRect/>
                          </a:stretch>
                        </pic:blipFill>
                        <pic:spPr>
                          <a:xfrm>
                            <a:off x="0" y="0"/>
                            <a:ext cx="2438400" cy="723900"/>
                          </a:xfrm>
                          <a:prstGeom prst="rect">
                            <a:avLst/>
                          </a:prstGeom>
                        </pic:spPr>
                      </pic:pic>
                    </a:graphicData>
                  </a:graphic>
                </wp:inline>
              </w:drawing>
            </w:r>
          </w:p>
          <w:p w14:paraId="4958CB1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A．一样大</w:t>
            </w:r>
            <w:r>
              <w:rPr>
                <w:sz w:val="21"/>
              </w:rPr>
              <w:tab/>
            </w:r>
            <w:r>
              <w:rPr>
                <w:sz w:val="21"/>
              </w:rPr>
              <w:t>B．A最大</w:t>
            </w:r>
            <w:r>
              <w:rPr>
                <w:sz w:val="21"/>
              </w:rPr>
              <w:tab/>
            </w:r>
            <w:r>
              <w:rPr>
                <w:sz w:val="21"/>
              </w:rPr>
              <w:t>C．B最大</w:t>
            </w:r>
            <w:r>
              <w:rPr>
                <w:sz w:val="21"/>
              </w:rPr>
              <w:tab/>
            </w:r>
            <w:r>
              <w:rPr>
                <w:sz w:val="21"/>
              </w:rPr>
              <w:t>D．C最大</w:t>
            </w:r>
          </w:p>
          <w:p w14:paraId="4A24F157">
            <w:pPr>
              <w:shd w:val="clear" w:color="auto" w:fill="auto"/>
              <w:spacing w:before="0" w:after="0" w:line="360" w:lineRule="auto"/>
              <w:ind w:left="420" w:hanging="420"/>
              <w:jc w:val="left"/>
              <w:textAlignment w:val="center"/>
              <w:rPr>
                <w:sz w:val="21"/>
              </w:rPr>
            </w:pPr>
            <w:r>
              <w:rPr>
                <w:sz w:val="21"/>
              </w:rPr>
              <w:t>32．在两端开口的弯管内用两段水柱封闭了一段空气柱，</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四个液面的位置关系如图所示。现将左侧试管底部的阀门K打开，释放掉少量水后立刻关闭阀门，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液面相对各自原来的位置上升或下降的长度</w:t>
            </w:r>
            <w:r>
              <w:object>
                <v:shape id="_x0000_i1046" o:spt="75" alt="eqId90bd93d7987d8e62a7e32cfb4fe88be0" type="#_x0000_t75" style="height:15.45pt;width:19.35pt;" o:ole="t" filled="f" o:preferrelative="t" stroked="f" coordsize="21600,21600">
                  <v:path/>
                  <v:fill on="f" focussize="0,0"/>
                  <v:stroke on="f" joinstyle="miter"/>
                  <v:imagedata r:id="rId85" o:title="eqId90bd93d7987d8e62a7e32cfb4fe88be0"/>
                  <o:lock v:ext="edit" aspectratio="t"/>
                  <w10:wrap type="none"/>
                  <w10:anchorlock/>
                </v:shape>
                <o:OLEObject Type="Embed" ProgID="Equation.DSMT4" ShapeID="_x0000_i1046" DrawAspect="Content" ObjectID="_1468075746" r:id="rId84">
                  <o:LockedField>false</o:LockedField>
                </o:OLEObject>
              </w:object>
            </w:r>
            <w:r>
              <w:rPr>
                <w:sz w:val="21"/>
              </w:rPr>
              <w:t>、</w:t>
            </w:r>
            <w:r>
              <w:object>
                <v:shape id="_x0000_i1047" o:spt="75" alt="eqId7a5e9657b93f0813fec84c0eca0b1b49" type="#_x0000_t75" style="height:15.45pt;width:19.35pt;" o:ole="t" filled="f" o:preferrelative="t" stroked="f" coordsize="21600,21600">
                  <v:path/>
                  <v:fill on="f" focussize="0,0"/>
                  <v:stroke on="f" joinstyle="miter"/>
                  <v:imagedata r:id="rId87" o:title="eqId7a5e9657b93f0813fec84c0eca0b1b49"/>
                  <o:lock v:ext="edit" aspectratio="t"/>
                  <w10:wrap type="none"/>
                  <w10:anchorlock/>
                </v:shape>
                <o:OLEObject Type="Embed" ProgID="Equation.DSMT4" ShapeID="_x0000_i1047" DrawAspect="Content" ObjectID="_1468075747" r:id="rId86">
                  <o:LockedField>false</o:LockedField>
                </o:OLEObject>
              </w:object>
            </w:r>
            <w:r>
              <w:rPr>
                <w:sz w:val="21"/>
              </w:rPr>
              <w:t>和</w:t>
            </w:r>
            <w:r>
              <w:object>
                <v:shape id="_x0000_i1048" o:spt="75" alt="eqIdb4cdc463cbcf746a84568944827cfc6c" type="#_x0000_t75" style="height:15.25pt;width:19.35pt;" o:ole="t" filled="f" o:preferrelative="t" stroked="f" coordsize="21600,21600">
                  <v:path/>
                  <v:fill on="f" focussize="0,0"/>
                  <v:stroke on="f" joinstyle="miter"/>
                  <v:imagedata r:id="rId89" o:title="eqIdb4cdc463cbcf746a84568944827cfc6c"/>
                  <o:lock v:ext="edit" aspectratio="t"/>
                  <w10:wrap type="none"/>
                  <w10:anchorlock/>
                </v:shape>
                <o:OLEObject Type="Embed" ProgID="Equation.DSMT4" ShapeID="_x0000_i1048" DrawAspect="Content" ObjectID="_1468075748" r:id="rId88">
                  <o:LockedField>false</o:LockedField>
                </o:OLEObject>
              </w:object>
            </w:r>
            <w:r>
              <w:rPr>
                <w:sz w:val="21"/>
              </w:rPr>
              <w:t>之间的大小关系为（</w:t>
            </w:r>
            <w:r>
              <w:rPr>
                <w:rFonts w:ascii="Times New Roman" w:hAnsi="Times New Roman" w:eastAsia="Times New Roman" w:cs="Times New Roman"/>
                <w:kern w:val="0"/>
                <w:sz w:val="24"/>
                <w:szCs w:val="24"/>
              </w:rPr>
              <w:t>    </w:t>
            </w:r>
            <w:r>
              <w:rPr>
                <w:sz w:val="21"/>
              </w:rPr>
              <w:t>）</w:t>
            </w:r>
          </w:p>
          <w:p w14:paraId="005F5EA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8745" cy="1304290"/>
                  <wp:effectExtent l="0" t="0" r="8255" b="3810"/>
                  <wp:docPr id="100077" name="图片 100077" descr="@@@13298670-ac49-4cf8-bcd7-15ff69bb4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13298670-ac49-4cf8-bcd7-15ff69bb468f"/>
                          <pic:cNvPicPr>
                            <a:picLocks noChangeAspect="1"/>
                          </pic:cNvPicPr>
                        </pic:nvPicPr>
                        <pic:blipFill>
                          <a:blip r:embed="rId90"/>
                          <a:stretch>
                            <a:fillRect/>
                          </a:stretch>
                        </pic:blipFill>
                        <pic:spPr>
                          <a:xfrm>
                            <a:off x="0" y="0"/>
                            <a:ext cx="1388745" cy="1304290"/>
                          </a:xfrm>
                          <a:prstGeom prst="rect">
                            <a:avLst/>
                          </a:prstGeom>
                        </pic:spPr>
                      </pic:pic>
                    </a:graphicData>
                  </a:graphic>
                </wp:inline>
              </w:drawing>
            </w:r>
          </w:p>
          <w:p w14:paraId="64A03274">
            <w:pPr>
              <w:shd w:val="clear" w:color="auto" w:fill="auto"/>
              <w:tabs>
                <w:tab w:val="left" w:pos="4156"/>
              </w:tabs>
              <w:spacing w:before="0" w:after="0" w:line="360" w:lineRule="auto"/>
              <w:ind w:left="420" w:firstLine="0"/>
              <w:jc w:val="left"/>
              <w:textAlignment w:val="center"/>
              <w:rPr>
                <w:sz w:val="21"/>
              </w:rPr>
            </w:pPr>
            <w:r>
              <w:rPr>
                <w:sz w:val="21"/>
              </w:rPr>
              <w:t>A．</w:t>
            </w:r>
            <w:r>
              <w:object>
                <v:shape id="_x0000_i1049" o:spt="75" alt="eqId3aafdd06dffba7e11ba8a71bac42fd9e" type="#_x0000_t75" style="height:15.8pt;width:73pt;" o:ole="t" filled="f" o:preferrelative="t" stroked="f" coordsize="21600,21600">
                  <v:path/>
                  <v:fill on="f" focussize="0,0"/>
                  <v:stroke on="f" joinstyle="miter"/>
                  <v:imagedata r:id="rId92" o:title="eqId3aafdd06dffba7e11ba8a71bac42fd9e"/>
                  <o:lock v:ext="edit" aspectratio="t"/>
                  <w10:wrap type="none"/>
                  <w10:anchorlock/>
                </v:shape>
                <o:OLEObject Type="Embed" ProgID="Equation.DSMT4" ShapeID="_x0000_i1049" DrawAspect="Content" ObjectID="_1468075749" r:id="rId91">
                  <o:LockedField>false</o:LockedField>
                </o:OLEObject>
              </w:object>
            </w:r>
            <w:r>
              <w:rPr>
                <w:sz w:val="21"/>
              </w:rPr>
              <w:tab/>
            </w:r>
            <w:r>
              <w:rPr>
                <w:sz w:val="21"/>
              </w:rPr>
              <w:t>B．</w:t>
            </w:r>
            <w:r>
              <w:object>
                <v:shape id="_x0000_i1050" o:spt="75" alt="eqId4f8fa7ca3c1a4de7447ace8da23ed28e" type="#_x0000_t75" style="height:15.8pt;width:73pt;" o:ole="t" filled="f" o:preferrelative="t" stroked="f" coordsize="21600,21600">
                  <v:path/>
                  <v:fill on="f" focussize="0,0"/>
                  <v:stroke on="f" joinstyle="miter"/>
                  <v:imagedata r:id="rId94" o:title="eqId4f8fa7ca3c1a4de7447ace8da23ed28e"/>
                  <o:lock v:ext="edit" aspectratio="t"/>
                  <w10:wrap type="none"/>
                  <w10:anchorlock/>
                </v:shape>
                <o:OLEObject Type="Embed" ProgID="Equation.DSMT4" ShapeID="_x0000_i1050" DrawAspect="Content" ObjectID="_1468075750" r:id="rId93">
                  <o:LockedField>false</o:LockedField>
                </o:OLEObject>
              </w:object>
            </w:r>
          </w:p>
          <w:p w14:paraId="2CE79D85">
            <w:pPr>
              <w:shd w:val="clear" w:color="auto" w:fill="auto"/>
              <w:tabs>
                <w:tab w:val="left" w:pos="4156"/>
              </w:tabs>
              <w:spacing w:before="0" w:after="0" w:line="360" w:lineRule="auto"/>
              <w:ind w:left="420" w:firstLine="0"/>
              <w:jc w:val="left"/>
              <w:textAlignment w:val="center"/>
              <w:rPr>
                <w:sz w:val="21"/>
              </w:rPr>
            </w:pPr>
            <w:r>
              <w:rPr>
                <w:sz w:val="21"/>
              </w:rPr>
              <w:t>C．</w:t>
            </w:r>
            <w:r>
              <w:object>
                <v:shape id="_x0000_i1051" o:spt="75" alt="eqId5dd6edcde67f08c991758471d2051b82" type="#_x0000_t75" style="height:15.75pt;width:73pt;" o:ole="t" filled="f" o:preferrelative="t" stroked="f" coordsize="21600,21600">
                  <v:path/>
                  <v:fill on="f" focussize="0,0"/>
                  <v:stroke on="f" joinstyle="miter"/>
                  <v:imagedata r:id="rId96" o:title="eqId5dd6edcde67f08c991758471d2051b82"/>
                  <o:lock v:ext="edit" aspectratio="t"/>
                  <w10:wrap type="none"/>
                  <w10:anchorlock/>
                </v:shape>
                <o:OLEObject Type="Embed" ProgID="Equation.DSMT4" ShapeID="_x0000_i1051" DrawAspect="Content" ObjectID="_1468075751" r:id="rId95">
                  <o:LockedField>false</o:LockedField>
                </o:OLEObject>
              </w:object>
            </w:r>
            <w:r>
              <w:rPr>
                <w:sz w:val="21"/>
              </w:rPr>
              <w:tab/>
            </w:r>
            <w:r>
              <w:rPr>
                <w:sz w:val="21"/>
              </w:rPr>
              <w:t>D．</w:t>
            </w:r>
            <w:r>
              <w:object>
                <v:shape id="_x0000_i1052" o:spt="75" alt="eqId5215e937cf41eed3f05efc08282ab3a1" type="#_x0000_t75" style="height:15.8pt;width:73pt;" o:ole="t" filled="f" o:preferrelative="t" stroked="f" coordsize="21600,21600">
                  <v:path/>
                  <v:fill on="f" focussize="0,0"/>
                  <v:stroke on="f" joinstyle="miter"/>
                  <v:imagedata r:id="rId98" o:title="eqId5215e937cf41eed3f05efc08282ab3a1"/>
                  <o:lock v:ext="edit" aspectratio="t"/>
                  <w10:wrap type="none"/>
                  <w10:anchorlock/>
                </v:shape>
                <o:OLEObject Type="Embed" ProgID="Equation.DSMT4" ShapeID="_x0000_i1052" DrawAspect="Content" ObjectID="_1468075752" r:id="rId97">
                  <o:LockedField>false</o:LockedField>
                </o:OLEObject>
              </w:object>
            </w:r>
          </w:p>
          <w:p w14:paraId="31CE448E">
            <w:pPr>
              <w:shd w:val="clear" w:color="auto" w:fill="auto"/>
              <w:spacing w:before="0" w:after="0" w:line="360" w:lineRule="auto"/>
              <w:ind w:left="420" w:hanging="420"/>
              <w:jc w:val="left"/>
              <w:textAlignment w:val="center"/>
              <w:rPr>
                <w:sz w:val="21"/>
              </w:rPr>
            </w:pPr>
            <w:r>
              <w:rPr>
                <w:sz w:val="21"/>
              </w:rPr>
              <w:t>33．如图所示，某同学在水平地面上的两个足够高的圆柱形容器甲、乙（底面积</w:t>
            </w:r>
            <w:r>
              <w:object>
                <v:shape id="_x0000_i1053" o:spt="75" alt="eqIdf3325955032f5a4ddbb9442e241b35c2" type="#_x0000_t75" style="height:15.8pt;width:36.9pt;" o:ole="t" filled="f" o:preferrelative="t" stroked="f" coordsize="21600,21600">
                  <v:path/>
                  <v:fill on="f" focussize="0,0"/>
                  <v:stroke on="f" joinstyle="miter"/>
                  <v:imagedata r:id="rId100" o:title="eqIdf3325955032f5a4ddbb9442e241b35c2"/>
                  <o:lock v:ext="edit" aspectratio="t"/>
                  <w10:wrap type="none"/>
                  <w10:anchorlock/>
                </v:shape>
                <o:OLEObject Type="Embed" ProgID="Equation.DSMT4" ShapeID="_x0000_i1053" DrawAspect="Content" ObjectID="_1468075753" r:id="rId99">
                  <o:LockedField>false</o:LockedField>
                </o:OLEObject>
              </w:object>
            </w:r>
            <w:r>
              <w:rPr>
                <w:sz w:val="21"/>
              </w:rPr>
              <w:t>）中分别倒入体积相等的液体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，液体对容器底部的压强</w:t>
            </w:r>
            <w:r>
              <w:object>
                <v:shape id="_x0000_i1054" o:spt="75" alt="eqId2ab50857e705ac41f0d52e5e9fc03d02" type="#_x0000_t75" style="height:15.8pt;width:34.3pt;" o:ole="t" filled="f" o:preferrelative="t" stroked="f" coordsize="21600,21600">
                  <v:path/>
                  <v:fill on="f" focussize="0,0"/>
                  <v:stroke on="f" joinstyle="miter"/>
                  <v:imagedata r:id="rId102" o:title="eqId2ab50857e705ac41f0d52e5e9fc03d02"/>
                  <o:lock v:ext="edit" aspectratio="t"/>
                  <w10:wrap type="none"/>
                  <w10:anchorlock/>
                </v:shape>
                <o:OLEObject Type="Embed" ProgID="Equation.DSMT4" ShapeID="_x0000_i1054" DrawAspect="Content" ObjectID="_1468075754" r:id="rId101">
                  <o:LockedField>false</o:LockedField>
                </o:OLEObject>
              </w:object>
            </w:r>
            <w:r>
              <w:rPr>
                <w:sz w:val="21"/>
              </w:rPr>
              <w:t>。下列操作后，仍然能使</w:t>
            </w:r>
            <w:r>
              <w:object>
                <v:shape id="_x0000_i1055" o:spt="75" alt="eqId2ab50857e705ac41f0d52e5e9fc03d02" type="#_x0000_t75" style="height:15.8pt;width:34.3pt;" o:ole="t" filled="f" o:preferrelative="t" stroked="f" coordsize="21600,21600">
                  <v:path/>
                  <v:fill on="f" focussize="0,0"/>
                  <v:stroke on="f" joinstyle="miter"/>
                  <v:imagedata r:id="rId102" o:title="eqId2ab50857e705ac41f0d52e5e9fc03d02"/>
                  <o:lock v:ext="edit" aspectratio="t"/>
                  <w10:wrap type="none"/>
                  <w10:anchorlock/>
                </v:shape>
                <o:OLEObject Type="Embed" ProgID="Equation.DSMT4" ShapeID="_x0000_i1055" DrawAspect="Content" ObjectID="_1468075755" r:id="rId103">
                  <o:LockedField>false</o:LockedField>
                </o:OLEObject>
              </w:object>
            </w:r>
            <w:r>
              <w:rPr>
                <w:sz w:val="21"/>
              </w:rPr>
              <w:t>的是（　　）</w:t>
            </w:r>
          </w:p>
          <w:p w14:paraId="2DB705D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104900"/>
                  <wp:effectExtent l="0" t="0" r="9525" b="0"/>
                  <wp:docPr id="100079" name="图片 100079" descr="@@@ceb60cc6-3eab-4721-992d-60627db37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ceb60cc6-3eab-4721-992d-60627db378e3"/>
                          <pic:cNvPicPr>
                            <a:picLocks noChangeAspect="1"/>
                          </pic:cNvPicPr>
                        </pic:nvPicPr>
                        <pic:blipFill>
                          <a:blip r:embed="rId104"/>
                          <a:stretch>
                            <a:fillRect/>
                          </a:stretch>
                        </pic:blipFill>
                        <pic:spPr>
                          <a:xfrm>
                            <a:off x="0" y="0"/>
                            <a:ext cx="1400175" cy="1104900"/>
                          </a:xfrm>
                          <a:prstGeom prst="rect">
                            <a:avLst/>
                          </a:prstGeom>
                        </pic:spPr>
                      </pic:pic>
                    </a:graphicData>
                  </a:graphic>
                </wp:inline>
              </w:drawing>
            </w:r>
          </w:p>
          <w:p w14:paraId="23CF9DC4">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①分别倒入相同深度的液体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38EA6CCF">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②分别倒入相同质量的液体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4C020A7B">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③分别倒入相同体积的液体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0750BA1D">
            <w:pPr>
              <w:shd w:val="clear" w:color="auto" w:fill="auto"/>
              <w:spacing w:before="0" w:after="0" w:line="360" w:lineRule="auto"/>
              <w:ind w:left="420" w:firstLine="0"/>
              <w:jc w:val="left"/>
              <w:textAlignment w:val="center"/>
              <w:rPr>
                <w:sz w:val="21"/>
              </w:rPr>
            </w:pPr>
            <w:r>
              <w:rPr>
                <w:sz w:val="21"/>
              </w:rPr>
              <w:t>④分别在两容器中浸没一个体积相同的铜球和铝球</w:t>
            </w:r>
          </w:p>
          <w:p w14:paraId="28E2661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D．①④</w:t>
            </w:r>
          </w:p>
          <w:p w14:paraId="2493240B">
            <w:pPr>
              <w:shd w:val="clear" w:color="auto" w:fill="auto"/>
              <w:spacing w:before="0" w:after="0" w:line="360" w:lineRule="auto"/>
              <w:ind w:left="420" w:hanging="420"/>
              <w:jc w:val="left"/>
              <w:textAlignment w:val="center"/>
              <w:rPr>
                <w:sz w:val="21"/>
              </w:rPr>
            </w:pPr>
            <w:r>
              <w:rPr>
                <w:sz w:val="21"/>
              </w:rPr>
              <w:t>34．小刘准备清洗如图甲所示的火锅，锅体由内外两个容器组成，小刘分别在内外两个容器中倒入 等质量的水，其形状可简化为如图乙所示，则</w:t>
            </w:r>
            <w:r>
              <w:rPr>
                <w:rFonts w:ascii="Times New Roman" w:hAnsi="Times New Roman" w:eastAsia="Times New Roman" w:cs="Times New Roman"/>
                <w:b w:val="0"/>
                <w:sz w:val="21"/>
              </w:rPr>
              <w:t>_________</w:t>
            </w:r>
            <w:r>
              <w:rPr>
                <w:sz w:val="21"/>
              </w:rPr>
              <w:t>容器底部受到水的压强更大，</w:t>
            </w:r>
            <w:r>
              <w:rPr>
                <w:rFonts w:ascii="Times New Roman" w:hAnsi="Times New Roman" w:eastAsia="Times New Roman" w:cs="Times New Roman"/>
                <w:b w:val="0"/>
                <w:sz w:val="21"/>
              </w:rPr>
              <w:t>________</w:t>
            </w:r>
            <w:r>
              <w:rPr>
                <w:sz w:val="21"/>
              </w:rPr>
              <w:t>容器底部受到水的压力更小（两空均选填“内”或“外”）。</w:t>
            </w:r>
          </w:p>
          <w:p w14:paraId="48B775B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143000"/>
                  <wp:effectExtent l="0" t="0" r="6350" b="0"/>
                  <wp:docPr id="100081" name="图片 100081" descr="@@@d5f9d01d-c554-4cca-a727-95beb3804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5f9d01d-c554-4cca-a727-95beb3804412"/>
                          <pic:cNvPicPr>
                            <a:picLocks noChangeAspect="1"/>
                          </pic:cNvPicPr>
                        </pic:nvPicPr>
                        <pic:blipFill>
                          <a:blip r:embed="rId105"/>
                          <a:stretch>
                            <a:fillRect/>
                          </a:stretch>
                        </pic:blipFill>
                        <pic:spPr>
                          <a:xfrm>
                            <a:off x="0" y="0"/>
                            <a:ext cx="2609850" cy="1143000"/>
                          </a:xfrm>
                          <a:prstGeom prst="rect">
                            <a:avLst/>
                          </a:prstGeom>
                        </pic:spPr>
                      </pic:pic>
                    </a:graphicData>
                  </a:graphic>
                </wp:inline>
              </w:drawing>
            </w:r>
          </w:p>
          <w:p w14:paraId="48B7698F">
            <w:pPr>
              <w:shd w:val="clear" w:color="auto" w:fill="auto"/>
              <w:spacing w:before="0" w:after="0" w:line="360" w:lineRule="auto"/>
              <w:ind w:left="420" w:hanging="420"/>
              <w:jc w:val="left"/>
              <w:textAlignment w:val="center"/>
              <w:rPr>
                <w:sz w:val="21"/>
              </w:rPr>
            </w:pPr>
            <w:r>
              <w:rPr>
                <w:sz w:val="21"/>
              </w:rPr>
              <w:t>35．如图所示，A、B、C是三个圆柱形容器，分别装有水或酒精。B和C两容器的底面积相同，且其中的液体深度也相同。三个容器中液体对容器底部压强的大小分别为</w:t>
            </w:r>
            <w:r>
              <w:object>
                <v:shape id="_x0000_i1056" o:spt="75" alt="eqId4ed8363f46bc3dbc8a51b8af769eebb8" type="#_x0000_t75" style="height:15.6pt;width:14.95pt;" o:ole="t" filled="f" o:preferrelative="t" stroked="f" coordsize="21600,21600">
                  <v:path/>
                  <v:fill on="f" focussize="0,0"/>
                  <v:stroke on="f" joinstyle="miter"/>
                  <v:imagedata r:id="rId107" o:title="eqId4ed8363f46bc3dbc8a51b8af769eebb8"/>
                  <o:lock v:ext="edit" aspectratio="t"/>
                  <w10:wrap type="none"/>
                  <w10:anchorlock/>
                </v:shape>
                <o:OLEObject Type="Embed" ProgID="Equation.DSMT4" ShapeID="_x0000_i1056" DrawAspect="Content" ObjectID="_1468075756" r:id="rId106">
                  <o:LockedField>false</o:LockedField>
                </o:OLEObject>
              </w:object>
            </w:r>
            <w:r>
              <w:rPr>
                <w:sz w:val="21"/>
              </w:rPr>
              <w:t>、</w:t>
            </w:r>
            <w:r>
              <w:object>
                <v:shape id="_x0000_i1057"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057" DrawAspect="Content" ObjectID="_1468075757" r:id="rId108">
                  <o:LockedField>false</o:LockedField>
                </o:OLEObject>
              </w:object>
            </w:r>
            <w:r>
              <w:rPr>
                <w:sz w:val="21"/>
              </w:rPr>
              <w:t>、</w:t>
            </w:r>
            <w:r>
              <w:object>
                <v:shape id="_x0000_i1058" o:spt="75" alt="eqId9dde0f1961fc160033ec9d6b9ea9e4fe" type="#_x0000_t75" style="height:16.05pt;width:14.05pt;" o:ole="t" filled="f" o:preferrelative="t" stroked="f" coordsize="21600,21600">
                  <v:path/>
                  <v:fill on="f" focussize="0,0"/>
                  <v:stroke on="f" joinstyle="miter"/>
                  <v:imagedata r:id="rId111" o:title="eqId9dde0f1961fc160033ec9d6b9ea9e4fe"/>
                  <o:lock v:ext="edit" aspectratio="t"/>
                  <w10:wrap type="none"/>
                  <w10:anchorlock/>
                </v:shape>
                <o:OLEObject Type="Embed" ProgID="Equation.DSMT4" ShapeID="_x0000_i1058" DrawAspect="Content" ObjectID="_1468075758" r:id="rId110">
                  <o:LockedField>false</o:LockedField>
                </o:OLEObject>
              </w:object>
            </w:r>
            <w:r>
              <w:rPr>
                <w:sz w:val="21"/>
              </w:rPr>
              <w:t>（已知</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&gt;</w:t>
            </w:r>
            <w:r>
              <w:rPr>
                <w:rFonts w:ascii="Times New Roman" w:hAnsi="Times New Roman" w:eastAsia="Times New Roman" w:cs="Times New Roman"/>
                <w:i/>
                <w:sz w:val="21"/>
              </w:rPr>
              <w:t>ρ</w:t>
            </w:r>
            <w:r>
              <w:rPr>
                <w:rFonts w:ascii="宋体" w:hAnsi="宋体" w:eastAsia="宋体" w:cs="宋体"/>
                <w:i/>
                <w:sz w:val="21"/>
                <w:vertAlign w:val="subscript"/>
              </w:rPr>
              <w:t>酒精</w:t>
            </w:r>
            <w:r>
              <w:rPr>
                <w:sz w:val="21"/>
              </w:rPr>
              <w:t>），则大小关系为：</w:t>
            </w:r>
            <w:r>
              <w:object>
                <v:shape id="_x0000_i1059" o:spt="75" alt="eqId4ed8363f46bc3dbc8a51b8af769eebb8" type="#_x0000_t75" style="height:15.6pt;width:14.95pt;" o:ole="t" filled="f" o:preferrelative="t" stroked="f" coordsize="21600,21600">
                  <v:path/>
                  <v:fill on="f" focussize="0,0"/>
                  <v:stroke on="f" joinstyle="miter"/>
                  <v:imagedata r:id="rId107" o:title="eqId4ed8363f46bc3dbc8a51b8af769eebb8"/>
                  <o:lock v:ext="edit" aspectratio="t"/>
                  <w10:wrap type="none"/>
                  <w10:anchorlock/>
                </v:shape>
                <o:OLEObject Type="Embed" ProgID="Equation.DSMT4" ShapeID="_x0000_i1059" DrawAspect="Content" ObjectID="_1468075759" r:id="rId112">
                  <o:LockedField>false</o:LockedField>
                </o:OLEObject>
              </w:object>
            </w:r>
            <w:r>
              <w:rPr>
                <w:rFonts w:ascii="Times New Roman" w:hAnsi="Times New Roman" w:eastAsia="Times New Roman" w:cs="Times New Roman"/>
                <w:b w:val="0"/>
                <w:sz w:val="21"/>
              </w:rPr>
              <w:t>___________</w:t>
            </w:r>
            <w:r>
              <w:object>
                <v:shape id="_x0000_i1060"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060" DrawAspect="Content" ObjectID="_1468075760" r:id="rId113">
                  <o:LockedField>false</o:LockedField>
                </o:OLEObject>
              </w:object>
            </w:r>
            <w:r>
              <w:rPr>
                <w:sz w:val="21"/>
              </w:rPr>
              <w:t>；</w:t>
            </w:r>
            <w:r>
              <w:object>
                <v:shape id="_x0000_i1061"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061" DrawAspect="Content" ObjectID="_1468075761" r:id="rId114">
                  <o:LockedField>false</o:LockedField>
                </o:OLEObject>
              </w:object>
            </w:r>
            <w:r>
              <w:rPr>
                <w:rFonts w:ascii="Times New Roman" w:hAnsi="Times New Roman" w:eastAsia="Times New Roman" w:cs="Times New Roman"/>
                <w:b w:val="0"/>
                <w:sz w:val="21"/>
              </w:rPr>
              <w:t>___________</w:t>
            </w:r>
            <w:r>
              <w:object>
                <v:shape id="_x0000_i1062" o:spt="75" alt="eqId9dde0f1961fc160033ec9d6b9ea9e4fe" type="#_x0000_t75" style="height:16.05pt;width:14.05pt;" o:ole="t" filled="f" o:preferrelative="t" stroked="f" coordsize="21600,21600">
                  <v:path/>
                  <v:fill on="f" focussize="0,0"/>
                  <v:stroke on="f" joinstyle="miter"/>
                  <v:imagedata r:id="rId111" o:title="eqId9dde0f1961fc160033ec9d6b9ea9e4fe"/>
                  <o:lock v:ext="edit" aspectratio="t"/>
                  <w10:wrap type="none"/>
                  <w10:anchorlock/>
                </v:shape>
                <o:OLEObject Type="Embed" ProgID="Equation.DSMT4" ShapeID="_x0000_i1062" DrawAspect="Content" ObjectID="_1468075762" r:id="rId115">
                  <o:LockedField>false</o:LockedField>
                </o:OLEObject>
              </w:object>
            </w:r>
            <w:r>
              <w:rPr>
                <w:sz w:val="21"/>
              </w:rPr>
              <w:t>。</w:t>
            </w:r>
          </w:p>
          <w:p w14:paraId="0FB0C3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981075"/>
                  <wp:effectExtent l="0" t="0" r="3175" b="9525"/>
                  <wp:docPr id="100083" name="图片 100083" descr="@@@dd4a0e20-6396-4a6f-92e0-263581349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dd4a0e20-6396-4a6f-92e0-263581349ad6"/>
                          <pic:cNvPicPr>
                            <a:picLocks noChangeAspect="1"/>
                          </pic:cNvPicPr>
                        </pic:nvPicPr>
                        <pic:blipFill>
                          <a:blip r:embed="rId116"/>
                          <a:stretch>
                            <a:fillRect/>
                          </a:stretch>
                        </pic:blipFill>
                        <pic:spPr>
                          <a:xfrm>
                            <a:off x="0" y="0"/>
                            <a:ext cx="1457325" cy="981075"/>
                          </a:xfrm>
                          <a:prstGeom prst="rect">
                            <a:avLst/>
                          </a:prstGeom>
                        </pic:spPr>
                      </pic:pic>
                    </a:graphicData>
                  </a:graphic>
                </wp:inline>
              </w:drawing>
            </w:r>
          </w:p>
          <w:p w14:paraId="3FBC3C5E">
            <w:pPr>
              <w:shd w:val="clear" w:color="auto" w:fill="auto"/>
              <w:spacing w:before="0" w:after="0" w:line="360" w:lineRule="auto"/>
              <w:ind w:left="420" w:hanging="420"/>
              <w:jc w:val="left"/>
              <w:textAlignment w:val="center"/>
              <w:rPr>
                <w:sz w:val="21"/>
              </w:rPr>
            </w:pPr>
            <w:r>
              <w:rPr>
                <w:sz w:val="21"/>
              </w:rPr>
              <w:t>36．放在水平站台上的行李箱受到的支持力与重力是一对</w:t>
            </w:r>
            <w:r>
              <w:rPr>
                <w:rFonts w:ascii="Times New Roman" w:hAnsi="Times New Roman" w:eastAsia="Times New Roman" w:cs="Times New Roman"/>
                <w:b w:val="0"/>
                <w:sz w:val="21"/>
              </w:rPr>
              <w:t>_______</w:t>
            </w:r>
            <w:r>
              <w:rPr>
                <w:sz w:val="21"/>
              </w:rPr>
              <w:t>力。乘客上车后应站稳，抓好扶手，是为了防止列车运动状态改变时，乘客由于具有</w:t>
            </w:r>
            <w:r>
              <w:rPr>
                <w:rFonts w:ascii="Times New Roman" w:hAnsi="Times New Roman" w:eastAsia="Times New Roman" w:cs="Times New Roman"/>
                <w:b w:val="0"/>
                <w:sz w:val="21"/>
              </w:rPr>
              <w:t>_______</w:t>
            </w:r>
            <w:r>
              <w:rPr>
                <w:sz w:val="21"/>
              </w:rPr>
              <w:t>而跌倒；如图所示，完全相同的圆柱形容器中，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两点的高度相同。若两种液体的质量相等。则</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两点的压强关系是</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A</w:t>
            </w:r>
            <w:r>
              <w:rPr>
                <w:rFonts w:ascii="Times New Roman" w:hAnsi="Times New Roman" w:eastAsia="Times New Roman" w:cs="Times New Roman"/>
                <w:b w:val="0"/>
                <w:i/>
                <w:sz w:val="21"/>
              </w:rPr>
              <w:t>_______</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B</w:t>
            </w:r>
            <w:r>
              <w:rPr>
                <w:sz w:val="21"/>
              </w:rPr>
              <w:t>：液体对甲、乙两容器底的压力关系是</w:t>
            </w:r>
            <w:r>
              <w:rPr>
                <w:rFonts w:ascii="Times New Roman" w:hAnsi="Times New Roman" w:eastAsia="Times New Roman" w:cs="Times New Roman"/>
                <w:i/>
                <w:sz w:val="21"/>
              </w:rPr>
              <w:t>F</w:t>
            </w:r>
            <w:r>
              <w:rPr>
                <w:rFonts w:ascii="宋体" w:hAnsi="宋体" w:eastAsia="宋体" w:cs="宋体"/>
                <w:i/>
                <w:sz w:val="21"/>
                <w:vertAlign w:val="subscript"/>
              </w:rPr>
              <w:t>甲</w:t>
            </w:r>
            <w:r>
              <w:rPr>
                <w:rFonts w:ascii="Times New Roman" w:hAnsi="Times New Roman" w:eastAsia="Times New Roman" w:cs="Times New Roman"/>
                <w:b w:val="0"/>
                <w:i/>
                <w:sz w:val="21"/>
              </w:rPr>
              <w:t>_______</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（均选填“&gt;”“=”或“&lt;”）。</w:t>
            </w:r>
          </w:p>
          <w:p w14:paraId="37F32C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171575"/>
                  <wp:effectExtent l="0" t="0" r="6350" b="9525"/>
                  <wp:docPr id="100085" name="图片 100085" descr="@@@39138044-645c-4bc4-b268-6ccea30a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9138044-645c-4bc4-b268-6ccea30a3798"/>
                          <pic:cNvPicPr>
                            <a:picLocks noChangeAspect="1"/>
                          </pic:cNvPicPr>
                        </pic:nvPicPr>
                        <pic:blipFill>
                          <a:blip r:embed="rId117"/>
                          <a:stretch>
                            <a:fillRect/>
                          </a:stretch>
                        </pic:blipFill>
                        <pic:spPr>
                          <a:xfrm>
                            <a:off x="0" y="0"/>
                            <a:ext cx="1581150" cy="1171575"/>
                          </a:xfrm>
                          <a:prstGeom prst="rect">
                            <a:avLst/>
                          </a:prstGeom>
                        </pic:spPr>
                      </pic:pic>
                    </a:graphicData>
                  </a:graphic>
                </wp:inline>
              </w:drawing>
            </w:r>
          </w:p>
          <w:p w14:paraId="11265360">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七 </w:t>
            </w:r>
            <w:r>
              <w:fldChar w:fldCharType="begin"/>
            </w:r>
            <w:r>
              <w:instrText xml:space="preserve"> HYPERLINK "https://zujuan.xkw.com/czwl/zsd18406/" \t "https://zujuan.xkw.com/czwl/zj208142/_blank" \o "连通器的原理" </w:instrText>
            </w:r>
            <w:r>
              <w:fldChar w:fldCharType="separate"/>
            </w:r>
            <w:r>
              <w:rPr>
                <w:rFonts w:hint="eastAsia" w:ascii="黑体" w:hAnsi="黑体" w:eastAsia="黑体" w:cs="黑体"/>
                <w:b/>
                <w:color w:val="0070C0"/>
                <w:szCs w:val="21"/>
                <w:u w:val="double"/>
              </w:rPr>
              <w:t>连通器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lang w:val="en-US" w:eastAsia="zh-CN"/>
              </w:rPr>
              <w:t>及</w:t>
            </w:r>
            <w:r>
              <w:fldChar w:fldCharType="begin"/>
            </w:r>
            <w:r>
              <w:instrText xml:space="preserve"> HYPERLINK "https://zujuan.xkw.com/czwl/zsd18408/" \t "https://zujuan.xkw.com/czwl/zj208142/_blank" \o "生活中常见的连通器" </w:instrText>
            </w:r>
            <w:r>
              <w:fldChar w:fldCharType="separate"/>
            </w:r>
            <w:r>
              <w:rPr>
                <w:rFonts w:hint="eastAsia" w:ascii="黑体" w:hAnsi="黑体" w:eastAsia="黑体" w:cs="黑体"/>
                <w:b/>
                <w:color w:val="0070C0"/>
                <w:szCs w:val="21"/>
                <w:u w:val="double"/>
              </w:rPr>
              <w:t>生活中常见的连通器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77EAFFF2">
            <w:pPr>
              <w:shd w:val="clear" w:color="auto" w:fill="auto"/>
              <w:spacing w:before="0" w:after="0" w:line="360" w:lineRule="auto"/>
              <w:ind w:left="420" w:hanging="420"/>
              <w:jc w:val="left"/>
              <w:textAlignment w:val="center"/>
              <w:rPr>
                <w:sz w:val="21"/>
              </w:rPr>
            </w:pPr>
            <w:r>
              <w:rPr>
                <w:sz w:val="21"/>
              </w:rPr>
              <w:t>37．下图所示装置，不属于连通器的是（　　）</w:t>
            </w:r>
          </w:p>
          <w:p w14:paraId="78AAA86C">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552575" cy="752475"/>
                  <wp:effectExtent l="0" t="0" r="9525" b="9525"/>
                  <wp:docPr id="100087" name="图片 100087" descr="@@@b27d2a31-f9c0-4966-8e5a-d652bbcbe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27d2a31-f9c0-4966-8e5a-d652bbcbe804"/>
                          <pic:cNvPicPr>
                            <a:picLocks noChangeAspect="1"/>
                          </pic:cNvPicPr>
                        </pic:nvPicPr>
                        <pic:blipFill>
                          <a:blip r:embed="rId118"/>
                          <a:stretch>
                            <a:fillRect/>
                          </a:stretch>
                        </pic:blipFill>
                        <pic:spPr>
                          <a:xfrm>
                            <a:off x="0" y="0"/>
                            <a:ext cx="1552575" cy="752475"/>
                          </a:xfrm>
                          <a:prstGeom prst="rect">
                            <a:avLst/>
                          </a:prstGeom>
                        </pic:spPr>
                      </pic:pic>
                    </a:graphicData>
                  </a:graphic>
                </wp:inline>
              </w:drawing>
            </w:r>
            <w:r>
              <w:rPr>
                <w:sz w:val="21"/>
              </w:rPr>
              <w:t>船闸</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962025" cy="1143000"/>
                  <wp:effectExtent l="0" t="0" r="3175" b="0"/>
                  <wp:docPr id="100089" name="图片 100089" descr="@@@385a95e1-00b6-4bc9-b5cb-3743495ca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85a95e1-00b6-4bc9-b5cb-3743495cad07"/>
                          <pic:cNvPicPr>
                            <a:picLocks noChangeAspect="1"/>
                          </pic:cNvPicPr>
                        </pic:nvPicPr>
                        <pic:blipFill>
                          <a:blip r:embed="rId119"/>
                          <a:stretch>
                            <a:fillRect/>
                          </a:stretch>
                        </pic:blipFill>
                        <pic:spPr>
                          <a:xfrm>
                            <a:off x="0" y="0"/>
                            <a:ext cx="962025" cy="1143000"/>
                          </a:xfrm>
                          <a:prstGeom prst="rect">
                            <a:avLst/>
                          </a:prstGeom>
                        </pic:spPr>
                      </pic:pic>
                    </a:graphicData>
                  </a:graphic>
                </wp:inline>
              </w:drawing>
            </w:r>
            <w:r>
              <w:rPr>
                <w:sz w:val="21"/>
              </w:rPr>
              <w:t>锅炉水位计</w:t>
            </w:r>
          </w:p>
          <w:p w14:paraId="764410DD">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66850" cy="723900"/>
                  <wp:effectExtent l="0" t="0" r="6350" b="0"/>
                  <wp:docPr id="100091" name="图片 100091" descr="@@@0cfa8c81-058b-4594-a43e-1da06d74f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cfa8c81-058b-4594-a43e-1da06d74f0a8"/>
                          <pic:cNvPicPr>
                            <a:picLocks noChangeAspect="1"/>
                          </pic:cNvPicPr>
                        </pic:nvPicPr>
                        <pic:blipFill>
                          <a:blip r:embed="rId120"/>
                          <a:stretch>
                            <a:fillRect/>
                          </a:stretch>
                        </pic:blipFill>
                        <pic:spPr>
                          <a:xfrm>
                            <a:off x="0" y="0"/>
                            <a:ext cx="1466850" cy="723900"/>
                          </a:xfrm>
                          <a:prstGeom prst="rect">
                            <a:avLst/>
                          </a:prstGeom>
                        </pic:spPr>
                      </pic:pic>
                    </a:graphicData>
                  </a:graphic>
                </wp:inline>
              </w:drawing>
            </w:r>
            <w:r>
              <w:rPr>
                <w:sz w:val="21"/>
              </w:rPr>
              <w:t>乳牛自动喂水器</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23925" cy="1000125"/>
                  <wp:effectExtent l="0" t="0" r="3175" b="3175"/>
                  <wp:docPr id="100093" name="图片 100093" descr="@@@cf9be72a-e4aa-4de5-aa89-28106b29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cf9be72a-e4aa-4de5-aa89-28106b2920fd"/>
                          <pic:cNvPicPr>
                            <a:picLocks noChangeAspect="1"/>
                          </pic:cNvPicPr>
                        </pic:nvPicPr>
                        <pic:blipFill>
                          <a:blip r:embed="rId121"/>
                          <a:stretch>
                            <a:fillRect/>
                          </a:stretch>
                        </pic:blipFill>
                        <pic:spPr>
                          <a:xfrm>
                            <a:off x="0" y="0"/>
                            <a:ext cx="923925" cy="1000125"/>
                          </a:xfrm>
                          <a:prstGeom prst="rect">
                            <a:avLst/>
                          </a:prstGeom>
                        </pic:spPr>
                      </pic:pic>
                    </a:graphicData>
                  </a:graphic>
                </wp:inline>
              </w:drawing>
            </w:r>
            <w:r>
              <w:rPr>
                <w:sz w:val="21"/>
              </w:rPr>
              <w:t>液体压强计</w:t>
            </w:r>
          </w:p>
          <w:p w14:paraId="495574C8">
            <w:pPr>
              <w:shd w:val="clear" w:color="auto" w:fill="auto"/>
              <w:spacing w:before="0" w:after="0" w:line="360" w:lineRule="auto"/>
              <w:ind w:left="420" w:hanging="420"/>
              <w:jc w:val="left"/>
              <w:textAlignment w:val="center"/>
              <w:rPr>
                <w:sz w:val="21"/>
              </w:rPr>
            </w:pPr>
            <w:r>
              <w:rPr>
                <w:sz w:val="21"/>
              </w:rPr>
              <w:t>38．如图所示，以下实例中不是利用连通器原理工作的是（　　）</w:t>
            </w:r>
          </w:p>
          <w:p w14:paraId="1211684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23975" cy="1323975"/>
                  <wp:effectExtent l="0" t="0" r="9525" b="9525"/>
                  <wp:docPr id="100095" name="图片 100095" descr="@@@9f713d59-ff1a-4459-b29a-9cc49104d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9f713d59-ff1a-4459-b29a-9cc49104dc77"/>
                          <pic:cNvPicPr>
                            <a:picLocks noChangeAspect="1"/>
                          </pic:cNvPicPr>
                        </pic:nvPicPr>
                        <pic:blipFill>
                          <a:blip r:embed="rId122"/>
                          <a:stretch>
                            <a:fillRect/>
                          </a:stretch>
                        </pic:blipFill>
                        <pic:spPr>
                          <a:xfrm>
                            <a:off x="0" y="0"/>
                            <a:ext cx="1323975" cy="1323975"/>
                          </a:xfrm>
                          <a:prstGeom prst="rect">
                            <a:avLst/>
                          </a:prstGeom>
                        </pic:spPr>
                      </pic:pic>
                    </a:graphicData>
                  </a:graphic>
                </wp:inline>
              </w:drawing>
            </w:r>
            <w:r>
              <w:rPr>
                <w:sz w:val="21"/>
              </w:rPr>
              <w:t>锅炉水位计</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33500" cy="1162050"/>
                  <wp:effectExtent l="0" t="0" r="0" b="6350"/>
                  <wp:docPr id="100097" name="图片 100097" descr="@@@59b898cc-a769-4538-a78f-4f31398f5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59b898cc-a769-4538-a78f-4f31398f54f0"/>
                          <pic:cNvPicPr>
                            <a:picLocks noChangeAspect="1"/>
                          </pic:cNvPicPr>
                        </pic:nvPicPr>
                        <pic:blipFill>
                          <a:blip r:embed="rId123"/>
                          <a:stretch>
                            <a:fillRect/>
                          </a:stretch>
                        </pic:blipFill>
                        <pic:spPr>
                          <a:xfrm>
                            <a:off x="0" y="0"/>
                            <a:ext cx="1333500" cy="1162050"/>
                          </a:xfrm>
                          <a:prstGeom prst="rect">
                            <a:avLst/>
                          </a:prstGeom>
                        </pic:spPr>
                      </pic:pic>
                    </a:graphicData>
                  </a:graphic>
                </wp:inline>
              </w:drawing>
            </w:r>
            <w:r>
              <w:rPr>
                <w:sz w:val="21"/>
              </w:rPr>
              <w:t>U形“反水弯”</w:t>
            </w:r>
          </w:p>
          <w:p w14:paraId="7E7D045F">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52525" cy="1238250"/>
                  <wp:effectExtent l="0" t="0" r="3175" b="6350"/>
                  <wp:docPr id="100099" name="图片 100099" descr="@@@5d2c8fc7-4a96-4f87-9184-fb41eb7f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5d2c8fc7-4a96-4f87-9184-fb41eb7f7413"/>
                          <pic:cNvPicPr>
                            <a:picLocks noChangeAspect="1"/>
                          </pic:cNvPicPr>
                        </pic:nvPicPr>
                        <pic:blipFill>
                          <a:blip r:embed="rId124"/>
                          <a:stretch>
                            <a:fillRect/>
                          </a:stretch>
                        </pic:blipFill>
                        <pic:spPr>
                          <a:xfrm>
                            <a:off x="0" y="0"/>
                            <a:ext cx="1152525" cy="1238250"/>
                          </a:xfrm>
                          <a:prstGeom prst="rect">
                            <a:avLst/>
                          </a:prstGeom>
                        </pic:spPr>
                      </pic:pic>
                    </a:graphicData>
                  </a:graphic>
                </wp:inline>
              </w:drawing>
            </w:r>
            <w:r>
              <w:rPr>
                <w:sz w:val="21"/>
              </w:rPr>
              <w:t>金属盒压强计</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752600" cy="1190625"/>
                  <wp:effectExtent l="0" t="0" r="0" b="3175"/>
                  <wp:docPr id="100101" name="图片 100101" descr="@@@410f9295-906a-4b86-a0d4-382751aa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10f9295-906a-4b86-a0d4-382751aa1447"/>
                          <pic:cNvPicPr>
                            <a:picLocks noChangeAspect="1"/>
                          </pic:cNvPicPr>
                        </pic:nvPicPr>
                        <pic:blipFill>
                          <a:blip r:embed="rId125"/>
                          <a:stretch>
                            <a:fillRect/>
                          </a:stretch>
                        </pic:blipFill>
                        <pic:spPr>
                          <a:xfrm>
                            <a:off x="0" y="0"/>
                            <a:ext cx="1752600" cy="1190625"/>
                          </a:xfrm>
                          <a:prstGeom prst="rect">
                            <a:avLst/>
                          </a:prstGeom>
                        </pic:spPr>
                      </pic:pic>
                    </a:graphicData>
                  </a:graphic>
                </wp:inline>
              </w:drawing>
            </w:r>
            <w:r>
              <w:rPr>
                <w:sz w:val="21"/>
              </w:rPr>
              <w:t>三峡船闸</w:t>
            </w:r>
          </w:p>
          <w:p w14:paraId="0C465179">
            <w:pPr>
              <w:shd w:val="clear" w:color="auto" w:fill="auto"/>
              <w:spacing w:before="0" w:after="0" w:line="360" w:lineRule="auto"/>
              <w:ind w:left="420" w:hanging="420"/>
              <w:jc w:val="left"/>
              <w:textAlignment w:val="center"/>
              <w:rPr>
                <w:sz w:val="21"/>
              </w:rPr>
            </w:pPr>
            <w:r>
              <w:rPr>
                <w:sz w:val="21"/>
              </w:rPr>
              <w:t>39．如图是一种嵌于厨房或卫生间地面的地漏及其结构示意图。为了防止下水管中“异味”进入室内，水面必须达到的最低高度是位置（　　）</w:t>
            </w:r>
          </w:p>
          <w:p w14:paraId="1CECD780">
            <w:pPr>
              <w:shd w:val="clear" w:color="auto" w:fill="auto"/>
              <w:spacing w:before="0" w:after="0" w:line="360" w:lineRule="auto"/>
              <w:ind w:left="420" w:firstLine="0"/>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3985" cy="965835"/>
                  <wp:effectExtent l="0" t="0" r="5715" b="12065"/>
                  <wp:docPr id="100103" name="图片 100103" descr="@@@94ce3bdd-8f7b-4ad6-86f9-ae6f5d333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94ce3bdd-8f7b-4ad6-86f9-ae6f5d33389e"/>
                          <pic:cNvPicPr>
                            <a:picLocks noChangeAspect="1"/>
                          </pic:cNvPicPr>
                        </pic:nvPicPr>
                        <pic:blipFill>
                          <a:blip r:embed="rId126"/>
                          <a:stretch>
                            <a:fillRect/>
                          </a:stretch>
                        </pic:blipFill>
                        <pic:spPr>
                          <a:xfrm>
                            <a:off x="0" y="0"/>
                            <a:ext cx="2673985" cy="965835"/>
                          </a:xfrm>
                          <a:prstGeom prst="rect">
                            <a:avLst/>
                          </a:prstGeom>
                        </pic:spPr>
                      </pic:pic>
                    </a:graphicData>
                  </a:graphic>
                </wp:inline>
              </w:drawing>
            </w:r>
          </w:p>
          <w:p w14:paraId="43621BE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14:paraId="53DEBC45">
            <w:pPr>
              <w:shd w:val="clear" w:color="auto" w:fill="auto"/>
              <w:spacing w:before="0" w:after="0" w:line="360" w:lineRule="auto"/>
              <w:ind w:left="420" w:hanging="420"/>
              <w:jc w:val="left"/>
              <w:textAlignment w:val="center"/>
              <w:rPr>
                <w:sz w:val="21"/>
              </w:rPr>
            </w:pPr>
            <w:r>
              <w:rPr>
                <w:sz w:val="21"/>
              </w:rPr>
              <w:t>40．我国三峡工程是举世瞩目的跨世纪工程，三峡船闸是世界上最大的人造连通器。下列与船闸工作原理相同的是（　　）</w:t>
            </w:r>
          </w:p>
          <w:p w14:paraId="6320D80F">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69035" cy="685800"/>
                  <wp:effectExtent l="0" t="0" r="12065" b="0"/>
                  <wp:docPr id="100105" name="图片 100105" descr="@@@b39d11b6-8a20-44df-97ac-39e188dc0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b39d11b6-8a20-44df-97ac-39e188dc0dfb"/>
                          <pic:cNvPicPr>
                            <a:picLocks noChangeAspect="1"/>
                          </pic:cNvPicPr>
                        </pic:nvPicPr>
                        <pic:blipFill>
                          <a:blip r:embed="rId127"/>
                          <a:stretch>
                            <a:fillRect/>
                          </a:stretch>
                        </pic:blipFill>
                        <pic:spPr>
                          <a:xfrm>
                            <a:off x="0" y="0"/>
                            <a:ext cx="1169035" cy="685800"/>
                          </a:xfrm>
                          <a:prstGeom prst="rect">
                            <a:avLst/>
                          </a:prstGeom>
                        </pic:spPr>
                      </pic:pic>
                    </a:graphicData>
                  </a:graphic>
                </wp:inline>
              </w:drawing>
            </w:r>
            <w:r>
              <w:rPr>
                <w:sz w:val="21"/>
              </w:rPr>
              <w:t>拦河大坝设计成下宽上窄</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23595" cy="704850"/>
                  <wp:effectExtent l="0" t="0" r="1905" b="6350"/>
                  <wp:docPr id="100107" name="图片 100107" descr="@@@243fd92c-60f3-477b-983d-6c651646b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243fd92c-60f3-477b-983d-6c651646b6dd"/>
                          <pic:cNvPicPr>
                            <a:picLocks noChangeAspect="1"/>
                          </pic:cNvPicPr>
                        </pic:nvPicPr>
                        <pic:blipFill>
                          <a:blip r:embed="rId128"/>
                          <a:stretch>
                            <a:fillRect/>
                          </a:stretch>
                        </pic:blipFill>
                        <pic:spPr>
                          <a:xfrm>
                            <a:off x="0" y="0"/>
                            <a:ext cx="823595" cy="704850"/>
                          </a:xfrm>
                          <a:prstGeom prst="rect">
                            <a:avLst/>
                          </a:prstGeom>
                        </pic:spPr>
                      </pic:pic>
                    </a:graphicData>
                  </a:graphic>
                </wp:inline>
              </w:drawing>
            </w:r>
            <w:r>
              <w:rPr>
                <w:sz w:val="21"/>
              </w:rPr>
              <w:t>排水管的U形“反水弯”</w:t>
            </w:r>
          </w:p>
          <w:p w14:paraId="4BA8034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588645" cy="846455"/>
                  <wp:effectExtent l="0" t="0" r="8255" b="4445"/>
                  <wp:docPr id="100109" name="图片 100109" descr="@@@4397f57c-b0b9-42d1-9473-1be2f2928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397f57c-b0b9-42d1-9473-1be2f2928d1c"/>
                          <pic:cNvPicPr>
                            <a:picLocks noChangeAspect="1"/>
                          </pic:cNvPicPr>
                        </pic:nvPicPr>
                        <pic:blipFill>
                          <a:blip r:embed="rId129"/>
                          <a:stretch>
                            <a:fillRect/>
                          </a:stretch>
                        </pic:blipFill>
                        <pic:spPr>
                          <a:xfrm>
                            <a:off x="0" y="0"/>
                            <a:ext cx="588645" cy="846455"/>
                          </a:xfrm>
                          <a:prstGeom prst="rect">
                            <a:avLst/>
                          </a:prstGeom>
                        </pic:spPr>
                      </pic:pic>
                    </a:graphicData>
                  </a:graphic>
                </wp:inline>
              </w:drawing>
            </w:r>
            <w:r>
              <w:rPr>
                <w:sz w:val="21"/>
              </w:rPr>
              <w:t>塑料吸盘被紧压在墙壁上</w:t>
            </w:r>
            <w:r>
              <w:rPr>
                <w:sz w:val="21"/>
              </w:rPr>
              <w:tab/>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755015" cy="727075"/>
                  <wp:effectExtent l="0" t="0" r="6985" b="9525"/>
                  <wp:docPr id="100111" name="图片 100111" descr="@@@aa7ae81b-9de2-4d99-95b3-d985b940e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aa7ae81b-9de2-4d99-95b3-d985b940ec63"/>
                          <pic:cNvPicPr>
                            <a:picLocks noChangeAspect="1"/>
                          </pic:cNvPicPr>
                        </pic:nvPicPr>
                        <pic:blipFill>
                          <a:blip r:embed="rId130"/>
                          <a:stretch>
                            <a:fillRect/>
                          </a:stretch>
                        </pic:blipFill>
                        <pic:spPr>
                          <a:xfrm>
                            <a:off x="0" y="0"/>
                            <a:ext cx="755015" cy="727075"/>
                          </a:xfrm>
                          <a:prstGeom prst="rect">
                            <a:avLst/>
                          </a:prstGeom>
                        </pic:spPr>
                      </pic:pic>
                    </a:graphicData>
                  </a:graphic>
                </wp:inline>
              </w:drawing>
            </w:r>
            <w:r>
              <w:rPr>
                <w:sz w:val="21"/>
              </w:rPr>
              <w:t>将药液“压”入病人肌肉内</w:t>
            </w:r>
          </w:p>
          <w:p w14:paraId="7987E780">
            <w:pPr>
              <w:shd w:val="clear" w:color="auto" w:fill="auto"/>
              <w:spacing w:before="0" w:after="0" w:line="360" w:lineRule="auto"/>
              <w:ind w:left="420" w:hanging="420"/>
              <w:jc w:val="left"/>
              <w:textAlignment w:val="center"/>
              <w:rPr>
                <w:sz w:val="21"/>
              </w:rPr>
            </w:pPr>
            <w:r>
              <w:rPr>
                <w:sz w:val="21"/>
              </w:rPr>
              <w:t>41．如图所示，船闸是根据</w:t>
            </w:r>
            <w:r>
              <w:rPr>
                <w:rFonts w:ascii="Times New Roman" w:hAnsi="Times New Roman" w:eastAsia="Times New Roman" w:cs="Times New Roman"/>
                <w:b w:val="0"/>
                <w:sz w:val="21"/>
              </w:rPr>
              <w:t>______</w:t>
            </w:r>
            <w:r>
              <w:rPr>
                <w:sz w:val="21"/>
              </w:rPr>
              <w:t>原理工作的。当闸室内的水深为35m时，水对闸室底部产生的压强为</w:t>
            </w:r>
            <w:r>
              <w:rPr>
                <w:rFonts w:ascii="Times New Roman" w:hAnsi="Times New Roman" w:eastAsia="Times New Roman" w:cs="Times New Roman"/>
                <w:b w:val="0"/>
                <w:sz w:val="21"/>
              </w:rPr>
              <w:t>______</w:t>
            </w:r>
            <w:r>
              <w:rPr>
                <w:sz w:val="21"/>
              </w:rPr>
              <w:t>Pa。（水的密度</w:t>
            </w:r>
            <w:r>
              <w:object>
                <v:shape id="_x0000_i1063" o:spt="75" alt="eqIde98a27babbfa2eea557b8cd4c2e712b7" type="#_x0000_t75" style="height:15.8pt;width:62.45pt;" o:ole="t" filled="f" o:preferrelative="t" stroked="f" coordsize="21600,21600">
                  <v:path/>
                  <v:fill on="f" focussize="0,0"/>
                  <v:stroke on="f" joinstyle="miter"/>
                  <v:imagedata r:id="rId132" o:title="eqIde98a27babbfa2eea557b8cd4c2e712b7"/>
                  <o:lock v:ext="edit" aspectratio="t"/>
                  <w10:wrap type="none"/>
                  <w10:anchorlock/>
                </v:shape>
                <o:OLEObject Type="Embed" ProgID="Equation.DSMT4" ShapeID="_x0000_i1063" DrawAspect="Content" ObjectID="_1468075763" r:id="rId131">
                  <o:LockedField>false</o:LockedField>
                </o:OLEObject>
              </w:object>
            </w:r>
            <w:r>
              <w:rPr>
                <w:sz w:val="21"/>
              </w:rPr>
              <w:t>，</w:t>
            </w:r>
            <w:r>
              <w:rPr>
                <w:rFonts w:ascii="Times New Roman" w:hAnsi="Times New Roman" w:eastAsia="Times New Roman" w:cs="Times New Roman"/>
                <w:i/>
                <w:sz w:val="21"/>
              </w:rPr>
              <w:t>g</w:t>
            </w:r>
            <w:r>
              <w:rPr>
                <w:sz w:val="21"/>
              </w:rPr>
              <w:t>取10N/kg）</w:t>
            </w:r>
          </w:p>
          <w:p w14:paraId="2AD3C3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7655" cy="1022350"/>
                  <wp:effectExtent l="0" t="0" r="4445" b="6350"/>
                  <wp:docPr id="100113" name="图片 100113" descr="@@@863da241-7e43-4b19-93c1-1dd7716e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863da241-7e43-4b19-93c1-1dd7716e4627"/>
                          <pic:cNvPicPr>
                            <a:picLocks noChangeAspect="1"/>
                          </pic:cNvPicPr>
                        </pic:nvPicPr>
                        <pic:blipFill>
                          <a:blip r:embed="rId133"/>
                          <a:stretch>
                            <a:fillRect/>
                          </a:stretch>
                        </pic:blipFill>
                        <pic:spPr>
                          <a:xfrm>
                            <a:off x="0" y="0"/>
                            <a:ext cx="1557655" cy="1022350"/>
                          </a:xfrm>
                          <a:prstGeom prst="rect">
                            <a:avLst/>
                          </a:prstGeom>
                        </pic:spPr>
                      </pic:pic>
                    </a:graphicData>
                  </a:graphic>
                </wp:inline>
              </w:drawing>
            </w:r>
          </w:p>
          <w:p w14:paraId="2A9A4195">
            <w:pPr>
              <w:shd w:val="clear" w:color="auto" w:fill="auto"/>
              <w:spacing w:before="0" w:after="0" w:line="360" w:lineRule="auto"/>
              <w:ind w:left="420" w:hanging="420"/>
              <w:jc w:val="left"/>
              <w:textAlignment w:val="center"/>
              <w:rPr>
                <w:sz w:val="21"/>
              </w:rPr>
            </w:pPr>
            <w:r>
              <w:rPr>
                <w:sz w:val="21"/>
              </w:rPr>
              <w:t>42．某中学生设计了一种U形酸菜坛，如图所示，采用一端放另一端取，达到先入先出的效果。晓畅的妈妈从左侧放入要腌制的原材料，从右侧取出腌好的酸菜，这时U形酸菜坛左右两侧液面</w:t>
            </w:r>
            <w:r>
              <w:rPr>
                <w:rFonts w:ascii="Times New Roman" w:hAnsi="Times New Roman" w:eastAsia="Times New Roman" w:cs="Times New Roman"/>
                <w:b w:val="0"/>
                <w:sz w:val="21"/>
              </w:rPr>
              <w:t>______</w:t>
            </w:r>
            <w:r>
              <w:rPr>
                <w:sz w:val="21"/>
              </w:rPr>
              <w:t>（选填“相平”“左高右低”或“左低右高”），该酸菜坛实质上是一个</w:t>
            </w:r>
            <w:r>
              <w:rPr>
                <w:rFonts w:ascii="Times New Roman" w:hAnsi="Times New Roman" w:eastAsia="Times New Roman" w:cs="Times New Roman"/>
                <w:b w:val="0"/>
                <w:sz w:val="21"/>
              </w:rPr>
              <w:t>______</w:t>
            </w:r>
            <w:r>
              <w:rPr>
                <w:sz w:val="21"/>
              </w:rPr>
              <w:t>。</w:t>
            </w:r>
          </w:p>
          <w:p w14:paraId="76A8596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952500"/>
                  <wp:effectExtent l="0" t="0" r="0" b="0"/>
                  <wp:docPr id="100115" name="图片 100115" descr="@@@e90e8c61-32ef-4bea-9e6e-583a14e36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e90e8c61-32ef-4bea-9e6e-583a14e36834"/>
                          <pic:cNvPicPr>
                            <a:picLocks noChangeAspect="1"/>
                          </pic:cNvPicPr>
                        </pic:nvPicPr>
                        <pic:blipFill>
                          <a:blip r:embed="rId134"/>
                          <a:stretch>
                            <a:fillRect/>
                          </a:stretch>
                        </pic:blipFill>
                        <pic:spPr>
                          <a:xfrm>
                            <a:off x="0" y="0"/>
                            <a:ext cx="1066800" cy="952500"/>
                          </a:xfrm>
                          <a:prstGeom prst="rect">
                            <a:avLst/>
                          </a:prstGeom>
                        </pic:spPr>
                      </pic:pic>
                    </a:graphicData>
                  </a:graphic>
                </wp:inline>
              </w:drawing>
            </w:r>
          </w:p>
          <w:p w14:paraId="1A703111">
            <w:pPr>
              <w:shd w:val="clear" w:color="auto" w:fill="auto"/>
              <w:spacing w:before="0" w:after="0" w:line="360" w:lineRule="auto"/>
              <w:ind w:left="420" w:hanging="420"/>
              <w:jc w:val="left"/>
              <w:textAlignment w:val="center"/>
              <w:rPr>
                <w:sz w:val="21"/>
              </w:rPr>
            </w:pPr>
            <w:r>
              <w:rPr>
                <w:sz w:val="21"/>
              </w:rPr>
              <w:t>43．如图甲所示为陕西历史博物馆中收藏的一件稀奇的耀州窑青釉瓷壶，它的壶盖与壶身浑然一体，无法打开，而壶底却有一个小洞如图乙。考古学家对它进行了</w:t>
            </w:r>
            <w:r>
              <w:rPr>
                <w:rFonts w:ascii="Times New Roman" w:hAnsi="Times New Roman" w:eastAsia="Times New Roman" w:cs="Times New Roman"/>
                <w:i/>
                <w:sz w:val="21"/>
              </w:rPr>
              <w:t>X</w:t>
            </w:r>
            <w:r>
              <w:rPr>
                <w:sz w:val="21"/>
              </w:rPr>
              <w:t>光透视，发现它的内部结构如图丙所示，添水时从底部灌水口灌入，注水结束后正放</w:t>
            </w:r>
            <w:r>
              <w:object>
                <v:shape id="_x0000_i1064" o:spt="75" alt="eqIdfd995178601c2ad7b40f973d268c7bb7" type="#_x0000_t75" style="height:14.45pt;width:7pt;" o:ole="t" filled="f" o:preferrelative="t" stroked="f" coordsize="21600,21600">
                  <v:path/>
                  <v:fill on="f" focussize="0,0"/>
                  <v:stroke on="f" joinstyle="miter"/>
                  <v:imagedata r:id="rId136" o:title="eqIdfd995178601c2ad7b40f973d268c7bb7"/>
                  <o:lock v:ext="edit" aspectratio="t"/>
                  <w10:wrap type="none"/>
                  <w10:anchorlock/>
                </v:shape>
                <o:OLEObject Type="Embed" ProgID="Equation.DSMT4" ShapeID="_x0000_i1064" DrawAspect="Content" ObjectID="_1468075764" r:id="rId135">
                  <o:LockedField>false</o:LockedField>
                </o:OLEObject>
              </w:object>
            </w:r>
            <w:r>
              <w:rPr>
                <w:sz w:val="21"/>
              </w:rPr>
              <w:t>如图丁</w:t>
            </w:r>
            <w:r>
              <w:object>
                <v:shape id="_x0000_i1065" o:spt="75" alt="eqId04582116cd765fcc5a52f44279ad6c94" type="#_x0000_t75" style="height:13.2pt;width:7pt;" o:ole="t" filled="f" o:preferrelative="t" stroked="f" coordsize="21600,21600">
                  <v:path/>
                  <v:fill on="f" focussize="0,0"/>
                  <v:stroke on="f" joinstyle="miter"/>
                  <v:imagedata r:id="rId138" o:title="eqId04582116cd765fcc5a52f44279ad6c94"/>
                  <o:lock v:ext="edit" aspectratio="t"/>
                  <w10:wrap type="none"/>
                  <w10:anchorlock/>
                </v:shape>
                <o:OLEObject Type="Embed" ProgID="Equation.DSMT4" ShapeID="_x0000_i1065" DrawAspect="Content" ObjectID="_1468075765" r:id="rId137">
                  <o:LockedField>false</o:LockedField>
                </o:OLEObject>
              </w:object>
            </w:r>
            <w:r>
              <w:rPr>
                <w:sz w:val="21"/>
              </w:rPr>
              <w:t>，就能像普通茶壶一样从壶嘴倒出水来了。倒置灌水时，能倒入的最大水量由壶内</w:t>
            </w:r>
            <w:r>
              <w:rPr>
                <w:rFonts w:ascii="Times New Roman" w:hAnsi="Times New Roman" w:eastAsia="Times New Roman" w:cs="Times New Roman"/>
                <w:b w:val="0"/>
                <w:sz w:val="21"/>
              </w:rPr>
              <w:t>______</w:t>
            </w:r>
            <w:r>
              <w:rPr>
                <w:sz w:val="21"/>
              </w:rPr>
              <w:t>管的开口高度决定。</w:t>
            </w:r>
          </w:p>
          <w:p w14:paraId="3BF2F8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38600" cy="1200150"/>
                  <wp:effectExtent l="0" t="0" r="0" b="6350"/>
                  <wp:docPr id="100117" name="图片 100117" descr="@@@6637933f-cb65-4d1b-abd0-049fd185d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6637933f-cb65-4d1b-abd0-049fd185d219"/>
                          <pic:cNvPicPr>
                            <a:picLocks noChangeAspect="1"/>
                          </pic:cNvPicPr>
                        </pic:nvPicPr>
                        <pic:blipFill>
                          <a:blip r:embed="rId139"/>
                          <a:stretch>
                            <a:fillRect/>
                          </a:stretch>
                        </pic:blipFill>
                        <pic:spPr>
                          <a:xfrm>
                            <a:off x="0" y="0"/>
                            <a:ext cx="4038600" cy="1200150"/>
                          </a:xfrm>
                          <a:prstGeom prst="rect">
                            <a:avLst/>
                          </a:prstGeom>
                        </pic:spPr>
                      </pic:pic>
                    </a:graphicData>
                  </a:graphic>
                </wp:inline>
              </w:drawing>
            </w:r>
          </w:p>
          <w:p w14:paraId="4B0A1A5E">
            <w:pPr>
              <w:spacing w:line="360" w:lineRule="auto"/>
              <w:ind w:firstLine="273" w:firstLineChars="130"/>
              <w:jc w:val="left"/>
              <w:rPr>
                <w:rFonts w:hint="eastAsia" w:ascii="宋体" w:hAnsi="宋体" w:cs="宋体"/>
                <w:szCs w:val="21"/>
                <w:vertAlign w:val="subscript"/>
              </w:rPr>
            </w:pPr>
          </w:p>
          <w:p w14:paraId="17C886B2">
            <w:pPr>
              <w:spacing w:line="360" w:lineRule="auto"/>
              <w:ind w:firstLine="273" w:firstLineChars="130"/>
              <w:jc w:val="left"/>
              <w:rPr>
                <w:rFonts w:hint="eastAsia" w:ascii="宋体" w:hAnsi="宋体" w:cs="宋体"/>
                <w:szCs w:val="21"/>
                <w:vertAlign w:val="subscript"/>
              </w:rPr>
            </w:pPr>
          </w:p>
          <w:p w14:paraId="6B150C5D">
            <w:pPr>
              <w:spacing w:line="360" w:lineRule="auto"/>
              <w:ind w:firstLine="273" w:firstLineChars="130"/>
              <w:jc w:val="left"/>
              <w:rPr>
                <w:rFonts w:hint="eastAsia" w:ascii="宋体" w:hAnsi="宋体" w:cs="宋体"/>
                <w:szCs w:val="21"/>
                <w:vertAlign w:val="subscript"/>
              </w:rPr>
            </w:pPr>
          </w:p>
          <w:p w14:paraId="34AA00EE">
            <w:pPr>
              <w:spacing w:line="360" w:lineRule="auto"/>
              <w:ind w:firstLine="273" w:firstLineChars="130"/>
              <w:jc w:val="left"/>
              <w:rPr>
                <w:rFonts w:hint="eastAsia" w:ascii="宋体" w:hAnsi="宋体" w:cs="宋体"/>
                <w:szCs w:val="21"/>
                <w:vertAlign w:val="subscript"/>
              </w:rPr>
            </w:pPr>
          </w:p>
          <w:p w14:paraId="33D902C5">
            <w:pPr>
              <w:spacing w:line="360" w:lineRule="auto"/>
              <w:ind w:firstLine="273" w:firstLineChars="130"/>
              <w:jc w:val="left"/>
              <w:rPr>
                <w:rFonts w:hint="eastAsia" w:ascii="宋体" w:hAnsi="宋体" w:cs="宋体"/>
                <w:szCs w:val="21"/>
                <w:vertAlign w:val="subscript"/>
              </w:rPr>
            </w:pPr>
          </w:p>
          <w:p w14:paraId="137CE656">
            <w:pPr>
              <w:spacing w:line="360" w:lineRule="auto"/>
              <w:ind w:firstLine="273" w:firstLineChars="130"/>
              <w:jc w:val="left"/>
              <w:rPr>
                <w:rFonts w:hint="eastAsia" w:ascii="宋体" w:hAnsi="宋体" w:cs="宋体"/>
                <w:szCs w:val="21"/>
                <w:vertAlign w:val="subscript"/>
              </w:rPr>
            </w:pPr>
          </w:p>
          <w:p w14:paraId="11697C03">
            <w:pPr>
              <w:spacing w:line="360" w:lineRule="auto"/>
              <w:ind w:firstLine="273" w:firstLineChars="130"/>
              <w:jc w:val="left"/>
              <w:rPr>
                <w:rFonts w:hint="eastAsia" w:ascii="宋体" w:hAnsi="宋体" w:cs="宋体"/>
                <w:szCs w:val="21"/>
                <w:vertAlign w:val="subscript"/>
              </w:rPr>
            </w:pPr>
          </w:p>
          <w:p w14:paraId="491453A2">
            <w:pPr>
              <w:spacing w:line="360" w:lineRule="auto"/>
              <w:ind w:firstLine="273" w:firstLineChars="130"/>
              <w:jc w:val="left"/>
              <w:rPr>
                <w:rFonts w:hint="eastAsia" w:ascii="宋体" w:hAnsi="宋体" w:cs="宋体"/>
                <w:szCs w:val="21"/>
                <w:vertAlign w:val="subscript"/>
              </w:rPr>
            </w:pPr>
          </w:p>
          <w:p w14:paraId="5ABE1A70">
            <w:pPr>
              <w:spacing w:line="360" w:lineRule="auto"/>
              <w:ind w:firstLine="273" w:firstLineChars="130"/>
              <w:jc w:val="left"/>
              <w:rPr>
                <w:rFonts w:hint="eastAsia" w:ascii="宋体" w:hAnsi="宋体" w:cs="宋体"/>
                <w:szCs w:val="21"/>
                <w:vertAlign w:val="subscript"/>
              </w:rPr>
            </w:pPr>
          </w:p>
          <w:p w14:paraId="3D815152">
            <w:pPr>
              <w:spacing w:line="360" w:lineRule="auto"/>
              <w:ind w:firstLine="273" w:firstLineChars="130"/>
              <w:jc w:val="left"/>
              <w:rPr>
                <w:rFonts w:hint="eastAsia" w:ascii="宋体" w:hAnsi="宋体" w:cs="宋体"/>
                <w:szCs w:val="21"/>
                <w:vertAlign w:val="subscript"/>
              </w:rPr>
            </w:pPr>
          </w:p>
          <w:p w14:paraId="71A0C42D">
            <w:pPr>
              <w:spacing w:line="360" w:lineRule="auto"/>
              <w:jc w:val="left"/>
              <w:rPr>
                <w:rFonts w:hint="eastAsia" w:ascii="宋体" w:hAnsi="宋体" w:cs="宋体"/>
                <w:szCs w:val="21"/>
                <w:vertAlign w:val="subscript"/>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0ED3EC9">
            <w:pPr>
              <w:spacing w:line="360" w:lineRule="auto"/>
              <w:rPr>
                <w:rFonts w:hint="eastAsia" w:ascii="黑体" w:hAnsi="黑体" w:eastAsia="黑体" w:cs="黑体"/>
                <w:b/>
                <w:color w:val="0070C0"/>
                <w:szCs w:val="21"/>
                <w:u w:val="double"/>
                <w:lang w:val="en-US" w:eastAsia="zh-CN"/>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八 </w:t>
            </w:r>
            <w:r>
              <w:fldChar w:fldCharType="begin"/>
            </w:r>
            <w:r>
              <w:instrText xml:space="preserve"> HYPERLINK "https://zujuan.xkw.com/czwl/zsd18414/" \t "https://zujuan.xkw.com/czwl/zj208143/_blank" \o "证明大气压的存在" </w:instrText>
            </w:r>
            <w:r>
              <w:fldChar w:fldCharType="separate"/>
            </w:r>
            <w:r>
              <w:rPr>
                <w:rFonts w:hint="eastAsia" w:ascii="黑体" w:hAnsi="黑体" w:eastAsia="黑体" w:cs="黑体"/>
                <w:b/>
                <w:color w:val="0070C0"/>
                <w:szCs w:val="21"/>
                <w:u w:val="double"/>
              </w:rPr>
              <w:t>大气压存在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的</w:t>
            </w:r>
            <w:r>
              <w:rPr>
                <w:rFonts w:hint="eastAsia" w:ascii="黑体" w:hAnsi="黑体" w:eastAsia="黑体" w:cs="黑体"/>
                <w:b/>
                <w:color w:val="0070C0"/>
                <w:szCs w:val="21"/>
                <w:u w:val="double"/>
                <w:lang w:val="en-US" w:eastAsia="zh-CN"/>
              </w:rPr>
              <w:t>证明</w:t>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738A71E5">
            <w:pPr>
              <w:shd w:val="clear" w:color="auto" w:fill="auto"/>
              <w:spacing w:before="0" w:after="0" w:line="360" w:lineRule="auto"/>
              <w:ind w:left="420" w:hanging="420"/>
              <w:jc w:val="left"/>
              <w:textAlignment w:val="center"/>
              <w:rPr>
                <w:sz w:val="21"/>
              </w:rPr>
            </w:pPr>
            <w:r>
              <w:rPr>
                <w:sz w:val="21"/>
              </w:rPr>
              <w:t>44．关于大气压强，下列说法正确的是（　　）</w:t>
            </w:r>
          </w:p>
          <w:p w14:paraId="4E9371B4">
            <w:pPr>
              <w:shd w:val="clear" w:color="auto" w:fill="auto"/>
              <w:spacing w:before="0" w:after="0" w:line="360" w:lineRule="auto"/>
              <w:ind w:left="420" w:firstLine="0"/>
              <w:jc w:val="left"/>
              <w:textAlignment w:val="center"/>
              <w:rPr>
                <w:sz w:val="21"/>
              </w:rPr>
            </w:pPr>
            <w:r>
              <w:rPr>
                <w:sz w:val="21"/>
              </w:rPr>
              <w:t>A．马德堡半球实验测出了大气压值</w:t>
            </w:r>
          </w:p>
          <w:p w14:paraId="2BE7C125">
            <w:pPr>
              <w:shd w:val="clear" w:color="auto" w:fill="auto"/>
              <w:spacing w:before="0" w:after="0" w:line="360" w:lineRule="auto"/>
              <w:ind w:left="420" w:firstLine="0"/>
              <w:jc w:val="left"/>
              <w:textAlignment w:val="center"/>
              <w:rPr>
                <w:sz w:val="21"/>
              </w:rPr>
            </w:pPr>
            <w:r>
              <w:rPr>
                <w:sz w:val="21"/>
              </w:rPr>
              <w:t>B．做托里拆利实验时，理论上也不能用水来代替水银</w:t>
            </w:r>
          </w:p>
          <w:p w14:paraId="4FE14172">
            <w:pPr>
              <w:shd w:val="clear" w:color="auto" w:fill="auto"/>
              <w:spacing w:before="0" w:after="0" w:line="360" w:lineRule="auto"/>
              <w:ind w:left="420" w:firstLine="0"/>
              <w:jc w:val="left"/>
              <w:textAlignment w:val="center"/>
              <w:rPr>
                <w:sz w:val="21"/>
              </w:rPr>
            </w:pPr>
            <w:r>
              <w:rPr>
                <w:sz w:val="21"/>
              </w:rPr>
              <w:t>C．大气压随海拔高度的升高而降低</w:t>
            </w:r>
          </w:p>
          <w:p w14:paraId="194EA222">
            <w:pPr>
              <w:shd w:val="clear" w:color="auto" w:fill="auto"/>
              <w:spacing w:before="0" w:after="0" w:line="360" w:lineRule="auto"/>
              <w:ind w:left="420" w:firstLine="0"/>
              <w:jc w:val="left"/>
              <w:textAlignment w:val="center"/>
              <w:rPr>
                <w:sz w:val="21"/>
              </w:rPr>
            </w:pPr>
            <w:r>
              <w:rPr>
                <w:sz w:val="21"/>
              </w:rPr>
              <w:t>D．连通器是大气压应用的实例</w:t>
            </w:r>
          </w:p>
          <w:p w14:paraId="2E98D989">
            <w:pPr>
              <w:shd w:val="clear" w:color="auto" w:fill="auto"/>
              <w:spacing w:before="0" w:after="0" w:line="360" w:lineRule="auto"/>
              <w:ind w:left="420" w:hanging="420"/>
              <w:jc w:val="left"/>
              <w:textAlignment w:val="center"/>
              <w:rPr>
                <w:sz w:val="21"/>
              </w:rPr>
            </w:pPr>
            <w:r>
              <w:rPr>
                <w:sz w:val="21"/>
              </w:rPr>
              <w:t>45．下列实例中，不能说明利用大气压强的是（　　）</w:t>
            </w:r>
          </w:p>
          <w:p w14:paraId="26011DA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14400" cy="807720"/>
                  <wp:effectExtent l="0" t="0" r="0" b="5080"/>
                  <wp:docPr id="100119" name="图片 100119" descr="@@@32ef565b-676e-4936-95ef-259da6ab2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32ef565b-676e-4936-95ef-259da6ab28d8"/>
                          <pic:cNvPicPr>
                            <a:picLocks noChangeAspect="1"/>
                          </pic:cNvPicPr>
                        </pic:nvPicPr>
                        <pic:blipFill>
                          <a:blip r:embed="rId140"/>
                          <a:stretch>
                            <a:fillRect/>
                          </a:stretch>
                        </pic:blipFill>
                        <pic:spPr>
                          <a:xfrm>
                            <a:off x="0" y="0"/>
                            <a:ext cx="914400" cy="807720"/>
                          </a:xfrm>
                          <a:prstGeom prst="rect">
                            <a:avLst/>
                          </a:prstGeom>
                        </pic:spPr>
                      </pic:pic>
                    </a:graphicData>
                  </a:graphic>
                </wp:inline>
              </w:drawing>
            </w:r>
            <w:r>
              <w:rPr>
                <w:sz w:val="21"/>
              </w:rPr>
              <w:t>高压锅做饭</w:t>
            </w:r>
            <w:r>
              <w:rPr>
                <w:sz w:val="21"/>
              </w:rPr>
              <w:tab/>
            </w:r>
            <w:r>
              <w:rPr>
                <w:rFonts w:hint="eastAsia"/>
                <w:sz w:val="21"/>
                <w:lang w:val="en-US" w:eastAsia="zh-CN"/>
              </w:rPr>
              <w:t xml:space="preserve">   </w:t>
            </w:r>
            <w:r>
              <w:rPr>
                <w:sz w:val="21"/>
              </w:rPr>
              <w:t xml:space="preserve">B． </w:t>
            </w:r>
            <w:r>
              <w:rPr>
                <w:rFonts w:ascii="Times New Roman" w:hAnsi="Times New Roman" w:eastAsia="Times New Roman" w:cs="Times New Roman"/>
                <w:strike w:val="0"/>
                <w:kern w:val="0"/>
                <w:sz w:val="24"/>
                <w:szCs w:val="24"/>
                <w:u w:val="none"/>
              </w:rPr>
              <w:drawing>
                <wp:inline distT="0" distB="0" distL="114300" distR="114300">
                  <wp:extent cx="904240" cy="641350"/>
                  <wp:effectExtent l="0" t="0" r="10160" b="6350"/>
                  <wp:docPr id="100121" name="图片 100121" descr="@@@dba38093-1928-4d39-b83a-066db92f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dba38093-1928-4d39-b83a-066db92f5555"/>
                          <pic:cNvPicPr>
                            <a:picLocks noChangeAspect="1"/>
                          </pic:cNvPicPr>
                        </pic:nvPicPr>
                        <pic:blipFill>
                          <a:blip r:embed="rId141"/>
                          <a:stretch>
                            <a:fillRect/>
                          </a:stretch>
                        </pic:blipFill>
                        <pic:spPr>
                          <a:xfrm>
                            <a:off x="0" y="0"/>
                            <a:ext cx="904240" cy="641350"/>
                          </a:xfrm>
                          <a:prstGeom prst="rect">
                            <a:avLst/>
                          </a:prstGeom>
                        </pic:spPr>
                      </pic:pic>
                    </a:graphicData>
                  </a:graphic>
                </wp:inline>
              </w:drawing>
            </w:r>
            <w:r>
              <w:rPr>
                <w:sz w:val="21"/>
              </w:rPr>
              <w:t xml:space="preserve"> 吸管吸饮料</w:t>
            </w:r>
            <w:r>
              <w:rPr>
                <w:sz w:val="21"/>
              </w:rPr>
              <w:tab/>
            </w:r>
          </w:p>
          <w:p w14:paraId="3A65235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04875" cy="652780"/>
                  <wp:effectExtent l="0" t="0" r="9525" b="7620"/>
                  <wp:docPr id="100123" name="图片 100123" descr="@@@97df5b35-f897-4734-aa51-8bfd01ef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97df5b35-f897-4734-aa51-8bfd01ef7910"/>
                          <pic:cNvPicPr>
                            <a:picLocks noChangeAspect="1"/>
                          </pic:cNvPicPr>
                        </pic:nvPicPr>
                        <pic:blipFill>
                          <a:blip r:embed="rId142"/>
                          <a:stretch>
                            <a:fillRect/>
                          </a:stretch>
                        </pic:blipFill>
                        <pic:spPr>
                          <a:xfrm>
                            <a:off x="0" y="0"/>
                            <a:ext cx="904875" cy="652780"/>
                          </a:xfrm>
                          <a:prstGeom prst="rect">
                            <a:avLst/>
                          </a:prstGeom>
                        </pic:spPr>
                      </pic:pic>
                    </a:graphicData>
                  </a:graphic>
                </wp:inline>
              </w:drawing>
            </w:r>
            <w:r>
              <w:rPr>
                <w:sz w:val="21"/>
              </w:rPr>
              <w:t>塑料吸盘按压在墙上</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648335" cy="725805"/>
                  <wp:effectExtent l="0" t="0" r="12065" b="10795"/>
                  <wp:docPr id="100125" name="图片 100125" descr="@@@bd14cd0d-9774-4f94-a588-815bd86c9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bd14cd0d-9774-4f94-a588-815bd86c967a"/>
                          <pic:cNvPicPr>
                            <a:picLocks noChangeAspect="1"/>
                          </pic:cNvPicPr>
                        </pic:nvPicPr>
                        <pic:blipFill>
                          <a:blip r:embed="rId143"/>
                          <a:stretch>
                            <a:fillRect/>
                          </a:stretch>
                        </pic:blipFill>
                        <pic:spPr>
                          <a:xfrm>
                            <a:off x="0" y="0"/>
                            <a:ext cx="648335" cy="725805"/>
                          </a:xfrm>
                          <a:prstGeom prst="rect">
                            <a:avLst/>
                          </a:prstGeom>
                        </pic:spPr>
                      </pic:pic>
                    </a:graphicData>
                  </a:graphic>
                </wp:inline>
              </w:drawing>
            </w:r>
            <w:r>
              <w:rPr>
                <w:sz w:val="21"/>
              </w:rPr>
              <w:t>按压式抽水机取水</w:t>
            </w:r>
          </w:p>
          <w:p w14:paraId="5CCC2349">
            <w:pPr>
              <w:shd w:val="clear" w:color="auto" w:fill="auto"/>
              <w:spacing w:before="0" w:after="0" w:line="360" w:lineRule="auto"/>
              <w:ind w:left="420" w:hanging="420"/>
              <w:jc w:val="left"/>
              <w:textAlignment w:val="center"/>
              <w:rPr>
                <w:sz w:val="21"/>
              </w:rPr>
            </w:pPr>
            <w:r>
              <w:rPr>
                <w:sz w:val="21"/>
              </w:rPr>
              <w:t>46．大量实验证明，大气压确实是存在的。如图，是优跃自制的一个简易气压计，带着它登山的过程中，玻璃管中液柱会逐渐</w:t>
            </w:r>
            <w:r>
              <w:rPr>
                <w:rFonts w:ascii="Times New Roman" w:hAnsi="Times New Roman" w:eastAsia="Times New Roman" w:cs="Times New Roman"/>
                <w:b w:val="0"/>
                <w:sz w:val="21"/>
              </w:rPr>
              <w:t>___________</w:t>
            </w:r>
            <w:r>
              <w:rPr>
                <w:sz w:val="21"/>
              </w:rPr>
              <w:t>（选填“升高”“降低”或“不变”）原因是大气压随高度增加而</w:t>
            </w:r>
            <w:r>
              <w:rPr>
                <w:rFonts w:ascii="Times New Roman" w:hAnsi="Times New Roman" w:eastAsia="Times New Roman" w:cs="Times New Roman"/>
                <w:b w:val="0"/>
                <w:sz w:val="21"/>
              </w:rPr>
              <w:t>___________</w:t>
            </w:r>
            <w:r>
              <w:rPr>
                <w:sz w:val="21"/>
              </w:rPr>
              <w:t>（选填“增大”“减小”或“不变”）</w:t>
            </w:r>
          </w:p>
          <w:p w14:paraId="7649F0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62000" cy="1514475"/>
                  <wp:effectExtent l="0" t="0" r="0" b="9525"/>
                  <wp:docPr id="100127" name="图片 100127" descr="@@@ce80abc2-a43b-4e6a-b435-424a84a32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ce80abc2-a43b-4e6a-b435-424a84a32b6e"/>
                          <pic:cNvPicPr>
                            <a:picLocks noChangeAspect="1"/>
                          </pic:cNvPicPr>
                        </pic:nvPicPr>
                        <pic:blipFill>
                          <a:blip r:embed="rId144"/>
                          <a:stretch>
                            <a:fillRect/>
                          </a:stretch>
                        </pic:blipFill>
                        <pic:spPr>
                          <a:xfrm>
                            <a:off x="0" y="0"/>
                            <a:ext cx="762000" cy="1514475"/>
                          </a:xfrm>
                          <a:prstGeom prst="rect">
                            <a:avLst/>
                          </a:prstGeom>
                        </pic:spPr>
                      </pic:pic>
                    </a:graphicData>
                  </a:graphic>
                </wp:inline>
              </w:drawing>
            </w:r>
          </w:p>
          <w:p w14:paraId="2673D826">
            <w:pPr>
              <w:shd w:val="clear" w:color="auto" w:fill="auto"/>
              <w:spacing w:before="0" w:after="0" w:line="360" w:lineRule="auto"/>
              <w:ind w:left="420" w:hanging="420"/>
              <w:jc w:val="left"/>
              <w:textAlignment w:val="center"/>
              <w:rPr>
                <w:sz w:val="21"/>
              </w:rPr>
            </w:pPr>
            <w:r>
              <w:rPr>
                <w:sz w:val="21"/>
              </w:rPr>
              <w:t>47．历史上第一次证明大气压存在的是</w:t>
            </w:r>
            <w:r>
              <w:rPr>
                <w:rFonts w:ascii="Times New Roman" w:hAnsi="Times New Roman" w:eastAsia="Times New Roman" w:cs="Times New Roman"/>
                <w:b w:val="0"/>
                <w:sz w:val="21"/>
              </w:rPr>
              <w:t>______</w:t>
            </w:r>
            <w:r>
              <w:rPr>
                <w:sz w:val="21"/>
              </w:rPr>
              <w:t>实验；下图为液压机原理图，液压机内装有同种液体，活塞A、B的面积比</w:t>
            </w:r>
            <w:r>
              <w:object>
                <v:shape id="_x0000_i1066" o:spt="75" alt="eqIda8fff23ca650301a9f2795d7510ec576" type="#_x0000_t75" style="height:15.85pt;width:53.65pt;" o:ole="t" filled="f" o:preferrelative="t" stroked="f" coordsize="21600,21600">
                  <v:path/>
                  <v:fill on="f" focussize="0,0"/>
                  <v:stroke on="f" joinstyle="miter"/>
                  <v:imagedata r:id="rId146" o:title="eqIda8fff23ca650301a9f2795d7510ec576"/>
                  <o:lock v:ext="edit" aspectratio="t"/>
                  <w10:wrap type="none"/>
                  <w10:anchorlock/>
                </v:shape>
                <o:OLEObject Type="Embed" ProgID="Equation.DSMT4" ShapeID="_x0000_i1066" DrawAspect="Content" ObjectID="_1468075766" r:id="rId145">
                  <o:LockedField>false</o:LockedField>
                </o:OLEObject>
              </w:object>
            </w:r>
            <w:r>
              <w:rPr>
                <w:sz w:val="21"/>
              </w:rPr>
              <w:t>，当用60N的力作用在活塞A上，活塞B能举起</w:t>
            </w:r>
            <w:r>
              <w:rPr>
                <w:rFonts w:ascii="Times New Roman" w:hAnsi="Times New Roman" w:eastAsia="Times New Roman" w:cs="Times New Roman"/>
                <w:b w:val="0"/>
                <w:sz w:val="21"/>
              </w:rPr>
              <w:t>______</w:t>
            </w:r>
            <w:r>
              <w:rPr>
                <w:sz w:val="21"/>
              </w:rPr>
              <w:t>N的物体（不计摩擦和活塞重力）。</w:t>
            </w:r>
          </w:p>
          <w:p w14:paraId="31C3BA9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047750"/>
                  <wp:effectExtent l="0" t="0" r="3175" b="6350"/>
                  <wp:docPr id="100129" name="图片 100129" descr="@@@9c328ae2-0b9c-47b4-9229-428bc04d0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9c328ae2-0b9c-47b4-9229-428bc04d02f8"/>
                          <pic:cNvPicPr>
                            <a:picLocks noChangeAspect="1"/>
                          </pic:cNvPicPr>
                        </pic:nvPicPr>
                        <pic:blipFill>
                          <a:blip r:embed="rId147"/>
                          <a:stretch>
                            <a:fillRect/>
                          </a:stretch>
                        </pic:blipFill>
                        <pic:spPr>
                          <a:xfrm>
                            <a:off x="0" y="0"/>
                            <a:ext cx="2219325" cy="1047750"/>
                          </a:xfrm>
                          <a:prstGeom prst="rect">
                            <a:avLst/>
                          </a:prstGeom>
                        </pic:spPr>
                      </pic:pic>
                    </a:graphicData>
                  </a:graphic>
                </wp:inline>
              </w:drawing>
            </w:r>
          </w:p>
          <w:p w14:paraId="30C591AF">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题型九 </w:t>
            </w:r>
            <w:r>
              <w:fldChar w:fldCharType="begin"/>
            </w:r>
            <w:r>
              <w:instrText xml:space="preserve"> HYPERLINK "https://zujuan.xkw.com/czwl/zsd18416/" \t "https://zujuan.xkw.com/czwl/zj208143/_blank" \o "托里拆利实验" </w:instrText>
            </w:r>
            <w:r>
              <w:fldChar w:fldCharType="separate"/>
            </w:r>
            <w:r>
              <w:rPr>
                <w:rFonts w:hint="eastAsia" w:ascii="黑体" w:hAnsi="黑体" w:eastAsia="黑体" w:cs="黑体"/>
                <w:b/>
                <w:color w:val="0070C0"/>
                <w:szCs w:val="21"/>
                <w:u w:val="double"/>
              </w:rPr>
              <w:t>托里拆利实验</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6C700287">
            <w:pPr>
              <w:shd w:val="clear" w:color="auto" w:fill="auto"/>
              <w:spacing w:before="0" w:after="0" w:line="360" w:lineRule="auto"/>
              <w:ind w:left="420" w:hanging="420"/>
              <w:jc w:val="left"/>
              <w:textAlignment w:val="center"/>
              <w:rPr>
                <w:sz w:val="21"/>
              </w:rPr>
            </w:pPr>
            <w:r>
              <w:rPr>
                <w:sz w:val="21"/>
              </w:rPr>
              <w:t>48．如图为教科书“大气压强”一节的知识结构图，其中（a）、（b）、（c）、（d）四项有下划线的内容中</w:t>
            </w:r>
            <w:r>
              <w:rPr>
                <w:sz w:val="21"/>
                <w:em w:val="dot"/>
                <w:lang w:eastAsia="zh-CN"/>
              </w:rPr>
              <w:t>不正确</w:t>
            </w:r>
            <w:r>
              <w:rPr>
                <w:sz w:val="21"/>
              </w:rPr>
              <w:t>的一项是（</w:t>
            </w:r>
            <w:r>
              <w:rPr>
                <w:rFonts w:ascii="Times New Roman" w:hAnsi="Times New Roman" w:eastAsia="Times New Roman" w:cs="Times New Roman"/>
                <w:kern w:val="0"/>
                <w:sz w:val="24"/>
                <w:szCs w:val="24"/>
              </w:rPr>
              <w:t>    </w:t>
            </w:r>
            <w:r>
              <w:rPr>
                <w:sz w:val="21"/>
              </w:rPr>
              <w:t>）</w:t>
            </w:r>
          </w:p>
          <w:p w14:paraId="53243FE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38425" cy="1123950"/>
                  <wp:effectExtent l="0" t="0" r="3175" b="6350"/>
                  <wp:docPr id="100131" name="图片 100131" descr="@@@4a5f5e02-6e6a-45d5-8642-cde4f5d50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4a5f5e02-6e6a-45d5-8642-cde4f5d5017e"/>
                          <pic:cNvPicPr>
                            <a:picLocks noChangeAspect="1"/>
                          </pic:cNvPicPr>
                        </pic:nvPicPr>
                        <pic:blipFill>
                          <a:blip r:embed="rId148"/>
                          <a:stretch>
                            <a:fillRect/>
                          </a:stretch>
                        </pic:blipFill>
                        <pic:spPr>
                          <a:xfrm>
                            <a:off x="0" y="0"/>
                            <a:ext cx="2638425" cy="1123950"/>
                          </a:xfrm>
                          <a:prstGeom prst="rect">
                            <a:avLst/>
                          </a:prstGeom>
                        </pic:spPr>
                      </pic:pic>
                    </a:graphicData>
                  </a:graphic>
                </wp:inline>
              </w:drawing>
            </w:r>
          </w:p>
          <w:p w14:paraId="648A0ED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A．（a）</w:t>
            </w:r>
            <w:r>
              <w:rPr>
                <w:sz w:val="21"/>
              </w:rPr>
              <w:tab/>
            </w:r>
            <w:r>
              <w:rPr>
                <w:sz w:val="21"/>
              </w:rPr>
              <w:t>B．（b）</w:t>
            </w:r>
            <w:r>
              <w:rPr>
                <w:sz w:val="21"/>
              </w:rPr>
              <w:tab/>
            </w:r>
            <w:r>
              <w:rPr>
                <w:sz w:val="21"/>
              </w:rPr>
              <w:t>C．（c）</w:t>
            </w:r>
            <w:r>
              <w:rPr>
                <w:sz w:val="21"/>
              </w:rPr>
              <w:tab/>
            </w:r>
            <w:r>
              <w:rPr>
                <w:sz w:val="21"/>
              </w:rPr>
              <w:t>D．（d）</w:t>
            </w:r>
          </w:p>
          <w:p w14:paraId="6D4E832D">
            <w:pPr>
              <w:shd w:val="clear" w:color="auto" w:fill="auto"/>
              <w:spacing w:before="0" w:after="0" w:line="360" w:lineRule="auto"/>
              <w:ind w:left="420" w:hanging="420"/>
              <w:jc w:val="left"/>
              <w:textAlignment w:val="center"/>
              <w:rPr>
                <w:sz w:val="21"/>
              </w:rPr>
            </w:pPr>
            <w:r>
              <w:rPr>
                <w:sz w:val="21"/>
              </w:rPr>
              <w:t>49．如图所示是托里拆利实验装置，下列相关说法正确的是（　　）</w:t>
            </w:r>
          </w:p>
          <w:p w14:paraId="51C6054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30275" cy="1278255"/>
                  <wp:effectExtent l="0" t="0" r="9525" b="4445"/>
                  <wp:docPr id="100133" name="图片 100133" descr="@@@229733c2-8de2-466d-a782-aab1e7cc3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229733c2-8de2-466d-a782-aab1e7cc353f"/>
                          <pic:cNvPicPr>
                            <a:picLocks noChangeAspect="1"/>
                          </pic:cNvPicPr>
                        </pic:nvPicPr>
                        <pic:blipFill>
                          <a:blip r:embed="rId149"/>
                          <a:stretch>
                            <a:fillRect/>
                          </a:stretch>
                        </pic:blipFill>
                        <pic:spPr>
                          <a:xfrm>
                            <a:off x="0" y="0"/>
                            <a:ext cx="930275" cy="1278255"/>
                          </a:xfrm>
                          <a:prstGeom prst="rect">
                            <a:avLst/>
                          </a:prstGeom>
                        </pic:spPr>
                      </pic:pic>
                    </a:graphicData>
                  </a:graphic>
                </wp:inline>
              </w:drawing>
            </w:r>
          </w:p>
          <w:p w14:paraId="2FF58040">
            <w:pPr>
              <w:shd w:val="clear" w:color="auto" w:fill="auto"/>
              <w:spacing w:before="0" w:after="0" w:line="360" w:lineRule="auto"/>
              <w:ind w:left="420" w:firstLine="0"/>
              <w:jc w:val="left"/>
              <w:textAlignment w:val="center"/>
              <w:rPr>
                <w:sz w:val="21"/>
              </w:rPr>
            </w:pPr>
            <w:r>
              <w:rPr>
                <w:sz w:val="21"/>
              </w:rPr>
              <w:t>A．将玻璃管倾斜或下压，管内外水银面的高度差会变小</w:t>
            </w:r>
          </w:p>
          <w:p w14:paraId="2207CFFB">
            <w:pPr>
              <w:shd w:val="clear" w:color="auto" w:fill="auto"/>
              <w:spacing w:before="0" w:after="0" w:line="360" w:lineRule="auto"/>
              <w:ind w:left="420" w:firstLine="0"/>
              <w:jc w:val="left"/>
              <w:textAlignment w:val="center"/>
              <w:rPr>
                <w:sz w:val="21"/>
              </w:rPr>
            </w:pPr>
            <w:r>
              <w:rPr>
                <w:sz w:val="21"/>
              </w:rPr>
              <w:t>B．大气压支持管内这段水银柱不会下落</w:t>
            </w:r>
          </w:p>
          <w:p w14:paraId="4688FE1D">
            <w:pPr>
              <w:shd w:val="clear" w:color="auto" w:fill="auto"/>
              <w:spacing w:before="0" w:after="0" w:line="360" w:lineRule="auto"/>
              <w:ind w:left="420" w:firstLine="0"/>
              <w:jc w:val="left"/>
              <w:textAlignment w:val="center"/>
              <w:rPr>
                <w:sz w:val="21"/>
              </w:rPr>
            </w:pPr>
            <w:r>
              <w:rPr>
                <w:sz w:val="21"/>
              </w:rPr>
              <w:t>C．当管内存有少量的空气时，测量结果会偏大</w:t>
            </w:r>
          </w:p>
          <w:p w14:paraId="19C2658C">
            <w:pPr>
              <w:shd w:val="clear" w:color="auto" w:fill="auto"/>
              <w:spacing w:before="0" w:after="0" w:line="360" w:lineRule="auto"/>
              <w:ind w:left="420" w:firstLine="0"/>
              <w:jc w:val="left"/>
              <w:textAlignment w:val="center"/>
              <w:rPr>
                <w:sz w:val="21"/>
              </w:rPr>
            </w:pPr>
            <w:r>
              <w:rPr>
                <w:sz w:val="21"/>
              </w:rPr>
              <w:t>D．玻璃管越细，管内外水银面的高度差越大</w:t>
            </w:r>
          </w:p>
          <w:p w14:paraId="76A7EEC6">
            <w:pPr>
              <w:shd w:val="clear" w:color="auto" w:fill="auto"/>
              <w:spacing w:before="0" w:after="0" w:line="360" w:lineRule="auto"/>
              <w:ind w:left="420" w:hanging="420"/>
              <w:jc w:val="left"/>
              <w:textAlignment w:val="center"/>
              <w:rPr>
                <w:sz w:val="21"/>
              </w:rPr>
            </w:pPr>
            <w:r>
              <w:rPr>
                <w:sz w:val="21"/>
              </w:rPr>
              <w:t>50．意大利科学家</w:t>
            </w:r>
            <w:r>
              <w:rPr>
                <w:rFonts w:ascii="Times New Roman" w:hAnsi="Times New Roman" w:eastAsia="Times New Roman" w:cs="Times New Roman"/>
                <w:b w:val="0"/>
                <w:sz w:val="21"/>
              </w:rPr>
              <w:t>__________</w:t>
            </w:r>
            <w:r>
              <w:rPr>
                <w:sz w:val="21"/>
              </w:rPr>
              <w:t>首先通过实验测定了大气压强的数值；炖骨头汤时最好用压力锅炖煮，这是因为随着气压的增大，水的沸点会</w:t>
            </w:r>
            <w:r>
              <w:rPr>
                <w:rFonts w:ascii="Times New Roman" w:hAnsi="Times New Roman" w:eastAsia="Times New Roman" w:cs="Times New Roman"/>
                <w:b w:val="0"/>
                <w:sz w:val="21"/>
              </w:rPr>
              <w:t>__________</w:t>
            </w:r>
            <w:r>
              <w:rPr>
                <w:sz w:val="21"/>
              </w:rPr>
              <w:t>（选填“升高”“降低”或“不变”）。</w:t>
            </w:r>
          </w:p>
          <w:p w14:paraId="6FD53025">
            <w:pPr>
              <w:shd w:val="clear" w:color="auto" w:fill="auto"/>
              <w:spacing w:before="0" w:after="0" w:line="360" w:lineRule="auto"/>
              <w:ind w:left="420" w:hanging="420"/>
              <w:jc w:val="left"/>
              <w:textAlignment w:val="center"/>
              <w:rPr>
                <w:sz w:val="21"/>
              </w:rPr>
            </w:pPr>
            <w:r>
              <w:rPr>
                <w:sz w:val="21"/>
              </w:rPr>
              <w:t>51．如图所示，这是老师做托里拆利实验时的场景，当时大气压相当于</w:t>
            </w:r>
            <w:r>
              <w:rPr>
                <w:rFonts w:ascii="Times New Roman" w:hAnsi="Times New Roman" w:eastAsia="Times New Roman" w:cs="Times New Roman"/>
                <w:b w:val="0"/>
                <w:sz w:val="21"/>
              </w:rPr>
              <w:t>_______</w:t>
            </w:r>
            <w:r>
              <w:rPr>
                <w:sz w:val="21"/>
              </w:rPr>
              <w:t>mm水银柱产生的压强；若将该实验装置移到高山上，管内水银柱的液面将</w:t>
            </w:r>
            <w:r>
              <w:rPr>
                <w:rFonts w:ascii="Times New Roman" w:hAnsi="Times New Roman" w:eastAsia="Times New Roman" w:cs="Times New Roman"/>
                <w:b w:val="0"/>
                <w:sz w:val="21"/>
              </w:rPr>
              <w:t>_______</w:t>
            </w:r>
            <w:r>
              <w:rPr>
                <w:sz w:val="21"/>
              </w:rPr>
              <w:t>（选填“升高”“降低”或“不变”）。</w:t>
            </w:r>
          </w:p>
          <w:p w14:paraId="58D5FE9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47750" cy="1524000"/>
                  <wp:effectExtent l="0" t="0" r="6350" b="0"/>
                  <wp:docPr id="100135" name="图片 100135" descr="@@@e88ac7ee-c0b0-416a-b94d-441bad4b7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e88ac7ee-c0b0-416a-b94d-441bad4b70f3"/>
                          <pic:cNvPicPr>
                            <a:picLocks noChangeAspect="1"/>
                          </pic:cNvPicPr>
                        </pic:nvPicPr>
                        <pic:blipFill>
                          <a:blip r:embed="rId150"/>
                          <a:stretch>
                            <a:fillRect/>
                          </a:stretch>
                        </pic:blipFill>
                        <pic:spPr>
                          <a:xfrm>
                            <a:off x="0" y="0"/>
                            <a:ext cx="1047750" cy="1524000"/>
                          </a:xfrm>
                          <a:prstGeom prst="rect">
                            <a:avLst/>
                          </a:prstGeom>
                        </pic:spPr>
                      </pic:pic>
                    </a:graphicData>
                  </a:graphic>
                </wp:inline>
              </w:drawing>
            </w:r>
          </w:p>
          <w:p w14:paraId="2E94C01A">
            <w:pPr>
              <w:shd w:val="clear" w:color="auto" w:fill="auto"/>
              <w:spacing w:before="0" w:after="0" w:line="360" w:lineRule="auto"/>
              <w:ind w:left="420" w:hanging="420"/>
              <w:jc w:val="left"/>
              <w:textAlignment w:val="center"/>
              <w:rPr>
                <w:sz w:val="21"/>
              </w:rPr>
            </w:pPr>
            <w:r>
              <w:rPr>
                <w:sz w:val="21"/>
              </w:rPr>
              <w:t>52．如图为托里拆利实验，通过实验可知当地的大气压相当于</w:t>
            </w:r>
            <w:r>
              <w:rPr>
                <w:rFonts w:ascii="Times New Roman" w:hAnsi="Times New Roman" w:eastAsia="Times New Roman" w:cs="Times New Roman"/>
                <w:b w:val="0"/>
                <w:sz w:val="21"/>
              </w:rPr>
              <w:t>___________</w:t>
            </w:r>
            <w:r>
              <w:rPr>
                <w:sz w:val="21"/>
              </w:rPr>
              <w:t>mm水银柱产生的压强；若竖直提升玻璃管，管口未离开水银面，则玻璃管中水银面的高度</w:t>
            </w:r>
            <w:r>
              <w:rPr>
                <w:rFonts w:ascii="Times New Roman" w:hAnsi="Times New Roman" w:eastAsia="Times New Roman" w:cs="Times New Roman"/>
                <w:b w:val="0"/>
                <w:sz w:val="21"/>
              </w:rPr>
              <w:t>___________</w:t>
            </w:r>
            <w:r>
              <w:rPr>
                <w:sz w:val="21"/>
              </w:rPr>
              <w:t>；若将该装置从山脚下拿到山顶，保持玻璃管竖直，玻璃管中水银面的高度</w:t>
            </w:r>
            <w:r>
              <w:rPr>
                <w:rFonts w:ascii="Times New Roman" w:hAnsi="Times New Roman" w:eastAsia="Times New Roman" w:cs="Times New Roman"/>
                <w:b w:val="0"/>
                <w:sz w:val="21"/>
              </w:rPr>
              <w:t>___________</w:t>
            </w:r>
            <w:r>
              <w:rPr>
                <w:sz w:val="21"/>
              </w:rPr>
              <w:t>。（后两空均选填“升高”“不变”或“降低”）</w:t>
            </w:r>
          </w:p>
          <w:p w14:paraId="2A2442F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381125"/>
                  <wp:effectExtent l="0" t="0" r="9525" b="3175"/>
                  <wp:docPr id="100137" name="图片 100137" descr="@@@d19b9080-7a53-4a21-ac6e-01d4bca9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d19b9080-7a53-4a21-ac6e-01d4bca95899"/>
                          <pic:cNvPicPr>
                            <a:picLocks noChangeAspect="1"/>
                          </pic:cNvPicPr>
                        </pic:nvPicPr>
                        <pic:blipFill>
                          <a:blip r:embed="rId151"/>
                          <a:stretch>
                            <a:fillRect/>
                          </a:stretch>
                        </pic:blipFill>
                        <pic:spPr>
                          <a:xfrm>
                            <a:off x="0" y="0"/>
                            <a:ext cx="1400175" cy="1381125"/>
                          </a:xfrm>
                          <a:prstGeom prst="rect">
                            <a:avLst/>
                          </a:prstGeom>
                        </pic:spPr>
                      </pic:pic>
                    </a:graphicData>
                  </a:graphic>
                </wp:inline>
              </w:drawing>
            </w:r>
          </w:p>
          <w:p w14:paraId="4C804D4D">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 </w:t>
            </w:r>
            <w:r>
              <w:fldChar w:fldCharType="begin"/>
            </w:r>
            <w:r>
              <w:instrText xml:space="preserve"> HYPERLINK "https://zujuan.xkw.com/czwl/zsd18422/" \t "https://zujuan.xkw.com/czwl/zj208143/_blank" \o "大气压与高度的关系" </w:instrText>
            </w:r>
            <w:r>
              <w:fldChar w:fldCharType="separate"/>
            </w:r>
            <w:r>
              <w:rPr>
                <w:rFonts w:hint="eastAsia" w:ascii="黑体" w:hAnsi="黑体" w:eastAsia="黑体" w:cs="黑体"/>
                <w:b/>
                <w:color w:val="0070C0"/>
                <w:szCs w:val="21"/>
                <w:u w:val="double"/>
              </w:rPr>
              <w:t>大气压与高度的关系</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5A8BAF0D">
            <w:pPr>
              <w:shd w:val="clear" w:color="auto" w:fill="auto"/>
              <w:spacing w:before="0" w:after="0" w:line="360" w:lineRule="auto"/>
              <w:ind w:left="420" w:hanging="420"/>
              <w:jc w:val="left"/>
              <w:textAlignment w:val="center"/>
              <w:rPr>
                <w:sz w:val="21"/>
              </w:rPr>
            </w:pPr>
            <w:r>
              <w:rPr>
                <w:sz w:val="21"/>
              </w:rPr>
              <w:t>53．关于下面三幅图的说法正确的是（    ）</w:t>
            </w:r>
          </w:p>
          <w:p w14:paraId="0E79C8B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48100" cy="1724025"/>
                  <wp:effectExtent l="0" t="0" r="0" b="3175"/>
                  <wp:docPr id="100139" name="图片 100139" descr="@@@20b0e556-ff03-4abf-b2ea-bf02d9ab8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20b0e556-ff03-4abf-b2ea-bf02d9ab82e0"/>
                          <pic:cNvPicPr>
                            <a:picLocks noChangeAspect="1"/>
                          </pic:cNvPicPr>
                        </pic:nvPicPr>
                        <pic:blipFill>
                          <a:blip r:embed="rId152"/>
                          <a:stretch>
                            <a:fillRect/>
                          </a:stretch>
                        </pic:blipFill>
                        <pic:spPr>
                          <a:xfrm>
                            <a:off x="0" y="0"/>
                            <a:ext cx="3848100" cy="1724025"/>
                          </a:xfrm>
                          <a:prstGeom prst="rect">
                            <a:avLst/>
                          </a:prstGeom>
                        </pic:spPr>
                      </pic:pic>
                    </a:graphicData>
                  </a:graphic>
                </wp:inline>
              </w:drawing>
            </w:r>
          </w:p>
          <w:p w14:paraId="49B14384">
            <w:pPr>
              <w:shd w:val="clear" w:color="auto" w:fill="auto"/>
              <w:spacing w:before="0" w:after="0" w:line="360" w:lineRule="auto"/>
              <w:ind w:left="420" w:firstLine="0"/>
              <w:jc w:val="left"/>
              <w:textAlignment w:val="center"/>
              <w:rPr>
                <w:sz w:val="21"/>
              </w:rPr>
            </w:pPr>
            <w:r>
              <w:rPr>
                <w:sz w:val="21"/>
              </w:rPr>
              <w:t>A．如甲图，实验中玻璃管上方若有一个小孔，水银会从小孔向上喷出</w:t>
            </w:r>
          </w:p>
          <w:p w14:paraId="73BE3021">
            <w:pPr>
              <w:shd w:val="clear" w:color="auto" w:fill="auto"/>
              <w:spacing w:before="0" w:after="0" w:line="360" w:lineRule="auto"/>
              <w:ind w:left="420" w:firstLine="0"/>
              <w:jc w:val="left"/>
              <w:textAlignment w:val="center"/>
              <w:rPr>
                <w:sz w:val="21"/>
              </w:rPr>
            </w:pPr>
            <w:r>
              <w:rPr>
                <w:sz w:val="21"/>
              </w:rPr>
              <w:t>B．如甲图，仅将竖直玻璃管倾斜，玻璃管内水银柱的长度也会变长</w:t>
            </w:r>
          </w:p>
          <w:p w14:paraId="07F4ABE3">
            <w:pPr>
              <w:shd w:val="clear" w:color="auto" w:fill="auto"/>
              <w:spacing w:before="0" w:after="0" w:line="360" w:lineRule="auto"/>
              <w:ind w:left="420" w:firstLine="0"/>
              <w:jc w:val="left"/>
              <w:textAlignment w:val="center"/>
              <w:rPr>
                <w:sz w:val="21"/>
              </w:rPr>
            </w:pPr>
            <w:r>
              <w:rPr>
                <w:sz w:val="21"/>
              </w:rPr>
              <w:t>C．如乙图，把自制气压计从山底移到山顶，细管内的水柱下降</w:t>
            </w:r>
          </w:p>
          <w:p w14:paraId="056E1A01">
            <w:pPr>
              <w:shd w:val="clear" w:color="auto" w:fill="auto"/>
              <w:spacing w:before="0" w:after="0" w:line="360" w:lineRule="auto"/>
              <w:ind w:left="420" w:firstLine="0"/>
              <w:jc w:val="left"/>
              <w:textAlignment w:val="center"/>
              <w:rPr>
                <w:sz w:val="21"/>
              </w:rPr>
            </w:pPr>
            <w:r>
              <w:rPr>
                <w:sz w:val="21"/>
              </w:rPr>
              <w:t>D．如丙图，盆景中的水位能保持一定高度，是利用了连通器原理</w:t>
            </w:r>
          </w:p>
          <w:p w14:paraId="57D04FA7">
            <w:pPr>
              <w:shd w:val="clear" w:color="auto" w:fill="auto"/>
              <w:spacing w:before="0" w:after="0" w:line="360" w:lineRule="auto"/>
              <w:ind w:left="420" w:hanging="420"/>
              <w:jc w:val="left"/>
              <w:textAlignment w:val="center"/>
              <w:rPr>
                <w:sz w:val="21"/>
              </w:rPr>
            </w:pPr>
            <w:r>
              <w:rPr>
                <w:sz w:val="21"/>
              </w:rPr>
              <w:t>54．小明梳理了一些教材中与压强知识相关的现象及应用，如图所示。下列分析正确的是（　　）</w:t>
            </w:r>
          </w:p>
          <w:p w14:paraId="35C9A3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33875" cy="1285875"/>
                  <wp:effectExtent l="0" t="0" r="9525" b="9525"/>
                  <wp:docPr id="100141" name="图片 100141" descr="@@@a8b313a7-8c78-4cf6-b0ce-7d95e0cd7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a8b313a7-8c78-4cf6-b0ce-7d95e0cd7cee"/>
                          <pic:cNvPicPr>
                            <a:picLocks noChangeAspect="1"/>
                          </pic:cNvPicPr>
                        </pic:nvPicPr>
                        <pic:blipFill>
                          <a:blip r:embed="rId153"/>
                          <a:stretch>
                            <a:fillRect/>
                          </a:stretch>
                        </pic:blipFill>
                        <pic:spPr>
                          <a:xfrm>
                            <a:off x="0" y="0"/>
                            <a:ext cx="4333875" cy="1285875"/>
                          </a:xfrm>
                          <a:prstGeom prst="rect">
                            <a:avLst/>
                          </a:prstGeom>
                        </pic:spPr>
                      </pic:pic>
                    </a:graphicData>
                  </a:graphic>
                </wp:inline>
              </w:drawing>
            </w:r>
          </w:p>
          <w:p w14:paraId="3DF2920B">
            <w:pPr>
              <w:shd w:val="clear" w:color="auto" w:fill="auto"/>
              <w:spacing w:before="0" w:after="0" w:line="360" w:lineRule="auto"/>
              <w:ind w:left="420" w:firstLine="0"/>
              <w:jc w:val="left"/>
              <w:textAlignment w:val="center"/>
              <w:rPr>
                <w:sz w:val="21"/>
              </w:rPr>
            </w:pPr>
            <w:r>
              <w:rPr>
                <w:sz w:val="21"/>
              </w:rPr>
              <w:t>A．图甲：左侧容器中橡皮膜的凹陷程度大于右侧容器中橡皮膜的凹陷程度</w:t>
            </w:r>
          </w:p>
          <w:p w14:paraId="728A8744">
            <w:pPr>
              <w:shd w:val="clear" w:color="auto" w:fill="auto"/>
              <w:spacing w:before="0" w:after="0" w:line="360" w:lineRule="auto"/>
              <w:ind w:left="420" w:firstLine="0"/>
              <w:jc w:val="left"/>
              <w:textAlignment w:val="center"/>
              <w:rPr>
                <w:sz w:val="21"/>
              </w:rPr>
            </w:pPr>
            <w:r>
              <w:rPr>
                <w:sz w:val="21"/>
              </w:rPr>
              <w:t>B．图乙：正常使用胶头滴管将液体吸入玻璃管中时，胶帽内气体的压强小于大气压强</w:t>
            </w:r>
          </w:p>
          <w:p w14:paraId="2E154FA0">
            <w:pPr>
              <w:shd w:val="clear" w:color="auto" w:fill="auto"/>
              <w:spacing w:before="0" w:after="0" w:line="360" w:lineRule="auto"/>
              <w:ind w:left="420" w:firstLine="0"/>
              <w:jc w:val="left"/>
              <w:textAlignment w:val="center"/>
              <w:rPr>
                <w:sz w:val="21"/>
              </w:rPr>
            </w:pPr>
            <w:r>
              <w:rPr>
                <w:sz w:val="21"/>
              </w:rPr>
              <w:t>C．图丙：将图中自制的气压计从山顶带到山脚，管内液柱逐渐下降，说明外界气压减小</w:t>
            </w:r>
          </w:p>
          <w:p w14:paraId="7282C87A">
            <w:pPr>
              <w:shd w:val="clear" w:color="auto" w:fill="auto"/>
              <w:spacing w:before="0" w:after="0" w:line="360" w:lineRule="auto"/>
              <w:ind w:left="420" w:firstLine="0"/>
              <w:jc w:val="left"/>
              <w:textAlignment w:val="center"/>
              <w:rPr>
                <w:sz w:val="21"/>
              </w:rPr>
            </w:pPr>
            <w:r>
              <w:rPr>
                <w:sz w:val="21"/>
              </w:rPr>
              <w:t>D．图丁：对着</w:t>
            </w:r>
            <w:r>
              <w:object>
                <v:shape id="_x0000_i1067" o:spt="75" alt="eqIdc14c6709d2a04863cacdee618b20613e" type="#_x0000_t75" style="height:11.3pt;width:10.65pt;" o:ole="t" filled="f" o:preferrelative="t" stroked="f" coordsize="21600,21600">
                  <v:path/>
                  <v:fill on="f" focussize="0,0"/>
                  <v:stroke on="f" joinstyle="miter"/>
                  <v:imagedata r:id="rId155" o:title="eqIdc14c6709d2a04863cacdee618b20613e"/>
                  <o:lock v:ext="edit" aspectratio="t"/>
                  <w10:wrap type="none"/>
                  <w10:anchorlock/>
                </v:shape>
                <o:OLEObject Type="Embed" ProgID="Equation.DSMT4" ShapeID="_x0000_i1067" DrawAspect="Content" ObjectID="_1468075767" r:id="rId154">
                  <o:LockedField>false</o:LockedField>
                </o:OLEObject>
              </w:object>
            </w:r>
            <w:r>
              <w:rPr>
                <w:sz w:val="21"/>
              </w:rPr>
              <w:t>管吹气，</w:t>
            </w:r>
            <w:r>
              <w:object>
                <v:shape id="_x0000_i1068" o:spt="75" alt="eqId76c2bb7be2e9410a16502268fd4c67be" type="#_x0000_t75" style="height:10.55pt;width:10.55pt;" o:ole="t" filled="f" o:preferrelative="t" stroked="f" coordsize="21600,21600">
                  <v:path/>
                  <v:fill on="f" focussize="0,0"/>
                  <v:stroke on="f" joinstyle="miter"/>
                  <v:imagedata r:id="rId157" o:title="eqId76c2bb7be2e9410a16502268fd4c67be"/>
                  <o:lock v:ext="edit" aspectratio="t"/>
                  <w10:wrap type="none"/>
                  <w10:anchorlock/>
                </v:shape>
                <o:OLEObject Type="Embed" ProgID="Equation.DSMT4" ShapeID="_x0000_i1068" DrawAspect="Content" ObjectID="_1468075768" r:id="rId156">
                  <o:LockedField>false</o:LockedField>
                </o:OLEObject>
              </w:object>
            </w:r>
            <w:r>
              <w:rPr>
                <w:sz w:val="21"/>
              </w:rPr>
              <w:t>管内液柱升高，说明气体中流速越大的位置，压强越大</w:t>
            </w:r>
          </w:p>
          <w:p w14:paraId="1B6CB177">
            <w:pPr>
              <w:shd w:val="clear" w:color="auto" w:fill="auto"/>
              <w:spacing w:before="0" w:after="0" w:line="360" w:lineRule="auto"/>
              <w:ind w:left="420" w:hanging="420"/>
              <w:jc w:val="left"/>
              <w:textAlignment w:val="center"/>
              <w:rPr>
                <w:sz w:val="21"/>
              </w:rPr>
            </w:pPr>
            <w:r>
              <w:rPr>
                <w:sz w:val="21"/>
              </w:rPr>
              <w:t>55．一位同学从淄博出发，旅游目的地可能是杭州，也可能是西藏。出发前，他给家里没开封的一袋小食品拍了一张照片，如图甲所示；到达目的地后又给这袋小食品拍了一张照片，如图乙所示。不考虑温度对袋内气压的影响，下列判断正确的是（　　）</w:t>
            </w:r>
          </w:p>
          <w:p w14:paraId="16289D7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52725" cy="1047750"/>
                  <wp:effectExtent l="0" t="0" r="3175" b="6350"/>
                  <wp:docPr id="100143" name="图片 100143" descr="@@@3a585cdb-aeac-4a30-897d-b54a33daf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a585cdb-aeac-4a30-897d-b54a33daff3a"/>
                          <pic:cNvPicPr>
                            <a:picLocks noChangeAspect="1"/>
                          </pic:cNvPicPr>
                        </pic:nvPicPr>
                        <pic:blipFill>
                          <a:blip r:embed="rId158"/>
                          <a:stretch>
                            <a:fillRect/>
                          </a:stretch>
                        </pic:blipFill>
                        <pic:spPr>
                          <a:xfrm>
                            <a:off x="0" y="0"/>
                            <a:ext cx="2752725" cy="1047750"/>
                          </a:xfrm>
                          <a:prstGeom prst="rect">
                            <a:avLst/>
                          </a:prstGeom>
                        </pic:spPr>
                      </pic:pic>
                    </a:graphicData>
                  </a:graphic>
                </wp:inline>
              </w:drawing>
            </w:r>
          </w:p>
          <w:p w14:paraId="1027CE95">
            <w:pPr>
              <w:shd w:val="clear" w:color="auto" w:fill="auto"/>
              <w:tabs>
                <w:tab w:val="left" w:pos="4156"/>
              </w:tabs>
              <w:spacing w:before="0" w:after="0" w:line="360" w:lineRule="auto"/>
              <w:ind w:left="420" w:firstLine="0"/>
              <w:jc w:val="left"/>
              <w:textAlignment w:val="center"/>
              <w:rPr>
                <w:sz w:val="21"/>
              </w:rPr>
            </w:pPr>
            <w:r>
              <w:rPr>
                <w:sz w:val="21"/>
              </w:rPr>
              <w:t>A．乙图为在杭州拍摄，包装袋内的气压变小</w:t>
            </w:r>
            <w:r>
              <w:rPr>
                <w:sz w:val="21"/>
              </w:rPr>
              <w:tab/>
            </w:r>
            <w:r>
              <w:rPr>
                <w:sz w:val="21"/>
              </w:rPr>
              <w:t>B．乙图为在杭州拍摄，包装袋外的气压变大</w:t>
            </w:r>
          </w:p>
          <w:p w14:paraId="4A3597C8">
            <w:pPr>
              <w:shd w:val="clear" w:color="auto" w:fill="auto"/>
              <w:tabs>
                <w:tab w:val="left" w:pos="4156"/>
              </w:tabs>
              <w:spacing w:before="0" w:after="0" w:line="360" w:lineRule="auto"/>
              <w:ind w:left="420" w:firstLine="0"/>
              <w:jc w:val="left"/>
              <w:textAlignment w:val="center"/>
              <w:rPr>
                <w:sz w:val="21"/>
              </w:rPr>
            </w:pPr>
            <w:r>
              <w:rPr>
                <w:sz w:val="21"/>
              </w:rPr>
              <w:t>C．乙图为在西藏拍摄，包装袋外的气压变小</w:t>
            </w:r>
            <w:r>
              <w:rPr>
                <w:sz w:val="21"/>
              </w:rPr>
              <w:tab/>
            </w:r>
            <w:r>
              <w:rPr>
                <w:sz w:val="21"/>
              </w:rPr>
              <w:t>D．乙图为在西藏拍摄，包装袋内的气压变大</w:t>
            </w:r>
          </w:p>
          <w:p w14:paraId="67294DF0">
            <w:pPr>
              <w:shd w:val="clear" w:color="auto" w:fill="auto"/>
              <w:spacing w:before="0" w:after="0" w:line="360" w:lineRule="auto"/>
              <w:ind w:left="420" w:hanging="420"/>
              <w:jc w:val="left"/>
              <w:textAlignment w:val="center"/>
              <w:rPr>
                <w:sz w:val="21"/>
              </w:rPr>
            </w:pPr>
            <w:r>
              <w:rPr>
                <w:sz w:val="21"/>
              </w:rPr>
              <w:t>56．手压在气球上，如图甲所示，说明力可以改变物体的</w:t>
            </w:r>
            <w:r>
              <w:rPr>
                <w:rFonts w:ascii="Times New Roman" w:hAnsi="Times New Roman" w:eastAsia="Times New Roman" w:cs="Times New Roman"/>
                <w:b w:val="0"/>
                <w:sz w:val="21"/>
              </w:rPr>
              <w:t>________</w:t>
            </w:r>
            <w:r>
              <w:rPr>
                <w:sz w:val="21"/>
              </w:rPr>
              <w:t>；如图乙所示，将气球按压在带钉子的板上，气球没有破裂，说明增大受力面积可以</w:t>
            </w:r>
            <w:r>
              <w:rPr>
                <w:rFonts w:ascii="Times New Roman" w:hAnsi="Times New Roman" w:eastAsia="Times New Roman" w:cs="Times New Roman"/>
                <w:b w:val="0"/>
                <w:sz w:val="21"/>
              </w:rPr>
              <w:t>________</w:t>
            </w:r>
            <w:r>
              <w:rPr>
                <w:sz w:val="21"/>
              </w:rPr>
              <w:t>（选填“增大”或“减小”）压强；如图丙所示是小明自制的气压计，他将该气压计从1楼拿到30楼，细玻璃管内水柱</w:t>
            </w:r>
            <w:r>
              <w:rPr>
                <w:rFonts w:ascii="Times New Roman" w:hAnsi="Times New Roman" w:eastAsia="Times New Roman" w:cs="Times New Roman"/>
                <w:b w:val="0"/>
                <w:sz w:val="21"/>
              </w:rPr>
              <w:t>________</w:t>
            </w:r>
            <w:r>
              <w:rPr>
                <w:sz w:val="21"/>
              </w:rPr>
              <w:t>（选填“上升”或“下降”）。</w:t>
            </w:r>
          </w:p>
          <w:p w14:paraId="4B1D89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143000"/>
                  <wp:effectExtent l="0" t="0" r="0" b="0"/>
                  <wp:docPr id="100145" name="图片 100145" descr="@@@092d864a-3903-4a0f-acc5-01201c554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092d864a-3903-4a0f-acc5-01201c554f86"/>
                          <pic:cNvPicPr>
                            <a:picLocks noChangeAspect="1"/>
                          </pic:cNvPicPr>
                        </pic:nvPicPr>
                        <pic:blipFill>
                          <a:blip r:embed="rId159"/>
                          <a:stretch>
                            <a:fillRect/>
                          </a:stretch>
                        </pic:blipFill>
                        <pic:spPr>
                          <a:xfrm>
                            <a:off x="0" y="0"/>
                            <a:ext cx="2705100" cy="1143000"/>
                          </a:xfrm>
                          <a:prstGeom prst="rect">
                            <a:avLst/>
                          </a:prstGeom>
                        </pic:spPr>
                      </pic:pic>
                    </a:graphicData>
                  </a:graphic>
                </wp:inline>
              </w:drawing>
            </w:r>
          </w:p>
          <w:p w14:paraId="12487091">
            <w:pPr>
              <w:shd w:val="clear" w:color="auto" w:fill="auto"/>
              <w:spacing w:before="0" w:after="0" w:line="360" w:lineRule="auto"/>
              <w:ind w:left="420" w:hanging="420"/>
              <w:jc w:val="left"/>
              <w:textAlignment w:val="center"/>
              <w:rPr>
                <w:sz w:val="21"/>
              </w:rPr>
            </w:pPr>
            <w:r>
              <w:rPr>
                <w:sz w:val="21"/>
              </w:rPr>
              <w:t>57．2023年5月28日，国产大飞机C919开启全球首次商业载客飞行，如图所示。飞机在升空过程中，乘客行李箱的惯性</w:t>
            </w:r>
            <w:r>
              <w:rPr>
                <w:rFonts w:ascii="Times New Roman" w:hAnsi="Times New Roman" w:eastAsia="Times New Roman" w:cs="Times New Roman"/>
                <w:b w:val="0"/>
                <w:sz w:val="21"/>
              </w:rPr>
              <w:t>______</w:t>
            </w:r>
            <w:r>
              <w:rPr>
                <w:sz w:val="21"/>
              </w:rPr>
              <w:t>（选填“变大”、“变小”或“不变”）；此时机翼上方的空气流速快，压强</w:t>
            </w:r>
            <w:r>
              <w:rPr>
                <w:rFonts w:ascii="Times New Roman" w:hAnsi="Times New Roman" w:eastAsia="Times New Roman" w:cs="Times New Roman"/>
                <w:b w:val="0"/>
                <w:sz w:val="21"/>
              </w:rPr>
              <w:t>______</w:t>
            </w:r>
            <w:r>
              <w:rPr>
                <w:sz w:val="21"/>
              </w:rPr>
              <w:t>；随着海拔高度的升高，外界大气压强</w:t>
            </w:r>
            <w:r>
              <w:rPr>
                <w:rFonts w:ascii="Times New Roman" w:hAnsi="Times New Roman" w:eastAsia="Times New Roman" w:cs="Times New Roman"/>
                <w:b w:val="0"/>
                <w:sz w:val="21"/>
              </w:rPr>
              <w:t>______</w:t>
            </w:r>
            <w:r>
              <w:rPr>
                <w:sz w:val="21"/>
              </w:rPr>
              <w:t>（选填“变大”、“变小”或“不变”）。</w:t>
            </w:r>
          </w:p>
          <w:p w14:paraId="75C79E6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2715" cy="779780"/>
                  <wp:effectExtent l="0" t="0" r="6985" b="7620"/>
                  <wp:docPr id="100147" name="图片 100147" descr="@@@150019fd-c1fc-4b90-ab18-213d96fc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150019fd-c1fc-4b90-ab18-213d96fc2392"/>
                          <pic:cNvPicPr>
                            <a:picLocks noChangeAspect="1"/>
                          </pic:cNvPicPr>
                        </pic:nvPicPr>
                        <pic:blipFill>
                          <a:blip r:embed="rId160"/>
                          <a:stretch>
                            <a:fillRect/>
                          </a:stretch>
                        </pic:blipFill>
                        <pic:spPr>
                          <a:xfrm>
                            <a:off x="0" y="0"/>
                            <a:ext cx="1402715" cy="779780"/>
                          </a:xfrm>
                          <a:prstGeom prst="rect">
                            <a:avLst/>
                          </a:prstGeom>
                        </pic:spPr>
                      </pic:pic>
                    </a:graphicData>
                  </a:graphic>
                </wp:inline>
              </w:drawing>
            </w:r>
          </w:p>
          <w:p w14:paraId="5DED66E0">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题型十一 </w:t>
            </w:r>
            <w:r>
              <w:fldChar w:fldCharType="begin"/>
            </w:r>
            <w:r>
              <w:instrText xml:space="preserve"> HYPERLINK "https://zujuan.xkw.com/czwl/zsd18423/" \t "https://zujuan.xkw.com/czwl/zj208143/_blank" \o "大气压对液体沸点的影响" </w:instrText>
            </w:r>
            <w:r>
              <w:fldChar w:fldCharType="separate"/>
            </w:r>
            <w:r>
              <w:rPr>
                <w:rFonts w:hint="eastAsia" w:ascii="黑体" w:hAnsi="黑体" w:eastAsia="黑体" w:cs="黑体"/>
                <w:b/>
                <w:color w:val="0070C0"/>
                <w:szCs w:val="21"/>
                <w:u w:val="double"/>
              </w:rPr>
              <w:t>大气压对液体沸点的影响</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1FD13AC2">
            <w:pPr>
              <w:shd w:val="clear" w:color="auto" w:fill="auto"/>
              <w:spacing w:before="0" w:after="0" w:line="360" w:lineRule="auto"/>
              <w:ind w:left="420" w:hanging="420"/>
              <w:jc w:val="left"/>
              <w:textAlignment w:val="center"/>
              <w:rPr>
                <w:sz w:val="21"/>
              </w:rPr>
            </w:pPr>
            <w:r>
              <w:rPr>
                <w:sz w:val="21"/>
              </w:rPr>
              <w:t>58．如图所示，是某同学的实验示意图。他在一个敞口玻璃瓶甲中放入适量的水，使它能够浮在水槽当中，他将另一个与玻璃瓶甲相同的空玻璃瓶乙的瓶口朝下，随后将其按入槽内水中，并固定它的位置保持不动，在一个标准大气压下，用酒精灯对槽内的水进行加热，直到槽内的水沸腾时。下列关于甲、乙两瓶中的水描述正确的是（　　）</w:t>
            </w:r>
          </w:p>
          <w:p w14:paraId="0D54805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85825" cy="971550"/>
                  <wp:effectExtent l="0" t="0" r="3175" b="6350"/>
                  <wp:docPr id="100149" name="图片 100149" descr="@@@bd26097d-0f25-420a-b6bb-ffd22837d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bd26097d-0f25-420a-b6bb-ffd22837df7e"/>
                          <pic:cNvPicPr>
                            <a:picLocks noChangeAspect="1"/>
                          </pic:cNvPicPr>
                        </pic:nvPicPr>
                        <pic:blipFill>
                          <a:blip r:embed="rId161"/>
                          <a:stretch>
                            <a:fillRect/>
                          </a:stretch>
                        </pic:blipFill>
                        <pic:spPr>
                          <a:xfrm>
                            <a:off x="0" y="0"/>
                            <a:ext cx="885825" cy="971550"/>
                          </a:xfrm>
                          <a:prstGeom prst="rect">
                            <a:avLst/>
                          </a:prstGeom>
                        </pic:spPr>
                      </pic:pic>
                    </a:graphicData>
                  </a:graphic>
                </wp:inline>
              </w:drawing>
            </w:r>
          </w:p>
          <w:p w14:paraId="520A15DB">
            <w:pPr>
              <w:shd w:val="clear" w:color="auto" w:fill="auto"/>
              <w:spacing w:before="0" w:after="0" w:line="360" w:lineRule="auto"/>
              <w:ind w:left="420" w:firstLine="0"/>
              <w:jc w:val="left"/>
              <w:textAlignment w:val="center"/>
              <w:rPr>
                <w:sz w:val="21"/>
              </w:rPr>
            </w:pPr>
            <w:r>
              <w:rPr>
                <w:sz w:val="21"/>
              </w:rPr>
              <w:t>A．甲、乙两瓶的中水温度都达不到</w:t>
            </w:r>
            <w:r>
              <w:object>
                <v:shape id="_x0000_i1069" o:spt="75" alt="eqIdc6cca692e47077db0c89675b1beb4847" type="#_x0000_t75" style="height:12.3pt;width:29pt;" o:ole="t" filled="f" o:preferrelative="t" stroked="f" coordsize="21600,21600">
                  <v:path/>
                  <v:fill on="f" focussize="0,0"/>
                  <v:stroke on="f" joinstyle="miter"/>
                  <v:imagedata r:id="rId163" o:title="eqIdc6cca692e47077db0c89675b1beb4847"/>
                  <o:lock v:ext="edit" aspectratio="t"/>
                  <w10:wrap type="none"/>
                  <w10:anchorlock/>
                </v:shape>
                <o:OLEObject Type="Embed" ProgID="Equation.DSMT4" ShapeID="_x0000_i1069" DrawAspect="Content" ObjectID="_1468075769" r:id="rId162">
                  <o:LockedField>false</o:LockedField>
                </o:OLEObject>
              </w:object>
            </w:r>
          </w:p>
          <w:p w14:paraId="678A3C16">
            <w:pPr>
              <w:shd w:val="clear" w:color="auto" w:fill="auto"/>
              <w:spacing w:before="0" w:after="0" w:line="360" w:lineRule="auto"/>
              <w:ind w:left="420" w:firstLine="0"/>
              <w:jc w:val="left"/>
              <w:textAlignment w:val="center"/>
              <w:rPr>
                <w:sz w:val="21"/>
              </w:rPr>
            </w:pPr>
            <w:r>
              <w:rPr>
                <w:sz w:val="21"/>
              </w:rPr>
              <w:t>B．甲瓶中的水能沸腾，乙瓶中的水不能沸腾</w:t>
            </w:r>
          </w:p>
          <w:p w14:paraId="08DDB3BD">
            <w:pPr>
              <w:shd w:val="clear" w:color="auto" w:fill="auto"/>
              <w:spacing w:before="0" w:after="0" w:line="360" w:lineRule="auto"/>
              <w:ind w:left="420" w:firstLine="0"/>
              <w:jc w:val="left"/>
              <w:textAlignment w:val="center"/>
              <w:rPr>
                <w:sz w:val="21"/>
              </w:rPr>
            </w:pPr>
            <w:r>
              <w:rPr>
                <w:sz w:val="21"/>
              </w:rPr>
              <w:t>C．甲瓶中的水不能沸腾，乙瓶中的水能沸腾</w:t>
            </w:r>
          </w:p>
          <w:p w14:paraId="3E7B4587">
            <w:pPr>
              <w:shd w:val="clear" w:color="auto" w:fill="auto"/>
              <w:spacing w:before="0" w:after="0" w:line="360" w:lineRule="auto"/>
              <w:ind w:left="420" w:firstLine="0"/>
              <w:jc w:val="left"/>
              <w:textAlignment w:val="center"/>
              <w:rPr>
                <w:sz w:val="21"/>
              </w:rPr>
            </w:pPr>
            <w:r>
              <w:rPr>
                <w:sz w:val="21"/>
              </w:rPr>
              <w:t>D．甲、乙瓶中的水都不能沸腾</w:t>
            </w:r>
          </w:p>
          <w:p w14:paraId="4CBEFA04">
            <w:pPr>
              <w:shd w:val="clear" w:color="auto" w:fill="auto"/>
              <w:spacing w:before="0" w:after="0" w:line="360" w:lineRule="auto"/>
              <w:ind w:left="420" w:hanging="420"/>
              <w:jc w:val="left"/>
              <w:textAlignment w:val="center"/>
              <w:rPr>
                <w:sz w:val="21"/>
              </w:rPr>
            </w:pPr>
            <w:r>
              <w:rPr>
                <w:sz w:val="21"/>
              </w:rPr>
              <w:t>59．如图所示，是小华通过实验作出的图像，下列对各图像描述正确的是（　　）</w:t>
            </w:r>
          </w:p>
          <w:p w14:paraId="1FE7A87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46200"/>
                  <wp:effectExtent l="0" t="0" r="6985" b="0"/>
                  <wp:docPr id="100151" name="图片 100151" descr="@@@b9397f5e-3f4d-48b9-9e86-6b588c337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b9397f5e-3f4d-48b9-9e86-6b588c3375a0"/>
                          <pic:cNvPicPr>
                            <a:picLocks noChangeAspect="1"/>
                          </pic:cNvPicPr>
                        </pic:nvPicPr>
                        <pic:blipFill>
                          <a:blip r:embed="rId164"/>
                          <a:stretch>
                            <a:fillRect/>
                          </a:stretch>
                        </pic:blipFill>
                        <pic:spPr>
                          <a:xfrm>
                            <a:off x="0" y="0"/>
                            <a:ext cx="5276800" cy="1346280"/>
                          </a:xfrm>
                          <a:prstGeom prst="rect">
                            <a:avLst/>
                          </a:prstGeom>
                        </pic:spPr>
                      </pic:pic>
                    </a:graphicData>
                  </a:graphic>
                </wp:inline>
              </w:drawing>
            </w:r>
          </w:p>
          <w:p w14:paraId="0E16CDF5">
            <w:pPr>
              <w:shd w:val="clear" w:color="auto" w:fill="auto"/>
              <w:spacing w:before="0" w:after="0" w:line="360" w:lineRule="auto"/>
              <w:ind w:left="420" w:firstLine="0"/>
              <w:jc w:val="left"/>
              <w:textAlignment w:val="center"/>
              <w:rPr>
                <w:sz w:val="21"/>
              </w:rPr>
            </w:pPr>
            <w:r>
              <w:rPr>
                <w:sz w:val="21"/>
              </w:rPr>
              <w:t>A．图甲是两声波的波形图，两声波的音调和响度都相同</w:t>
            </w:r>
          </w:p>
          <w:p w14:paraId="1FBB48E2">
            <w:pPr>
              <w:shd w:val="clear" w:color="auto" w:fill="auto"/>
              <w:spacing w:before="0" w:after="0" w:line="360" w:lineRule="auto"/>
              <w:ind w:left="420" w:firstLine="0"/>
              <w:jc w:val="left"/>
              <w:textAlignment w:val="center"/>
              <w:rPr>
                <w:sz w:val="21"/>
              </w:rPr>
            </w:pPr>
            <w:r>
              <w:rPr>
                <w:sz w:val="21"/>
              </w:rPr>
              <w:t>B．图乙是探究水的沸腾实验得到的图像，由图可知，水的沸点是100℃</w:t>
            </w:r>
          </w:p>
          <w:p w14:paraId="6D8A24F7">
            <w:pPr>
              <w:shd w:val="clear" w:color="auto" w:fill="auto"/>
              <w:spacing w:before="0" w:after="0" w:line="360" w:lineRule="auto"/>
              <w:ind w:left="420" w:firstLine="0"/>
              <w:jc w:val="left"/>
              <w:textAlignment w:val="center"/>
              <w:rPr>
                <w:sz w:val="21"/>
              </w:rPr>
            </w:pPr>
            <w:r>
              <w:rPr>
                <w:sz w:val="21"/>
              </w:rPr>
              <w:t>C．图丙是小华记录并绘制的像距</w:t>
            </w:r>
            <w:r>
              <w:rPr>
                <w:rFonts w:ascii="Times New Roman" w:hAnsi="Times New Roman" w:eastAsia="Times New Roman" w:cs="Times New Roman"/>
                <w:i/>
                <w:sz w:val="21"/>
              </w:rPr>
              <w:t>v</w:t>
            </w:r>
            <w:r>
              <w:rPr>
                <w:sz w:val="21"/>
              </w:rPr>
              <w:t>和物距</w:t>
            </w:r>
            <w:r>
              <w:rPr>
                <w:rFonts w:ascii="Times New Roman" w:hAnsi="Times New Roman" w:eastAsia="Times New Roman" w:cs="Times New Roman"/>
                <w:i/>
                <w:sz w:val="21"/>
              </w:rPr>
              <w:t>u</w:t>
            </w:r>
            <w:r>
              <w:rPr>
                <w:sz w:val="21"/>
              </w:rPr>
              <w:t>之间关系的图像，该凸透镜焦距为20cm</w:t>
            </w:r>
          </w:p>
          <w:p w14:paraId="7CDCFFA5">
            <w:pPr>
              <w:shd w:val="clear" w:color="auto" w:fill="auto"/>
              <w:spacing w:before="0" w:after="0" w:line="360" w:lineRule="auto"/>
              <w:ind w:left="420" w:firstLine="0"/>
              <w:jc w:val="left"/>
              <w:textAlignment w:val="center"/>
              <w:rPr>
                <w:sz w:val="21"/>
              </w:rPr>
            </w:pPr>
            <w:r>
              <w:rPr>
                <w:sz w:val="21"/>
              </w:rPr>
              <w:t>D．图丁是将10g的冰加热，得到的其体积和温度关系的图像，水从0℃上升到4℃的过程中，其密度逐渐减小</w:t>
            </w:r>
          </w:p>
          <w:p w14:paraId="2D4964F9">
            <w:pPr>
              <w:shd w:val="clear" w:color="auto" w:fill="auto"/>
              <w:spacing w:before="0" w:after="0" w:line="360" w:lineRule="auto"/>
              <w:ind w:left="420" w:hanging="420"/>
              <w:jc w:val="left"/>
              <w:textAlignment w:val="center"/>
              <w:rPr>
                <w:sz w:val="21"/>
              </w:rPr>
            </w:pPr>
            <w:r>
              <w:rPr>
                <w:sz w:val="21"/>
              </w:rPr>
              <w:t>60．如图甲所示是小李同学探究“水沸腾前后温度变化的特点”的实验装置，其描绘的水的温度随时间变化的图像如图乙所示。下列说法不正确的是（</w:t>
            </w:r>
            <w:r>
              <w:rPr>
                <w:rFonts w:ascii="Times New Roman" w:hAnsi="Times New Roman" w:eastAsia="Times New Roman" w:cs="Times New Roman"/>
                <w:kern w:val="0"/>
                <w:sz w:val="24"/>
                <w:szCs w:val="24"/>
              </w:rPr>
              <w:t>   </w:t>
            </w:r>
            <w:r>
              <w:rPr>
                <w:sz w:val="21"/>
              </w:rPr>
              <w:t>）</w:t>
            </w:r>
          </w:p>
          <w:p w14:paraId="463BDC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10840" cy="1687830"/>
                  <wp:effectExtent l="0" t="0" r="10160" b="1270"/>
                  <wp:docPr id="100153" name="图片 100153" descr="@@@d4e7a986-1f4a-415d-b29b-4c75c42285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d4e7a986-1f4a-415d-b29b-4c75c42285dd"/>
                          <pic:cNvPicPr>
                            <a:picLocks noChangeAspect="1"/>
                          </pic:cNvPicPr>
                        </pic:nvPicPr>
                        <pic:blipFill>
                          <a:blip r:embed="rId165"/>
                          <a:stretch>
                            <a:fillRect/>
                          </a:stretch>
                        </pic:blipFill>
                        <pic:spPr>
                          <a:xfrm>
                            <a:off x="0" y="0"/>
                            <a:ext cx="2910840" cy="1687830"/>
                          </a:xfrm>
                          <a:prstGeom prst="rect">
                            <a:avLst/>
                          </a:prstGeom>
                        </pic:spPr>
                      </pic:pic>
                    </a:graphicData>
                  </a:graphic>
                </wp:inline>
              </w:drawing>
            </w:r>
          </w:p>
          <w:p w14:paraId="012BF472">
            <w:pPr>
              <w:shd w:val="clear" w:color="auto" w:fill="auto"/>
              <w:spacing w:before="0" w:after="0" w:line="360" w:lineRule="auto"/>
              <w:ind w:left="420" w:firstLine="0"/>
              <w:jc w:val="left"/>
              <w:textAlignment w:val="center"/>
              <w:rPr>
                <w:sz w:val="21"/>
              </w:rPr>
            </w:pPr>
            <w:r>
              <w:rPr>
                <w:sz w:val="21"/>
              </w:rPr>
              <w:t>A．加热过程中，水的温度会一直上升</w:t>
            </w:r>
            <w:r>
              <w:rPr>
                <w:rFonts w:hint="eastAsia"/>
                <w:sz w:val="21"/>
                <w:lang w:val="en-US" w:eastAsia="zh-CN"/>
              </w:rPr>
              <w:t xml:space="preserve">   </w:t>
            </w:r>
            <w:r>
              <w:rPr>
                <w:sz w:val="21"/>
              </w:rPr>
              <w:t>B．沸腾过程中，水吸收热量，温度不变</w:t>
            </w:r>
          </w:p>
          <w:p w14:paraId="013C3E15">
            <w:pPr>
              <w:shd w:val="clear" w:color="auto" w:fill="auto"/>
              <w:spacing w:before="0" w:after="0" w:line="360" w:lineRule="auto"/>
              <w:ind w:left="420" w:firstLine="0"/>
              <w:jc w:val="left"/>
              <w:textAlignment w:val="center"/>
              <w:rPr>
                <w:sz w:val="21"/>
              </w:rPr>
            </w:pPr>
            <w:r>
              <w:rPr>
                <w:sz w:val="21"/>
              </w:rPr>
              <w:t>C．烧杯上方的纸板可以减少热量散失</w:t>
            </w:r>
            <w:r>
              <w:rPr>
                <w:rFonts w:hint="eastAsia"/>
                <w:sz w:val="21"/>
                <w:lang w:val="en-US" w:eastAsia="zh-CN"/>
              </w:rPr>
              <w:t xml:space="preserve">   </w:t>
            </w:r>
            <w:r>
              <w:rPr>
                <w:sz w:val="21"/>
              </w:rPr>
              <w:t>D．水的沸点是99℃，此时的大气压低于标准大气压</w:t>
            </w:r>
          </w:p>
          <w:p w14:paraId="39733EC4">
            <w:pPr>
              <w:shd w:val="clear" w:color="auto" w:fill="auto"/>
              <w:spacing w:before="0" w:after="0" w:line="360" w:lineRule="auto"/>
              <w:ind w:left="420" w:hanging="420"/>
              <w:jc w:val="left"/>
              <w:textAlignment w:val="center"/>
              <w:rPr>
                <w:sz w:val="21"/>
              </w:rPr>
            </w:pPr>
            <w:r>
              <w:rPr>
                <w:sz w:val="21"/>
              </w:rPr>
              <w:t>61．小明在大试管和小试管里都装有水，将乙和丙中的大试管口密封，然后对三支大试管中的水加热使之保持沸腾，简易示意图如图；在大试管中的水不断沸腾的过程中，如图</w:t>
            </w:r>
            <w:r>
              <w:rPr>
                <w:rFonts w:ascii="Times New Roman" w:hAnsi="Times New Roman" w:eastAsia="Times New Roman" w:cs="Times New Roman"/>
                <w:b w:val="0"/>
                <w:sz w:val="21"/>
              </w:rPr>
              <w:t>___________</w:t>
            </w:r>
            <w:r>
              <w:rPr>
                <w:sz w:val="21"/>
              </w:rPr>
              <w:t>（选填“甲”、“乙”或“丙”）中的小试管中的水会沸腾。</w:t>
            </w:r>
          </w:p>
          <w:p w14:paraId="3072C2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942975"/>
                  <wp:effectExtent l="0" t="0" r="3175" b="9525"/>
                  <wp:docPr id="100155" name="图片 100155" descr="@@@e609b4d2-8356-49e0-9312-f2425c04e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e609b4d2-8356-49e0-9312-f2425c04e4c9"/>
                          <pic:cNvPicPr>
                            <a:picLocks noChangeAspect="1"/>
                          </pic:cNvPicPr>
                        </pic:nvPicPr>
                        <pic:blipFill>
                          <a:blip r:embed="rId166"/>
                          <a:stretch>
                            <a:fillRect/>
                          </a:stretch>
                        </pic:blipFill>
                        <pic:spPr>
                          <a:xfrm>
                            <a:off x="0" y="0"/>
                            <a:ext cx="2295525" cy="942975"/>
                          </a:xfrm>
                          <a:prstGeom prst="rect">
                            <a:avLst/>
                          </a:prstGeom>
                        </pic:spPr>
                      </pic:pic>
                    </a:graphicData>
                  </a:graphic>
                </wp:inline>
              </w:drawing>
            </w:r>
          </w:p>
          <w:p w14:paraId="79F50F96">
            <w:pPr>
              <w:shd w:val="clear" w:color="auto" w:fill="auto"/>
              <w:spacing w:before="0" w:after="0" w:line="360" w:lineRule="auto"/>
              <w:ind w:left="420" w:hanging="420"/>
              <w:jc w:val="left"/>
              <w:textAlignment w:val="center"/>
              <w:rPr>
                <w:sz w:val="21"/>
              </w:rPr>
            </w:pPr>
            <w:r>
              <w:rPr>
                <w:sz w:val="21"/>
              </w:rPr>
              <w:t>62．物理学习小组在做“探究水沸腾时温度变化的特点”实验，装置如图1所示。</w:t>
            </w:r>
          </w:p>
          <w:p w14:paraId="4291E6A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62300" cy="1609725"/>
                  <wp:effectExtent l="0" t="0" r="0" b="3175"/>
                  <wp:docPr id="100157" name="图片 100157" descr="@@@8c458a31-6ba8-46a4-8940-8e01fa580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8c458a31-6ba8-46a4-8940-8e01fa5805fe"/>
                          <pic:cNvPicPr>
                            <a:picLocks noChangeAspect="1"/>
                          </pic:cNvPicPr>
                        </pic:nvPicPr>
                        <pic:blipFill>
                          <a:blip r:embed="rId167"/>
                          <a:stretch>
                            <a:fillRect/>
                          </a:stretch>
                        </pic:blipFill>
                        <pic:spPr>
                          <a:xfrm>
                            <a:off x="0" y="0"/>
                            <a:ext cx="3162300" cy="1609725"/>
                          </a:xfrm>
                          <a:prstGeom prst="rect">
                            <a:avLst/>
                          </a:prstGeom>
                        </pic:spPr>
                      </pic:pic>
                    </a:graphicData>
                  </a:graphic>
                </wp:inline>
              </w:drawing>
            </w:r>
          </w:p>
          <w:p w14:paraId="0B52C2B6">
            <w:pPr>
              <w:shd w:val="clear" w:color="auto" w:fill="auto"/>
              <w:spacing w:before="0" w:after="0" w:line="360" w:lineRule="auto"/>
              <w:ind w:left="420" w:firstLine="0"/>
              <w:jc w:val="left"/>
              <w:textAlignment w:val="center"/>
              <w:rPr>
                <w:sz w:val="21"/>
              </w:rPr>
            </w:pPr>
            <w:r>
              <w:rPr>
                <w:sz w:val="21"/>
              </w:rPr>
              <w:t>(1)在水温升高到85℃后，每隔1min读取一次温度计的示数，直到水沸腾并持续一段时间。根据实验数据画出温度—时间图像如图2。可知：水沸腾时需要</w:t>
            </w:r>
            <w:r>
              <w:rPr>
                <w:rFonts w:ascii="Times New Roman" w:hAnsi="Times New Roman" w:eastAsia="Times New Roman" w:cs="Times New Roman"/>
                <w:b w:val="0"/>
                <w:sz w:val="21"/>
              </w:rPr>
              <w:t>____</w:t>
            </w:r>
            <w:r>
              <w:rPr>
                <w:sz w:val="21"/>
              </w:rPr>
              <w:t>，但温度</w:t>
            </w:r>
            <w:r>
              <w:rPr>
                <w:rFonts w:ascii="Times New Roman" w:hAnsi="Times New Roman" w:eastAsia="Times New Roman" w:cs="Times New Roman"/>
                <w:b w:val="0"/>
                <w:sz w:val="21"/>
              </w:rPr>
              <w:t>_____</w:t>
            </w:r>
            <w:r>
              <w:rPr>
                <w:sz w:val="21"/>
              </w:rPr>
              <w:t>。（填变化情况）</w:t>
            </w:r>
          </w:p>
          <w:p w14:paraId="23DD3A2F">
            <w:pPr>
              <w:shd w:val="clear" w:color="auto" w:fill="auto"/>
              <w:spacing w:before="0" w:after="0" w:line="360" w:lineRule="auto"/>
              <w:ind w:left="420" w:firstLine="0"/>
              <w:jc w:val="left"/>
              <w:textAlignment w:val="center"/>
              <w:rPr>
                <w:sz w:val="21"/>
              </w:rPr>
            </w:pPr>
            <w:r>
              <w:rPr>
                <w:sz w:val="21"/>
              </w:rPr>
              <w:t>(2)在本次实验中，水的沸点是</w:t>
            </w:r>
            <w:r>
              <w:rPr>
                <w:rFonts w:ascii="Times New Roman" w:hAnsi="Times New Roman" w:eastAsia="Times New Roman" w:cs="Times New Roman"/>
                <w:b w:val="0"/>
                <w:sz w:val="21"/>
              </w:rPr>
              <w:t>_____</w:t>
            </w:r>
            <w:r>
              <w:rPr>
                <w:sz w:val="21"/>
              </w:rPr>
              <w:t>℃，原因可能是当地大气压</w:t>
            </w:r>
            <w:r>
              <w:rPr>
                <w:rFonts w:ascii="Times New Roman" w:hAnsi="Times New Roman" w:eastAsia="Times New Roman" w:cs="Times New Roman"/>
                <w:b w:val="0"/>
                <w:sz w:val="21"/>
              </w:rPr>
              <w:t>______</w:t>
            </w:r>
            <w:r>
              <w:rPr>
                <w:sz w:val="21"/>
              </w:rPr>
              <w:t>（选填“高于”、“低于”或“等于”）1标准大气压。</w:t>
            </w:r>
          </w:p>
          <w:p w14:paraId="6E088E98">
            <w:pPr>
              <w:shd w:val="clear" w:color="auto" w:fill="auto"/>
              <w:spacing w:before="0" w:after="0" w:line="360" w:lineRule="auto"/>
              <w:ind w:left="420" w:firstLine="0"/>
              <w:jc w:val="left"/>
              <w:textAlignment w:val="center"/>
              <w:rPr>
                <w:sz w:val="21"/>
              </w:rPr>
            </w:pPr>
            <w:r>
              <w:rPr>
                <w:sz w:val="21"/>
              </w:rPr>
              <w:t>(3)另一位同学继续利用该装置再次进行实验，并在同一坐标系中画出水沸腾前后温度随时间变化的图像，如图2所示，发现两次实验的图像并不重合，原因可能是水的</w:t>
            </w:r>
            <w:r>
              <w:rPr>
                <w:rFonts w:ascii="Times New Roman" w:hAnsi="Times New Roman" w:eastAsia="Times New Roman" w:cs="Times New Roman"/>
                <w:b w:val="0"/>
                <w:sz w:val="21"/>
              </w:rPr>
              <w:t>_____</w:t>
            </w:r>
            <w:r>
              <w:rPr>
                <w:sz w:val="21"/>
              </w:rPr>
              <w:t>不同。</w:t>
            </w:r>
          </w:p>
          <w:p w14:paraId="79D9FA2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题型十二 </w:t>
            </w:r>
            <w:r>
              <w:fldChar w:fldCharType="begin"/>
            </w:r>
            <w:r>
              <w:instrText xml:space="preserve"> HYPERLINK "https://zujuan.xkw.com/czwl/zsd18412/" \t "https://zujuan.xkw.com/czwl/zj208143/_blank" \o "大气压的应用" </w:instrText>
            </w:r>
            <w:r>
              <w:fldChar w:fldCharType="separate"/>
            </w:r>
            <w:r>
              <w:rPr>
                <w:rFonts w:hint="eastAsia" w:ascii="黑体" w:hAnsi="黑体" w:eastAsia="黑体" w:cs="黑体"/>
                <w:b/>
                <w:color w:val="0070C0"/>
                <w:szCs w:val="21"/>
                <w:u w:val="double"/>
              </w:rPr>
              <w:t>大气压的应用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4FA798C3">
            <w:pPr>
              <w:shd w:val="clear" w:color="auto" w:fill="auto"/>
              <w:spacing w:before="0" w:after="0" w:line="360" w:lineRule="auto"/>
              <w:ind w:left="420" w:hanging="420"/>
              <w:jc w:val="left"/>
              <w:textAlignment w:val="center"/>
              <w:rPr>
                <w:sz w:val="21"/>
              </w:rPr>
            </w:pPr>
            <w:r>
              <w:rPr>
                <w:sz w:val="21"/>
              </w:rPr>
              <w:t>63．下列现象或生活用品中，不是利用大气压作用的是（　　）</w:t>
            </w:r>
          </w:p>
          <w:p w14:paraId="4EDA57C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971550"/>
                  <wp:effectExtent l="0" t="0" r="3175" b="6350"/>
                  <wp:docPr id="100159" name="图片 100159" descr="@@@c65fb8bc-a289-49d4-9212-86320e3f4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c65fb8bc-a289-49d4-9212-86320e3f4ef9"/>
                          <pic:cNvPicPr>
                            <a:picLocks noChangeAspect="1"/>
                          </pic:cNvPicPr>
                        </pic:nvPicPr>
                        <pic:blipFill>
                          <a:blip r:embed="rId168"/>
                          <a:stretch>
                            <a:fillRect/>
                          </a:stretch>
                        </pic:blipFill>
                        <pic:spPr>
                          <a:xfrm>
                            <a:off x="0" y="0"/>
                            <a:ext cx="1114425" cy="971550"/>
                          </a:xfrm>
                          <a:prstGeom prst="rect">
                            <a:avLst/>
                          </a:prstGeom>
                        </pic:spPr>
                      </pic:pic>
                    </a:graphicData>
                  </a:graphic>
                </wp:inline>
              </w:drawing>
            </w:r>
            <w:r>
              <w:rPr>
                <w:sz w:val="21"/>
              </w:rPr>
              <w:t>覆杯实验</w:t>
            </w:r>
            <w:r>
              <w:rPr>
                <w:sz w:val="21"/>
              </w:rPr>
              <w:tab/>
            </w:r>
            <w:r>
              <w:rPr>
                <w:sz w:val="21"/>
              </w:rPr>
              <w:t xml:space="preserve">B． </w:t>
            </w:r>
            <w:r>
              <w:rPr>
                <w:rFonts w:ascii="Times New Roman" w:hAnsi="Times New Roman" w:eastAsia="Times New Roman" w:cs="Times New Roman"/>
                <w:strike w:val="0"/>
                <w:kern w:val="0"/>
                <w:sz w:val="24"/>
                <w:szCs w:val="24"/>
                <w:u w:val="none"/>
              </w:rPr>
              <w:drawing>
                <wp:inline distT="0" distB="0" distL="114300" distR="114300">
                  <wp:extent cx="781050" cy="1123950"/>
                  <wp:effectExtent l="0" t="0" r="6350" b="6350"/>
                  <wp:docPr id="100161" name="图片 100161" descr="@@@442d402c-1361-4e79-8385-a029a18e9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442d402c-1361-4e79-8385-a029a18e96f2"/>
                          <pic:cNvPicPr>
                            <a:picLocks noChangeAspect="1"/>
                          </pic:cNvPicPr>
                        </pic:nvPicPr>
                        <pic:blipFill>
                          <a:blip r:embed="rId169"/>
                          <a:stretch>
                            <a:fillRect/>
                          </a:stretch>
                        </pic:blipFill>
                        <pic:spPr>
                          <a:xfrm>
                            <a:off x="0" y="0"/>
                            <a:ext cx="781050" cy="1123950"/>
                          </a:xfrm>
                          <a:prstGeom prst="rect">
                            <a:avLst/>
                          </a:prstGeom>
                        </pic:spPr>
                      </pic:pic>
                    </a:graphicData>
                  </a:graphic>
                </wp:inline>
              </w:drawing>
            </w:r>
            <w:r>
              <w:rPr>
                <w:sz w:val="21"/>
              </w:rPr>
              <w:t>“吸盘”挂钩贴在竖直墙面上</w:t>
            </w:r>
          </w:p>
          <w:p w14:paraId="513F1B59">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81735" cy="772160"/>
                  <wp:effectExtent l="0" t="0" r="12065" b="2540"/>
                  <wp:docPr id="100163" name="图片 100163" descr="@@@b6e77fc0-e5c0-44e6-ab8b-f7091b989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b6e77fc0-e5c0-44e6-ab8b-f7091b98902b"/>
                          <pic:cNvPicPr>
                            <a:picLocks noChangeAspect="1"/>
                          </pic:cNvPicPr>
                        </pic:nvPicPr>
                        <pic:blipFill>
                          <a:blip r:embed="rId170"/>
                          <a:stretch>
                            <a:fillRect/>
                          </a:stretch>
                        </pic:blipFill>
                        <pic:spPr>
                          <a:xfrm>
                            <a:off x="0" y="0"/>
                            <a:ext cx="1181735" cy="772160"/>
                          </a:xfrm>
                          <a:prstGeom prst="rect">
                            <a:avLst/>
                          </a:prstGeom>
                        </pic:spPr>
                      </pic:pic>
                    </a:graphicData>
                  </a:graphic>
                </wp:inline>
              </w:drawing>
            </w:r>
            <w:r>
              <w:rPr>
                <w:sz w:val="21"/>
              </w:rPr>
              <w:t>使用拔火罐吸湿</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796925" cy="687070"/>
                  <wp:effectExtent l="0" t="0" r="3175" b="11430"/>
                  <wp:docPr id="100165" name="图片 100165" descr="@@@346336df-dfdd-4112-a53d-7871a478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346336df-dfdd-4112-a53d-7871a4780832"/>
                          <pic:cNvPicPr>
                            <a:picLocks noChangeAspect="1"/>
                          </pic:cNvPicPr>
                        </pic:nvPicPr>
                        <pic:blipFill>
                          <a:blip r:embed="rId171"/>
                          <a:stretch>
                            <a:fillRect/>
                          </a:stretch>
                        </pic:blipFill>
                        <pic:spPr>
                          <a:xfrm>
                            <a:off x="0" y="0"/>
                            <a:ext cx="796925" cy="687070"/>
                          </a:xfrm>
                          <a:prstGeom prst="rect">
                            <a:avLst/>
                          </a:prstGeom>
                        </pic:spPr>
                      </pic:pic>
                    </a:graphicData>
                  </a:graphic>
                </wp:inline>
              </w:drawing>
            </w:r>
            <w:r>
              <w:rPr>
                <w:sz w:val="21"/>
              </w:rPr>
              <w:t>回水管的水阻隔臭气</w:t>
            </w:r>
          </w:p>
          <w:p w14:paraId="27745FAA">
            <w:pPr>
              <w:shd w:val="clear" w:color="auto" w:fill="auto"/>
              <w:spacing w:before="0" w:after="0" w:line="360" w:lineRule="auto"/>
              <w:ind w:left="420" w:hanging="420"/>
              <w:jc w:val="left"/>
              <w:textAlignment w:val="center"/>
              <w:rPr>
                <w:sz w:val="21"/>
              </w:rPr>
            </w:pPr>
            <w:r>
              <w:rPr>
                <w:sz w:val="21"/>
              </w:rPr>
              <w:t>64．南北朝时期的《关尹子·九药篇》记载：“瓶存二窍，以水实之，倒泻；闭一则水不下。”意思是瓶中装满水，瓶口密封，瓶上有两个小孔，闭住一个，水就不能从另一个孔流出来。这主要是由于（</w:t>
            </w:r>
            <w:r>
              <w:rPr>
                <w:rFonts w:ascii="Times New Roman" w:hAnsi="Times New Roman" w:eastAsia="Times New Roman" w:cs="Times New Roman"/>
                <w:kern w:val="0"/>
                <w:sz w:val="24"/>
                <w:szCs w:val="24"/>
              </w:rPr>
              <w:t>    </w:t>
            </w:r>
            <w:r>
              <w:rPr>
                <w:sz w:val="21"/>
              </w:rPr>
              <w:t>）</w:t>
            </w:r>
          </w:p>
          <w:p w14:paraId="68102FC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62000" cy="817880"/>
                  <wp:effectExtent l="0" t="0" r="0" b="7620"/>
                  <wp:docPr id="100167" name="图片 100167" descr="@@@bd538693-1ece-4034-8930-c3bfd69fa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bd538693-1ece-4034-8930-c3bfd69facac"/>
                          <pic:cNvPicPr>
                            <a:picLocks noChangeAspect="1"/>
                          </pic:cNvPicPr>
                        </pic:nvPicPr>
                        <pic:blipFill>
                          <a:blip r:embed="rId172"/>
                          <a:stretch>
                            <a:fillRect/>
                          </a:stretch>
                        </pic:blipFill>
                        <pic:spPr>
                          <a:xfrm>
                            <a:off x="0" y="0"/>
                            <a:ext cx="762000" cy="817880"/>
                          </a:xfrm>
                          <a:prstGeom prst="rect">
                            <a:avLst/>
                          </a:prstGeom>
                        </pic:spPr>
                      </pic:pic>
                    </a:graphicData>
                  </a:graphic>
                </wp:inline>
              </w:drawing>
            </w:r>
          </w:p>
          <w:p w14:paraId="649F47E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A．大气压的作用</w:t>
            </w:r>
            <w:r>
              <w:rPr>
                <w:sz w:val="21"/>
              </w:rPr>
              <w:tab/>
            </w:r>
            <w:r>
              <w:rPr>
                <w:sz w:val="21"/>
              </w:rPr>
              <w:t>B．瓶口阻力的作用</w:t>
            </w:r>
            <w:r>
              <w:rPr>
                <w:sz w:val="21"/>
              </w:rPr>
              <w:tab/>
            </w:r>
            <w:r>
              <w:rPr>
                <w:sz w:val="21"/>
              </w:rPr>
              <w:t>C．瓶内气体引力的作用</w:t>
            </w:r>
            <w:r>
              <w:rPr>
                <w:sz w:val="21"/>
              </w:rPr>
              <w:tab/>
            </w:r>
            <w:r>
              <w:rPr>
                <w:sz w:val="21"/>
              </w:rPr>
              <w:t>D．分子引力的作用</w:t>
            </w:r>
          </w:p>
          <w:p w14:paraId="35964CB1">
            <w:pPr>
              <w:shd w:val="clear" w:color="auto" w:fill="auto"/>
              <w:spacing w:before="0" w:after="0" w:line="360" w:lineRule="auto"/>
              <w:ind w:left="420" w:hanging="420"/>
              <w:jc w:val="left"/>
              <w:textAlignment w:val="center"/>
              <w:rPr>
                <w:sz w:val="21"/>
              </w:rPr>
            </w:pPr>
            <w:r>
              <w:rPr>
                <w:sz w:val="21"/>
              </w:rPr>
              <w:t>65．注射器的针头做得很尖，其目的是为了增大</w:t>
            </w:r>
            <w:r>
              <w:rPr>
                <w:rFonts w:ascii="Times New Roman" w:hAnsi="Times New Roman" w:eastAsia="Times New Roman" w:cs="Times New Roman"/>
                <w:b w:val="0"/>
                <w:sz w:val="21"/>
              </w:rPr>
              <w:t>___________</w:t>
            </w:r>
            <w:r>
              <w:rPr>
                <w:sz w:val="21"/>
              </w:rPr>
              <w:t>；注射器能将药液吸入针管是利用了</w:t>
            </w:r>
            <w:r>
              <w:rPr>
                <w:rFonts w:ascii="Times New Roman" w:hAnsi="Times New Roman" w:eastAsia="Times New Roman" w:cs="Times New Roman"/>
                <w:b w:val="0"/>
                <w:sz w:val="21"/>
              </w:rPr>
              <w:t>___________</w:t>
            </w:r>
            <w:r>
              <w:rPr>
                <w:sz w:val="21"/>
              </w:rPr>
              <w:t>的作用；如果针筒漏气，会导致药液</w:t>
            </w:r>
            <w:r>
              <w:rPr>
                <w:rFonts w:ascii="Times New Roman" w:hAnsi="Times New Roman" w:eastAsia="Times New Roman" w:cs="Times New Roman"/>
                <w:b w:val="0"/>
                <w:sz w:val="21"/>
              </w:rPr>
              <w:t>___________</w:t>
            </w:r>
            <w:r>
              <w:rPr>
                <w:sz w:val="21"/>
              </w:rPr>
              <w:t>（选填“容易”或“不易”）被吸入。</w:t>
            </w:r>
          </w:p>
          <w:p w14:paraId="60D972F6">
            <w:pPr>
              <w:shd w:val="clear" w:color="auto" w:fill="auto"/>
              <w:spacing w:before="0" w:after="0" w:line="360" w:lineRule="auto"/>
              <w:ind w:left="420" w:hanging="420"/>
              <w:jc w:val="left"/>
              <w:textAlignment w:val="center"/>
              <w:rPr>
                <w:sz w:val="21"/>
              </w:rPr>
            </w:pPr>
            <w:r>
              <w:rPr>
                <w:sz w:val="21"/>
              </w:rPr>
              <w:t>66．如图甲所示，用纸板盖住装满水的杯子，倒置后水没有流出，这是因为</w:t>
            </w:r>
            <w:r>
              <w:rPr>
                <w:rFonts w:ascii="Times New Roman" w:hAnsi="Times New Roman" w:eastAsia="Times New Roman" w:cs="Times New Roman"/>
                <w:b w:val="0"/>
                <w:sz w:val="21"/>
              </w:rPr>
              <w:t>________</w:t>
            </w:r>
            <w:r>
              <w:rPr>
                <w:sz w:val="21"/>
              </w:rPr>
              <w:t>的作用；如图乙所示，将乒乓球放入空杯，沿图示方向用力吹气，乒乓球跳出玻璃杯，这是因为气体中流速大的地方压强</w:t>
            </w:r>
            <w:r>
              <w:rPr>
                <w:rFonts w:ascii="Times New Roman" w:hAnsi="Times New Roman" w:eastAsia="Times New Roman" w:cs="Times New Roman"/>
                <w:b w:val="0"/>
                <w:sz w:val="21"/>
              </w:rPr>
              <w:t>________</w:t>
            </w:r>
            <w:r>
              <w:rPr>
                <w:sz w:val="21"/>
              </w:rPr>
              <w:t>。</w:t>
            </w:r>
          </w:p>
          <w:p w14:paraId="7BED82F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635" cy="1350645"/>
                  <wp:effectExtent l="0" t="0" r="12065" b="8255"/>
                  <wp:docPr id="100169" name="图片 100169" descr="@@@600a6fe8-52fd-418e-9bd1-f0d1be1f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600a6fe8-52fd-418e-9bd1-f0d1be1f5348"/>
                          <pic:cNvPicPr>
                            <a:picLocks noChangeAspect="1"/>
                          </pic:cNvPicPr>
                        </pic:nvPicPr>
                        <pic:blipFill>
                          <a:blip r:embed="rId173"/>
                          <a:stretch>
                            <a:fillRect/>
                          </a:stretch>
                        </pic:blipFill>
                        <pic:spPr>
                          <a:xfrm>
                            <a:off x="0" y="0"/>
                            <a:ext cx="1905635" cy="1350645"/>
                          </a:xfrm>
                          <a:prstGeom prst="rect">
                            <a:avLst/>
                          </a:prstGeom>
                        </pic:spPr>
                      </pic:pic>
                    </a:graphicData>
                  </a:graphic>
                </wp:inline>
              </w:drawing>
            </w:r>
          </w:p>
          <w:tbl>
            <w:tblPr>
              <w:tblStyle w:val="7"/>
              <w:tblW w:w="67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0"/>
              <w:gridCol w:w="2250"/>
              <w:gridCol w:w="2250"/>
            </w:tblGrid>
            <w:tr w14:paraId="3E63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9F0572">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E27230">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91BCC5">
                  <w:pPr>
                    <w:shd w:val="clear" w:color="auto" w:fill="auto"/>
                    <w:spacing w:before="60" w:after="60" w:line="240" w:lineRule="auto"/>
                    <w:ind w:left="0" w:right="0" w:firstLine="0"/>
                    <w:jc w:val="center"/>
                    <w:textAlignment w:val="center"/>
                    <w:rPr>
                      <w:sz w:val="21"/>
                    </w:rPr>
                  </w:pPr>
                </w:p>
              </w:tc>
            </w:tr>
            <w:tr w14:paraId="4F97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3CC8DB">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CF4A1B">
                  <w:pPr>
                    <w:shd w:val="clear" w:color="auto" w:fill="auto"/>
                    <w:spacing w:before="60" w:after="60" w:line="240" w:lineRule="auto"/>
                    <w:ind w:left="0" w:right="0" w:firstLine="0"/>
                    <w:jc w:val="left"/>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7A905E">
                  <w:pPr>
                    <w:shd w:val="clear" w:color="auto" w:fill="auto"/>
                    <w:spacing w:before="60" w:after="60" w:line="240" w:lineRule="auto"/>
                    <w:ind w:left="0" w:right="0" w:firstLine="0"/>
                    <w:jc w:val="left"/>
                    <w:textAlignment w:val="center"/>
                    <w:rPr>
                      <w:sz w:val="21"/>
                    </w:rPr>
                  </w:pPr>
                </w:p>
              </w:tc>
            </w:tr>
            <w:tr w14:paraId="5E52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FFB81E">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A8306D">
                  <w:pPr>
                    <w:shd w:val="clear" w:color="auto" w:fill="auto"/>
                    <w:spacing w:before="60" w:after="60" w:line="240" w:lineRule="auto"/>
                    <w:ind w:left="0" w:right="0" w:firstLine="0"/>
                    <w:jc w:val="left"/>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18A357">
                  <w:pPr>
                    <w:shd w:val="clear" w:color="auto" w:fill="auto"/>
                    <w:spacing w:before="60" w:after="60" w:line="240" w:lineRule="auto"/>
                    <w:ind w:left="0" w:right="0" w:firstLine="0"/>
                    <w:jc w:val="left"/>
                    <w:textAlignment w:val="center"/>
                    <w:rPr>
                      <w:sz w:val="21"/>
                    </w:rPr>
                  </w:pPr>
                </w:p>
              </w:tc>
            </w:tr>
          </w:tbl>
          <w:p w14:paraId="7208CC92">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题型十三 </w:t>
            </w:r>
            <w:r>
              <w:fldChar w:fldCharType="begin"/>
            </w:r>
            <w:r>
              <w:instrText xml:space="preserve"> HYPERLINK "https://zujuan.xkw.com/czwl/zsd18424/" \t "https://zujuan.xkw.com/czwl/zj208143/_blank" \o "流体压强与流速的关系及现象解释" </w:instrText>
            </w:r>
            <w:r>
              <w:fldChar w:fldCharType="separate"/>
            </w:r>
            <w:r>
              <w:rPr>
                <w:rFonts w:hint="eastAsia" w:ascii="黑体" w:hAnsi="黑体" w:eastAsia="黑体" w:cs="黑体"/>
                <w:b/>
                <w:color w:val="0070C0"/>
                <w:szCs w:val="21"/>
                <w:u w:val="double"/>
              </w:rPr>
              <w:t>流体压强与流速的关系及现象解释</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470C94AB">
            <w:pPr>
              <w:shd w:val="clear" w:color="auto" w:fill="auto"/>
              <w:spacing w:before="0" w:after="0" w:line="360" w:lineRule="auto"/>
              <w:ind w:left="420" w:hanging="420"/>
              <w:jc w:val="left"/>
              <w:textAlignment w:val="center"/>
              <w:rPr>
                <w:sz w:val="21"/>
              </w:rPr>
            </w:pPr>
            <w:r>
              <w:rPr>
                <w:sz w:val="21"/>
              </w:rPr>
              <w:t>67．生活中蕴含着丰富的物理知识，以下说法正确的是（</w:t>
            </w:r>
            <w:r>
              <w:rPr>
                <w:rFonts w:ascii="Times New Roman" w:hAnsi="Times New Roman" w:eastAsia="Times New Roman" w:cs="Times New Roman"/>
                <w:kern w:val="0"/>
                <w:sz w:val="24"/>
                <w:szCs w:val="24"/>
              </w:rPr>
              <w:t>    </w:t>
            </w:r>
            <w:r>
              <w:rPr>
                <w:sz w:val="21"/>
              </w:rPr>
              <w:t>）</w:t>
            </w:r>
          </w:p>
          <w:p w14:paraId="71EE98DC">
            <w:pPr>
              <w:shd w:val="clear" w:color="auto" w:fill="auto"/>
              <w:spacing w:before="0" w:after="0" w:line="360" w:lineRule="auto"/>
              <w:ind w:left="420" w:firstLine="0"/>
              <w:jc w:val="left"/>
              <w:textAlignment w:val="center"/>
              <w:rPr>
                <w:sz w:val="21"/>
              </w:rPr>
            </w:pPr>
            <w:r>
              <w:rPr>
                <w:sz w:val="21"/>
              </w:rPr>
              <w:t>A．鸡蛋碰碗，蛋破而碗不破，说明鸡蛋对碗的作用力与碗对鸡蛋的作用力大小不相等</w:t>
            </w:r>
          </w:p>
          <w:p w14:paraId="1FE35B01">
            <w:pPr>
              <w:shd w:val="clear" w:color="auto" w:fill="auto"/>
              <w:spacing w:before="0" w:after="0" w:line="360" w:lineRule="auto"/>
              <w:ind w:left="420" w:firstLine="0"/>
              <w:jc w:val="left"/>
              <w:textAlignment w:val="center"/>
              <w:rPr>
                <w:sz w:val="21"/>
              </w:rPr>
            </w:pPr>
            <w:r>
              <w:rPr>
                <w:sz w:val="21"/>
              </w:rPr>
              <w:t>B．自行车把手有凹凸的花纹，目的是使接触面粗糙，增大摩擦</w:t>
            </w:r>
          </w:p>
          <w:p w14:paraId="024C1E85">
            <w:pPr>
              <w:shd w:val="clear" w:color="auto" w:fill="auto"/>
              <w:spacing w:before="0" w:after="0" w:line="360" w:lineRule="auto"/>
              <w:ind w:left="420" w:firstLine="0"/>
              <w:jc w:val="left"/>
              <w:textAlignment w:val="center"/>
              <w:rPr>
                <w:sz w:val="21"/>
              </w:rPr>
            </w:pPr>
            <w:r>
              <w:rPr>
                <w:sz w:val="21"/>
              </w:rPr>
              <w:t>C．软包装饮料的吸管下端被削得很尖是为了减小压强</w:t>
            </w:r>
          </w:p>
          <w:p w14:paraId="5D6BD930">
            <w:pPr>
              <w:shd w:val="clear" w:color="auto" w:fill="auto"/>
              <w:spacing w:before="0" w:after="0" w:line="360" w:lineRule="auto"/>
              <w:ind w:left="420" w:firstLine="0"/>
              <w:jc w:val="left"/>
              <w:textAlignment w:val="center"/>
              <w:rPr>
                <w:sz w:val="21"/>
              </w:rPr>
            </w:pPr>
            <w:r>
              <w:rPr>
                <w:sz w:val="21"/>
              </w:rPr>
              <w:t>D．教室的门窗打开时，“过堂风”会把门关闭是由于空气流速变大，压强变大</w:t>
            </w:r>
          </w:p>
          <w:p w14:paraId="65727C1D">
            <w:pPr>
              <w:shd w:val="clear" w:color="auto" w:fill="auto"/>
              <w:spacing w:before="0" w:after="0" w:line="360" w:lineRule="auto"/>
              <w:ind w:left="420" w:hanging="420"/>
              <w:jc w:val="left"/>
              <w:textAlignment w:val="center"/>
              <w:rPr>
                <w:sz w:val="21"/>
              </w:rPr>
            </w:pPr>
            <w:r>
              <w:rPr>
                <w:sz w:val="21"/>
              </w:rPr>
              <w:t>68．如图所示，下列与压强知识相关的实验，分析正确的是（</w:t>
            </w:r>
            <w:r>
              <w:rPr>
                <w:rFonts w:ascii="Times New Roman" w:hAnsi="Times New Roman" w:eastAsia="Times New Roman" w:cs="Times New Roman"/>
                <w:kern w:val="0"/>
                <w:sz w:val="24"/>
                <w:szCs w:val="24"/>
              </w:rPr>
              <w:t>   </w:t>
            </w:r>
            <w:r>
              <w:rPr>
                <w:sz w:val="21"/>
              </w:rPr>
              <w:t>）</w:t>
            </w:r>
          </w:p>
          <w:p w14:paraId="195E4A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55085" cy="1917065"/>
                  <wp:effectExtent l="0" t="0" r="5715" b="635"/>
                  <wp:docPr id="100171" name="图片 100171" descr="@@@8fcf159e-5a83-47c4-a516-7ee8ef63d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8fcf159e-5a83-47c4-a516-7ee8ef63d6ec"/>
                          <pic:cNvPicPr>
                            <a:picLocks noChangeAspect="1"/>
                          </pic:cNvPicPr>
                        </pic:nvPicPr>
                        <pic:blipFill>
                          <a:blip r:embed="rId174"/>
                          <a:stretch>
                            <a:fillRect/>
                          </a:stretch>
                        </pic:blipFill>
                        <pic:spPr>
                          <a:xfrm>
                            <a:off x="0" y="0"/>
                            <a:ext cx="3855085" cy="1917065"/>
                          </a:xfrm>
                          <a:prstGeom prst="rect">
                            <a:avLst/>
                          </a:prstGeom>
                        </pic:spPr>
                      </pic:pic>
                    </a:graphicData>
                  </a:graphic>
                </wp:inline>
              </w:drawing>
            </w:r>
          </w:p>
          <w:p w14:paraId="3082F09E">
            <w:pPr>
              <w:shd w:val="clear" w:color="auto" w:fill="auto"/>
              <w:spacing w:before="0" w:after="0" w:line="360" w:lineRule="auto"/>
              <w:ind w:left="420" w:firstLine="0"/>
              <w:jc w:val="left"/>
              <w:textAlignment w:val="center"/>
              <w:rPr>
                <w:sz w:val="21"/>
              </w:rPr>
            </w:pPr>
            <w:r>
              <w:rPr>
                <w:sz w:val="21"/>
              </w:rPr>
              <w:t>A．甲图是帕斯卡裂桶实验，证明液体压强随深度的增加而减小</w:t>
            </w:r>
          </w:p>
          <w:p w14:paraId="13269E8D">
            <w:pPr>
              <w:shd w:val="clear" w:color="auto" w:fill="auto"/>
              <w:spacing w:before="0" w:after="0" w:line="360" w:lineRule="auto"/>
              <w:ind w:left="420" w:firstLine="0"/>
              <w:jc w:val="left"/>
              <w:textAlignment w:val="center"/>
              <w:rPr>
                <w:sz w:val="21"/>
              </w:rPr>
            </w:pPr>
            <w:r>
              <w:rPr>
                <w:sz w:val="21"/>
              </w:rPr>
              <w:t>B．乙图实验中通过手指上的凹痕可以得出压力的作用效果与受力面积的关系</w:t>
            </w:r>
          </w:p>
          <w:p w14:paraId="203E9D49">
            <w:pPr>
              <w:shd w:val="clear" w:color="auto" w:fill="auto"/>
              <w:spacing w:before="0" w:after="0" w:line="360" w:lineRule="auto"/>
              <w:ind w:left="420" w:firstLine="0"/>
              <w:jc w:val="left"/>
              <w:textAlignment w:val="center"/>
              <w:rPr>
                <w:sz w:val="21"/>
              </w:rPr>
            </w:pPr>
            <w:r>
              <w:rPr>
                <w:sz w:val="21"/>
              </w:rPr>
              <w:t>C．丙图是托里拆利实验，在教室里不能用水代替水银完成该实验</w:t>
            </w:r>
          </w:p>
          <w:p w14:paraId="3D0C26FF">
            <w:pPr>
              <w:shd w:val="clear" w:color="auto" w:fill="auto"/>
              <w:spacing w:before="0" w:after="0" w:line="360" w:lineRule="auto"/>
              <w:ind w:left="420" w:firstLine="0"/>
              <w:jc w:val="left"/>
              <w:textAlignment w:val="center"/>
              <w:rPr>
                <w:sz w:val="21"/>
              </w:rPr>
            </w:pPr>
            <w:r>
              <w:rPr>
                <w:sz w:val="21"/>
              </w:rPr>
              <w:t>D．丁图中向下吹气，乒乓球下落</w:t>
            </w:r>
          </w:p>
          <w:p w14:paraId="4731D10D">
            <w:pPr>
              <w:shd w:val="clear" w:color="auto" w:fill="auto"/>
              <w:spacing w:before="0" w:after="0" w:line="360" w:lineRule="auto"/>
              <w:ind w:left="420" w:hanging="420"/>
              <w:jc w:val="left"/>
              <w:textAlignment w:val="center"/>
              <w:rPr>
                <w:sz w:val="21"/>
              </w:rPr>
            </w:pPr>
            <w:r>
              <w:rPr>
                <w:sz w:val="21"/>
              </w:rPr>
              <w:t>69．如图所示的是非洲草原犬鼠洞穴的横截面示意图，犬鼠的洞穴有两个出口，一个周围是平的（标记为</w:t>
            </w:r>
            <w:r>
              <w:rPr>
                <w:rFonts w:ascii="Times New Roman" w:hAnsi="Times New Roman" w:eastAsia="Times New Roman" w:cs="Times New Roman"/>
                <w:i/>
                <w:sz w:val="21"/>
              </w:rPr>
              <w:t>A</w:t>
            </w:r>
            <w:r>
              <w:rPr>
                <w:sz w:val="21"/>
              </w:rPr>
              <w:t>），另一个周围是隆起的土堆（标记为</w:t>
            </w:r>
            <w:r>
              <w:rPr>
                <w:rFonts w:ascii="Times New Roman" w:hAnsi="Times New Roman" w:eastAsia="Times New Roman" w:cs="Times New Roman"/>
                <w:i/>
                <w:sz w:val="21"/>
              </w:rPr>
              <w:t>B</w:t>
            </w:r>
            <w:r>
              <w:rPr>
                <w:sz w:val="21"/>
              </w:rPr>
              <w:t>），这样就能改善洞穴内的通风情况。当草原有风从左向右吹过时，下列说法正确的是（</w:t>
            </w:r>
            <w:r>
              <w:rPr>
                <w:rFonts w:ascii="Times New Roman" w:hAnsi="Times New Roman" w:eastAsia="Times New Roman" w:cs="Times New Roman"/>
                <w:kern w:val="0"/>
                <w:sz w:val="24"/>
                <w:szCs w:val="24"/>
              </w:rPr>
              <w:t>   </w:t>
            </w:r>
            <w:r>
              <w:rPr>
                <w:sz w:val="21"/>
              </w:rPr>
              <w:t>）</w:t>
            </w:r>
          </w:p>
          <w:p w14:paraId="3C1155B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4225" cy="1467485"/>
                  <wp:effectExtent l="0" t="0" r="3175" b="5715"/>
                  <wp:docPr id="100173" name="图片 100173" descr="@@@967cb029-33fd-4390-8ffa-40c007737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967cb029-33fd-4390-8ffa-40c0077372ca"/>
                          <pic:cNvPicPr>
                            <a:picLocks noChangeAspect="1"/>
                          </pic:cNvPicPr>
                        </pic:nvPicPr>
                        <pic:blipFill>
                          <a:blip r:embed="rId175"/>
                          <a:stretch>
                            <a:fillRect/>
                          </a:stretch>
                        </pic:blipFill>
                        <pic:spPr>
                          <a:xfrm>
                            <a:off x="0" y="0"/>
                            <a:ext cx="2054225" cy="1467485"/>
                          </a:xfrm>
                          <a:prstGeom prst="rect">
                            <a:avLst/>
                          </a:prstGeom>
                        </pic:spPr>
                      </pic:pic>
                    </a:graphicData>
                  </a:graphic>
                </wp:inline>
              </w:drawing>
            </w:r>
          </w:p>
          <w:p w14:paraId="0F758C3B">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B</w:t>
            </w:r>
            <w:r>
              <w:rPr>
                <w:sz w:val="21"/>
              </w:rPr>
              <w:t>出口空气流速大，压强小，洞中气流从</w:t>
            </w:r>
            <w:r>
              <w:rPr>
                <w:rFonts w:ascii="Times New Roman" w:hAnsi="Times New Roman" w:eastAsia="Times New Roman" w:cs="Times New Roman"/>
                <w:i/>
                <w:sz w:val="21"/>
              </w:rPr>
              <w:t>B</w:t>
            </w:r>
            <w:r>
              <w:rPr>
                <w:sz w:val="21"/>
              </w:rPr>
              <w:t>出口进</w:t>
            </w:r>
          </w:p>
          <w:p w14:paraId="230733A4">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B</w:t>
            </w:r>
            <w:r>
              <w:rPr>
                <w:sz w:val="21"/>
              </w:rPr>
              <w:t>出口空气流速大，压强小，洞中气流从</w:t>
            </w:r>
            <w:r>
              <w:rPr>
                <w:rFonts w:ascii="Times New Roman" w:hAnsi="Times New Roman" w:eastAsia="Times New Roman" w:cs="Times New Roman"/>
                <w:i/>
                <w:sz w:val="21"/>
              </w:rPr>
              <w:t>A</w:t>
            </w:r>
            <w:r>
              <w:rPr>
                <w:sz w:val="21"/>
              </w:rPr>
              <w:t>出口进</w:t>
            </w:r>
          </w:p>
          <w:p w14:paraId="7D2F958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出口空气流速大，压强小，洞中气流从</w:t>
            </w:r>
            <w:r>
              <w:rPr>
                <w:rFonts w:ascii="Times New Roman" w:hAnsi="Times New Roman" w:eastAsia="Times New Roman" w:cs="Times New Roman"/>
                <w:i/>
                <w:sz w:val="21"/>
              </w:rPr>
              <w:t>B</w:t>
            </w:r>
            <w:r>
              <w:rPr>
                <w:sz w:val="21"/>
              </w:rPr>
              <w:t>出口进</w:t>
            </w:r>
          </w:p>
          <w:p w14:paraId="2125572F">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出口空气流速大，压强小，洞中气流从</w:t>
            </w:r>
            <w:r>
              <w:rPr>
                <w:rFonts w:ascii="Times New Roman" w:hAnsi="Times New Roman" w:eastAsia="Times New Roman" w:cs="Times New Roman"/>
                <w:i/>
                <w:sz w:val="21"/>
              </w:rPr>
              <w:t>A</w:t>
            </w:r>
            <w:r>
              <w:rPr>
                <w:sz w:val="21"/>
              </w:rPr>
              <w:t>出口进</w:t>
            </w:r>
          </w:p>
          <w:p w14:paraId="32E02E5C">
            <w:pPr>
              <w:shd w:val="clear" w:color="auto" w:fill="auto"/>
              <w:spacing w:before="0" w:after="0" w:line="360" w:lineRule="auto"/>
              <w:ind w:left="420" w:hanging="420"/>
              <w:jc w:val="left"/>
              <w:textAlignment w:val="center"/>
              <w:rPr>
                <w:sz w:val="21"/>
              </w:rPr>
            </w:pPr>
            <w:r>
              <w:rPr>
                <w:sz w:val="21"/>
              </w:rPr>
              <w:t>70．如图所示，我国已成功制造出世界上最快的高速列车。沪宁城际高铁的最高速度可达</w:t>
            </w:r>
            <w:r>
              <w:object>
                <v:shape id="_x0000_i1070" o:spt="75" alt="eqId908b253a082986b7e68b96e99e155e97" type="#_x0000_t75" style="height:12.3pt;width:40.4pt;" o:ole="t" filled="f" o:preferrelative="t" stroked="f" coordsize="21600,21600">
                  <v:path/>
                  <v:fill on="f" focussize="0,0"/>
                  <v:stroke on="f" joinstyle="miter"/>
                  <v:imagedata r:id="rId177" o:title="eqId908b253a082986b7e68b96e99e155e97"/>
                  <o:lock v:ext="edit" aspectratio="t"/>
                  <w10:wrap type="none"/>
                  <w10:anchorlock/>
                </v:shape>
                <o:OLEObject Type="Embed" ProgID="Equation.DSMT4" ShapeID="_x0000_i1070" DrawAspect="Content" ObjectID="_1468075770" r:id="rId176">
                  <o:LockedField>false</o:LockedField>
                </o:OLEObject>
              </w:object>
            </w:r>
            <w:r>
              <w:rPr>
                <w:sz w:val="21"/>
              </w:rPr>
              <w:t>，它是目前我国乃至世界上标准最高、里程最长、运营速度最快的一条城际高速铁路。高速列车进站时的速度比普通列车要大，为了防止候车乘客被“吸”向列车，站台上的安全线与列车的距离也必须更大。这是因为列车进站时，车体附近的空气流速更</w:t>
            </w:r>
            <w:r>
              <w:rPr>
                <w:rFonts w:ascii="Times New Roman" w:hAnsi="Times New Roman" w:eastAsia="Times New Roman" w:cs="Times New Roman"/>
                <w:b w:val="0"/>
                <w:sz w:val="21"/>
              </w:rPr>
              <w:t>_____________</w:t>
            </w:r>
            <w:r>
              <w:rPr>
                <w:sz w:val="21"/>
              </w:rPr>
              <w:t>，压强更</w:t>
            </w:r>
            <w:r>
              <w:rPr>
                <w:rFonts w:ascii="Times New Roman" w:hAnsi="Times New Roman" w:eastAsia="Times New Roman" w:cs="Times New Roman"/>
                <w:b w:val="0"/>
                <w:sz w:val="21"/>
              </w:rPr>
              <w:t>_____________</w:t>
            </w:r>
            <w:r>
              <w:rPr>
                <w:sz w:val="21"/>
              </w:rPr>
              <w:t>。（均选填“大”或“小”）</w:t>
            </w:r>
          </w:p>
          <w:p w14:paraId="36FE40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25675" cy="1267460"/>
                  <wp:effectExtent l="0" t="0" r="9525" b="2540"/>
                  <wp:docPr id="100175" name="图片 100175" descr="@@@606b9bad-b3d6-42c5-8fd1-dd929d172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606b9bad-b3d6-42c5-8fd1-dd929d1720bf"/>
                          <pic:cNvPicPr>
                            <a:picLocks noChangeAspect="1"/>
                          </pic:cNvPicPr>
                        </pic:nvPicPr>
                        <pic:blipFill>
                          <a:blip r:embed="rId178"/>
                          <a:stretch>
                            <a:fillRect/>
                          </a:stretch>
                        </pic:blipFill>
                        <pic:spPr>
                          <a:xfrm>
                            <a:off x="0" y="0"/>
                            <a:ext cx="2225675" cy="1267460"/>
                          </a:xfrm>
                          <a:prstGeom prst="rect">
                            <a:avLst/>
                          </a:prstGeom>
                        </pic:spPr>
                      </pic:pic>
                    </a:graphicData>
                  </a:graphic>
                </wp:inline>
              </w:drawing>
            </w:r>
          </w:p>
          <w:p w14:paraId="26376C97">
            <w:pPr>
              <w:shd w:val="clear" w:color="auto" w:fill="auto"/>
              <w:spacing w:before="0" w:after="0" w:line="360" w:lineRule="auto"/>
              <w:ind w:left="420" w:hanging="420"/>
              <w:jc w:val="left"/>
              <w:textAlignment w:val="center"/>
              <w:rPr>
                <w:sz w:val="21"/>
              </w:rPr>
            </w:pPr>
            <w:r>
              <w:rPr>
                <w:sz w:val="21"/>
              </w:rPr>
              <w:t>71．韦应物在《滁州西涧》中写道：“野渡无人舟自横”。这句话的意思是：即使将小船系在岸边且与岸边平行，但由于河流中央水流速度大，压强</w:t>
            </w:r>
            <w:r>
              <w:rPr>
                <w:rFonts w:ascii="Times New Roman" w:hAnsi="Times New Roman" w:eastAsia="Times New Roman" w:cs="Times New Roman"/>
                <w:b w:val="0"/>
                <w:sz w:val="21"/>
              </w:rPr>
              <w:t>______</w:t>
            </w:r>
            <w:r>
              <w:rPr>
                <w:sz w:val="21"/>
              </w:rPr>
              <w:t>，小船会受到一个指向河流中央的横向力，如图所示，最终也会导致小船逐渐横在岸边，这个现象也说明了力可以改变物体的</w:t>
            </w:r>
            <w:r>
              <w:rPr>
                <w:rFonts w:ascii="Times New Roman" w:hAnsi="Times New Roman" w:eastAsia="Times New Roman" w:cs="Times New Roman"/>
                <w:b w:val="0"/>
                <w:sz w:val="21"/>
              </w:rPr>
              <w:t>______</w:t>
            </w:r>
            <w:r>
              <w:rPr>
                <w:sz w:val="21"/>
              </w:rPr>
              <w:t>。</w:t>
            </w:r>
          </w:p>
          <w:p w14:paraId="774ABF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2670" cy="1135380"/>
                  <wp:effectExtent l="0" t="0" r="11430" b="7620"/>
                  <wp:docPr id="100177" name="图片 100177" descr="@@@38a151f5-b2af-4149-b110-5837dce70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38a151f5-b2af-4149-b110-5837dce70c9c"/>
                          <pic:cNvPicPr>
                            <a:picLocks noChangeAspect="1"/>
                          </pic:cNvPicPr>
                        </pic:nvPicPr>
                        <pic:blipFill>
                          <a:blip r:embed="rId179"/>
                          <a:stretch>
                            <a:fillRect/>
                          </a:stretch>
                        </pic:blipFill>
                        <pic:spPr>
                          <a:xfrm>
                            <a:off x="0" y="0"/>
                            <a:ext cx="2312670" cy="1135380"/>
                          </a:xfrm>
                          <a:prstGeom prst="rect">
                            <a:avLst/>
                          </a:prstGeom>
                        </pic:spPr>
                      </pic:pic>
                    </a:graphicData>
                  </a:graphic>
                </wp:inline>
              </w:drawing>
            </w:r>
          </w:p>
          <w:p w14:paraId="189951CD">
            <w:pPr>
              <w:spacing w:line="360" w:lineRule="auto"/>
              <w:ind w:left="273" w:left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C9FFFE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题型十四 </w:t>
            </w:r>
            <w:r>
              <w:fldChar w:fldCharType="begin"/>
            </w:r>
            <w:r>
              <w:instrText xml:space="preserve"> HYPERLINK "https://zujuan.xkw.com/czwl/zsd18436/" \t "https://zujuan.xkw.com/czwl/zj208144/_blank" \o "浮力的方向及产生原因" </w:instrText>
            </w:r>
            <w:r>
              <w:fldChar w:fldCharType="separate"/>
            </w:r>
            <w:r>
              <w:rPr>
                <w:rFonts w:hint="eastAsia" w:ascii="黑体" w:hAnsi="黑体" w:eastAsia="黑体" w:cs="黑体"/>
                <w:b/>
                <w:color w:val="0070C0"/>
                <w:szCs w:val="21"/>
                <w:u w:val="double"/>
              </w:rPr>
              <w:t>浮力的方向及产生原因</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4A0EA9AB">
            <w:pPr>
              <w:shd w:val="clear" w:color="auto" w:fill="auto"/>
              <w:spacing w:before="0" w:after="0" w:line="360" w:lineRule="auto"/>
              <w:ind w:left="420" w:hanging="420"/>
              <w:jc w:val="left"/>
              <w:textAlignment w:val="center"/>
              <w:rPr>
                <w:sz w:val="21"/>
              </w:rPr>
            </w:pPr>
            <w:r>
              <w:rPr>
                <w:sz w:val="21"/>
              </w:rPr>
              <w:t>72．如图所示的四个情景中的物体，没有受到水或空气的浮力作用的是（　　）</w:t>
            </w:r>
          </w:p>
          <w:p w14:paraId="6F3318DF">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27430" cy="610235"/>
                  <wp:effectExtent l="0" t="0" r="1270" b="12065"/>
                  <wp:docPr id="100179" name="图片 100179" descr="@@@7cb86cb2-089b-4a06-9d33-7944d29fc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7cb86cb2-089b-4a06-9d33-7944d29fc7d4"/>
                          <pic:cNvPicPr>
                            <a:picLocks noChangeAspect="1"/>
                          </pic:cNvPicPr>
                        </pic:nvPicPr>
                        <pic:blipFill>
                          <a:blip r:embed="rId180"/>
                          <a:stretch>
                            <a:fillRect/>
                          </a:stretch>
                        </pic:blipFill>
                        <pic:spPr>
                          <a:xfrm>
                            <a:off x="0" y="0"/>
                            <a:ext cx="1027430" cy="610235"/>
                          </a:xfrm>
                          <a:prstGeom prst="rect">
                            <a:avLst/>
                          </a:prstGeom>
                        </pic:spPr>
                      </pic:pic>
                    </a:graphicData>
                  </a:graphic>
                </wp:inline>
              </w:drawing>
            </w:r>
            <w:r>
              <w:rPr>
                <w:sz w:val="21"/>
              </w:rPr>
              <w:t>遨游太空的中国空间站</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1084580" cy="750570"/>
                  <wp:effectExtent l="0" t="0" r="7620" b="11430"/>
                  <wp:docPr id="100181" name="图片 100181" descr="@@@d4a0ac1d-1247-4dfc-9b8a-8bf6a6b1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d4a0ac1d-1247-4dfc-9b8a-8bf6a6b12654"/>
                          <pic:cNvPicPr>
                            <a:picLocks noChangeAspect="1"/>
                          </pic:cNvPicPr>
                        </pic:nvPicPr>
                        <pic:blipFill>
                          <a:blip r:embed="rId181"/>
                          <a:stretch>
                            <a:fillRect/>
                          </a:stretch>
                        </pic:blipFill>
                        <pic:spPr>
                          <a:xfrm>
                            <a:off x="0" y="0"/>
                            <a:ext cx="1084580" cy="750570"/>
                          </a:xfrm>
                          <a:prstGeom prst="rect">
                            <a:avLst/>
                          </a:prstGeom>
                        </pic:spPr>
                      </pic:pic>
                    </a:graphicData>
                  </a:graphic>
                </wp:inline>
              </w:drawing>
            </w:r>
            <w:r>
              <w:rPr>
                <w:sz w:val="21"/>
              </w:rPr>
              <w:t>漂浮在海面的大型游轮</w:t>
            </w:r>
          </w:p>
          <w:p w14:paraId="27DAF1BB">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09320" cy="715010"/>
                  <wp:effectExtent l="0" t="0" r="5080" b="8890"/>
                  <wp:docPr id="100183" name="图片 100183" descr="@@@62b3839e-768a-469f-b33a-caf1a6251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62b3839e-768a-469f-b33a-caf1a62515a0"/>
                          <pic:cNvPicPr>
                            <a:picLocks noChangeAspect="1"/>
                          </pic:cNvPicPr>
                        </pic:nvPicPr>
                        <pic:blipFill>
                          <a:blip r:embed="rId182"/>
                          <a:stretch>
                            <a:fillRect/>
                          </a:stretch>
                        </pic:blipFill>
                        <pic:spPr>
                          <a:xfrm>
                            <a:off x="0" y="0"/>
                            <a:ext cx="909320" cy="715010"/>
                          </a:xfrm>
                          <a:prstGeom prst="rect">
                            <a:avLst/>
                          </a:prstGeom>
                        </pic:spPr>
                      </pic:pic>
                    </a:graphicData>
                  </a:graphic>
                </wp:inline>
              </w:drawing>
            </w:r>
            <w:r>
              <w:rPr>
                <w:sz w:val="21"/>
              </w:rPr>
              <w:t>在水中下沉的苹果</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94410" cy="667385"/>
                  <wp:effectExtent l="0" t="0" r="8890" b="5715"/>
                  <wp:docPr id="100185" name="图片 100185" descr="@@@044c3dc1-2cda-4418-b208-75cb346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044c3dc1-2cda-4418-b208-75cb34610000"/>
                          <pic:cNvPicPr>
                            <a:picLocks noChangeAspect="1"/>
                          </pic:cNvPicPr>
                        </pic:nvPicPr>
                        <pic:blipFill>
                          <a:blip r:embed="rId183"/>
                          <a:stretch>
                            <a:fillRect/>
                          </a:stretch>
                        </pic:blipFill>
                        <pic:spPr>
                          <a:xfrm>
                            <a:off x="0" y="0"/>
                            <a:ext cx="994410" cy="667385"/>
                          </a:xfrm>
                          <a:prstGeom prst="rect">
                            <a:avLst/>
                          </a:prstGeom>
                        </pic:spPr>
                      </pic:pic>
                    </a:graphicData>
                  </a:graphic>
                </wp:inline>
              </w:drawing>
            </w:r>
            <w:r>
              <w:rPr>
                <w:sz w:val="21"/>
              </w:rPr>
              <w:t>飞向天空的飞机</w:t>
            </w:r>
          </w:p>
          <w:p w14:paraId="49ED1B6C">
            <w:pPr>
              <w:shd w:val="clear" w:color="auto" w:fill="auto"/>
              <w:spacing w:before="0" w:after="0" w:line="360" w:lineRule="auto"/>
              <w:ind w:left="420" w:hanging="420"/>
              <w:jc w:val="left"/>
              <w:textAlignment w:val="center"/>
              <w:rPr>
                <w:sz w:val="21"/>
              </w:rPr>
            </w:pPr>
            <w:r>
              <w:rPr>
                <w:sz w:val="21"/>
              </w:rPr>
              <w:t xml:space="preserve">73．2024年9月14日，形似“大白鲸”的极目一号Ⅰ型浮空艇在西藏双湖完成了第8次科学观测，如图所示，该浮艇正在缓慢上升。下列说法正确的是（ </w:t>
            </w:r>
            <w:r>
              <w:rPr>
                <w:rFonts w:ascii="Times New Roman" w:hAnsi="Times New Roman" w:eastAsia="Times New Roman" w:cs="Times New Roman"/>
                <w:kern w:val="0"/>
                <w:sz w:val="24"/>
                <w:szCs w:val="24"/>
              </w:rPr>
              <w:t>   </w:t>
            </w:r>
            <w:r>
              <w:rPr>
                <w:sz w:val="21"/>
              </w:rPr>
              <w:t>）</w:t>
            </w:r>
          </w:p>
          <w:p w14:paraId="29DC06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085850"/>
                  <wp:effectExtent l="0" t="0" r="6350" b="6350"/>
                  <wp:docPr id="100187" name="图片 100187" descr="@@@571674ba-f159-4de4-83bb-b7814b89d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571674ba-f159-4de4-83bb-b7814b89d053"/>
                          <pic:cNvPicPr>
                            <a:picLocks noChangeAspect="1"/>
                          </pic:cNvPicPr>
                        </pic:nvPicPr>
                        <pic:blipFill>
                          <a:blip r:embed="rId184"/>
                          <a:stretch>
                            <a:fillRect/>
                          </a:stretch>
                        </pic:blipFill>
                        <pic:spPr>
                          <a:xfrm>
                            <a:off x="0" y="0"/>
                            <a:ext cx="1619250" cy="1085850"/>
                          </a:xfrm>
                          <a:prstGeom prst="rect">
                            <a:avLst/>
                          </a:prstGeom>
                        </pic:spPr>
                      </pic:pic>
                    </a:graphicData>
                  </a:graphic>
                </wp:inline>
              </w:drawing>
            </w:r>
          </w:p>
          <w:p w14:paraId="23749D83">
            <w:pPr>
              <w:shd w:val="clear" w:color="auto" w:fill="auto"/>
              <w:tabs>
                <w:tab w:val="left" w:pos="4156"/>
              </w:tabs>
              <w:spacing w:before="0" w:after="0" w:line="360" w:lineRule="auto"/>
              <w:ind w:left="420" w:firstLine="0"/>
              <w:jc w:val="left"/>
              <w:textAlignment w:val="center"/>
              <w:rPr>
                <w:sz w:val="21"/>
              </w:rPr>
            </w:pPr>
            <w:r>
              <w:rPr>
                <w:sz w:val="21"/>
              </w:rPr>
              <w:t>A．浮空艇在上升过程中不受浮力</w:t>
            </w:r>
            <w:r>
              <w:rPr>
                <w:sz w:val="21"/>
              </w:rPr>
              <w:tab/>
            </w:r>
            <w:r>
              <w:rPr>
                <w:sz w:val="21"/>
              </w:rPr>
              <w:t>B．海拔越高的位置大气压强越大</w:t>
            </w:r>
          </w:p>
          <w:p w14:paraId="1E301657">
            <w:pPr>
              <w:shd w:val="clear" w:color="auto" w:fill="auto"/>
              <w:tabs>
                <w:tab w:val="left" w:pos="4156"/>
              </w:tabs>
              <w:spacing w:before="0" w:after="0" w:line="360" w:lineRule="auto"/>
              <w:ind w:left="420" w:firstLine="0"/>
              <w:jc w:val="left"/>
              <w:textAlignment w:val="center"/>
              <w:rPr>
                <w:sz w:val="21"/>
              </w:rPr>
            </w:pPr>
            <w:r>
              <w:rPr>
                <w:sz w:val="21"/>
              </w:rPr>
              <w:t>C．浮空艇所受浮力大小与空气密度无关</w:t>
            </w:r>
            <w:r>
              <w:rPr>
                <w:sz w:val="21"/>
              </w:rPr>
              <w:tab/>
            </w:r>
            <w:r>
              <w:rPr>
                <w:sz w:val="21"/>
              </w:rPr>
              <w:t>D．浮空艇受到的浮力等于撑开空气的重力</w:t>
            </w:r>
          </w:p>
          <w:p w14:paraId="1856E29E">
            <w:pPr>
              <w:shd w:val="clear" w:color="auto" w:fill="auto"/>
              <w:spacing w:before="0" w:after="0" w:line="360" w:lineRule="auto"/>
              <w:ind w:left="420" w:hanging="420"/>
              <w:jc w:val="left"/>
              <w:textAlignment w:val="center"/>
              <w:rPr>
                <w:sz w:val="21"/>
              </w:rPr>
            </w:pPr>
            <w:r>
              <w:rPr>
                <w:sz w:val="21"/>
              </w:rPr>
              <w:t>74．如图《自然》杂志发表神奇的“反浮力现象”；研究人员在装有硅油的容器中注入气泡，通过高频振动产生稳定的空气层，使得液体悬浮在了空气上方，再将两个相同规格的小船分别放在液体的上液面和下液面，两艘船均漂浮。若两艘船所受的“浮力”分别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，从二力平衡角度可知</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大小</w:t>
            </w:r>
            <w:r>
              <w:rPr>
                <w:rFonts w:ascii="Times New Roman" w:hAnsi="Times New Roman" w:eastAsia="Times New Roman" w:cs="Times New Roman"/>
                <w:b w:val="0"/>
                <w:sz w:val="21"/>
              </w:rPr>
              <w:t>___________</w:t>
            </w:r>
            <w:r>
              <w:rPr>
                <w:sz w:val="21"/>
              </w:rPr>
              <w:t>，方向</w:t>
            </w:r>
            <w:r>
              <w:rPr>
                <w:rFonts w:ascii="Times New Roman" w:hAnsi="Times New Roman" w:eastAsia="Times New Roman" w:cs="Times New Roman"/>
                <w:b w:val="0"/>
                <w:sz w:val="21"/>
              </w:rPr>
              <w:t>___________</w:t>
            </w:r>
            <w:r>
              <w:rPr>
                <w:sz w:val="21"/>
              </w:rPr>
              <w:t>（选填“相同”或“相反”）。</w:t>
            </w:r>
          </w:p>
          <w:p w14:paraId="2319415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2990" cy="1335405"/>
                  <wp:effectExtent l="0" t="0" r="3810" b="10795"/>
                  <wp:docPr id="100189" name="图片 100189" descr="@@@f153bfd0-c9e0-4100-b00b-20fda32d6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f153bfd0-c9e0-4100-b00b-20fda32d69ef"/>
                          <pic:cNvPicPr>
                            <a:picLocks noChangeAspect="1"/>
                          </pic:cNvPicPr>
                        </pic:nvPicPr>
                        <pic:blipFill>
                          <a:blip r:embed="rId185"/>
                          <a:stretch>
                            <a:fillRect/>
                          </a:stretch>
                        </pic:blipFill>
                        <pic:spPr>
                          <a:xfrm>
                            <a:off x="0" y="0"/>
                            <a:ext cx="2332990" cy="1335405"/>
                          </a:xfrm>
                          <a:prstGeom prst="rect">
                            <a:avLst/>
                          </a:prstGeom>
                        </pic:spPr>
                      </pic:pic>
                    </a:graphicData>
                  </a:graphic>
                </wp:inline>
              </w:drawing>
            </w:r>
          </w:p>
          <w:p w14:paraId="0C382DFB">
            <w:pPr>
              <w:shd w:val="clear" w:color="auto" w:fill="auto"/>
              <w:spacing w:before="0" w:after="0" w:line="360" w:lineRule="auto"/>
              <w:ind w:left="420" w:hanging="420"/>
              <w:jc w:val="left"/>
              <w:textAlignment w:val="center"/>
              <w:rPr>
                <w:sz w:val="21"/>
              </w:rPr>
            </w:pPr>
            <w:r>
              <w:rPr>
                <w:sz w:val="21"/>
              </w:rPr>
              <w:t>75．如图所示，小明将空矿泉水瓶在中部切开，拧去瓶盖后倒置，放入一个乒乓球在瓶颈处，现向瓶内倒水，他发现乒乓球静止在原处，此时瓶颈对球的支持力</w:t>
            </w:r>
            <w:r>
              <w:rPr>
                <w:rFonts w:ascii="Times New Roman" w:hAnsi="Times New Roman" w:eastAsia="Times New Roman" w:cs="Times New Roman"/>
                <w:b w:val="0"/>
                <w:sz w:val="21"/>
              </w:rPr>
              <w:t>______</w:t>
            </w:r>
            <w:r>
              <w:rPr>
                <w:sz w:val="21"/>
              </w:rPr>
              <w:t>（均选填“大于”“小于”或“等于”）球的重力，若拧紧瓶盖，乒乓球则迅速向上浮起，是因为乒乓球受到了</w:t>
            </w:r>
            <w:r>
              <w:rPr>
                <w:rFonts w:ascii="Times New Roman" w:hAnsi="Times New Roman" w:eastAsia="Times New Roman" w:cs="Times New Roman"/>
                <w:b w:val="0"/>
                <w:sz w:val="21"/>
              </w:rPr>
              <w:t>______</w:t>
            </w:r>
            <w:r>
              <w:rPr>
                <w:sz w:val="21"/>
              </w:rPr>
              <w:t>。</w:t>
            </w:r>
          </w:p>
          <w:p w14:paraId="77E368C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04875" cy="981075"/>
                  <wp:effectExtent l="0" t="0" r="9525" b="9525"/>
                  <wp:docPr id="100191" name="图片 100191" descr="@@@2934b46d-c773-4460-80cb-ae2e87c55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2934b46d-c773-4460-80cb-ae2e87c554e4"/>
                          <pic:cNvPicPr>
                            <a:picLocks noChangeAspect="1"/>
                          </pic:cNvPicPr>
                        </pic:nvPicPr>
                        <pic:blipFill>
                          <a:blip r:embed="rId186"/>
                          <a:stretch>
                            <a:fillRect/>
                          </a:stretch>
                        </pic:blipFill>
                        <pic:spPr>
                          <a:xfrm>
                            <a:off x="0" y="0"/>
                            <a:ext cx="904875" cy="981075"/>
                          </a:xfrm>
                          <a:prstGeom prst="rect">
                            <a:avLst/>
                          </a:prstGeom>
                        </pic:spPr>
                      </pic:pic>
                    </a:graphicData>
                  </a:graphic>
                </wp:inline>
              </w:drawing>
            </w:r>
          </w:p>
          <w:p w14:paraId="41D69A4A">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题型十五 </w:t>
            </w:r>
            <w:r>
              <w:fldChar w:fldCharType="begin"/>
            </w:r>
            <w:r>
              <w:instrText xml:space="preserve"> HYPERLINK "https://zujuan.xkw.com/czwl/zsd18455/" \t "https://zujuan.xkw.com/czwl/zj208145/_blank" \o "根据物体的浮沉状态判断密度大小" </w:instrText>
            </w:r>
            <w:r>
              <w:fldChar w:fldCharType="separate"/>
            </w:r>
            <w:r>
              <w:rPr>
                <w:rFonts w:hint="eastAsia" w:ascii="黑体" w:hAnsi="黑体" w:eastAsia="黑体" w:cs="黑体"/>
                <w:b/>
                <w:color w:val="0070C0"/>
                <w:szCs w:val="21"/>
                <w:u w:val="double"/>
              </w:rPr>
              <w:t>根据物体的浮沉状态判断密度大小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595E06E1">
            <w:pPr>
              <w:shd w:val="clear" w:color="auto" w:fill="auto"/>
              <w:spacing w:before="0" w:after="0" w:line="360" w:lineRule="auto"/>
              <w:ind w:left="420" w:hanging="420"/>
              <w:jc w:val="left"/>
              <w:textAlignment w:val="center"/>
              <w:rPr>
                <w:sz w:val="21"/>
              </w:rPr>
            </w:pPr>
            <w:r>
              <w:rPr>
                <w:sz w:val="21"/>
              </w:rPr>
              <w:t>76．小华将一个李子和一个香瓜放入水槽内的水中，静止后，发现李子沉到水槽底部，香瓜漂浮在水面上，如图所示。下列说法正确的是（</w:t>
            </w:r>
            <w:r>
              <w:rPr>
                <w:rFonts w:ascii="Times New Roman" w:hAnsi="Times New Roman" w:eastAsia="Times New Roman" w:cs="Times New Roman"/>
                <w:kern w:val="0"/>
                <w:sz w:val="24"/>
                <w:szCs w:val="24"/>
              </w:rPr>
              <w:t>     </w:t>
            </w:r>
            <w:r>
              <w:rPr>
                <w:sz w:val="21"/>
              </w:rPr>
              <w:t>）</w:t>
            </w:r>
          </w:p>
          <w:p w14:paraId="0D8F312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838200"/>
                  <wp:effectExtent l="0" t="0" r="6350" b="0"/>
                  <wp:docPr id="100193" name="图片 100193" descr="@@@3f78ccd1-6c2a-4fdd-ae78-942c3009f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3f78ccd1-6c2a-4fdd-ae78-942c3009f808"/>
                          <pic:cNvPicPr>
                            <a:picLocks noChangeAspect="1"/>
                          </pic:cNvPicPr>
                        </pic:nvPicPr>
                        <pic:blipFill>
                          <a:blip r:embed="rId187"/>
                          <a:stretch>
                            <a:fillRect/>
                          </a:stretch>
                        </pic:blipFill>
                        <pic:spPr>
                          <a:xfrm>
                            <a:off x="0" y="0"/>
                            <a:ext cx="1352550" cy="838200"/>
                          </a:xfrm>
                          <a:prstGeom prst="rect">
                            <a:avLst/>
                          </a:prstGeom>
                        </pic:spPr>
                      </pic:pic>
                    </a:graphicData>
                  </a:graphic>
                </wp:inline>
              </w:drawing>
            </w:r>
          </w:p>
          <w:p w14:paraId="3EFC4A5C">
            <w:pPr>
              <w:shd w:val="clear" w:color="auto" w:fill="auto"/>
              <w:spacing w:before="0" w:after="0" w:line="360" w:lineRule="auto"/>
              <w:ind w:left="420" w:firstLine="0"/>
              <w:jc w:val="left"/>
              <w:textAlignment w:val="center"/>
              <w:rPr>
                <w:sz w:val="21"/>
              </w:rPr>
            </w:pPr>
            <w:r>
              <w:rPr>
                <w:sz w:val="21"/>
              </w:rPr>
              <w:t>A．李子的密度小于水的密度</w:t>
            </w:r>
          </w:p>
          <w:p w14:paraId="03BC625E">
            <w:pPr>
              <w:shd w:val="clear" w:color="auto" w:fill="auto"/>
              <w:spacing w:before="0" w:after="0" w:line="360" w:lineRule="auto"/>
              <w:ind w:left="420" w:firstLine="0"/>
              <w:jc w:val="left"/>
              <w:textAlignment w:val="center"/>
              <w:rPr>
                <w:sz w:val="21"/>
              </w:rPr>
            </w:pPr>
            <w:r>
              <w:rPr>
                <w:sz w:val="21"/>
              </w:rPr>
              <w:t>B．香瓜的密度大于李子的密度</w:t>
            </w:r>
          </w:p>
          <w:p w14:paraId="4969FA4A">
            <w:pPr>
              <w:shd w:val="clear" w:color="auto" w:fill="auto"/>
              <w:spacing w:before="0" w:after="0" w:line="360" w:lineRule="auto"/>
              <w:ind w:left="420" w:firstLine="0"/>
              <w:jc w:val="left"/>
              <w:textAlignment w:val="center"/>
              <w:rPr>
                <w:sz w:val="21"/>
              </w:rPr>
            </w:pPr>
            <w:r>
              <w:rPr>
                <w:sz w:val="21"/>
              </w:rPr>
              <w:t>C．香瓜受到的浮力小于李子受到的浮力</w:t>
            </w:r>
          </w:p>
          <w:p w14:paraId="4B7E2809">
            <w:pPr>
              <w:shd w:val="clear" w:color="auto" w:fill="auto"/>
              <w:spacing w:before="0" w:after="0" w:line="360" w:lineRule="auto"/>
              <w:ind w:left="420" w:firstLine="0"/>
              <w:jc w:val="left"/>
              <w:textAlignment w:val="center"/>
              <w:rPr>
                <w:sz w:val="21"/>
              </w:rPr>
            </w:pPr>
            <w:r>
              <w:rPr>
                <w:sz w:val="21"/>
              </w:rPr>
              <w:t>D．若往水中加适量酒精香瓜可能悬浮</w:t>
            </w:r>
          </w:p>
          <w:p w14:paraId="54A3A7E9">
            <w:pPr>
              <w:shd w:val="clear" w:color="auto" w:fill="auto"/>
              <w:spacing w:before="0" w:after="0" w:line="360" w:lineRule="auto"/>
              <w:ind w:left="420" w:hanging="420"/>
              <w:jc w:val="left"/>
              <w:textAlignment w:val="center"/>
              <w:rPr>
                <w:sz w:val="21"/>
              </w:rPr>
            </w:pPr>
            <w:r>
              <w:rPr>
                <w:sz w:val="21"/>
              </w:rPr>
              <w:t>77．将体积相同的A、B两实心小球分别放入盛满水的两个相同的溢水杯中，小球静止时的情景如图所示。已知A球的质量为45g，下列说法正确的是（　　）</w:t>
            </w:r>
          </w:p>
          <w:p w14:paraId="3B705B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952500"/>
                  <wp:effectExtent l="0" t="0" r="0" b="0"/>
                  <wp:docPr id="100195" name="图片 100195" descr="@@@c5ed593b-3492-4f1c-a575-9b1757cf6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c5ed593b-3492-4f1c-a575-9b1757cf607f"/>
                          <pic:cNvPicPr>
                            <a:picLocks noChangeAspect="1"/>
                          </pic:cNvPicPr>
                        </pic:nvPicPr>
                        <pic:blipFill>
                          <a:blip r:embed="rId188"/>
                          <a:stretch>
                            <a:fillRect/>
                          </a:stretch>
                        </pic:blipFill>
                        <pic:spPr>
                          <a:xfrm>
                            <a:off x="0" y="0"/>
                            <a:ext cx="2552700" cy="952500"/>
                          </a:xfrm>
                          <a:prstGeom prst="rect">
                            <a:avLst/>
                          </a:prstGeom>
                        </pic:spPr>
                      </pic:pic>
                    </a:graphicData>
                  </a:graphic>
                </wp:inline>
              </w:drawing>
            </w:r>
          </w:p>
          <w:p w14:paraId="5CB9751D">
            <w:pPr>
              <w:shd w:val="clear" w:color="auto" w:fill="auto"/>
              <w:spacing w:before="0" w:after="0" w:line="360" w:lineRule="auto"/>
              <w:ind w:left="420" w:firstLine="0"/>
              <w:jc w:val="left"/>
              <w:textAlignment w:val="center"/>
              <w:rPr>
                <w:sz w:val="21"/>
              </w:rPr>
            </w:pPr>
            <w:r>
              <w:rPr>
                <w:sz w:val="21"/>
              </w:rPr>
              <w:t>A．两小球的密度</w:t>
            </w:r>
            <w:r>
              <w:object>
                <v:shape id="_x0000_i1071" o:spt="75" alt="eqId2f2cd1e84dce339761fed8e336e45164" type="#_x0000_t75" style="height:15.7pt;width:34.3pt;" o:ole="t" filled="f" o:preferrelative="t" stroked="f" coordsize="21600,21600">
                  <v:path/>
                  <v:fill on="f" focussize="0,0"/>
                  <v:stroke on="f" joinstyle="miter"/>
                  <v:imagedata r:id="rId70" o:title="eqId2f2cd1e84dce339761fed8e336e45164"/>
                  <o:lock v:ext="edit" aspectratio="t"/>
                  <w10:wrap type="none"/>
                  <w10:anchorlock/>
                </v:shape>
                <o:OLEObject Type="Embed" ProgID="Equation.DSMT4" ShapeID="_x0000_i1071" DrawAspect="Content" ObjectID="_1468075771" r:id="rId189">
                  <o:LockedField>false</o:LockedField>
                </o:OLEObject>
              </w:object>
            </w:r>
          </w:p>
          <w:p w14:paraId="4EB97E83">
            <w:pPr>
              <w:shd w:val="clear" w:color="auto" w:fill="auto"/>
              <w:spacing w:before="0" w:after="0" w:line="360" w:lineRule="auto"/>
              <w:ind w:left="420" w:firstLine="0"/>
              <w:jc w:val="left"/>
              <w:textAlignment w:val="center"/>
              <w:rPr>
                <w:sz w:val="21"/>
              </w:rPr>
            </w:pPr>
            <w:r>
              <w:rPr>
                <w:sz w:val="21"/>
              </w:rPr>
              <w:t>B．两小球受到的浮力</w:t>
            </w:r>
            <w:r>
              <w:object>
                <v:shape id="_x0000_i1072" o:spt="75" alt="eqIdf18fb2d63b87c6fb5916724e316c7963" type="#_x0000_t75" style="height:15.8pt;width:35.2pt;" o:ole="t" filled="f" o:preferrelative="t" stroked="f" coordsize="21600,21600">
                  <v:path/>
                  <v:fill on="f" focussize="0,0"/>
                  <v:stroke on="f" joinstyle="miter"/>
                  <v:imagedata r:id="rId191" o:title="eqIdf18fb2d63b87c6fb5916724e316c7963"/>
                  <o:lock v:ext="edit" aspectratio="t"/>
                  <w10:wrap type="none"/>
                  <w10:anchorlock/>
                </v:shape>
                <o:OLEObject Type="Embed" ProgID="Equation.DSMT4" ShapeID="_x0000_i1072" DrawAspect="Content" ObjectID="_1468075772" r:id="rId190">
                  <o:LockedField>false</o:LockedField>
                </o:OLEObject>
              </w:object>
            </w:r>
          </w:p>
          <w:p w14:paraId="6495569A">
            <w:pPr>
              <w:shd w:val="clear" w:color="auto" w:fill="auto"/>
              <w:spacing w:before="0" w:after="0" w:line="360" w:lineRule="auto"/>
              <w:ind w:left="420" w:firstLine="0"/>
              <w:jc w:val="left"/>
              <w:textAlignment w:val="center"/>
              <w:rPr>
                <w:sz w:val="21"/>
              </w:rPr>
            </w:pPr>
            <w:r>
              <w:rPr>
                <w:sz w:val="21"/>
              </w:rPr>
              <w:t>C．水对两溢水杯底部的压强</w:t>
            </w:r>
            <w:r>
              <w:object>
                <v:shape id="_x0000_i1073" o:spt="75" alt="eqIdbc412022bf8ba21aa537ea4f2da5b197" type="#_x0000_t75" style="height:15.75pt;width:38.7pt;" o:ole="t" filled="f" o:preferrelative="t" stroked="f" coordsize="21600,21600">
                  <v:path/>
                  <v:fill on="f" focussize="0,0"/>
                  <v:stroke on="f" joinstyle="miter"/>
                  <v:imagedata r:id="rId193" o:title="eqIdbc412022bf8ba21aa537ea4f2da5b197"/>
                  <o:lock v:ext="edit" aspectratio="t"/>
                  <w10:wrap type="none"/>
                  <w10:anchorlock/>
                </v:shape>
                <o:OLEObject Type="Embed" ProgID="Equation.DSMT4" ShapeID="_x0000_i1073" DrawAspect="Content" ObjectID="_1468075773" r:id="rId192">
                  <o:LockedField>false</o:LockedField>
                </o:OLEObject>
              </w:object>
            </w:r>
          </w:p>
          <w:p w14:paraId="653040F3">
            <w:pPr>
              <w:shd w:val="clear" w:color="auto" w:fill="auto"/>
              <w:spacing w:before="0" w:after="0" w:line="360" w:lineRule="auto"/>
              <w:ind w:left="420" w:firstLine="0"/>
              <w:jc w:val="left"/>
              <w:textAlignment w:val="center"/>
              <w:rPr>
                <w:sz w:val="21"/>
              </w:rPr>
            </w:pPr>
            <w:r>
              <w:rPr>
                <w:sz w:val="21"/>
              </w:rPr>
              <w:t>D．若甲杯中溢出水的质量为30g，则小球A的密度为</w:t>
            </w:r>
            <w:r>
              <w:object>
                <v:shape id="_x0000_i1074" o:spt="75" alt="eqIdddc2f61dd5549a2b468008d219ad55fe" type="#_x0000_t75" style="height:15.85pt;width:43.95pt;" o:ole="t" filled="f" o:preferrelative="t" stroked="f" coordsize="21600,21600">
                  <v:path/>
                  <v:fill on="f" focussize="0,0"/>
                  <v:stroke on="f" joinstyle="miter"/>
                  <v:imagedata r:id="rId195" o:title="eqIdddc2f61dd5549a2b468008d219ad55fe"/>
                  <o:lock v:ext="edit" aspectratio="t"/>
                  <w10:wrap type="none"/>
                  <w10:anchorlock/>
                </v:shape>
                <o:OLEObject Type="Embed" ProgID="Equation.DSMT4" ShapeID="_x0000_i1074" DrawAspect="Content" ObjectID="_1468075774" r:id="rId194">
                  <o:LockedField>false</o:LockedField>
                </o:OLEObject>
              </w:object>
            </w:r>
          </w:p>
          <w:p w14:paraId="48F6A00D">
            <w:pPr>
              <w:shd w:val="clear" w:color="auto" w:fill="auto"/>
              <w:spacing w:before="0" w:after="0" w:line="360" w:lineRule="auto"/>
              <w:ind w:left="420" w:hanging="420"/>
              <w:jc w:val="left"/>
              <w:textAlignment w:val="center"/>
              <w:rPr>
                <w:sz w:val="21"/>
              </w:rPr>
            </w:pPr>
            <w:r>
              <w:rPr>
                <w:sz w:val="21"/>
              </w:rPr>
              <w:t>78．盐水选种是利用饱满的种子的密度比盐水的密度</w:t>
            </w:r>
            <w:r>
              <w:rPr>
                <w:rFonts w:ascii="Times New Roman" w:hAnsi="Times New Roman" w:eastAsia="Times New Roman" w:cs="Times New Roman"/>
                <w:b w:val="0"/>
                <w:sz w:val="21"/>
              </w:rPr>
              <w:t>______</w:t>
            </w:r>
            <w:r>
              <w:rPr>
                <w:sz w:val="21"/>
              </w:rPr>
              <w:t>而沉到盐水底部，达到分离目的。火灾时室内人员在撤离过程中要尽量弯腰降低身体高度，是因为有毒气体的温度升高，导致密度变</w:t>
            </w:r>
            <w:r>
              <w:rPr>
                <w:rFonts w:ascii="Times New Roman" w:hAnsi="Times New Roman" w:eastAsia="Times New Roman" w:cs="Times New Roman"/>
                <w:b w:val="0"/>
                <w:sz w:val="21"/>
              </w:rPr>
              <w:t>______</w:t>
            </w:r>
            <w:r>
              <w:rPr>
                <w:sz w:val="21"/>
              </w:rPr>
              <w:t>而集中在空间的上部。（均选填“大”或“小”）。</w:t>
            </w:r>
          </w:p>
          <w:p w14:paraId="2B0A0E8B">
            <w:pPr>
              <w:shd w:val="clear" w:color="auto" w:fill="auto"/>
              <w:spacing w:before="0" w:after="0" w:line="360" w:lineRule="auto"/>
              <w:ind w:left="420" w:hanging="420"/>
              <w:jc w:val="left"/>
              <w:textAlignment w:val="center"/>
              <w:rPr>
                <w:sz w:val="21"/>
              </w:rPr>
            </w:pPr>
            <w:r>
              <w:rPr>
                <w:sz w:val="21"/>
              </w:rPr>
              <w:t>79．如图是用新鲜萝卜制成的“容器”，其中盛有浓度为</w:t>
            </w:r>
            <w:r>
              <w:object>
                <v:shape id="_x0000_i1075" o:spt="75" alt="eqId267c88e52743f3dedd4e60569cb958fe" type="#_x0000_t75" style="height:12.5pt;width:22.85pt;" o:ole="t" filled="f" o:preferrelative="t" stroked="f" coordsize="21600,21600">
                  <v:path/>
                  <v:fill on="f" focussize="0,0"/>
                  <v:stroke on="f" joinstyle="miter"/>
                  <v:imagedata r:id="rId197" o:title="eqId267c88e52743f3dedd4e60569cb958fe"/>
                  <o:lock v:ext="edit" aspectratio="t"/>
                  <w10:wrap type="none"/>
                  <w10:anchorlock/>
                </v:shape>
                <o:OLEObject Type="Embed" ProgID="Equation.DSMT4" ShapeID="_x0000_i1075" DrawAspect="Content" ObjectID="_1468075775" r:id="rId196">
                  <o:LockedField>false</o:LockedField>
                </o:OLEObject>
              </w:object>
            </w:r>
            <w:r>
              <w:rPr>
                <w:sz w:val="21"/>
              </w:rPr>
              <w:t>的食盐溶液，一个塑料小球悬浮在该溶液中，一段时间后小球将</w:t>
            </w:r>
            <w:r>
              <w:rPr>
                <w:rFonts w:ascii="Times New Roman" w:hAnsi="Times New Roman" w:eastAsia="Times New Roman" w:cs="Times New Roman"/>
                <w:b w:val="0"/>
                <w:sz w:val="21"/>
              </w:rPr>
              <w:t>______</w:t>
            </w:r>
            <w:r>
              <w:rPr>
                <w:sz w:val="21"/>
              </w:rPr>
              <w:t>（填“上浮”“下沉”或“仍悬浮”），小球受到的浮力</w:t>
            </w:r>
            <w:r>
              <w:rPr>
                <w:rFonts w:ascii="Times New Roman" w:hAnsi="Times New Roman" w:eastAsia="Times New Roman" w:cs="Times New Roman"/>
                <w:b w:val="0"/>
                <w:sz w:val="21"/>
              </w:rPr>
              <w:t>______</w:t>
            </w:r>
            <w:r>
              <w:rPr>
                <w:sz w:val="21"/>
              </w:rPr>
              <w:t>（填“变小”“不变”或“变大”）。</w:t>
            </w:r>
          </w:p>
          <w:p w14:paraId="100DCB4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04925" cy="647700"/>
                  <wp:effectExtent l="0" t="0" r="3175" b="0"/>
                  <wp:docPr id="100197" name="图片 100197" descr="@@@5892e8f7-de3d-499c-8f5d-18d9bee3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5892e8f7-de3d-499c-8f5d-18d9bee347b5"/>
                          <pic:cNvPicPr>
                            <a:picLocks noChangeAspect="1"/>
                          </pic:cNvPicPr>
                        </pic:nvPicPr>
                        <pic:blipFill>
                          <a:blip r:embed="rId198"/>
                          <a:stretch>
                            <a:fillRect/>
                          </a:stretch>
                        </pic:blipFill>
                        <pic:spPr>
                          <a:xfrm>
                            <a:off x="0" y="0"/>
                            <a:ext cx="1304925" cy="647700"/>
                          </a:xfrm>
                          <a:prstGeom prst="rect">
                            <a:avLst/>
                          </a:prstGeom>
                        </pic:spPr>
                      </pic:pic>
                    </a:graphicData>
                  </a:graphic>
                </wp:inline>
              </w:drawing>
            </w:r>
          </w:p>
          <w:p w14:paraId="6ACE410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题型十六 </w:t>
            </w:r>
            <w:r>
              <w:fldChar w:fldCharType="begin"/>
            </w:r>
            <w:r>
              <w:instrText xml:space="preserve"> HYPERLINK "https://zujuan.xkw.com/czwl/zsd18456/" \t "https://zujuan.xkw.com/czwl/zj208145/_blank" \o "物体在不同液体中的浮沉比较浮力和密度的大小" </w:instrText>
            </w:r>
            <w:r>
              <w:fldChar w:fldCharType="separate"/>
            </w:r>
            <w:r>
              <w:rPr>
                <w:rFonts w:hint="eastAsia" w:ascii="黑体" w:hAnsi="黑体" w:eastAsia="黑体" w:cs="黑体"/>
                <w:b/>
                <w:color w:val="0070C0"/>
                <w:szCs w:val="21"/>
                <w:u w:val="double"/>
              </w:rPr>
              <w:t>物体在不同液体中的浮沉比较浮力和密度的大小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（共3小题）</w:t>
            </w:r>
          </w:p>
          <w:p w14:paraId="2418D622">
            <w:pPr>
              <w:shd w:val="clear" w:color="auto" w:fill="auto"/>
              <w:spacing w:before="0" w:after="0" w:line="360" w:lineRule="auto"/>
              <w:ind w:left="420" w:hanging="420"/>
              <w:jc w:val="left"/>
              <w:textAlignment w:val="center"/>
              <w:rPr>
                <w:sz w:val="21"/>
              </w:rPr>
            </w:pPr>
            <w:r>
              <w:rPr>
                <w:sz w:val="21"/>
              </w:rPr>
              <w:t>80．如图，甲、乙两个完全相同的柱形容器分别装有不同液体，静止放置在水平桌面上。将两个完全相同的小球分别放入容器中，小球静止时液面相平。下列判断正确的是（</w:t>
            </w:r>
            <w:r>
              <w:rPr>
                <w:rFonts w:ascii="Times New Roman" w:hAnsi="Times New Roman" w:eastAsia="Times New Roman" w:cs="Times New Roman"/>
                <w:kern w:val="0"/>
                <w:sz w:val="24"/>
                <w:szCs w:val="24"/>
              </w:rPr>
              <w:t>        </w:t>
            </w:r>
            <w:r>
              <w:rPr>
                <w:sz w:val="21"/>
              </w:rPr>
              <w:t>）</w:t>
            </w:r>
          </w:p>
          <w:p w14:paraId="5DC2400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933450"/>
                  <wp:effectExtent l="0" t="0" r="6350" b="6350"/>
                  <wp:docPr id="100199" name="图片 100199" descr="@@@c2e685e9-39e8-48ce-869f-6ebfffd2d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c2e685e9-39e8-48ce-869f-6ebfffd2d1e6"/>
                          <pic:cNvPicPr>
                            <a:picLocks noChangeAspect="1"/>
                          </pic:cNvPicPr>
                        </pic:nvPicPr>
                        <pic:blipFill>
                          <a:blip r:embed="rId199"/>
                          <a:stretch>
                            <a:fillRect/>
                          </a:stretch>
                        </pic:blipFill>
                        <pic:spPr>
                          <a:xfrm>
                            <a:off x="0" y="0"/>
                            <a:ext cx="1847850" cy="933450"/>
                          </a:xfrm>
                          <a:prstGeom prst="rect">
                            <a:avLst/>
                          </a:prstGeom>
                        </pic:spPr>
                      </pic:pic>
                    </a:graphicData>
                  </a:graphic>
                </wp:inline>
              </w:drawing>
            </w:r>
          </w:p>
          <w:p w14:paraId="26444150">
            <w:pPr>
              <w:shd w:val="clear" w:color="auto" w:fill="auto"/>
              <w:spacing w:before="0" w:after="0" w:line="360" w:lineRule="auto"/>
              <w:ind w:left="420" w:firstLine="0"/>
              <w:jc w:val="left"/>
              <w:textAlignment w:val="center"/>
              <w:rPr>
                <w:sz w:val="21"/>
              </w:rPr>
            </w:pPr>
            <w:r>
              <w:rPr>
                <w:sz w:val="21"/>
              </w:rPr>
              <w:t>A．乙图，小球的密度等于液体B的密度</w:t>
            </w:r>
          </w:p>
          <w:p w14:paraId="6721539D">
            <w:pPr>
              <w:shd w:val="clear" w:color="auto" w:fill="auto"/>
              <w:spacing w:before="0" w:after="0" w:line="360" w:lineRule="auto"/>
              <w:ind w:left="420" w:firstLine="0"/>
              <w:jc w:val="left"/>
              <w:textAlignment w:val="center"/>
              <w:rPr>
                <w:sz w:val="21"/>
              </w:rPr>
            </w:pPr>
            <w:r>
              <w:rPr>
                <w:sz w:val="21"/>
              </w:rPr>
              <w:t>B．液体对容器底的压强</w:t>
            </w:r>
            <w:r>
              <w:object>
                <v:shape id="_x0000_i1076" o:spt="75" alt="eqId08a25ea0bf5d29a8501c7637fd62e400" type="#_x0000_t75" style="height:14.5pt;width:32.55pt;" o:ole="t" filled="f" o:preferrelative="t" stroked="f" coordsize="21600,21600">
                  <v:path/>
                  <v:fill on="f" focussize="0,0"/>
                  <v:stroke on="f" joinstyle="miter"/>
                  <v:imagedata r:id="rId201" o:title="eqId08a25ea0bf5d29a8501c7637fd62e400"/>
                  <o:lock v:ext="edit" aspectratio="t"/>
                  <w10:wrap type="none"/>
                  <w10:anchorlock/>
                </v:shape>
                <o:OLEObject Type="Embed" ProgID="Equation.DSMT4" ShapeID="_x0000_i1076" DrawAspect="Content" ObjectID="_1468075776" r:id="rId200">
                  <o:LockedField>false</o:LockedField>
                </o:OLEObject>
              </w:object>
            </w:r>
          </w:p>
          <w:p w14:paraId="16674C1F">
            <w:pPr>
              <w:shd w:val="clear" w:color="auto" w:fill="auto"/>
              <w:spacing w:before="0" w:after="0" w:line="360" w:lineRule="auto"/>
              <w:ind w:left="420" w:firstLine="0"/>
              <w:jc w:val="left"/>
              <w:textAlignment w:val="center"/>
              <w:rPr>
                <w:sz w:val="21"/>
              </w:rPr>
            </w:pPr>
            <w:r>
              <w:rPr>
                <w:sz w:val="21"/>
              </w:rPr>
              <w:t>C．液体对容器底的压力</w:t>
            </w:r>
            <w:r>
              <w:object>
                <v:shape id="_x0000_i1077" o:spt="75" alt="eqIde551ef651701478288519999c6e8cccd" type="#_x0000_t75" style="height:14.5pt;width:31.65pt;" o:ole="t" filled="f" o:preferrelative="t" stroked="f" coordsize="21600,21600">
                  <v:path/>
                  <v:fill on="f" focussize="0,0"/>
                  <v:stroke on="f" joinstyle="miter"/>
                  <v:imagedata r:id="rId203" o:title="eqIde551ef651701478288519999c6e8cccd"/>
                  <o:lock v:ext="edit" aspectratio="t"/>
                  <w10:wrap type="none"/>
                  <w10:anchorlock/>
                </v:shape>
                <o:OLEObject Type="Embed" ProgID="Equation.DSMT4" ShapeID="_x0000_i1077" DrawAspect="Content" ObjectID="_1468075777" r:id="rId202">
                  <o:LockedField>false</o:LockedField>
                </o:OLEObject>
              </w:object>
            </w:r>
          </w:p>
          <w:p w14:paraId="2E6E48B9">
            <w:pPr>
              <w:shd w:val="clear" w:color="auto" w:fill="auto"/>
              <w:spacing w:before="0" w:after="0" w:line="360" w:lineRule="auto"/>
              <w:ind w:left="420" w:firstLine="0"/>
              <w:jc w:val="left"/>
              <w:textAlignment w:val="center"/>
              <w:rPr>
                <w:sz w:val="21"/>
              </w:rPr>
            </w:pPr>
            <w:r>
              <w:rPr>
                <w:sz w:val="21"/>
              </w:rPr>
              <w:t>D．小球在A、B两种液体中受到的浮力</w:t>
            </w:r>
            <w:r>
              <w:object>
                <v:shape id="_x0000_i1078" o:spt="75" alt="eqId3dfceefc37b8e5e373461bf42abc5dc9" type="#_x0000_t75" style="height:16.65pt;width:47.5pt;" o:ole="t" filled="f" o:preferrelative="t" stroked="f" coordsize="21600,21600">
                  <v:path/>
                  <v:fill on="f" focussize="0,0"/>
                  <v:stroke on="f" joinstyle="miter"/>
                  <v:imagedata r:id="rId205" o:title="eqId3dfceefc37b8e5e373461bf42abc5dc9"/>
                  <o:lock v:ext="edit" aspectratio="t"/>
                  <w10:wrap type="none"/>
                  <w10:anchorlock/>
                </v:shape>
                <o:OLEObject Type="Embed" ProgID="Equation.DSMT4" ShapeID="_x0000_i1078" DrawAspect="Content" ObjectID="_1468075778" r:id="rId204">
                  <o:LockedField>false</o:LockedField>
                </o:OLEObject>
              </w:object>
            </w:r>
          </w:p>
          <w:p w14:paraId="40369F35">
            <w:pPr>
              <w:shd w:val="clear" w:color="auto" w:fill="auto"/>
              <w:spacing w:before="0" w:after="0" w:line="360" w:lineRule="auto"/>
              <w:ind w:left="420" w:hanging="420"/>
              <w:jc w:val="left"/>
              <w:textAlignment w:val="center"/>
              <w:rPr>
                <w:sz w:val="21"/>
              </w:rPr>
            </w:pPr>
            <w:r>
              <w:rPr>
                <w:sz w:val="21"/>
              </w:rPr>
              <w:t>81．如图所示，水平桌面上放置两个相同的容器，装有质量相等的清水和盐水，小明先用盐水浸泡草莓，然后放入清水中清洗（</w:t>
            </w:r>
            <w:r>
              <w:object>
                <v:shape id="_x0000_i1079" o:spt="75" alt="eqIdc62ec08dafedaa8f557661ce399d69ff" type="#_x0000_t75" style="height:16.4pt;width:45.75pt;" o:ole="t" filled="f" o:preferrelative="t" stroked="f" coordsize="21600,21600">
                  <v:path/>
                  <v:fill on="f" focussize="0,0"/>
                  <v:stroke on="f" joinstyle="miter"/>
                  <v:imagedata r:id="rId207" o:title="eqIdc62ec08dafedaa8f557661ce399d69ff"/>
                  <o:lock v:ext="edit" aspectratio="t"/>
                  <w10:wrap type="none"/>
                  <w10:anchorlock/>
                </v:shape>
                <o:OLEObject Type="Embed" ProgID="Equation.DSMT4" ShapeID="_x0000_i1079" DrawAspect="Content" ObjectID="_1468075779" r:id="rId206">
                  <o:LockedField>false</o:LockedField>
                </o:OLEObject>
              </w:object>
            </w:r>
            <w:r>
              <w:rPr>
                <w:sz w:val="21"/>
              </w:rPr>
              <w:t>）。若草莓由盐水到清水的质量变化忽略不计，下列判断正确的是（　　）</w:t>
            </w:r>
          </w:p>
          <w:p w14:paraId="59A8C0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219200"/>
                  <wp:effectExtent l="0" t="0" r="9525" b="0"/>
                  <wp:docPr id="100201" name="图片 100201" descr="@@@8cb38eab-e009-4fa6-abf3-884fef4e1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8cb38eab-e009-4fa6-abf3-884fef4e1a46"/>
                          <pic:cNvPicPr>
                            <a:picLocks noChangeAspect="1"/>
                          </pic:cNvPicPr>
                        </pic:nvPicPr>
                        <pic:blipFill>
                          <a:blip r:embed="rId208"/>
                          <a:stretch>
                            <a:fillRect/>
                          </a:stretch>
                        </pic:blipFill>
                        <pic:spPr>
                          <a:xfrm>
                            <a:off x="0" y="0"/>
                            <a:ext cx="1781175" cy="1219200"/>
                          </a:xfrm>
                          <a:prstGeom prst="rect">
                            <a:avLst/>
                          </a:prstGeom>
                        </pic:spPr>
                      </pic:pic>
                    </a:graphicData>
                  </a:graphic>
                </wp:inline>
              </w:drawing>
            </w:r>
          </w:p>
          <w:p w14:paraId="53FBCAA0">
            <w:pPr>
              <w:shd w:val="clear" w:color="auto" w:fill="auto"/>
              <w:spacing w:before="0" w:after="0" w:line="360" w:lineRule="auto"/>
              <w:ind w:left="420" w:firstLine="0"/>
              <w:jc w:val="left"/>
              <w:textAlignment w:val="center"/>
              <w:rPr>
                <w:sz w:val="21"/>
              </w:rPr>
            </w:pPr>
            <w:r>
              <w:rPr>
                <w:sz w:val="21"/>
              </w:rPr>
              <w:t>A．甲中是清水，乙中是盐水</w:t>
            </w:r>
          </w:p>
          <w:p w14:paraId="646DDEEA">
            <w:pPr>
              <w:shd w:val="clear" w:color="auto" w:fill="auto"/>
              <w:spacing w:before="0" w:after="0" w:line="360" w:lineRule="auto"/>
              <w:ind w:left="420" w:firstLine="0"/>
              <w:jc w:val="left"/>
              <w:textAlignment w:val="center"/>
              <w:rPr>
                <w:sz w:val="21"/>
              </w:rPr>
            </w:pPr>
            <w:r>
              <w:rPr>
                <w:sz w:val="21"/>
              </w:rPr>
              <w:t>B．草莓</w:t>
            </w:r>
            <w:r>
              <w:rPr>
                <w:rFonts w:ascii="Times New Roman" w:hAnsi="Times New Roman" w:eastAsia="Times New Roman" w:cs="Times New Roman"/>
                <w:i/>
                <w:sz w:val="21"/>
              </w:rPr>
              <w:t>a</w:t>
            </w:r>
            <w:r>
              <w:rPr>
                <w:sz w:val="21"/>
              </w:rPr>
              <w:t>在甲、乙中所受浮力相等</w:t>
            </w:r>
          </w:p>
          <w:p w14:paraId="33F691EA">
            <w:pPr>
              <w:shd w:val="clear" w:color="auto" w:fill="auto"/>
              <w:spacing w:before="0" w:after="0" w:line="360" w:lineRule="auto"/>
              <w:ind w:left="420" w:firstLine="0"/>
              <w:jc w:val="left"/>
              <w:textAlignment w:val="center"/>
              <w:rPr>
                <w:sz w:val="21"/>
              </w:rPr>
            </w:pPr>
            <w:r>
              <w:rPr>
                <w:sz w:val="21"/>
              </w:rPr>
              <w:t>C．草莓</w:t>
            </w:r>
            <w:r>
              <w:rPr>
                <w:rFonts w:ascii="Times New Roman" w:hAnsi="Times New Roman" w:eastAsia="Times New Roman" w:cs="Times New Roman"/>
                <w:i/>
                <w:sz w:val="21"/>
              </w:rPr>
              <w:t>c</w:t>
            </w:r>
            <w:r>
              <w:rPr>
                <w:sz w:val="21"/>
              </w:rPr>
              <w:t>在甲、乙中所受浮力相等</w:t>
            </w:r>
          </w:p>
          <w:p w14:paraId="79C3F537">
            <w:pPr>
              <w:shd w:val="clear" w:color="auto" w:fill="auto"/>
              <w:spacing w:before="0" w:after="0" w:line="360" w:lineRule="auto"/>
              <w:ind w:left="420" w:firstLine="0"/>
              <w:jc w:val="left"/>
              <w:textAlignment w:val="center"/>
              <w:rPr>
                <w:sz w:val="21"/>
              </w:rPr>
            </w:pPr>
            <w:r>
              <w:rPr>
                <w:sz w:val="21"/>
              </w:rPr>
              <w:t>D．草莓</w:t>
            </w:r>
            <w:r>
              <w:rPr>
                <w:rFonts w:ascii="Times New Roman" w:hAnsi="Times New Roman" w:eastAsia="Times New Roman" w:cs="Times New Roman"/>
                <w:i/>
                <w:sz w:val="21"/>
              </w:rPr>
              <w:t>b</w:t>
            </w:r>
            <w:r>
              <w:rPr>
                <w:sz w:val="21"/>
              </w:rPr>
              <w:t>在甲、乙中所受浮力始终等于它所受的重力</w:t>
            </w:r>
          </w:p>
          <w:p w14:paraId="76243758">
            <w:pPr>
              <w:shd w:val="clear" w:color="auto" w:fill="auto"/>
              <w:spacing w:before="0" w:after="0" w:line="360" w:lineRule="auto"/>
              <w:ind w:left="420" w:hanging="420"/>
              <w:jc w:val="left"/>
              <w:textAlignment w:val="center"/>
              <w:rPr>
                <w:sz w:val="21"/>
              </w:rPr>
            </w:pPr>
            <w:r>
              <w:rPr>
                <w:sz w:val="21"/>
              </w:rPr>
              <w:t>82．如图所示为明朝时郑和出使西洋用的大型“宝船”，其船体在结构上合理、精致、美观，达到了古代造船工艺的巅峰。当船满载货物所受的浮力</w:t>
            </w:r>
            <w:r>
              <w:rPr>
                <w:rFonts w:ascii="Times New Roman" w:hAnsi="Times New Roman" w:eastAsia="Times New Roman" w:cs="Times New Roman"/>
                <w:b w:val="0"/>
                <w:sz w:val="21"/>
              </w:rPr>
              <w:t>________</w:t>
            </w:r>
            <w:r>
              <w:rPr>
                <w:sz w:val="21"/>
              </w:rPr>
              <w:t>（选填“大于”或“小于”）其空载时受到的浮力；若该船的质量为3000t，则它漂浮在水面所受的浮力为</w:t>
            </w:r>
            <w:r>
              <w:rPr>
                <w:rFonts w:ascii="Times New Roman" w:hAnsi="Times New Roman" w:eastAsia="Times New Roman" w:cs="Times New Roman"/>
                <w:b w:val="0"/>
                <w:sz w:val="21"/>
              </w:rPr>
              <w:t>________</w:t>
            </w:r>
            <w:r>
              <w:rPr>
                <w:sz w:val="21"/>
              </w:rPr>
              <w:t>N；当船从江河驶入大海后，所受浮力</w:t>
            </w:r>
            <w:r>
              <w:rPr>
                <w:rFonts w:ascii="Times New Roman" w:hAnsi="Times New Roman" w:eastAsia="Times New Roman" w:cs="Times New Roman"/>
                <w:b w:val="0"/>
                <w:sz w:val="21"/>
              </w:rPr>
              <w:t>________</w:t>
            </w:r>
            <w:r>
              <w:rPr>
                <w:sz w:val="21"/>
              </w:rPr>
              <w:t>（选填“变大”“不变”或“变小”）。</w:t>
            </w:r>
            <w:r>
              <w:object>
                <v:shape id="_x0000_i1080" o:spt="75" alt="eqIdcc0dd4b96a43b95534169a0ef777151a" type="#_x0000_t75" style="height:16.7pt;width:117.9pt;" o:ole="t" filled="f" o:preferrelative="t" stroked="f" coordsize="21600,21600">
                  <v:path/>
                  <v:fill on="f" focussize="0,0"/>
                  <v:stroke on="f" joinstyle="miter"/>
                  <v:imagedata r:id="rId210" o:title="eqIdcc0dd4b96a43b95534169a0ef777151a"/>
                  <o:lock v:ext="edit" aspectratio="t"/>
                  <w10:wrap type="none"/>
                  <w10:anchorlock/>
                </v:shape>
                <o:OLEObject Type="Embed" ProgID="Equation.DSMT4" ShapeID="_x0000_i1080" DrawAspect="Content" ObjectID="_1468075780" r:id="rId209">
                  <o:LockedField>false</o:LockedField>
                </o:OLEObject>
              </w:object>
            </w:r>
          </w:p>
          <w:p w14:paraId="3762EEF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781050"/>
                  <wp:effectExtent l="0" t="0" r="0" b="6350"/>
                  <wp:docPr id="100203" name="图片 100203" descr="@@@fbb67982-1ff4-4930-9ab4-86483cad7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fbb67982-1ff4-4930-9ab4-86483cad7ab9"/>
                          <pic:cNvPicPr>
                            <a:picLocks noChangeAspect="1"/>
                          </pic:cNvPicPr>
                        </pic:nvPicPr>
                        <pic:blipFill>
                          <a:blip r:embed="rId211"/>
                          <a:stretch>
                            <a:fillRect/>
                          </a:stretch>
                        </pic:blipFill>
                        <pic:spPr>
                          <a:xfrm>
                            <a:off x="0" y="0"/>
                            <a:ext cx="1600200" cy="781050"/>
                          </a:xfrm>
                          <a:prstGeom prst="rect">
                            <a:avLst/>
                          </a:prstGeom>
                        </pic:spPr>
                      </pic:pic>
                    </a:graphicData>
                  </a:graphic>
                </wp:inline>
              </w:drawing>
            </w:r>
          </w:p>
          <w:p w14:paraId="6965E0F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题型十七 </w:t>
            </w:r>
            <w:r>
              <w:fldChar w:fldCharType="begin"/>
            </w:r>
            <w:r>
              <w:instrText xml:space="preserve"> HYPERLINK "https://zujuan.xkw.com/czwl/zsd18458/" \t "https://zujuan.xkw.com/czwl/zj208145/_blank" \o "密度计原理及应用" </w:instrText>
            </w:r>
            <w:r>
              <w:fldChar w:fldCharType="separate"/>
            </w:r>
            <w:r>
              <w:rPr>
                <w:rFonts w:hint="eastAsia" w:ascii="黑体" w:hAnsi="黑体" w:eastAsia="黑体" w:cs="黑体"/>
                <w:b/>
                <w:color w:val="0070C0"/>
                <w:szCs w:val="21"/>
                <w:u w:val="double"/>
              </w:rPr>
              <w:t>密度计原理及应用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25CE9CAA">
            <w:pPr>
              <w:shd w:val="clear" w:color="auto" w:fill="auto"/>
              <w:spacing w:before="0" w:after="0" w:line="360" w:lineRule="auto"/>
              <w:ind w:left="420" w:hanging="420"/>
              <w:jc w:val="left"/>
              <w:textAlignment w:val="center"/>
              <w:rPr>
                <w:sz w:val="21"/>
              </w:rPr>
            </w:pPr>
            <w:r>
              <w:rPr>
                <w:sz w:val="21"/>
              </w:rPr>
              <w:t>83．在木棒的一端缠绕一些铜丝做成简易密度计，将其放入盛有不同液体的两个烧杯中，静止时如图所示。下列判断正确的是（　　）</w:t>
            </w:r>
          </w:p>
          <w:p w14:paraId="16CA024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657350"/>
                  <wp:effectExtent l="0" t="0" r="6350" b="6350"/>
                  <wp:docPr id="100205" name="图片 100205" descr="@@@bad31205-1bff-4722-b478-1c01b5011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bad31205-1bff-4722-b478-1c01b50110dc"/>
                          <pic:cNvPicPr>
                            <a:picLocks noChangeAspect="1"/>
                          </pic:cNvPicPr>
                        </pic:nvPicPr>
                        <pic:blipFill>
                          <a:blip r:embed="rId212"/>
                          <a:stretch>
                            <a:fillRect/>
                          </a:stretch>
                        </pic:blipFill>
                        <pic:spPr>
                          <a:xfrm>
                            <a:off x="0" y="0"/>
                            <a:ext cx="2114550" cy="1657350"/>
                          </a:xfrm>
                          <a:prstGeom prst="rect">
                            <a:avLst/>
                          </a:prstGeom>
                        </pic:spPr>
                      </pic:pic>
                    </a:graphicData>
                  </a:graphic>
                </wp:inline>
              </w:drawing>
            </w:r>
          </w:p>
          <w:p w14:paraId="4BF1F8CF">
            <w:pPr>
              <w:shd w:val="clear" w:color="auto" w:fill="auto"/>
              <w:spacing w:before="0" w:after="0" w:line="360" w:lineRule="auto"/>
              <w:ind w:left="420" w:firstLine="0"/>
              <w:jc w:val="left"/>
              <w:textAlignment w:val="center"/>
              <w:rPr>
                <w:sz w:val="21"/>
              </w:rPr>
            </w:pPr>
            <w:r>
              <w:rPr>
                <w:sz w:val="21"/>
              </w:rPr>
              <w:t>A．密度计在甲杯中受到的浮力较大</w:t>
            </w:r>
          </w:p>
          <w:p w14:paraId="3868DFE1">
            <w:pPr>
              <w:shd w:val="clear" w:color="auto" w:fill="auto"/>
              <w:spacing w:before="0" w:after="0" w:line="360" w:lineRule="auto"/>
              <w:ind w:left="420" w:firstLine="0"/>
              <w:jc w:val="left"/>
              <w:textAlignment w:val="center"/>
              <w:rPr>
                <w:sz w:val="21"/>
              </w:rPr>
            </w:pPr>
            <w:r>
              <w:rPr>
                <w:sz w:val="21"/>
              </w:rPr>
              <w:t>B．甲杯液体的密度较大</w:t>
            </w:r>
          </w:p>
          <w:p w14:paraId="399D5C0F">
            <w:pPr>
              <w:shd w:val="clear" w:color="auto" w:fill="auto"/>
              <w:spacing w:before="0" w:after="0" w:line="360" w:lineRule="auto"/>
              <w:ind w:left="420" w:firstLine="0"/>
              <w:jc w:val="left"/>
              <w:textAlignment w:val="center"/>
              <w:rPr>
                <w:sz w:val="21"/>
              </w:rPr>
            </w:pPr>
            <w:r>
              <w:rPr>
                <w:sz w:val="21"/>
              </w:rPr>
              <w:t>C．乙杯底部受到液体的压强较大</w:t>
            </w:r>
          </w:p>
          <w:p w14:paraId="0A1E7F4A">
            <w:pPr>
              <w:shd w:val="clear" w:color="auto" w:fill="auto"/>
              <w:spacing w:before="0" w:after="0" w:line="360" w:lineRule="auto"/>
              <w:ind w:left="420" w:firstLine="0"/>
              <w:jc w:val="left"/>
              <w:textAlignment w:val="center"/>
              <w:rPr>
                <w:sz w:val="21"/>
              </w:rPr>
            </w:pPr>
            <w:r>
              <w:rPr>
                <w:sz w:val="21"/>
              </w:rPr>
              <w:t>D．密度计底部在甲杯中受到液体的压力较大</w:t>
            </w:r>
          </w:p>
          <w:p w14:paraId="1F93952B">
            <w:pPr>
              <w:shd w:val="clear" w:color="auto" w:fill="auto"/>
              <w:spacing w:before="0" w:after="0" w:line="360" w:lineRule="auto"/>
              <w:ind w:left="420" w:hanging="420"/>
              <w:jc w:val="left"/>
              <w:textAlignment w:val="center"/>
              <w:rPr>
                <w:sz w:val="21"/>
              </w:rPr>
            </w:pPr>
            <w:r>
              <w:rPr>
                <w:sz w:val="21"/>
              </w:rPr>
              <w:t>84．如图所示是小明在“跨学科实践课”上利用材料做出的密度计，下列说法正确的是（　　）</w:t>
            </w:r>
          </w:p>
          <w:p w14:paraId="0CA44A1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19150" cy="1171575"/>
                  <wp:effectExtent l="0" t="0" r="6350" b="9525"/>
                  <wp:docPr id="100207" name="图片 100207" descr="@@@de3b8b1f-ca64-4a3b-82ee-2de28f3ed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de3b8b1f-ca64-4a3b-82ee-2de28f3edfcc"/>
                          <pic:cNvPicPr>
                            <a:picLocks noChangeAspect="1"/>
                          </pic:cNvPicPr>
                        </pic:nvPicPr>
                        <pic:blipFill>
                          <a:blip r:embed="rId213"/>
                          <a:stretch>
                            <a:fillRect/>
                          </a:stretch>
                        </pic:blipFill>
                        <pic:spPr>
                          <a:xfrm>
                            <a:off x="0" y="0"/>
                            <a:ext cx="819150" cy="1171575"/>
                          </a:xfrm>
                          <a:prstGeom prst="rect">
                            <a:avLst/>
                          </a:prstGeom>
                        </pic:spPr>
                      </pic:pic>
                    </a:graphicData>
                  </a:graphic>
                </wp:inline>
              </w:drawing>
            </w:r>
          </w:p>
          <w:p w14:paraId="59B6F58B">
            <w:pPr>
              <w:shd w:val="clear" w:color="auto" w:fill="auto"/>
              <w:spacing w:before="0" w:after="0" w:line="360" w:lineRule="auto"/>
              <w:ind w:left="420" w:firstLine="0"/>
              <w:jc w:val="left"/>
              <w:textAlignment w:val="center"/>
              <w:rPr>
                <w:sz w:val="21"/>
              </w:rPr>
            </w:pPr>
            <w:r>
              <w:rPr>
                <w:sz w:val="21"/>
              </w:rPr>
              <w:t>A．密度计漂浮时所受浮力小于其自身重力</w:t>
            </w:r>
          </w:p>
          <w:p w14:paraId="198F1555">
            <w:pPr>
              <w:shd w:val="clear" w:color="auto" w:fill="auto"/>
              <w:spacing w:before="0" w:after="0" w:line="360" w:lineRule="auto"/>
              <w:ind w:left="420" w:firstLine="0"/>
              <w:jc w:val="left"/>
              <w:textAlignment w:val="center"/>
              <w:rPr>
                <w:sz w:val="21"/>
              </w:rPr>
            </w:pPr>
            <w:r>
              <w:rPr>
                <w:sz w:val="21"/>
              </w:rPr>
              <w:t>B．用同一密度计在不同液体中测密度时，其所受浮力不同</w:t>
            </w:r>
          </w:p>
          <w:p w14:paraId="4CFD5DED">
            <w:pPr>
              <w:shd w:val="clear" w:color="auto" w:fill="auto"/>
              <w:spacing w:before="0" w:after="0" w:line="360" w:lineRule="auto"/>
              <w:ind w:left="420" w:firstLine="0"/>
              <w:jc w:val="left"/>
              <w:textAlignment w:val="center"/>
              <w:rPr>
                <w:sz w:val="21"/>
              </w:rPr>
            </w:pPr>
            <w:r>
              <w:rPr>
                <w:sz w:val="21"/>
              </w:rPr>
              <w:t>C．向水中加入食盐后密度计会下沉</w:t>
            </w:r>
          </w:p>
          <w:p w14:paraId="0FD25DE9">
            <w:pPr>
              <w:shd w:val="clear" w:color="auto" w:fill="auto"/>
              <w:spacing w:before="0" w:after="0" w:line="360" w:lineRule="auto"/>
              <w:ind w:left="420" w:firstLine="0"/>
              <w:jc w:val="left"/>
              <w:textAlignment w:val="center"/>
              <w:rPr>
                <w:sz w:val="21"/>
              </w:rPr>
            </w:pPr>
            <w:r>
              <w:rPr>
                <w:sz w:val="21"/>
              </w:rPr>
              <w:t>D．密度计所受浮力大小等于排开液体的重力</w:t>
            </w:r>
          </w:p>
          <w:p w14:paraId="64978E48">
            <w:pPr>
              <w:shd w:val="clear" w:color="auto" w:fill="auto"/>
              <w:spacing w:before="0" w:after="0" w:line="360" w:lineRule="auto"/>
              <w:ind w:left="420" w:hanging="420"/>
              <w:jc w:val="left"/>
              <w:textAlignment w:val="center"/>
              <w:rPr>
                <w:sz w:val="21"/>
              </w:rPr>
            </w:pPr>
            <w:r>
              <w:rPr>
                <w:sz w:val="21"/>
              </w:rPr>
              <w:t>85．如图是一个自制简易密度计，在木棒的一端缠绕一些铜丝。相同的两个烧杯中分别装有质量相等，密度为</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2</w:t>
            </w:r>
            <w:r>
              <w:rPr>
                <w:sz w:val="21"/>
              </w:rPr>
              <w:t>的液体，将密度计放入这两种液体中，则：</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rPr>
              <w:t>______</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2</w:t>
            </w:r>
            <w:r>
              <w:rPr>
                <w:sz w:val="21"/>
              </w:rPr>
              <w:t>（选填“&lt;”“=”“&gt;”）。若该密度计两次测量中排开液体的质量分别为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，则</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rPr>
              <w:t>______</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。（选填“&lt;”“=”或“&gt;”）</w:t>
            </w:r>
          </w:p>
          <w:p w14:paraId="59FC655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1209675"/>
                  <wp:effectExtent l="0" t="0" r="6350" b="9525"/>
                  <wp:docPr id="100209" name="图片 100209" descr="@@@b36ccf96-3b41-4522-92e3-2b3486893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b36ccf96-3b41-4522-92e3-2b3486893f85"/>
                          <pic:cNvPicPr>
                            <a:picLocks noChangeAspect="1"/>
                          </pic:cNvPicPr>
                        </pic:nvPicPr>
                        <pic:blipFill>
                          <a:blip r:embed="rId214"/>
                          <a:stretch>
                            <a:fillRect/>
                          </a:stretch>
                        </pic:blipFill>
                        <pic:spPr>
                          <a:xfrm>
                            <a:off x="0" y="0"/>
                            <a:ext cx="1276350" cy="1209675"/>
                          </a:xfrm>
                          <a:prstGeom prst="rect">
                            <a:avLst/>
                          </a:prstGeom>
                        </pic:spPr>
                      </pic:pic>
                    </a:graphicData>
                  </a:graphic>
                </wp:inline>
              </w:drawing>
            </w:r>
          </w:p>
          <w:p w14:paraId="15B93296">
            <w:pPr>
              <w:shd w:val="clear" w:color="auto" w:fill="auto"/>
              <w:spacing w:before="0" w:after="0" w:line="360" w:lineRule="auto"/>
              <w:ind w:left="420" w:hanging="420"/>
              <w:jc w:val="left"/>
              <w:textAlignment w:val="center"/>
              <w:rPr>
                <w:sz w:val="21"/>
              </w:rPr>
            </w:pPr>
            <w:r>
              <w:rPr>
                <w:sz w:val="21"/>
              </w:rPr>
              <w:t>86．在学习了浮力的相关知识后，小海想自制一个“密度计”来测量奶茶的密度。已知水的密度</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732DE78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7265" cy="1138555"/>
                  <wp:effectExtent l="0" t="0" r="635" b="4445"/>
                  <wp:docPr id="100211" name="图片 100211" descr="@@@2095093d-dd0d-4945-8948-c7a2c10c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2095093d-dd0d-4945-8948-c7a2c10c1421"/>
                          <pic:cNvPicPr>
                            <a:picLocks noChangeAspect="1"/>
                          </pic:cNvPicPr>
                        </pic:nvPicPr>
                        <pic:blipFill>
                          <a:blip r:embed="rId215"/>
                          <a:stretch>
                            <a:fillRect/>
                          </a:stretch>
                        </pic:blipFill>
                        <pic:spPr>
                          <a:xfrm>
                            <a:off x="0" y="0"/>
                            <a:ext cx="977265" cy="1138555"/>
                          </a:xfrm>
                          <a:prstGeom prst="rect">
                            <a:avLst/>
                          </a:prstGeom>
                        </pic:spPr>
                      </pic:pic>
                    </a:graphicData>
                  </a:graphic>
                </wp:inline>
              </w:drawing>
            </w:r>
          </w:p>
          <w:p w14:paraId="24EA361D">
            <w:pPr>
              <w:shd w:val="clear" w:color="auto" w:fill="auto"/>
              <w:spacing w:before="0" w:after="0" w:line="360" w:lineRule="auto"/>
              <w:ind w:left="420" w:firstLine="0"/>
              <w:jc w:val="left"/>
              <w:textAlignment w:val="center"/>
              <w:rPr>
                <w:sz w:val="21"/>
              </w:rPr>
            </w:pPr>
            <w:r>
              <w:rPr>
                <w:sz w:val="21"/>
              </w:rPr>
              <w:t>(1)如图所示，将一支粗细均匀的吸管底部密封，放入适量砂粒，制成简易密度计。放入适量砂粒的目的是降低吸管的</w:t>
            </w:r>
            <w:r>
              <w:rPr>
                <w:rFonts w:ascii="Times New Roman" w:hAnsi="Times New Roman" w:eastAsia="Times New Roman" w:cs="Times New Roman"/>
                <w:b w:val="0"/>
                <w:sz w:val="21"/>
              </w:rPr>
              <w:t>______</w:t>
            </w:r>
            <w:r>
              <w:rPr>
                <w:sz w:val="21"/>
              </w:rPr>
              <w:t>，使吸管能够</w:t>
            </w:r>
            <w:r>
              <w:rPr>
                <w:rFonts w:ascii="Times New Roman" w:hAnsi="Times New Roman" w:eastAsia="Times New Roman" w:cs="Times New Roman"/>
                <w:b w:val="0"/>
                <w:sz w:val="21"/>
              </w:rPr>
              <w:t>______</w:t>
            </w:r>
            <w:r>
              <w:rPr>
                <w:sz w:val="21"/>
              </w:rPr>
              <w:t>漂浮于液体中。</w:t>
            </w:r>
          </w:p>
          <w:p w14:paraId="1B4D1C27">
            <w:pPr>
              <w:shd w:val="clear" w:color="auto" w:fill="auto"/>
              <w:spacing w:before="0" w:after="0" w:line="360" w:lineRule="auto"/>
              <w:ind w:left="420" w:firstLine="0"/>
              <w:jc w:val="left"/>
              <w:textAlignment w:val="center"/>
              <w:rPr>
                <w:sz w:val="21"/>
              </w:rPr>
            </w:pPr>
            <w:r>
              <w:rPr>
                <w:sz w:val="21"/>
              </w:rPr>
              <w:t>(2)将制作完成的“密度计”置于盛有水的容器中，待其稳定后，在吸管与水面齐平的位置标记为</w:t>
            </w:r>
            <w:r>
              <w:rPr>
                <w:rFonts w:ascii="Times New Roman" w:hAnsi="Times New Roman" w:eastAsia="Times New Roman" w:cs="Times New Roman"/>
                <w:i/>
                <w:sz w:val="21"/>
              </w:rPr>
              <w:t>A</w:t>
            </w:r>
            <w:r>
              <w:rPr>
                <w:sz w:val="21"/>
              </w:rPr>
              <w:t>，如图所示。测得</w:t>
            </w:r>
            <w:r>
              <w:rPr>
                <w:rFonts w:ascii="Times New Roman" w:hAnsi="Times New Roman" w:eastAsia="Times New Roman" w:cs="Times New Roman"/>
                <w:i/>
                <w:sz w:val="21"/>
              </w:rPr>
              <w:t>A</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为8cm，应在</w:t>
            </w:r>
            <w:r>
              <w:rPr>
                <w:rFonts w:ascii="Times New Roman" w:hAnsi="Times New Roman" w:eastAsia="Times New Roman" w:cs="Times New Roman"/>
                <w:i/>
                <w:sz w:val="21"/>
              </w:rPr>
              <w:t>A</w:t>
            </w:r>
            <w:r>
              <w:rPr>
                <w:sz w:val="21"/>
              </w:rPr>
              <w:t>处标定对应的密度值为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7ED622A7">
            <w:pPr>
              <w:shd w:val="clear" w:color="auto" w:fill="auto"/>
              <w:spacing w:before="0" w:after="0" w:line="360" w:lineRule="auto"/>
              <w:ind w:left="420" w:firstLine="0"/>
              <w:jc w:val="left"/>
              <w:textAlignment w:val="center"/>
              <w:rPr>
                <w:sz w:val="21"/>
              </w:rPr>
            </w:pPr>
            <w:r>
              <w:rPr>
                <w:sz w:val="21"/>
              </w:rPr>
              <w:t>(3)将该“密度计”放入密度为0.8g/cm</w:t>
            </w:r>
            <w:r>
              <w:rPr>
                <w:sz w:val="21"/>
                <w:vertAlign w:val="superscript"/>
              </w:rPr>
              <w:t>3</w:t>
            </w:r>
            <w:r>
              <w:rPr>
                <w:sz w:val="21"/>
              </w:rPr>
              <w:t>的酒精中，待其稳定后，在吸管与液面齐平的位置标记为</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点位于</w:t>
            </w:r>
            <w:r>
              <w:rPr>
                <w:rFonts w:ascii="Times New Roman" w:hAnsi="Times New Roman" w:eastAsia="Times New Roman" w:cs="Times New Roman"/>
                <w:i/>
                <w:sz w:val="21"/>
              </w:rPr>
              <w:t>A</w:t>
            </w:r>
            <w:r>
              <w:rPr>
                <w:sz w:val="21"/>
              </w:rPr>
              <w:t>点的</w:t>
            </w:r>
            <w:r>
              <w:rPr>
                <w:rFonts w:ascii="Times New Roman" w:hAnsi="Times New Roman" w:eastAsia="Times New Roman" w:cs="Times New Roman"/>
                <w:b w:val="0"/>
                <w:sz w:val="21"/>
              </w:rPr>
              <w:t>______</w:t>
            </w:r>
            <w:r>
              <w:rPr>
                <w:sz w:val="21"/>
              </w:rPr>
              <w:t>方，</w:t>
            </w:r>
            <w:r>
              <w:rPr>
                <w:rFonts w:ascii="Times New Roman" w:hAnsi="Times New Roman" w:eastAsia="Times New Roman" w:cs="Times New Roman"/>
                <w:i/>
                <w:sz w:val="21"/>
              </w:rPr>
              <w:t>B</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应为</w:t>
            </w:r>
            <w:r>
              <w:rPr>
                <w:rFonts w:ascii="Times New Roman" w:hAnsi="Times New Roman" w:eastAsia="Times New Roman" w:cs="Times New Roman"/>
                <w:b w:val="0"/>
                <w:sz w:val="21"/>
              </w:rPr>
              <w:t>______</w:t>
            </w:r>
            <w:r>
              <w:rPr>
                <w:sz w:val="21"/>
              </w:rPr>
              <w:t>cm，可将此位置的密度值标定为0.8g/cm</w:t>
            </w:r>
            <w:r>
              <w:rPr>
                <w:sz w:val="21"/>
                <w:vertAlign w:val="superscript"/>
              </w:rPr>
              <w:t>3</w:t>
            </w:r>
            <w:r>
              <w:rPr>
                <w:sz w:val="21"/>
              </w:rPr>
              <w:t>。</w:t>
            </w:r>
          </w:p>
          <w:p w14:paraId="6B4D7215">
            <w:pPr>
              <w:shd w:val="clear" w:color="auto" w:fill="auto"/>
              <w:spacing w:before="0" w:after="0" w:line="360" w:lineRule="auto"/>
              <w:ind w:left="420" w:firstLine="0"/>
              <w:jc w:val="left"/>
              <w:textAlignment w:val="center"/>
              <w:rPr>
                <w:sz w:val="21"/>
              </w:rPr>
            </w:pPr>
            <w:r>
              <w:rPr>
                <w:sz w:val="21"/>
              </w:rPr>
              <w:t>(4)若将该“密度计”放入密度为0.9g/cm</w:t>
            </w:r>
            <w:r>
              <w:rPr>
                <w:sz w:val="21"/>
                <w:vertAlign w:val="superscript"/>
              </w:rPr>
              <w:t>3</w:t>
            </w:r>
            <w:r>
              <w:rPr>
                <w:sz w:val="21"/>
              </w:rPr>
              <w:t>的液体，待其稳定后，吸管与液面齐平的位置应位于</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两点的______。</w:t>
            </w:r>
          </w:p>
          <w:p w14:paraId="181FF62C">
            <w:pPr>
              <w:shd w:val="clear" w:color="auto" w:fill="auto"/>
              <w:spacing w:before="0" w:after="0" w:line="360" w:lineRule="auto"/>
              <w:ind w:left="420" w:firstLine="0"/>
              <w:jc w:val="left"/>
              <w:textAlignment w:val="center"/>
              <w:rPr>
                <w:sz w:val="21"/>
              </w:rPr>
            </w:pPr>
            <w:r>
              <w:rPr>
                <w:sz w:val="21"/>
              </w:rPr>
              <w:t>A．中间位置；</w:t>
            </w:r>
          </w:p>
          <w:p w14:paraId="7775972A">
            <w:pPr>
              <w:shd w:val="clear" w:color="auto" w:fill="auto"/>
              <w:spacing w:before="0" w:after="0" w:line="360" w:lineRule="auto"/>
              <w:ind w:left="420" w:firstLine="0"/>
              <w:jc w:val="left"/>
              <w:textAlignment w:val="center"/>
              <w:rPr>
                <w:sz w:val="21"/>
              </w:rPr>
            </w:pPr>
            <w:r>
              <w:rPr>
                <w:sz w:val="21"/>
              </w:rPr>
              <w:t>B．中间位置偏下；</w:t>
            </w:r>
          </w:p>
          <w:p w14:paraId="7C64A20A">
            <w:pPr>
              <w:shd w:val="clear" w:color="auto" w:fill="auto"/>
              <w:spacing w:before="0" w:after="0" w:line="360" w:lineRule="auto"/>
              <w:ind w:left="420" w:firstLine="0"/>
              <w:jc w:val="left"/>
              <w:textAlignment w:val="center"/>
              <w:rPr>
                <w:sz w:val="21"/>
              </w:rPr>
            </w:pPr>
            <w:r>
              <w:rPr>
                <w:sz w:val="21"/>
              </w:rPr>
              <w:t>C．中间位置偏上。</w:t>
            </w:r>
          </w:p>
          <w:p w14:paraId="7B673B4C">
            <w:pPr>
              <w:shd w:val="clear" w:color="auto" w:fill="auto"/>
              <w:spacing w:before="0" w:after="0" w:line="360" w:lineRule="auto"/>
              <w:ind w:left="420" w:firstLine="0"/>
              <w:jc w:val="left"/>
              <w:textAlignment w:val="center"/>
              <w:rPr>
                <w:sz w:val="21"/>
              </w:rPr>
            </w:pPr>
            <w:r>
              <w:rPr>
                <w:sz w:val="21"/>
              </w:rPr>
              <w:t>(5)将该“密度计”放入待测的奶茶中，待其稳定后，在吸管与液面齐平的位置标记为</w:t>
            </w:r>
            <w:r>
              <w:rPr>
                <w:rFonts w:ascii="Times New Roman" w:hAnsi="Times New Roman" w:eastAsia="Times New Roman" w:cs="Times New Roman"/>
                <w:i/>
                <w:sz w:val="21"/>
              </w:rPr>
              <w:t>C</w:t>
            </w:r>
            <w:r>
              <w:rPr>
                <w:sz w:val="21"/>
              </w:rPr>
              <w:t>，测得</w:t>
            </w:r>
            <w:r>
              <w:rPr>
                <w:rFonts w:ascii="Times New Roman" w:hAnsi="Times New Roman" w:eastAsia="Times New Roman" w:cs="Times New Roman"/>
                <w:i/>
                <w:sz w:val="21"/>
              </w:rPr>
              <w:t>C</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3</w:t>
            </w:r>
            <w:r>
              <w:rPr>
                <w:sz w:val="21"/>
              </w:rPr>
              <w:t>=7.8cm，则所测奶茶的密度约为</w:t>
            </w:r>
            <w:r>
              <w:rPr>
                <w:rFonts w:ascii="Times New Roman" w:hAnsi="Times New Roman" w:eastAsia="Times New Roman" w:cs="Times New Roman"/>
                <w:b w:val="0"/>
                <w:sz w:val="21"/>
              </w:rPr>
              <w:t>______</w:t>
            </w:r>
            <w:r>
              <w:rPr>
                <w:sz w:val="21"/>
              </w:rPr>
              <w:t>g/cm</w:t>
            </w:r>
            <w:r>
              <w:rPr>
                <w:sz w:val="21"/>
                <w:vertAlign w:val="superscript"/>
              </w:rPr>
              <w:t>3</w:t>
            </w:r>
            <w:r>
              <w:rPr>
                <w:sz w:val="21"/>
              </w:rPr>
              <w:t>。（结果保留两位小数）</w:t>
            </w:r>
          </w:p>
          <w:p w14:paraId="102A0F68">
            <w:pPr>
              <w:shd w:val="clear" w:color="auto" w:fill="auto"/>
              <w:spacing w:before="0" w:after="0" w:line="360" w:lineRule="auto"/>
              <w:ind w:left="420" w:firstLine="0"/>
              <w:jc w:val="left"/>
              <w:textAlignment w:val="center"/>
              <w:rPr>
                <w:sz w:val="21"/>
              </w:rPr>
            </w:pPr>
            <w:r>
              <w:rPr>
                <w:sz w:val="21"/>
              </w:rPr>
              <w:t>(6)基于上述实验结果，可以推断，小海同学的“密度计”刻度</w:t>
            </w:r>
            <w:r>
              <w:rPr>
                <w:rFonts w:ascii="Times New Roman" w:hAnsi="Times New Roman" w:eastAsia="Times New Roman" w:cs="Times New Roman"/>
                <w:b w:val="0"/>
                <w:sz w:val="21"/>
              </w:rPr>
              <w:t>______</w:t>
            </w:r>
            <w:r>
              <w:rPr>
                <w:sz w:val="21"/>
              </w:rPr>
              <w:t>（填“是”或“不是”）均匀分布的。</w:t>
            </w:r>
          </w:p>
          <w:p w14:paraId="3175E65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题型十八 </w:t>
            </w:r>
            <w:r>
              <w:fldChar w:fldCharType="begin"/>
            </w:r>
            <w:r>
              <w:instrText xml:space="preserve"> HYPERLINK "https://zujuan.xkw.com/czwl/zsd18460/" \t "https://zujuan.xkw.com/czwl/zj208145/_blank" \o "轮船的原理" </w:instrText>
            </w:r>
            <w:r>
              <w:fldChar w:fldCharType="separate"/>
            </w:r>
            <w:r>
              <w:rPr>
                <w:rFonts w:hint="eastAsia" w:ascii="黑体" w:hAnsi="黑体" w:eastAsia="黑体" w:cs="黑体"/>
                <w:b/>
                <w:color w:val="0070C0"/>
                <w:szCs w:val="21"/>
                <w:u w:val="double"/>
              </w:rPr>
              <w:t>轮船</w:t>
            </w:r>
            <w:r>
              <w:rPr>
                <w:rFonts w:hint="eastAsia" w:ascii="黑体" w:hAnsi="黑体" w:eastAsia="黑体" w:cs="黑体"/>
                <w:b/>
                <w:color w:val="0070C0"/>
                <w:szCs w:val="21"/>
                <w:u w:val="double"/>
                <w:lang w:eastAsia="zh-CN"/>
              </w:rPr>
              <w:t>、</w:t>
            </w:r>
            <w:r>
              <w:rPr>
                <w:rFonts w:hint="eastAsia" w:ascii="黑体" w:hAnsi="黑体" w:eastAsia="黑体" w:cs="黑体"/>
                <w:b/>
                <w:color w:val="0070C0"/>
                <w:szCs w:val="21"/>
                <w:u w:val="double"/>
                <w:lang w:eastAsia="zh-CN"/>
              </w:rPr>
              <w:fldChar w:fldCharType="end"/>
            </w:r>
            <w:r>
              <w:rPr>
                <w:rFonts w:hint="eastAsia" w:ascii="黑体" w:hAnsi="黑体" w:eastAsia="黑体" w:cs="黑体"/>
                <w:b/>
                <w:color w:val="0070C0"/>
                <w:szCs w:val="21"/>
                <w:u w:val="double"/>
              </w:rPr>
              <w:t> </w:t>
            </w:r>
            <w:r>
              <w:fldChar w:fldCharType="begin"/>
            </w:r>
            <w:r>
              <w:instrText xml:space="preserve"> HYPERLINK "https://zujuan.xkw.com/czwl/zsd18461/" \t "https://zujuan.xkw.com/czwl/zj208145/_blank" \o "潜水艇的原理" </w:instrText>
            </w:r>
            <w:r>
              <w:fldChar w:fldCharType="separate"/>
            </w:r>
            <w:r>
              <w:rPr>
                <w:rFonts w:hint="eastAsia" w:ascii="黑体" w:hAnsi="黑体" w:eastAsia="黑体" w:cs="黑体"/>
                <w:b/>
                <w:color w:val="0070C0"/>
                <w:szCs w:val="21"/>
                <w:u w:val="double"/>
              </w:rPr>
              <w:t>潜水艇</w:t>
            </w:r>
            <w:r>
              <w:rPr>
                <w:rFonts w:hint="eastAsia" w:ascii="黑体" w:hAnsi="黑体" w:eastAsia="黑体" w:cs="黑体"/>
                <w:b/>
                <w:color w:val="0070C0"/>
                <w:szCs w:val="21"/>
                <w:u w:val="double"/>
                <w:lang w:eastAsia="zh-CN"/>
              </w:rPr>
              <w:t>、</w:t>
            </w:r>
            <w:r>
              <w:rPr>
                <w:rFonts w:hint="eastAsia" w:ascii="黑体" w:hAnsi="黑体" w:eastAsia="黑体" w:cs="黑体"/>
                <w:b/>
                <w:color w:val="0070C0"/>
                <w:szCs w:val="21"/>
                <w:u w:val="double"/>
                <w:lang w:eastAsia="zh-CN"/>
              </w:rPr>
              <w:fldChar w:fldCharType="end"/>
            </w:r>
            <w:r>
              <w:rPr>
                <w:rFonts w:hint="eastAsia" w:ascii="黑体" w:hAnsi="黑体" w:eastAsia="黑体" w:cs="黑体"/>
                <w:b/>
                <w:color w:val="0070C0"/>
                <w:szCs w:val="21"/>
                <w:u w:val="double"/>
              </w:rPr>
              <w:t> </w:t>
            </w:r>
            <w:r>
              <w:fldChar w:fldCharType="begin"/>
            </w:r>
            <w:r>
              <w:instrText xml:space="preserve"> HYPERLINK "https://zujuan.xkw.com/czwl/zsd18462/" \t "https://zujuan.xkw.com/czwl/zj208145/_blank" \o "气球和飞艇的原理" </w:instrText>
            </w:r>
            <w:r>
              <w:fldChar w:fldCharType="separate"/>
            </w:r>
            <w:r>
              <w:rPr>
                <w:rFonts w:hint="eastAsia" w:ascii="黑体" w:hAnsi="黑体" w:eastAsia="黑体" w:cs="黑体"/>
                <w:b/>
                <w:color w:val="0070C0"/>
                <w:szCs w:val="21"/>
                <w:u w:val="double"/>
              </w:rPr>
              <w:t>气球和飞艇的原理</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51888DD6">
            <w:pPr>
              <w:shd w:val="clear" w:color="auto" w:fill="auto"/>
              <w:spacing w:before="0" w:after="0" w:line="360" w:lineRule="auto"/>
              <w:ind w:left="420" w:hanging="420"/>
              <w:jc w:val="left"/>
              <w:textAlignment w:val="center"/>
              <w:rPr>
                <w:sz w:val="21"/>
              </w:rPr>
            </w:pPr>
            <w:r>
              <w:rPr>
                <w:sz w:val="21"/>
              </w:rPr>
              <w:t>87．如图为我国第一艘航空母舰“辽宁舰”在海上航行时的情景，下列说法正确的是（　　）</w:t>
            </w:r>
          </w:p>
          <w:p w14:paraId="077444E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0565" cy="1106805"/>
                  <wp:effectExtent l="0" t="0" r="635" b="10795"/>
                  <wp:docPr id="100213" name="图片 100213" descr="@@@98bf5d7b-3dab-4d07-9bd8-d92b5f31f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98bf5d7b-3dab-4d07-9bd8-d92b5f31fac6"/>
                          <pic:cNvPicPr>
                            <a:picLocks noChangeAspect="1"/>
                          </pic:cNvPicPr>
                        </pic:nvPicPr>
                        <pic:blipFill>
                          <a:blip r:embed="rId216"/>
                          <a:stretch>
                            <a:fillRect/>
                          </a:stretch>
                        </pic:blipFill>
                        <pic:spPr>
                          <a:xfrm>
                            <a:off x="0" y="0"/>
                            <a:ext cx="1980565" cy="1106805"/>
                          </a:xfrm>
                          <a:prstGeom prst="rect">
                            <a:avLst/>
                          </a:prstGeom>
                        </pic:spPr>
                      </pic:pic>
                    </a:graphicData>
                  </a:graphic>
                </wp:inline>
              </w:drawing>
            </w:r>
          </w:p>
          <w:p w14:paraId="308F256F">
            <w:pPr>
              <w:shd w:val="clear" w:color="auto" w:fill="auto"/>
              <w:spacing w:before="0" w:after="0" w:line="360" w:lineRule="auto"/>
              <w:ind w:left="420" w:firstLine="0"/>
              <w:jc w:val="left"/>
              <w:textAlignment w:val="center"/>
              <w:rPr>
                <w:sz w:val="21"/>
              </w:rPr>
            </w:pPr>
            <w:r>
              <w:rPr>
                <w:sz w:val="21"/>
              </w:rPr>
              <w:t>A．航母是采用“空心”的方法增大排开水的体积来增大浮力的</w:t>
            </w:r>
          </w:p>
          <w:p w14:paraId="3C57AF9E">
            <w:pPr>
              <w:shd w:val="clear" w:color="auto" w:fill="auto"/>
              <w:spacing w:before="0" w:after="0" w:line="360" w:lineRule="auto"/>
              <w:ind w:left="420" w:firstLine="0"/>
              <w:jc w:val="left"/>
              <w:textAlignment w:val="center"/>
              <w:rPr>
                <w:sz w:val="21"/>
              </w:rPr>
            </w:pPr>
            <w:r>
              <w:rPr>
                <w:sz w:val="21"/>
              </w:rPr>
              <w:t>B．航母漂浮在水面上是因为浮力大于重力</w:t>
            </w:r>
          </w:p>
          <w:p w14:paraId="3C434014">
            <w:pPr>
              <w:shd w:val="clear" w:color="auto" w:fill="auto"/>
              <w:spacing w:before="0" w:after="0" w:line="360" w:lineRule="auto"/>
              <w:ind w:left="420" w:firstLine="0"/>
              <w:jc w:val="left"/>
              <w:textAlignment w:val="center"/>
              <w:rPr>
                <w:sz w:val="21"/>
              </w:rPr>
            </w:pPr>
            <w:r>
              <w:rPr>
                <w:sz w:val="21"/>
              </w:rPr>
              <w:t>C．航母航行到密度大的海水中，受到的浮力将会增大</w:t>
            </w:r>
          </w:p>
          <w:p w14:paraId="493379D8">
            <w:pPr>
              <w:shd w:val="clear" w:color="auto" w:fill="auto"/>
              <w:spacing w:before="0" w:after="0" w:line="360" w:lineRule="auto"/>
              <w:ind w:left="420" w:firstLine="0"/>
              <w:jc w:val="left"/>
              <w:textAlignment w:val="center"/>
              <w:rPr>
                <w:sz w:val="21"/>
              </w:rPr>
            </w:pPr>
            <w:r>
              <w:rPr>
                <w:sz w:val="21"/>
              </w:rPr>
              <w:t>D．舰载机飞离航母后，航母仍然漂浮，受到的浮力大小不变</w:t>
            </w:r>
          </w:p>
          <w:p w14:paraId="4BFD80B8">
            <w:pPr>
              <w:shd w:val="clear" w:color="auto" w:fill="auto"/>
              <w:spacing w:before="0" w:after="0" w:line="360" w:lineRule="auto"/>
              <w:ind w:left="420" w:hanging="420"/>
              <w:jc w:val="left"/>
              <w:textAlignment w:val="center"/>
              <w:rPr>
                <w:sz w:val="21"/>
              </w:rPr>
            </w:pPr>
            <w:r>
              <w:rPr>
                <w:sz w:val="21"/>
              </w:rPr>
              <w:t>88．载人潜水器和潜艇都是人类探索深海的装置。如图所示，“奋斗者”号主要依靠改变自身搭载的载重片，达到沉浮的目的。当“奋斗者”号在深海某位置悬停工作时，下列说法正确的是（　　）</w:t>
            </w:r>
          </w:p>
          <w:p w14:paraId="5EB9D0D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123950"/>
                  <wp:effectExtent l="0" t="0" r="0" b="6350"/>
                  <wp:docPr id="100215" name="图片 100215" descr="@@@c3acda4c-47bf-442a-b530-2816c26ee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c3acda4c-47bf-442a-b530-2816c26ee307"/>
                          <pic:cNvPicPr>
                            <a:picLocks noChangeAspect="1"/>
                          </pic:cNvPicPr>
                        </pic:nvPicPr>
                        <pic:blipFill>
                          <a:blip r:embed="rId217"/>
                          <a:stretch>
                            <a:fillRect/>
                          </a:stretch>
                        </pic:blipFill>
                        <pic:spPr>
                          <a:xfrm>
                            <a:off x="0" y="0"/>
                            <a:ext cx="1638300" cy="1123950"/>
                          </a:xfrm>
                          <a:prstGeom prst="rect">
                            <a:avLst/>
                          </a:prstGeom>
                        </pic:spPr>
                      </pic:pic>
                    </a:graphicData>
                  </a:graphic>
                </wp:inline>
              </w:drawing>
            </w:r>
          </w:p>
          <w:p w14:paraId="05BE85A0">
            <w:pPr>
              <w:shd w:val="clear" w:color="auto" w:fill="auto"/>
              <w:spacing w:before="0" w:after="0" w:line="360" w:lineRule="auto"/>
              <w:ind w:left="420" w:firstLine="0"/>
              <w:jc w:val="left"/>
              <w:textAlignment w:val="center"/>
              <w:rPr>
                <w:sz w:val="21"/>
              </w:rPr>
            </w:pPr>
            <w:r>
              <w:rPr>
                <w:sz w:val="21"/>
              </w:rPr>
              <w:t>A．“奋斗者”号抛掉搭载的载重片后会下沉</w:t>
            </w:r>
          </w:p>
          <w:p w14:paraId="33D279D6">
            <w:pPr>
              <w:shd w:val="clear" w:color="auto" w:fill="auto"/>
              <w:spacing w:before="0" w:after="0" w:line="360" w:lineRule="auto"/>
              <w:ind w:left="420" w:firstLine="0"/>
              <w:jc w:val="left"/>
              <w:textAlignment w:val="center"/>
              <w:rPr>
                <w:sz w:val="21"/>
              </w:rPr>
            </w:pPr>
            <w:r>
              <w:rPr>
                <w:sz w:val="21"/>
              </w:rPr>
              <w:t>B．“奋斗者”号抛掉搭载的载重片后会上浮</w:t>
            </w:r>
          </w:p>
          <w:p w14:paraId="29266C20">
            <w:pPr>
              <w:shd w:val="clear" w:color="auto" w:fill="auto"/>
              <w:spacing w:before="0" w:after="0" w:line="360" w:lineRule="auto"/>
              <w:ind w:left="420" w:firstLine="0"/>
              <w:jc w:val="left"/>
              <w:textAlignment w:val="center"/>
              <w:rPr>
                <w:sz w:val="21"/>
              </w:rPr>
            </w:pPr>
            <w:r>
              <w:rPr>
                <w:sz w:val="21"/>
              </w:rPr>
              <w:t>C．“奋斗者”号持续下潜时，受到的海水压强不变</w:t>
            </w:r>
          </w:p>
          <w:p w14:paraId="7A79ABDB">
            <w:pPr>
              <w:shd w:val="clear" w:color="auto" w:fill="auto"/>
              <w:spacing w:before="0" w:after="0" w:line="360" w:lineRule="auto"/>
              <w:ind w:left="420" w:firstLine="0"/>
              <w:jc w:val="left"/>
              <w:textAlignment w:val="center"/>
              <w:rPr>
                <w:sz w:val="21"/>
              </w:rPr>
            </w:pPr>
            <w:r>
              <w:rPr>
                <w:sz w:val="21"/>
              </w:rPr>
              <w:t>D．“奋斗者”号持续下潜时，受到的浮力变大</w:t>
            </w:r>
          </w:p>
          <w:p w14:paraId="1BA1F2C6">
            <w:pPr>
              <w:shd w:val="clear" w:color="auto" w:fill="auto"/>
              <w:spacing w:before="0" w:after="0" w:line="360" w:lineRule="auto"/>
              <w:ind w:left="420" w:hanging="420"/>
              <w:jc w:val="left"/>
              <w:textAlignment w:val="center"/>
              <w:rPr>
                <w:sz w:val="21"/>
              </w:rPr>
            </w:pPr>
            <w:r>
              <w:rPr>
                <w:sz w:val="21"/>
              </w:rPr>
              <w:t>89．如图所示，一艘轮船由下游经过船闸驶往上游。船进入闸室后，先关闭阀门B和闸门D，再打开阀门A，闸室水面与上游水面最终会相平，船闸利用了</w:t>
            </w:r>
            <w:r>
              <w:rPr>
                <w:rFonts w:ascii="Times New Roman" w:hAnsi="Times New Roman" w:eastAsia="Times New Roman" w:cs="Times New Roman"/>
                <w:b w:val="0"/>
                <w:sz w:val="21"/>
              </w:rPr>
              <w:t>_________</w:t>
            </w:r>
            <w:r>
              <w:rPr>
                <w:sz w:val="21"/>
              </w:rPr>
              <w:t>原理；当轮船从密度较小的长江驶入密度较大的东海后，它所受浮力</w:t>
            </w:r>
            <w:r>
              <w:rPr>
                <w:rFonts w:ascii="Times New Roman" w:hAnsi="Times New Roman" w:eastAsia="Times New Roman" w:cs="Times New Roman"/>
                <w:b w:val="0"/>
                <w:sz w:val="21"/>
              </w:rPr>
              <w:t>_________</w:t>
            </w:r>
            <w:r>
              <w:rPr>
                <w:sz w:val="21"/>
              </w:rPr>
              <w:t>（选填“变大”、“不变”或“变小”）。</w:t>
            </w:r>
          </w:p>
          <w:p w14:paraId="5B84F5C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809625"/>
                  <wp:effectExtent l="0" t="0" r="3175" b="3175"/>
                  <wp:docPr id="100217" name="图片 100217" descr="@@@10b52760-91ca-4130-8d91-dc75a2c42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10b52760-91ca-4130-8d91-dc75a2c42cdd"/>
                          <pic:cNvPicPr>
                            <a:picLocks noChangeAspect="1"/>
                          </pic:cNvPicPr>
                        </pic:nvPicPr>
                        <pic:blipFill>
                          <a:blip r:embed="rId218"/>
                          <a:stretch>
                            <a:fillRect/>
                          </a:stretch>
                        </pic:blipFill>
                        <pic:spPr>
                          <a:xfrm>
                            <a:off x="0" y="0"/>
                            <a:ext cx="1838325" cy="809625"/>
                          </a:xfrm>
                          <a:prstGeom prst="rect">
                            <a:avLst/>
                          </a:prstGeom>
                        </pic:spPr>
                      </pic:pic>
                    </a:graphicData>
                  </a:graphic>
                </wp:inline>
              </w:drawing>
            </w:r>
          </w:p>
          <w:p w14:paraId="23F0A12F">
            <w:pPr>
              <w:shd w:val="clear" w:color="auto" w:fill="auto"/>
              <w:spacing w:before="0" w:after="0" w:line="360" w:lineRule="auto"/>
              <w:ind w:left="420" w:hanging="420"/>
              <w:jc w:val="left"/>
              <w:textAlignment w:val="center"/>
              <w:rPr>
                <w:sz w:val="21"/>
              </w:rPr>
            </w:pPr>
            <w:r>
              <w:rPr>
                <w:sz w:val="21"/>
              </w:rPr>
              <w:t>90．图1是中国第一艘服役的辽宁号航空母舰，满载时最大排水量为6.75万吨，则辽宁舰满载时受到的浮力为</w:t>
            </w:r>
            <w:r>
              <w:rPr>
                <w:rFonts w:ascii="Times New Roman" w:hAnsi="Times New Roman" w:eastAsia="Times New Roman" w:cs="Times New Roman"/>
                <w:b w:val="0"/>
                <w:sz w:val="21"/>
              </w:rPr>
              <w:t>_______</w:t>
            </w:r>
            <w:r>
              <w:rPr>
                <w:sz w:val="21"/>
              </w:rPr>
              <w:t>N；小张同学将自制的同一支密度计分别放入盛有甲、乙两种液体的烧杯中，密度计静止时如图2所示，则可判断液体的密度</w:t>
            </w:r>
            <w:r>
              <w:object>
                <v:shape id="_x0000_i1081" o:spt="75" alt="eqIdb69f6491b97f9bfb4374112173317d3b" type="#_x0000_t75" style="height:14.3pt;width:13.2pt;" o:ole="t" filled="f" o:preferrelative="t" stroked="f" coordsize="21600,21600">
                  <v:path/>
                  <v:fill on="f" focussize="0,0"/>
                  <v:stroke on="f" joinstyle="miter"/>
                  <v:imagedata r:id="rId220" o:title="eqIdb69f6491b97f9bfb4374112173317d3b"/>
                  <o:lock v:ext="edit" aspectratio="t"/>
                  <w10:wrap type="none"/>
                  <w10:anchorlock/>
                </v:shape>
                <o:OLEObject Type="Embed" ProgID="Equation.DSMT4" ShapeID="_x0000_i1081" DrawAspect="Content" ObjectID="_1468075781" r:id="rId219">
                  <o:LockedField>false</o:LockedField>
                </o:OLEObject>
              </w:object>
            </w:r>
            <w:r>
              <w:rPr>
                <w:rFonts w:ascii="Times New Roman" w:hAnsi="Times New Roman" w:eastAsia="Times New Roman" w:cs="Times New Roman"/>
                <w:b w:val="0"/>
                <w:sz w:val="21"/>
              </w:rPr>
              <w:t>_______</w:t>
            </w:r>
            <w:r>
              <w:object>
                <v:shape id="_x0000_i1082" o:spt="75" alt="eqId13d0a44c49af428e283eb34b9815af44" type="#_x0000_t75" style="height:16.05pt;width:14.95pt;" o:ole="t" filled="f" o:preferrelative="t" stroked="f" coordsize="21600,21600">
                  <v:path/>
                  <v:fill on="f" focussize="0,0"/>
                  <v:stroke on="f" joinstyle="miter"/>
                  <v:imagedata r:id="rId222" o:title="eqId13d0a44c49af428e283eb34b9815af44"/>
                  <o:lock v:ext="edit" aspectratio="t"/>
                  <w10:wrap type="none"/>
                  <w10:anchorlock/>
                </v:shape>
                <o:OLEObject Type="Embed" ProgID="Equation.DSMT4" ShapeID="_x0000_i1082" DrawAspect="Content" ObjectID="_1468075782" r:id="rId221">
                  <o:LockedField>false</o:LockedField>
                </o:OLEObject>
              </w:object>
            </w:r>
            <w:r>
              <w:rPr>
                <w:sz w:val="21"/>
              </w:rPr>
              <w:t>（选填“&gt;”、“&lt;”或“=”）。</w:t>
            </w:r>
          </w:p>
          <w:p w14:paraId="0F4A45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114425"/>
                  <wp:effectExtent l="0" t="0" r="9525" b="3175"/>
                  <wp:docPr id="100219" name="图片 100219" descr="@@@a0a7596c-092e-478b-9118-9402f49c3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a0a7596c-092e-478b-9118-9402f49c315e"/>
                          <pic:cNvPicPr>
                            <a:picLocks noChangeAspect="1"/>
                          </pic:cNvPicPr>
                        </pic:nvPicPr>
                        <pic:blipFill>
                          <a:blip r:embed="rId223"/>
                          <a:stretch>
                            <a:fillRect/>
                          </a:stretch>
                        </pic:blipFill>
                        <pic:spPr>
                          <a:xfrm>
                            <a:off x="0" y="0"/>
                            <a:ext cx="2695575" cy="1114425"/>
                          </a:xfrm>
                          <a:prstGeom prst="rect">
                            <a:avLst/>
                          </a:prstGeom>
                        </pic:spPr>
                      </pic:pic>
                    </a:graphicData>
                  </a:graphic>
                </wp:inline>
              </w:drawing>
            </w:r>
          </w:p>
          <w:p w14:paraId="0AB73FF1">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B810357">
            <w:pPr>
              <w:spacing w:line="336" w:lineRule="auto"/>
              <w:jc w:val="left"/>
              <w:rPr>
                <w:rFonts w:hint="eastAsia" w:ascii="宋体" w:hAnsi="宋体"/>
                <w:color w:val="000000"/>
                <w:szCs w:val="21"/>
              </w:rPr>
            </w:pPr>
          </w:p>
          <w:p w14:paraId="22EF381C">
            <w:pPr>
              <w:spacing w:line="336" w:lineRule="auto"/>
              <w:jc w:val="left"/>
              <w:rPr>
                <w:rFonts w:hint="eastAsia" w:ascii="宋体" w:hAnsi="宋体"/>
                <w:color w:val="000000"/>
                <w:szCs w:val="21"/>
              </w:rPr>
            </w:pPr>
          </w:p>
        </w:tc>
      </w:tr>
    </w:tbl>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23C1"/>
    <w:rsid w:val="000A6BE9"/>
    <w:rsid w:val="00195BA6"/>
    <w:rsid w:val="0028097E"/>
    <w:rsid w:val="002F09E0"/>
    <w:rsid w:val="00453536"/>
    <w:rsid w:val="00457146"/>
    <w:rsid w:val="005C60F2"/>
    <w:rsid w:val="006D05FF"/>
    <w:rsid w:val="00713FF8"/>
    <w:rsid w:val="007F2C02"/>
    <w:rsid w:val="00933C5E"/>
    <w:rsid w:val="00937990"/>
    <w:rsid w:val="00A1776D"/>
    <w:rsid w:val="00A21AC8"/>
    <w:rsid w:val="00C5082B"/>
    <w:rsid w:val="00C6080A"/>
    <w:rsid w:val="00CE61DC"/>
    <w:rsid w:val="00EC51A9"/>
    <w:rsid w:val="00F55DCD"/>
    <w:rsid w:val="0257724C"/>
    <w:rsid w:val="07930597"/>
    <w:rsid w:val="25F435AC"/>
    <w:rsid w:val="2C35410E"/>
    <w:rsid w:val="352465C3"/>
    <w:rsid w:val="46EB3CE3"/>
    <w:rsid w:val="4A9C31C7"/>
    <w:rsid w:val="4B510F93"/>
    <w:rsid w:val="4EC10166"/>
    <w:rsid w:val="623C41B8"/>
    <w:rsid w:val="64D375ED"/>
    <w:rsid w:val="74D93927"/>
    <w:rsid w:val="799E27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120" w:after="120" w:line="480" w:lineRule="auto"/>
      <w:jc w:val="center"/>
      <w:outlineLvl w:val="0"/>
    </w:pPr>
    <w:rPr>
      <w:kern w:val="44"/>
      <w:sz w:val="24"/>
    </w:rPr>
  </w:style>
  <w:style w:type="paragraph" w:styleId="3">
    <w:name w:val="heading 2"/>
    <w:basedOn w:val="1"/>
    <w:next w:val="1"/>
    <w:unhideWhenUsed/>
    <w:qFormat/>
    <w:uiPriority w:val="9"/>
    <w:pPr>
      <w:keepNext/>
      <w:keepLines/>
      <w:spacing w:line="415" w:lineRule="auto"/>
      <w:outlineLvl w:val="1"/>
    </w:pPr>
    <w:rPr>
      <w:rFonts w:asciiTheme="majorHAnsi" w:hAnsiTheme="majorHAnsi" w:eastAsiaTheme="majorEastAsia" w:cstheme="majorBidi"/>
      <w:b/>
      <w:bCs/>
      <w:color w:val="0000FF"/>
      <w:sz w:val="28"/>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纯文本 字符"/>
    <w:basedOn w:val="9"/>
    <w:link w:val="4"/>
    <w:qFormat/>
    <w:uiPriority w:val="0"/>
    <w:rPr>
      <w:rFonts w:ascii="宋体" w:hAnsi="Courier New" w:cs="Courier New"/>
      <w:kern w:val="2"/>
      <w:sz w:val="21"/>
      <w:szCs w:val="21"/>
    </w:rPr>
  </w:style>
  <w:style w:type="paragraph" w:customStyle="1" w:styleId="12">
    <w:name w:val="正文 New New"/>
    <w:basedOn w:val="1"/>
    <w:autoRedefine/>
    <w:qFormat/>
    <w:uiPriority w:val="0"/>
    <w:rPr>
      <w:rFonts w:asciiTheme="minorHAnsi" w:hAnsiTheme="minorHAnsi" w:eastAsiaTheme="minorEastAsia" w:cstheme="minorBidi"/>
      <w:szCs w:val="22"/>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paragraph" w:customStyle="1" w:styleId="14">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9.bin"/><Relationship Id="rId98" Type="http://schemas.openxmlformats.org/officeDocument/2006/relationships/image" Target="media/image66.wmf"/><Relationship Id="rId97" Type="http://schemas.openxmlformats.org/officeDocument/2006/relationships/oleObject" Target="embeddings/oleObject28.bin"/><Relationship Id="rId96" Type="http://schemas.openxmlformats.org/officeDocument/2006/relationships/image" Target="media/image65.wmf"/><Relationship Id="rId95" Type="http://schemas.openxmlformats.org/officeDocument/2006/relationships/oleObject" Target="embeddings/oleObject27.bin"/><Relationship Id="rId94" Type="http://schemas.openxmlformats.org/officeDocument/2006/relationships/image" Target="media/image64.wmf"/><Relationship Id="rId93" Type="http://schemas.openxmlformats.org/officeDocument/2006/relationships/oleObject" Target="embeddings/oleObject26.bin"/><Relationship Id="rId92" Type="http://schemas.openxmlformats.org/officeDocument/2006/relationships/image" Target="media/image63.wmf"/><Relationship Id="rId91" Type="http://schemas.openxmlformats.org/officeDocument/2006/relationships/oleObject" Target="embeddings/oleObject25.bin"/><Relationship Id="rId90" Type="http://schemas.openxmlformats.org/officeDocument/2006/relationships/image" Target="media/image62.png"/><Relationship Id="rId9" Type="http://schemas.openxmlformats.org/officeDocument/2006/relationships/oleObject" Target="embeddings/oleObject2.bin"/><Relationship Id="rId89" Type="http://schemas.openxmlformats.org/officeDocument/2006/relationships/image" Target="media/image61.wmf"/><Relationship Id="rId88" Type="http://schemas.openxmlformats.org/officeDocument/2006/relationships/oleObject" Target="embeddings/oleObject24.bin"/><Relationship Id="rId87" Type="http://schemas.openxmlformats.org/officeDocument/2006/relationships/image" Target="media/image60.wmf"/><Relationship Id="rId86" Type="http://schemas.openxmlformats.org/officeDocument/2006/relationships/oleObject" Target="embeddings/oleObject23.bin"/><Relationship Id="rId85" Type="http://schemas.openxmlformats.org/officeDocument/2006/relationships/image" Target="media/image59.wmf"/><Relationship Id="rId84" Type="http://schemas.openxmlformats.org/officeDocument/2006/relationships/oleObject" Target="embeddings/oleObject22.bin"/><Relationship Id="rId83" Type="http://schemas.openxmlformats.org/officeDocument/2006/relationships/image" Target="media/image58.png"/><Relationship Id="rId82" Type="http://schemas.openxmlformats.org/officeDocument/2006/relationships/image" Target="media/image57.png"/><Relationship Id="rId81" Type="http://schemas.openxmlformats.org/officeDocument/2006/relationships/image" Target="media/image56.png"/><Relationship Id="rId80" Type="http://schemas.openxmlformats.org/officeDocument/2006/relationships/image" Target="media/image55.png"/><Relationship Id="rId8" Type="http://schemas.openxmlformats.org/officeDocument/2006/relationships/image" Target="media/image3.wmf"/><Relationship Id="rId79" Type="http://schemas.openxmlformats.org/officeDocument/2006/relationships/image" Target="media/image54.png"/><Relationship Id="rId78" Type="http://schemas.openxmlformats.org/officeDocument/2006/relationships/oleObject" Target="embeddings/oleObject21.bin"/><Relationship Id="rId77" Type="http://schemas.openxmlformats.org/officeDocument/2006/relationships/image" Target="media/image53.wmf"/><Relationship Id="rId76" Type="http://schemas.openxmlformats.org/officeDocument/2006/relationships/oleObject" Target="embeddings/oleObject20.bin"/><Relationship Id="rId75" Type="http://schemas.openxmlformats.org/officeDocument/2006/relationships/image" Target="media/image52.wmf"/><Relationship Id="rId74" Type="http://schemas.openxmlformats.org/officeDocument/2006/relationships/oleObject" Target="embeddings/oleObject19.bin"/><Relationship Id="rId73" Type="http://schemas.openxmlformats.org/officeDocument/2006/relationships/image" Target="media/image51.png"/><Relationship Id="rId72" Type="http://schemas.openxmlformats.org/officeDocument/2006/relationships/image" Target="media/image50.wmf"/><Relationship Id="rId71" Type="http://schemas.openxmlformats.org/officeDocument/2006/relationships/oleObject" Target="embeddings/oleObject18.bin"/><Relationship Id="rId70" Type="http://schemas.openxmlformats.org/officeDocument/2006/relationships/image" Target="media/image49.wmf"/><Relationship Id="rId7" Type="http://schemas.openxmlformats.org/officeDocument/2006/relationships/oleObject" Target="embeddings/oleObject1.bin"/><Relationship Id="rId69" Type="http://schemas.openxmlformats.org/officeDocument/2006/relationships/oleObject" Target="embeddings/oleObject17.bin"/><Relationship Id="rId68" Type="http://schemas.openxmlformats.org/officeDocument/2006/relationships/image" Target="media/image48.png"/><Relationship Id="rId67" Type="http://schemas.openxmlformats.org/officeDocument/2006/relationships/image" Target="media/image47.png"/><Relationship Id="rId66" Type="http://schemas.openxmlformats.org/officeDocument/2006/relationships/image" Target="media/image46.png"/><Relationship Id="rId65" Type="http://schemas.openxmlformats.org/officeDocument/2006/relationships/image" Target="media/image45.png"/><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wmf"/><Relationship Id="rId60" Type="http://schemas.openxmlformats.org/officeDocument/2006/relationships/oleObject" Target="embeddings/oleObject16.bin"/><Relationship Id="rId6" Type="http://schemas.openxmlformats.org/officeDocument/2006/relationships/image" Target="media/image2.png"/><Relationship Id="rId59" Type="http://schemas.openxmlformats.org/officeDocument/2006/relationships/image" Target="media/image40.wmf"/><Relationship Id="rId58" Type="http://schemas.openxmlformats.org/officeDocument/2006/relationships/oleObject" Target="embeddings/oleObject15.bin"/><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theme" Target="theme/theme1.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wmf"/><Relationship Id="rId41" Type="http://schemas.openxmlformats.org/officeDocument/2006/relationships/oleObject" Target="embeddings/oleObject13.bin"/><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wmf"/><Relationship Id="rId31" Type="http://schemas.openxmlformats.org/officeDocument/2006/relationships/oleObject" Target="embeddings/oleObject12.bin"/><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image" Target="media/image11.wmf"/><Relationship Id="rId228" Type="http://schemas.openxmlformats.org/officeDocument/2006/relationships/fontTable" Target="fontTable.xml"/><Relationship Id="rId227" Type="http://schemas.openxmlformats.org/officeDocument/2006/relationships/customXml" Target="../customXml/item4.xml"/><Relationship Id="rId226" Type="http://schemas.openxmlformats.org/officeDocument/2006/relationships/customXml" Target="../customXml/item3.xml"/><Relationship Id="rId225" Type="http://schemas.openxmlformats.org/officeDocument/2006/relationships/customXml" Target="../customXml/item2.xml"/><Relationship Id="rId224" Type="http://schemas.openxmlformats.org/officeDocument/2006/relationships/customXml" Target="../customXml/item1.xml"/><Relationship Id="rId223" Type="http://schemas.openxmlformats.org/officeDocument/2006/relationships/image" Target="media/image161.png"/><Relationship Id="rId222" Type="http://schemas.openxmlformats.org/officeDocument/2006/relationships/image" Target="media/image160.wmf"/><Relationship Id="rId221" Type="http://schemas.openxmlformats.org/officeDocument/2006/relationships/oleObject" Target="embeddings/oleObject58.bin"/><Relationship Id="rId220" Type="http://schemas.openxmlformats.org/officeDocument/2006/relationships/image" Target="media/image159.wmf"/><Relationship Id="rId22" Type="http://schemas.openxmlformats.org/officeDocument/2006/relationships/oleObject" Target="embeddings/oleObject8.bin"/><Relationship Id="rId219" Type="http://schemas.openxmlformats.org/officeDocument/2006/relationships/oleObject" Target="embeddings/oleObject57.bin"/><Relationship Id="rId218" Type="http://schemas.openxmlformats.org/officeDocument/2006/relationships/image" Target="media/image158.png"/><Relationship Id="rId217" Type="http://schemas.openxmlformats.org/officeDocument/2006/relationships/image" Target="media/image157.png"/><Relationship Id="rId216" Type="http://schemas.openxmlformats.org/officeDocument/2006/relationships/image" Target="media/image156.png"/><Relationship Id="rId215" Type="http://schemas.openxmlformats.org/officeDocument/2006/relationships/image" Target="media/image155.png"/><Relationship Id="rId214" Type="http://schemas.openxmlformats.org/officeDocument/2006/relationships/image" Target="media/image154.png"/><Relationship Id="rId213" Type="http://schemas.openxmlformats.org/officeDocument/2006/relationships/image" Target="media/image153.png"/><Relationship Id="rId212" Type="http://schemas.openxmlformats.org/officeDocument/2006/relationships/image" Target="media/image152.png"/><Relationship Id="rId211" Type="http://schemas.openxmlformats.org/officeDocument/2006/relationships/image" Target="media/image151.png"/><Relationship Id="rId210" Type="http://schemas.openxmlformats.org/officeDocument/2006/relationships/image" Target="media/image150.wmf"/><Relationship Id="rId21" Type="http://schemas.openxmlformats.org/officeDocument/2006/relationships/image" Target="media/image10.png"/><Relationship Id="rId209" Type="http://schemas.openxmlformats.org/officeDocument/2006/relationships/oleObject" Target="embeddings/oleObject56.bin"/><Relationship Id="rId208" Type="http://schemas.openxmlformats.org/officeDocument/2006/relationships/image" Target="media/image149.png"/><Relationship Id="rId207" Type="http://schemas.openxmlformats.org/officeDocument/2006/relationships/image" Target="media/image148.wmf"/><Relationship Id="rId206" Type="http://schemas.openxmlformats.org/officeDocument/2006/relationships/oleObject" Target="embeddings/oleObject55.bin"/><Relationship Id="rId205" Type="http://schemas.openxmlformats.org/officeDocument/2006/relationships/image" Target="media/image147.wmf"/><Relationship Id="rId204" Type="http://schemas.openxmlformats.org/officeDocument/2006/relationships/oleObject" Target="embeddings/oleObject54.bin"/><Relationship Id="rId203" Type="http://schemas.openxmlformats.org/officeDocument/2006/relationships/image" Target="media/image146.wmf"/><Relationship Id="rId202" Type="http://schemas.openxmlformats.org/officeDocument/2006/relationships/oleObject" Target="embeddings/oleObject53.bin"/><Relationship Id="rId201" Type="http://schemas.openxmlformats.org/officeDocument/2006/relationships/image" Target="media/image145.wmf"/><Relationship Id="rId200" Type="http://schemas.openxmlformats.org/officeDocument/2006/relationships/oleObject" Target="embeddings/oleObject52.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144.png"/><Relationship Id="rId198" Type="http://schemas.openxmlformats.org/officeDocument/2006/relationships/image" Target="media/image143.png"/><Relationship Id="rId197" Type="http://schemas.openxmlformats.org/officeDocument/2006/relationships/image" Target="media/image142.wmf"/><Relationship Id="rId196" Type="http://schemas.openxmlformats.org/officeDocument/2006/relationships/oleObject" Target="embeddings/oleObject51.bin"/><Relationship Id="rId195" Type="http://schemas.openxmlformats.org/officeDocument/2006/relationships/image" Target="media/image141.wmf"/><Relationship Id="rId194" Type="http://schemas.openxmlformats.org/officeDocument/2006/relationships/oleObject" Target="embeddings/oleObject50.bin"/><Relationship Id="rId193" Type="http://schemas.openxmlformats.org/officeDocument/2006/relationships/image" Target="media/image140.wmf"/><Relationship Id="rId192" Type="http://schemas.openxmlformats.org/officeDocument/2006/relationships/oleObject" Target="embeddings/oleObject49.bin"/><Relationship Id="rId191" Type="http://schemas.openxmlformats.org/officeDocument/2006/relationships/image" Target="media/image139.wmf"/><Relationship Id="rId190" Type="http://schemas.openxmlformats.org/officeDocument/2006/relationships/oleObject" Target="embeddings/oleObject48.bin"/><Relationship Id="rId19" Type="http://schemas.openxmlformats.org/officeDocument/2006/relationships/oleObject" Target="embeddings/oleObject7.bin"/><Relationship Id="rId189" Type="http://schemas.openxmlformats.org/officeDocument/2006/relationships/oleObject" Target="embeddings/oleObject47.bin"/><Relationship Id="rId188" Type="http://schemas.openxmlformats.org/officeDocument/2006/relationships/image" Target="media/image138.png"/><Relationship Id="rId187" Type="http://schemas.openxmlformats.org/officeDocument/2006/relationships/image" Target="media/image137.png"/><Relationship Id="rId186" Type="http://schemas.openxmlformats.org/officeDocument/2006/relationships/image" Target="media/image136.png"/><Relationship Id="rId185" Type="http://schemas.openxmlformats.org/officeDocument/2006/relationships/image" Target="media/image135.png"/><Relationship Id="rId184" Type="http://schemas.openxmlformats.org/officeDocument/2006/relationships/image" Target="media/image134.png"/><Relationship Id="rId183" Type="http://schemas.openxmlformats.org/officeDocument/2006/relationships/image" Target="media/image133.png"/><Relationship Id="rId182" Type="http://schemas.openxmlformats.org/officeDocument/2006/relationships/image" Target="media/image132.png"/><Relationship Id="rId181" Type="http://schemas.openxmlformats.org/officeDocument/2006/relationships/image" Target="media/image131.png"/><Relationship Id="rId180" Type="http://schemas.openxmlformats.org/officeDocument/2006/relationships/image" Target="media/image130.png"/><Relationship Id="rId18" Type="http://schemas.openxmlformats.org/officeDocument/2006/relationships/image" Target="media/image8.wmf"/><Relationship Id="rId179" Type="http://schemas.openxmlformats.org/officeDocument/2006/relationships/image" Target="media/image129.png"/><Relationship Id="rId178" Type="http://schemas.openxmlformats.org/officeDocument/2006/relationships/image" Target="media/image128.png"/><Relationship Id="rId177" Type="http://schemas.openxmlformats.org/officeDocument/2006/relationships/image" Target="media/image127.wmf"/><Relationship Id="rId176" Type="http://schemas.openxmlformats.org/officeDocument/2006/relationships/oleObject" Target="embeddings/oleObject46.bin"/><Relationship Id="rId175" Type="http://schemas.openxmlformats.org/officeDocument/2006/relationships/image" Target="media/image126.png"/><Relationship Id="rId174" Type="http://schemas.openxmlformats.org/officeDocument/2006/relationships/image" Target="media/image125.png"/><Relationship Id="rId173" Type="http://schemas.openxmlformats.org/officeDocument/2006/relationships/image" Target="media/image124.png"/><Relationship Id="rId172" Type="http://schemas.openxmlformats.org/officeDocument/2006/relationships/image" Target="media/image123.png"/><Relationship Id="rId171" Type="http://schemas.openxmlformats.org/officeDocument/2006/relationships/image" Target="media/image122.png"/><Relationship Id="rId170" Type="http://schemas.openxmlformats.org/officeDocument/2006/relationships/image" Target="media/image121.png"/><Relationship Id="rId17" Type="http://schemas.openxmlformats.org/officeDocument/2006/relationships/oleObject" Target="embeddings/oleObject6.bin"/><Relationship Id="rId169" Type="http://schemas.openxmlformats.org/officeDocument/2006/relationships/image" Target="media/image120.png"/><Relationship Id="rId168" Type="http://schemas.openxmlformats.org/officeDocument/2006/relationships/image" Target="media/image119.png"/><Relationship Id="rId167" Type="http://schemas.openxmlformats.org/officeDocument/2006/relationships/image" Target="media/image118.png"/><Relationship Id="rId166" Type="http://schemas.openxmlformats.org/officeDocument/2006/relationships/image" Target="media/image117.png"/><Relationship Id="rId165" Type="http://schemas.openxmlformats.org/officeDocument/2006/relationships/image" Target="media/image116.png"/><Relationship Id="rId164" Type="http://schemas.openxmlformats.org/officeDocument/2006/relationships/image" Target="media/image115.png"/><Relationship Id="rId163" Type="http://schemas.openxmlformats.org/officeDocument/2006/relationships/image" Target="media/image114.wmf"/><Relationship Id="rId162" Type="http://schemas.openxmlformats.org/officeDocument/2006/relationships/oleObject" Target="embeddings/oleObject45.bin"/><Relationship Id="rId161" Type="http://schemas.openxmlformats.org/officeDocument/2006/relationships/image" Target="media/image113.png"/><Relationship Id="rId160" Type="http://schemas.openxmlformats.org/officeDocument/2006/relationships/image" Target="media/image112.png"/><Relationship Id="rId16" Type="http://schemas.openxmlformats.org/officeDocument/2006/relationships/image" Target="media/image7.wmf"/><Relationship Id="rId159" Type="http://schemas.openxmlformats.org/officeDocument/2006/relationships/image" Target="media/image111.png"/><Relationship Id="rId158" Type="http://schemas.openxmlformats.org/officeDocument/2006/relationships/image" Target="media/image110.png"/><Relationship Id="rId157" Type="http://schemas.openxmlformats.org/officeDocument/2006/relationships/image" Target="media/image109.wmf"/><Relationship Id="rId156" Type="http://schemas.openxmlformats.org/officeDocument/2006/relationships/oleObject" Target="embeddings/oleObject44.bin"/><Relationship Id="rId155" Type="http://schemas.openxmlformats.org/officeDocument/2006/relationships/image" Target="media/image108.wmf"/><Relationship Id="rId154" Type="http://schemas.openxmlformats.org/officeDocument/2006/relationships/oleObject" Target="embeddings/oleObject43.bin"/><Relationship Id="rId153" Type="http://schemas.openxmlformats.org/officeDocument/2006/relationships/image" Target="media/image107.png"/><Relationship Id="rId152" Type="http://schemas.openxmlformats.org/officeDocument/2006/relationships/image" Target="media/image106.png"/><Relationship Id="rId151" Type="http://schemas.openxmlformats.org/officeDocument/2006/relationships/image" Target="media/image105.png"/><Relationship Id="rId150" Type="http://schemas.openxmlformats.org/officeDocument/2006/relationships/image" Target="media/image104.png"/><Relationship Id="rId15" Type="http://schemas.openxmlformats.org/officeDocument/2006/relationships/oleObject" Target="embeddings/oleObject5.bin"/><Relationship Id="rId149" Type="http://schemas.openxmlformats.org/officeDocument/2006/relationships/image" Target="media/image103.png"/><Relationship Id="rId148" Type="http://schemas.openxmlformats.org/officeDocument/2006/relationships/image" Target="media/image102.png"/><Relationship Id="rId147" Type="http://schemas.openxmlformats.org/officeDocument/2006/relationships/image" Target="media/image101.png"/><Relationship Id="rId146" Type="http://schemas.openxmlformats.org/officeDocument/2006/relationships/image" Target="media/image100.wmf"/><Relationship Id="rId145" Type="http://schemas.openxmlformats.org/officeDocument/2006/relationships/oleObject" Target="embeddings/oleObject42.bin"/><Relationship Id="rId144" Type="http://schemas.openxmlformats.org/officeDocument/2006/relationships/image" Target="media/image99.png"/><Relationship Id="rId143" Type="http://schemas.openxmlformats.org/officeDocument/2006/relationships/image" Target="media/image98.png"/><Relationship Id="rId142" Type="http://schemas.openxmlformats.org/officeDocument/2006/relationships/image" Target="media/image97.png"/><Relationship Id="rId141" Type="http://schemas.openxmlformats.org/officeDocument/2006/relationships/image" Target="media/image96.png"/><Relationship Id="rId140" Type="http://schemas.openxmlformats.org/officeDocument/2006/relationships/image" Target="media/image95.png"/><Relationship Id="rId14" Type="http://schemas.openxmlformats.org/officeDocument/2006/relationships/image" Target="media/image6.wmf"/><Relationship Id="rId139" Type="http://schemas.openxmlformats.org/officeDocument/2006/relationships/image" Target="media/image94.png"/><Relationship Id="rId138" Type="http://schemas.openxmlformats.org/officeDocument/2006/relationships/image" Target="media/image93.wmf"/><Relationship Id="rId137" Type="http://schemas.openxmlformats.org/officeDocument/2006/relationships/oleObject" Target="embeddings/oleObject41.bin"/><Relationship Id="rId136" Type="http://schemas.openxmlformats.org/officeDocument/2006/relationships/image" Target="media/image92.wmf"/><Relationship Id="rId135" Type="http://schemas.openxmlformats.org/officeDocument/2006/relationships/oleObject" Target="embeddings/oleObject40.bin"/><Relationship Id="rId134" Type="http://schemas.openxmlformats.org/officeDocument/2006/relationships/image" Target="media/image91.png"/><Relationship Id="rId133" Type="http://schemas.openxmlformats.org/officeDocument/2006/relationships/image" Target="media/image90.png"/><Relationship Id="rId132" Type="http://schemas.openxmlformats.org/officeDocument/2006/relationships/image" Target="media/image89.wmf"/><Relationship Id="rId131" Type="http://schemas.openxmlformats.org/officeDocument/2006/relationships/oleObject" Target="embeddings/oleObject39.bin"/><Relationship Id="rId130" Type="http://schemas.openxmlformats.org/officeDocument/2006/relationships/image" Target="media/image88.png"/><Relationship Id="rId13" Type="http://schemas.openxmlformats.org/officeDocument/2006/relationships/oleObject" Target="embeddings/oleObject4.bin"/><Relationship Id="rId129" Type="http://schemas.openxmlformats.org/officeDocument/2006/relationships/image" Target="media/image87.png"/><Relationship Id="rId128" Type="http://schemas.openxmlformats.org/officeDocument/2006/relationships/image" Target="media/image86.png"/><Relationship Id="rId127" Type="http://schemas.openxmlformats.org/officeDocument/2006/relationships/image" Target="media/image85.png"/><Relationship Id="rId126" Type="http://schemas.openxmlformats.org/officeDocument/2006/relationships/image" Target="media/image84.png"/><Relationship Id="rId125" Type="http://schemas.openxmlformats.org/officeDocument/2006/relationships/image" Target="media/image83.png"/><Relationship Id="rId124" Type="http://schemas.openxmlformats.org/officeDocument/2006/relationships/image" Target="media/image82.png"/><Relationship Id="rId123" Type="http://schemas.openxmlformats.org/officeDocument/2006/relationships/image" Target="media/image81.png"/><Relationship Id="rId122" Type="http://schemas.openxmlformats.org/officeDocument/2006/relationships/image" Target="media/image80.png"/><Relationship Id="rId121" Type="http://schemas.openxmlformats.org/officeDocument/2006/relationships/image" Target="media/image79.png"/><Relationship Id="rId120" Type="http://schemas.openxmlformats.org/officeDocument/2006/relationships/image" Target="media/image78.png"/><Relationship Id="rId12" Type="http://schemas.openxmlformats.org/officeDocument/2006/relationships/image" Target="media/image5.wmf"/><Relationship Id="rId119" Type="http://schemas.openxmlformats.org/officeDocument/2006/relationships/image" Target="media/image77.png"/><Relationship Id="rId118" Type="http://schemas.openxmlformats.org/officeDocument/2006/relationships/image" Target="media/image76.png"/><Relationship Id="rId117" Type="http://schemas.openxmlformats.org/officeDocument/2006/relationships/image" Target="media/image75.png"/><Relationship Id="rId116" Type="http://schemas.openxmlformats.org/officeDocument/2006/relationships/image" Target="media/image74.png"/><Relationship Id="rId115" Type="http://schemas.openxmlformats.org/officeDocument/2006/relationships/oleObject" Target="embeddings/oleObject38.bin"/><Relationship Id="rId114" Type="http://schemas.openxmlformats.org/officeDocument/2006/relationships/oleObject" Target="embeddings/oleObject37.bin"/><Relationship Id="rId113" Type="http://schemas.openxmlformats.org/officeDocument/2006/relationships/oleObject" Target="embeddings/oleObject36.bin"/><Relationship Id="rId112" Type="http://schemas.openxmlformats.org/officeDocument/2006/relationships/oleObject" Target="embeddings/oleObject35.bin"/><Relationship Id="rId111" Type="http://schemas.openxmlformats.org/officeDocument/2006/relationships/image" Target="media/image73.wmf"/><Relationship Id="rId110" Type="http://schemas.openxmlformats.org/officeDocument/2006/relationships/oleObject" Target="embeddings/oleObject34.bin"/><Relationship Id="rId11" Type="http://schemas.openxmlformats.org/officeDocument/2006/relationships/oleObject" Target="embeddings/oleObject3.bin"/><Relationship Id="rId109" Type="http://schemas.openxmlformats.org/officeDocument/2006/relationships/image" Target="media/image72.wmf"/><Relationship Id="rId108" Type="http://schemas.openxmlformats.org/officeDocument/2006/relationships/oleObject" Target="embeddings/oleObject33.bin"/><Relationship Id="rId107" Type="http://schemas.openxmlformats.org/officeDocument/2006/relationships/image" Target="media/image71.wmf"/><Relationship Id="rId106" Type="http://schemas.openxmlformats.org/officeDocument/2006/relationships/oleObject" Target="embeddings/oleObject32.bin"/><Relationship Id="rId105" Type="http://schemas.openxmlformats.org/officeDocument/2006/relationships/image" Target="media/image70.png"/><Relationship Id="rId104" Type="http://schemas.openxmlformats.org/officeDocument/2006/relationships/image" Target="media/image69.png"/><Relationship Id="rId103" Type="http://schemas.openxmlformats.org/officeDocument/2006/relationships/oleObject" Target="embeddings/oleObject31.bin"/><Relationship Id="rId102" Type="http://schemas.openxmlformats.org/officeDocument/2006/relationships/image" Target="media/image68.wmf"/><Relationship Id="rId101" Type="http://schemas.openxmlformats.org/officeDocument/2006/relationships/oleObject" Target="embeddings/oleObject30.bin"/><Relationship Id="rId100" Type="http://schemas.openxmlformats.org/officeDocument/2006/relationships/image" Target="media/image67.wmf"/><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28</Pages>
  <Words>8549</Words>
  <Characters>9346</Characters>
  <Lines>66</Lines>
  <Paragraphs>18</Paragraphs>
  <TotalTime>0</TotalTime>
  <ScaleCrop>false</ScaleCrop>
  <LinksUpToDate>false</LinksUpToDate>
  <CharactersWithSpaces>9669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2026-05-28T06:38:15Z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