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bookmarkStart w:id="1" w:name="_GoBack"/>
      <w:bookmarkEnd w:id="1"/>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b/>
                <w:color w:val="000000"/>
                <w:sz w:val="24"/>
                <w:lang w:val="en-US" w:eastAsia="zh-CN"/>
              </w:rPr>
              <w:t>计沁玥</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2026.5.4</w:t>
            </w:r>
          </w:p>
        </w:tc>
        <w:tc>
          <w:tcPr>
            <w:tcW w:w="2660" w:type="dxa"/>
            <w:vAlign w:val="center"/>
          </w:tcPr>
          <w:p w14:paraId="74CDCCCE">
            <w:pPr>
              <w:spacing w:line="360" w:lineRule="auto"/>
              <w:jc w:val="center"/>
            </w:pPr>
            <w:r>
              <w:rPr>
                <w:rFonts w:hint="eastAsia" w:ascii="宋体" w:hAnsi="宋体"/>
                <w:b/>
                <w:color w:val="000000"/>
                <w:sz w:val="24"/>
                <w:lang w:val="en-US" w:eastAsia="zh-CN"/>
              </w:rPr>
              <w:t>11：20-12：40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pPr>
            <w:r>
              <w:rPr>
                <w:rFonts w:hint="eastAsia" w:ascii="宋体" w:hAnsi="宋体"/>
                <w:b/>
                <w:color w:val="000000"/>
                <w:sz w:val="24"/>
                <w:lang w:val="en-US" w:eastAsia="zh-CN"/>
              </w:rPr>
              <w:t>吴娟</w:t>
            </w:r>
          </w:p>
        </w:tc>
        <w:tc>
          <w:tcPr>
            <w:tcW w:w="2660" w:type="dxa"/>
            <w:vAlign w:val="center"/>
          </w:tcPr>
          <w:p w14:paraId="47AC21A1">
            <w:pPr>
              <w:jc w:val="center"/>
            </w:pPr>
          </w:p>
        </w:tc>
      </w:tr>
      <w:bookmarkEnd w:id="0"/>
    </w:tbl>
    <w:p w14:paraId="3A9707AB">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78513220">
            <w:pPr>
              <w:pStyle w:val="11"/>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浮力</w:t>
            </w:r>
          </w:p>
          <w:p w14:paraId="46D0A6FC">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浮力：一切</w:t>
            </w:r>
            <w:r>
              <w:rPr>
                <w:rFonts w:hint="eastAsia"/>
                <w:b/>
                <w:snapToGrid w:val="0"/>
                <w:color w:val="FF0000"/>
                <w:sz w:val="21"/>
                <w:szCs w:val="21"/>
                <w:u w:val="single"/>
              </w:rPr>
              <w:t>浸入</w:t>
            </w:r>
            <w:r>
              <w:rPr>
                <w:rFonts w:hint="eastAsia"/>
                <w:b/>
                <w:snapToGrid w:val="0"/>
                <w:color w:val="000000"/>
                <w:sz w:val="21"/>
                <w:szCs w:val="21"/>
              </w:rPr>
              <w:t>液体(气体)的物体都受到液体(气体)对它</w:t>
            </w:r>
            <w:r>
              <w:rPr>
                <w:rFonts w:hint="eastAsia"/>
                <w:b/>
                <w:snapToGrid w:val="0"/>
                <w:color w:val="FF0000"/>
                <w:sz w:val="21"/>
                <w:szCs w:val="21"/>
                <w:u w:val="single"/>
              </w:rPr>
              <w:t>竖直向上</w:t>
            </w:r>
            <w:r>
              <w:rPr>
                <w:rFonts w:hint="eastAsia"/>
                <w:b/>
                <w:snapToGrid w:val="0"/>
                <w:color w:val="000000"/>
                <w:sz w:val="21"/>
                <w:szCs w:val="21"/>
              </w:rPr>
              <w:t>的力叫浮力。</w:t>
            </w:r>
          </w:p>
          <w:p w14:paraId="442A80C7">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浮力方向：竖直向上，施力物体是液(气)体。</w:t>
            </w:r>
          </w:p>
          <w:p w14:paraId="3616C024">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浮力产生的原因(实质)：液(气)体对物体向上的压力</w:t>
            </w:r>
            <w:r>
              <w:rPr>
                <w:rFonts w:hint="eastAsia"/>
                <w:b/>
                <w:snapToGrid w:val="0"/>
                <w:color w:val="FF0000"/>
                <w:sz w:val="21"/>
                <w:szCs w:val="21"/>
                <w:u w:val="single"/>
              </w:rPr>
              <w:t>大于</w:t>
            </w:r>
            <w:r>
              <w:rPr>
                <w:rFonts w:hint="eastAsia"/>
                <w:b/>
                <w:snapToGrid w:val="0"/>
                <w:color w:val="000000"/>
                <w:sz w:val="21"/>
                <w:szCs w:val="21"/>
              </w:rPr>
              <w:t>向下的压力，向上、向下的</w:t>
            </w:r>
            <w:r>
              <w:rPr>
                <w:rFonts w:hint="eastAsia"/>
                <w:b/>
                <w:snapToGrid w:val="0"/>
                <w:color w:val="FF0000"/>
                <w:sz w:val="21"/>
                <w:szCs w:val="21"/>
                <w:u w:val="single"/>
              </w:rPr>
              <w:t>压力差</w:t>
            </w:r>
            <w:r>
              <w:rPr>
                <w:rFonts w:hint="eastAsia"/>
                <w:b/>
                <w:snapToGrid w:val="0"/>
                <w:color w:val="000000"/>
                <w:sz w:val="21"/>
                <w:szCs w:val="21"/>
              </w:rPr>
              <w:t>就是浮力；如图所示。</w:t>
            </w:r>
          </w:p>
          <w:p w14:paraId="136AB2C3">
            <w:pPr>
              <w:pStyle w:val="5"/>
              <w:adjustRightInd w:val="0"/>
              <w:snapToGrid w:val="0"/>
              <w:spacing w:before="0" w:beforeAutospacing="0" w:after="0" w:afterAutospacing="0" w:line="360" w:lineRule="auto"/>
              <w:ind w:firstLine="422" w:firstLineChars="200"/>
              <w:jc w:val="center"/>
              <w:textAlignment w:val="baseline"/>
              <w:rPr>
                <w:rFonts w:hint="eastAsia"/>
                <w:b/>
                <w:snapToGrid w:val="0"/>
                <w:sz w:val="21"/>
                <w:szCs w:val="21"/>
              </w:rPr>
            </w:pPr>
            <w:r>
              <w:rPr>
                <w:rFonts w:hint="eastAsia"/>
                <w:b/>
                <w:snapToGrid w:val="0"/>
                <w:sz w:val="21"/>
                <w:szCs w:val="21"/>
              </w:rPr>
              <w:drawing>
                <wp:inline distT="0" distB="0" distL="114300" distR="114300">
                  <wp:extent cx="1096645" cy="1028700"/>
                  <wp:effectExtent l="0" t="0" r="8255" b="0"/>
                  <wp:docPr id="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4"/>
                          <pic:cNvPicPr>
                            <a:picLocks noChangeAspect="1"/>
                          </pic:cNvPicPr>
                        </pic:nvPicPr>
                        <pic:blipFill>
                          <a:blip r:embed="rId6"/>
                          <a:stretch>
                            <a:fillRect/>
                          </a:stretch>
                        </pic:blipFill>
                        <pic:spPr>
                          <a:xfrm>
                            <a:off x="0" y="0"/>
                            <a:ext cx="1096645" cy="1028700"/>
                          </a:xfrm>
                          <a:prstGeom prst="rect">
                            <a:avLst/>
                          </a:prstGeom>
                          <a:noFill/>
                          <a:ln>
                            <a:noFill/>
                          </a:ln>
                        </pic:spPr>
                      </pic:pic>
                    </a:graphicData>
                  </a:graphic>
                </wp:inline>
              </w:drawing>
            </w:r>
          </w:p>
          <w:p w14:paraId="6EFC56FA">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sz w:val="21"/>
                <w:szCs w:val="21"/>
              </w:rPr>
            </w:pPr>
            <w:r>
              <w:rPr>
                <w:rFonts w:hint="eastAsia"/>
                <w:b/>
                <w:snapToGrid w:val="0"/>
                <w:color w:val="000000"/>
                <w:sz w:val="21"/>
                <w:szCs w:val="21"/>
              </w:rPr>
              <w:t>影响浮力大小的因素：通过实验探究发现(控制变量法)：浮力的大小跟物体浸在液体中的</w:t>
            </w:r>
            <w:r>
              <w:rPr>
                <w:rFonts w:hint="eastAsia"/>
                <w:b/>
                <w:snapToGrid w:val="0"/>
                <w:color w:val="FF0000"/>
                <w:sz w:val="21"/>
                <w:szCs w:val="21"/>
                <w:u w:val="single"/>
              </w:rPr>
              <w:t>体积</w:t>
            </w:r>
            <w:r>
              <w:rPr>
                <w:rFonts w:hint="eastAsia"/>
                <w:b/>
                <w:snapToGrid w:val="0"/>
                <w:color w:val="000000"/>
                <w:sz w:val="21"/>
                <w:szCs w:val="21"/>
              </w:rPr>
              <w:t>和液体的</w:t>
            </w:r>
            <w:r>
              <w:rPr>
                <w:rFonts w:hint="eastAsia"/>
                <w:b/>
                <w:snapToGrid w:val="0"/>
                <w:color w:val="FF0000"/>
                <w:sz w:val="21"/>
                <w:szCs w:val="21"/>
                <w:u w:val="single"/>
              </w:rPr>
              <w:t>密度</w:t>
            </w:r>
            <w:r>
              <w:rPr>
                <w:rFonts w:hint="eastAsia"/>
                <w:b/>
                <w:snapToGrid w:val="0"/>
                <w:color w:val="000000"/>
                <w:sz w:val="21"/>
                <w:szCs w:val="21"/>
              </w:rPr>
              <w:t>有关。物体浸在液体中的体积</w:t>
            </w:r>
            <w:r>
              <w:rPr>
                <w:rFonts w:hint="eastAsia"/>
                <w:b/>
                <w:snapToGrid w:val="0"/>
                <w:color w:val="FF0000"/>
                <w:sz w:val="21"/>
                <w:szCs w:val="21"/>
                <w:u w:val="single"/>
              </w:rPr>
              <w:t>越大</w:t>
            </w:r>
            <w:r>
              <w:rPr>
                <w:rFonts w:hint="eastAsia"/>
                <w:b/>
                <w:snapToGrid w:val="0"/>
                <w:color w:val="000000"/>
                <w:sz w:val="21"/>
                <w:szCs w:val="21"/>
              </w:rPr>
              <w:t>，液体的密度</w:t>
            </w:r>
            <w:r>
              <w:rPr>
                <w:rFonts w:hint="eastAsia"/>
                <w:b/>
                <w:snapToGrid w:val="0"/>
                <w:color w:val="FF0000"/>
                <w:sz w:val="21"/>
                <w:szCs w:val="21"/>
                <w:u w:val="single"/>
              </w:rPr>
              <w:t>越大</w:t>
            </w:r>
            <w:r>
              <w:rPr>
                <w:rFonts w:hint="eastAsia"/>
                <w:b/>
                <w:snapToGrid w:val="0"/>
                <w:color w:val="000000"/>
                <w:sz w:val="21"/>
                <w:szCs w:val="21"/>
              </w:rPr>
              <w:t>，浮力就</w:t>
            </w:r>
            <w:r>
              <w:rPr>
                <w:rFonts w:hint="eastAsia"/>
                <w:b/>
                <w:snapToGrid w:val="0"/>
                <w:color w:val="FF0000"/>
                <w:sz w:val="21"/>
                <w:szCs w:val="21"/>
                <w:u w:val="single"/>
              </w:rPr>
              <w:t>越大</w:t>
            </w:r>
            <w:r>
              <w:rPr>
                <w:rFonts w:hint="eastAsia"/>
                <w:b/>
                <w:snapToGrid w:val="0"/>
                <w:color w:val="000000"/>
                <w:sz w:val="21"/>
                <w:szCs w:val="21"/>
              </w:rPr>
              <w:t>。</w:t>
            </w:r>
          </w:p>
          <w:p w14:paraId="6A0A4437">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阿基米德原理</w:t>
            </w:r>
          </w:p>
          <w:p w14:paraId="180F4870">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阿基米德原理：浸入液体里的物体受到向上的浮力，浮力的大小等于它</w:t>
            </w:r>
            <w:r>
              <w:rPr>
                <w:rFonts w:hint="eastAsia" w:ascii="宋体" w:hAnsi="宋体" w:cs="宋体"/>
                <w:b/>
                <w:snapToGrid w:val="0"/>
                <w:color w:val="000000"/>
                <w:kern w:val="2"/>
                <w:sz w:val="21"/>
                <w:szCs w:val="21"/>
              </w:rPr>
              <w:t>排开的液体</w:t>
            </w:r>
            <w:r>
              <w:rPr>
                <w:rFonts w:hint="eastAsia" w:ascii="宋体" w:hAnsi="宋体" w:cs="宋体"/>
                <w:b/>
                <w:snapToGrid w:val="0"/>
                <w:color w:val="000000"/>
                <w:sz w:val="21"/>
                <w:szCs w:val="21"/>
              </w:rPr>
              <w:t>的</w:t>
            </w:r>
            <w:r>
              <w:rPr>
                <w:rFonts w:hint="eastAsia" w:ascii="宋体" w:hAnsi="宋体" w:cs="宋体"/>
                <w:b/>
                <w:snapToGrid w:val="0"/>
                <w:color w:val="FF0000"/>
                <w:kern w:val="2"/>
                <w:sz w:val="21"/>
                <w:szCs w:val="21"/>
                <w:u w:val="single"/>
              </w:rPr>
              <w:t>重力</w:t>
            </w:r>
            <w:r>
              <w:rPr>
                <w:rFonts w:hint="eastAsia" w:ascii="宋体" w:hAnsi="宋体" w:cs="宋体"/>
                <w:b/>
                <w:snapToGrid w:val="0"/>
                <w:color w:val="000000"/>
                <w:sz w:val="21"/>
                <w:szCs w:val="21"/>
              </w:rPr>
              <w:t>。如图所示。</w:t>
            </w:r>
          </w:p>
          <w:p w14:paraId="28099B2F">
            <w:pPr>
              <w:pStyle w:val="12"/>
              <w:spacing w:line="360" w:lineRule="auto"/>
              <w:ind w:left="420" w:leftChars="200"/>
              <w:jc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drawing>
                <wp:inline distT="0" distB="0" distL="114300" distR="114300">
                  <wp:extent cx="3104515" cy="1380490"/>
                  <wp:effectExtent l="0" t="0" r="6985" b="3810"/>
                  <wp:docPr id="5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5"/>
                          <pic:cNvPicPr>
                            <a:picLocks noChangeAspect="1"/>
                          </pic:cNvPicPr>
                        </pic:nvPicPr>
                        <pic:blipFill>
                          <a:blip r:embed="rId7"/>
                          <a:stretch>
                            <a:fillRect/>
                          </a:stretch>
                        </pic:blipFill>
                        <pic:spPr>
                          <a:xfrm>
                            <a:off x="0" y="0"/>
                            <a:ext cx="3104515" cy="1380490"/>
                          </a:xfrm>
                          <a:prstGeom prst="rect">
                            <a:avLst/>
                          </a:prstGeom>
                          <a:noFill/>
                          <a:ln>
                            <a:noFill/>
                          </a:ln>
                        </pic:spPr>
                      </pic:pic>
                    </a:graphicData>
                  </a:graphic>
                </wp:inline>
              </w:drawing>
            </w:r>
          </w:p>
          <w:p w14:paraId="4F0F80E1">
            <w:pPr>
              <w:pStyle w:val="12"/>
              <w:numPr>
                <w:ilvl w:val="0"/>
                <w:numId w:val="3"/>
              </w:numPr>
              <w:spacing w:line="360" w:lineRule="auto"/>
              <w:ind w:firstLine="422" w:firstLineChars="200"/>
              <w:textAlignment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t>公式表示：</w:t>
            </w:r>
            <w:r>
              <w:rPr>
                <w:rFonts w:hint="eastAsia" w:ascii="宋体" w:hAnsi="宋体" w:cs="宋体"/>
                <w:b/>
                <w:snapToGrid w:val="0"/>
                <w:color w:val="FF0000"/>
                <w:sz w:val="21"/>
                <w:szCs w:val="21"/>
                <w:u w:val="single"/>
              </w:rPr>
              <w:drawing>
                <wp:inline distT="0" distB="0" distL="114300" distR="114300">
                  <wp:extent cx="1206500" cy="241300"/>
                  <wp:effectExtent l="0" t="0" r="0" b="0"/>
                  <wp:docPr id="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pic:cNvPicPr>
                            <a:picLocks noChangeAspect="1"/>
                          </pic:cNvPicPr>
                        </pic:nvPicPr>
                        <pic:blipFill>
                          <a:blip r:embed="rId8"/>
                          <a:stretch>
                            <a:fillRect/>
                          </a:stretch>
                        </pic:blipFill>
                        <pic:spPr>
                          <a:xfrm>
                            <a:off x="0" y="0"/>
                            <a:ext cx="1206500" cy="241300"/>
                          </a:xfrm>
                          <a:prstGeom prst="rect">
                            <a:avLst/>
                          </a:prstGeom>
                          <a:noFill/>
                          <a:ln>
                            <a:noFill/>
                          </a:ln>
                        </pic:spPr>
                      </pic:pic>
                    </a:graphicData>
                  </a:graphic>
                </wp:inline>
              </w:drawing>
            </w:r>
            <w:r>
              <w:rPr>
                <w:rFonts w:hint="eastAsia" w:ascii="宋体" w:hAnsi="宋体" w:cs="宋体"/>
                <w:b/>
                <w:snapToGrid w:val="0"/>
                <w:color w:val="FF0000"/>
                <w:sz w:val="21"/>
                <w:szCs w:val="21"/>
                <w:u w:val="single"/>
              </w:rPr>
              <w:t>；</w:t>
            </w:r>
          </w:p>
          <w:p w14:paraId="4042D81D">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从公式中可以看出：液体对物体的浮力与液体的</w:t>
            </w:r>
            <w:r>
              <w:rPr>
                <w:rFonts w:hint="eastAsia" w:ascii="宋体" w:hAnsi="宋体" w:cs="宋体"/>
                <w:b/>
                <w:snapToGrid w:val="0"/>
                <w:color w:val="000000"/>
                <w:kern w:val="2"/>
                <w:sz w:val="21"/>
                <w:szCs w:val="21"/>
              </w:rPr>
              <w:t>密度</w:t>
            </w:r>
            <w:r>
              <w:rPr>
                <w:rFonts w:hint="eastAsia" w:ascii="宋体" w:hAnsi="宋体" w:cs="宋体"/>
                <w:b/>
                <w:snapToGrid w:val="0"/>
                <w:color w:val="000000"/>
                <w:sz w:val="21"/>
                <w:szCs w:val="21"/>
              </w:rPr>
              <w:t>和物体排开液体的</w:t>
            </w:r>
            <w:r>
              <w:rPr>
                <w:rFonts w:hint="eastAsia" w:ascii="宋体" w:hAnsi="宋体" w:cs="宋体"/>
                <w:b/>
                <w:snapToGrid w:val="0"/>
                <w:color w:val="000000"/>
                <w:kern w:val="2"/>
                <w:sz w:val="21"/>
                <w:szCs w:val="21"/>
              </w:rPr>
              <w:t>体积</w:t>
            </w:r>
            <w:r>
              <w:rPr>
                <w:rFonts w:hint="eastAsia" w:ascii="宋体" w:hAnsi="宋体" w:cs="宋体"/>
                <w:b/>
                <w:snapToGrid w:val="0"/>
                <w:color w:val="000000"/>
                <w:sz w:val="21"/>
                <w:szCs w:val="21"/>
              </w:rPr>
              <w:t>有关，而与物体的质量、体积、重力、形状、浸没的深度等均</w:t>
            </w:r>
            <w:r>
              <w:rPr>
                <w:rFonts w:hint="eastAsia" w:ascii="宋体" w:hAnsi="宋体" w:cs="宋体"/>
                <w:b/>
                <w:snapToGrid w:val="0"/>
                <w:color w:val="FF0000"/>
                <w:sz w:val="21"/>
                <w:szCs w:val="21"/>
                <w:u w:val="single"/>
              </w:rPr>
              <w:t>无关</w:t>
            </w:r>
            <w:r>
              <w:rPr>
                <w:rFonts w:hint="eastAsia" w:ascii="宋体" w:hAnsi="宋体" w:cs="宋体"/>
                <w:b/>
                <w:snapToGrid w:val="0"/>
                <w:color w:val="000000"/>
                <w:sz w:val="21"/>
                <w:szCs w:val="21"/>
              </w:rPr>
              <w:t>。</w:t>
            </w:r>
          </w:p>
          <w:p w14:paraId="6BC6699F">
            <w:pPr>
              <w:pStyle w:val="5"/>
              <w:numPr>
                <w:ilvl w:val="0"/>
                <w:numId w:val="3"/>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适用条件：</w:t>
            </w:r>
            <w:r>
              <w:rPr>
                <w:rFonts w:hint="eastAsia"/>
                <w:b/>
                <w:snapToGrid w:val="0"/>
                <w:color w:val="FF0000"/>
                <w:sz w:val="21"/>
                <w:szCs w:val="21"/>
                <w:u w:val="single"/>
              </w:rPr>
              <w:t>液体</w:t>
            </w:r>
            <w:r>
              <w:rPr>
                <w:rFonts w:hint="eastAsia"/>
                <w:b/>
                <w:snapToGrid w:val="0"/>
                <w:color w:val="000000"/>
                <w:sz w:val="21"/>
                <w:szCs w:val="21"/>
              </w:rPr>
              <w:t>(或</w:t>
            </w:r>
            <w:r>
              <w:rPr>
                <w:rFonts w:hint="eastAsia"/>
                <w:b/>
                <w:snapToGrid w:val="0"/>
                <w:color w:val="FF0000"/>
                <w:sz w:val="21"/>
                <w:szCs w:val="21"/>
                <w:u w:val="single"/>
              </w:rPr>
              <w:t>气体</w:t>
            </w:r>
            <w:r>
              <w:rPr>
                <w:rFonts w:hint="eastAsia"/>
                <w:b/>
                <w:snapToGrid w:val="0"/>
                <w:color w:val="000000"/>
                <w:sz w:val="21"/>
                <w:szCs w:val="21"/>
              </w:rPr>
              <w:t>)。</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8A65D60">
            <w:pPr>
              <w:spacing w:line="360" w:lineRule="auto"/>
              <w:rPr>
                <w:rFonts w:hint="eastAsia" w:ascii="宋体" w:hAnsi="宋体" w:cs="宋体"/>
                <w:b/>
                <w:color w:val="00B0F0"/>
                <w:sz w:val="24"/>
              </w:rPr>
            </w:pPr>
            <w:r>
              <w:rPr>
                <w:rFonts w:hint="eastAsia" w:ascii="宋体" w:hAnsi="宋体" w:cs="宋体"/>
                <w:b/>
                <w:color w:val="00B0F0"/>
                <w:sz w:val="24"/>
              </w:rPr>
              <w:t>考点01：浮力与浮力产生的原因</w:t>
            </w:r>
          </w:p>
          <w:p w14:paraId="5159098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凤阳县期末）如图所示，将两端蒙上绷紧程度相同的橡皮膜的玻璃圆筒浸没在水中，当玻璃圆筒沿水平方向放置时，橡皮膜的形变如图甲所示；当玻璃圆筒沿竖直方向放置时，橡皮膜的形变如图乙所示，则浮力产生的原因是 </w:t>
            </w:r>
            <w:r>
              <w:rPr>
                <w:rFonts w:hint="eastAsia" w:eastAsia="新宋体"/>
                <w:szCs w:val="21"/>
                <w:u w:val="single"/>
              </w:rPr>
              <w:t>　                        　</w:t>
            </w:r>
            <w:r>
              <w:rPr>
                <w:rFonts w:hint="eastAsia" w:eastAsia="新宋体"/>
                <w:szCs w:val="21"/>
              </w:rPr>
              <w:t>。</w:t>
            </w:r>
          </w:p>
          <w:p w14:paraId="5FCFA88E">
            <w:pPr>
              <w:spacing w:line="360" w:lineRule="auto"/>
              <w:ind w:left="273" w:leftChars="130"/>
            </w:pPr>
            <w:r>
              <w:rPr>
                <w:rFonts w:hint="eastAsia" w:eastAsia="新宋体"/>
                <w:szCs w:val="21"/>
              </w:rPr>
              <w:drawing>
                <wp:inline distT="0" distB="0" distL="114300" distR="114300">
                  <wp:extent cx="1886585" cy="1021080"/>
                  <wp:effectExtent l="0" t="0" r="3175" b="0"/>
                  <wp:docPr id="7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descr="菁优网：http://www.jyeoo.com"/>
                          <pic:cNvPicPr>
                            <a:picLocks noChangeAspect="1"/>
                          </pic:cNvPicPr>
                        </pic:nvPicPr>
                        <pic:blipFill>
                          <a:blip r:embed="rId9"/>
                          <a:stretch>
                            <a:fillRect/>
                          </a:stretch>
                        </pic:blipFill>
                        <pic:spPr>
                          <a:xfrm>
                            <a:off x="0" y="0"/>
                            <a:ext cx="1886585" cy="1021080"/>
                          </a:xfrm>
                          <a:prstGeom prst="rect">
                            <a:avLst/>
                          </a:prstGeom>
                          <a:noFill/>
                          <a:ln>
                            <a:noFill/>
                          </a:ln>
                        </pic:spPr>
                      </pic:pic>
                    </a:graphicData>
                  </a:graphic>
                </wp:inline>
              </w:drawing>
            </w:r>
          </w:p>
          <w:p w14:paraId="26B11B05">
            <w:pPr>
              <w:spacing w:line="360" w:lineRule="auto"/>
              <w:rPr>
                <w:rFonts w:hint="eastAsia" w:ascii="宋体" w:hAnsi="宋体" w:cs="宋体"/>
                <w:b/>
                <w:color w:val="00B0F0"/>
                <w:sz w:val="24"/>
              </w:rPr>
            </w:pPr>
            <w:r>
              <w:rPr>
                <w:rFonts w:hint="eastAsia" w:ascii="宋体" w:hAnsi="宋体" w:cs="宋体"/>
                <w:b/>
                <w:color w:val="00B0F0"/>
                <w:sz w:val="24"/>
              </w:rPr>
              <w:t>考点02：探究浮力大小与哪些因素有关</w:t>
            </w:r>
          </w:p>
          <w:p w14:paraId="73665FE3">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莱芜区期中）将易拉罐按入装满水的烧杯中，用力向下按，用力越大，饮料罐浸入水中的部分越多。针对这一现象，同学们经过讨论形成了下面四个问题，你认为最有探究价值且易于探究的科学问题是（　　）</w:t>
            </w:r>
          </w:p>
          <w:p w14:paraId="397975D6">
            <w:pPr>
              <w:spacing w:line="360" w:lineRule="auto"/>
              <w:ind w:firstLine="273" w:firstLineChars="130"/>
              <w:jc w:val="left"/>
            </w:pPr>
            <w:r>
              <w:rPr>
                <w:rFonts w:hint="eastAsia" w:eastAsia="新宋体"/>
                <w:szCs w:val="21"/>
              </w:rPr>
              <w:t>A．浮力大小与哪些因素有关？</w:t>
            </w:r>
            <w:r>
              <w:tab/>
            </w:r>
          </w:p>
          <w:p w14:paraId="03AA5BA7">
            <w:pPr>
              <w:spacing w:line="360" w:lineRule="auto"/>
              <w:ind w:firstLine="273" w:firstLineChars="130"/>
              <w:jc w:val="left"/>
            </w:pPr>
            <w:r>
              <w:rPr>
                <w:rFonts w:hint="eastAsia" w:eastAsia="新宋体"/>
                <w:szCs w:val="21"/>
              </w:rPr>
              <w:t>B．浮力大小与排开水的体积有什么关系？</w:t>
            </w:r>
            <w:r>
              <w:tab/>
            </w:r>
          </w:p>
          <w:p w14:paraId="398ABF07">
            <w:pPr>
              <w:spacing w:line="360" w:lineRule="auto"/>
              <w:ind w:firstLine="273" w:firstLineChars="130"/>
              <w:jc w:val="left"/>
            </w:pPr>
            <w:r>
              <w:rPr>
                <w:rFonts w:hint="eastAsia" w:eastAsia="新宋体"/>
                <w:szCs w:val="21"/>
              </w:rPr>
              <w:t>C．浮力大小与物体浸入水中的体积多少有什么关系？</w:t>
            </w:r>
            <w:r>
              <w:tab/>
            </w:r>
          </w:p>
          <w:p w14:paraId="1ACF5393">
            <w:pPr>
              <w:spacing w:line="360" w:lineRule="auto"/>
              <w:ind w:firstLine="273" w:firstLineChars="130"/>
              <w:jc w:val="left"/>
            </w:pPr>
            <w:r>
              <w:rPr>
                <w:rFonts w:hint="eastAsia" w:eastAsia="新宋体"/>
                <w:szCs w:val="21"/>
              </w:rPr>
              <w:t>D．浮力大小与物体排开液体的体积多少有什么关系？</w:t>
            </w:r>
          </w:p>
          <w:p w14:paraId="16B7327F">
            <w:pPr>
              <w:spacing w:line="360" w:lineRule="auto"/>
              <w:rPr>
                <w:rFonts w:hint="eastAsia" w:ascii="宋体" w:hAnsi="宋体" w:cs="宋体"/>
                <w:b/>
                <w:color w:val="00B0F0"/>
                <w:sz w:val="24"/>
              </w:rPr>
            </w:pPr>
            <w:r>
              <w:rPr>
                <w:rFonts w:hint="eastAsia" w:ascii="宋体" w:hAnsi="宋体" w:cs="宋体"/>
                <w:b/>
                <w:color w:val="00B0F0"/>
                <w:sz w:val="24"/>
              </w:rPr>
              <w:t>考点03：阿基米德原理的应用</w:t>
            </w:r>
          </w:p>
          <w:p w14:paraId="0D18EDB5">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（2023春•江岸区校级月考）两个相同的气球，一个充氢气，另一个充空气，充气后体积相同，放飞气球后，氢气球升到空中，空气球落向地面，若它们在地面附近空气中所受浮力分别为F</w:t>
            </w:r>
            <w:r>
              <w:rPr>
                <w:rFonts w:hint="eastAsia" w:eastAsia="新宋体"/>
                <w:sz w:val="24"/>
                <w:vertAlign w:val="subscript"/>
              </w:rPr>
              <w:t>氢</w:t>
            </w:r>
            <w:r>
              <w:rPr>
                <w:rFonts w:hint="eastAsia" w:eastAsia="新宋体"/>
                <w:szCs w:val="21"/>
              </w:rPr>
              <w:t>和F</w:t>
            </w:r>
            <w:r>
              <w:rPr>
                <w:rFonts w:hint="eastAsia" w:eastAsia="新宋体"/>
                <w:sz w:val="24"/>
                <w:vertAlign w:val="subscript"/>
              </w:rPr>
              <w:t>空</w:t>
            </w:r>
            <w:r>
              <w:rPr>
                <w:rFonts w:hint="eastAsia" w:eastAsia="新宋体"/>
                <w:szCs w:val="21"/>
              </w:rPr>
              <w:t>，则下列说法正确的是（　　）</w:t>
            </w:r>
          </w:p>
          <w:p w14:paraId="1063FBBE">
            <w:pPr>
              <w:spacing w:line="360" w:lineRule="auto"/>
              <w:ind w:left="273" w:leftChars="130"/>
            </w:pPr>
            <w:r>
              <w:rPr>
                <w:rFonts w:hint="eastAsia" w:eastAsia="新宋体"/>
                <w:szCs w:val="21"/>
              </w:rPr>
              <w:drawing>
                <wp:inline distT="0" distB="0" distL="114300" distR="114300">
                  <wp:extent cx="1362710" cy="781050"/>
                  <wp:effectExtent l="0" t="0" r="8890" b="11430"/>
                  <wp:docPr id="5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descr="菁优网：http://www.jyeoo.com"/>
                          <pic:cNvPicPr>
                            <a:picLocks noChangeAspect="1"/>
                          </pic:cNvPicPr>
                        </pic:nvPicPr>
                        <pic:blipFill>
                          <a:blip r:embed="rId10"/>
                          <a:stretch>
                            <a:fillRect/>
                          </a:stretch>
                        </pic:blipFill>
                        <pic:spPr>
                          <a:xfrm>
                            <a:off x="0" y="0"/>
                            <a:ext cx="1362710" cy="781050"/>
                          </a:xfrm>
                          <a:prstGeom prst="rect">
                            <a:avLst/>
                          </a:prstGeom>
                          <a:noFill/>
                          <a:ln>
                            <a:noFill/>
                          </a:ln>
                        </pic:spPr>
                      </pic:pic>
                    </a:graphicData>
                  </a:graphic>
                </wp:inline>
              </w:drawing>
            </w:r>
          </w:p>
          <w:p w14:paraId="66BD6A55">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B．F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C．F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D．无法判断</w:t>
            </w:r>
          </w:p>
          <w:p w14:paraId="15674256">
            <w:pPr>
              <w:spacing w:line="360" w:lineRule="auto"/>
              <w:rPr>
                <w:rFonts w:hint="eastAsia" w:ascii="宋体" w:hAnsi="宋体" w:cs="宋体"/>
                <w:b/>
                <w:color w:val="00B0F0"/>
                <w:sz w:val="24"/>
              </w:rPr>
            </w:pPr>
            <w:r>
              <w:rPr>
                <w:rFonts w:hint="eastAsia" w:ascii="宋体" w:hAnsi="宋体" w:cs="宋体"/>
                <w:b/>
                <w:color w:val="00B0F0"/>
                <w:sz w:val="24"/>
              </w:rPr>
              <w:t>考点04：探究浮力的大小与排开液体所受重力的关系</w:t>
            </w:r>
          </w:p>
          <w:p w14:paraId="356889C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（2023•红山区校级三模）小明用弹簧测力计、溢水杯、小桶、铁块A、细线和水等实验器材探究浮力大小跟排开液体所受重力的关系，操作步骤如图所示。</w:t>
            </w:r>
          </w:p>
          <w:p w14:paraId="067AA27F">
            <w:pPr>
              <w:spacing w:line="360" w:lineRule="auto"/>
              <w:ind w:left="273" w:leftChars="130"/>
            </w:pPr>
            <w:r>
              <w:rPr>
                <w:rFonts w:hint="eastAsia" w:eastAsia="新宋体"/>
                <w:szCs w:val="21"/>
              </w:rPr>
              <w:t xml:space="preserve">（1）在整理数据时，他发现实验时遗漏了一个步骤，他遗漏的实验步骤丁是 </w:t>
            </w:r>
            <w:r>
              <w:rPr>
                <w:rFonts w:hint="eastAsia" w:eastAsia="新宋体"/>
                <w:szCs w:val="21"/>
                <w:u w:val="single"/>
              </w:rPr>
              <w:t>　                  　</w:t>
            </w:r>
            <w:r>
              <w:rPr>
                <w:rFonts w:hint="eastAsia" w:eastAsia="新宋体"/>
                <w:szCs w:val="21"/>
              </w:rPr>
              <w:t>。</w:t>
            </w:r>
          </w:p>
          <w:p w14:paraId="29B889DA">
            <w:pPr>
              <w:spacing w:line="360" w:lineRule="auto"/>
              <w:ind w:left="273" w:leftChars="130"/>
            </w:pPr>
            <w:r>
              <w:rPr>
                <w:rFonts w:hint="eastAsia" w:eastAsia="新宋体"/>
                <w:szCs w:val="21"/>
              </w:rPr>
              <w:t xml:space="preserve">（2）通过实验中 </w:t>
            </w:r>
            <w:r>
              <w:rPr>
                <w:rFonts w:hint="eastAsia" w:eastAsia="新宋体"/>
                <w:szCs w:val="21"/>
                <w:u w:val="single"/>
              </w:rPr>
              <w:t>　      　</w:t>
            </w:r>
            <w:r>
              <w:rPr>
                <w:rFonts w:hint="eastAsia" w:eastAsia="新宋体"/>
                <w:szCs w:val="21"/>
              </w:rPr>
              <w:t>两个步骤的数据，可计算出铁块所受浮力的大小，甲、乙、丙、丁四个步骤中弹簧测力计的示数分别为F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，若数据满足F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 xml:space="preserve">，则可得出实验结论 </w:t>
            </w:r>
            <w:r>
              <w:rPr>
                <w:rFonts w:hint="eastAsia" w:eastAsia="新宋体"/>
                <w:szCs w:val="21"/>
                <w:u w:val="single"/>
              </w:rPr>
              <w:t>　                                                                 　</w:t>
            </w:r>
            <w:r>
              <w:rPr>
                <w:rFonts w:hint="eastAsia" w:eastAsia="新宋体"/>
                <w:szCs w:val="21"/>
              </w:rPr>
              <w:t>。</w:t>
            </w:r>
          </w:p>
          <w:p w14:paraId="278D2E03">
            <w:pPr>
              <w:spacing w:line="360" w:lineRule="auto"/>
              <w:ind w:left="273" w:leftChars="130"/>
            </w:pPr>
            <w:r>
              <w:rPr>
                <w:rFonts w:hint="eastAsia" w:eastAsia="新宋体"/>
                <w:szCs w:val="21"/>
              </w:rPr>
              <w:t xml:space="preserve">（3）为得到普遍性结论，小明把溢水杯中的水换用浓盐水重新实验，乙步骤中的弹簧测力计示数与原来相比将 </w:t>
            </w:r>
            <w:r>
              <w:rPr>
                <w:rFonts w:hint="eastAsia" w:eastAsia="新宋体"/>
                <w:szCs w:val="21"/>
                <w:u w:val="single"/>
              </w:rPr>
              <w:t>　          　</w:t>
            </w:r>
            <w:r>
              <w:rPr>
                <w:rFonts w:hint="eastAsia" w:eastAsia="新宋体"/>
                <w:szCs w:val="21"/>
              </w:rPr>
              <w:t>。</w:t>
            </w:r>
          </w:p>
          <w:p w14:paraId="6E2AFD4F">
            <w:pPr>
              <w:spacing w:line="360" w:lineRule="auto"/>
              <w:ind w:left="273" w:leftChars="130"/>
            </w:pPr>
            <w:r>
              <w:rPr>
                <w:rFonts w:hint="eastAsia" w:eastAsia="新宋体"/>
                <w:szCs w:val="21"/>
              </w:rPr>
              <w:t>（4）实验时，如果乙步骤中物体只浸入到液体中一部分，</w:t>
            </w:r>
            <w:r>
              <w:rPr>
                <w:rFonts w:hint="eastAsia" w:eastAsia="新宋体"/>
                <w:szCs w:val="21"/>
                <w:u w:val="single"/>
              </w:rPr>
              <w:t>　        　</w:t>
            </w:r>
            <w:r>
              <w:rPr>
                <w:rFonts w:hint="eastAsia" w:eastAsia="新宋体"/>
                <w:szCs w:val="21"/>
              </w:rPr>
              <w:t>影响到实验结论的得出。（选填“会”或“不会”）</w:t>
            </w:r>
          </w:p>
          <w:p w14:paraId="02449FD6">
            <w:pPr>
              <w:spacing w:line="360" w:lineRule="auto"/>
              <w:ind w:left="273" w:leftChars="130"/>
            </w:pPr>
            <w:r>
              <w:rPr>
                <w:rFonts w:hint="eastAsia" w:eastAsia="新宋体"/>
                <w:szCs w:val="21"/>
              </w:rPr>
              <w:drawing>
                <wp:inline distT="0" distB="0" distL="114300" distR="114300">
                  <wp:extent cx="1714500" cy="1866900"/>
                  <wp:effectExtent l="0" t="0" r="7620" b="7620"/>
                  <wp:docPr id="51"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descr="菁优网：http://www.jyeoo.com"/>
                          <pic:cNvPicPr>
                            <a:picLocks noChangeAspect="1"/>
                          </pic:cNvPicPr>
                        </pic:nvPicPr>
                        <pic:blipFill>
                          <a:blip r:embed="rId11"/>
                          <a:stretch>
                            <a:fillRect/>
                          </a:stretch>
                        </pic:blipFill>
                        <pic:spPr>
                          <a:xfrm>
                            <a:off x="0" y="0"/>
                            <a:ext cx="1714500" cy="1866900"/>
                          </a:xfrm>
                          <a:prstGeom prst="rect">
                            <a:avLst/>
                          </a:prstGeom>
                          <a:noFill/>
                          <a:ln>
                            <a:noFill/>
                          </a:ln>
                        </pic:spPr>
                      </pic:pic>
                    </a:graphicData>
                  </a:graphic>
                </wp:inline>
              </w:drawing>
            </w:r>
          </w:p>
          <w:p w14:paraId="13D3755F">
            <w:pPr>
              <w:spacing w:line="360" w:lineRule="auto"/>
              <w:rPr>
                <w:rFonts w:hint="eastAsia" w:ascii="宋体" w:hAnsi="宋体" w:cs="宋体"/>
                <w:b/>
                <w:color w:val="00B0F0"/>
                <w:sz w:val="24"/>
              </w:rPr>
            </w:pPr>
            <w:r>
              <w:rPr>
                <w:rFonts w:hint="eastAsia" w:ascii="宋体" w:hAnsi="宋体" w:cs="宋体"/>
                <w:b/>
                <w:color w:val="00B0F0"/>
                <w:sz w:val="24"/>
              </w:rPr>
              <w:t>考点05：浮力大小的计算</w:t>
            </w:r>
          </w:p>
          <w:p w14:paraId="324A82AC">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（2023春•郑州月考）如图所示，重为6N的木块A，在水中处于静止状态，此时绳子的拉力为4N，若绳子突然断了，木块A在露出水面之前，所受浮力的大小为 </w:t>
            </w:r>
            <w:r>
              <w:rPr>
                <w:rFonts w:hint="eastAsia" w:eastAsia="新宋体"/>
                <w:szCs w:val="21"/>
                <w:u w:val="single"/>
              </w:rPr>
              <w:t>　   　</w:t>
            </w:r>
            <w:r>
              <w:rPr>
                <w:rFonts w:hint="eastAsia" w:eastAsia="新宋体"/>
                <w:szCs w:val="21"/>
              </w:rPr>
              <w:t xml:space="preserve">N，方向是 </w:t>
            </w:r>
            <w:r>
              <w:rPr>
                <w:rFonts w:hint="eastAsia" w:eastAsia="新宋体"/>
                <w:szCs w:val="21"/>
                <w:u w:val="single"/>
              </w:rPr>
              <w:t>　     　</w:t>
            </w:r>
            <w:r>
              <w:rPr>
                <w:rFonts w:hint="eastAsia" w:eastAsia="新宋体"/>
                <w:szCs w:val="21"/>
              </w:rPr>
              <w:t xml:space="preserve">；木块最终稳定后，水对木块底部的压力为 </w:t>
            </w:r>
            <w:r>
              <w:rPr>
                <w:rFonts w:hint="eastAsia" w:eastAsia="新宋体"/>
                <w:szCs w:val="21"/>
                <w:u w:val="single"/>
              </w:rPr>
              <w:t>　6　</w:t>
            </w:r>
            <w:r>
              <w:rPr>
                <w:rFonts w:hint="eastAsia" w:eastAsia="新宋体"/>
                <w:szCs w:val="21"/>
              </w:rPr>
              <w:t xml:space="preserve">N；鱼在水中会吐气泡，气泡在上升过程中受到的浮力将 </w:t>
            </w:r>
            <w:r>
              <w:rPr>
                <w:rFonts w:hint="eastAsia" w:eastAsia="新宋体"/>
                <w:szCs w:val="21"/>
                <w:u w:val="single"/>
              </w:rPr>
              <w:t>　  　</w:t>
            </w:r>
            <w:r>
              <w:rPr>
                <w:rFonts w:hint="eastAsia" w:eastAsia="新宋体"/>
                <w:szCs w:val="21"/>
              </w:rPr>
              <w:t xml:space="preserve">，受到水的压强将 </w:t>
            </w:r>
            <w:r>
              <w:rPr>
                <w:rFonts w:hint="eastAsia" w:eastAsia="新宋体"/>
                <w:szCs w:val="21"/>
                <w:u w:val="single"/>
              </w:rPr>
              <w:t>　  　</w:t>
            </w:r>
            <w:r>
              <w:rPr>
                <w:rFonts w:hint="eastAsia" w:eastAsia="新宋体"/>
                <w:szCs w:val="21"/>
              </w:rPr>
              <w:t>。（均填“增大”、“减小”或“不变”）</w:t>
            </w:r>
          </w:p>
          <w:p w14:paraId="6F83CD0F">
            <w:pPr>
              <w:spacing w:line="360" w:lineRule="auto"/>
              <w:ind w:left="273" w:leftChars="130"/>
            </w:pPr>
            <w:r>
              <w:rPr>
                <w:rFonts w:hint="eastAsia" w:eastAsia="新宋体"/>
                <w:szCs w:val="21"/>
              </w:rPr>
              <w:drawing>
                <wp:inline distT="0" distB="0" distL="114300" distR="114300">
                  <wp:extent cx="2124710" cy="1276985"/>
                  <wp:effectExtent l="0" t="0" r="8890" b="3175"/>
                  <wp:docPr id="2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9" descr="菁优网：http://www.jyeoo.com"/>
                          <pic:cNvPicPr>
                            <a:picLocks noChangeAspect="1"/>
                          </pic:cNvPicPr>
                        </pic:nvPicPr>
                        <pic:blipFill>
                          <a:blip r:embed="rId12"/>
                          <a:stretch>
                            <a:fillRect/>
                          </a:stretch>
                        </pic:blipFill>
                        <pic:spPr>
                          <a:xfrm>
                            <a:off x="0" y="0"/>
                            <a:ext cx="2124710" cy="1276985"/>
                          </a:xfrm>
                          <a:prstGeom prst="rect">
                            <a:avLst/>
                          </a:prstGeom>
                          <a:noFill/>
                          <a:ln>
                            <a:noFill/>
                          </a:ln>
                        </pic:spPr>
                      </pic:pic>
                    </a:graphicData>
                  </a:graphic>
                </wp:inline>
              </w:drawing>
            </w:r>
          </w:p>
          <w:p w14:paraId="00138256">
            <w:pPr>
              <w:spacing w:line="360" w:lineRule="auto"/>
              <w:rPr>
                <w:rFonts w:hint="eastAsia" w:ascii="宋体" w:hAnsi="宋体" w:cs="宋体"/>
                <w:b/>
                <w:color w:val="00B0F0"/>
                <w:sz w:val="24"/>
              </w:rPr>
            </w:pPr>
            <w:r>
              <w:rPr>
                <w:rFonts w:hint="eastAsia" w:ascii="宋体" w:hAnsi="宋体" w:cs="宋体"/>
                <w:b/>
                <w:color w:val="00B0F0"/>
                <w:sz w:val="24"/>
              </w:rPr>
              <w:t>考点06：浮力的应用</w:t>
            </w:r>
          </w:p>
          <w:p w14:paraId="077BCEC6">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（2023春•郑州月考）生活中应用浮力的例子很多，关于浮力的应用，下列说法正确的是（　　）</w:t>
            </w:r>
          </w:p>
          <w:p w14:paraId="33B837E1">
            <w:pPr>
              <w:spacing w:line="360" w:lineRule="auto"/>
              <w:ind w:firstLine="273" w:firstLineChars="130"/>
              <w:jc w:val="left"/>
            </w:pPr>
            <w:r>
              <w:rPr>
                <w:rFonts w:hint="eastAsia" w:eastAsia="新宋体"/>
                <w:szCs w:val="21"/>
              </w:rPr>
              <w:t>A．同一个密度计分别在水和酒精中漂浮时，浮力大小不同</w:t>
            </w:r>
            <w:r>
              <w:tab/>
            </w:r>
          </w:p>
          <w:p w14:paraId="3D4491D7">
            <w:pPr>
              <w:spacing w:line="360" w:lineRule="auto"/>
              <w:ind w:firstLine="273" w:firstLineChars="130"/>
              <w:jc w:val="left"/>
            </w:pPr>
            <w:r>
              <w:rPr>
                <w:rFonts w:hint="eastAsia" w:eastAsia="新宋体"/>
                <w:szCs w:val="21"/>
              </w:rPr>
              <w:t>B．潜水艇从淡水区域潜行（未露出水面）到海水区域时，受到的浮力大小不变</w:t>
            </w:r>
            <w:r>
              <w:tab/>
            </w:r>
          </w:p>
          <w:p w14:paraId="0A9BCA56">
            <w:pPr>
              <w:spacing w:line="360" w:lineRule="auto"/>
              <w:ind w:firstLine="273" w:firstLineChars="130"/>
              <w:jc w:val="left"/>
            </w:pPr>
            <w:r>
              <w:rPr>
                <w:rFonts w:hint="eastAsia" w:eastAsia="新宋体"/>
                <w:szCs w:val="21"/>
              </w:rPr>
              <w:t>C．饺子最初沉在锅底，后来膨胀后平均密度变小，于是浮了起来</w:t>
            </w:r>
            <w:r>
              <w:tab/>
            </w:r>
          </w:p>
          <w:p w14:paraId="4A3B017B">
            <w:pPr>
              <w:spacing w:line="360" w:lineRule="auto"/>
              <w:ind w:firstLine="273" w:firstLineChars="130"/>
              <w:jc w:val="left"/>
              <w:rPr>
                <w:rFonts w:hint="eastAsia"/>
              </w:rPr>
            </w:pPr>
            <w:r>
              <w:rPr>
                <w:rFonts w:hint="eastAsia" w:eastAsia="新宋体"/>
                <w:szCs w:val="21"/>
              </w:rPr>
              <w:t>D．悬浮的潜水艇排出水舱中的一部分水后将下沉</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F9B7BD7">
            <w:pPr>
              <w:spacing w:line="360" w:lineRule="auto"/>
              <w:ind w:left="274" w:hanging="274" w:hangingChars="130"/>
            </w:pPr>
            <w:r>
              <w:rPr>
                <w:rFonts w:hint="eastAsia" w:ascii="宋体" w:hAnsi="宋体" w:cs="宋体"/>
                <w:b/>
                <w:bCs/>
                <w:color w:val="FF0000"/>
                <w:szCs w:val="21"/>
              </w:rPr>
              <w:t>【变式训练1-1】</w:t>
            </w:r>
            <w:r>
              <w:rPr>
                <w:rFonts w:hint="eastAsia" w:eastAsia="新宋体"/>
                <w:szCs w:val="21"/>
              </w:rPr>
              <w:t>（2023春•西乡塘区校级月考）如图所示，一个边长为10cm的正方体竖直悬浮在某液体中，浮力为8N，上表面受到液体的压力为5N。下列说法正确的是（　　）</w:t>
            </w:r>
          </w:p>
          <w:p w14:paraId="4AEABC86">
            <w:pPr>
              <w:spacing w:line="360" w:lineRule="auto"/>
              <w:ind w:left="273" w:leftChars="130"/>
            </w:pPr>
            <w:r>
              <w:rPr>
                <w:rFonts w:hint="eastAsia" w:eastAsia="新宋体"/>
                <w:szCs w:val="21"/>
              </w:rPr>
              <w:drawing>
                <wp:inline distT="0" distB="0" distL="114300" distR="114300">
                  <wp:extent cx="1173480" cy="1216025"/>
                  <wp:effectExtent l="0" t="0" r="0" b="3175"/>
                  <wp:docPr id="8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descr="菁优网：http://www.jyeoo.com"/>
                          <pic:cNvPicPr>
                            <a:picLocks noChangeAspect="1"/>
                          </pic:cNvPicPr>
                        </pic:nvPicPr>
                        <pic:blipFill>
                          <a:blip r:embed="rId13"/>
                          <a:stretch>
                            <a:fillRect/>
                          </a:stretch>
                        </pic:blipFill>
                        <pic:spPr>
                          <a:xfrm>
                            <a:off x="0" y="0"/>
                            <a:ext cx="1173480" cy="1216025"/>
                          </a:xfrm>
                          <a:prstGeom prst="rect">
                            <a:avLst/>
                          </a:prstGeom>
                          <a:noFill/>
                          <a:ln>
                            <a:noFill/>
                          </a:ln>
                        </pic:spPr>
                      </pic:pic>
                    </a:graphicData>
                  </a:graphic>
                </wp:inline>
              </w:drawing>
            </w:r>
          </w:p>
          <w:p w14:paraId="2A4F3D38">
            <w:pPr>
              <w:spacing w:line="360" w:lineRule="auto"/>
              <w:ind w:firstLine="273" w:firstLineChars="130"/>
              <w:jc w:val="left"/>
            </w:pPr>
            <w:r>
              <w:rPr>
                <w:rFonts w:hint="eastAsia" w:eastAsia="新宋体"/>
                <w:szCs w:val="21"/>
              </w:rPr>
              <w:t>A．上表面所在深度为5cm</w:t>
            </w:r>
            <w:r>
              <w:tab/>
            </w:r>
          </w:p>
          <w:p w14:paraId="3CEC4D55">
            <w:pPr>
              <w:spacing w:line="360" w:lineRule="auto"/>
              <w:ind w:firstLine="273" w:firstLineChars="130"/>
              <w:jc w:val="left"/>
            </w:pPr>
            <w:r>
              <w:rPr>
                <w:rFonts w:hint="eastAsia" w:eastAsia="新宋体"/>
                <w:szCs w:val="21"/>
              </w:rPr>
              <w:t>B．下表面受到液体的压力为13N</w:t>
            </w:r>
            <w:r>
              <w:tab/>
            </w:r>
          </w:p>
          <w:p w14:paraId="505F945D">
            <w:pPr>
              <w:spacing w:line="360" w:lineRule="auto"/>
              <w:ind w:firstLine="273" w:firstLineChars="130"/>
              <w:jc w:val="left"/>
            </w:pPr>
            <w:r>
              <w:rPr>
                <w:rFonts w:hint="eastAsia" w:eastAsia="新宋体"/>
                <w:szCs w:val="21"/>
              </w:rPr>
              <w:t>C．正方体上下表面受到液体的压强差一定为零</w:t>
            </w:r>
            <w:r>
              <w:tab/>
            </w:r>
          </w:p>
          <w:p w14:paraId="7DCB8F7E">
            <w:pPr>
              <w:spacing w:line="360" w:lineRule="auto"/>
              <w:ind w:firstLine="273" w:firstLineChars="130"/>
              <w:jc w:val="left"/>
            </w:pPr>
            <w:r>
              <w:rPr>
                <w:rFonts w:hint="eastAsia" w:eastAsia="新宋体"/>
                <w:szCs w:val="21"/>
              </w:rPr>
              <w:t>D．将液体换成水，正方体最终漂浮，其上下表面受到水的压力差变大</w:t>
            </w:r>
          </w:p>
          <w:p w14:paraId="59774589">
            <w:pPr>
              <w:spacing w:line="360" w:lineRule="auto"/>
              <w:ind w:left="274" w:hanging="274" w:hangingChars="130"/>
            </w:pPr>
            <w:r>
              <w:rPr>
                <w:rFonts w:hint="eastAsia" w:ascii="宋体" w:hAnsi="宋体" w:cs="宋体"/>
                <w:b/>
                <w:bCs/>
                <w:color w:val="FF0000"/>
                <w:szCs w:val="21"/>
              </w:rPr>
              <w:t>【变式训练1-2】</w:t>
            </w:r>
            <w:r>
              <w:rPr>
                <w:rFonts w:hint="eastAsia" w:eastAsia="新宋体"/>
                <w:szCs w:val="21"/>
              </w:rPr>
              <w:t>（2023春•香坊区校级月考）如图所示，洗手盆底部的出水口寒着橡胶制成的水堵头，则正确的是（　　）</w:t>
            </w:r>
          </w:p>
          <w:p w14:paraId="4FB37C80">
            <w:pPr>
              <w:spacing w:line="360" w:lineRule="auto"/>
              <w:ind w:left="273" w:leftChars="130"/>
            </w:pPr>
            <w:r>
              <w:rPr>
                <w:rFonts w:hint="eastAsia" w:eastAsia="新宋体"/>
                <w:szCs w:val="21"/>
              </w:rPr>
              <w:drawing>
                <wp:inline distT="0" distB="0" distL="114300" distR="114300">
                  <wp:extent cx="1733550" cy="1114425"/>
                  <wp:effectExtent l="0" t="0" r="3810" b="13335"/>
                  <wp:docPr id="74"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3" descr="菁优网：http://www.jyeoo.com"/>
                          <pic:cNvPicPr>
                            <a:picLocks noChangeAspect="1"/>
                          </pic:cNvPicPr>
                        </pic:nvPicPr>
                        <pic:blipFill>
                          <a:blip r:embed="rId14"/>
                          <a:stretch>
                            <a:fillRect/>
                          </a:stretch>
                        </pic:blipFill>
                        <pic:spPr>
                          <a:xfrm>
                            <a:off x="0" y="0"/>
                            <a:ext cx="1733550" cy="1114425"/>
                          </a:xfrm>
                          <a:prstGeom prst="rect">
                            <a:avLst/>
                          </a:prstGeom>
                          <a:noFill/>
                          <a:ln>
                            <a:noFill/>
                          </a:ln>
                        </pic:spPr>
                      </pic:pic>
                    </a:graphicData>
                  </a:graphic>
                </wp:inline>
              </w:drawing>
            </w:r>
          </w:p>
          <w:p w14:paraId="33BC0B46">
            <w:pPr>
              <w:spacing w:line="360" w:lineRule="auto"/>
              <w:ind w:firstLine="273" w:firstLineChars="130"/>
              <w:jc w:val="left"/>
            </w:pPr>
            <w:r>
              <w:rPr>
                <w:rFonts w:hint="eastAsia" w:eastAsia="新宋体"/>
                <w:szCs w:val="21"/>
              </w:rPr>
              <w:t>A．水堵头不受水的压力作用，但受到水的浮力作用</w:t>
            </w:r>
            <w:r>
              <w:tab/>
            </w:r>
          </w:p>
          <w:p w14:paraId="50094EED">
            <w:pPr>
              <w:spacing w:line="360" w:lineRule="auto"/>
              <w:ind w:firstLine="273" w:firstLineChars="130"/>
              <w:jc w:val="left"/>
            </w:pPr>
            <w:r>
              <w:rPr>
                <w:rFonts w:hint="eastAsia" w:eastAsia="新宋体"/>
                <w:szCs w:val="21"/>
              </w:rPr>
              <w:t>B．水堵头不受水的压力作用，也不受水的浮力作用</w:t>
            </w:r>
            <w:r>
              <w:tab/>
            </w:r>
          </w:p>
          <w:p w14:paraId="1025B36A">
            <w:pPr>
              <w:spacing w:line="360" w:lineRule="auto"/>
              <w:ind w:firstLine="273" w:firstLineChars="130"/>
              <w:jc w:val="left"/>
            </w:pPr>
            <w:r>
              <w:rPr>
                <w:rFonts w:hint="eastAsia" w:eastAsia="新宋体"/>
                <w:szCs w:val="21"/>
              </w:rPr>
              <w:t>C．水堵头受水的压力作用，不受水的浮力作用</w:t>
            </w:r>
            <w:r>
              <w:tab/>
            </w:r>
          </w:p>
          <w:p w14:paraId="1160B0C5">
            <w:pPr>
              <w:spacing w:line="360" w:lineRule="auto"/>
              <w:ind w:firstLine="273" w:firstLineChars="130"/>
              <w:jc w:val="left"/>
            </w:pPr>
            <w:r>
              <w:rPr>
                <w:rFonts w:hint="eastAsia" w:eastAsia="新宋体"/>
                <w:szCs w:val="21"/>
              </w:rPr>
              <w:t>D．此时水堵头受到非平衡力的作用</w:t>
            </w:r>
          </w:p>
          <w:p w14:paraId="597925C7">
            <w:pPr>
              <w:spacing w:line="360" w:lineRule="auto"/>
              <w:ind w:left="274" w:hanging="274" w:hangingChars="130"/>
            </w:pPr>
            <w:r>
              <w:rPr>
                <w:rFonts w:hint="eastAsia" w:ascii="宋体" w:hAnsi="宋体" w:cs="宋体"/>
                <w:b/>
                <w:bCs/>
                <w:color w:val="FF0000"/>
                <w:szCs w:val="21"/>
              </w:rPr>
              <w:t>【变式训练1-3】</w:t>
            </w:r>
            <w:r>
              <w:rPr>
                <w:rFonts w:hint="eastAsia" w:eastAsia="新宋体"/>
                <w:szCs w:val="21"/>
              </w:rPr>
              <w:t xml:space="preserve">（2023春•高唐县期末）如图所示，取一个瓶口内径略小于乒乓球直径的雪碧瓶，去掉其底部，把一只乒乓球放到瓶口处，然后向瓶里注水，会发现水从瓶口流出，乒乓球不上浮。若用手指堵住瓶口，不久就可观察到乒乓球上浮起来。此实验说明了浮力的方向 </w:t>
            </w:r>
            <w:r>
              <w:rPr>
                <w:rFonts w:hint="eastAsia" w:eastAsia="新宋体"/>
                <w:szCs w:val="21"/>
                <w:u w:val="single"/>
              </w:rPr>
              <w:t>　       　</w:t>
            </w:r>
            <w:r>
              <w:rPr>
                <w:rFonts w:hint="eastAsia" w:eastAsia="新宋体"/>
                <w:szCs w:val="21"/>
              </w:rPr>
              <w:t xml:space="preserve">，浮力产生的原因是物体上下表面受到的 </w:t>
            </w:r>
            <w:r>
              <w:rPr>
                <w:rFonts w:hint="eastAsia" w:eastAsia="新宋体"/>
                <w:szCs w:val="21"/>
                <w:u w:val="single"/>
              </w:rPr>
              <w:t>　       　</w:t>
            </w:r>
            <w:r>
              <w:rPr>
                <w:rFonts w:hint="eastAsia" w:eastAsia="新宋体"/>
                <w:szCs w:val="21"/>
              </w:rPr>
              <w:t>。</w:t>
            </w:r>
          </w:p>
          <w:p w14:paraId="17AB198A">
            <w:pPr>
              <w:spacing w:line="360" w:lineRule="auto"/>
              <w:ind w:left="273" w:leftChars="130"/>
            </w:pPr>
            <w:r>
              <w:rPr>
                <w:rFonts w:hint="eastAsia" w:eastAsia="新宋体"/>
                <w:szCs w:val="21"/>
              </w:rPr>
              <w:drawing>
                <wp:inline distT="0" distB="0" distL="114300" distR="114300">
                  <wp:extent cx="1704975" cy="1085850"/>
                  <wp:effectExtent l="0" t="0" r="1905" b="11430"/>
                  <wp:docPr id="8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4" descr="菁优网：http://www.jyeoo.com"/>
                          <pic:cNvPicPr>
                            <a:picLocks noChangeAspect="1"/>
                          </pic:cNvPicPr>
                        </pic:nvPicPr>
                        <pic:blipFill>
                          <a:blip r:embed="rId15"/>
                          <a:stretch>
                            <a:fillRect/>
                          </a:stretch>
                        </pic:blipFill>
                        <pic:spPr>
                          <a:xfrm>
                            <a:off x="0" y="0"/>
                            <a:ext cx="1704975" cy="1085850"/>
                          </a:xfrm>
                          <a:prstGeom prst="rect">
                            <a:avLst/>
                          </a:prstGeom>
                          <a:noFill/>
                          <a:ln>
                            <a:noFill/>
                          </a:ln>
                        </pic:spPr>
                      </pic:pic>
                    </a:graphicData>
                  </a:graphic>
                </wp:inline>
              </w:drawing>
            </w:r>
          </w:p>
          <w:p w14:paraId="4C1A5A0C">
            <w:pPr>
              <w:spacing w:line="360" w:lineRule="auto"/>
              <w:ind w:left="274" w:hanging="274" w:hangingChars="130"/>
            </w:pPr>
            <w:r>
              <w:rPr>
                <w:rFonts w:hint="eastAsia" w:ascii="宋体" w:hAnsi="宋体" w:cs="宋体"/>
                <w:b/>
                <w:bCs/>
                <w:color w:val="FF0000"/>
                <w:szCs w:val="21"/>
              </w:rPr>
              <w:t>【变式训练2-1】</w:t>
            </w:r>
            <w:r>
              <w:rPr>
                <w:rFonts w:hint="eastAsia" w:eastAsia="新宋体"/>
                <w:szCs w:val="21"/>
              </w:rPr>
              <w:t xml:space="preserve">（2023秋•静安区校级期中）图是某同学进行“验证阿基米德原理”的实验示意图，实验需要比较的是浮力和 </w:t>
            </w:r>
            <w:r>
              <w:rPr>
                <w:rFonts w:hint="eastAsia" w:eastAsia="新宋体"/>
                <w:szCs w:val="21"/>
                <w:u w:val="single"/>
              </w:rPr>
              <w:t>　                   　</w:t>
            </w:r>
            <w:r>
              <w:rPr>
                <w:rFonts w:hint="eastAsia" w:eastAsia="新宋体"/>
                <w:szCs w:val="21"/>
              </w:rPr>
              <w:t>的大小关系；实验中弹簧测力计的两次示数差（F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 xml:space="preserve">）表示物体所受的 </w:t>
            </w:r>
            <w:r>
              <w:rPr>
                <w:rFonts w:hint="eastAsia" w:eastAsia="新宋体"/>
                <w:szCs w:val="21"/>
                <w:u w:val="single"/>
              </w:rPr>
              <w:t>　       　</w:t>
            </w:r>
            <w:r>
              <w:rPr>
                <w:rFonts w:hint="eastAsia" w:eastAsia="新宋体"/>
                <w:szCs w:val="21"/>
              </w:rPr>
              <w:t>。量筒中液面的两次示数差（V</w:t>
            </w:r>
            <w:r>
              <w:rPr>
                <w:rFonts w:hint="eastAsia" w:eastAsia="新宋体"/>
                <w:sz w:val="24"/>
                <w:vertAlign w:val="subscript"/>
              </w:rPr>
              <w:t>2</w:t>
            </w:r>
            <w:r>
              <w:rPr>
                <w:rFonts w:hint="eastAsia" w:eastAsia="新宋体"/>
                <w:szCs w:val="21"/>
              </w:rPr>
              <w:t>﹣V</w:t>
            </w:r>
            <w:r>
              <w:rPr>
                <w:rFonts w:hint="eastAsia" w:eastAsia="新宋体"/>
                <w:sz w:val="24"/>
                <w:vertAlign w:val="subscript"/>
              </w:rPr>
              <w:t>1</w:t>
            </w:r>
            <w:r>
              <w:rPr>
                <w:rFonts w:hint="eastAsia" w:eastAsia="新宋体"/>
                <w:szCs w:val="21"/>
              </w:rPr>
              <w:t xml:space="preserve">）表示 </w:t>
            </w:r>
            <w:r>
              <w:rPr>
                <w:rFonts w:hint="eastAsia" w:eastAsia="新宋体"/>
                <w:szCs w:val="21"/>
                <w:u w:val="single"/>
              </w:rPr>
              <w:t>　         　</w:t>
            </w:r>
            <w:r>
              <w:rPr>
                <w:rFonts w:hint="eastAsia" w:eastAsia="新宋体"/>
                <w:szCs w:val="21"/>
              </w:rPr>
              <w:t>。若用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 xml:space="preserve">表示水的密度，通过实验可以发现浮力大小等于 </w:t>
            </w:r>
            <w:r>
              <w:rPr>
                <w:rFonts w:hint="eastAsia" w:eastAsia="新宋体"/>
                <w:szCs w:val="21"/>
                <w:u w:val="single"/>
              </w:rPr>
              <w:t>　</w:t>
            </w:r>
            <w:r>
              <w:rPr>
                <w:rFonts w:hint="eastAsia" w:ascii="Cambria Math" w:hAnsi="Cambria Math" w:eastAsiaTheme="minorEastAsia"/>
                <w:szCs w:val="21"/>
                <w:u w:val="single"/>
              </w:rPr>
              <w:t xml:space="preserve">          </w:t>
            </w:r>
            <w:r>
              <w:rPr>
                <w:rFonts w:hint="eastAsia" w:eastAsia="新宋体"/>
                <w:szCs w:val="21"/>
                <w:u w:val="single"/>
              </w:rPr>
              <w:t>　</w:t>
            </w:r>
            <w:r>
              <w:rPr>
                <w:rFonts w:hint="eastAsia" w:eastAsia="新宋体"/>
                <w:szCs w:val="21"/>
              </w:rPr>
              <w:t>（用符号表示）。</w:t>
            </w:r>
          </w:p>
          <w:p w14:paraId="29FD5919">
            <w:pPr>
              <w:spacing w:line="360" w:lineRule="auto"/>
              <w:ind w:left="273" w:leftChars="130"/>
            </w:pPr>
            <w:r>
              <w:rPr>
                <w:rFonts w:hint="eastAsia" w:eastAsia="新宋体"/>
                <w:szCs w:val="21"/>
              </w:rPr>
              <w:drawing>
                <wp:inline distT="0" distB="0" distL="114300" distR="114300">
                  <wp:extent cx="1123950" cy="1295400"/>
                  <wp:effectExtent l="0" t="0" r="3810" b="0"/>
                  <wp:docPr id="6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 descr="菁优网：http://www.jyeoo.com"/>
                          <pic:cNvPicPr>
                            <a:picLocks noChangeAspect="1"/>
                          </pic:cNvPicPr>
                        </pic:nvPicPr>
                        <pic:blipFill>
                          <a:blip r:embed="rId16"/>
                          <a:stretch>
                            <a:fillRect/>
                          </a:stretch>
                        </pic:blipFill>
                        <pic:spPr>
                          <a:xfrm>
                            <a:off x="0" y="0"/>
                            <a:ext cx="1123950" cy="1295400"/>
                          </a:xfrm>
                          <a:prstGeom prst="rect">
                            <a:avLst/>
                          </a:prstGeom>
                          <a:noFill/>
                          <a:ln>
                            <a:noFill/>
                          </a:ln>
                        </pic:spPr>
                      </pic:pic>
                    </a:graphicData>
                  </a:graphic>
                </wp:inline>
              </w:drawing>
            </w:r>
          </w:p>
          <w:p w14:paraId="13767BBD">
            <w:pPr>
              <w:spacing w:line="360" w:lineRule="auto"/>
              <w:ind w:left="274" w:hanging="274" w:hangingChars="130"/>
            </w:pPr>
            <w:r>
              <w:rPr>
                <w:rFonts w:hint="eastAsia" w:ascii="宋体" w:hAnsi="宋体" w:cs="宋体"/>
                <w:b/>
                <w:bCs/>
                <w:color w:val="FF0000"/>
                <w:szCs w:val="21"/>
              </w:rPr>
              <w:t>【变式训练2-2】</w:t>
            </w:r>
            <w:r>
              <w:rPr>
                <w:rFonts w:hint="eastAsia" w:eastAsia="新宋体"/>
                <w:szCs w:val="21"/>
              </w:rPr>
              <w:t>（2023春•泗县期中）将一只空易拉罐口朝上按入水中，会发现手会感到越来越吃力，这个事实可以支持的猜想是（　　）</w:t>
            </w:r>
          </w:p>
          <w:p w14:paraId="4375B62F">
            <w:pPr>
              <w:spacing w:line="360" w:lineRule="auto"/>
              <w:ind w:firstLine="273" w:firstLineChars="130"/>
              <w:jc w:val="left"/>
            </w:pPr>
            <w:r>
              <w:rPr>
                <w:rFonts w:hint="eastAsia" w:eastAsia="新宋体"/>
                <w:szCs w:val="21"/>
              </w:rPr>
              <w:t>A．浮力的大小可能与液体的密度有关</w:t>
            </w:r>
            <w:r>
              <w:tab/>
            </w:r>
          </w:p>
          <w:p w14:paraId="15DB0F94">
            <w:pPr>
              <w:spacing w:line="360" w:lineRule="auto"/>
              <w:ind w:firstLine="273" w:firstLineChars="130"/>
              <w:jc w:val="left"/>
            </w:pPr>
            <w:r>
              <w:rPr>
                <w:rFonts w:hint="eastAsia" w:eastAsia="新宋体"/>
                <w:szCs w:val="21"/>
              </w:rPr>
              <w:t>B．浮力的大小可能与物体的形状有关</w:t>
            </w:r>
            <w:r>
              <w:tab/>
            </w:r>
          </w:p>
          <w:p w14:paraId="0FF166D4">
            <w:pPr>
              <w:spacing w:line="360" w:lineRule="auto"/>
              <w:ind w:firstLine="273" w:firstLineChars="130"/>
              <w:jc w:val="left"/>
            </w:pPr>
            <w:r>
              <w:rPr>
                <w:rFonts w:hint="eastAsia" w:eastAsia="新宋体"/>
                <w:szCs w:val="21"/>
              </w:rPr>
              <w:t>C．浮力的大小可能与排开液体的体积有关</w:t>
            </w:r>
            <w:r>
              <w:tab/>
            </w:r>
          </w:p>
          <w:p w14:paraId="3B028020">
            <w:pPr>
              <w:spacing w:line="360" w:lineRule="auto"/>
              <w:ind w:firstLine="273" w:firstLineChars="130"/>
              <w:jc w:val="left"/>
            </w:pPr>
            <w:r>
              <w:rPr>
                <w:rFonts w:hint="eastAsia" w:eastAsia="新宋体"/>
                <w:szCs w:val="21"/>
              </w:rPr>
              <w:t>D．浮力的大小可能与物体的重力有关</w:t>
            </w:r>
          </w:p>
          <w:p w14:paraId="3726C89B">
            <w:pPr>
              <w:spacing w:line="360" w:lineRule="auto"/>
              <w:ind w:left="274" w:hanging="274" w:hangingChars="130"/>
            </w:pPr>
            <w:r>
              <w:rPr>
                <w:rFonts w:hint="eastAsia" w:ascii="宋体" w:hAnsi="宋体" w:cs="宋体"/>
                <w:b/>
                <w:bCs/>
                <w:color w:val="FF0000"/>
                <w:szCs w:val="21"/>
              </w:rPr>
              <w:t>【变式训练2-3】</w:t>
            </w:r>
            <w:r>
              <w:rPr>
                <w:rFonts w:hint="eastAsia" w:eastAsia="新宋体"/>
                <w:szCs w:val="21"/>
              </w:rPr>
              <w:t>（2022秋•永州期末）如图所示，称出木块重力G</w:t>
            </w:r>
            <w:r>
              <w:rPr>
                <w:rFonts w:hint="eastAsia" w:eastAsia="新宋体"/>
                <w:sz w:val="24"/>
                <w:vertAlign w:val="subscript"/>
              </w:rPr>
              <w:t>0</w:t>
            </w:r>
            <w:r>
              <w:rPr>
                <w:rFonts w:hint="eastAsia" w:eastAsia="新宋体"/>
                <w:szCs w:val="21"/>
              </w:rPr>
              <w:t>及空桶的重力，再将木块轻轻放在溢水杯的水面上，然后称出被漂浮的木块从溢水杯排到小桶中的水重G</w:t>
            </w:r>
            <w:r>
              <w:rPr>
                <w:rFonts w:hint="eastAsia" w:eastAsia="新宋体"/>
                <w:sz w:val="24"/>
                <w:vertAlign w:val="subscript"/>
              </w:rPr>
              <w:t>排</w:t>
            </w:r>
            <w:r>
              <w:rPr>
                <w:rFonts w:hint="eastAsia" w:eastAsia="新宋体"/>
                <w:szCs w:val="21"/>
              </w:rPr>
              <w:t>．可以发现：</w:t>
            </w:r>
          </w:p>
          <w:p w14:paraId="65EABD7F">
            <w:pPr>
              <w:spacing w:line="360" w:lineRule="auto"/>
              <w:ind w:left="273" w:leftChars="130"/>
            </w:pPr>
            <w:r>
              <w:rPr>
                <w:rFonts w:hint="eastAsia" w:eastAsia="新宋体"/>
                <w:szCs w:val="21"/>
              </w:rPr>
              <w:t>（1）G</w:t>
            </w:r>
            <w:r>
              <w:rPr>
                <w:rFonts w:hint="eastAsia" w:eastAsia="新宋体"/>
                <w:sz w:val="24"/>
                <w:vertAlign w:val="subscript"/>
              </w:rPr>
              <w:t>0</w:t>
            </w:r>
            <w:r>
              <w:rPr>
                <w:rFonts w:hint="eastAsia" w:eastAsia="新宋体"/>
                <w:szCs w:val="21"/>
              </w:rPr>
              <w:t>和G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79748D25">
            <w:pPr>
              <w:spacing w:line="360" w:lineRule="auto"/>
              <w:ind w:left="273" w:leftChars="130"/>
            </w:pPr>
            <w:r>
              <w:rPr>
                <w:rFonts w:hint="eastAsia" w:eastAsia="新宋体"/>
                <w:szCs w:val="21"/>
              </w:rPr>
              <w:t>（2）木块漂浮在水面上时处于静止状态，只受</w:t>
            </w:r>
            <w:r>
              <w:rPr>
                <w:rFonts w:hint="eastAsia" w:eastAsia="新宋体"/>
                <w:szCs w:val="21"/>
                <w:u w:val="single"/>
              </w:rPr>
              <w:t>　  　</w:t>
            </w:r>
            <w:r>
              <w:rPr>
                <w:rFonts w:hint="eastAsia" w:eastAsia="新宋体"/>
                <w:szCs w:val="21"/>
              </w:rPr>
              <w:t>力和</w:t>
            </w:r>
            <w:r>
              <w:rPr>
                <w:rFonts w:hint="eastAsia" w:eastAsia="新宋体"/>
                <w:szCs w:val="21"/>
                <w:u w:val="single"/>
              </w:rPr>
              <w:t>　  　</w:t>
            </w:r>
            <w:r>
              <w:rPr>
                <w:rFonts w:hint="eastAsia" w:eastAsia="新宋体"/>
                <w:szCs w:val="21"/>
              </w:rPr>
              <w:t>力，因此可以得出浮力F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0</w:t>
            </w:r>
            <w:r>
              <w:rPr>
                <w:rFonts w:hint="eastAsia" w:eastAsia="新宋体"/>
                <w:szCs w:val="21"/>
              </w:rPr>
              <w:t>的关系为：</w:t>
            </w:r>
            <w:r>
              <w:rPr>
                <w:rFonts w:hint="eastAsia" w:eastAsia="新宋体"/>
                <w:szCs w:val="21"/>
                <w:u w:val="single"/>
              </w:rPr>
              <w:t>　       　</w:t>
            </w:r>
            <w:r>
              <w:rPr>
                <w:rFonts w:hint="eastAsia" w:eastAsia="新宋体"/>
                <w:szCs w:val="21"/>
              </w:rPr>
              <w:t>。</w:t>
            </w:r>
          </w:p>
          <w:p w14:paraId="0757C6BF">
            <w:pPr>
              <w:spacing w:line="360" w:lineRule="auto"/>
              <w:ind w:left="273" w:leftChars="130"/>
            </w:pPr>
            <w:r>
              <w:rPr>
                <w:rFonts w:hint="eastAsia" w:eastAsia="新宋体"/>
                <w:szCs w:val="21"/>
              </w:rPr>
              <w:t>（3）由上面实验可知，木块受到的浮力F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4D703C11">
            <w:pPr>
              <w:spacing w:line="360" w:lineRule="auto"/>
              <w:ind w:left="273" w:leftChars="130"/>
            </w:pPr>
            <w:r>
              <w:rPr>
                <w:rFonts w:hint="eastAsia" w:eastAsia="新宋体"/>
                <w:szCs w:val="21"/>
              </w:rPr>
              <w:drawing>
                <wp:inline distT="0" distB="0" distL="114300" distR="114300">
                  <wp:extent cx="1209675" cy="923925"/>
                  <wp:effectExtent l="0" t="0" r="9525" b="5715"/>
                  <wp:docPr id="7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descr="菁优网：http://www.jyeoo.com"/>
                          <pic:cNvPicPr>
                            <a:picLocks noChangeAspect="1"/>
                          </pic:cNvPicPr>
                        </pic:nvPicPr>
                        <pic:blipFill>
                          <a:blip r:embed="rId17"/>
                          <a:stretch>
                            <a:fillRect/>
                          </a:stretch>
                        </pic:blipFill>
                        <pic:spPr>
                          <a:xfrm>
                            <a:off x="0" y="0"/>
                            <a:ext cx="1209675" cy="923925"/>
                          </a:xfrm>
                          <a:prstGeom prst="rect">
                            <a:avLst/>
                          </a:prstGeom>
                          <a:noFill/>
                          <a:ln>
                            <a:noFill/>
                          </a:ln>
                        </pic:spPr>
                      </pic:pic>
                    </a:graphicData>
                  </a:graphic>
                </wp:inline>
              </w:drawing>
            </w:r>
          </w:p>
          <w:p w14:paraId="67BE7774">
            <w:pPr>
              <w:spacing w:line="360" w:lineRule="auto"/>
              <w:ind w:left="274" w:hanging="274" w:hangingChars="130"/>
            </w:pPr>
            <w:r>
              <w:rPr>
                <w:rFonts w:hint="eastAsia" w:ascii="宋体" w:hAnsi="宋体" w:cs="宋体"/>
                <w:b/>
                <w:bCs/>
                <w:color w:val="FF0000"/>
                <w:szCs w:val="21"/>
              </w:rPr>
              <w:t>【变式训练3-1】</w:t>
            </w:r>
            <w:r>
              <w:rPr>
                <w:rFonts w:hint="eastAsia" w:eastAsia="新宋体"/>
                <w:szCs w:val="21"/>
              </w:rPr>
              <w:t>（2023春•蒸湘区校级期中）如图所示，在装满水的烧杯中，将空饮料罐慢慢向下按，我们发现向下按的力越来越大。根据以上的实验过程，下列猜想最符合研究目的的是（　　）</w:t>
            </w:r>
          </w:p>
          <w:p w14:paraId="10F9945B">
            <w:pPr>
              <w:spacing w:line="360" w:lineRule="auto"/>
              <w:ind w:left="273" w:leftChars="130"/>
            </w:pPr>
            <w:r>
              <w:rPr>
                <w:rFonts w:hint="eastAsia" w:eastAsia="新宋体"/>
                <w:szCs w:val="21"/>
              </w:rPr>
              <w:drawing>
                <wp:inline distT="0" distB="0" distL="114300" distR="114300">
                  <wp:extent cx="915035" cy="1086485"/>
                  <wp:effectExtent l="0" t="0" r="14605" b="10795"/>
                  <wp:docPr id="8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 descr="菁优网：http://www.jyeoo.com"/>
                          <pic:cNvPicPr>
                            <a:picLocks noChangeAspect="1"/>
                          </pic:cNvPicPr>
                        </pic:nvPicPr>
                        <pic:blipFill>
                          <a:blip r:embed="rId18"/>
                          <a:stretch>
                            <a:fillRect/>
                          </a:stretch>
                        </pic:blipFill>
                        <pic:spPr>
                          <a:xfrm>
                            <a:off x="0" y="0"/>
                            <a:ext cx="915035" cy="1086485"/>
                          </a:xfrm>
                          <a:prstGeom prst="rect">
                            <a:avLst/>
                          </a:prstGeom>
                          <a:noFill/>
                          <a:ln>
                            <a:noFill/>
                          </a:ln>
                        </pic:spPr>
                      </pic:pic>
                    </a:graphicData>
                  </a:graphic>
                </wp:inline>
              </w:drawing>
            </w:r>
          </w:p>
          <w:p w14:paraId="51BD1A29">
            <w:pPr>
              <w:spacing w:line="360" w:lineRule="auto"/>
              <w:ind w:firstLine="273" w:firstLineChars="130"/>
              <w:jc w:val="left"/>
            </w:pPr>
            <w:r>
              <w:rPr>
                <w:rFonts w:hint="eastAsia" w:eastAsia="新宋体"/>
                <w:szCs w:val="21"/>
              </w:rPr>
              <w:t>A．物体的体积越大，所受的浮力越大</w:t>
            </w:r>
            <w:r>
              <w:tab/>
            </w:r>
          </w:p>
          <w:p w14:paraId="5EA16C16">
            <w:pPr>
              <w:spacing w:line="360" w:lineRule="auto"/>
              <w:ind w:firstLine="273" w:firstLineChars="130"/>
              <w:jc w:val="left"/>
            </w:pPr>
            <w:r>
              <w:rPr>
                <w:rFonts w:hint="eastAsia" w:eastAsia="新宋体"/>
                <w:szCs w:val="21"/>
              </w:rPr>
              <w:t>B．物体浸没在液体中越深，所受的浮力越大</w:t>
            </w:r>
            <w:r>
              <w:tab/>
            </w:r>
          </w:p>
          <w:p w14:paraId="71BC75FC">
            <w:pPr>
              <w:spacing w:line="360" w:lineRule="auto"/>
              <w:ind w:firstLine="273" w:firstLineChars="130"/>
              <w:jc w:val="left"/>
            </w:pPr>
            <w:r>
              <w:rPr>
                <w:rFonts w:hint="eastAsia" w:eastAsia="新宋体"/>
                <w:szCs w:val="21"/>
              </w:rPr>
              <w:t>C．向下按的力越大，物体所受浮力越大</w:t>
            </w:r>
            <w:r>
              <w:tab/>
            </w:r>
          </w:p>
          <w:p w14:paraId="66073743">
            <w:pPr>
              <w:spacing w:line="360" w:lineRule="auto"/>
              <w:ind w:firstLine="273" w:firstLineChars="130"/>
              <w:jc w:val="left"/>
            </w:pPr>
            <w:r>
              <w:rPr>
                <w:rFonts w:hint="eastAsia" w:eastAsia="新宋体"/>
                <w:szCs w:val="21"/>
              </w:rPr>
              <w:t>D．物体浸在液体体积越大，所受浮力越大</w:t>
            </w:r>
          </w:p>
          <w:p w14:paraId="0B1D1A91">
            <w:pPr>
              <w:spacing w:line="360" w:lineRule="auto"/>
              <w:ind w:left="274" w:hanging="274" w:hangingChars="130"/>
            </w:pPr>
            <w:r>
              <w:rPr>
                <w:rFonts w:hint="eastAsia" w:ascii="宋体" w:hAnsi="宋体" w:cs="宋体"/>
                <w:b/>
                <w:bCs/>
                <w:color w:val="FF0000"/>
                <w:szCs w:val="21"/>
              </w:rPr>
              <w:t>【变式训练3-2】</w:t>
            </w:r>
            <w:r>
              <w:rPr>
                <w:rFonts w:hint="eastAsia" w:eastAsia="新宋体"/>
                <w:szCs w:val="21"/>
              </w:rPr>
              <w:t xml:space="preserve">（2023秋•金山区校级期中）质量相同的甲、乙均匀正方体放在水平地面上，已知甲的密度小于乙的密度，则体积较大的是正方体 </w:t>
            </w:r>
            <w:r>
              <w:rPr>
                <w:rFonts w:hint="eastAsia" w:eastAsia="新宋体"/>
                <w:szCs w:val="21"/>
                <w:u w:val="single"/>
              </w:rPr>
              <w:t>　  　</w:t>
            </w:r>
            <w:r>
              <w:rPr>
                <w:rFonts w:hint="eastAsia" w:eastAsia="新宋体"/>
                <w:szCs w:val="21"/>
              </w:rPr>
              <w:t xml:space="preserve">，对地面压强较大的是正方体 </w:t>
            </w:r>
            <w:r>
              <w:rPr>
                <w:rFonts w:hint="eastAsia" w:eastAsia="新宋体"/>
                <w:szCs w:val="21"/>
                <w:u w:val="single"/>
              </w:rPr>
              <w:t>　  　</w:t>
            </w:r>
            <w:r>
              <w:rPr>
                <w:rFonts w:hint="eastAsia" w:eastAsia="新宋体"/>
                <w:szCs w:val="21"/>
              </w:rPr>
              <w:t xml:space="preserve">；若将它们浸没在水中，受到浮力较大的是正方体 </w:t>
            </w:r>
            <w:r>
              <w:rPr>
                <w:rFonts w:hint="eastAsia" w:eastAsia="新宋体"/>
                <w:szCs w:val="21"/>
                <w:u w:val="single"/>
              </w:rPr>
              <w:t>　  　</w:t>
            </w:r>
            <w:r>
              <w:rPr>
                <w:rFonts w:hint="eastAsia" w:eastAsia="新宋体"/>
                <w:szCs w:val="21"/>
              </w:rPr>
              <w:t>。（均选填“甲”或“乙”）</w:t>
            </w:r>
          </w:p>
          <w:p w14:paraId="70945CAD">
            <w:pPr>
              <w:spacing w:line="360" w:lineRule="auto"/>
              <w:ind w:left="274" w:hanging="274" w:hangingChars="130"/>
            </w:pPr>
            <w:r>
              <w:rPr>
                <w:rFonts w:hint="eastAsia" w:ascii="宋体" w:hAnsi="宋体" w:cs="宋体"/>
                <w:b/>
                <w:bCs/>
                <w:color w:val="FF0000"/>
                <w:szCs w:val="21"/>
              </w:rPr>
              <w:t>【变式训练3-3】</w:t>
            </w:r>
            <w:r>
              <w:rPr>
                <w:rFonts w:hint="eastAsia" w:eastAsia="新宋体"/>
                <w:szCs w:val="21"/>
              </w:rPr>
              <w:t xml:space="preserve">（2022秋•静安区校级期末）意大利科学家托里拆利首先测定了 </w:t>
            </w:r>
            <w:r>
              <w:rPr>
                <w:rFonts w:hint="eastAsia" w:eastAsia="新宋体"/>
                <w:szCs w:val="21"/>
                <w:u w:val="single"/>
              </w:rPr>
              <w:t>　   　</w:t>
            </w:r>
            <w:r>
              <w:rPr>
                <w:rFonts w:hint="eastAsia" w:eastAsia="新宋体"/>
                <w:szCs w:val="21"/>
              </w:rPr>
              <w:t xml:space="preserve">的值； </w:t>
            </w:r>
            <w:r>
              <w:rPr>
                <w:rFonts w:hint="eastAsia" w:eastAsia="新宋体"/>
                <w:szCs w:val="21"/>
                <w:u w:val="single"/>
              </w:rPr>
              <w:t>　     　</w:t>
            </w:r>
            <w:r>
              <w:rPr>
                <w:rFonts w:hint="eastAsia" w:eastAsia="新宋体"/>
                <w:szCs w:val="21"/>
              </w:rPr>
              <w:t xml:space="preserve">实验有力地证明了大气压存在且很大。 </w:t>
            </w:r>
            <w:r>
              <w:rPr>
                <w:rFonts w:hint="eastAsia" w:eastAsia="新宋体"/>
                <w:szCs w:val="21"/>
                <w:u w:val="single"/>
              </w:rPr>
              <w:t>　    　</w:t>
            </w:r>
            <w:r>
              <w:rPr>
                <w:rFonts w:hint="eastAsia" w:eastAsia="新宋体"/>
                <w:szCs w:val="21"/>
              </w:rPr>
              <w:t xml:space="preserve">指出浸在液体中物体所受浮力的大小等于它排开液体的 </w:t>
            </w:r>
            <w:r>
              <w:rPr>
                <w:rFonts w:hint="eastAsia" w:eastAsia="新宋体"/>
                <w:szCs w:val="21"/>
                <w:u w:val="single"/>
              </w:rPr>
              <w:t>　  　</w:t>
            </w:r>
            <w:r>
              <w:rPr>
                <w:rFonts w:hint="eastAsia" w:eastAsia="新宋体"/>
                <w:szCs w:val="21"/>
              </w:rPr>
              <w:t>。</w:t>
            </w:r>
          </w:p>
          <w:p w14:paraId="5133173C">
            <w:pPr>
              <w:spacing w:line="360" w:lineRule="auto"/>
              <w:ind w:left="274" w:hanging="274" w:hangingChars="130"/>
            </w:pPr>
            <w:r>
              <w:rPr>
                <w:rFonts w:hint="eastAsia" w:ascii="宋体" w:hAnsi="宋体" w:cs="宋体"/>
                <w:b/>
                <w:bCs/>
                <w:color w:val="FF0000"/>
                <w:szCs w:val="21"/>
              </w:rPr>
              <w:t>【变式训练4-1】</w:t>
            </w:r>
            <w:r>
              <w:rPr>
                <w:rFonts w:hint="eastAsia" w:eastAsia="新宋体"/>
                <w:szCs w:val="21"/>
              </w:rPr>
              <w:t>（2023春•西安期末）小红探究“浮力的大小跟排开液体所受重力的关系”。实验顺序最合理的是（　　）</w:t>
            </w:r>
          </w:p>
          <w:p w14:paraId="300F2B38">
            <w:pPr>
              <w:spacing w:line="360" w:lineRule="auto"/>
              <w:ind w:left="273" w:leftChars="130"/>
            </w:pPr>
            <w:r>
              <w:rPr>
                <w:rFonts w:hint="eastAsia" w:eastAsia="新宋体"/>
                <w:szCs w:val="21"/>
              </w:rPr>
              <w:drawing>
                <wp:inline distT="0" distB="0" distL="114300" distR="114300">
                  <wp:extent cx="2525395" cy="1743710"/>
                  <wp:effectExtent l="0" t="0" r="4445" b="8890"/>
                  <wp:docPr id="7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4" descr="菁优网：http://www.jyeoo.com"/>
                          <pic:cNvPicPr>
                            <a:picLocks noChangeAspect="1"/>
                          </pic:cNvPicPr>
                        </pic:nvPicPr>
                        <pic:blipFill>
                          <a:blip r:embed="rId19"/>
                          <a:stretch>
                            <a:fillRect/>
                          </a:stretch>
                        </pic:blipFill>
                        <pic:spPr>
                          <a:xfrm>
                            <a:off x="0" y="0"/>
                            <a:ext cx="2525395" cy="1743710"/>
                          </a:xfrm>
                          <a:prstGeom prst="rect">
                            <a:avLst/>
                          </a:prstGeom>
                          <a:noFill/>
                          <a:ln>
                            <a:noFill/>
                          </a:ln>
                        </pic:spPr>
                      </pic:pic>
                    </a:graphicData>
                  </a:graphic>
                </wp:inline>
              </w:drawing>
            </w:r>
          </w:p>
          <w:p w14:paraId="50F9D5B0">
            <w:pPr>
              <w:tabs>
                <w:tab w:val="left" w:pos="4400"/>
              </w:tabs>
              <w:spacing w:line="360" w:lineRule="auto"/>
              <w:ind w:firstLine="273" w:firstLineChars="130"/>
              <w:jc w:val="left"/>
            </w:pPr>
            <w:r>
              <w:rPr>
                <w:rFonts w:hint="eastAsia" w:eastAsia="新宋体"/>
                <w:szCs w:val="21"/>
              </w:rPr>
              <w:t>A．甲﹣乙﹣丙﹣丁</w:t>
            </w:r>
            <w:r>
              <w:tab/>
            </w:r>
            <w:r>
              <w:rPr>
                <w:rFonts w:hint="eastAsia" w:eastAsia="新宋体"/>
                <w:szCs w:val="21"/>
              </w:rPr>
              <w:t>B．丁﹣甲﹣乙﹣丙</w:t>
            </w:r>
            <w:r>
              <w:tab/>
            </w:r>
          </w:p>
          <w:p w14:paraId="1B87B2AE">
            <w:pPr>
              <w:tabs>
                <w:tab w:val="left" w:pos="4400"/>
              </w:tabs>
              <w:spacing w:line="360" w:lineRule="auto"/>
              <w:ind w:firstLine="273" w:firstLineChars="130"/>
              <w:jc w:val="left"/>
            </w:pPr>
            <w:r>
              <w:rPr>
                <w:rFonts w:hint="eastAsia" w:eastAsia="新宋体"/>
                <w:szCs w:val="21"/>
              </w:rPr>
              <w:t>C．乙﹣甲﹣丁﹣丙</w:t>
            </w:r>
            <w:r>
              <w:tab/>
            </w:r>
            <w:r>
              <w:rPr>
                <w:rFonts w:hint="eastAsia" w:eastAsia="新宋体"/>
                <w:szCs w:val="21"/>
              </w:rPr>
              <w:t>D．丁﹣乙﹣甲﹣丙</w:t>
            </w:r>
          </w:p>
          <w:p w14:paraId="315D7B31">
            <w:pPr>
              <w:spacing w:line="360" w:lineRule="auto"/>
              <w:ind w:left="274" w:hanging="274" w:hangingChars="130"/>
            </w:pPr>
            <w:r>
              <w:rPr>
                <w:rFonts w:hint="eastAsia" w:ascii="宋体" w:hAnsi="宋体" w:cs="宋体"/>
                <w:b/>
                <w:bCs/>
                <w:color w:val="FF0000"/>
                <w:szCs w:val="21"/>
              </w:rPr>
              <w:t>【变式训练4-2】</w:t>
            </w:r>
            <w:r>
              <w:rPr>
                <w:rFonts w:hint="eastAsia" w:eastAsia="新宋体"/>
                <w:szCs w:val="21"/>
              </w:rPr>
              <w:t>（2023•锦江区校级开学）小西和同学们利用弹簧测力计、水、金属块、溢水杯、小桶、细线等器材完成探究“浮力的大小跟排开液体所受重力的关系”的实验。实验过程如图所示（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＝1.0×10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），下列说法正确的是（　　）</w:t>
            </w:r>
          </w:p>
          <w:p w14:paraId="6A4BE356">
            <w:pPr>
              <w:spacing w:line="360" w:lineRule="auto"/>
              <w:ind w:left="273" w:leftChars="130"/>
            </w:pPr>
            <w:r>
              <w:rPr>
                <w:rFonts w:hint="eastAsia" w:eastAsia="新宋体"/>
                <w:szCs w:val="21"/>
              </w:rPr>
              <w:drawing>
                <wp:inline distT="0" distB="0" distL="114300" distR="114300">
                  <wp:extent cx="2725420" cy="1429385"/>
                  <wp:effectExtent l="0" t="0" r="2540" b="3175"/>
                  <wp:docPr id="7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5" descr="菁优网：http://www.jyeoo.com"/>
                          <pic:cNvPicPr>
                            <a:picLocks noChangeAspect="1"/>
                          </pic:cNvPicPr>
                        </pic:nvPicPr>
                        <pic:blipFill>
                          <a:blip r:embed="rId20"/>
                          <a:stretch>
                            <a:fillRect/>
                          </a:stretch>
                        </pic:blipFill>
                        <pic:spPr>
                          <a:xfrm>
                            <a:off x="0" y="0"/>
                            <a:ext cx="2725420" cy="1429385"/>
                          </a:xfrm>
                          <a:prstGeom prst="rect">
                            <a:avLst/>
                          </a:prstGeom>
                          <a:noFill/>
                          <a:ln>
                            <a:noFill/>
                          </a:ln>
                        </pic:spPr>
                      </pic:pic>
                    </a:graphicData>
                  </a:graphic>
                </wp:inline>
              </w:drawing>
            </w:r>
          </w:p>
          <w:p w14:paraId="7C5D4097">
            <w:pPr>
              <w:spacing w:line="360" w:lineRule="auto"/>
              <w:ind w:firstLine="273" w:firstLineChars="130"/>
              <w:jc w:val="left"/>
            </w:pPr>
            <w:r>
              <w:rPr>
                <w:rFonts w:hint="eastAsia" w:eastAsia="新宋体"/>
                <w:szCs w:val="21"/>
              </w:rPr>
              <w:t>A．金属块的质量是2.8kg</w:t>
            </w:r>
            <w:r>
              <w:tab/>
            </w:r>
          </w:p>
          <w:p w14:paraId="2083E5B5">
            <w:pPr>
              <w:spacing w:line="360" w:lineRule="auto"/>
              <w:ind w:firstLine="273" w:firstLineChars="130"/>
              <w:jc w:val="left"/>
            </w:pPr>
            <w:r>
              <w:rPr>
                <w:rFonts w:hint="eastAsia" w:eastAsia="新宋体"/>
                <w:szCs w:val="21"/>
              </w:rPr>
              <w:t>B．金属块浸没后所受水的浮力为1.8N</w:t>
            </w:r>
            <w:r>
              <w:tab/>
            </w:r>
          </w:p>
          <w:p w14:paraId="7F10062D">
            <w:pPr>
              <w:spacing w:line="360" w:lineRule="auto"/>
              <w:ind w:firstLine="273" w:firstLineChars="130"/>
              <w:jc w:val="left"/>
            </w:pPr>
            <w:r>
              <w:rPr>
                <w:rFonts w:hint="eastAsia" w:eastAsia="新宋体"/>
                <w:szCs w:val="21"/>
              </w:rPr>
              <w:t>C．金属块浸没后排开水的重力为2N</w:t>
            </w:r>
            <w:r>
              <w:tab/>
            </w:r>
          </w:p>
          <w:p w14:paraId="24C9D9BF">
            <w:pPr>
              <w:spacing w:line="360" w:lineRule="auto"/>
              <w:ind w:firstLine="273" w:firstLineChars="130"/>
              <w:jc w:val="left"/>
            </w:pPr>
            <w:r>
              <w:rPr>
                <w:rFonts w:hint="eastAsia" w:eastAsia="新宋体"/>
                <w:szCs w:val="21"/>
              </w:rPr>
              <w:t>D．金属块的体积为1×10</w:t>
            </w:r>
            <w:r>
              <w:rPr>
                <w:rFonts w:hint="eastAsia" w:eastAsia="新宋体"/>
                <w:sz w:val="24"/>
                <w:vertAlign w:val="superscript"/>
              </w:rPr>
              <w:t>﹣4</w:t>
            </w:r>
            <w:r>
              <w:rPr>
                <w:rFonts w:hint="eastAsia" w:eastAsia="新宋体"/>
                <w:szCs w:val="21"/>
              </w:rPr>
              <w:t>m</w:t>
            </w:r>
            <w:r>
              <w:rPr>
                <w:rFonts w:hint="eastAsia" w:eastAsia="新宋体"/>
                <w:sz w:val="24"/>
                <w:vertAlign w:val="superscript"/>
              </w:rPr>
              <w:t>3</w:t>
            </w:r>
          </w:p>
          <w:p w14:paraId="5944A6B9">
            <w:pPr>
              <w:spacing w:line="360" w:lineRule="auto"/>
              <w:ind w:left="274" w:hanging="274" w:hangingChars="130"/>
              <w:rPr>
                <w:rFonts w:eastAsia="新宋体"/>
                <w:szCs w:val="21"/>
              </w:rPr>
            </w:pPr>
            <w:r>
              <w:rPr>
                <w:rFonts w:hint="eastAsia" w:ascii="宋体" w:hAnsi="宋体" w:cs="宋体"/>
                <w:b/>
                <w:bCs/>
                <w:color w:val="FF0000"/>
                <w:szCs w:val="21"/>
              </w:rPr>
              <w:t>【变式训练4-3】</w:t>
            </w:r>
            <w:r>
              <w:rPr>
                <w:rFonts w:hint="eastAsia" w:eastAsia="新宋体"/>
                <w:szCs w:val="21"/>
              </w:rPr>
              <w:t>（2023春•皇姑区校级月考）在“探究浮力大小是否等于排开液体所受重力”的实验中，小明利用弹簧测力计、石块、水、溢水杯、小桶和细线等器材进行如图所示的A、B、C、D四次测量，正确操作，测力计的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w:t>
            </w:r>
          </w:p>
          <w:p w14:paraId="39BCEC83">
            <w:pPr>
              <w:spacing w:line="360" w:lineRule="auto"/>
              <w:ind w:left="273" w:hanging="273" w:hangingChars="130"/>
            </w:pPr>
            <w:r>
              <w:rPr>
                <w:rFonts w:hint="eastAsia" w:eastAsia="新宋体"/>
                <w:szCs w:val="21"/>
              </w:rPr>
              <w:t xml:space="preserve">  </w:t>
            </w:r>
            <w:r>
              <w:rPr>
                <w:rFonts w:hint="eastAsia" w:eastAsia="新宋体"/>
                <w:szCs w:val="21"/>
              </w:rPr>
              <w:drawing>
                <wp:inline distT="0" distB="0" distL="114300" distR="114300">
                  <wp:extent cx="3392170" cy="2000885"/>
                  <wp:effectExtent l="0" t="0" r="6350" b="10795"/>
                  <wp:docPr id="68"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0" descr="菁优网：http://www.jyeoo.com"/>
                          <pic:cNvPicPr>
                            <a:picLocks noChangeAspect="1"/>
                          </pic:cNvPicPr>
                        </pic:nvPicPr>
                        <pic:blipFill>
                          <a:blip r:embed="rId21"/>
                          <a:stretch>
                            <a:fillRect/>
                          </a:stretch>
                        </pic:blipFill>
                        <pic:spPr>
                          <a:xfrm>
                            <a:off x="0" y="0"/>
                            <a:ext cx="3392170" cy="2000885"/>
                          </a:xfrm>
                          <a:prstGeom prst="rect">
                            <a:avLst/>
                          </a:prstGeom>
                          <a:noFill/>
                          <a:ln>
                            <a:noFill/>
                          </a:ln>
                        </pic:spPr>
                      </pic:pic>
                    </a:graphicData>
                  </a:graphic>
                </wp:inline>
              </w:drawing>
            </w:r>
          </w:p>
          <w:p w14:paraId="1FCA273F">
            <w:pPr>
              <w:spacing w:line="360" w:lineRule="auto"/>
              <w:ind w:left="273" w:leftChars="130"/>
            </w:pPr>
            <w:r>
              <w:rPr>
                <w:rFonts w:hint="eastAsia" w:eastAsia="新宋体"/>
                <w:szCs w:val="21"/>
              </w:rPr>
              <w:t xml:space="preserve">（1）实验中应比较 </w:t>
            </w:r>
            <w:r>
              <w:rPr>
                <w:rFonts w:hint="eastAsia" w:eastAsia="新宋体"/>
                <w:szCs w:val="21"/>
                <w:u w:val="single"/>
              </w:rPr>
              <w:t>　    　</w:t>
            </w:r>
            <w:r>
              <w:rPr>
                <w:rFonts w:hint="eastAsia" w:eastAsia="新宋体"/>
                <w:szCs w:val="21"/>
              </w:rPr>
              <w:t xml:space="preserve">与 </w:t>
            </w:r>
            <w:r>
              <w:rPr>
                <w:rFonts w:hint="eastAsia" w:eastAsia="新宋体"/>
                <w:szCs w:val="21"/>
                <w:u w:val="single"/>
              </w:rPr>
              <w:t>　    　</w:t>
            </w:r>
            <w:r>
              <w:rPr>
                <w:rFonts w:hint="eastAsia" w:eastAsia="新宋体"/>
                <w:szCs w:val="21"/>
              </w:rPr>
              <w:t>的大小关系（用含有F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的表达式表示），从而完成探究目的。</w:t>
            </w:r>
          </w:p>
          <w:p w14:paraId="29506492">
            <w:pPr>
              <w:spacing w:line="360" w:lineRule="auto"/>
              <w:ind w:left="273" w:leftChars="130"/>
            </w:pPr>
            <w:r>
              <w:rPr>
                <w:rFonts w:hint="eastAsia" w:eastAsia="新宋体"/>
                <w:szCs w:val="21"/>
              </w:rPr>
              <w:t>（2）利用四次测量的结果还可以知道石块的密度，则表达式：</w:t>
            </w:r>
            <w:r>
              <w:rPr>
                <w:rFonts w:ascii="Cambria Math" w:hAnsi="Cambria Math" w:eastAsia="Cambria Math"/>
                <w:szCs w:val="21"/>
              </w:rPr>
              <w:t>ρ</w:t>
            </w:r>
            <w:r>
              <w:rPr>
                <w:rFonts w:hint="eastAsia" w:eastAsia="新宋体"/>
                <w:sz w:val="24"/>
                <w:vertAlign w:val="subscript"/>
              </w:rPr>
              <w:t>石</w:t>
            </w:r>
            <w:r>
              <w:rPr>
                <w:rFonts w:hint="eastAsia" w:eastAsia="新宋体"/>
                <w:szCs w:val="21"/>
              </w:rPr>
              <w:t>＝</w:t>
            </w:r>
            <w:r>
              <w:rPr>
                <w:rFonts w:hint="eastAsia" w:eastAsia="新宋体"/>
                <w:szCs w:val="21"/>
                <w:u w:val="single"/>
              </w:rPr>
              <w:t>　   　</w:t>
            </w:r>
            <w:r>
              <w:rPr>
                <w:rFonts w:hint="eastAsia" w:eastAsia="新宋体"/>
                <w:szCs w:val="21"/>
              </w:rPr>
              <w:t>（水的密度为已知，用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表示）。</w:t>
            </w:r>
          </w:p>
          <w:p w14:paraId="0C2EEFDC">
            <w:pPr>
              <w:spacing w:line="360" w:lineRule="auto"/>
              <w:ind w:left="273" w:leftChars="130"/>
            </w:pPr>
            <w:r>
              <w:rPr>
                <w:rFonts w:hint="eastAsia" w:eastAsia="新宋体"/>
                <w:szCs w:val="21"/>
              </w:rPr>
              <w:t xml:space="preserve">（3）如果用能够漂浮在水面上的木块代替石块来验证漂浮物漂浮时的浮力是否等于它漂浮时排开液体的重力，与石块操作唯一不同的操作是 </w:t>
            </w:r>
            <w:r>
              <w:rPr>
                <w:rFonts w:hint="eastAsia" w:eastAsia="新宋体"/>
                <w:szCs w:val="21"/>
                <w:u w:val="single"/>
              </w:rPr>
              <w:t>　  　</w:t>
            </w:r>
            <w:r>
              <w:rPr>
                <w:rFonts w:hint="eastAsia" w:eastAsia="新宋体"/>
                <w:szCs w:val="21"/>
              </w:rPr>
              <w:t>（选填该次操作图下面的字母“A”或“B”或“C”或“D”）。</w:t>
            </w:r>
          </w:p>
          <w:p w14:paraId="7FB494F3">
            <w:pPr>
              <w:spacing w:line="360" w:lineRule="auto"/>
              <w:ind w:left="273" w:leftChars="130"/>
            </w:pPr>
            <w:r>
              <w:rPr>
                <w:rFonts w:hint="eastAsia" w:eastAsia="新宋体"/>
                <w:szCs w:val="21"/>
              </w:rPr>
              <w:t>（4）利用此装置也可以测量盐水的密度，只要在溢水杯中注满盐水，并在B操作中将同一石块擦干后浸没在该盐水中，读出此时拉着石块的测力计的示数F</w:t>
            </w:r>
            <w:r>
              <w:rPr>
                <w:rFonts w:hint="eastAsia" w:eastAsia="新宋体"/>
                <w:sz w:val="24"/>
                <w:vertAlign w:val="subscript"/>
              </w:rPr>
              <w:t>5</w:t>
            </w:r>
            <w:r>
              <w:rPr>
                <w:rFonts w:hint="eastAsia" w:eastAsia="新宋体"/>
                <w:szCs w:val="21"/>
              </w:rPr>
              <w:t>，此时F</w:t>
            </w:r>
            <w:r>
              <w:rPr>
                <w:rFonts w:hint="eastAsia" w:eastAsia="新宋体"/>
                <w:sz w:val="24"/>
                <w:vertAlign w:val="subscript"/>
              </w:rPr>
              <w:t>5</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（＞、＜或＝）。</w:t>
            </w:r>
          </w:p>
          <w:p w14:paraId="651F305E">
            <w:pPr>
              <w:spacing w:line="360" w:lineRule="auto"/>
              <w:ind w:left="274" w:hanging="274" w:hangingChars="130"/>
            </w:pPr>
            <w:r>
              <w:rPr>
                <w:rFonts w:hint="eastAsia" w:ascii="宋体" w:hAnsi="宋体" w:cs="宋体"/>
                <w:b/>
                <w:bCs/>
                <w:color w:val="FF0000"/>
                <w:szCs w:val="21"/>
              </w:rPr>
              <w:t>【变式训练5-1】</w:t>
            </w:r>
            <w:r>
              <w:rPr>
                <w:rFonts w:hint="eastAsia" w:eastAsia="新宋体"/>
                <w:szCs w:val="21"/>
              </w:rPr>
              <w:t>（2023春•西乡塘区校级月考）王亚平在无重力的空间站做了浮力消失实验（如图甲所示）：乒乓球在水中所受浮力为零。若在空间站进行实验（如图乙所示），弹簧上端固定在杯口支架上，下端悬挂体积为V的铁球浸没在水中，已知水的质量为m，烧杯底面积为S，则（　　）</w:t>
            </w:r>
          </w:p>
          <w:p w14:paraId="788F60F5">
            <w:pPr>
              <w:spacing w:line="360" w:lineRule="auto"/>
              <w:ind w:left="273" w:leftChars="130"/>
            </w:pPr>
            <w:r>
              <w:rPr>
                <w:rFonts w:hint="eastAsia" w:eastAsia="新宋体"/>
                <w:szCs w:val="21"/>
              </w:rPr>
              <w:drawing>
                <wp:inline distT="0" distB="0" distL="114300" distR="114300">
                  <wp:extent cx="2801620" cy="1362710"/>
                  <wp:effectExtent l="0" t="0" r="2540" b="8890"/>
                  <wp:docPr id="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0" descr="菁优网：http://www.jyeoo.com"/>
                          <pic:cNvPicPr>
                            <a:picLocks noChangeAspect="1"/>
                          </pic:cNvPicPr>
                        </pic:nvPicPr>
                        <pic:blipFill>
                          <a:blip r:embed="rId22"/>
                          <a:stretch>
                            <a:fillRect/>
                          </a:stretch>
                        </pic:blipFill>
                        <pic:spPr>
                          <a:xfrm>
                            <a:off x="0" y="0"/>
                            <a:ext cx="2801620" cy="1362710"/>
                          </a:xfrm>
                          <a:prstGeom prst="rect">
                            <a:avLst/>
                          </a:prstGeom>
                          <a:noFill/>
                          <a:ln>
                            <a:noFill/>
                          </a:ln>
                        </pic:spPr>
                      </pic:pic>
                    </a:graphicData>
                  </a:graphic>
                </wp:inline>
              </w:drawing>
            </w:r>
          </w:p>
          <w:p w14:paraId="2F879CE7">
            <w:pPr>
              <w:spacing w:line="360" w:lineRule="auto"/>
              <w:ind w:firstLine="273" w:firstLineChars="130"/>
              <w:jc w:val="left"/>
            </w:pPr>
            <w:r>
              <w:rPr>
                <w:rFonts w:hint="eastAsia" w:eastAsia="新宋体"/>
                <w:szCs w:val="21"/>
              </w:rPr>
              <w:t>A．弹簧对铁球有拉力的作用</w:t>
            </w:r>
            <w:r>
              <w:tab/>
            </w:r>
          </w:p>
          <w:p w14:paraId="009B142D">
            <w:pPr>
              <w:spacing w:line="360" w:lineRule="auto"/>
              <w:ind w:firstLine="273" w:firstLineChars="130"/>
              <w:jc w:val="left"/>
            </w:pPr>
            <w:r>
              <w:rPr>
                <w:rFonts w:hint="eastAsia" w:eastAsia="新宋体"/>
                <w:szCs w:val="21"/>
              </w:rPr>
              <w:t>B．铁球受到的浮力为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gV</w:t>
            </w:r>
            <w:r>
              <w:tab/>
            </w:r>
          </w:p>
          <w:p w14:paraId="5861B60C">
            <w:pPr>
              <w:spacing w:line="360" w:lineRule="auto"/>
              <w:ind w:firstLine="273" w:firstLineChars="130"/>
              <w:jc w:val="left"/>
            </w:pPr>
            <w:r>
              <w:rPr>
                <w:rFonts w:hint="eastAsia" w:eastAsia="新宋体"/>
                <w:szCs w:val="21"/>
              </w:rPr>
              <w:t>C．水对铁球有向上的压力</w:t>
            </w:r>
            <w:r>
              <w:tab/>
            </w:r>
          </w:p>
          <w:p w14:paraId="3791D0F0">
            <w:pPr>
              <w:spacing w:line="360" w:lineRule="auto"/>
              <w:ind w:firstLine="273" w:firstLineChars="130"/>
              <w:jc w:val="left"/>
            </w:pPr>
            <w:r>
              <w:rPr>
                <w:rFonts w:hint="eastAsia" w:eastAsia="新宋体"/>
                <w:szCs w:val="21"/>
              </w:rPr>
              <w:t>D．水对烧杯底部的压强为零</w:t>
            </w:r>
          </w:p>
          <w:p w14:paraId="331731C6">
            <w:pPr>
              <w:spacing w:line="360" w:lineRule="auto"/>
              <w:ind w:left="274" w:hanging="274" w:hangingChars="130"/>
            </w:pPr>
            <w:r>
              <w:rPr>
                <w:rFonts w:hint="eastAsia" w:ascii="宋体" w:hAnsi="宋体" w:cs="宋体"/>
                <w:b/>
                <w:bCs/>
                <w:color w:val="FF0000"/>
                <w:szCs w:val="21"/>
              </w:rPr>
              <w:t>【变式训练5-2】</w:t>
            </w:r>
            <w:r>
              <w:rPr>
                <w:rFonts w:hint="eastAsia" w:eastAsia="新宋体"/>
                <w:szCs w:val="21"/>
              </w:rPr>
              <w:t>（2023春•埇桥区期末）弹簧测力计下挂一长方体物体，将物体从盛有适量水的烧杯上方离水面某一高度处缓缓下降，然后将其逐渐浸入水中如图甲；图乙是弹簧测力计示数F与物体下降高度h变化关系的图象，则下列说法中正确的是（　　）</w:t>
            </w:r>
          </w:p>
          <w:p w14:paraId="1BDD45E2">
            <w:pPr>
              <w:spacing w:line="360" w:lineRule="auto"/>
              <w:ind w:left="273" w:leftChars="130"/>
            </w:pPr>
            <w:r>
              <w:rPr>
                <w:rFonts w:hint="eastAsia" w:eastAsia="新宋体"/>
                <w:szCs w:val="21"/>
              </w:rPr>
              <w:drawing>
                <wp:inline distT="0" distB="0" distL="114300" distR="114300">
                  <wp:extent cx="2200275" cy="1885950"/>
                  <wp:effectExtent l="0" t="0" r="9525" b="3810"/>
                  <wp:docPr id="24"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http://www.jyeoo.com"/>
                          <pic:cNvPicPr>
                            <a:picLocks noChangeAspect="1"/>
                          </pic:cNvPicPr>
                        </pic:nvPicPr>
                        <pic:blipFill>
                          <a:blip r:embed="rId23"/>
                          <a:stretch>
                            <a:fillRect/>
                          </a:stretch>
                        </pic:blipFill>
                        <pic:spPr>
                          <a:xfrm>
                            <a:off x="0" y="0"/>
                            <a:ext cx="2200275" cy="1885950"/>
                          </a:xfrm>
                          <a:prstGeom prst="rect">
                            <a:avLst/>
                          </a:prstGeom>
                          <a:noFill/>
                          <a:ln>
                            <a:noFill/>
                          </a:ln>
                        </pic:spPr>
                      </pic:pic>
                    </a:graphicData>
                  </a:graphic>
                </wp:inline>
              </w:drawing>
            </w:r>
          </w:p>
          <w:p w14:paraId="12CEB77C">
            <w:pPr>
              <w:spacing w:line="360" w:lineRule="auto"/>
              <w:ind w:firstLine="273" w:firstLineChars="130"/>
              <w:jc w:val="left"/>
            </w:pPr>
            <w:r>
              <w:rPr>
                <w:rFonts w:hint="eastAsia" w:eastAsia="新宋体"/>
                <w:szCs w:val="21"/>
              </w:rPr>
              <w:t>A．物体的体积是500cm</w:t>
            </w:r>
            <w:r>
              <w:rPr>
                <w:rFonts w:hint="eastAsia" w:eastAsia="新宋体"/>
                <w:sz w:val="24"/>
                <w:vertAlign w:val="superscript"/>
              </w:rPr>
              <w:t>3</w:t>
            </w:r>
            <w:r>
              <w:tab/>
            </w:r>
          </w:p>
          <w:p w14:paraId="1F61D55C">
            <w:pPr>
              <w:spacing w:line="360" w:lineRule="auto"/>
              <w:ind w:firstLine="273" w:firstLineChars="130"/>
              <w:jc w:val="left"/>
            </w:pPr>
            <w:r>
              <w:rPr>
                <w:rFonts w:hint="eastAsia" w:eastAsia="新宋体"/>
                <w:szCs w:val="21"/>
              </w:rPr>
              <w:t>B．物体受到的最大浮力是5N</w:t>
            </w:r>
            <w:r>
              <w:tab/>
            </w:r>
          </w:p>
          <w:p w14:paraId="0742DE93">
            <w:pPr>
              <w:spacing w:line="360" w:lineRule="auto"/>
              <w:ind w:firstLine="273" w:firstLineChars="130"/>
              <w:jc w:val="left"/>
            </w:pPr>
            <w:r>
              <w:rPr>
                <w:rFonts w:hint="eastAsia" w:eastAsia="新宋体"/>
                <w:szCs w:val="21"/>
              </w:rPr>
              <w:t>C．物体的密度是2.25×10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tab/>
            </w:r>
          </w:p>
          <w:p w14:paraId="2B617110">
            <w:pPr>
              <w:spacing w:line="360" w:lineRule="auto"/>
              <w:ind w:firstLine="273" w:firstLineChars="130"/>
              <w:jc w:val="left"/>
            </w:pPr>
            <w:r>
              <w:rPr>
                <w:rFonts w:hint="eastAsia" w:eastAsia="新宋体"/>
                <w:szCs w:val="21"/>
              </w:rPr>
              <w:t>D．物体刚浸没时下表面受到水的压力是9N</w:t>
            </w:r>
          </w:p>
          <w:p w14:paraId="25383BA5">
            <w:pPr>
              <w:spacing w:line="360" w:lineRule="auto"/>
              <w:ind w:left="274" w:hanging="274" w:hangingChars="130"/>
            </w:pPr>
            <w:r>
              <w:rPr>
                <w:rFonts w:hint="eastAsia" w:ascii="宋体" w:hAnsi="宋体" w:cs="宋体"/>
                <w:b/>
                <w:bCs/>
                <w:color w:val="FF0000"/>
                <w:szCs w:val="21"/>
              </w:rPr>
              <w:t>【变式训练5-3】</w:t>
            </w:r>
            <w:r>
              <w:rPr>
                <w:rFonts w:hint="eastAsia" w:eastAsia="新宋体"/>
                <w:szCs w:val="21"/>
              </w:rPr>
              <w:t xml:space="preserve">（2022秋•涟源市期末）如图甲所示，铁块在钢绳拉力的作用下从水面上方以恒定的速度下降，直至全部没入水中，图乙是钢绳拉力随时间t变化的图象，若不计水的摩擦力，则可知该铁块的重力是 </w:t>
            </w:r>
            <w:r>
              <w:rPr>
                <w:rFonts w:hint="eastAsia" w:eastAsia="新宋体"/>
                <w:szCs w:val="21"/>
                <w:u w:val="single"/>
              </w:rPr>
              <w:t>　 　</w:t>
            </w:r>
            <w:r>
              <w:rPr>
                <w:rFonts w:hint="eastAsia" w:eastAsia="新宋体"/>
                <w:szCs w:val="21"/>
              </w:rPr>
              <w:t xml:space="preserve">N，铁块全部没入水后受到的浮力为 </w:t>
            </w:r>
            <w:r>
              <w:rPr>
                <w:rFonts w:hint="eastAsia" w:eastAsia="新宋体"/>
                <w:szCs w:val="21"/>
                <w:u w:val="single"/>
              </w:rPr>
              <w:t>　  　</w:t>
            </w:r>
            <w:r>
              <w:rPr>
                <w:rFonts w:hint="eastAsia" w:eastAsia="新宋体"/>
                <w:szCs w:val="21"/>
              </w:rPr>
              <w:t>N。</w:t>
            </w:r>
          </w:p>
          <w:p w14:paraId="7954E70E">
            <w:pPr>
              <w:spacing w:line="360" w:lineRule="auto"/>
              <w:ind w:left="273" w:leftChars="130"/>
            </w:pPr>
          </w:p>
          <w:p w14:paraId="4930F42E">
            <w:pPr>
              <w:spacing w:line="360" w:lineRule="auto"/>
              <w:ind w:left="273" w:leftChars="130"/>
            </w:pPr>
            <w:r>
              <w:rPr>
                <w:rFonts w:hint="eastAsia" w:eastAsia="新宋体"/>
                <w:szCs w:val="21"/>
              </w:rPr>
              <w:drawing>
                <wp:inline distT="0" distB="0" distL="114300" distR="114300">
                  <wp:extent cx="2277110" cy="1714500"/>
                  <wp:effectExtent l="0" t="0" r="8890" b="7620"/>
                  <wp:docPr id="7"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9" descr="菁优网：http://www.jyeoo.com"/>
                          <pic:cNvPicPr>
                            <a:picLocks noChangeAspect="1"/>
                          </pic:cNvPicPr>
                        </pic:nvPicPr>
                        <pic:blipFill>
                          <a:blip r:embed="rId24"/>
                          <a:stretch>
                            <a:fillRect/>
                          </a:stretch>
                        </pic:blipFill>
                        <pic:spPr>
                          <a:xfrm>
                            <a:off x="0" y="0"/>
                            <a:ext cx="2277110" cy="1714500"/>
                          </a:xfrm>
                          <a:prstGeom prst="rect">
                            <a:avLst/>
                          </a:prstGeom>
                          <a:noFill/>
                          <a:ln>
                            <a:noFill/>
                          </a:ln>
                        </pic:spPr>
                      </pic:pic>
                    </a:graphicData>
                  </a:graphic>
                </wp:inline>
              </w:drawing>
            </w:r>
          </w:p>
          <w:p w14:paraId="562721D6">
            <w:pPr>
              <w:spacing w:line="360" w:lineRule="auto"/>
              <w:ind w:left="274" w:hanging="274" w:hangingChars="130"/>
            </w:pPr>
            <w:r>
              <w:rPr>
                <w:rFonts w:hint="eastAsia" w:ascii="宋体" w:hAnsi="宋体" w:cs="宋体"/>
                <w:b/>
                <w:bCs/>
                <w:color w:val="FF0000"/>
                <w:szCs w:val="21"/>
              </w:rPr>
              <w:t>【变式训练6-1】</w:t>
            </w:r>
            <w:r>
              <w:rPr>
                <w:rFonts w:hint="eastAsia" w:eastAsia="新宋体"/>
                <w:szCs w:val="21"/>
              </w:rPr>
              <w:t>（2023春•上杭县期中）一个实心的铁球和一个实心的铅球在空气中受重力相等，把它们完全浸没在水中，用弹簧秤称时，弹簧秤的读数是（　　）</w:t>
            </w:r>
          </w:p>
          <w:p w14:paraId="3649E164">
            <w:pPr>
              <w:tabs>
                <w:tab w:val="left" w:pos="4400"/>
              </w:tabs>
              <w:spacing w:line="360" w:lineRule="auto"/>
              <w:ind w:firstLine="273" w:firstLineChars="130"/>
              <w:jc w:val="left"/>
            </w:pPr>
            <w:r>
              <w:rPr>
                <w:rFonts w:hint="eastAsia" w:eastAsia="新宋体"/>
                <w:szCs w:val="21"/>
              </w:rPr>
              <w:t>A．仍相等</w:t>
            </w:r>
            <w:r>
              <w:tab/>
            </w:r>
            <w:r>
              <w:rPr>
                <w:rFonts w:hint="eastAsia" w:eastAsia="新宋体"/>
                <w:szCs w:val="21"/>
              </w:rPr>
              <w:t>B．铁球比铅球重</w:t>
            </w:r>
            <w:r>
              <w:tab/>
            </w:r>
          </w:p>
          <w:p w14:paraId="4B587A37">
            <w:pPr>
              <w:tabs>
                <w:tab w:val="left" w:pos="4400"/>
              </w:tabs>
              <w:spacing w:line="360" w:lineRule="auto"/>
              <w:ind w:firstLine="273" w:firstLineChars="130"/>
              <w:jc w:val="left"/>
            </w:pPr>
            <w:r>
              <w:rPr>
                <w:rFonts w:hint="eastAsia" w:eastAsia="新宋体"/>
                <w:szCs w:val="21"/>
              </w:rPr>
              <w:t>C．铁球比铅球轻</w:t>
            </w:r>
            <w:r>
              <w:tab/>
            </w:r>
            <w:r>
              <w:rPr>
                <w:rFonts w:hint="eastAsia" w:eastAsia="新宋体"/>
                <w:szCs w:val="21"/>
              </w:rPr>
              <w:t>D．不能确定哪个重</w:t>
            </w:r>
          </w:p>
          <w:p w14:paraId="6FA4BFF7">
            <w:pPr>
              <w:spacing w:line="360" w:lineRule="auto"/>
              <w:ind w:left="274" w:hanging="274" w:hangingChars="130"/>
            </w:pPr>
            <w:r>
              <w:rPr>
                <w:rFonts w:hint="eastAsia" w:ascii="宋体" w:hAnsi="宋体" w:cs="宋体"/>
                <w:b/>
                <w:bCs/>
                <w:color w:val="FF0000"/>
                <w:szCs w:val="21"/>
              </w:rPr>
              <w:t>【变式训练6-2】</w:t>
            </w:r>
            <w:r>
              <w:rPr>
                <w:rFonts w:hint="eastAsia" w:eastAsia="新宋体"/>
                <w:szCs w:val="21"/>
              </w:rPr>
              <w:t>（2023•临澧县模拟）如图所示，为避免压坏反射面板，在维修“中国天眼”时，用一个直径固定的氦气球将维修工人吊起，利用氦气球浮力抵消维修工人自身的大部分体重，减少对反射面板的压力，甚至形成“零重力”，下列对维修过程描述正确的是（　　）</w:t>
            </w:r>
          </w:p>
          <w:p w14:paraId="1E656403">
            <w:pPr>
              <w:spacing w:line="360" w:lineRule="auto"/>
              <w:ind w:left="273" w:leftChars="130"/>
            </w:pPr>
            <w:r>
              <w:rPr>
                <w:rFonts w:hint="eastAsia" w:eastAsia="新宋体"/>
                <w:szCs w:val="21"/>
              </w:rPr>
              <w:drawing>
                <wp:inline distT="0" distB="0" distL="114300" distR="114300">
                  <wp:extent cx="1247775" cy="1209675"/>
                  <wp:effectExtent l="0" t="0" r="1905" b="9525"/>
                  <wp:docPr id="8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菁优网：http://www.jyeoo.com"/>
                          <pic:cNvPicPr>
                            <a:picLocks noChangeAspect="1"/>
                          </pic:cNvPicPr>
                        </pic:nvPicPr>
                        <pic:blipFill>
                          <a:blip r:embed="rId25"/>
                          <a:stretch>
                            <a:fillRect/>
                          </a:stretch>
                        </pic:blipFill>
                        <pic:spPr>
                          <a:xfrm>
                            <a:off x="0" y="0"/>
                            <a:ext cx="1247775" cy="1209675"/>
                          </a:xfrm>
                          <a:prstGeom prst="rect">
                            <a:avLst/>
                          </a:prstGeom>
                          <a:noFill/>
                          <a:ln>
                            <a:noFill/>
                          </a:ln>
                        </pic:spPr>
                      </pic:pic>
                    </a:graphicData>
                  </a:graphic>
                </wp:inline>
              </w:drawing>
            </w:r>
          </w:p>
          <w:p w14:paraId="32BA958A">
            <w:pPr>
              <w:spacing w:line="360" w:lineRule="auto"/>
              <w:ind w:firstLine="273" w:firstLineChars="130"/>
              <w:jc w:val="left"/>
            </w:pPr>
            <w:r>
              <w:rPr>
                <w:rFonts w:hint="eastAsia" w:eastAsia="新宋体"/>
                <w:szCs w:val="21"/>
              </w:rPr>
              <w:t>A．“零重力”是指维修工人所受重力为零</w:t>
            </w:r>
            <w:r>
              <w:tab/>
            </w:r>
          </w:p>
          <w:p w14:paraId="3B07AFCA">
            <w:pPr>
              <w:spacing w:line="360" w:lineRule="auto"/>
              <w:ind w:firstLine="273" w:firstLineChars="130"/>
              <w:jc w:val="left"/>
            </w:pPr>
            <w:r>
              <w:rPr>
                <w:rFonts w:hint="eastAsia" w:eastAsia="新宋体"/>
                <w:szCs w:val="21"/>
              </w:rPr>
              <w:t>B．“零重力”时浮力与总重力大小相等</w:t>
            </w:r>
            <w:r>
              <w:tab/>
            </w:r>
          </w:p>
          <w:p w14:paraId="30EFBE5D">
            <w:pPr>
              <w:spacing w:line="360" w:lineRule="auto"/>
              <w:ind w:firstLine="273" w:firstLineChars="130"/>
              <w:jc w:val="left"/>
            </w:pPr>
            <w:r>
              <w:rPr>
                <w:rFonts w:hint="eastAsia" w:eastAsia="新宋体"/>
                <w:szCs w:val="21"/>
              </w:rPr>
              <w:t>C．上升时维修工人和球所受的浮力变大</w:t>
            </w:r>
            <w:r>
              <w:tab/>
            </w:r>
          </w:p>
          <w:p w14:paraId="7866B16D">
            <w:pPr>
              <w:spacing w:line="360" w:lineRule="auto"/>
              <w:ind w:firstLine="273" w:firstLineChars="130"/>
              <w:jc w:val="left"/>
            </w:pPr>
            <w:r>
              <w:rPr>
                <w:rFonts w:hint="eastAsia" w:eastAsia="新宋体"/>
                <w:szCs w:val="21"/>
              </w:rPr>
              <w:t>D．下降时维修工人和球排开气体所受重力变小</w:t>
            </w:r>
          </w:p>
          <w:p w14:paraId="51BE8ABD">
            <w:pPr>
              <w:spacing w:line="360" w:lineRule="auto"/>
              <w:ind w:left="274" w:hanging="274" w:hangingChars="130"/>
              <w:rPr>
                <w:rFonts w:hint="eastAsia"/>
              </w:rPr>
            </w:pPr>
            <w:r>
              <w:rPr>
                <w:rFonts w:hint="eastAsia" w:ascii="宋体" w:hAnsi="宋体" w:cs="宋体"/>
                <w:b/>
                <w:bCs/>
                <w:color w:val="FF0000"/>
                <w:szCs w:val="21"/>
              </w:rPr>
              <w:t>【变式训练6-3】</w:t>
            </w:r>
            <w:r>
              <w:rPr>
                <w:rFonts w:hint="eastAsia" w:eastAsia="新宋体"/>
                <w:szCs w:val="21"/>
              </w:rPr>
              <w:t>（2023春•佛冈县期中）潜水艇是通过改变</w:t>
            </w:r>
            <w:r>
              <w:rPr>
                <w:rFonts w:hint="eastAsia" w:eastAsia="新宋体"/>
                <w:szCs w:val="21"/>
                <w:u w:val="single"/>
              </w:rPr>
              <w:t>　        　</w:t>
            </w:r>
            <w:r>
              <w:rPr>
                <w:rFonts w:hint="eastAsia" w:eastAsia="新宋体"/>
                <w:szCs w:val="21"/>
              </w:rPr>
              <w:t>实现上浮和下沉的；热气球通过加热空气或某些密度比空气小的气体（如氦气）从而获得较大的</w:t>
            </w:r>
            <w:r>
              <w:rPr>
                <w:rFonts w:hint="eastAsia" w:eastAsia="新宋体"/>
                <w:szCs w:val="21"/>
                <w:u w:val="single"/>
              </w:rPr>
              <w:t>　       　</w:t>
            </w:r>
            <w:r>
              <w:rPr>
                <w:rFonts w:hint="eastAsia" w:eastAsia="新宋体"/>
                <w:szCs w:val="21"/>
              </w:rPr>
              <w:t>升到空中的。（两空均选填“自身重力”或“浮力”）</w:t>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5975120">
            <w:pPr>
              <w:spacing w:line="360" w:lineRule="auto"/>
              <w:ind w:left="273" w:hanging="273" w:hangingChars="130"/>
              <w:rPr>
                <w:rFonts w:hint="eastAsia" w:ascii="宋体" w:hAnsi="宋体" w:cs="宋体"/>
                <w:szCs w:val="21"/>
              </w:rPr>
            </w:pPr>
            <w:r>
              <w:rPr>
                <w:rFonts w:hint="eastAsia" w:ascii="宋体" w:hAnsi="宋体" w:cs="宋体"/>
                <w:szCs w:val="21"/>
              </w:rPr>
              <w:t>1．（2023秋•黄浦区期末）如图所示，用细绳吊着柱体浸没在水中，柱体所受浮力为F</w:t>
            </w:r>
            <w:r>
              <w:rPr>
                <w:rFonts w:hint="eastAsia" w:ascii="宋体" w:hAnsi="宋体" w:cs="宋体"/>
                <w:szCs w:val="21"/>
                <w:vertAlign w:val="subscript"/>
              </w:rPr>
              <w:t>浮</w:t>
            </w:r>
            <w:r>
              <w:rPr>
                <w:rFonts w:hint="eastAsia" w:ascii="宋体" w:hAnsi="宋体" w:cs="宋体"/>
                <w:szCs w:val="21"/>
              </w:rPr>
              <w:t>，柱体上、下表面受到水的压力分别为F</w:t>
            </w:r>
            <w:r>
              <w:rPr>
                <w:rFonts w:hint="eastAsia" w:ascii="宋体" w:hAnsi="宋体" w:cs="宋体"/>
                <w:szCs w:val="21"/>
                <w:vertAlign w:val="subscript"/>
              </w:rPr>
              <w:t>向下</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，下列关系式一定成立的是（　　）</w:t>
            </w:r>
          </w:p>
          <w:p w14:paraId="190FF7C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14425" cy="923925"/>
                  <wp:effectExtent l="0" t="0" r="13335" b="5715"/>
                  <wp:docPr id="116"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1" descr="菁优网：http://www.jyeoo.com"/>
                          <pic:cNvPicPr>
                            <a:picLocks noChangeAspect="1"/>
                          </pic:cNvPicPr>
                        </pic:nvPicPr>
                        <pic:blipFill>
                          <a:blip r:embed="rId26"/>
                          <a:stretch>
                            <a:fillRect/>
                          </a:stretch>
                        </pic:blipFill>
                        <pic:spPr>
                          <a:xfrm>
                            <a:off x="0" y="0"/>
                            <a:ext cx="1114425" cy="923925"/>
                          </a:xfrm>
                          <a:prstGeom prst="rect">
                            <a:avLst/>
                          </a:prstGeom>
                          <a:noFill/>
                          <a:ln>
                            <a:noFill/>
                          </a:ln>
                        </pic:spPr>
                      </pic:pic>
                    </a:graphicData>
                  </a:graphic>
                </wp:inline>
              </w:drawing>
            </w:r>
          </w:p>
          <w:p w14:paraId="14A1DEF2">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B．F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ab/>
            </w:r>
            <w:r>
              <w:rPr>
                <w:rFonts w:hint="eastAsia" w:ascii="宋体" w:hAnsi="宋体" w:cs="宋体"/>
                <w:szCs w:val="21"/>
              </w:rPr>
              <w:t>C．F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D．F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p>
          <w:p w14:paraId="7479667A">
            <w:pPr>
              <w:spacing w:line="360" w:lineRule="auto"/>
              <w:ind w:left="273" w:hanging="273" w:hangingChars="130"/>
              <w:rPr>
                <w:rFonts w:hint="eastAsia" w:ascii="宋体" w:hAnsi="宋体" w:cs="宋体"/>
                <w:szCs w:val="21"/>
              </w:rPr>
            </w:pPr>
            <w:r>
              <w:rPr>
                <w:rFonts w:hint="eastAsia" w:ascii="宋体" w:hAnsi="宋体" w:cs="宋体"/>
                <w:szCs w:val="21"/>
              </w:rPr>
              <w:t>2．（2022秋•杨浦区期末）将重为5牛的物体放入盛满水的容器中，容器溢出3牛重的水，物体受到的浮力（　　）</w:t>
            </w:r>
          </w:p>
          <w:p w14:paraId="705D4EE1">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A．可能等于2牛</w:t>
            </w:r>
            <w:r>
              <w:rPr>
                <w:rFonts w:hint="eastAsia" w:ascii="宋体" w:hAnsi="宋体" w:cs="宋体"/>
                <w:szCs w:val="21"/>
              </w:rPr>
              <w:tab/>
            </w:r>
            <w:r>
              <w:rPr>
                <w:rFonts w:hint="eastAsia" w:ascii="宋体" w:hAnsi="宋体" w:cs="宋体"/>
                <w:szCs w:val="21"/>
              </w:rPr>
              <w:t>B．可能等于4牛</w:t>
            </w:r>
            <w:r>
              <w:rPr>
                <w:rFonts w:hint="eastAsia" w:ascii="宋体" w:hAnsi="宋体" w:cs="宋体"/>
                <w:szCs w:val="21"/>
              </w:rPr>
              <w:tab/>
            </w:r>
          </w:p>
          <w:p w14:paraId="46A7F19E">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C．一定等于3牛</w:t>
            </w:r>
            <w:r>
              <w:rPr>
                <w:rFonts w:hint="eastAsia" w:ascii="宋体" w:hAnsi="宋体" w:cs="宋体"/>
                <w:szCs w:val="21"/>
              </w:rPr>
              <w:tab/>
            </w:r>
            <w:r>
              <w:rPr>
                <w:rFonts w:hint="eastAsia" w:ascii="宋体" w:hAnsi="宋体" w:cs="宋体"/>
                <w:szCs w:val="21"/>
              </w:rPr>
              <w:t>D．一定等于5牛</w:t>
            </w:r>
          </w:p>
          <w:p w14:paraId="5B94C68D">
            <w:pPr>
              <w:spacing w:line="360" w:lineRule="auto"/>
              <w:ind w:left="273" w:hanging="273" w:hangingChars="130"/>
              <w:rPr>
                <w:rFonts w:hint="eastAsia" w:ascii="宋体" w:hAnsi="宋体" w:cs="宋体"/>
                <w:szCs w:val="21"/>
              </w:rPr>
            </w:pPr>
            <w:r>
              <w:rPr>
                <w:rFonts w:hint="eastAsia" w:ascii="宋体" w:hAnsi="宋体" w:cs="宋体"/>
                <w:szCs w:val="21"/>
              </w:rPr>
              <w:t>3．（2023•新泰市一模）如图所示，水平地面上有一个底面积为200cm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的盛水容器A内有边长为10cm的正方体物块B，一根细线与容器底部相连，此时细线受到的拉力是6N。已知水的密度是1×10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7591F62C">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7B9DE5D9">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7387BD60">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3978FC58">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175882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0"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2"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44F5CF69">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22A7CA98">
            <w:pPr>
              <w:spacing w:line="360" w:lineRule="auto"/>
              <w:ind w:left="273" w:hanging="273" w:hangingChars="130"/>
              <w:rPr>
                <w:rFonts w:hint="eastAsia" w:ascii="宋体" w:hAnsi="宋体" w:cs="宋体"/>
                <w:szCs w:val="21"/>
              </w:rPr>
            </w:pPr>
            <w:r>
              <w:rPr>
                <w:rFonts w:hint="eastAsia" w:ascii="宋体" w:hAnsi="宋体" w:cs="宋体"/>
                <w:szCs w:val="21"/>
              </w:rPr>
              <w:t>4．（2023秋•昆明期末）如图所示，水平地面上有一个底面积为200cm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的盛水容器A，内有边长为10cm的正方体物块B，由一根细线将B与容器底部相连，此时细线受到的拉力是6N。已知水的密度是1×10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1A13F69F">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0AE8FD98">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27555CCE">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10D6013D">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CFA2FB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1"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25046B6D">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0F7FC775">
            <w:pPr>
              <w:spacing w:line="360" w:lineRule="auto"/>
              <w:ind w:left="273" w:hanging="273" w:hangingChars="130"/>
              <w:rPr>
                <w:rFonts w:hint="eastAsia" w:ascii="宋体" w:hAnsi="宋体" w:cs="宋体"/>
                <w:szCs w:val="21"/>
              </w:rPr>
            </w:pPr>
            <w:r>
              <w:rPr>
                <w:rFonts w:hint="eastAsia" w:ascii="宋体" w:hAnsi="宋体" w:cs="宋体"/>
                <w:szCs w:val="21"/>
              </w:rPr>
              <w:t>5．（2023•崂山区校级自主招生）底面积为100cm</w:t>
            </w:r>
            <w:r>
              <w:rPr>
                <w:rFonts w:hint="eastAsia" w:ascii="宋体" w:hAnsi="宋体" w:cs="宋体"/>
                <w:szCs w:val="21"/>
                <w:vertAlign w:val="superscript"/>
              </w:rPr>
              <w:t>2</w:t>
            </w:r>
            <w:r>
              <w:rPr>
                <w:rFonts w:hint="eastAsia" w:ascii="宋体" w:hAnsi="宋体" w:cs="宋体"/>
                <w:szCs w:val="21"/>
              </w:rPr>
              <w:t>的烧杯中装有适量水。当金属块浸没在水中静止时，如图甲所示，弹簧测力计的示数F</w:t>
            </w:r>
            <w:r>
              <w:rPr>
                <w:rFonts w:hint="eastAsia" w:ascii="宋体" w:hAnsi="宋体" w:cs="宋体"/>
                <w:szCs w:val="21"/>
                <w:vertAlign w:val="subscript"/>
              </w:rPr>
              <w:t>1</w:t>
            </w:r>
            <w:r>
              <w:rPr>
                <w:rFonts w:hint="eastAsia" w:ascii="宋体" w:hAnsi="宋体" w:cs="宋体"/>
                <w:szCs w:val="21"/>
              </w:rPr>
              <w:t>＝3.4N，水对杯底的压强为p</w:t>
            </w:r>
            <w:r>
              <w:rPr>
                <w:rFonts w:hint="eastAsia" w:ascii="宋体" w:hAnsi="宋体" w:cs="宋体"/>
                <w:szCs w:val="21"/>
                <w:vertAlign w:val="subscript"/>
              </w:rPr>
              <w:t>1</w:t>
            </w:r>
            <w:r>
              <w:rPr>
                <w:rFonts w:hint="eastAsia" w:ascii="宋体" w:hAnsi="宋体" w:cs="宋体"/>
                <w:szCs w:val="21"/>
              </w:rPr>
              <w:t>；当金属块总体积的</w:t>
            </w:r>
            <w:r>
              <w:rPr>
                <w:rFonts w:hint="eastAsia" w:ascii="宋体" w:hAnsi="宋体" w:cs="宋体"/>
                <w:position w:val="-22"/>
                <w:szCs w:val="21"/>
              </w:rPr>
              <w:drawing>
                <wp:inline distT="0" distB="0" distL="114300" distR="114300">
                  <wp:extent cx="123825" cy="333375"/>
                  <wp:effectExtent l="0" t="0" r="13335" b="1905"/>
                  <wp:docPr id="10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0" descr="菁优网-jyeoo"/>
                          <pic:cNvPicPr>
                            <a:picLocks noChangeAspect="1"/>
                          </pic:cNvPicPr>
                        </pic:nvPicPr>
                        <pic:blipFill>
                          <a:blip r:embed="rId28"/>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露出水面静止时，如图乙所示，弹簧测力计的示数为F</w:t>
            </w:r>
            <w:r>
              <w:rPr>
                <w:rFonts w:hint="eastAsia" w:ascii="宋体" w:hAnsi="宋体" w:cs="宋体"/>
                <w:szCs w:val="21"/>
                <w:vertAlign w:val="subscript"/>
              </w:rPr>
              <w:t>2</w:t>
            </w:r>
            <w:r>
              <w:rPr>
                <w:rFonts w:hint="eastAsia" w:ascii="宋体" w:hAnsi="宋体" w:cs="宋体"/>
                <w:szCs w:val="21"/>
              </w:rPr>
              <w:t>，水对杯底的压强为p</w:t>
            </w:r>
            <w:r>
              <w:rPr>
                <w:rFonts w:hint="eastAsia" w:ascii="宋体" w:hAnsi="宋体" w:cs="宋体"/>
                <w:szCs w:val="21"/>
                <w:vertAlign w:val="subscript"/>
              </w:rPr>
              <w:t>2</w:t>
            </w:r>
            <w:r>
              <w:rPr>
                <w:rFonts w:hint="eastAsia" w:ascii="宋体" w:hAnsi="宋体" w:cs="宋体"/>
                <w:szCs w:val="21"/>
              </w:rPr>
              <w:t>；若p</w:t>
            </w:r>
            <w:r>
              <w:rPr>
                <w:rFonts w:hint="eastAsia" w:ascii="宋体" w:hAnsi="宋体" w:cs="宋体"/>
                <w:szCs w:val="21"/>
                <w:vertAlign w:val="subscript"/>
              </w:rPr>
              <w:t>1</w:t>
            </w:r>
            <w:r>
              <w:rPr>
                <w:rFonts w:hint="eastAsia" w:ascii="宋体" w:hAnsi="宋体" w:cs="宋体"/>
                <w:szCs w:val="21"/>
              </w:rPr>
              <w:t>、p</w:t>
            </w:r>
            <w:r>
              <w:rPr>
                <w:rFonts w:hint="eastAsia" w:ascii="宋体" w:hAnsi="宋体" w:cs="宋体"/>
                <w:szCs w:val="21"/>
                <w:vertAlign w:val="subscript"/>
              </w:rPr>
              <w:t>2</w:t>
            </w:r>
            <w:r>
              <w:rPr>
                <w:rFonts w:hint="eastAsia" w:ascii="宋体" w:hAnsi="宋体" w:cs="宋体"/>
                <w:szCs w:val="21"/>
              </w:rPr>
              <w:t>之差为50Pa，g取10N/kg，则（　　）</w:t>
            </w:r>
          </w:p>
          <w:p w14:paraId="341388D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553210" cy="1705610"/>
                  <wp:effectExtent l="0" t="0" r="1270" b="1270"/>
                  <wp:docPr id="10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1" descr="菁优网：http://www.jyeoo.com"/>
                          <pic:cNvPicPr>
                            <a:picLocks noChangeAspect="1"/>
                          </pic:cNvPicPr>
                        </pic:nvPicPr>
                        <pic:blipFill>
                          <a:blip r:embed="rId29"/>
                          <a:stretch>
                            <a:fillRect/>
                          </a:stretch>
                        </pic:blipFill>
                        <pic:spPr>
                          <a:xfrm>
                            <a:off x="0" y="0"/>
                            <a:ext cx="1553210" cy="1705610"/>
                          </a:xfrm>
                          <a:prstGeom prst="rect">
                            <a:avLst/>
                          </a:prstGeom>
                          <a:noFill/>
                          <a:ln>
                            <a:noFill/>
                          </a:ln>
                        </pic:spPr>
                      </pic:pic>
                    </a:graphicData>
                  </a:graphic>
                </wp:inline>
              </w:drawing>
            </w:r>
          </w:p>
          <w:p w14:paraId="6C75F99F">
            <w:pPr>
              <w:spacing w:line="360" w:lineRule="auto"/>
              <w:ind w:firstLine="273" w:firstLineChars="130"/>
              <w:jc w:val="left"/>
              <w:rPr>
                <w:rFonts w:hint="eastAsia" w:ascii="宋体" w:hAnsi="宋体" w:cs="宋体"/>
                <w:szCs w:val="21"/>
              </w:rPr>
            </w:pPr>
            <w:r>
              <w:rPr>
                <w:rFonts w:hint="eastAsia" w:ascii="宋体" w:hAnsi="宋体" w:cs="宋体"/>
                <w:szCs w:val="21"/>
              </w:rPr>
              <w:t>A．金属块的体积V是2×10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ab/>
            </w:r>
          </w:p>
          <w:p w14:paraId="04F62E38">
            <w:pPr>
              <w:spacing w:line="360" w:lineRule="auto"/>
              <w:ind w:firstLine="273" w:firstLineChars="130"/>
              <w:jc w:val="left"/>
              <w:rPr>
                <w:rFonts w:hint="eastAsia" w:ascii="宋体" w:hAnsi="宋体" w:cs="宋体"/>
                <w:szCs w:val="21"/>
              </w:rPr>
            </w:pPr>
            <w:r>
              <w:rPr>
                <w:rFonts w:hint="eastAsia" w:ascii="宋体" w:hAnsi="宋体" w:cs="宋体"/>
                <w:szCs w:val="21"/>
              </w:rPr>
              <w:t>B．弹簧测力计的示数F</w:t>
            </w:r>
            <w:r>
              <w:rPr>
                <w:rFonts w:hint="eastAsia" w:ascii="宋体" w:hAnsi="宋体" w:cs="宋体"/>
                <w:szCs w:val="21"/>
                <w:vertAlign w:val="subscript"/>
              </w:rPr>
              <w:t>2</w:t>
            </w:r>
            <w:r>
              <w:rPr>
                <w:rFonts w:hint="eastAsia" w:ascii="宋体" w:hAnsi="宋体" w:cs="宋体"/>
                <w:szCs w:val="21"/>
              </w:rPr>
              <w:t>是5.4N</w:t>
            </w:r>
            <w:r>
              <w:rPr>
                <w:rFonts w:hint="eastAsia" w:ascii="宋体" w:hAnsi="宋体" w:cs="宋体"/>
                <w:szCs w:val="21"/>
              </w:rPr>
              <w:tab/>
            </w:r>
          </w:p>
          <w:p w14:paraId="7357CBB8">
            <w:pPr>
              <w:spacing w:line="360" w:lineRule="auto"/>
              <w:ind w:firstLine="273" w:firstLineChars="130"/>
              <w:jc w:val="left"/>
              <w:rPr>
                <w:rFonts w:hint="eastAsia" w:ascii="宋体" w:hAnsi="宋体" w:cs="宋体"/>
                <w:szCs w:val="21"/>
              </w:rPr>
            </w:pPr>
            <w:r>
              <w:rPr>
                <w:rFonts w:hint="eastAsia" w:ascii="宋体" w:hAnsi="宋体" w:cs="宋体"/>
                <w:szCs w:val="21"/>
              </w:rPr>
              <w:t>C．金属块的密度是2.7×10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0A2F4696">
            <w:pPr>
              <w:spacing w:line="360" w:lineRule="auto"/>
              <w:ind w:firstLine="273" w:firstLineChars="130"/>
              <w:jc w:val="left"/>
              <w:rPr>
                <w:rFonts w:hint="eastAsia" w:ascii="宋体" w:hAnsi="宋体" w:cs="宋体"/>
                <w:szCs w:val="21"/>
              </w:rPr>
            </w:pPr>
            <w:r>
              <w:rPr>
                <w:rFonts w:hint="eastAsia" w:ascii="宋体" w:hAnsi="宋体" w:cs="宋体"/>
                <w:szCs w:val="21"/>
              </w:rPr>
              <w:t>D．金属块受到的重力是6.8N</w:t>
            </w:r>
          </w:p>
          <w:p w14:paraId="7A056A4E">
            <w:pPr>
              <w:spacing w:line="360" w:lineRule="auto"/>
              <w:ind w:left="273" w:hanging="273" w:hangingChars="130"/>
              <w:rPr>
                <w:rFonts w:hint="eastAsia" w:ascii="宋体" w:hAnsi="宋体" w:cs="宋体"/>
                <w:szCs w:val="21"/>
              </w:rPr>
            </w:pPr>
            <w:r>
              <w:rPr>
                <w:rFonts w:hint="eastAsia" w:ascii="宋体" w:hAnsi="宋体" w:cs="宋体"/>
                <w:szCs w:val="21"/>
              </w:rPr>
              <w:t>6．（2023春•胶州市月考）重为G的铝块挂在弹簧测力计上，当它的</w:t>
            </w:r>
            <w:r>
              <w:rPr>
                <w:rFonts w:hint="eastAsia" w:ascii="宋体" w:hAnsi="宋体" w:cs="宋体"/>
                <w:position w:val="-22"/>
                <w:szCs w:val="21"/>
              </w:rPr>
              <w:drawing>
                <wp:inline distT="0" distB="0" distL="114300" distR="114300">
                  <wp:extent cx="123825" cy="333375"/>
                  <wp:effectExtent l="0" t="0" r="13335" b="1905"/>
                  <wp:docPr id="145"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84"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体积浸在水中时，弹簧测力计示数为F，则当它浸没时所受的浮力大小为（　　）</w:t>
            </w:r>
          </w:p>
          <w:p w14:paraId="3CCC3AB5">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A．F﹣G</w:t>
            </w:r>
            <w:r>
              <w:rPr>
                <w:rFonts w:hint="eastAsia" w:ascii="宋体" w:hAnsi="宋体" w:cs="宋体"/>
                <w:szCs w:val="21"/>
              </w:rPr>
              <w:tab/>
            </w:r>
            <w:r>
              <w:rPr>
                <w:rFonts w:hint="eastAsia" w:ascii="宋体" w:hAnsi="宋体" w:cs="宋体"/>
                <w:szCs w:val="21"/>
              </w:rPr>
              <w:t>B．G+F</w:t>
            </w:r>
            <w:r>
              <w:rPr>
                <w:rFonts w:hint="eastAsia" w:ascii="宋体" w:hAnsi="宋体" w:cs="宋体"/>
                <w:szCs w:val="21"/>
              </w:rPr>
              <w:tab/>
            </w:r>
            <w:r>
              <w:rPr>
                <w:rFonts w:hint="eastAsia" w:ascii="宋体" w:hAnsi="宋体" w:cs="宋体"/>
                <w:szCs w:val="21"/>
              </w:rPr>
              <w:t>C．G﹣F</w:t>
            </w:r>
            <w:r>
              <w:rPr>
                <w:rFonts w:hint="eastAsia" w:ascii="宋体" w:hAnsi="宋体" w:cs="宋体"/>
                <w:szCs w:val="21"/>
              </w:rPr>
              <w:tab/>
            </w:r>
            <w:r>
              <w:rPr>
                <w:rFonts w:hint="eastAsia" w:ascii="宋体" w:hAnsi="宋体" w:cs="宋体"/>
                <w:szCs w:val="21"/>
              </w:rPr>
              <w:t>D．2（G﹣F）</w:t>
            </w:r>
          </w:p>
          <w:p w14:paraId="64CCE4FD">
            <w:pPr>
              <w:spacing w:line="360" w:lineRule="auto"/>
              <w:ind w:left="273" w:hanging="273" w:hangingChars="130"/>
              <w:rPr>
                <w:rFonts w:hint="eastAsia" w:ascii="宋体" w:hAnsi="宋体" w:cs="宋体"/>
                <w:szCs w:val="21"/>
              </w:rPr>
            </w:pPr>
            <w:r>
              <w:rPr>
                <w:rFonts w:hint="eastAsia" w:ascii="宋体" w:hAnsi="宋体" w:cs="宋体"/>
                <w:szCs w:val="21"/>
              </w:rPr>
              <w:t>7．（2023秋•文山州期末）小陈同学做探究“浮力大小与液体密度的关系”实验，他猜想浮力的大小与液体密度有关。他利用大小和材料相同的A、B两金属块，密度不相等的两种液体（密度ρ</w:t>
            </w:r>
            <w:r>
              <w:rPr>
                <w:rFonts w:hint="eastAsia" w:ascii="宋体" w:hAnsi="宋体" w:cs="宋体"/>
                <w:szCs w:val="21"/>
                <w:vertAlign w:val="subscript"/>
              </w:rPr>
              <w:t>浓盐水</w:t>
            </w:r>
            <w:r>
              <w:rPr>
                <w:rFonts w:hint="eastAsia" w:ascii="宋体" w:hAnsi="宋体" w:cs="宋体"/>
                <w:szCs w:val="21"/>
              </w:rPr>
              <w:t>＞ρ</w:t>
            </w:r>
            <w:r>
              <w:rPr>
                <w:rFonts w:hint="eastAsia" w:ascii="宋体" w:hAnsi="宋体" w:cs="宋体"/>
                <w:szCs w:val="21"/>
                <w:vertAlign w:val="subscript"/>
              </w:rPr>
              <w:t>清水</w:t>
            </w:r>
            <w:r>
              <w:rPr>
                <w:rFonts w:hint="eastAsia" w:ascii="宋体" w:hAnsi="宋体" w:cs="宋体"/>
                <w:szCs w:val="21"/>
              </w:rPr>
              <w:t>），弹簧测力计等进行实验。他先用弹簧测力计测出金属块A的重力，再将金属块A缓慢的浸入浓盐水中，让金属块A刚好完全浸没，不碰底不碰壁，记录弹簧测力计此时的示数F</w:t>
            </w:r>
            <w:r>
              <w:rPr>
                <w:rFonts w:hint="eastAsia" w:ascii="宋体" w:hAnsi="宋体" w:cs="宋体"/>
                <w:szCs w:val="21"/>
                <w:vertAlign w:val="subscript"/>
              </w:rPr>
              <w:t>1</w:t>
            </w:r>
            <w:r>
              <w:rPr>
                <w:rFonts w:hint="eastAsia" w:ascii="宋体" w:hAnsi="宋体" w:cs="宋体"/>
                <w:szCs w:val="21"/>
              </w:rPr>
              <w:t xml:space="preserve">，接下来的操作是 </w:t>
            </w:r>
            <w:r>
              <w:rPr>
                <w:rFonts w:hint="eastAsia" w:ascii="宋体" w:hAnsi="宋体" w:cs="宋体"/>
                <w:szCs w:val="21"/>
                <w:u w:val="single"/>
              </w:rPr>
              <w:t>　              　</w:t>
            </w:r>
            <w:r>
              <w:rPr>
                <w:rFonts w:hint="eastAsia" w:ascii="宋体" w:hAnsi="宋体" w:cs="宋体"/>
                <w:szCs w:val="21"/>
              </w:rPr>
              <w:t xml:space="preserve">；通过实验数据分析可得结论，如果出现 </w:t>
            </w:r>
            <w:r>
              <w:rPr>
                <w:rFonts w:hint="eastAsia" w:ascii="宋体" w:hAnsi="宋体" w:cs="宋体"/>
                <w:szCs w:val="21"/>
                <w:u w:val="single"/>
              </w:rPr>
              <w:t>　</w:t>
            </w:r>
            <w:r>
              <w:rPr>
                <w:rFonts w:hint="eastAsia" w:ascii="宋体" w:hAnsi="宋体" w:cs="宋体"/>
                <w:szCs w:val="21"/>
                <w:u w:val="single"/>
                <w:vertAlign w:val="subscript"/>
              </w:rPr>
              <w:t xml:space="preserve"> </w:t>
            </w:r>
            <w:r>
              <w:rPr>
                <w:rFonts w:hint="eastAsia" w:ascii="宋体" w:hAnsi="宋体" w:cs="宋体"/>
                <w:szCs w:val="21"/>
                <w:u w:val="single"/>
              </w:rPr>
              <w:t xml:space="preserve">      　</w:t>
            </w:r>
            <w:r>
              <w:rPr>
                <w:rFonts w:hint="eastAsia" w:ascii="宋体" w:hAnsi="宋体" w:cs="宋体"/>
                <w:szCs w:val="21"/>
              </w:rPr>
              <w:t>，则说明浮力的大小与液体密度有关。</w:t>
            </w:r>
          </w:p>
          <w:p w14:paraId="5BACFE45">
            <w:pPr>
              <w:spacing w:line="360" w:lineRule="auto"/>
              <w:ind w:left="273" w:hanging="273" w:hangingChars="130"/>
              <w:rPr>
                <w:rFonts w:hint="eastAsia" w:ascii="宋体" w:hAnsi="宋体" w:cs="宋体"/>
                <w:szCs w:val="21"/>
              </w:rPr>
            </w:pPr>
            <w:r>
              <w:rPr>
                <w:rFonts w:hint="eastAsia" w:ascii="宋体" w:hAnsi="宋体" w:cs="宋体"/>
                <w:szCs w:val="21"/>
              </w:rPr>
              <w:t xml:space="preserve">8．（2023秋•浦东新区期末）如图所示，重12牛的小球静止在水中，弹簧测力计的示数为4牛，则小球受到的浮力为 </w:t>
            </w:r>
            <w:r>
              <w:rPr>
                <w:rFonts w:hint="eastAsia" w:ascii="宋体" w:hAnsi="宋体" w:cs="宋体"/>
                <w:szCs w:val="21"/>
                <w:u w:val="single"/>
              </w:rPr>
              <w:t>　  　</w:t>
            </w:r>
            <w:r>
              <w:rPr>
                <w:rFonts w:hint="eastAsia" w:ascii="宋体" w:hAnsi="宋体" w:cs="宋体"/>
                <w:szCs w:val="21"/>
              </w:rPr>
              <w:t xml:space="preserve">牛，方向为 </w:t>
            </w:r>
            <w:r>
              <w:rPr>
                <w:rFonts w:hint="eastAsia" w:ascii="宋体" w:hAnsi="宋体" w:cs="宋体"/>
                <w:szCs w:val="21"/>
                <w:u w:val="single"/>
              </w:rPr>
              <w:t>　  　</w:t>
            </w:r>
            <w:r>
              <w:rPr>
                <w:rFonts w:hint="eastAsia" w:ascii="宋体" w:hAnsi="宋体" w:cs="宋体"/>
                <w:szCs w:val="21"/>
              </w:rPr>
              <w:t xml:space="preserve">；继续增大小球浸入水中的深度，它受到的浮力 </w:t>
            </w:r>
            <w:r>
              <w:rPr>
                <w:rFonts w:hint="eastAsia" w:ascii="宋体" w:hAnsi="宋体" w:cs="宋体"/>
                <w:szCs w:val="21"/>
                <w:u w:val="single"/>
              </w:rPr>
              <w:t>　  　</w:t>
            </w:r>
            <w:r>
              <w:rPr>
                <w:rFonts w:hint="eastAsia" w:ascii="宋体" w:hAnsi="宋体" w:cs="宋体"/>
                <w:szCs w:val="21"/>
              </w:rPr>
              <w:t>（选填“增大”“减小”或“不变”）。</w:t>
            </w:r>
          </w:p>
          <w:p w14:paraId="16A3907F">
            <w:pPr>
              <w:spacing w:line="360" w:lineRule="auto"/>
              <w:ind w:left="273" w:leftChars="130"/>
              <w:rPr>
                <w:rFonts w:hint="eastAsia" w:ascii="宋体" w:hAnsi="宋体" w:cs="宋体"/>
                <w:szCs w:val="21"/>
              </w:rPr>
            </w:pPr>
          </w:p>
          <w:p w14:paraId="1BEB17D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0370" cy="1301750"/>
                  <wp:effectExtent l="0" t="0" r="6350" b="8890"/>
                  <wp:docPr id="147"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86" descr="菁优网：http://www.jyeoo.com"/>
                          <pic:cNvPicPr>
                            <a:picLocks noChangeAspect="1"/>
                          </pic:cNvPicPr>
                        </pic:nvPicPr>
                        <pic:blipFill>
                          <a:blip r:embed="rId31"/>
                          <a:stretch>
                            <a:fillRect/>
                          </a:stretch>
                        </pic:blipFill>
                        <pic:spPr>
                          <a:xfrm>
                            <a:off x="0" y="0"/>
                            <a:ext cx="420370" cy="1301750"/>
                          </a:xfrm>
                          <a:prstGeom prst="rect">
                            <a:avLst/>
                          </a:prstGeom>
                          <a:noFill/>
                          <a:ln>
                            <a:noFill/>
                          </a:ln>
                        </pic:spPr>
                      </pic:pic>
                    </a:graphicData>
                  </a:graphic>
                </wp:inline>
              </w:drawing>
            </w:r>
          </w:p>
          <w:p w14:paraId="2D4F9B1B">
            <w:pPr>
              <w:spacing w:line="360" w:lineRule="auto"/>
              <w:ind w:left="273" w:hanging="273" w:hangingChars="130"/>
              <w:rPr>
                <w:rFonts w:hint="eastAsia" w:ascii="宋体" w:hAnsi="宋体" w:cs="宋体"/>
                <w:szCs w:val="21"/>
              </w:rPr>
            </w:pPr>
            <w:r>
              <w:rPr>
                <w:rFonts w:hint="eastAsia" w:ascii="宋体" w:hAnsi="宋体" w:cs="宋体"/>
                <w:szCs w:val="21"/>
              </w:rPr>
              <w:t>9．（2023春•高新区校级月考）如图甲所示，盛有液体的圆柱形容器置于水平桌面上，容器的底面积为100cm</w:t>
            </w:r>
            <w:r>
              <w:rPr>
                <w:rFonts w:hint="eastAsia" w:ascii="宋体" w:hAnsi="宋体" w:cs="宋体"/>
                <w:szCs w:val="21"/>
                <w:vertAlign w:val="superscript"/>
              </w:rPr>
              <w:t>2</w:t>
            </w:r>
            <w:r>
              <w:rPr>
                <w:rFonts w:hint="eastAsia" w:ascii="宋体" w:hAnsi="宋体" w:cs="宋体"/>
                <w:szCs w:val="21"/>
              </w:rPr>
              <w:t>，容器对桌面的压强为500Pa。用细线拴一体积为125cm</w:t>
            </w:r>
            <w:r>
              <w:rPr>
                <w:rFonts w:hint="eastAsia" w:ascii="宋体" w:hAnsi="宋体" w:cs="宋体"/>
                <w:szCs w:val="21"/>
                <w:vertAlign w:val="superscript"/>
              </w:rPr>
              <w:t>3</w:t>
            </w:r>
            <w:r>
              <w:rPr>
                <w:rFonts w:hint="eastAsia" w:ascii="宋体" w:hAnsi="宋体" w:cs="宋体"/>
                <w:szCs w:val="21"/>
              </w:rPr>
              <w:t xml:space="preserve">的实心金属球，将金属球浸没在液体中，如图乙所示，细线对金属球的拉力是9N，容器对桌面的压强为600Pa。将细线剪断，金属球沉到容器底部，如图丙所示，则金属球所受浮力是 </w:t>
            </w:r>
            <w:r>
              <w:rPr>
                <w:rFonts w:hint="eastAsia" w:ascii="宋体" w:hAnsi="宋体" w:cs="宋体"/>
                <w:szCs w:val="21"/>
                <w:u w:val="single"/>
              </w:rPr>
              <w:t>　 　</w:t>
            </w:r>
            <w:r>
              <w:rPr>
                <w:rFonts w:hint="eastAsia" w:ascii="宋体" w:hAnsi="宋体" w:cs="宋体"/>
                <w:szCs w:val="21"/>
              </w:rPr>
              <w:t xml:space="preserve">N，金属球的密度是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 xml:space="preserve">，图丙中金属球对容器底部的压力是 </w:t>
            </w:r>
            <w:r>
              <w:rPr>
                <w:rFonts w:hint="eastAsia" w:ascii="宋体" w:hAnsi="宋体" w:cs="宋体"/>
                <w:szCs w:val="21"/>
                <w:u w:val="single"/>
              </w:rPr>
              <w:t>　  　</w:t>
            </w:r>
            <w:r>
              <w:rPr>
                <w:rFonts w:hint="eastAsia" w:ascii="宋体" w:hAnsi="宋体" w:cs="宋体"/>
                <w:szCs w:val="21"/>
              </w:rPr>
              <w:t>N。（g取10N/kg）</w:t>
            </w:r>
          </w:p>
          <w:p w14:paraId="61FE13C1">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52625" cy="819150"/>
                  <wp:effectExtent l="0" t="0" r="13335" b="3810"/>
                  <wp:docPr id="149"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87" descr="菁优网：http://www.jyeoo.com"/>
                          <pic:cNvPicPr>
                            <a:picLocks noChangeAspect="1"/>
                          </pic:cNvPicPr>
                        </pic:nvPicPr>
                        <pic:blipFill>
                          <a:blip r:embed="rId32"/>
                          <a:stretch>
                            <a:fillRect/>
                          </a:stretch>
                        </pic:blipFill>
                        <pic:spPr>
                          <a:xfrm>
                            <a:off x="0" y="0"/>
                            <a:ext cx="1952625" cy="819150"/>
                          </a:xfrm>
                          <a:prstGeom prst="rect">
                            <a:avLst/>
                          </a:prstGeom>
                          <a:noFill/>
                          <a:ln>
                            <a:noFill/>
                          </a:ln>
                        </pic:spPr>
                      </pic:pic>
                    </a:graphicData>
                  </a:graphic>
                </wp:inline>
              </w:drawing>
            </w:r>
          </w:p>
          <w:p w14:paraId="18065B53">
            <w:pPr>
              <w:spacing w:line="360" w:lineRule="auto"/>
              <w:ind w:left="273" w:hanging="273" w:hangingChars="130"/>
              <w:rPr>
                <w:rFonts w:hint="eastAsia" w:ascii="宋体" w:hAnsi="宋体" w:cs="宋体"/>
                <w:szCs w:val="21"/>
              </w:rPr>
            </w:pPr>
            <w:r>
              <w:rPr>
                <w:rFonts w:hint="eastAsia" w:ascii="宋体" w:hAnsi="宋体" w:cs="宋体"/>
                <w:szCs w:val="21"/>
              </w:rPr>
              <w:t>10．（2023春•裕华区校级期中）如图所示，将两端蒙上绷紧程度相同的橡皮膜的玻璃圆筒浸没在水中，当玻璃圆筒沿水平方向放置时，观察到两端橡皮膜凹进程度相同，说明水对玻璃圆筒两端的橡皮膜的压力F</w:t>
            </w:r>
            <w:r>
              <w:rPr>
                <w:rFonts w:hint="eastAsia" w:ascii="宋体" w:hAnsi="宋体" w:cs="宋体"/>
                <w:szCs w:val="21"/>
                <w:vertAlign w:val="subscript"/>
              </w:rPr>
              <w:t>向左</w:t>
            </w:r>
            <w:r>
              <w:rPr>
                <w:rFonts w:hint="eastAsia" w:ascii="宋体" w:hAnsi="宋体" w:cs="宋体"/>
                <w:szCs w:val="21"/>
              </w:rPr>
              <w:t>和F</w:t>
            </w:r>
            <w:r>
              <w:rPr>
                <w:rFonts w:hint="eastAsia" w:ascii="宋体" w:hAnsi="宋体" w:cs="宋体"/>
                <w:szCs w:val="21"/>
                <w:vertAlign w:val="subscript"/>
              </w:rPr>
              <w:t>向右</w:t>
            </w:r>
            <w:r>
              <w:rPr>
                <w:rFonts w:hint="eastAsia" w:ascii="宋体" w:hAnsi="宋体" w:cs="宋体"/>
                <w:szCs w:val="21"/>
              </w:rPr>
              <w:t>的大小关系是F</w:t>
            </w:r>
            <w:r>
              <w:rPr>
                <w:rFonts w:hint="eastAsia" w:ascii="宋体" w:hAnsi="宋体" w:cs="宋体"/>
                <w:szCs w:val="21"/>
                <w:vertAlign w:val="subscript"/>
              </w:rPr>
              <w:t>向左</w:t>
            </w:r>
            <w:r>
              <w:rPr>
                <w:rFonts w:hint="eastAsia" w:ascii="宋体" w:hAnsi="宋体" w:cs="宋体"/>
                <w:szCs w:val="21"/>
                <w:u w:val="single"/>
              </w:rPr>
              <w:t>　 　</w:t>
            </w:r>
            <w:r>
              <w:rPr>
                <w:rFonts w:hint="eastAsia" w:ascii="宋体" w:hAnsi="宋体" w:cs="宋体"/>
                <w:szCs w:val="21"/>
              </w:rPr>
              <w:t>F</w:t>
            </w:r>
            <w:r>
              <w:rPr>
                <w:rFonts w:hint="eastAsia" w:ascii="宋体" w:hAnsi="宋体" w:cs="宋体"/>
                <w:szCs w:val="21"/>
                <w:vertAlign w:val="subscript"/>
              </w:rPr>
              <w:t>向右</w:t>
            </w:r>
            <w:r>
              <w:rPr>
                <w:rFonts w:hint="eastAsia" w:ascii="宋体" w:hAnsi="宋体" w:cs="宋体"/>
                <w:szCs w:val="21"/>
              </w:rPr>
              <w:t xml:space="preserve">；当玻璃圆筒沿竖直方向放置时，再次观察两端橡皮膜凹进程度。通过以上探究，你认为浮力产生的原因是 </w:t>
            </w:r>
            <w:r>
              <w:rPr>
                <w:rFonts w:hint="eastAsia" w:ascii="宋体" w:hAnsi="宋体" w:cs="宋体"/>
                <w:szCs w:val="21"/>
                <w:u w:val="single"/>
              </w:rPr>
              <w:t>　                   　</w:t>
            </w:r>
            <w:r>
              <w:rPr>
                <w:rFonts w:hint="eastAsia" w:ascii="宋体" w:hAnsi="宋体" w:cs="宋体"/>
                <w:szCs w:val="21"/>
              </w:rPr>
              <w:t>。</w:t>
            </w:r>
          </w:p>
          <w:p w14:paraId="46EA40F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66875" cy="866775"/>
                  <wp:effectExtent l="0" t="0" r="9525" b="1905"/>
                  <wp:docPr id="133"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91" descr="菁优网：http://www.jyeoo.com"/>
                          <pic:cNvPicPr>
                            <a:picLocks noChangeAspect="1"/>
                          </pic:cNvPicPr>
                        </pic:nvPicPr>
                        <pic:blipFill>
                          <a:blip r:embed="rId33"/>
                          <a:stretch>
                            <a:fillRect/>
                          </a:stretch>
                        </pic:blipFill>
                        <pic:spPr>
                          <a:xfrm>
                            <a:off x="0" y="0"/>
                            <a:ext cx="1666875" cy="866775"/>
                          </a:xfrm>
                          <a:prstGeom prst="rect">
                            <a:avLst/>
                          </a:prstGeom>
                          <a:noFill/>
                          <a:ln>
                            <a:noFill/>
                          </a:ln>
                        </pic:spPr>
                      </pic:pic>
                    </a:graphicData>
                  </a:graphic>
                </wp:inline>
              </w:drawing>
            </w:r>
          </w:p>
          <w:p w14:paraId="5014FB56">
            <w:pPr>
              <w:spacing w:line="360" w:lineRule="auto"/>
              <w:ind w:left="273" w:hanging="273" w:hangingChars="130"/>
              <w:rPr>
                <w:rFonts w:hint="eastAsia" w:ascii="宋体" w:hAnsi="宋体" w:cs="宋体"/>
                <w:szCs w:val="21"/>
              </w:rPr>
            </w:pPr>
            <w:r>
              <w:rPr>
                <w:rFonts w:hint="eastAsia" w:ascii="宋体" w:hAnsi="宋体" w:cs="宋体"/>
                <w:szCs w:val="21"/>
              </w:rPr>
              <w:t xml:space="preserve">11．（2023春•雁塔区校级月考）如图是小聪同学利用水、弹簧测力计和金属块测量某液体密度的情景。根据图中信息可知，金属块的重力是 </w:t>
            </w:r>
            <w:r>
              <w:rPr>
                <w:rFonts w:hint="eastAsia" w:ascii="宋体" w:hAnsi="宋体" w:cs="宋体"/>
                <w:szCs w:val="21"/>
                <w:u w:val="single"/>
              </w:rPr>
              <w:t>　   　</w:t>
            </w:r>
            <w:r>
              <w:rPr>
                <w:rFonts w:hint="eastAsia" w:ascii="宋体" w:hAnsi="宋体" w:cs="宋体"/>
                <w:szCs w:val="21"/>
              </w:rPr>
              <w:t xml:space="preserve">N，所测液体的密度是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4FFAE74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600960" cy="1657350"/>
                  <wp:effectExtent l="0" t="0" r="5080" b="3810"/>
                  <wp:docPr id="130"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94" descr="菁优网：http://www.jyeoo.com"/>
                          <pic:cNvPicPr>
                            <a:picLocks noChangeAspect="1"/>
                          </pic:cNvPicPr>
                        </pic:nvPicPr>
                        <pic:blipFill>
                          <a:blip r:embed="rId34"/>
                          <a:stretch>
                            <a:fillRect/>
                          </a:stretch>
                        </pic:blipFill>
                        <pic:spPr>
                          <a:xfrm>
                            <a:off x="0" y="0"/>
                            <a:ext cx="2600960" cy="1657350"/>
                          </a:xfrm>
                          <a:prstGeom prst="rect">
                            <a:avLst/>
                          </a:prstGeom>
                          <a:noFill/>
                          <a:ln>
                            <a:noFill/>
                          </a:ln>
                        </pic:spPr>
                      </pic:pic>
                    </a:graphicData>
                  </a:graphic>
                </wp:inline>
              </w:drawing>
            </w:r>
          </w:p>
          <w:p w14:paraId="3B4AAE01">
            <w:pPr>
              <w:spacing w:line="360" w:lineRule="auto"/>
              <w:ind w:left="273" w:hanging="273" w:hangingChars="130"/>
              <w:rPr>
                <w:rFonts w:hint="eastAsia" w:ascii="宋体" w:hAnsi="宋体" w:cs="宋体"/>
                <w:szCs w:val="21"/>
              </w:rPr>
            </w:pPr>
            <w:r>
              <w:rPr>
                <w:rFonts w:hint="eastAsia" w:ascii="宋体" w:hAnsi="宋体" w:cs="宋体"/>
                <w:szCs w:val="21"/>
              </w:rPr>
              <w:t xml:space="preserve">12．（2023春•榆树市校级月考）阿基米德原理：浸在液体中的物体受到 </w:t>
            </w:r>
            <w:r>
              <w:rPr>
                <w:rFonts w:hint="eastAsia" w:ascii="宋体" w:hAnsi="宋体" w:cs="宋体"/>
                <w:szCs w:val="21"/>
                <w:u w:val="single"/>
              </w:rPr>
              <w:t>　      　</w:t>
            </w:r>
            <w:r>
              <w:rPr>
                <w:rFonts w:hint="eastAsia" w:ascii="宋体" w:hAnsi="宋体" w:cs="宋体"/>
                <w:szCs w:val="21"/>
              </w:rPr>
              <w:t xml:space="preserve">的浮力，浮力的大小等于它排开的液体所受到的 </w:t>
            </w:r>
            <w:r>
              <w:rPr>
                <w:rFonts w:hint="eastAsia" w:ascii="宋体" w:hAnsi="宋体" w:cs="宋体"/>
                <w:szCs w:val="21"/>
                <w:u w:val="single"/>
              </w:rPr>
              <w:t>　    　</w:t>
            </w:r>
            <w:r>
              <w:rPr>
                <w:rFonts w:hint="eastAsia" w:ascii="宋体" w:hAnsi="宋体" w:cs="宋体"/>
                <w:szCs w:val="21"/>
              </w:rPr>
              <w:t>。公式：F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排</w:t>
            </w:r>
            <w:r>
              <w:rPr>
                <w:rFonts w:hint="eastAsia" w:ascii="宋体" w:hAnsi="宋体" w:cs="宋体"/>
                <w:szCs w:val="21"/>
              </w:rPr>
              <w:t>＝ρ</w:t>
            </w:r>
            <w:r>
              <w:rPr>
                <w:rFonts w:hint="eastAsia" w:ascii="宋体" w:hAnsi="宋体" w:cs="宋体"/>
                <w:szCs w:val="21"/>
                <w:vertAlign w:val="subscript"/>
              </w:rPr>
              <w:t>液</w:t>
            </w:r>
            <w:r>
              <w:rPr>
                <w:rFonts w:hint="eastAsia" w:ascii="宋体" w:hAnsi="宋体" w:cs="宋体"/>
                <w:szCs w:val="21"/>
              </w:rPr>
              <w:t>gV</w:t>
            </w:r>
            <w:r>
              <w:rPr>
                <w:rFonts w:hint="eastAsia" w:ascii="宋体" w:hAnsi="宋体" w:cs="宋体"/>
                <w:szCs w:val="21"/>
                <w:vertAlign w:val="subscript"/>
              </w:rPr>
              <w:t>排</w:t>
            </w:r>
            <w:r>
              <w:rPr>
                <w:rFonts w:hint="eastAsia" w:ascii="宋体" w:hAnsi="宋体" w:cs="宋体"/>
                <w:szCs w:val="21"/>
              </w:rPr>
              <w:t xml:space="preserve">，液体中的物体所受的浮力，与 </w:t>
            </w:r>
            <w:r>
              <w:rPr>
                <w:rFonts w:hint="eastAsia" w:ascii="宋体" w:hAnsi="宋体" w:cs="宋体"/>
                <w:szCs w:val="21"/>
                <w:u w:val="single"/>
              </w:rPr>
              <w:t>　              　</w:t>
            </w:r>
            <w:r>
              <w:rPr>
                <w:rFonts w:hint="eastAsia" w:ascii="宋体" w:hAnsi="宋体" w:cs="宋体"/>
                <w:szCs w:val="21"/>
              </w:rPr>
              <w:t xml:space="preserve">和 </w:t>
            </w:r>
            <w:r>
              <w:rPr>
                <w:rFonts w:hint="eastAsia" w:ascii="宋体" w:hAnsi="宋体" w:cs="宋体"/>
                <w:szCs w:val="21"/>
                <w:u w:val="single"/>
              </w:rPr>
              <w:t>　                  　</w:t>
            </w:r>
            <w:r>
              <w:rPr>
                <w:rFonts w:hint="eastAsia" w:ascii="宋体" w:hAnsi="宋体" w:cs="宋体"/>
                <w:szCs w:val="21"/>
              </w:rPr>
              <w:t xml:space="preserve">有关，与物体的大小无关，与液体的多少也无关，与容器的形状无关。浮力的方向 </w:t>
            </w:r>
            <w:r>
              <w:rPr>
                <w:rFonts w:hint="eastAsia" w:ascii="宋体" w:hAnsi="宋体" w:cs="宋体"/>
                <w:szCs w:val="21"/>
                <w:u w:val="single"/>
              </w:rPr>
              <w:t>　        　</w:t>
            </w:r>
            <w:r>
              <w:rPr>
                <w:rFonts w:hint="eastAsia" w:ascii="宋体" w:hAnsi="宋体" w:cs="宋体"/>
                <w:szCs w:val="21"/>
              </w:rPr>
              <w:t>。</w:t>
            </w:r>
          </w:p>
          <w:p w14:paraId="2FAD9F32">
            <w:pPr>
              <w:spacing w:line="360" w:lineRule="auto"/>
              <w:ind w:left="273" w:hanging="273" w:hangingChars="130"/>
              <w:rPr>
                <w:rFonts w:hint="eastAsia" w:ascii="宋体" w:hAnsi="宋体" w:cs="宋体"/>
                <w:szCs w:val="21"/>
              </w:rPr>
            </w:pPr>
            <w:r>
              <w:rPr>
                <w:rFonts w:hint="eastAsia" w:ascii="宋体" w:hAnsi="宋体" w:cs="宋体"/>
                <w:szCs w:val="21"/>
              </w:rPr>
              <w:t>13．（2023秋•普陀区期末）为研究物体在水中受到向上的力的大小与哪些因素有关，小明设计了方案进行实验。他先将圆柱体A挂在测力计下，此时测力计示数为F</w:t>
            </w:r>
            <w:r>
              <w:rPr>
                <w:rFonts w:hint="eastAsia" w:ascii="宋体" w:hAnsi="宋体" w:cs="宋体"/>
                <w:szCs w:val="21"/>
                <w:vertAlign w:val="subscript"/>
              </w:rPr>
              <w:t>0</w:t>
            </w:r>
            <w:r>
              <w:rPr>
                <w:rFonts w:hint="eastAsia" w:ascii="宋体" w:hAnsi="宋体" w:cs="宋体"/>
                <w:szCs w:val="21"/>
              </w:rPr>
              <w:t>，然后逐渐将A浸入水中，并将其下表面到水面的距离h、相应的测力计示数F、F</w:t>
            </w:r>
            <w:r>
              <w:rPr>
                <w:rFonts w:hint="eastAsia" w:ascii="宋体" w:hAnsi="宋体" w:cs="宋体"/>
                <w:szCs w:val="21"/>
                <w:vertAlign w:val="subscript"/>
              </w:rPr>
              <w:t>0</w:t>
            </w:r>
            <w:r>
              <w:rPr>
                <w:rFonts w:hint="eastAsia" w:ascii="宋体" w:hAnsi="宋体" w:cs="宋体"/>
                <w:szCs w:val="21"/>
              </w:rPr>
              <w:t>与F的差值ΔF记录在表一中。为进一步探究，小明换用圆柱体B重复实验，并将数据记录在表二中。（圆柱体A、B底面积分别为S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，且S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w:t>
            </w:r>
          </w:p>
          <w:p w14:paraId="32C11D8D">
            <w:pPr>
              <w:spacing w:line="360" w:lineRule="auto"/>
              <w:ind w:left="273" w:leftChars="130"/>
              <w:rPr>
                <w:rFonts w:hint="eastAsia" w:ascii="宋体" w:hAnsi="宋体" w:cs="宋体"/>
                <w:szCs w:val="21"/>
              </w:rPr>
            </w:pPr>
            <w:r>
              <w:rPr>
                <w:rFonts w:hint="eastAsia" w:ascii="宋体" w:hAnsi="宋体" w:cs="宋体"/>
                <w:szCs w:val="21"/>
              </w:rPr>
              <w:t>表一（圆柱体A）</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705"/>
              <w:gridCol w:w="945"/>
              <w:gridCol w:w="930"/>
              <w:gridCol w:w="915"/>
            </w:tblGrid>
            <w:tr w14:paraId="633993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59782A4">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107B8DF2">
                  <w:pPr>
                    <w:spacing w:line="360" w:lineRule="auto"/>
                    <w:jc w:val="center"/>
                    <w:rPr>
                      <w:rFonts w:hint="eastAsia" w:ascii="宋体" w:hAnsi="宋体" w:cs="宋体"/>
                      <w:szCs w:val="21"/>
                    </w:rPr>
                  </w:pPr>
                  <w:r>
                    <w:rPr>
                      <w:rFonts w:hint="eastAsia" w:ascii="宋体" w:hAnsi="宋体" w:cs="宋体"/>
                      <w:szCs w:val="21"/>
                    </w:rPr>
                    <w:t>h（厘米）</w:t>
                  </w:r>
                </w:p>
              </w:tc>
              <w:tc>
                <w:tcPr>
                  <w:tcW w:w="930" w:type="dxa"/>
                </w:tcPr>
                <w:p w14:paraId="6F013183">
                  <w:pPr>
                    <w:spacing w:line="360" w:lineRule="auto"/>
                    <w:jc w:val="center"/>
                    <w:rPr>
                      <w:rFonts w:hint="eastAsia" w:ascii="宋体" w:hAnsi="宋体" w:cs="宋体"/>
                      <w:szCs w:val="21"/>
                    </w:rPr>
                  </w:pPr>
                  <w:r>
                    <w:rPr>
                      <w:rFonts w:hint="eastAsia" w:ascii="宋体" w:hAnsi="宋体" w:cs="宋体"/>
                      <w:szCs w:val="21"/>
                    </w:rPr>
                    <w:t>F（牛）</w:t>
                  </w:r>
                </w:p>
              </w:tc>
              <w:tc>
                <w:tcPr>
                  <w:tcW w:w="915" w:type="dxa"/>
                </w:tcPr>
                <w:p w14:paraId="1BD55C10">
                  <w:pPr>
                    <w:spacing w:line="360" w:lineRule="auto"/>
                    <w:jc w:val="center"/>
                    <w:rPr>
                      <w:rFonts w:hint="eastAsia" w:ascii="宋体" w:hAnsi="宋体" w:cs="宋体"/>
                      <w:szCs w:val="21"/>
                    </w:rPr>
                  </w:pPr>
                  <w:r>
                    <w:rPr>
                      <w:rFonts w:hint="eastAsia" w:ascii="宋体" w:hAnsi="宋体" w:cs="宋体"/>
                      <w:szCs w:val="21"/>
                    </w:rPr>
                    <w:t>ΔF（牛）</w:t>
                  </w:r>
                </w:p>
              </w:tc>
            </w:tr>
            <w:tr w14:paraId="374966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2E8E077">
                  <w:pPr>
                    <w:spacing w:line="360" w:lineRule="auto"/>
                    <w:jc w:val="center"/>
                    <w:rPr>
                      <w:rFonts w:hint="eastAsia" w:ascii="宋体" w:hAnsi="宋体" w:cs="宋体"/>
                      <w:szCs w:val="21"/>
                    </w:rPr>
                  </w:pPr>
                  <w:r>
                    <w:rPr>
                      <w:rFonts w:hint="eastAsia" w:ascii="宋体" w:hAnsi="宋体" w:cs="宋体"/>
                      <w:szCs w:val="21"/>
                    </w:rPr>
                    <w:t>1</w:t>
                  </w:r>
                </w:p>
              </w:tc>
              <w:tc>
                <w:tcPr>
                  <w:tcW w:w="945" w:type="dxa"/>
                </w:tcPr>
                <w:p w14:paraId="2AF814C4">
                  <w:pPr>
                    <w:spacing w:line="360" w:lineRule="auto"/>
                    <w:jc w:val="center"/>
                    <w:rPr>
                      <w:rFonts w:hint="eastAsia" w:ascii="宋体" w:hAnsi="宋体" w:cs="宋体"/>
                      <w:szCs w:val="21"/>
                    </w:rPr>
                  </w:pPr>
                  <w:r>
                    <w:rPr>
                      <w:rFonts w:hint="eastAsia" w:ascii="宋体" w:hAnsi="宋体" w:cs="宋体"/>
                      <w:szCs w:val="21"/>
                    </w:rPr>
                    <w:t>3.0</w:t>
                  </w:r>
                </w:p>
              </w:tc>
              <w:tc>
                <w:tcPr>
                  <w:tcW w:w="930" w:type="dxa"/>
                </w:tcPr>
                <w:p w14:paraId="0A416D63">
                  <w:pPr>
                    <w:spacing w:line="360" w:lineRule="auto"/>
                    <w:jc w:val="center"/>
                    <w:rPr>
                      <w:rFonts w:hint="eastAsia" w:ascii="宋体" w:hAnsi="宋体" w:cs="宋体"/>
                      <w:szCs w:val="21"/>
                    </w:rPr>
                  </w:pPr>
                  <w:r>
                    <w:rPr>
                      <w:rFonts w:hint="eastAsia" w:ascii="宋体" w:hAnsi="宋体" w:cs="宋体"/>
                      <w:szCs w:val="21"/>
                    </w:rPr>
                    <w:t>8.5</w:t>
                  </w:r>
                </w:p>
              </w:tc>
              <w:tc>
                <w:tcPr>
                  <w:tcW w:w="915" w:type="dxa"/>
                </w:tcPr>
                <w:p w14:paraId="0B0E1BB3">
                  <w:pPr>
                    <w:spacing w:line="360" w:lineRule="auto"/>
                    <w:jc w:val="center"/>
                    <w:rPr>
                      <w:rFonts w:hint="eastAsia" w:ascii="宋体" w:hAnsi="宋体" w:cs="宋体"/>
                      <w:szCs w:val="21"/>
                    </w:rPr>
                  </w:pPr>
                  <w:r>
                    <w:rPr>
                      <w:rFonts w:hint="eastAsia" w:ascii="宋体" w:hAnsi="宋体" w:cs="宋体"/>
                      <w:szCs w:val="21"/>
                    </w:rPr>
                    <w:t>1.5</w:t>
                  </w:r>
                </w:p>
              </w:tc>
            </w:tr>
            <w:tr w14:paraId="6799A76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15E8CA71">
                  <w:pPr>
                    <w:spacing w:line="360" w:lineRule="auto"/>
                    <w:jc w:val="center"/>
                    <w:rPr>
                      <w:rFonts w:hint="eastAsia" w:ascii="宋体" w:hAnsi="宋体" w:cs="宋体"/>
                      <w:szCs w:val="21"/>
                    </w:rPr>
                  </w:pPr>
                  <w:r>
                    <w:rPr>
                      <w:rFonts w:hint="eastAsia" w:ascii="宋体" w:hAnsi="宋体" w:cs="宋体"/>
                      <w:szCs w:val="21"/>
                    </w:rPr>
                    <w:t>2</w:t>
                  </w:r>
                </w:p>
              </w:tc>
              <w:tc>
                <w:tcPr>
                  <w:tcW w:w="945" w:type="dxa"/>
                </w:tcPr>
                <w:p w14:paraId="1EAAFD90">
                  <w:pPr>
                    <w:spacing w:line="360" w:lineRule="auto"/>
                    <w:jc w:val="center"/>
                    <w:rPr>
                      <w:rFonts w:hint="eastAsia" w:ascii="宋体" w:hAnsi="宋体" w:cs="宋体"/>
                      <w:szCs w:val="21"/>
                    </w:rPr>
                  </w:pPr>
                  <w:r>
                    <w:rPr>
                      <w:rFonts w:hint="eastAsia" w:ascii="宋体" w:hAnsi="宋体" w:cs="宋体"/>
                      <w:szCs w:val="21"/>
                    </w:rPr>
                    <w:t>6.0</w:t>
                  </w:r>
                </w:p>
              </w:tc>
              <w:tc>
                <w:tcPr>
                  <w:tcW w:w="930" w:type="dxa"/>
                </w:tcPr>
                <w:p w14:paraId="20CE2CBF">
                  <w:pPr>
                    <w:spacing w:line="360" w:lineRule="auto"/>
                    <w:jc w:val="center"/>
                    <w:rPr>
                      <w:rFonts w:hint="eastAsia" w:ascii="宋体" w:hAnsi="宋体" w:cs="宋体"/>
                      <w:szCs w:val="21"/>
                    </w:rPr>
                  </w:pPr>
                  <w:r>
                    <w:rPr>
                      <w:rFonts w:hint="eastAsia" w:ascii="宋体" w:hAnsi="宋体" w:cs="宋体"/>
                      <w:szCs w:val="21"/>
                    </w:rPr>
                    <w:t>7.0</w:t>
                  </w:r>
                </w:p>
              </w:tc>
              <w:tc>
                <w:tcPr>
                  <w:tcW w:w="915" w:type="dxa"/>
                </w:tcPr>
                <w:p w14:paraId="20974E0A">
                  <w:pPr>
                    <w:spacing w:line="360" w:lineRule="auto"/>
                    <w:jc w:val="center"/>
                    <w:rPr>
                      <w:rFonts w:hint="eastAsia" w:ascii="宋体" w:hAnsi="宋体" w:cs="宋体"/>
                      <w:szCs w:val="21"/>
                    </w:rPr>
                  </w:pPr>
                  <w:r>
                    <w:rPr>
                      <w:rFonts w:hint="eastAsia" w:ascii="宋体" w:hAnsi="宋体" w:cs="宋体"/>
                      <w:szCs w:val="21"/>
                    </w:rPr>
                    <w:t>3.0</w:t>
                  </w:r>
                </w:p>
              </w:tc>
            </w:tr>
            <w:tr w14:paraId="159A0A2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0CB71499">
                  <w:pPr>
                    <w:spacing w:line="360" w:lineRule="auto"/>
                    <w:jc w:val="center"/>
                    <w:rPr>
                      <w:rFonts w:hint="eastAsia" w:ascii="宋体" w:hAnsi="宋体" w:cs="宋体"/>
                      <w:szCs w:val="21"/>
                    </w:rPr>
                  </w:pPr>
                  <w:r>
                    <w:rPr>
                      <w:rFonts w:hint="eastAsia" w:ascii="宋体" w:hAnsi="宋体" w:cs="宋体"/>
                      <w:szCs w:val="21"/>
                    </w:rPr>
                    <w:t>3</w:t>
                  </w:r>
                </w:p>
              </w:tc>
              <w:tc>
                <w:tcPr>
                  <w:tcW w:w="945" w:type="dxa"/>
                </w:tcPr>
                <w:p w14:paraId="669DFBAF">
                  <w:pPr>
                    <w:spacing w:line="360" w:lineRule="auto"/>
                    <w:jc w:val="center"/>
                    <w:rPr>
                      <w:rFonts w:hint="eastAsia" w:ascii="宋体" w:hAnsi="宋体" w:cs="宋体"/>
                      <w:szCs w:val="21"/>
                    </w:rPr>
                  </w:pPr>
                  <w:r>
                    <w:rPr>
                      <w:rFonts w:hint="eastAsia" w:ascii="宋体" w:hAnsi="宋体" w:cs="宋体"/>
                      <w:szCs w:val="21"/>
                    </w:rPr>
                    <w:t>9.0</w:t>
                  </w:r>
                </w:p>
              </w:tc>
              <w:tc>
                <w:tcPr>
                  <w:tcW w:w="930" w:type="dxa"/>
                </w:tcPr>
                <w:p w14:paraId="55CD5B10">
                  <w:pPr>
                    <w:spacing w:line="360" w:lineRule="auto"/>
                    <w:jc w:val="center"/>
                    <w:rPr>
                      <w:rFonts w:hint="eastAsia" w:ascii="宋体" w:hAnsi="宋体" w:cs="宋体"/>
                      <w:szCs w:val="21"/>
                    </w:rPr>
                  </w:pPr>
                  <w:r>
                    <w:rPr>
                      <w:rFonts w:hint="eastAsia" w:ascii="宋体" w:hAnsi="宋体" w:cs="宋体"/>
                      <w:szCs w:val="21"/>
                    </w:rPr>
                    <w:t>5.5</w:t>
                  </w:r>
                </w:p>
              </w:tc>
              <w:tc>
                <w:tcPr>
                  <w:tcW w:w="915" w:type="dxa"/>
                </w:tcPr>
                <w:p w14:paraId="422B63A2">
                  <w:pPr>
                    <w:spacing w:line="360" w:lineRule="auto"/>
                    <w:jc w:val="center"/>
                    <w:rPr>
                      <w:rFonts w:hint="eastAsia" w:ascii="宋体" w:hAnsi="宋体" w:cs="宋体"/>
                      <w:szCs w:val="21"/>
                    </w:rPr>
                  </w:pPr>
                  <w:r>
                    <w:rPr>
                      <w:rFonts w:hint="eastAsia" w:ascii="宋体" w:hAnsi="宋体" w:cs="宋体"/>
                      <w:szCs w:val="21"/>
                    </w:rPr>
                    <w:t>4.5</w:t>
                  </w:r>
                </w:p>
              </w:tc>
            </w:tr>
            <w:tr w14:paraId="616A91C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51836A61">
                  <w:pPr>
                    <w:spacing w:line="360" w:lineRule="auto"/>
                    <w:jc w:val="center"/>
                    <w:rPr>
                      <w:rFonts w:hint="eastAsia" w:ascii="宋体" w:hAnsi="宋体" w:cs="宋体"/>
                      <w:szCs w:val="21"/>
                    </w:rPr>
                  </w:pPr>
                  <w:r>
                    <w:rPr>
                      <w:rFonts w:hint="eastAsia" w:ascii="宋体" w:hAnsi="宋体" w:cs="宋体"/>
                      <w:szCs w:val="21"/>
                    </w:rPr>
                    <w:t>4</w:t>
                  </w:r>
                </w:p>
              </w:tc>
              <w:tc>
                <w:tcPr>
                  <w:tcW w:w="945" w:type="dxa"/>
                </w:tcPr>
                <w:p w14:paraId="3994F5A3">
                  <w:pPr>
                    <w:spacing w:line="360" w:lineRule="auto"/>
                    <w:jc w:val="center"/>
                    <w:rPr>
                      <w:rFonts w:hint="eastAsia" w:ascii="宋体" w:hAnsi="宋体" w:cs="宋体"/>
                      <w:szCs w:val="21"/>
                    </w:rPr>
                  </w:pPr>
                  <w:r>
                    <w:rPr>
                      <w:rFonts w:hint="eastAsia" w:ascii="宋体" w:hAnsi="宋体" w:cs="宋体"/>
                      <w:szCs w:val="21"/>
                    </w:rPr>
                    <w:t>12.0</w:t>
                  </w:r>
                </w:p>
              </w:tc>
              <w:tc>
                <w:tcPr>
                  <w:tcW w:w="930" w:type="dxa"/>
                </w:tcPr>
                <w:p w14:paraId="22A0455C">
                  <w:pPr>
                    <w:spacing w:line="360" w:lineRule="auto"/>
                    <w:jc w:val="center"/>
                    <w:rPr>
                      <w:rFonts w:hint="eastAsia" w:ascii="宋体" w:hAnsi="宋体" w:cs="宋体"/>
                      <w:szCs w:val="21"/>
                    </w:rPr>
                  </w:pPr>
                  <w:r>
                    <w:rPr>
                      <w:rFonts w:hint="eastAsia" w:ascii="宋体" w:hAnsi="宋体" w:cs="宋体"/>
                      <w:szCs w:val="21"/>
                    </w:rPr>
                    <w:t>5.0</w:t>
                  </w:r>
                </w:p>
              </w:tc>
              <w:tc>
                <w:tcPr>
                  <w:tcW w:w="915" w:type="dxa"/>
                </w:tcPr>
                <w:p w14:paraId="79919769">
                  <w:pPr>
                    <w:spacing w:line="360" w:lineRule="auto"/>
                    <w:jc w:val="center"/>
                    <w:rPr>
                      <w:rFonts w:hint="eastAsia" w:ascii="宋体" w:hAnsi="宋体" w:cs="宋体"/>
                      <w:szCs w:val="21"/>
                    </w:rPr>
                  </w:pPr>
                  <w:r>
                    <w:rPr>
                      <w:rFonts w:hint="eastAsia" w:ascii="宋体" w:hAnsi="宋体" w:cs="宋体"/>
                      <w:szCs w:val="21"/>
                    </w:rPr>
                    <w:t>5.0</w:t>
                  </w:r>
                </w:p>
              </w:tc>
            </w:tr>
          </w:tbl>
          <w:p w14:paraId="50684CA6">
            <w:pPr>
              <w:spacing w:line="360" w:lineRule="auto"/>
              <w:ind w:left="273" w:leftChars="130"/>
              <w:rPr>
                <w:rFonts w:hint="eastAsia" w:ascii="宋体" w:hAnsi="宋体" w:cs="宋体"/>
                <w:szCs w:val="21"/>
              </w:rPr>
            </w:pPr>
            <w:r>
              <w:rPr>
                <w:rFonts w:hint="eastAsia" w:ascii="宋体" w:hAnsi="宋体" w:cs="宋体"/>
                <w:szCs w:val="21"/>
              </w:rPr>
              <w:t>表二（圆柱体B）</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690"/>
              <w:gridCol w:w="945"/>
              <w:gridCol w:w="885"/>
              <w:gridCol w:w="945"/>
            </w:tblGrid>
            <w:tr w14:paraId="0BD7D7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4C515AB7">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6811F339">
                  <w:pPr>
                    <w:spacing w:line="360" w:lineRule="auto"/>
                    <w:jc w:val="center"/>
                    <w:rPr>
                      <w:rFonts w:hint="eastAsia" w:ascii="宋体" w:hAnsi="宋体" w:cs="宋体"/>
                      <w:szCs w:val="21"/>
                    </w:rPr>
                  </w:pPr>
                  <w:r>
                    <w:rPr>
                      <w:rFonts w:hint="eastAsia" w:ascii="宋体" w:hAnsi="宋体" w:cs="宋体"/>
                      <w:szCs w:val="21"/>
                    </w:rPr>
                    <w:t>h（厘米）</w:t>
                  </w:r>
                </w:p>
              </w:tc>
              <w:tc>
                <w:tcPr>
                  <w:tcW w:w="885" w:type="dxa"/>
                </w:tcPr>
                <w:p w14:paraId="13ACBC42">
                  <w:pPr>
                    <w:spacing w:line="360" w:lineRule="auto"/>
                    <w:jc w:val="center"/>
                    <w:rPr>
                      <w:rFonts w:hint="eastAsia" w:ascii="宋体" w:hAnsi="宋体" w:cs="宋体"/>
                      <w:szCs w:val="21"/>
                    </w:rPr>
                  </w:pPr>
                  <w:r>
                    <w:rPr>
                      <w:rFonts w:hint="eastAsia" w:ascii="宋体" w:hAnsi="宋体" w:cs="宋体"/>
                      <w:szCs w:val="21"/>
                    </w:rPr>
                    <w:t>F（牛）</w:t>
                  </w:r>
                </w:p>
              </w:tc>
              <w:tc>
                <w:tcPr>
                  <w:tcW w:w="945" w:type="dxa"/>
                </w:tcPr>
                <w:p w14:paraId="64BEEEB1">
                  <w:pPr>
                    <w:spacing w:line="360" w:lineRule="auto"/>
                    <w:jc w:val="center"/>
                    <w:rPr>
                      <w:rFonts w:hint="eastAsia" w:ascii="宋体" w:hAnsi="宋体" w:cs="宋体"/>
                      <w:szCs w:val="21"/>
                    </w:rPr>
                  </w:pPr>
                  <w:r>
                    <w:rPr>
                      <w:rFonts w:hint="eastAsia" w:ascii="宋体" w:hAnsi="宋体" w:cs="宋体"/>
                      <w:szCs w:val="21"/>
                    </w:rPr>
                    <w:t>ΔF（牛）</w:t>
                  </w:r>
                </w:p>
              </w:tc>
            </w:tr>
            <w:tr w14:paraId="313EE9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726FD28C">
                  <w:pPr>
                    <w:spacing w:line="360" w:lineRule="auto"/>
                    <w:jc w:val="center"/>
                    <w:rPr>
                      <w:rFonts w:hint="eastAsia" w:ascii="宋体" w:hAnsi="宋体" w:cs="宋体"/>
                      <w:szCs w:val="21"/>
                    </w:rPr>
                  </w:pPr>
                  <w:r>
                    <w:rPr>
                      <w:rFonts w:hint="eastAsia" w:ascii="宋体" w:hAnsi="宋体" w:cs="宋体"/>
                      <w:szCs w:val="21"/>
                    </w:rPr>
                    <w:t>5</w:t>
                  </w:r>
                </w:p>
              </w:tc>
              <w:tc>
                <w:tcPr>
                  <w:tcW w:w="945" w:type="dxa"/>
                </w:tcPr>
                <w:p w14:paraId="46ED4B48">
                  <w:pPr>
                    <w:spacing w:line="360" w:lineRule="auto"/>
                    <w:jc w:val="center"/>
                    <w:rPr>
                      <w:rFonts w:hint="eastAsia" w:ascii="宋体" w:hAnsi="宋体" w:cs="宋体"/>
                      <w:szCs w:val="21"/>
                    </w:rPr>
                  </w:pPr>
                  <w:r>
                    <w:rPr>
                      <w:rFonts w:hint="eastAsia" w:ascii="宋体" w:hAnsi="宋体" w:cs="宋体"/>
                      <w:szCs w:val="21"/>
                    </w:rPr>
                    <w:t>3.0</w:t>
                  </w:r>
                </w:p>
              </w:tc>
              <w:tc>
                <w:tcPr>
                  <w:tcW w:w="885" w:type="dxa"/>
                </w:tcPr>
                <w:p w14:paraId="186DDDE7">
                  <w:pPr>
                    <w:spacing w:line="360" w:lineRule="auto"/>
                    <w:jc w:val="center"/>
                    <w:rPr>
                      <w:rFonts w:hint="eastAsia" w:ascii="宋体" w:hAnsi="宋体" w:cs="宋体"/>
                      <w:szCs w:val="21"/>
                    </w:rPr>
                  </w:pPr>
                  <w:r>
                    <w:rPr>
                      <w:rFonts w:hint="eastAsia" w:ascii="宋体" w:hAnsi="宋体" w:cs="宋体"/>
                      <w:szCs w:val="21"/>
                    </w:rPr>
                    <w:t>8.8</w:t>
                  </w:r>
                </w:p>
              </w:tc>
              <w:tc>
                <w:tcPr>
                  <w:tcW w:w="945" w:type="dxa"/>
                </w:tcPr>
                <w:p w14:paraId="49E6AB1A">
                  <w:pPr>
                    <w:spacing w:line="360" w:lineRule="auto"/>
                    <w:jc w:val="center"/>
                    <w:rPr>
                      <w:rFonts w:hint="eastAsia" w:ascii="宋体" w:hAnsi="宋体" w:cs="宋体"/>
                      <w:szCs w:val="21"/>
                    </w:rPr>
                  </w:pPr>
                  <w:r>
                    <w:rPr>
                      <w:rFonts w:hint="eastAsia" w:ascii="宋体" w:hAnsi="宋体" w:cs="宋体"/>
                      <w:szCs w:val="21"/>
                    </w:rPr>
                    <w:t>1.2</w:t>
                  </w:r>
                </w:p>
              </w:tc>
            </w:tr>
            <w:tr w14:paraId="2A568E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9194CB">
                  <w:pPr>
                    <w:spacing w:line="360" w:lineRule="auto"/>
                    <w:jc w:val="center"/>
                    <w:rPr>
                      <w:rFonts w:hint="eastAsia" w:ascii="宋体" w:hAnsi="宋体" w:cs="宋体"/>
                      <w:szCs w:val="21"/>
                    </w:rPr>
                  </w:pPr>
                  <w:r>
                    <w:rPr>
                      <w:rFonts w:hint="eastAsia" w:ascii="宋体" w:hAnsi="宋体" w:cs="宋体"/>
                      <w:szCs w:val="21"/>
                    </w:rPr>
                    <w:t>6</w:t>
                  </w:r>
                </w:p>
              </w:tc>
              <w:tc>
                <w:tcPr>
                  <w:tcW w:w="945" w:type="dxa"/>
                </w:tcPr>
                <w:p w14:paraId="4D0604CA">
                  <w:pPr>
                    <w:spacing w:line="360" w:lineRule="auto"/>
                    <w:jc w:val="center"/>
                    <w:rPr>
                      <w:rFonts w:hint="eastAsia" w:ascii="宋体" w:hAnsi="宋体" w:cs="宋体"/>
                      <w:szCs w:val="21"/>
                    </w:rPr>
                  </w:pPr>
                  <w:r>
                    <w:rPr>
                      <w:rFonts w:hint="eastAsia" w:ascii="宋体" w:hAnsi="宋体" w:cs="宋体"/>
                      <w:szCs w:val="21"/>
                    </w:rPr>
                    <w:t>6.0</w:t>
                  </w:r>
                </w:p>
              </w:tc>
              <w:tc>
                <w:tcPr>
                  <w:tcW w:w="885" w:type="dxa"/>
                </w:tcPr>
                <w:p w14:paraId="7AF29970">
                  <w:pPr>
                    <w:spacing w:line="360" w:lineRule="auto"/>
                    <w:jc w:val="center"/>
                    <w:rPr>
                      <w:rFonts w:hint="eastAsia" w:ascii="宋体" w:hAnsi="宋体" w:cs="宋体"/>
                      <w:szCs w:val="21"/>
                    </w:rPr>
                  </w:pPr>
                  <w:r>
                    <w:rPr>
                      <w:rFonts w:hint="eastAsia" w:ascii="宋体" w:hAnsi="宋体" w:cs="宋体"/>
                      <w:szCs w:val="21"/>
                    </w:rPr>
                    <w:t>7.6</w:t>
                  </w:r>
                </w:p>
              </w:tc>
              <w:tc>
                <w:tcPr>
                  <w:tcW w:w="945" w:type="dxa"/>
                </w:tcPr>
                <w:p w14:paraId="47F558A5">
                  <w:pPr>
                    <w:spacing w:line="360" w:lineRule="auto"/>
                    <w:jc w:val="center"/>
                    <w:rPr>
                      <w:rFonts w:hint="eastAsia" w:ascii="宋体" w:hAnsi="宋体" w:cs="宋体"/>
                      <w:szCs w:val="21"/>
                    </w:rPr>
                  </w:pPr>
                  <w:r>
                    <w:rPr>
                      <w:rFonts w:hint="eastAsia" w:ascii="宋体" w:hAnsi="宋体" w:cs="宋体"/>
                      <w:szCs w:val="21"/>
                    </w:rPr>
                    <w:t>2.4</w:t>
                  </w:r>
                </w:p>
              </w:tc>
            </w:tr>
            <w:tr w14:paraId="27402B9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AA846A">
                  <w:pPr>
                    <w:spacing w:line="360" w:lineRule="auto"/>
                    <w:jc w:val="center"/>
                    <w:rPr>
                      <w:rFonts w:hint="eastAsia" w:ascii="宋体" w:hAnsi="宋体" w:cs="宋体"/>
                      <w:szCs w:val="21"/>
                    </w:rPr>
                  </w:pPr>
                  <w:r>
                    <w:rPr>
                      <w:rFonts w:hint="eastAsia" w:ascii="宋体" w:hAnsi="宋体" w:cs="宋体"/>
                      <w:szCs w:val="21"/>
                    </w:rPr>
                    <w:t>7</w:t>
                  </w:r>
                </w:p>
              </w:tc>
              <w:tc>
                <w:tcPr>
                  <w:tcW w:w="945" w:type="dxa"/>
                </w:tcPr>
                <w:p w14:paraId="09A6ACC1">
                  <w:pPr>
                    <w:spacing w:line="360" w:lineRule="auto"/>
                    <w:jc w:val="center"/>
                    <w:rPr>
                      <w:rFonts w:hint="eastAsia" w:ascii="宋体" w:hAnsi="宋体" w:cs="宋体"/>
                      <w:szCs w:val="21"/>
                    </w:rPr>
                  </w:pPr>
                  <w:r>
                    <w:rPr>
                      <w:rFonts w:hint="eastAsia" w:ascii="宋体" w:hAnsi="宋体" w:cs="宋体"/>
                      <w:szCs w:val="21"/>
                    </w:rPr>
                    <w:t>9.0</w:t>
                  </w:r>
                </w:p>
              </w:tc>
              <w:tc>
                <w:tcPr>
                  <w:tcW w:w="885" w:type="dxa"/>
                </w:tcPr>
                <w:p w14:paraId="5A3E1E36">
                  <w:pPr>
                    <w:spacing w:line="360" w:lineRule="auto"/>
                    <w:jc w:val="center"/>
                    <w:rPr>
                      <w:rFonts w:hint="eastAsia" w:ascii="宋体" w:hAnsi="宋体" w:cs="宋体"/>
                      <w:szCs w:val="21"/>
                    </w:rPr>
                  </w:pPr>
                  <w:r>
                    <w:rPr>
                      <w:rFonts w:hint="eastAsia" w:ascii="宋体" w:hAnsi="宋体" w:cs="宋体"/>
                      <w:szCs w:val="21"/>
                    </w:rPr>
                    <w:t>6.4</w:t>
                  </w:r>
                </w:p>
              </w:tc>
              <w:tc>
                <w:tcPr>
                  <w:tcW w:w="945" w:type="dxa"/>
                </w:tcPr>
                <w:p w14:paraId="1C19DD01">
                  <w:pPr>
                    <w:spacing w:line="360" w:lineRule="auto"/>
                    <w:jc w:val="center"/>
                    <w:rPr>
                      <w:rFonts w:hint="eastAsia" w:ascii="宋体" w:hAnsi="宋体" w:cs="宋体"/>
                      <w:szCs w:val="21"/>
                    </w:rPr>
                  </w:pPr>
                  <w:r>
                    <w:rPr>
                      <w:rFonts w:hint="eastAsia" w:ascii="宋体" w:hAnsi="宋体" w:cs="宋体"/>
                      <w:szCs w:val="21"/>
                    </w:rPr>
                    <w:t>3.6</w:t>
                  </w:r>
                </w:p>
              </w:tc>
            </w:tr>
            <w:tr w14:paraId="2930AE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63D5B4A5">
                  <w:pPr>
                    <w:spacing w:line="360" w:lineRule="auto"/>
                    <w:jc w:val="center"/>
                    <w:rPr>
                      <w:rFonts w:hint="eastAsia" w:ascii="宋体" w:hAnsi="宋体" w:cs="宋体"/>
                      <w:szCs w:val="21"/>
                    </w:rPr>
                  </w:pPr>
                  <w:r>
                    <w:rPr>
                      <w:rFonts w:hint="eastAsia" w:ascii="宋体" w:hAnsi="宋体" w:cs="宋体"/>
                      <w:szCs w:val="21"/>
                    </w:rPr>
                    <w:t>8</w:t>
                  </w:r>
                </w:p>
              </w:tc>
              <w:tc>
                <w:tcPr>
                  <w:tcW w:w="945" w:type="dxa"/>
                </w:tcPr>
                <w:p w14:paraId="188007E5">
                  <w:pPr>
                    <w:spacing w:line="360" w:lineRule="auto"/>
                    <w:jc w:val="center"/>
                    <w:rPr>
                      <w:rFonts w:hint="eastAsia" w:ascii="宋体" w:hAnsi="宋体" w:cs="宋体"/>
                      <w:szCs w:val="21"/>
                    </w:rPr>
                  </w:pPr>
                  <w:r>
                    <w:rPr>
                      <w:rFonts w:hint="eastAsia" w:ascii="宋体" w:hAnsi="宋体" w:cs="宋体"/>
                      <w:szCs w:val="21"/>
                    </w:rPr>
                    <w:t>12.0</w:t>
                  </w:r>
                </w:p>
              </w:tc>
              <w:tc>
                <w:tcPr>
                  <w:tcW w:w="885" w:type="dxa"/>
                </w:tcPr>
                <w:p w14:paraId="02BB8987">
                  <w:pPr>
                    <w:spacing w:line="360" w:lineRule="auto"/>
                    <w:jc w:val="center"/>
                    <w:rPr>
                      <w:rFonts w:hint="eastAsia" w:ascii="宋体" w:hAnsi="宋体" w:cs="宋体"/>
                      <w:szCs w:val="21"/>
                    </w:rPr>
                  </w:pPr>
                  <w:r>
                    <w:rPr>
                      <w:rFonts w:hint="eastAsia" w:ascii="宋体" w:hAnsi="宋体" w:cs="宋体"/>
                      <w:szCs w:val="21"/>
                    </w:rPr>
                    <w:t>6.0</w:t>
                  </w:r>
                </w:p>
              </w:tc>
              <w:tc>
                <w:tcPr>
                  <w:tcW w:w="945" w:type="dxa"/>
                </w:tcPr>
                <w:p w14:paraId="6F97AF65">
                  <w:pPr>
                    <w:spacing w:line="360" w:lineRule="auto"/>
                    <w:jc w:val="center"/>
                    <w:rPr>
                      <w:rFonts w:hint="eastAsia" w:ascii="宋体" w:hAnsi="宋体" w:cs="宋体"/>
                      <w:szCs w:val="21"/>
                    </w:rPr>
                  </w:pPr>
                  <w:r>
                    <w:rPr>
                      <w:rFonts w:hint="eastAsia" w:ascii="宋体" w:hAnsi="宋体" w:cs="宋体"/>
                      <w:szCs w:val="21"/>
                    </w:rPr>
                    <w:t>4.0</w:t>
                  </w:r>
                </w:p>
              </w:tc>
            </w:tr>
          </w:tbl>
          <w:p w14:paraId="4B940851">
            <w:pPr>
              <w:spacing w:line="360" w:lineRule="auto"/>
              <w:ind w:left="273" w:leftChars="130"/>
              <w:rPr>
                <w:rFonts w:hint="eastAsia" w:ascii="宋体" w:hAnsi="宋体" w:cs="宋体"/>
                <w:szCs w:val="21"/>
              </w:rPr>
            </w:pPr>
            <w:r>
              <w:rPr>
                <w:rFonts w:hint="eastAsia" w:ascii="宋体" w:hAnsi="宋体" w:cs="宋体"/>
                <w:szCs w:val="21"/>
              </w:rPr>
              <w:t>①分析比较实验序号1、2、3（或5、6、7）数据中F和h的关系及相关条件，可以得出的初步结论是：同一圆柱体浸入水中，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090FE259">
            <w:pPr>
              <w:spacing w:line="360" w:lineRule="auto"/>
              <w:ind w:left="273" w:leftChars="130"/>
              <w:rPr>
                <w:rFonts w:hint="eastAsia" w:ascii="宋体" w:hAnsi="宋体" w:cs="宋体"/>
                <w:szCs w:val="21"/>
              </w:rPr>
            </w:pPr>
            <w:r>
              <w:rPr>
                <w:rFonts w:hint="eastAsia" w:ascii="宋体" w:hAnsi="宋体" w:cs="宋体"/>
                <w:szCs w:val="21"/>
              </w:rPr>
              <w:t>②分析比较实验序号1、2、3（或5、6、7）数据中ΔF和h的关系及相关条件，可以得出的初步结论是：同一圆柱体浸入水中，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416B186B">
            <w:pPr>
              <w:spacing w:line="360" w:lineRule="auto"/>
              <w:ind w:left="273" w:leftChars="130"/>
              <w:rPr>
                <w:rFonts w:hint="eastAsia" w:ascii="宋体" w:hAnsi="宋体" w:cs="宋体"/>
                <w:szCs w:val="21"/>
              </w:rPr>
            </w:pPr>
            <w:r>
              <w:rPr>
                <w:rFonts w:hint="eastAsia" w:ascii="宋体" w:hAnsi="宋体" w:cs="宋体"/>
                <w:szCs w:val="21"/>
              </w:rPr>
              <w:t>③分析比较实验序号1、5（或2、6，或3、7）数据中ΔF、h及相关条件，可以得出的初步结论是：底面积不同的圆柱体浸入水中，</w:t>
            </w:r>
            <w:r>
              <w:rPr>
                <w:rFonts w:hint="eastAsia" w:ascii="宋体" w:hAnsi="宋体" w:cs="宋体"/>
                <w:szCs w:val="21"/>
                <w:u w:val="single"/>
              </w:rPr>
              <w:t>　                          　</w:t>
            </w:r>
            <w:r>
              <w:rPr>
                <w:rFonts w:hint="eastAsia" w:ascii="宋体" w:hAnsi="宋体" w:cs="宋体"/>
                <w:szCs w:val="21"/>
              </w:rPr>
              <w:t>。</w:t>
            </w:r>
          </w:p>
          <w:p w14:paraId="4494A187">
            <w:pPr>
              <w:spacing w:line="360" w:lineRule="auto"/>
              <w:ind w:left="273" w:leftChars="130"/>
              <w:rPr>
                <w:rFonts w:hint="eastAsia" w:ascii="宋体" w:hAnsi="宋体" w:cs="宋体"/>
                <w:szCs w:val="21"/>
              </w:rPr>
            </w:pPr>
            <w:r>
              <w:rPr>
                <w:rFonts w:hint="eastAsia" w:ascii="宋体" w:hAnsi="宋体" w:cs="宋体"/>
                <w:szCs w:val="21"/>
              </w:rPr>
              <w:t xml:space="preserve">④实验中圆柱体重力对其在水中受到向上的力的大小 </w:t>
            </w:r>
            <w:r>
              <w:rPr>
                <w:rFonts w:hint="eastAsia" w:ascii="宋体" w:hAnsi="宋体" w:cs="宋体"/>
                <w:szCs w:val="21"/>
                <w:u w:val="single"/>
              </w:rPr>
              <w:t>　  　</w:t>
            </w:r>
            <w:r>
              <w:rPr>
                <w:rFonts w:hint="eastAsia" w:ascii="宋体" w:hAnsi="宋体" w:cs="宋体"/>
                <w:szCs w:val="21"/>
              </w:rPr>
              <w:t>影响（选填“有”或“无”）。</w:t>
            </w:r>
          </w:p>
          <w:p w14:paraId="15059E06">
            <w:pPr>
              <w:spacing w:line="360" w:lineRule="auto"/>
              <w:ind w:left="273" w:leftChars="130"/>
              <w:rPr>
                <w:rFonts w:hint="eastAsia" w:ascii="宋体" w:hAnsi="宋体" w:cs="宋体"/>
                <w:szCs w:val="21"/>
              </w:rPr>
            </w:pPr>
            <w:r>
              <w:rPr>
                <w:rFonts w:hint="eastAsia" w:ascii="宋体" w:hAnsi="宋体" w:cs="宋体"/>
                <w:szCs w:val="21"/>
              </w:rPr>
              <w:t>⑤实验中圆柱体A、B的高度关系为：</w:t>
            </w:r>
            <w:r>
              <w:rPr>
                <w:rFonts w:hint="eastAsia" w:ascii="宋体" w:hAnsi="宋体" w:cs="宋体"/>
                <w:szCs w:val="21"/>
                <w:u w:val="single"/>
              </w:rPr>
              <w:t>　      　</w:t>
            </w:r>
            <w:r>
              <w:rPr>
                <w:rFonts w:hint="eastAsia" w:ascii="宋体" w:hAnsi="宋体" w:cs="宋体"/>
                <w:szCs w:val="21"/>
              </w:rPr>
              <w:t>。</w:t>
            </w:r>
          </w:p>
          <w:p w14:paraId="4B6BDFE8">
            <w:pPr>
              <w:spacing w:line="360" w:lineRule="auto"/>
              <w:ind w:left="273" w:hanging="273" w:hangingChars="130"/>
              <w:rPr>
                <w:rFonts w:hint="eastAsia" w:ascii="宋体" w:hAnsi="宋体" w:cs="宋体"/>
                <w:szCs w:val="21"/>
              </w:rPr>
            </w:pPr>
            <w:r>
              <w:rPr>
                <w:rFonts w:hint="eastAsia" w:ascii="宋体" w:hAnsi="宋体" w:cs="宋体"/>
                <w:szCs w:val="21"/>
              </w:rPr>
              <w:t>14．（2023春•长沙月考）小明在家中利用劳动课上学习的烹饪技能做西红柿炒鸡蛋时，发现将同一个鸡蛋放在清水中下沉，放在盐水中悬浮。为了弄清楚其原因，小明通过实验探究“浮力的大小与什么因素有关”，小明先进行了猜想：</w:t>
            </w:r>
          </w:p>
          <w:p w14:paraId="04799ECD">
            <w:pPr>
              <w:spacing w:line="360" w:lineRule="auto"/>
              <w:ind w:left="273" w:leftChars="130"/>
              <w:rPr>
                <w:rFonts w:hint="eastAsia" w:ascii="宋体" w:hAnsi="宋体" w:cs="宋体"/>
                <w:szCs w:val="21"/>
              </w:rPr>
            </w:pPr>
            <w:r>
              <w:rPr>
                <w:rFonts w:hint="eastAsia" w:ascii="宋体" w:hAnsi="宋体" w:cs="宋体"/>
                <w:szCs w:val="21"/>
              </w:rPr>
              <w:t>猜想一：浮力的大小可能与液体的密度有关；</w:t>
            </w:r>
          </w:p>
          <w:p w14:paraId="48CDD7F1">
            <w:pPr>
              <w:spacing w:line="360" w:lineRule="auto"/>
              <w:ind w:left="273" w:leftChars="130"/>
              <w:rPr>
                <w:rFonts w:hint="eastAsia" w:ascii="宋体" w:hAnsi="宋体" w:cs="宋体"/>
                <w:szCs w:val="21"/>
              </w:rPr>
            </w:pPr>
            <w:r>
              <w:rPr>
                <w:rFonts w:hint="eastAsia" w:ascii="宋体" w:hAnsi="宋体" w:cs="宋体"/>
                <w:szCs w:val="21"/>
              </w:rPr>
              <w:t>猜想二：浮力的大小可能与物体排开液体的体积有关；</w:t>
            </w:r>
          </w:p>
          <w:p w14:paraId="1BE21E9B">
            <w:pPr>
              <w:spacing w:line="360" w:lineRule="auto"/>
              <w:ind w:left="273" w:leftChars="130"/>
              <w:rPr>
                <w:rFonts w:hint="eastAsia" w:ascii="宋体" w:hAnsi="宋体" w:cs="宋体"/>
                <w:szCs w:val="21"/>
              </w:rPr>
            </w:pPr>
            <w:r>
              <w:rPr>
                <w:rFonts w:hint="eastAsia" w:ascii="宋体" w:hAnsi="宋体" w:cs="宋体"/>
                <w:szCs w:val="21"/>
              </w:rPr>
              <w:t>猜想三：浮力的大小可能与物体浸没在液体中的深度有关。</w:t>
            </w:r>
          </w:p>
          <w:p w14:paraId="4CBCE2E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78630" cy="3001645"/>
                  <wp:effectExtent l="0" t="0" r="3810" b="635"/>
                  <wp:docPr id="92"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5" descr="菁优网：http://www.jyeoo.com"/>
                          <pic:cNvPicPr>
                            <a:picLocks noChangeAspect="1"/>
                          </pic:cNvPicPr>
                        </pic:nvPicPr>
                        <pic:blipFill>
                          <a:blip r:embed="rId35"/>
                          <a:stretch>
                            <a:fillRect/>
                          </a:stretch>
                        </pic:blipFill>
                        <pic:spPr>
                          <a:xfrm>
                            <a:off x="0" y="0"/>
                            <a:ext cx="4278630" cy="3001645"/>
                          </a:xfrm>
                          <a:prstGeom prst="rect">
                            <a:avLst/>
                          </a:prstGeom>
                          <a:noFill/>
                          <a:ln>
                            <a:noFill/>
                          </a:ln>
                        </pic:spPr>
                      </pic:pic>
                    </a:graphicData>
                  </a:graphic>
                </wp:inline>
              </w:drawing>
            </w:r>
          </w:p>
          <w:p w14:paraId="055A3D92">
            <w:pPr>
              <w:spacing w:line="360" w:lineRule="auto"/>
              <w:ind w:left="273" w:leftChars="130"/>
              <w:rPr>
                <w:rFonts w:hint="eastAsia" w:ascii="宋体" w:hAnsi="宋体" w:cs="宋体"/>
                <w:szCs w:val="21"/>
              </w:rPr>
            </w:pPr>
            <w:r>
              <w:rPr>
                <w:rFonts w:hint="eastAsia" w:ascii="宋体" w:hAnsi="宋体" w:cs="宋体"/>
                <w:szCs w:val="21"/>
              </w:rPr>
              <w:t xml:space="preserve">（1）小明根据在游泳池中游泳时，从浅水区向深水区走去的过程中，随着走入水中越深（身体浸没前）会觉得身体越来越轻，推理出猜想 </w:t>
            </w:r>
            <w:r>
              <w:rPr>
                <w:rFonts w:hint="eastAsia" w:ascii="宋体" w:hAnsi="宋体" w:cs="宋体"/>
                <w:szCs w:val="21"/>
                <w:u w:val="single"/>
              </w:rPr>
              <w:t>　 　</w:t>
            </w:r>
            <w:r>
              <w:rPr>
                <w:rFonts w:hint="eastAsia" w:ascii="宋体" w:hAnsi="宋体" w:cs="宋体"/>
                <w:szCs w:val="21"/>
              </w:rPr>
              <w:t>（选填“一”、“二”或“三”）正确；</w:t>
            </w:r>
          </w:p>
          <w:p w14:paraId="71F8C89A">
            <w:pPr>
              <w:spacing w:line="360" w:lineRule="auto"/>
              <w:ind w:left="273" w:leftChars="130"/>
              <w:rPr>
                <w:rFonts w:hint="eastAsia" w:ascii="宋体" w:hAnsi="宋体" w:cs="宋体"/>
                <w:szCs w:val="21"/>
              </w:rPr>
            </w:pPr>
            <w:r>
              <w:rPr>
                <w:rFonts w:hint="eastAsia" w:ascii="宋体" w:hAnsi="宋体" w:cs="宋体"/>
                <w:szCs w:val="21"/>
              </w:rPr>
              <w:t xml:space="preserve">（2）弹簧测力计使用前要先进行调零，然后小明进行了如图﹣1、图﹣2、图﹣3所示的实验操作。计算可得，物体浸没在水中时的浮力为 </w:t>
            </w:r>
            <w:r>
              <w:rPr>
                <w:rFonts w:hint="eastAsia" w:ascii="宋体" w:hAnsi="宋体" w:cs="宋体"/>
                <w:szCs w:val="21"/>
                <w:u w:val="single"/>
              </w:rPr>
              <w:t>　 　</w:t>
            </w:r>
            <w:r>
              <w:rPr>
                <w:rFonts w:hint="eastAsia" w:ascii="宋体" w:hAnsi="宋体" w:cs="宋体"/>
                <w:szCs w:val="21"/>
              </w:rPr>
              <w:t xml:space="preserve">N，分析实验数据，当物体浸入液体的体积相同时，液体的 </w:t>
            </w:r>
            <w:r>
              <w:rPr>
                <w:rFonts w:hint="eastAsia" w:ascii="宋体" w:hAnsi="宋体" w:cs="宋体"/>
                <w:szCs w:val="21"/>
                <w:u w:val="single"/>
              </w:rPr>
              <w:t>　  　</w:t>
            </w:r>
            <w:r>
              <w:rPr>
                <w:rFonts w:hint="eastAsia" w:ascii="宋体" w:hAnsi="宋体" w:cs="宋体"/>
                <w:szCs w:val="21"/>
              </w:rPr>
              <w:t>越大，物体所受的浮力越大，所以同一个鸡蛋放在清水中下沉，放在盐水中悬浮；</w:t>
            </w:r>
          </w:p>
          <w:p w14:paraId="7034AF7B">
            <w:pPr>
              <w:spacing w:line="360" w:lineRule="auto"/>
              <w:ind w:left="273" w:leftChars="130"/>
              <w:rPr>
                <w:rFonts w:hint="eastAsia" w:ascii="宋体" w:hAnsi="宋体" w:cs="宋体"/>
                <w:szCs w:val="21"/>
              </w:rPr>
            </w:pPr>
            <w:r>
              <w:rPr>
                <w:rFonts w:hint="eastAsia" w:ascii="宋体" w:hAnsi="宋体" w:cs="宋体"/>
                <w:szCs w:val="21"/>
              </w:rPr>
              <w:t xml:space="preserve">（3）小明利用两个相同的弹簧测力计A和B、饮料瓶和吸管组成的溢水杯、薄塑料袋（质量忽略不计），对课本上探究“浮力的大小与物体排开液体的重力的关系”的实验进行改进，装置如图﹣4所示。向下移动水平横杆，使重物缓慢浸入装满水的溢水杯中，观察到弹簧测力计A、B示数的变化量 </w:t>
            </w:r>
            <w:r>
              <w:rPr>
                <w:rFonts w:hint="eastAsia" w:ascii="宋体" w:hAnsi="宋体" w:cs="宋体"/>
                <w:szCs w:val="21"/>
                <w:u w:val="single"/>
              </w:rPr>
              <w:t>　  　</w:t>
            </w:r>
            <w:r>
              <w:rPr>
                <w:rFonts w:hint="eastAsia" w:ascii="宋体" w:hAnsi="宋体" w:cs="宋体"/>
                <w:szCs w:val="21"/>
              </w:rPr>
              <w:t>（选填“相等”或“不相等”）；</w:t>
            </w:r>
          </w:p>
          <w:p w14:paraId="303D057C">
            <w:pPr>
              <w:spacing w:line="360" w:lineRule="auto"/>
              <w:ind w:left="273" w:leftChars="130"/>
              <w:rPr>
                <w:rFonts w:hint="eastAsia" w:ascii="宋体" w:hAnsi="宋体" w:cs="宋体"/>
                <w:szCs w:val="21"/>
              </w:rPr>
            </w:pPr>
            <w:r>
              <w:rPr>
                <w:rFonts w:hint="eastAsia" w:ascii="宋体" w:hAnsi="宋体" w:cs="宋体"/>
                <w:szCs w:val="21"/>
              </w:rPr>
              <w:t xml:space="preserve">（4）小明改进后的实验方案具有的优点是 </w:t>
            </w:r>
            <w:r>
              <w:rPr>
                <w:rFonts w:hint="eastAsia" w:ascii="宋体" w:hAnsi="宋体" w:cs="宋体"/>
                <w:szCs w:val="21"/>
                <w:u w:val="single"/>
              </w:rPr>
              <w:t>　 　</w:t>
            </w:r>
            <w:r>
              <w:rPr>
                <w:rFonts w:hint="eastAsia" w:ascii="宋体" w:hAnsi="宋体" w:cs="宋体"/>
                <w:szCs w:val="21"/>
              </w:rPr>
              <w:t>。（选填序号）</w:t>
            </w:r>
          </w:p>
          <w:p w14:paraId="30082D01">
            <w:pPr>
              <w:spacing w:line="360" w:lineRule="auto"/>
              <w:ind w:left="273" w:leftChars="130"/>
              <w:rPr>
                <w:rFonts w:hint="eastAsia" w:ascii="宋体" w:hAnsi="宋体" w:cs="宋体"/>
                <w:szCs w:val="21"/>
              </w:rPr>
            </w:pPr>
            <w:r>
              <w:rPr>
                <w:rFonts w:hint="eastAsia" w:ascii="宋体" w:hAnsi="宋体" w:cs="宋体"/>
                <w:szCs w:val="21"/>
              </w:rPr>
              <w:t>A．弹簧测力计A的示数就是物体所受浮力的大小</w:t>
            </w:r>
          </w:p>
          <w:p w14:paraId="44B359BA">
            <w:pPr>
              <w:spacing w:line="360" w:lineRule="auto"/>
              <w:ind w:left="273" w:leftChars="130"/>
              <w:rPr>
                <w:rFonts w:hint="eastAsia" w:ascii="宋体" w:hAnsi="宋体" w:cs="宋体"/>
                <w:szCs w:val="21"/>
              </w:rPr>
            </w:pPr>
            <w:r>
              <w:rPr>
                <w:rFonts w:hint="eastAsia" w:ascii="宋体" w:hAnsi="宋体" w:cs="宋体"/>
                <w:szCs w:val="21"/>
              </w:rPr>
              <w:t>B．实验器材生活化，弹簧测力计固定，示数更稳定</w:t>
            </w:r>
          </w:p>
          <w:p w14:paraId="2F8610A9">
            <w:pPr>
              <w:spacing w:line="360" w:lineRule="auto"/>
              <w:ind w:left="273" w:leftChars="130"/>
              <w:rPr>
                <w:rFonts w:hint="eastAsia" w:ascii="宋体" w:hAnsi="宋体" w:cs="宋体"/>
                <w:szCs w:val="21"/>
              </w:rPr>
            </w:pPr>
            <w:r>
              <w:rPr>
                <w:rFonts w:hint="eastAsia" w:ascii="宋体" w:hAnsi="宋体" w:cs="宋体"/>
                <w:szCs w:val="21"/>
              </w:rPr>
              <w:t>C．一次实验就能得出物理普遍规律</w:t>
            </w:r>
          </w:p>
          <w:p w14:paraId="01E65A66">
            <w:pPr>
              <w:spacing w:line="360" w:lineRule="auto"/>
              <w:ind w:left="273" w:hanging="273" w:hangingChars="130"/>
              <w:rPr>
                <w:rFonts w:hint="eastAsia" w:ascii="宋体" w:hAnsi="宋体" w:cs="宋体"/>
                <w:szCs w:val="21"/>
              </w:rPr>
            </w:pPr>
            <w:r>
              <w:rPr>
                <w:rFonts w:hint="eastAsia" w:ascii="宋体" w:hAnsi="宋体" w:cs="宋体"/>
                <w:szCs w:val="21"/>
              </w:rPr>
              <w:t>15．（2023春•江夏区校级月考）为了探究浮力的大小，小明按如图所示的顺序进行了实验。其中①～⑤中的液体是水，⑥中的液体是盐水。</w:t>
            </w:r>
          </w:p>
          <w:p w14:paraId="7D26AC4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5402580" cy="3030220"/>
                  <wp:effectExtent l="0" t="0" r="7620" b="2540"/>
                  <wp:docPr id="93"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6" descr="菁优网：http://www.jyeoo.com"/>
                          <pic:cNvPicPr>
                            <a:picLocks noChangeAspect="1"/>
                          </pic:cNvPicPr>
                        </pic:nvPicPr>
                        <pic:blipFill>
                          <a:blip r:embed="rId36"/>
                          <a:stretch>
                            <a:fillRect/>
                          </a:stretch>
                        </pic:blipFill>
                        <pic:spPr>
                          <a:xfrm>
                            <a:off x="0" y="0"/>
                            <a:ext cx="5402580" cy="3030220"/>
                          </a:xfrm>
                          <a:prstGeom prst="rect">
                            <a:avLst/>
                          </a:prstGeom>
                          <a:noFill/>
                          <a:ln>
                            <a:noFill/>
                          </a:ln>
                        </pic:spPr>
                      </pic:pic>
                    </a:graphicData>
                  </a:graphic>
                </wp:inline>
              </w:drawing>
            </w:r>
          </w:p>
          <w:p w14:paraId="4FAC2CF6">
            <w:pPr>
              <w:spacing w:line="360" w:lineRule="auto"/>
              <w:ind w:left="273" w:leftChars="130"/>
              <w:rPr>
                <w:rFonts w:hint="eastAsia" w:ascii="宋体" w:hAnsi="宋体" w:cs="宋体"/>
                <w:szCs w:val="21"/>
              </w:rPr>
            </w:pPr>
            <w:r>
              <w:rPr>
                <w:rFonts w:hint="eastAsia" w:ascii="宋体" w:hAnsi="宋体" w:cs="宋体"/>
                <w:szCs w:val="21"/>
              </w:rPr>
              <w:t xml:space="preserve">（1）小明进行②、③两次实验，是控制 </w:t>
            </w:r>
            <w:r>
              <w:rPr>
                <w:rFonts w:hint="eastAsia" w:ascii="宋体" w:hAnsi="宋体" w:cs="宋体"/>
                <w:szCs w:val="21"/>
                <w:u w:val="single"/>
              </w:rPr>
              <w:t>　      　</w:t>
            </w:r>
            <w:r>
              <w:rPr>
                <w:rFonts w:hint="eastAsia" w:ascii="宋体" w:hAnsi="宋体" w:cs="宋体"/>
                <w:szCs w:val="21"/>
              </w:rPr>
              <w:t>不变，探究浮力与排开液体体积的关系。</w:t>
            </w:r>
          </w:p>
          <w:p w14:paraId="1B45AC04">
            <w:pPr>
              <w:spacing w:line="360" w:lineRule="auto"/>
              <w:ind w:left="273" w:leftChars="130"/>
              <w:rPr>
                <w:rFonts w:hint="eastAsia" w:ascii="宋体" w:hAnsi="宋体" w:cs="宋体"/>
                <w:szCs w:val="21"/>
              </w:rPr>
            </w:pPr>
            <w:r>
              <w:rPr>
                <w:rFonts w:hint="eastAsia" w:ascii="宋体" w:hAnsi="宋体" w:cs="宋体"/>
                <w:szCs w:val="21"/>
              </w:rPr>
              <w:t xml:space="preserve">（2）为了探究浮力的大小与液体密度的关系，应选择 </w:t>
            </w:r>
            <w:r>
              <w:rPr>
                <w:rFonts w:hint="eastAsia" w:ascii="宋体" w:hAnsi="宋体" w:cs="宋体"/>
                <w:szCs w:val="21"/>
                <w:u w:val="single"/>
              </w:rPr>
              <w:t>　   　</w:t>
            </w:r>
            <w:r>
              <w:rPr>
                <w:rFonts w:hint="eastAsia" w:ascii="宋体" w:hAnsi="宋体" w:cs="宋体"/>
                <w:szCs w:val="21"/>
              </w:rPr>
              <w:t xml:space="preserve">（填序号）两图，由图可知盐水的密度是 </w:t>
            </w:r>
            <w:r>
              <w:rPr>
                <w:rFonts w:hint="eastAsia" w:ascii="宋体" w:hAnsi="宋体" w:cs="宋体"/>
                <w:szCs w:val="21"/>
                <w:u w:val="single"/>
              </w:rPr>
              <w:t>　____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5AE4D657">
            <w:pPr>
              <w:spacing w:line="360" w:lineRule="auto"/>
              <w:ind w:left="273" w:leftChars="130"/>
              <w:rPr>
                <w:rFonts w:hint="eastAsia" w:ascii="宋体" w:hAnsi="宋体" w:cs="宋体"/>
                <w:szCs w:val="21"/>
              </w:rPr>
            </w:pPr>
            <w:r>
              <w:rPr>
                <w:rFonts w:hint="eastAsia" w:ascii="宋体" w:hAnsi="宋体" w:cs="宋体"/>
                <w:szCs w:val="21"/>
              </w:rPr>
              <w:t xml:space="preserve">（3）小明比较③、④两次实验，得出物体受到的浮力与浸在液体中的深度有关的结论。其错误原因是 </w:t>
            </w:r>
            <w:r>
              <w:rPr>
                <w:rFonts w:hint="eastAsia" w:ascii="宋体" w:hAnsi="宋体" w:cs="宋体"/>
                <w:szCs w:val="21"/>
                <w:u w:val="single"/>
              </w:rPr>
              <w:t>　                                                                  　</w:t>
            </w:r>
            <w:r>
              <w:rPr>
                <w:rFonts w:hint="eastAsia" w:ascii="宋体" w:hAnsi="宋体" w:cs="宋体"/>
                <w:szCs w:val="21"/>
              </w:rPr>
              <w:t>。</w:t>
            </w:r>
          </w:p>
          <w:p w14:paraId="17FFACFC">
            <w:pPr>
              <w:spacing w:line="360" w:lineRule="auto"/>
              <w:ind w:left="273" w:leftChars="130"/>
              <w:rPr>
                <w:rFonts w:hint="eastAsia" w:ascii="宋体" w:hAnsi="宋体" w:cs="宋体"/>
                <w:szCs w:val="21"/>
              </w:rPr>
            </w:pPr>
            <w:r>
              <w:rPr>
                <w:rFonts w:hint="eastAsia" w:ascii="宋体" w:hAnsi="宋体" w:cs="宋体"/>
                <w:szCs w:val="21"/>
              </w:rPr>
              <w:t>（4）画出步骤③中物体受到的浮力。</w:t>
            </w:r>
          </w:p>
          <w:p w14:paraId="469C102B">
            <w:pPr>
              <w:spacing w:line="360" w:lineRule="auto"/>
              <w:ind w:left="273" w:leftChars="130"/>
              <w:rPr>
                <w:rFonts w:hint="eastAsia" w:ascii="宋体" w:hAnsi="宋体" w:cs="宋体"/>
                <w:szCs w:val="21"/>
              </w:rPr>
            </w:pPr>
            <w:r>
              <w:rPr>
                <w:rFonts w:hint="eastAsia" w:ascii="宋体" w:hAnsi="宋体" w:cs="宋体"/>
                <w:szCs w:val="21"/>
              </w:rPr>
              <w:t xml:space="preserve">（5）为了验证浸在液体中的物体受到的浮力大小等于它排开的液体所受的重力。小明应该还用一次弹簧测力计测量 </w:t>
            </w:r>
            <w:r>
              <w:rPr>
                <w:rFonts w:hint="eastAsia" w:ascii="宋体" w:hAnsi="宋体" w:cs="宋体"/>
                <w:szCs w:val="21"/>
                <w:u w:val="single"/>
              </w:rPr>
              <w:t>　           　</w:t>
            </w:r>
            <w:r>
              <w:rPr>
                <w:rFonts w:hint="eastAsia" w:ascii="宋体" w:hAnsi="宋体" w:cs="宋体"/>
                <w:szCs w:val="21"/>
              </w:rPr>
              <w:t xml:space="preserve">，其示数大小是 </w:t>
            </w:r>
            <w:r>
              <w:rPr>
                <w:rFonts w:hint="eastAsia" w:ascii="宋体" w:hAnsi="宋体" w:cs="宋体"/>
                <w:szCs w:val="21"/>
                <w:u w:val="single"/>
              </w:rPr>
              <w:t>　   　</w:t>
            </w:r>
            <w:r>
              <w:rPr>
                <w:rFonts w:hint="eastAsia" w:ascii="宋体" w:hAnsi="宋体" w:cs="宋体"/>
                <w:szCs w:val="21"/>
              </w:rPr>
              <w:t>N。</w:t>
            </w:r>
          </w:p>
          <w:p w14:paraId="1D576D9D">
            <w:pPr>
              <w:spacing w:line="360" w:lineRule="auto"/>
              <w:ind w:left="273" w:hanging="273" w:hangingChars="130"/>
              <w:rPr>
                <w:rFonts w:hint="eastAsia" w:ascii="宋体" w:hAnsi="宋体" w:cs="宋体"/>
                <w:szCs w:val="21"/>
              </w:rPr>
            </w:pPr>
            <w:r>
              <w:rPr>
                <w:rFonts w:hint="eastAsia" w:ascii="宋体" w:hAnsi="宋体" w:cs="宋体"/>
                <w:szCs w:val="21"/>
              </w:rPr>
              <w:t>16．（2023秋•顺义区期末）如图所示，水平地面上有一圆柱形容器，其底面积S为0.02m</w:t>
            </w:r>
            <w:r>
              <w:rPr>
                <w:rFonts w:hint="eastAsia" w:ascii="宋体" w:hAnsi="宋体" w:cs="宋体"/>
                <w:szCs w:val="21"/>
                <w:vertAlign w:val="superscript"/>
              </w:rPr>
              <w:t>2</w:t>
            </w:r>
            <w:r>
              <w:rPr>
                <w:rFonts w:hint="eastAsia" w:ascii="宋体" w:hAnsi="宋体" w:cs="宋体"/>
                <w:szCs w:val="21"/>
              </w:rPr>
              <w:t>，一个体积V为10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的正方体物块通过一根细线与容器底部相连，细线受到的拉力F</w:t>
            </w:r>
            <w:r>
              <w:rPr>
                <w:rFonts w:hint="eastAsia" w:ascii="宋体" w:hAnsi="宋体" w:cs="宋体"/>
                <w:szCs w:val="21"/>
                <w:vertAlign w:val="subscript"/>
              </w:rPr>
              <w:t>拉</w:t>
            </w:r>
            <w:r>
              <w:rPr>
                <w:rFonts w:hint="eastAsia" w:ascii="宋体" w:hAnsi="宋体" w:cs="宋体"/>
                <w:szCs w:val="21"/>
              </w:rPr>
              <w:t>为4N，此时容器中水深h为40cm（g取10N/kg）。求：</w:t>
            </w:r>
          </w:p>
          <w:p w14:paraId="3E14E498">
            <w:pPr>
              <w:spacing w:line="360" w:lineRule="auto"/>
              <w:ind w:left="273" w:leftChars="130"/>
              <w:rPr>
                <w:rFonts w:hint="eastAsia" w:ascii="宋体" w:hAnsi="宋体" w:cs="宋体"/>
                <w:szCs w:val="21"/>
              </w:rPr>
            </w:pPr>
            <w:r>
              <w:rPr>
                <w:rFonts w:hint="eastAsia" w:ascii="宋体" w:hAnsi="宋体" w:cs="宋体"/>
                <w:szCs w:val="21"/>
              </w:rPr>
              <w:t>（1）此时物块所受的浮力F</w:t>
            </w:r>
            <w:r>
              <w:rPr>
                <w:rFonts w:hint="eastAsia" w:ascii="宋体" w:hAnsi="宋体" w:cs="宋体"/>
                <w:szCs w:val="21"/>
                <w:vertAlign w:val="subscript"/>
              </w:rPr>
              <w:t>浮</w:t>
            </w:r>
            <w:r>
              <w:rPr>
                <w:rFonts w:hint="eastAsia" w:ascii="宋体" w:hAnsi="宋体" w:cs="宋体"/>
                <w:szCs w:val="21"/>
              </w:rPr>
              <w:t>；</w:t>
            </w:r>
          </w:p>
          <w:p w14:paraId="42927CC7">
            <w:pPr>
              <w:spacing w:line="360" w:lineRule="auto"/>
              <w:ind w:left="273" w:leftChars="130"/>
              <w:rPr>
                <w:rFonts w:hint="eastAsia" w:ascii="宋体" w:hAnsi="宋体" w:cs="宋体"/>
                <w:szCs w:val="21"/>
              </w:rPr>
            </w:pPr>
            <w:r>
              <w:rPr>
                <w:rFonts w:hint="eastAsia" w:ascii="宋体" w:hAnsi="宋体" w:cs="宋体"/>
                <w:szCs w:val="21"/>
              </w:rPr>
              <w:t>（2）物块的重力G；</w:t>
            </w:r>
          </w:p>
          <w:p w14:paraId="08C9A4CE">
            <w:pPr>
              <w:spacing w:line="360" w:lineRule="auto"/>
              <w:ind w:left="273" w:leftChars="130"/>
              <w:rPr>
                <w:rFonts w:hint="eastAsia" w:ascii="宋体" w:hAnsi="宋体" w:cs="宋体"/>
                <w:szCs w:val="21"/>
              </w:rPr>
            </w:pPr>
            <w:r>
              <w:rPr>
                <w:rFonts w:hint="eastAsia" w:ascii="宋体" w:hAnsi="宋体" w:cs="宋体"/>
                <w:szCs w:val="21"/>
              </w:rPr>
              <w:t>（3）此时容器底部受到水的压力F</w:t>
            </w:r>
            <w:r>
              <w:rPr>
                <w:rFonts w:hint="eastAsia" w:ascii="宋体" w:hAnsi="宋体" w:cs="宋体"/>
                <w:szCs w:val="21"/>
                <w:vertAlign w:val="subscript"/>
              </w:rPr>
              <w:t>压</w:t>
            </w:r>
            <w:r>
              <w:rPr>
                <w:rFonts w:hint="eastAsia" w:ascii="宋体" w:hAnsi="宋体" w:cs="宋体"/>
                <w:szCs w:val="21"/>
              </w:rPr>
              <w:t>。</w:t>
            </w:r>
          </w:p>
          <w:p w14:paraId="3AC4236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57960" cy="1134110"/>
                  <wp:effectExtent l="0" t="0" r="5080" b="8890"/>
                  <wp:docPr id="89"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8" descr="菁优网：http://www.jyeoo.com"/>
                          <pic:cNvPicPr>
                            <a:picLocks noChangeAspect="1"/>
                          </pic:cNvPicPr>
                        </pic:nvPicPr>
                        <pic:blipFill>
                          <a:blip r:embed="rId37"/>
                          <a:stretch>
                            <a:fillRect/>
                          </a:stretch>
                        </pic:blipFill>
                        <pic:spPr>
                          <a:xfrm>
                            <a:off x="0" y="0"/>
                            <a:ext cx="1457960" cy="1134110"/>
                          </a:xfrm>
                          <a:prstGeom prst="rect">
                            <a:avLst/>
                          </a:prstGeom>
                          <a:noFill/>
                          <a:ln>
                            <a:noFill/>
                          </a:ln>
                        </pic:spPr>
                      </pic:pic>
                    </a:graphicData>
                  </a:graphic>
                </wp:inline>
              </w:drawing>
            </w:r>
          </w:p>
          <w:p w14:paraId="24C339C8">
            <w:pPr>
              <w:spacing w:line="360" w:lineRule="auto"/>
              <w:ind w:left="273" w:hanging="273" w:hangingChars="130"/>
              <w:rPr>
                <w:rFonts w:hint="eastAsia" w:ascii="宋体" w:hAnsi="宋体" w:cs="宋体"/>
                <w:szCs w:val="21"/>
              </w:rPr>
            </w:pPr>
            <w:r>
              <w:rPr>
                <w:rFonts w:hint="eastAsia" w:ascii="宋体" w:hAnsi="宋体" w:cs="宋体"/>
                <w:szCs w:val="21"/>
              </w:rPr>
              <w:t>17．（2023春•重庆月考）如图所示，水平桌面上放有一圆形鱼缸，鱼缸内有一条体积为500cm</w:t>
            </w:r>
            <w:r>
              <w:rPr>
                <w:rFonts w:hint="eastAsia" w:ascii="宋体" w:hAnsi="宋体" w:cs="宋体"/>
                <w:szCs w:val="21"/>
                <w:vertAlign w:val="superscript"/>
              </w:rPr>
              <w:t>3</w:t>
            </w:r>
            <w:r>
              <w:rPr>
                <w:rFonts w:hint="eastAsia" w:ascii="宋体" w:hAnsi="宋体" w:cs="宋体"/>
                <w:szCs w:val="21"/>
              </w:rPr>
              <w:t>的小鱼，鱼缸内水的深度为30cm，试求：</w:t>
            </w:r>
          </w:p>
          <w:p w14:paraId="708C6C72">
            <w:pPr>
              <w:spacing w:line="360" w:lineRule="auto"/>
              <w:ind w:left="273" w:leftChars="130"/>
              <w:rPr>
                <w:rFonts w:hint="eastAsia" w:ascii="宋体" w:hAnsi="宋体" w:cs="宋体"/>
                <w:szCs w:val="21"/>
              </w:rPr>
            </w:pPr>
            <w:r>
              <w:rPr>
                <w:rFonts w:hint="eastAsia" w:ascii="宋体" w:hAnsi="宋体" w:cs="宋体"/>
                <w:szCs w:val="21"/>
              </w:rPr>
              <w:t>（1）鱼缸底部受到水的压强为多少Pa；</w:t>
            </w:r>
          </w:p>
          <w:p w14:paraId="5629337F">
            <w:pPr>
              <w:spacing w:line="360" w:lineRule="auto"/>
              <w:ind w:left="273" w:leftChars="130"/>
              <w:rPr>
                <w:rFonts w:hint="eastAsia" w:ascii="宋体" w:hAnsi="宋体" w:cs="宋体"/>
                <w:szCs w:val="21"/>
              </w:rPr>
            </w:pPr>
            <w:r>
              <w:rPr>
                <w:rFonts w:hint="eastAsia" w:ascii="宋体" w:hAnsi="宋体" w:cs="宋体"/>
                <w:szCs w:val="21"/>
              </w:rPr>
              <w:t>（2）小鱼受到的浮力为多少N？</w:t>
            </w:r>
          </w:p>
          <w:p w14:paraId="05A96023">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90725" cy="1381125"/>
                  <wp:effectExtent l="0" t="0" r="5715" b="5715"/>
                  <wp:docPr id="95"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10" descr="菁优网：http://www.jyeoo.com"/>
                          <pic:cNvPicPr>
                            <a:picLocks noChangeAspect="1"/>
                          </pic:cNvPicPr>
                        </pic:nvPicPr>
                        <pic:blipFill>
                          <a:blip r:embed="rId38"/>
                          <a:stretch>
                            <a:fillRect/>
                          </a:stretch>
                        </pic:blipFill>
                        <pic:spPr>
                          <a:xfrm>
                            <a:off x="0" y="0"/>
                            <a:ext cx="1990725" cy="1381125"/>
                          </a:xfrm>
                          <a:prstGeom prst="rect">
                            <a:avLst/>
                          </a:prstGeom>
                          <a:noFill/>
                          <a:ln>
                            <a:noFill/>
                          </a:ln>
                        </pic:spPr>
                      </pic:pic>
                    </a:graphicData>
                  </a:graphic>
                </wp:inline>
              </w:drawing>
            </w:r>
          </w:p>
          <w:p w14:paraId="06013B11">
            <w:pPr>
              <w:spacing w:line="360" w:lineRule="auto"/>
              <w:ind w:left="273" w:hanging="273" w:hangingChars="130"/>
              <w:rPr>
                <w:rFonts w:hint="eastAsia" w:ascii="宋体" w:hAnsi="宋体" w:cs="宋体"/>
                <w:szCs w:val="21"/>
              </w:rPr>
            </w:pPr>
            <w:r>
              <w:rPr>
                <w:rFonts w:hint="eastAsia" w:ascii="宋体" w:hAnsi="宋体" w:cs="宋体"/>
                <w:szCs w:val="21"/>
              </w:rPr>
              <w:t>18．（2023春•朝阳区校级期中）将物块竖直挂在弹簧测力计下，在空气中静止时弹簧测力计的示数F</w:t>
            </w:r>
            <w:r>
              <w:rPr>
                <w:rFonts w:hint="eastAsia" w:ascii="宋体" w:hAnsi="宋体" w:cs="宋体"/>
                <w:szCs w:val="21"/>
                <w:vertAlign w:val="subscript"/>
              </w:rPr>
              <w:t>1</w:t>
            </w:r>
            <w:r>
              <w:rPr>
                <w:rFonts w:hint="eastAsia" w:ascii="宋体" w:hAnsi="宋体" w:cs="宋体"/>
                <w:szCs w:val="21"/>
              </w:rPr>
              <w:t>＝2.6N，将物块的一部分浸在水中，静止时弹簧测力计的示数F</w:t>
            </w:r>
            <w:r>
              <w:rPr>
                <w:rFonts w:hint="eastAsia" w:ascii="宋体" w:hAnsi="宋体" w:cs="宋体"/>
                <w:szCs w:val="21"/>
                <w:vertAlign w:val="subscript"/>
              </w:rPr>
              <w:t>2</w:t>
            </w:r>
            <w:r>
              <w:rPr>
                <w:rFonts w:hint="eastAsia" w:ascii="宋体" w:hAnsi="宋体" w:cs="宋体"/>
                <w:szCs w:val="21"/>
              </w:rPr>
              <w:t>＝1.8N，如图所示，已知水的密度ρ</w:t>
            </w:r>
            <w:r>
              <w:rPr>
                <w:rFonts w:hint="eastAsia" w:ascii="宋体" w:hAnsi="宋体" w:cs="宋体"/>
                <w:szCs w:val="21"/>
                <w:vertAlign w:val="subscript"/>
              </w:rPr>
              <w:t>水</w:t>
            </w:r>
            <w:r>
              <w:rPr>
                <w:rFonts w:hint="eastAsia" w:ascii="宋体" w:hAnsi="宋体" w:cs="宋体"/>
                <w:szCs w:val="21"/>
              </w:rPr>
              <w:t>＝1.0×10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，g取10N/kg。求：</w:t>
            </w:r>
          </w:p>
          <w:p w14:paraId="7843AD60">
            <w:pPr>
              <w:spacing w:line="360" w:lineRule="auto"/>
              <w:ind w:left="273" w:leftChars="130"/>
              <w:rPr>
                <w:rFonts w:hint="eastAsia" w:ascii="宋体" w:hAnsi="宋体" w:cs="宋体"/>
                <w:szCs w:val="21"/>
              </w:rPr>
            </w:pPr>
            <w:r>
              <w:rPr>
                <w:rFonts w:hint="eastAsia" w:ascii="宋体" w:hAnsi="宋体" w:cs="宋体"/>
                <w:szCs w:val="21"/>
              </w:rPr>
              <w:t>（1）画出物块的受力示意图；</w:t>
            </w:r>
          </w:p>
          <w:p w14:paraId="575F308A">
            <w:pPr>
              <w:spacing w:line="360" w:lineRule="auto"/>
              <w:ind w:left="273" w:leftChars="130"/>
              <w:rPr>
                <w:rFonts w:hint="eastAsia" w:ascii="宋体" w:hAnsi="宋体" w:cs="宋体"/>
                <w:szCs w:val="21"/>
              </w:rPr>
            </w:pPr>
            <w:r>
              <w:rPr>
                <w:rFonts w:hint="eastAsia" w:ascii="宋体" w:hAnsi="宋体" w:cs="宋体"/>
                <w:szCs w:val="21"/>
              </w:rPr>
              <w:t>（2）物块受到的浮力；</w:t>
            </w:r>
          </w:p>
          <w:p w14:paraId="79D5F0ED">
            <w:pPr>
              <w:spacing w:line="360" w:lineRule="auto"/>
              <w:ind w:left="273" w:leftChars="130"/>
              <w:rPr>
                <w:rFonts w:hint="eastAsia" w:ascii="宋体" w:hAnsi="宋体" w:cs="宋体"/>
                <w:szCs w:val="21"/>
              </w:rPr>
            </w:pPr>
            <w:r>
              <w:rPr>
                <w:rFonts w:hint="eastAsia" w:ascii="宋体" w:hAnsi="宋体" w:cs="宋体"/>
                <w:szCs w:val="21"/>
              </w:rPr>
              <w:t>（3）物块浸在水中的体积。</w:t>
            </w:r>
          </w:p>
          <w:p w14:paraId="1F88A94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838200" cy="1666875"/>
                  <wp:effectExtent l="0" t="0" r="0" b="9525"/>
                  <wp:docPr id="96"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1" descr="菁优网：http://www.jyeoo.com"/>
                          <pic:cNvPicPr>
                            <a:picLocks noChangeAspect="1"/>
                          </pic:cNvPicPr>
                        </pic:nvPicPr>
                        <pic:blipFill>
                          <a:blip r:embed="rId39"/>
                          <a:stretch>
                            <a:fillRect/>
                          </a:stretch>
                        </pic:blipFill>
                        <pic:spPr>
                          <a:xfrm>
                            <a:off x="0" y="0"/>
                            <a:ext cx="838200" cy="1666875"/>
                          </a:xfrm>
                          <a:prstGeom prst="rect">
                            <a:avLst/>
                          </a:prstGeom>
                          <a:noFill/>
                          <a:ln>
                            <a:noFill/>
                          </a:ln>
                        </pic:spPr>
                      </pic:pic>
                    </a:graphicData>
                  </a:graphic>
                </wp:inline>
              </w:drawing>
            </w:r>
          </w:p>
          <w:p w14:paraId="2F036C97">
            <w:pPr>
              <w:spacing w:line="360" w:lineRule="auto"/>
              <w:ind w:left="273" w:hanging="273" w:hangingChars="130"/>
              <w:rPr>
                <w:rFonts w:hint="eastAsia" w:ascii="宋体" w:hAnsi="宋体" w:cs="宋体"/>
                <w:szCs w:val="21"/>
              </w:rPr>
            </w:pPr>
            <w:r>
              <w:rPr>
                <w:rFonts w:hint="eastAsia" w:ascii="宋体" w:hAnsi="宋体" w:cs="宋体"/>
                <w:szCs w:val="21"/>
              </w:rPr>
              <w:t>19．（2023春•招远市期中）阅读材料，回答问题。</w:t>
            </w:r>
          </w:p>
          <w:p w14:paraId="3169AE3B">
            <w:pPr>
              <w:spacing w:line="360" w:lineRule="auto"/>
              <w:ind w:left="273" w:leftChars="130"/>
              <w:rPr>
                <w:rFonts w:hint="eastAsia" w:ascii="宋体" w:hAnsi="宋体" w:cs="宋体"/>
                <w:szCs w:val="21"/>
              </w:rPr>
            </w:pPr>
            <w:r>
              <w:rPr>
                <w:rFonts w:hint="eastAsia" w:ascii="宋体" w:hAnsi="宋体" w:cs="宋体"/>
                <w:szCs w:val="21"/>
              </w:rPr>
              <w:t>天宫课堂</w:t>
            </w:r>
          </w:p>
          <w:p w14:paraId="3E4DCAF3">
            <w:pPr>
              <w:spacing w:line="360" w:lineRule="auto"/>
              <w:ind w:left="273" w:leftChars="130"/>
              <w:rPr>
                <w:rFonts w:hint="eastAsia" w:ascii="宋体" w:hAnsi="宋体" w:cs="宋体"/>
                <w:szCs w:val="21"/>
              </w:rPr>
            </w:pPr>
            <w:r>
              <w:rPr>
                <w:rFonts w:hint="eastAsia" w:ascii="宋体" w:hAnsi="宋体" w:cs="宋体"/>
                <w:szCs w:val="21"/>
              </w:rPr>
              <w:t>北京时间2021年10月16日0时23分，搭载神舟十三号载人飞船的长征二号F遥十三运载火箭，在酒泉卫星发射中心准点发射，顺利将翟志刚、王亚平、叶光富3名航天员送入太空，三名航天员在空间站完成了时间长达6个月的在轨任务。2021年12月9日，中国空间站太空授课以天地互动的方式举行。王亚平在太空中演示浮力实验，将乒乓球放在一杯水中，乒乓球漂在水面上，然后她用一根吸管将乒乓球往下压，再移开吸管，乒乓球悬停在水中，如图甲。浮力来源于重力引起的液体在不同深度的压力差，太空中处于失重环境，水对乒乓球各面的压力都接近于零。2022年3月23日，“天宫课堂”第二课开讲，北京冬奥会吉祥物“冰墩墩”也亮相太空课堂，当起了“助教”，如图乙。王亚平将可爱的“冰墩墩”吉祥物抛出，它并没有像在地面上一样掉落，而是沿着直线“飞”了出去。</w:t>
            </w:r>
          </w:p>
          <w:p w14:paraId="496FAAF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58870" cy="1781810"/>
                  <wp:effectExtent l="0" t="0" r="13970" b="1270"/>
                  <wp:docPr id="99"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5" descr="菁优网：http://www.jyeoo.com"/>
                          <pic:cNvPicPr>
                            <a:picLocks noChangeAspect="1"/>
                          </pic:cNvPicPr>
                        </pic:nvPicPr>
                        <pic:blipFill>
                          <a:blip r:embed="rId40"/>
                          <a:stretch>
                            <a:fillRect/>
                          </a:stretch>
                        </pic:blipFill>
                        <pic:spPr>
                          <a:xfrm>
                            <a:off x="0" y="0"/>
                            <a:ext cx="3658870" cy="1781810"/>
                          </a:xfrm>
                          <a:prstGeom prst="rect">
                            <a:avLst/>
                          </a:prstGeom>
                          <a:noFill/>
                          <a:ln>
                            <a:noFill/>
                          </a:ln>
                        </pic:spPr>
                      </pic:pic>
                    </a:graphicData>
                  </a:graphic>
                </wp:inline>
              </w:drawing>
            </w:r>
          </w:p>
          <w:p w14:paraId="5BFF762A">
            <w:pPr>
              <w:spacing w:line="360" w:lineRule="auto"/>
              <w:ind w:left="273" w:leftChars="130"/>
              <w:rPr>
                <w:rFonts w:hint="eastAsia" w:ascii="宋体" w:hAnsi="宋体" w:cs="宋体"/>
                <w:szCs w:val="21"/>
              </w:rPr>
            </w:pPr>
            <w:r>
              <w:rPr>
                <w:rFonts w:hint="eastAsia" w:ascii="宋体" w:hAnsi="宋体" w:cs="宋体"/>
                <w:szCs w:val="21"/>
              </w:rPr>
              <w:t>（1）杯中浸没在水中的乒乓球是否受到浮力的作用呢？为什么？</w:t>
            </w:r>
          </w:p>
          <w:p w14:paraId="5190D9B9">
            <w:pPr>
              <w:spacing w:line="360" w:lineRule="auto"/>
              <w:ind w:left="273" w:leftChars="130"/>
              <w:rPr>
                <w:rFonts w:hint="eastAsia" w:ascii="宋体" w:hAnsi="宋体" w:cs="宋体"/>
                <w:szCs w:val="21"/>
              </w:rPr>
            </w:pPr>
            <w:r>
              <w:rPr>
                <w:rFonts w:hint="eastAsia" w:ascii="宋体" w:hAnsi="宋体" w:cs="宋体"/>
                <w:szCs w:val="21"/>
              </w:rPr>
              <w:t>（2）冰墩墩离开手后能继续沿着直线“飞行”的原因是什么？</w:t>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41"/>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25" o:spt="75" type="#_x0000_t75" style="height:18pt;width:17.25pt;" o:ole="t" filled="f" o:preferrelative="t" stroked="f" coordsize="21600,21600">
            <v:path/>
            <v:fill on="f" focussize="0,0"/>
            <v:stroke on="f" joinstyle="miter"/>
            <v:imagedata r:id="rId44" o:title=""/>
            <o:lock v:ext="edit" aspectratio="t"/>
            <w10:wrap type="none"/>
            <w10:anchorlock/>
          </v:shape>
          <o:OLEObject Type="Embed" ProgID="Equation.DSMT4" ShapeID="_x0000_i1025" DrawAspect="Content" ObjectID="_1468075725" r:id="rId43">
            <o:LockedField>false</o:LockedField>
          </o:OLEObject>
        </w:object>
      </w:r>
      <w:r>
        <w:rPr>
          <w:rFonts w:hint="eastAsia" w:ascii="宋体" w:hAnsi="宋体" w:cs="宋体"/>
          <w:b/>
          <w:snapToGrid w:val="0"/>
          <w:szCs w:val="21"/>
        </w:rPr>
        <w:t>。</w:t>
      </w:r>
    </w:p>
    <w:p w14:paraId="1EFB58C8">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26" o:spt="75" type="#_x0000_t75" style="height:18pt;width:51.75pt;" o:ole="t" filled="f" o:preferrelative="t" stroked="f" coordsize="21600,21600">
            <v:path/>
            <v:fill on="f" focussize="0,0"/>
            <v:stroke on="f" joinstyle="miter"/>
            <v:imagedata r:id="rId46" o:title=""/>
            <o:lock v:ext="edit" aspectratio="t"/>
            <w10:wrap type="none"/>
            <w10:anchorlock/>
          </v:shape>
          <o:OLEObject Type="Embed" ProgID="Equation.DSMT4" ShapeID="_x0000_i1026" DrawAspect="Content" ObjectID="_1468075726" r:id="rId45">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49"/>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50"/>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51"/>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52"/>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53"/>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54"/>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55"/>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56"/>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57"/>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5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59"/>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60"/>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61"/>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62"/>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63"/>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64"/>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65"/>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27" o:spt="75" type="#_x0000_t75" style="height:18.75pt;width:129pt;" o:ole="t" filled="f" o:preferrelative="t" stroked="f" coordsize="21600,21600">
            <v:path/>
            <v:fill on="f" focussize="0,0"/>
            <v:stroke on="f" joinstyle="miter"/>
            <v:imagedata r:id="rId68" o:title=""/>
            <o:lock v:ext="edit" aspectratio="t"/>
            <w10:wrap type="none"/>
            <w10:anchorlock/>
          </v:shape>
          <o:OLEObject Type="Embed" ProgID="Equation.DSMT4" ShapeID="_x0000_i1027" DrawAspect="Content" ObjectID="_1468075727" r:id="rId67">
            <o:LockedField>false</o:LockedField>
          </o:OLEObject>
        </w:object>
      </w:r>
    </w:p>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2260491"/>
    <w:multiLevelType w:val="singleLevel"/>
    <w:tmpl w:val="F2260491"/>
    <w:lvl w:ilvl="0" w:tentative="0">
      <w:start w:val="1"/>
      <w:numFmt w:val="decimal"/>
      <w:suff w:val="nothing"/>
      <w:lvlText w:val="%1．"/>
      <w:lvlJc w:val="left"/>
      <w:pPr>
        <w:ind w:left="0" w:firstLine="400"/>
      </w:pPr>
      <w:rPr>
        <w:rFonts w:hint="default"/>
      </w:rPr>
    </w:lvl>
  </w:abstractNum>
  <w:abstractNum w:abstractNumId="3">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4">
    <w:nsid w:val="07BF400F"/>
    <w:multiLevelType w:val="singleLevel"/>
    <w:tmpl w:val="07BF400F"/>
    <w:lvl w:ilvl="0" w:tentative="0">
      <w:start w:val="1"/>
      <w:numFmt w:val="chineseCounting"/>
      <w:suff w:val="nothing"/>
      <w:lvlText w:val="%1、"/>
      <w:lvlJc w:val="left"/>
      <w:pPr>
        <w:ind w:left="-420" w:firstLine="420"/>
      </w:pPr>
      <w:rPr>
        <w:rFonts w:hint="eastAsia"/>
      </w:rPr>
    </w:lvl>
  </w:abstractNum>
  <w:abstractNum w:abstractNumId="5">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6">
    <w:nsid w:val="33B11C4F"/>
    <w:multiLevelType w:val="singleLevel"/>
    <w:tmpl w:val="33B11C4F"/>
    <w:lvl w:ilvl="0" w:tentative="0">
      <w:start w:val="1"/>
      <w:numFmt w:val="decimal"/>
      <w:suff w:val="nothing"/>
      <w:lvlText w:val="%1．"/>
      <w:lvlJc w:val="left"/>
      <w:pPr>
        <w:ind w:left="0" w:firstLine="400"/>
      </w:pPr>
      <w:rPr>
        <w:rFonts w:hint="default"/>
      </w:rPr>
    </w:lvl>
  </w:abstractNum>
  <w:abstractNum w:abstractNumId="7">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8">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9">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4"/>
  </w:num>
  <w:num w:numId="2">
    <w:abstractNumId w:val="2"/>
  </w:num>
  <w:num w:numId="3">
    <w:abstractNumId w:val="6"/>
  </w:num>
  <w:num w:numId="4">
    <w:abstractNumId w:val="3"/>
  </w:num>
  <w:num w:numId="5">
    <w:abstractNumId w:val="9"/>
  </w:num>
  <w:num w:numId="6">
    <w:abstractNumId w:val="1"/>
  </w:num>
  <w:num w:numId="7">
    <w:abstractNumId w:val="8"/>
  </w:num>
  <w:num w:numId="8">
    <w:abstractNumId w:val="5"/>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240C5B9B"/>
    <w:rsid w:val="25F435AC"/>
    <w:rsid w:val="3D42082D"/>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qFormat/>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wmf"/><Relationship Id="rId74" Type="http://schemas.openxmlformats.org/officeDocument/2006/relationships/fontTable" Target="fontTable.xml"/><Relationship Id="rId73" Type="http://schemas.openxmlformats.org/officeDocument/2006/relationships/customXml" Target="../customXml/item4.xml"/><Relationship Id="rId72" Type="http://schemas.openxmlformats.org/officeDocument/2006/relationships/customXml" Target="../customXml/item3.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image" Target="media/image3.png"/><Relationship Id="rId69" Type="http://schemas.openxmlformats.org/officeDocument/2006/relationships/customXml" Target="../customXml/item1.xml"/><Relationship Id="rId68" Type="http://schemas.openxmlformats.org/officeDocument/2006/relationships/image" Target="media/image61.wmf"/><Relationship Id="rId67" Type="http://schemas.openxmlformats.org/officeDocument/2006/relationships/oleObject" Target="embeddings/oleObject3.bin"/><Relationship Id="rId66" Type="http://schemas.openxmlformats.org/officeDocument/2006/relationships/image" Target="media/image60.png"/><Relationship Id="rId65" Type="http://schemas.openxmlformats.org/officeDocument/2006/relationships/image" Target="media/image59.wmf"/><Relationship Id="rId64" Type="http://schemas.openxmlformats.org/officeDocument/2006/relationships/image" Target="media/image58.wmf"/><Relationship Id="rId63" Type="http://schemas.openxmlformats.org/officeDocument/2006/relationships/image" Target="media/image57.wmf"/><Relationship Id="rId62" Type="http://schemas.openxmlformats.org/officeDocument/2006/relationships/image" Target="media/image56.wmf"/><Relationship Id="rId61" Type="http://schemas.openxmlformats.org/officeDocument/2006/relationships/image" Target="media/image55.wmf"/><Relationship Id="rId60" Type="http://schemas.openxmlformats.org/officeDocument/2006/relationships/image" Target="media/image54.wmf"/><Relationship Id="rId6" Type="http://schemas.openxmlformats.org/officeDocument/2006/relationships/image" Target="media/image2.png"/><Relationship Id="rId59" Type="http://schemas.openxmlformats.org/officeDocument/2006/relationships/image" Target="media/image53.wmf"/><Relationship Id="rId58" Type="http://schemas.openxmlformats.org/officeDocument/2006/relationships/image" Target="media/image52.wmf"/><Relationship Id="rId57" Type="http://schemas.openxmlformats.org/officeDocument/2006/relationships/image" Target="media/image51.wmf"/><Relationship Id="rId56" Type="http://schemas.openxmlformats.org/officeDocument/2006/relationships/image" Target="media/image50.wmf"/><Relationship Id="rId55" Type="http://schemas.openxmlformats.org/officeDocument/2006/relationships/image" Target="media/image49.wmf"/><Relationship Id="rId54" Type="http://schemas.openxmlformats.org/officeDocument/2006/relationships/image" Target="media/image48.wmf"/><Relationship Id="rId53" Type="http://schemas.openxmlformats.org/officeDocument/2006/relationships/image" Target="media/image47.wmf"/><Relationship Id="rId52" Type="http://schemas.openxmlformats.org/officeDocument/2006/relationships/image" Target="media/image46.wmf"/><Relationship Id="rId51" Type="http://schemas.openxmlformats.org/officeDocument/2006/relationships/image" Target="media/image45.wmf"/><Relationship Id="rId50" Type="http://schemas.openxmlformats.org/officeDocument/2006/relationships/image" Target="media/image44.wmf"/><Relationship Id="rId5" Type="http://schemas.openxmlformats.org/officeDocument/2006/relationships/theme" Target="theme/theme1.xml"/><Relationship Id="rId49" Type="http://schemas.openxmlformats.org/officeDocument/2006/relationships/image" Target="media/image43.wmf"/><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wmf"/><Relationship Id="rId45" Type="http://schemas.openxmlformats.org/officeDocument/2006/relationships/oleObject" Target="embeddings/oleObject2.bin"/><Relationship Id="rId44" Type="http://schemas.openxmlformats.org/officeDocument/2006/relationships/image" Target="media/image39.wmf"/><Relationship Id="rId43" Type="http://schemas.openxmlformats.org/officeDocument/2006/relationships/oleObject" Target="embeddings/oleObject1.bin"/><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21</Pages>
  <Words>8014</Words>
  <Characters>8606</Characters>
  <Lines>84</Lines>
  <Paragraphs>23</Paragraphs>
  <TotalTime>0</TotalTime>
  <ScaleCrop>false</ScaleCrop>
  <LinksUpToDate>false</LinksUpToDate>
  <CharactersWithSpaces>9515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2026-05-03T15:47:22Z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