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shd w:val="clear" w:color="auto" w:fill="auto"/>
            <w:vAlign w:val="center"/>
          </w:tcPr>
          <w:p w14:paraId="3E6FD741">
            <w:pPr>
              <w:spacing w:line="360" w:lineRule="auto"/>
              <w:jc w:val="center"/>
              <w:rPr>
                <w:rFonts w:hint="eastAsia"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计沁玥</w:t>
            </w:r>
          </w:p>
        </w:tc>
        <w:tc>
          <w:tcPr>
            <w:tcW w:w="2660" w:type="dxa"/>
            <w:shd w:val="clear" w:color="auto" w:fill="auto"/>
            <w:vAlign w:val="center"/>
          </w:tcPr>
          <w:p w14:paraId="63A1AC62">
            <w:pPr>
              <w:spacing w:line="360" w:lineRule="auto"/>
              <w:jc w:val="center"/>
              <w:rPr>
                <w:rFonts w:hint="eastAsia" w:ascii="宋体" w:hAnsi="宋体" w:eastAsia="宋体" w:cs="Times New Roman"/>
                <w:b w:val="0"/>
                <w:bCs/>
                <w:color w:val="000000"/>
                <w:kern w:val="2"/>
                <w:sz w:val="24"/>
                <w:szCs w:val="24"/>
                <w:lang w:val="en-US" w:eastAsia="zh-CN" w:bidi="ar-SA"/>
              </w:rPr>
            </w:pPr>
            <w:r>
              <w:rPr>
                <w:rFonts w:hint="eastAsia" w:ascii="宋体" w:hAnsi="宋体"/>
                <w:b/>
                <w:color w:val="000000"/>
                <w:sz w:val="24"/>
                <w:lang w:val="en-US" w:eastAsia="zh-CN"/>
              </w:rPr>
              <w:t>初二</w:t>
            </w:r>
          </w:p>
        </w:tc>
        <w:tc>
          <w:tcPr>
            <w:tcW w:w="2660" w:type="dxa"/>
            <w:shd w:val="clear" w:color="auto" w:fill="auto"/>
            <w:vAlign w:val="center"/>
          </w:tcPr>
          <w:p w14:paraId="4C5F084A">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2026.3.14</w:t>
            </w:r>
          </w:p>
        </w:tc>
        <w:tc>
          <w:tcPr>
            <w:tcW w:w="2660" w:type="dxa"/>
            <w:shd w:val="clear" w:color="auto" w:fill="auto"/>
            <w:vAlign w:val="center"/>
          </w:tcPr>
          <w:p w14:paraId="74CDCCCE">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15：00-16：20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shd w:val="clear" w:color="auto" w:fill="auto"/>
            <w:vAlign w:val="center"/>
          </w:tcPr>
          <w:p w14:paraId="1BDDE7CB">
            <w:pPr>
              <w:spacing w:line="360" w:lineRule="auto"/>
              <w:jc w:val="center"/>
              <w:rPr>
                <w:rFonts w:hint="eastAsia"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物理</w:t>
            </w:r>
          </w:p>
        </w:tc>
        <w:tc>
          <w:tcPr>
            <w:tcW w:w="2660" w:type="dxa"/>
            <w:shd w:val="clear" w:color="auto" w:fill="auto"/>
            <w:vAlign w:val="center"/>
          </w:tcPr>
          <w:p w14:paraId="2B120F05">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袁嘉诚</w:t>
            </w:r>
          </w:p>
        </w:tc>
        <w:tc>
          <w:tcPr>
            <w:tcW w:w="2660" w:type="dxa"/>
            <w:shd w:val="clear" w:color="auto" w:fill="auto"/>
            <w:vAlign w:val="center"/>
          </w:tcPr>
          <w:p w14:paraId="6ED6F619">
            <w:pPr>
              <w:spacing w:line="360" w:lineRule="auto"/>
              <w:jc w:val="center"/>
              <w:rPr>
                <w:rFonts w:hint="eastAsia"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吴娟</w:t>
            </w:r>
          </w:p>
        </w:tc>
        <w:tc>
          <w:tcPr>
            <w:tcW w:w="2660" w:type="dxa"/>
            <w:vAlign w:val="center"/>
          </w:tcPr>
          <w:p w14:paraId="47AC21A1">
            <w:pPr>
              <w:jc w:val="center"/>
            </w:pPr>
          </w:p>
        </w:tc>
      </w:tr>
      <w:bookmarkEnd w:id="0"/>
    </w:tbl>
    <w:p w14:paraId="4161B2BC">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58CB911">
            <w:pPr>
              <w:autoSpaceDE w:val="0"/>
              <w:adjustRightInd w:val="0"/>
              <w:snapToGrid w:val="0"/>
              <w:spacing w:line="360" w:lineRule="auto"/>
              <w:rPr>
                <w:rFonts w:hint="eastAsia" w:ascii="宋体" w:hAnsi="宋体" w:cs="宋体"/>
                <w:b/>
                <w:snapToGrid w:val="0"/>
                <w:color w:val="000000"/>
                <w:szCs w:val="21"/>
                <w:lang w:val="en-US" w:eastAsia="zh-CN"/>
              </w:rPr>
            </w:pPr>
            <w:r>
              <w:rPr>
                <w:rFonts w:hint="eastAsia" w:ascii="宋体" w:hAnsi="宋体" w:cs="宋体"/>
                <w:b/>
                <w:snapToGrid w:val="0"/>
                <w:color w:val="000000"/>
                <w:szCs w:val="21"/>
                <w:lang w:val="en-US" w:eastAsia="zh-CN"/>
              </w:rPr>
              <w:t>知识点详解</w:t>
            </w:r>
          </w:p>
          <w:p w14:paraId="0FE2256E">
            <w:pPr>
              <w:autoSpaceDE w:val="0"/>
              <w:adjustRightInd w:val="0"/>
              <w:snapToGrid w:val="0"/>
              <w:spacing w:line="360" w:lineRule="auto"/>
              <w:rPr>
                <w:rFonts w:hint="eastAsia" w:ascii="宋体" w:hAnsi="宋体" w:cs="宋体"/>
                <w:b/>
                <w:snapToGrid w:val="0"/>
                <w:color w:val="000000"/>
                <w:szCs w:val="21"/>
                <w:lang w:val="en-US" w:eastAsia="zh-CN"/>
              </w:rPr>
            </w:pPr>
          </w:p>
          <w:p w14:paraId="46F09ED6">
            <w:pPr>
              <w:autoSpaceDE w:val="0"/>
              <w:adjustRightInd w:val="0"/>
              <w:snapToGrid w:val="0"/>
              <w:spacing w:line="360" w:lineRule="auto"/>
              <w:rPr>
                <w:rFonts w:hint="eastAsia" w:ascii="宋体" w:hAnsi="宋体" w:cs="宋体"/>
                <w:b/>
                <w:snapToGrid w:val="0"/>
                <w:color w:val="000000"/>
                <w:szCs w:val="21"/>
                <w:lang w:val="en-US" w:eastAsia="zh-CN"/>
              </w:rPr>
            </w:pPr>
          </w:p>
          <w:p w14:paraId="54A48F22">
            <w:pPr>
              <w:autoSpaceDE w:val="0"/>
              <w:adjustRightInd w:val="0"/>
              <w:snapToGrid w:val="0"/>
              <w:spacing w:line="360" w:lineRule="auto"/>
              <w:rPr>
                <w:rFonts w:hint="eastAsia" w:ascii="宋体" w:hAnsi="宋体" w:cs="宋体"/>
                <w:b/>
                <w:snapToGrid w:val="0"/>
                <w:color w:val="000000"/>
                <w:szCs w:val="21"/>
                <w:lang w:val="en-US" w:eastAsia="zh-CN"/>
              </w:rPr>
            </w:pPr>
          </w:p>
          <w:p w14:paraId="3078DFC7">
            <w:pPr>
              <w:autoSpaceDE w:val="0"/>
              <w:adjustRightInd w:val="0"/>
              <w:snapToGrid w:val="0"/>
              <w:spacing w:line="360" w:lineRule="auto"/>
              <w:rPr>
                <w:rFonts w:hint="eastAsia" w:ascii="宋体" w:hAnsi="宋体" w:cs="宋体"/>
                <w:b/>
                <w:snapToGrid w:val="0"/>
                <w:color w:val="000000"/>
                <w:szCs w:val="21"/>
                <w:lang w:val="en-US" w:eastAsia="zh-CN"/>
              </w:rPr>
            </w:pPr>
          </w:p>
          <w:p w14:paraId="79CACE0E">
            <w:pPr>
              <w:autoSpaceDE w:val="0"/>
              <w:adjustRightInd w:val="0"/>
              <w:snapToGrid w:val="0"/>
              <w:spacing w:line="360" w:lineRule="auto"/>
              <w:rPr>
                <w:rFonts w:hint="eastAsia" w:ascii="宋体" w:hAnsi="宋体" w:cs="宋体"/>
                <w:b/>
                <w:snapToGrid w:val="0"/>
                <w:color w:val="000000"/>
                <w:szCs w:val="21"/>
                <w:lang w:val="en-US" w:eastAsia="zh-CN"/>
              </w:rPr>
            </w:pPr>
          </w:p>
          <w:p w14:paraId="52C6EED1">
            <w:pPr>
              <w:autoSpaceDE w:val="0"/>
              <w:adjustRightInd w:val="0"/>
              <w:snapToGrid w:val="0"/>
              <w:spacing w:line="360" w:lineRule="auto"/>
              <w:rPr>
                <w:rFonts w:hint="eastAsia" w:ascii="宋体" w:hAnsi="宋体" w:cs="宋体"/>
                <w:b/>
                <w:snapToGrid w:val="0"/>
                <w:color w:val="000000"/>
                <w:szCs w:val="21"/>
                <w:lang w:val="en-US" w:eastAsia="zh-CN"/>
              </w:rPr>
            </w:pPr>
          </w:p>
          <w:p w14:paraId="2400426A">
            <w:pPr>
              <w:autoSpaceDE w:val="0"/>
              <w:adjustRightInd w:val="0"/>
              <w:snapToGrid w:val="0"/>
              <w:spacing w:line="360" w:lineRule="auto"/>
              <w:rPr>
                <w:rFonts w:hint="eastAsia" w:ascii="宋体" w:hAnsi="宋体" w:cs="宋体"/>
                <w:b/>
                <w:snapToGrid w:val="0"/>
                <w:color w:val="000000"/>
                <w:szCs w:val="21"/>
                <w:lang w:val="en-US" w:eastAsia="zh-CN"/>
              </w:rPr>
            </w:pPr>
          </w:p>
          <w:p w14:paraId="06DD37B8">
            <w:pPr>
              <w:autoSpaceDE w:val="0"/>
              <w:adjustRightInd w:val="0"/>
              <w:snapToGrid w:val="0"/>
              <w:spacing w:line="360" w:lineRule="auto"/>
              <w:rPr>
                <w:rFonts w:hint="eastAsia" w:ascii="宋体" w:hAnsi="宋体" w:cs="宋体"/>
                <w:b/>
                <w:snapToGrid w:val="0"/>
                <w:color w:val="000000"/>
                <w:szCs w:val="21"/>
                <w:lang w:val="en-US" w:eastAsia="zh-CN"/>
              </w:rPr>
            </w:pPr>
          </w:p>
          <w:p w14:paraId="0055396A">
            <w:pPr>
              <w:autoSpaceDE w:val="0"/>
              <w:adjustRightInd w:val="0"/>
              <w:snapToGrid w:val="0"/>
              <w:spacing w:line="360" w:lineRule="auto"/>
              <w:rPr>
                <w:rFonts w:hint="eastAsia" w:ascii="宋体" w:hAnsi="宋体" w:cs="宋体"/>
                <w:b/>
                <w:snapToGrid w:val="0"/>
                <w:color w:val="000000"/>
                <w:szCs w:val="21"/>
                <w:lang w:val="en-US" w:eastAsia="zh-CN"/>
              </w:rPr>
            </w:pPr>
            <w:bookmarkStart w:id="13" w:name="_GoBack"/>
            <w:bookmarkEnd w:id="13"/>
          </w:p>
          <w:p w14:paraId="50333DEB">
            <w:pPr>
              <w:autoSpaceDE w:val="0"/>
              <w:adjustRightInd w:val="0"/>
              <w:snapToGrid w:val="0"/>
              <w:spacing w:line="360" w:lineRule="auto"/>
              <w:rPr>
                <w:rFonts w:hint="eastAsia" w:ascii="宋体" w:hAnsi="宋体" w:cs="宋体"/>
                <w:b/>
                <w:snapToGrid w:val="0"/>
                <w:color w:val="000000"/>
                <w:szCs w:val="21"/>
                <w:lang w:val="en-US" w:eastAsia="zh-CN"/>
              </w:rPr>
            </w:pPr>
          </w:p>
          <w:p w14:paraId="501E2CE5">
            <w:pPr>
              <w:autoSpaceDE w:val="0"/>
              <w:adjustRightInd w:val="0"/>
              <w:snapToGrid w:val="0"/>
              <w:spacing w:line="360" w:lineRule="auto"/>
              <w:rPr>
                <w:rFonts w:hint="eastAsia" w:ascii="宋体" w:hAnsi="宋体" w:cs="宋体"/>
                <w:b/>
                <w:snapToGrid w:val="0"/>
                <w:color w:val="000000"/>
                <w:szCs w:val="21"/>
                <w:lang w:val="en-US" w:eastAsia="zh-CN"/>
              </w:rPr>
            </w:pPr>
          </w:p>
          <w:p w14:paraId="116E5104">
            <w:pPr>
              <w:autoSpaceDE w:val="0"/>
              <w:adjustRightInd w:val="0"/>
              <w:snapToGrid w:val="0"/>
              <w:spacing w:line="360" w:lineRule="auto"/>
              <w:rPr>
                <w:rFonts w:hint="eastAsia" w:ascii="宋体" w:hAnsi="宋体" w:cs="宋体"/>
                <w:b/>
                <w:snapToGrid w:val="0"/>
                <w:color w:val="000000"/>
                <w:szCs w:val="21"/>
                <w:lang w:val="en-US" w:eastAsia="zh-CN"/>
              </w:rPr>
            </w:pPr>
          </w:p>
          <w:p w14:paraId="2759100F">
            <w:pPr>
              <w:autoSpaceDE w:val="0"/>
              <w:adjustRightInd w:val="0"/>
              <w:snapToGrid w:val="0"/>
              <w:spacing w:line="360" w:lineRule="auto"/>
              <w:rPr>
                <w:rFonts w:hint="eastAsia" w:ascii="宋体" w:hAnsi="宋体" w:cs="宋体"/>
                <w:b/>
                <w:snapToGrid w:val="0"/>
                <w:color w:val="000000"/>
                <w:szCs w:val="21"/>
                <w:lang w:val="en-US" w:eastAsia="zh-CN"/>
              </w:rPr>
            </w:pPr>
          </w:p>
          <w:p w14:paraId="6EFB6D1C">
            <w:pPr>
              <w:autoSpaceDE w:val="0"/>
              <w:adjustRightInd w:val="0"/>
              <w:snapToGrid w:val="0"/>
              <w:spacing w:line="360" w:lineRule="auto"/>
              <w:rPr>
                <w:rFonts w:hint="default" w:ascii="宋体" w:hAnsi="宋体" w:cs="宋体"/>
                <w:b/>
                <w:snapToGrid w:val="0"/>
                <w:color w:val="000000"/>
                <w:szCs w:val="21"/>
                <w:lang w:val="en-US" w:eastAsia="zh-CN"/>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D45CBAC">
            <w:pPr>
              <w:pStyle w:val="2"/>
              <w:bidi w:val="0"/>
              <w:rPr>
                <w:rFonts w:hint="eastAsia"/>
                <w:lang w:val="en-US" w:eastAsia="zh-CN"/>
              </w:rPr>
            </w:pPr>
            <w:bookmarkStart w:id="1" w:name="_Toc16640"/>
            <w:r>
              <w:rPr>
                <w:rFonts w:hint="eastAsia"/>
                <w:lang w:val="en-US" w:eastAsia="zh-CN"/>
              </w:rPr>
              <w:t>题型一 液体压强的产生原因</w:t>
            </w:r>
            <w:bookmarkEnd w:id="1"/>
          </w:p>
          <w:p w14:paraId="3A2D7612">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如图所示，底面积为100cm</w:t>
            </w:r>
            <w:r>
              <w:rPr>
                <w:rFonts w:hint="eastAsia" w:ascii="宋体" w:hAnsi="宋体" w:eastAsia="宋体" w:cs="宋体"/>
                <w:sz w:val="21"/>
                <w:szCs w:val="21"/>
                <w:vertAlign w:val="superscript"/>
              </w:rPr>
              <w:t>2</w:t>
            </w:r>
            <w:r>
              <w:rPr>
                <w:rFonts w:hint="eastAsia" w:ascii="宋体" w:hAnsi="宋体" w:eastAsia="宋体" w:cs="宋体"/>
                <w:sz w:val="21"/>
                <w:szCs w:val="21"/>
              </w:rPr>
              <w:t>的容器中装有质量为1200g的水。水因受到</w:t>
            </w:r>
            <w:r>
              <w:rPr>
                <w:rFonts w:hint="eastAsia" w:ascii="宋体" w:hAnsi="宋体" w:eastAsia="宋体" w:cs="宋体"/>
                <w:b w:val="0"/>
                <w:sz w:val="21"/>
                <w:szCs w:val="21"/>
              </w:rPr>
              <w:t>______</w:t>
            </w:r>
            <w:r>
              <w:rPr>
                <w:rFonts w:hint="eastAsia" w:ascii="宋体" w:hAnsi="宋体" w:eastAsia="宋体" w:cs="宋体"/>
                <w:sz w:val="21"/>
                <w:szCs w:val="21"/>
              </w:rPr>
              <w:t>力且具有流动性而向各个方向都有压强，若容器底部水的压强为1000Pa，水对容器底面的压力为</w:t>
            </w:r>
            <w:r>
              <w:rPr>
                <w:rFonts w:hint="eastAsia" w:ascii="宋体" w:hAnsi="宋体" w:eastAsia="宋体" w:cs="宋体"/>
                <w:b w:val="0"/>
                <w:sz w:val="21"/>
                <w:szCs w:val="21"/>
              </w:rPr>
              <w:t>______</w:t>
            </w:r>
            <w:r>
              <w:rPr>
                <w:rFonts w:hint="eastAsia" w:ascii="宋体" w:hAnsi="宋体" w:eastAsia="宋体" w:cs="宋体"/>
                <w:sz w:val="21"/>
                <w:szCs w:val="21"/>
              </w:rPr>
              <w:t>N。（</w:t>
            </w:r>
            <w:r>
              <w:rPr>
                <w:rFonts w:hint="eastAsia" w:ascii="宋体" w:hAnsi="宋体" w:eastAsia="宋体" w:cs="宋体"/>
                <w:i/>
                <w:sz w:val="21"/>
                <w:szCs w:val="21"/>
              </w:rPr>
              <w:t>g</w:t>
            </w:r>
            <w:r>
              <w:rPr>
                <w:rFonts w:hint="eastAsia" w:ascii="宋体" w:hAnsi="宋体" w:eastAsia="宋体" w:cs="宋体"/>
                <w:sz w:val="21"/>
                <w:szCs w:val="21"/>
              </w:rPr>
              <w:t>取10N/kg）</w:t>
            </w:r>
          </w:p>
          <w:p w14:paraId="5A98A537">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866775" cy="657225"/>
                  <wp:effectExtent l="0" t="0" r="9525" b="3175"/>
                  <wp:docPr id="100067" name="图片 100067" descr="@@@79051fe7-9325-41a5-8e66-a250e1c43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9051fe7-9325-41a5-8e66-a250e1c43ebf"/>
                          <pic:cNvPicPr>
                            <a:picLocks noChangeAspect="1"/>
                          </pic:cNvPicPr>
                        </pic:nvPicPr>
                        <pic:blipFill>
                          <a:blip r:embed="rId6"/>
                          <a:stretch>
                            <a:fillRect/>
                          </a:stretch>
                        </pic:blipFill>
                        <pic:spPr>
                          <a:xfrm>
                            <a:off x="0" y="0"/>
                            <a:ext cx="866775" cy="657225"/>
                          </a:xfrm>
                          <a:prstGeom prst="rect">
                            <a:avLst/>
                          </a:prstGeom>
                        </pic:spPr>
                      </pic:pic>
                    </a:graphicData>
                  </a:graphic>
                </wp:inline>
              </w:drawing>
            </w:r>
          </w:p>
          <w:p w14:paraId="22913611">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【变式1】</w:t>
            </w:r>
            <w:r>
              <w:rPr>
                <w:rFonts w:hint="eastAsia" w:ascii="宋体" w:hAnsi="宋体" w:eastAsia="宋体" w:cs="宋体"/>
                <w:sz w:val="21"/>
                <w:szCs w:val="21"/>
              </w:rPr>
              <w:t>如图所示，在“探究液体内部压强的规律”实验中：</w:t>
            </w:r>
          </w:p>
          <w:p w14:paraId="0DBD3AD9">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276215" cy="1264920"/>
                  <wp:effectExtent l="0" t="0" r="6985" b="5080"/>
                  <wp:docPr id="100069" name="图片 100069" descr="@@@d809b0ff-b72b-453c-8ea5-1c84e12ef5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809b0ff-b72b-453c-8ea5-1c84e12ef5c9"/>
                          <pic:cNvPicPr>
                            <a:picLocks noChangeAspect="1"/>
                          </pic:cNvPicPr>
                        </pic:nvPicPr>
                        <pic:blipFill>
                          <a:blip r:embed="rId7"/>
                          <a:stretch>
                            <a:fillRect/>
                          </a:stretch>
                        </pic:blipFill>
                        <pic:spPr>
                          <a:xfrm>
                            <a:off x="0" y="0"/>
                            <a:ext cx="5276800" cy="1265399"/>
                          </a:xfrm>
                          <a:prstGeom prst="rect">
                            <a:avLst/>
                          </a:prstGeom>
                        </pic:spPr>
                      </pic:pic>
                    </a:graphicData>
                  </a:graphic>
                </wp:inline>
              </w:drawing>
            </w:r>
          </w:p>
          <w:p w14:paraId="78AA2B2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(1)对比</w:t>
            </w:r>
            <w:r>
              <w:rPr>
                <w:rFonts w:hint="eastAsia" w:ascii="宋体" w:hAnsi="宋体" w:eastAsia="宋体" w:cs="宋体"/>
                <w:b w:val="0"/>
                <w:sz w:val="21"/>
                <w:szCs w:val="21"/>
              </w:rPr>
              <w:t>______</w:t>
            </w:r>
            <w:r>
              <w:rPr>
                <w:rFonts w:hint="eastAsia" w:ascii="宋体" w:hAnsi="宋体" w:eastAsia="宋体" w:cs="宋体"/>
                <w:sz w:val="21"/>
                <w:szCs w:val="21"/>
              </w:rPr>
              <w:t>三次实验，可提出的结论是：在同种液体内的同一深度处，液体向各个方向压强相等。</w:t>
            </w:r>
          </w:p>
          <w:p w14:paraId="470650D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(2)对比分析b和d两次实验，可得出的结论是：</w:t>
            </w:r>
            <w:r>
              <w:rPr>
                <w:rFonts w:hint="eastAsia" w:ascii="宋体" w:hAnsi="宋体" w:eastAsia="宋体" w:cs="宋体"/>
                <w:b w:val="0"/>
                <w:sz w:val="21"/>
                <w:szCs w:val="21"/>
              </w:rPr>
              <w:t>______</w:t>
            </w:r>
            <w:r>
              <w:rPr>
                <w:rFonts w:hint="eastAsia" w:ascii="宋体" w:hAnsi="宋体" w:eastAsia="宋体" w:cs="宋体"/>
                <w:sz w:val="21"/>
                <w:szCs w:val="21"/>
              </w:rPr>
              <w:t>。</w:t>
            </w:r>
          </w:p>
          <w:p w14:paraId="70B9928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(3)对比分析d和e两次实验，可提出的结论是：</w:t>
            </w:r>
            <w:r>
              <w:rPr>
                <w:rFonts w:hint="eastAsia" w:ascii="宋体" w:hAnsi="宋体" w:eastAsia="宋体" w:cs="宋体"/>
                <w:b w:val="0"/>
                <w:sz w:val="21"/>
                <w:szCs w:val="21"/>
              </w:rPr>
              <w:t>______</w:t>
            </w:r>
            <w:r>
              <w:rPr>
                <w:rFonts w:hint="eastAsia" w:ascii="宋体" w:hAnsi="宋体" w:eastAsia="宋体" w:cs="宋体"/>
                <w:sz w:val="21"/>
                <w:szCs w:val="21"/>
              </w:rPr>
              <w:t>，液体压强越大。</w:t>
            </w:r>
          </w:p>
          <w:p w14:paraId="196C26B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(4)液体内部具有以上压强特点是因为液体具有</w:t>
            </w:r>
            <w:r>
              <w:rPr>
                <w:rFonts w:hint="eastAsia" w:ascii="宋体" w:hAnsi="宋体" w:eastAsia="宋体" w:cs="宋体"/>
                <w:b w:val="0"/>
                <w:sz w:val="21"/>
                <w:szCs w:val="21"/>
              </w:rPr>
              <w:t>______</w:t>
            </w:r>
            <w:r>
              <w:rPr>
                <w:rFonts w:hint="eastAsia" w:ascii="宋体" w:hAnsi="宋体" w:eastAsia="宋体" w:cs="宋体"/>
                <w:sz w:val="21"/>
                <w:szCs w:val="21"/>
              </w:rPr>
              <w:t>。</w:t>
            </w:r>
          </w:p>
          <w:p w14:paraId="2D98D33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实验中压强计U形管内装的也是水且装置完好，但实验中发现：在水中的4次实验压强计U形管内液面的高度差总小于刻度尺测出的橡皮膜探头在水中的深度，即压强计高度差并没有真实反映出对应深度的液体压强大小，你认为原因是</w:t>
            </w:r>
            <w:r>
              <w:rPr>
                <w:rFonts w:hint="eastAsia" w:ascii="宋体" w:hAnsi="宋体" w:eastAsia="宋体" w:cs="宋体"/>
                <w:b w:val="0"/>
                <w:sz w:val="21"/>
                <w:szCs w:val="21"/>
              </w:rPr>
              <w:t>______</w:t>
            </w:r>
            <w:r>
              <w:rPr>
                <w:rFonts w:hint="eastAsia" w:ascii="宋体" w:hAnsi="宋体" w:eastAsia="宋体" w:cs="宋体"/>
                <w:sz w:val="21"/>
                <w:szCs w:val="21"/>
              </w:rPr>
              <w:t>。</w:t>
            </w:r>
          </w:p>
          <w:p w14:paraId="7F379A5F">
            <w:pPr>
              <w:pStyle w:val="2"/>
              <w:bidi w:val="0"/>
              <w:rPr>
                <w:rFonts w:hint="eastAsia"/>
                <w:lang w:val="en-US" w:eastAsia="zh-CN"/>
              </w:rPr>
            </w:pPr>
            <w:bookmarkStart w:id="2" w:name="_Toc9481"/>
            <w:r>
              <w:rPr>
                <w:rFonts w:hint="eastAsia"/>
                <w:lang w:val="en-US" w:eastAsia="zh-CN"/>
              </w:rPr>
              <w:t>题型二 探究液体压强的实验装置和步骤</w:t>
            </w:r>
            <w:bookmarkEnd w:id="2"/>
          </w:p>
          <w:p w14:paraId="74776257">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某同学在“探究液体压强的大小与哪些因素有关”的实验中，进行了如下操作：</w:t>
            </w:r>
          </w:p>
          <w:p w14:paraId="475DDF1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800600" cy="1362075"/>
                  <wp:effectExtent l="0" t="0" r="0" b="9525"/>
                  <wp:docPr id="100071" name="图片 100071" descr="@@@af45fdf966af4b588e76864de01d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f45fdf966af4b588e76864de01d1798"/>
                          <pic:cNvPicPr>
                            <a:picLocks noChangeAspect="1"/>
                          </pic:cNvPicPr>
                        </pic:nvPicPr>
                        <pic:blipFill>
                          <a:blip r:embed="rId8"/>
                          <a:stretch>
                            <a:fillRect/>
                          </a:stretch>
                        </pic:blipFill>
                        <pic:spPr>
                          <a:xfrm>
                            <a:off x="0" y="0"/>
                            <a:ext cx="4800600" cy="1362075"/>
                          </a:xfrm>
                          <a:prstGeom prst="rect">
                            <a:avLst/>
                          </a:prstGeom>
                        </pic:spPr>
                      </pic:pic>
                    </a:graphicData>
                  </a:graphic>
                </wp:inline>
              </w:drawing>
            </w:r>
          </w:p>
          <w:p w14:paraId="0F9D091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(1)组装好器材后，用手指无论是轻压还是重压探头的橡皮膜，U形管两侧液面几乎没有变化，说明压强计的气密性</w:t>
            </w:r>
            <w:r>
              <w:rPr>
                <w:rFonts w:hint="eastAsia" w:ascii="宋体" w:hAnsi="宋体" w:eastAsia="宋体" w:cs="宋体"/>
                <w:b w:val="0"/>
                <w:sz w:val="21"/>
                <w:szCs w:val="21"/>
              </w:rPr>
              <w:t>______</w:t>
            </w:r>
            <w:r>
              <w:rPr>
                <w:rFonts w:hint="eastAsia" w:ascii="宋体" w:hAnsi="宋体" w:eastAsia="宋体" w:cs="宋体"/>
                <w:sz w:val="21"/>
                <w:szCs w:val="21"/>
              </w:rPr>
              <w:t>（选填“好”或“差”）。</w:t>
            </w:r>
          </w:p>
          <w:p w14:paraId="4D39C3A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(2)调整好器材后，液体压强的大小变化可以通过比较U形管两侧液面高度差来判断，这种研究问题的方法是</w:t>
            </w:r>
            <w:r>
              <w:rPr>
                <w:rFonts w:hint="eastAsia" w:ascii="宋体" w:hAnsi="宋体" w:eastAsia="宋体" w:cs="宋体"/>
                <w:b w:val="0"/>
                <w:sz w:val="21"/>
                <w:szCs w:val="21"/>
              </w:rPr>
              <w:t>______</w:t>
            </w:r>
            <w:r>
              <w:rPr>
                <w:rFonts w:hint="eastAsia" w:ascii="宋体" w:hAnsi="宋体" w:eastAsia="宋体" w:cs="宋体"/>
                <w:sz w:val="21"/>
                <w:szCs w:val="21"/>
              </w:rPr>
              <w:t>。</w:t>
            </w:r>
          </w:p>
          <w:p w14:paraId="2E18446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(3)比较</w:t>
            </w:r>
            <w:r>
              <w:rPr>
                <w:rFonts w:hint="eastAsia" w:ascii="宋体" w:hAnsi="宋体" w:eastAsia="宋体" w:cs="宋体"/>
                <w:b w:val="0"/>
                <w:sz w:val="21"/>
                <w:szCs w:val="21"/>
              </w:rPr>
              <w:t>_____</w:t>
            </w:r>
            <w:r>
              <w:rPr>
                <w:rFonts w:hint="eastAsia" w:ascii="宋体" w:hAnsi="宋体" w:eastAsia="宋体" w:cs="宋体"/>
                <w:sz w:val="21"/>
                <w:szCs w:val="21"/>
              </w:rPr>
              <w:t>两图可知，液体压强的大小与液体深度有关。</w:t>
            </w:r>
          </w:p>
          <w:p w14:paraId="3083DE1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(4)比较甲、丙两图可知，液体压强的大小与液体</w:t>
            </w:r>
            <w:r>
              <w:rPr>
                <w:rFonts w:hint="eastAsia" w:ascii="宋体" w:hAnsi="宋体" w:eastAsia="宋体" w:cs="宋体"/>
                <w:b w:val="0"/>
                <w:sz w:val="21"/>
                <w:szCs w:val="21"/>
              </w:rPr>
              <w:t>________</w:t>
            </w:r>
            <w:r>
              <w:rPr>
                <w:rFonts w:hint="eastAsia" w:ascii="宋体" w:hAnsi="宋体" w:eastAsia="宋体" w:cs="宋体"/>
                <w:sz w:val="21"/>
                <w:szCs w:val="21"/>
              </w:rPr>
              <w:t>有关。</w:t>
            </w:r>
          </w:p>
          <w:p w14:paraId="057B716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(5)为使U形管两侧液面的高度差更明显，可将U形管中的液体换成密度</w:t>
            </w:r>
            <w:r>
              <w:rPr>
                <w:rFonts w:hint="eastAsia" w:ascii="宋体" w:hAnsi="宋体" w:eastAsia="宋体" w:cs="宋体"/>
                <w:b w:val="0"/>
                <w:sz w:val="21"/>
                <w:szCs w:val="21"/>
              </w:rPr>
              <w:t>________</w:t>
            </w:r>
            <w:r>
              <w:rPr>
                <w:rFonts w:hint="eastAsia" w:ascii="宋体" w:hAnsi="宋体" w:eastAsia="宋体" w:cs="宋体"/>
                <w:sz w:val="21"/>
                <w:szCs w:val="21"/>
              </w:rPr>
              <w:t>（选填“更大”或“更小”）的液体。</w:t>
            </w:r>
          </w:p>
          <w:p w14:paraId="6E68FB6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(6)根据实验结论对压强计进行改装，改装后可用于比较不同液体的密度大小。现将压强计的两个探头分别浸入酒精和水中并处于同一深度，如图丁所示，可判断出A杯中盛有</w:t>
            </w:r>
            <w:r>
              <w:rPr>
                <w:rFonts w:hint="eastAsia" w:ascii="宋体" w:hAnsi="宋体" w:eastAsia="宋体" w:cs="宋体"/>
                <w:b w:val="0"/>
                <w:sz w:val="21"/>
                <w:szCs w:val="21"/>
              </w:rPr>
              <w:t>________</w:t>
            </w:r>
            <w:r>
              <w:rPr>
                <w:rFonts w:hint="eastAsia" w:ascii="宋体" w:hAnsi="宋体" w:eastAsia="宋体" w:cs="宋体"/>
                <w:sz w:val="21"/>
                <w:szCs w:val="21"/>
              </w:rPr>
              <w:t>（选填“酒精”或“水”）；将A杯中的探头向</w:t>
            </w:r>
            <w:r>
              <w:rPr>
                <w:rFonts w:hint="eastAsia" w:ascii="宋体" w:hAnsi="宋体" w:eastAsia="宋体" w:cs="宋体"/>
                <w:b w:val="0"/>
                <w:sz w:val="21"/>
                <w:szCs w:val="21"/>
              </w:rPr>
              <w:t>_______</w:t>
            </w:r>
            <w:r>
              <w:rPr>
                <w:rFonts w:hint="eastAsia" w:ascii="宋体" w:hAnsi="宋体" w:eastAsia="宋体" w:cs="宋体"/>
                <w:sz w:val="21"/>
                <w:szCs w:val="21"/>
              </w:rPr>
              <w:t>（选填“上”或“下”）移，U形管两侧液面会再次相平。</w:t>
            </w:r>
          </w:p>
          <w:p w14:paraId="53F0976E">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【变式1】</w:t>
            </w:r>
            <w:r>
              <w:rPr>
                <w:rFonts w:hint="eastAsia" w:ascii="宋体" w:hAnsi="宋体" w:eastAsia="宋体" w:cs="宋体"/>
                <w:sz w:val="21"/>
                <w:szCs w:val="21"/>
              </w:rPr>
              <w:t>如下列图片所示，在“探究液体内部压强的影响因素”的实验中，小光选用微小压强计和透明的容器进行实验，容器中分别盛有高度相同的水和浓盐水。</w:t>
            </w:r>
          </w:p>
          <w:p w14:paraId="72E69DE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010025" cy="1333500"/>
                  <wp:effectExtent l="0" t="0" r="3175" b="0"/>
                  <wp:docPr id="100073" name="图片 100073" descr="@@@a091904a08194a77b41254cad9e2b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091904a08194a77b41254cad9e2b254"/>
                          <pic:cNvPicPr>
                            <a:picLocks noChangeAspect="1"/>
                          </pic:cNvPicPr>
                        </pic:nvPicPr>
                        <pic:blipFill>
                          <a:blip r:embed="rId9"/>
                          <a:stretch>
                            <a:fillRect/>
                          </a:stretch>
                        </pic:blipFill>
                        <pic:spPr>
                          <a:xfrm>
                            <a:off x="0" y="0"/>
                            <a:ext cx="4010025" cy="1333500"/>
                          </a:xfrm>
                          <a:prstGeom prst="rect">
                            <a:avLst/>
                          </a:prstGeom>
                        </pic:spPr>
                      </pic:pic>
                    </a:graphicData>
                  </a:graphic>
                </wp:inline>
              </w:drawing>
            </w:r>
          </w:p>
          <w:p w14:paraId="7305FEB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(1)实验中液体压强大小的变化是通过比较</w:t>
            </w:r>
            <w:r>
              <w:rPr>
                <w:rFonts w:hint="eastAsia" w:ascii="宋体" w:hAnsi="宋体" w:eastAsia="宋体" w:cs="宋体"/>
                <w:b w:val="0"/>
                <w:sz w:val="21"/>
                <w:szCs w:val="21"/>
              </w:rPr>
              <w:t>______</w:t>
            </w:r>
            <w:r>
              <w:rPr>
                <w:rFonts w:hint="eastAsia" w:ascii="宋体" w:hAnsi="宋体" w:eastAsia="宋体" w:cs="宋体"/>
                <w:sz w:val="21"/>
                <w:szCs w:val="21"/>
              </w:rPr>
              <w:t>来判断的。下面列举的实验与此研究方法相同的是</w:t>
            </w:r>
            <w:r>
              <w:rPr>
                <w:rFonts w:hint="eastAsia" w:ascii="宋体" w:hAnsi="宋体" w:eastAsia="宋体" w:cs="宋体"/>
                <w:b w:val="0"/>
                <w:sz w:val="21"/>
                <w:szCs w:val="21"/>
              </w:rPr>
              <w:t>______</w:t>
            </w:r>
            <w:r>
              <w:rPr>
                <w:rFonts w:hint="eastAsia" w:ascii="宋体" w:hAnsi="宋体" w:eastAsia="宋体" w:cs="宋体"/>
                <w:sz w:val="21"/>
                <w:szCs w:val="21"/>
              </w:rPr>
              <w:t>（选填“A”或“B”）。</w:t>
            </w:r>
          </w:p>
          <w:p w14:paraId="766788A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A．用乒乓球的摆动来反映音叉的振动</w:t>
            </w:r>
          </w:p>
          <w:p w14:paraId="15F5BBB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B．在探究平面镜成像特点时，用未点燃的蜡烛替代点燃的蜡烛的像</w:t>
            </w:r>
          </w:p>
          <w:p w14:paraId="0A6D649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(2)比较图甲、乙、丙三次实验，可知</w:t>
            </w:r>
            <w:r>
              <w:rPr>
                <w:rFonts w:hint="eastAsia" w:ascii="宋体" w:hAnsi="宋体" w:eastAsia="宋体" w:cs="宋体"/>
                <w:b w:val="0"/>
                <w:sz w:val="21"/>
                <w:szCs w:val="21"/>
              </w:rPr>
              <w:t>_________</w:t>
            </w:r>
            <w:r>
              <w:rPr>
                <w:rFonts w:hint="eastAsia" w:ascii="宋体" w:hAnsi="宋体" w:eastAsia="宋体" w:cs="宋体"/>
                <w:sz w:val="21"/>
                <w:szCs w:val="21"/>
              </w:rPr>
              <w:t>。小光还比较图丙、丁两次实验得出结论：液体压强和液体密度有关。同组的小华认为这样比较得出的结论是不正确的，她的理由是</w:t>
            </w:r>
            <w:r>
              <w:rPr>
                <w:rFonts w:hint="eastAsia" w:ascii="宋体" w:hAnsi="宋体" w:eastAsia="宋体" w:cs="宋体"/>
                <w:b w:val="0"/>
                <w:sz w:val="21"/>
                <w:szCs w:val="21"/>
              </w:rPr>
              <w:t>_______________</w:t>
            </w:r>
            <w:r>
              <w:rPr>
                <w:rFonts w:hint="eastAsia" w:ascii="宋体" w:hAnsi="宋体" w:eastAsia="宋体" w:cs="宋体"/>
                <w:sz w:val="21"/>
                <w:szCs w:val="21"/>
              </w:rPr>
              <w:t>。</w:t>
            </w:r>
          </w:p>
          <w:p w14:paraId="1F9C3AE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(3)若要使图丙、丁两次实验中U形管两侧液面的高度差相同，应</w:t>
            </w:r>
            <w:r>
              <w:rPr>
                <w:rFonts w:hint="eastAsia" w:ascii="宋体" w:hAnsi="宋体" w:eastAsia="宋体" w:cs="宋体"/>
                <w:b w:val="0"/>
                <w:sz w:val="21"/>
                <w:szCs w:val="21"/>
              </w:rPr>
              <w:t>______</w:t>
            </w:r>
            <w:r>
              <w:rPr>
                <w:rFonts w:hint="eastAsia" w:ascii="宋体" w:hAnsi="宋体" w:eastAsia="宋体" w:cs="宋体"/>
                <w:sz w:val="21"/>
                <w:szCs w:val="21"/>
              </w:rPr>
              <w:t>（选填“增大”或“减小”）图丁容器中探头在液体中的深度。</w:t>
            </w:r>
          </w:p>
          <w:p w14:paraId="7A8F981E">
            <w:pPr>
              <w:spacing w:line="360" w:lineRule="auto"/>
              <w:ind w:firstLine="273" w:firstLineChars="130"/>
              <w:jc w:val="left"/>
              <w:rPr>
                <w:rFonts w:hint="eastAsia" w:ascii="宋体" w:hAnsi="宋体" w:cs="宋体"/>
                <w:szCs w:val="21"/>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C0AD607">
            <w:pPr>
              <w:pStyle w:val="2"/>
              <w:bidi w:val="0"/>
              <w:rPr>
                <w:rFonts w:hint="eastAsia"/>
                <w:lang w:val="en-US" w:eastAsia="zh-CN"/>
              </w:rPr>
            </w:pPr>
            <w:bookmarkStart w:id="3" w:name="_Toc13378"/>
            <w:r>
              <w:rPr>
                <w:rFonts w:hint="eastAsia"/>
                <w:lang w:val="en-US" w:eastAsia="zh-CN"/>
              </w:rPr>
              <w:t>题型三 探究液体压强的实验数据记录和结果分析</w:t>
            </w:r>
            <w:bookmarkEnd w:id="3"/>
          </w:p>
          <w:p w14:paraId="5335B82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同学们利用压强计等装置探究“液体内部压强的规律”，进行了下列图片所示的操作。</w:t>
            </w:r>
          </w:p>
          <w:p w14:paraId="677AAF0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943225" cy="1266825"/>
                  <wp:effectExtent l="0" t="0" r="3175" b="3175"/>
                  <wp:docPr id="821489558" name="图片 100077" descr="@@@29c16d0648a749338c6c09270ff90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89558" name="图片 100077" descr="@@@29c16d0648a749338c6c09270ff9077d"/>
                          <pic:cNvPicPr>
                            <a:picLocks noChangeAspect="1"/>
                          </pic:cNvPicPr>
                        </pic:nvPicPr>
                        <pic:blipFill>
                          <a:blip r:embed="rId10"/>
                          <a:stretch>
                            <a:fillRect/>
                          </a:stretch>
                        </pic:blipFill>
                        <pic:spPr>
                          <a:xfrm>
                            <a:off x="0" y="0"/>
                            <a:ext cx="2943225" cy="1266825"/>
                          </a:xfrm>
                          <a:prstGeom prst="rect">
                            <a:avLst/>
                          </a:prstGeom>
                        </pic:spPr>
                      </pic:pic>
                    </a:graphicData>
                  </a:graphic>
                </wp:inline>
              </w:drawing>
            </w:r>
          </w:p>
          <w:p w14:paraId="5C8D23B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(1)由乙、丙两图可得：同种液体中，液体压强随液体深度的增大而</w:t>
            </w:r>
            <w:r>
              <w:rPr>
                <w:rFonts w:hint="eastAsia" w:ascii="宋体" w:hAnsi="宋体" w:eastAsia="宋体" w:cs="宋体"/>
                <w:b w:val="0"/>
                <w:sz w:val="21"/>
                <w:szCs w:val="21"/>
              </w:rPr>
              <w:t>________</w:t>
            </w:r>
            <w:r>
              <w:rPr>
                <w:rFonts w:hint="eastAsia" w:ascii="宋体" w:hAnsi="宋体" w:eastAsia="宋体" w:cs="宋体"/>
                <w:sz w:val="21"/>
                <w:szCs w:val="21"/>
              </w:rPr>
              <w:t>。</w:t>
            </w:r>
          </w:p>
          <w:p w14:paraId="6F69FDF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(2)玲玲保持图丙中探头的位置不变，向容器内加入适量的浓盐水，发现U形管两侧液面的高度差变大，于是得出了“在同一深度，液体的密度越大，其内部的压强越大”的结论。你认为她的操作</w:t>
            </w:r>
            <w:r>
              <w:rPr>
                <w:rFonts w:hint="eastAsia" w:ascii="宋体" w:hAnsi="宋体" w:eastAsia="宋体" w:cs="宋体"/>
                <w:b w:val="0"/>
                <w:sz w:val="21"/>
                <w:szCs w:val="21"/>
              </w:rPr>
              <w:t>________</w:t>
            </w:r>
            <w:r>
              <w:rPr>
                <w:rFonts w:hint="eastAsia" w:ascii="宋体" w:hAnsi="宋体" w:eastAsia="宋体" w:cs="宋体"/>
                <w:sz w:val="21"/>
                <w:szCs w:val="21"/>
              </w:rPr>
              <w:t>（选填“可靠”或“不可靠”），原因是</w:t>
            </w:r>
            <w:r>
              <w:rPr>
                <w:rFonts w:hint="eastAsia" w:ascii="宋体" w:hAnsi="宋体" w:eastAsia="宋体" w:cs="宋体"/>
                <w:b w:val="0"/>
                <w:sz w:val="21"/>
                <w:szCs w:val="21"/>
              </w:rPr>
              <w:t>______________</w:t>
            </w:r>
            <w:r>
              <w:rPr>
                <w:rFonts w:hint="eastAsia" w:ascii="宋体" w:hAnsi="宋体" w:eastAsia="宋体" w:cs="宋体"/>
                <w:sz w:val="21"/>
                <w:szCs w:val="21"/>
              </w:rPr>
              <w:t>。</w:t>
            </w:r>
          </w:p>
          <w:p w14:paraId="528C8F9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【变式1】</w:t>
            </w:r>
            <w:r>
              <w:rPr>
                <w:rFonts w:hint="eastAsia" w:ascii="宋体" w:hAnsi="宋体" w:eastAsia="宋体" w:cs="宋体"/>
                <w:sz w:val="21"/>
                <w:szCs w:val="21"/>
              </w:rPr>
              <w:t>如图所示是用压强计“探究影响液体内部压强大小的因素”的实验装置。</w:t>
            </w:r>
          </w:p>
          <w:p w14:paraId="7AA8E8CA">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362450" cy="1343025"/>
                  <wp:effectExtent l="0" t="0" r="6350" b="3175"/>
                  <wp:docPr id="100079" name="图片 100079" descr="@@@fe04bb89-41a6-46d8-a2d7-d7d1ff9ee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fe04bb89-41a6-46d8-a2d7-d7d1ff9eef60"/>
                          <pic:cNvPicPr>
                            <a:picLocks noChangeAspect="1"/>
                          </pic:cNvPicPr>
                        </pic:nvPicPr>
                        <pic:blipFill>
                          <a:blip r:embed="rId11"/>
                          <a:stretch>
                            <a:fillRect/>
                          </a:stretch>
                        </pic:blipFill>
                        <pic:spPr>
                          <a:xfrm>
                            <a:off x="0" y="0"/>
                            <a:ext cx="4362450" cy="1343025"/>
                          </a:xfrm>
                          <a:prstGeom prst="rect">
                            <a:avLst/>
                          </a:prstGeom>
                        </pic:spPr>
                      </pic:pic>
                    </a:graphicData>
                  </a:graphic>
                </wp:inline>
              </w:drawing>
            </w:r>
          </w:p>
          <w:p w14:paraId="431BC94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(1)压强计上的U形管</w:t>
            </w:r>
            <w:r>
              <w:rPr>
                <w:rFonts w:hint="eastAsia" w:ascii="宋体" w:hAnsi="宋体" w:eastAsia="宋体" w:cs="宋体"/>
                <w:b w:val="0"/>
                <w:sz w:val="21"/>
                <w:szCs w:val="21"/>
              </w:rPr>
              <w:t>_________</w:t>
            </w:r>
            <w:r>
              <w:rPr>
                <w:rFonts w:hint="eastAsia" w:ascii="宋体" w:hAnsi="宋体" w:eastAsia="宋体" w:cs="宋体"/>
                <w:sz w:val="21"/>
                <w:szCs w:val="21"/>
              </w:rPr>
              <w:t>（选填“属于”或“不属于”）连通器。</w:t>
            </w:r>
          </w:p>
          <w:p w14:paraId="44C9478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(2)在使用压强计前，发现U形管左右两侧的水面有一定的高度差，如图甲，其调节的方法是_______（选填“A ”或“B”），使U形管左右两侧的水面相平。</w:t>
            </w:r>
          </w:p>
          <w:p w14:paraId="658FA960">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A．将右侧支管中高出的水倒出</w:t>
            </w:r>
            <w:r>
              <w:rPr>
                <w:rFonts w:hint="eastAsia" w:ascii="宋体" w:hAnsi="宋体" w:eastAsia="宋体" w:cs="宋体"/>
                <w:sz w:val="21"/>
                <w:szCs w:val="21"/>
              </w:rPr>
              <w:tab/>
            </w:r>
            <w:r>
              <w:rPr>
                <w:rFonts w:hint="eastAsia" w:ascii="宋体" w:hAnsi="宋体" w:eastAsia="宋体" w:cs="宋体"/>
                <w:sz w:val="21"/>
                <w:szCs w:val="21"/>
              </w:rPr>
              <w:t>B．取下软管重新安装</w:t>
            </w:r>
          </w:p>
          <w:p w14:paraId="6C413A4A">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(3)比较图乙和图丙，可以得到；液体的压强与</w:t>
            </w:r>
            <w:r>
              <w:rPr>
                <w:rFonts w:hint="eastAsia" w:ascii="宋体" w:hAnsi="宋体" w:eastAsia="宋体" w:cs="宋体"/>
                <w:b w:val="0"/>
                <w:sz w:val="21"/>
                <w:szCs w:val="21"/>
              </w:rPr>
              <w:t>________________</w:t>
            </w:r>
            <w:r>
              <w:rPr>
                <w:rFonts w:hint="eastAsia" w:ascii="宋体" w:hAnsi="宋体" w:eastAsia="宋体" w:cs="宋体"/>
                <w:sz w:val="21"/>
                <w:szCs w:val="21"/>
              </w:rPr>
              <w:t>的有关。</w:t>
            </w:r>
          </w:p>
          <w:p w14:paraId="2555AFCA">
            <w:pPr>
              <w:pStyle w:val="2"/>
              <w:bidi w:val="0"/>
              <w:rPr>
                <w:rFonts w:hint="eastAsia"/>
                <w:lang w:val="en-US" w:eastAsia="zh-CN"/>
              </w:rPr>
            </w:pPr>
            <w:bookmarkStart w:id="4" w:name="_Toc3340"/>
            <w:r>
              <w:rPr>
                <w:rFonts w:hint="eastAsia"/>
                <w:lang w:val="en-US" w:eastAsia="zh-CN"/>
              </w:rPr>
              <w:t>题型四 熟悉液体压强公式的推导</w:t>
            </w:r>
            <w:bookmarkEnd w:id="4"/>
          </w:p>
          <w:p w14:paraId="2E7CBBED">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物理课上，同学们利用压强计“探究液体压强与哪些因素有关”。</w:t>
            </w:r>
          </w:p>
          <w:p w14:paraId="71FBA98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638550" cy="1323975"/>
                  <wp:effectExtent l="0" t="0" r="6350" b="9525"/>
                  <wp:docPr id="100083" name="图片 100083" descr="@@@67a97561-a386-46a8-9c49-d0e6df5c4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67a97561-a386-46a8-9c49-d0e6df5c4f97"/>
                          <pic:cNvPicPr>
                            <a:picLocks noChangeAspect="1"/>
                          </pic:cNvPicPr>
                        </pic:nvPicPr>
                        <pic:blipFill>
                          <a:blip r:embed="rId12"/>
                          <a:stretch>
                            <a:fillRect/>
                          </a:stretch>
                        </pic:blipFill>
                        <pic:spPr>
                          <a:xfrm>
                            <a:off x="0" y="0"/>
                            <a:ext cx="3638550" cy="1323975"/>
                          </a:xfrm>
                          <a:prstGeom prst="rect">
                            <a:avLst/>
                          </a:prstGeom>
                        </pic:spPr>
                      </pic:pic>
                    </a:graphicData>
                  </a:graphic>
                </wp:inline>
              </w:drawing>
            </w:r>
          </w:p>
          <w:p w14:paraId="25598E0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(1)用手按压探头的橡皮膜时，橡皮膜受到的压力越大，U形管两侧液面的高度差越</w:t>
            </w:r>
            <w:r>
              <w:rPr>
                <w:rFonts w:hint="eastAsia" w:ascii="宋体" w:hAnsi="宋体" w:eastAsia="宋体" w:cs="宋体"/>
                <w:b w:val="0"/>
                <w:sz w:val="21"/>
                <w:szCs w:val="21"/>
              </w:rPr>
              <w:t>________</w:t>
            </w:r>
            <w:r>
              <w:rPr>
                <w:rFonts w:hint="eastAsia" w:ascii="宋体" w:hAnsi="宋体" w:eastAsia="宋体" w:cs="宋体"/>
                <w:sz w:val="21"/>
                <w:szCs w:val="21"/>
              </w:rPr>
              <w:t>。</w:t>
            </w:r>
          </w:p>
          <w:p w14:paraId="60A9E5C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(2)如图甲、乙所示，两容器中都盛有水，由图中的现象可得出结论：同种液体中，</w:t>
            </w:r>
            <w:r>
              <w:rPr>
                <w:rFonts w:hint="eastAsia" w:ascii="宋体" w:hAnsi="宋体" w:eastAsia="宋体" w:cs="宋体"/>
                <w:b w:val="0"/>
                <w:sz w:val="21"/>
                <w:szCs w:val="21"/>
              </w:rPr>
              <w:t>________</w:t>
            </w:r>
            <w:r>
              <w:rPr>
                <w:rFonts w:hint="eastAsia" w:ascii="宋体" w:hAnsi="宋体" w:eastAsia="宋体" w:cs="宋体"/>
                <w:sz w:val="21"/>
                <w:szCs w:val="21"/>
              </w:rPr>
              <w:t>液体压强越大。</w:t>
            </w:r>
          </w:p>
          <w:p w14:paraId="4EE2669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(3)实验中，小明固定图甲中探头的位置不动，向水中倒入些酒精，用来探究液体压强与液体密度的关系，你认为他的探究</w:t>
            </w:r>
            <w:r>
              <w:rPr>
                <w:rFonts w:hint="eastAsia" w:ascii="宋体" w:hAnsi="宋体" w:eastAsia="宋体" w:cs="宋体"/>
                <w:b w:val="0"/>
                <w:sz w:val="21"/>
                <w:szCs w:val="21"/>
              </w:rPr>
              <w:t>________</w:t>
            </w:r>
            <w:r>
              <w:rPr>
                <w:rFonts w:hint="eastAsia" w:ascii="宋体" w:hAnsi="宋体" w:eastAsia="宋体" w:cs="宋体"/>
                <w:sz w:val="21"/>
                <w:szCs w:val="21"/>
              </w:rPr>
              <w:t>（选填“合理”或“不合理”）；倒入酒精后，探头的橡皮膜受到的压强会</w:t>
            </w:r>
            <w:r>
              <w:rPr>
                <w:rFonts w:hint="eastAsia" w:ascii="宋体" w:hAnsi="宋体" w:eastAsia="宋体" w:cs="宋体"/>
                <w:b w:val="0"/>
                <w:sz w:val="21"/>
                <w:szCs w:val="21"/>
              </w:rPr>
              <w:t>________</w:t>
            </w:r>
            <w:r>
              <w:rPr>
                <w:rFonts w:hint="eastAsia" w:ascii="宋体" w:hAnsi="宋体" w:eastAsia="宋体" w:cs="宋体"/>
                <w:sz w:val="21"/>
                <w:szCs w:val="21"/>
              </w:rPr>
              <w:t>。</w:t>
            </w:r>
          </w:p>
          <w:p w14:paraId="781EAD78">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(4)如图丙所示，小亮用粗细不同的两个塑料瓶去底，在瓶嘴上扎橡皮膜，倒置后倒入水。当两瓶中水的深度相同时，发现橡皮膜凸出的程度相同，这说明液体压强的大小与液体重力的大小</w:t>
            </w:r>
            <w:r>
              <w:rPr>
                <w:rFonts w:hint="eastAsia" w:ascii="宋体" w:hAnsi="宋体" w:eastAsia="宋体" w:cs="宋体"/>
                <w:b w:val="0"/>
                <w:sz w:val="21"/>
                <w:szCs w:val="21"/>
              </w:rPr>
              <w:t>________</w:t>
            </w:r>
            <w:r>
              <w:rPr>
                <w:rFonts w:hint="eastAsia" w:ascii="宋体" w:hAnsi="宋体" w:eastAsia="宋体" w:cs="宋体"/>
                <w:sz w:val="21"/>
                <w:szCs w:val="21"/>
              </w:rPr>
              <w:t>。</w:t>
            </w:r>
          </w:p>
          <w:p w14:paraId="59C454A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【变式1】</w:t>
            </w:r>
            <w:r>
              <w:rPr>
                <w:rFonts w:hint="eastAsia" w:ascii="宋体" w:hAnsi="宋体" w:eastAsia="宋体" w:cs="宋体"/>
                <w:sz w:val="21"/>
                <w:szCs w:val="21"/>
              </w:rPr>
              <w:t>如图为盛有液体的容器，设想液体中有一高度为</w:t>
            </w:r>
            <w:r>
              <w:rPr>
                <w:rFonts w:hint="eastAsia" w:ascii="宋体" w:hAnsi="宋体" w:eastAsia="宋体" w:cs="宋体"/>
                <w:i/>
                <w:sz w:val="21"/>
                <w:szCs w:val="21"/>
              </w:rPr>
              <w:t>h</w:t>
            </w:r>
            <w:r>
              <w:rPr>
                <w:rFonts w:hint="eastAsia" w:ascii="宋体" w:hAnsi="宋体" w:eastAsia="宋体" w:cs="宋体"/>
                <w:sz w:val="21"/>
                <w:szCs w:val="21"/>
              </w:rPr>
              <w:t>、横截面积为</w:t>
            </w:r>
            <w:r>
              <w:rPr>
                <w:rFonts w:hint="eastAsia" w:ascii="宋体" w:hAnsi="宋体" w:eastAsia="宋体" w:cs="宋体"/>
                <w:i/>
                <w:sz w:val="21"/>
                <w:szCs w:val="21"/>
              </w:rPr>
              <w:t>S</w:t>
            </w:r>
            <w:r>
              <w:rPr>
                <w:rFonts w:hint="eastAsia" w:ascii="宋体" w:hAnsi="宋体" w:eastAsia="宋体" w:cs="宋体"/>
                <w:sz w:val="21"/>
                <w:szCs w:val="21"/>
              </w:rPr>
              <w:t>的液柱，其上表面与液面相平。液体的密度为</w:t>
            </w:r>
            <w:r>
              <w:rPr>
                <w:rFonts w:hint="eastAsia" w:ascii="宋体" w:hAnsi="宋体" w:eastAsia="宋体" w:cs="宋体"/>
                <w:i/>
                <w:sz w:val="21"/>
                <w:szCs w:val="21"/>
              </w:rPr>
              <w:t>ρ</w:t>
            </w:r>
            <w:r>
              <w:rPr>
                <w:rFonts w:hint="eastAsia" w:ascii="宋体" w:hAnsi="宋体" w:eastAsia="宋体" w:cs="宋体"/>
                <w:sz w:val="21"/>
                <w:szCs w:val="21"/>
              </w:rPr>
              <w:t>，</w:t>
            </w:r>
            <w:r>
              <w:rPr>
                <w:rFonts w:hint="eastAsia" w:ascii="宋体" w:hAnsi="宋体" w:eastAsia="宋体" w:cs="宋体"/>
                <w:i/>
                <w:sz w:val="21"/>
                <w:szCs w:val="21"/>
              </w:rPr>
              <w:t>g</w:t>
            </w:r>
            <w:r>
              <w:rPr>
                <w:rFonts w:hint="eastAsia" w:ascii="宋体" w:hAnsi="宋体" w:eastAsia="宋体" w:cs="宋体"/>
                <w:sz w:val="21"/>
                <w:szCs w:val="21"/>
              </w:rPr>
              <w:t>可以直接使用，计算这段液柱产生的压强，就能得到深度为</w:t>
            </w:r>
            <w:r>
              <w:rPr>
                <w:rFonts w:hint="eastAsia" w:ascii="宋体" w:hAnsi="宋体" w:eastAsia="宋体" w:cs="宋体"/>
                <w:i/>
                <w:sz w:val="21"/>
                <w:szCs w:val="21"/>
              </w:rPr>
              <w:t>h</w:t>
            </w:r>
            <w:r>
              <w:rPr>
                <w:rFonts w:hint="eastAsia" w:ascii="宋体" w:hAnsi="宋体" w:eastAsia="宋体" w:cs="宋体"/>
                <w:sz w:val="21"/>
                <w:szCs w:val="21"/>
              </w:rPr>
              <w:t>处的液体压强</w:t>
            </w:r>
            <w:r>
              <w:rPr>
                <w:rFonts w:hint="eastAsia" w:ascii="宋体" w:hAnsi="宋体" w:eastAsia="宋体" w:cs="宋体"/>
                <w:i/>
                <w:sz w:val="21"/>
                <w:szCs w:val="21"/>
              </w:rPr>
              <w:t>p</w:t>
            </w:r>
            <w:r>
              <w:rPr>
                <w:rFonts w:hint="eastAsia" w:ascii="宋体" w:hAnsi="宋体" w:eastAsia="宋体" w:cs="宋体"/>
                <w:sz w:val="21"/>
                <w:szCs w:val="21"/>
              </w:rPr>
              <w:t>为</w:t>
            </w:r>
            <w:r>
              <w:rPr>
                <w:rFonts w:hint="eastAsia" w:ascii="宋体" w:hAnsi="宋体" w:eastAsia="宋体" w:cs="宋体"/>
                <w:b w:val="0"/>
                <w:sz w:val="21"/>
                <w:szCs w:val="21"/>
              </w:rPr>
              <w:t>___________</w:t>
            </w:r>
            <w:r>
              <w:rPr>
                <w:rFonts w:hint="eastAsia" w:ascii="宋体" w:hAnsi="宋体" w:eastAsia="宋体" w:cs="宋体"/>
                <w:sz w:val="21"/>
                <w:szCs w:val="21"/>
              </w:rPr>
              <w:t>（用题目中的字母表示即可）；为了研究问题的方便，设想液体中有液柱的典型物理方法是</w:t>
            </w:r>
            <w:r>
              <w:rPr>
                <w:rFonts w:hint="eastAsia" w:ascii="宋体" w:hAnsi="宋体" w:eastAsia="宋体" w:cs="宋体"/>
                <w:b w:val="0"/>
                <w:sz w:val="21"/>
                <w:szCs w:val="21"/>
              </w:rPr>
              <w:t>___________</w:t>
            </w:r>
            <w:r>
              <w:rPr>
                <w:rFonts w:hint="eastAsia" w:ascii="宋体" w:hAnsi="宋体" w:eastAsia="宋体" w:cs="宋体"/>
                <w:sz w:val="21"/>
                <w:szCs w:val="21"/>
              </w:rPr>
              <w:t>。</w:t>
            </w:r>
          </w:p>
          <w:p w14:paraId="5A5F503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143000" cy="1190625"/>
                  <wp:effectExtent l="0" t="0" r="0" b="3175"/>
                  <wp:docPr id="100085" name="图片 100085" descr="@@@22bc1933-f45f-44b1-a2c2-0bebe3d14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22bc1933-f45f-44b1-a2c2-0bebe3d1472b"/>
                          <pic:cNvPicPr>
                            <a:picLocks noChangeAspect="1"/>
                          </pic:cNvPicPr>
                        </pic:nvPicPr>
                        <pic:blipFill>
                          <a:blip r:embed="rId13"/>
                          <a:stretch>
                            <a:fillRect/>
                          </a:stretch>
                        </pic:blipFill>
                        <pic:spPr>
                          <a:xfrm>
                            <a:off x="0" y="0"/>
                            <a:ext cx="1143000" cy="1190625"/>
                          </a:xfrm>
                          <a:prstGeom prst="rect">
                            <a:avLst/>
                          </a:prstGeom>
                        </pic:spPr>
                      </pic:pic>
                    </a:graphicData>
                  </a:graphic>
                </wp:inline>
              </w:drawing>
            </w:r>
          </w:p>
          <w:p w14:paraId="5FA5116C">
            <w:pPr>
              <w:pStyle w:val="2"/>
              <w:bidi w:val="0"/>
              <w:rPr>
                <w:rFonts w:hint="eastAsia"/>
                <w:lang w:val="en-US" w:eastAsia="zh-CN"/>
              </w:rPr>
            </w:pPr>
            <w:bookmarkStart w:id="5" w:name="_Toc1533"/>
            <w:r>
              <w:rPr>
                <w:rFonts w:hint="eastAsia"/>
                <w:lang w:val="en-US" w:eastAsia="zh-CN"/>
              </w:rPr>
              <w:t>题型五 液体压强的特点及其应用</w:t>
            </w:r>
            <w:bookmarkEnd w:id="5"/>
          </w:p>
          <w:p w14:paraId="0176193E">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下列关于液体压强的说法正确的是</w:t>
            </w:r>
            <w:r>
              <w:rPr>
                <w:rFonts w:hint="eastAsia" w:ascii="宋体" w:hAnsi="宋体" w:eastAsia="宋体" w:cs="宋体"/>
                <w:b w:val="0"/>
                <w:sz w:val="21"/>
                <w:szCs w:val="21"/>
              </w:rPr>
              <w:t>_________</w:t>
            </w:r>
          </w:p>
          <w:p w14:paraId="415EECE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A．液体压强大小与液体的体积有关</w:t>
            </w:r>
          </w:p>
          <w:p w14:paraId="252802F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B．液体压强大小与液体的质量有关</w:t>
            </w:r>
          </w:p>
          <w:p w14:paraId="3DA8555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C．液体压强大小与液体的深度和密度有关</w:t>
            </w:r>
          </w:p>
          <w:p w14:paraId="05DA361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D．液体对容器底部有压强，对容器侧壁没有压强</w:t>
            </w:r>
          </w:p>
          <w:p w14:paraId="3A7F9B51">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E.深海鱼捞出后易死亡是因为体外压强减小</w:t>
            </w:r>
          </w:p>
          <w:p w14:paraId="15EEC785">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F.拦河坝、河岸做成上窄下宽（梯形）是为了美观</w:t>
            </w:r>
          </w:p>
          <w:p w14:paraId="5D613CD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G.研究液体压强使用的简易压强计是连通器</w:t>
            </w:r>
          </w:p>
          <w:p w14:paraId="6D23C0EB">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H.三峡大坝中的船闸是利用连通器原理</w:t>
            </w:r>
          </w:p>
          <w:p w14:paraId="2090760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【变式1】</w:t>
            </w:r>
            <w:r>
              <w:rPr>
                <w:rFonts w:hint="eastAsia" w:ascii="宋体" w:hAnsi="宋体" w:eastAsia="宋体" w:cs="宋体"/>
                <w:sz w:val="21"/>
                <w:szCs w:val="21"/>
              </w:rPr>
              <w:t>某同学用圆柱形的透明塑料杯装一定量的水（未装满），将一装有适量水的小药瓶放入杯中，药瓶悬浮在水中，如图所示，用橡皮膜将开口密封，用手压橡皮膜时，此时药瓶向下沉，则药瓶受到水的压强</w:t>
            </w:r>
            <w:r>
              <w:rPr>
                <w:rFonts w:hint="eastAsia" w:ascii="宋体" w:hAnsi="宋体" w:eastAsia="宋体" w:cs="宋体"/>
                <w:b w:val="0"/>
                <w:sz w:val="21"/>
                <w:szCs w:val="21"/>
              </w:rPr>
              <w:t>_______</w:t>
            </w:r>
            <w:r>
              <w:rPr>
                <w:rFonts w:hint="eastAsia" w:ascii="宋体" w:hAnsi="宋体" w:eastAsia="宋体" w:cs="宋体"/>
                <w:sz w:val="21"/>
                <w:szCs w:val="21"/>
              </w:rPr>
              <w:t>；松手后，药瓶又会上升，整个过程中，药瓶受到的重力</w:t>
            </w:r>
            <w:r>
              <w:rPr>
                <w:rFonts w:hint="eastAsia" w:ascii="宋体" w:hAnsi="宋体" w:eastAsia="宋体" w:cs="宋体"/>
                <w:b w:val="0"/>
                <w:sz w:val="21"/>
                <w:szCs w:val="21"/>
              </w:rPr>
              <w:t>_______</w:t>
            </w:r>
            <w:r>
              <w:rPr>
                <w:rFonts w:hint="eastAsia" w:ascii="宋体" w:hAnsi="宋体" w:eastAsia="宋体" w:cs="宋体"/>
                <w:sz w:val="21"/>
                <w:szCs w:val="21"/>
              </w:rPr>
              <w:t>。（两空均选填“变小”“变大”或“不变”）。</w:t>
            </w:r>
          </w:p>
          <w:p w14:paraId="564A3F1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343025" cy="1295400"/>
                  <wp:effectExtent l="0" t="0" r="3175" b="0"/>
                  <wp:docPr id="100089" name="图片 100089" descr="@@@b06ec631-3234-4b3b-829f-17ab1769c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b06ec631-3234-4b3b-829f-17ab1769cd41"/>
                          <pic:cNvPicPr>
                            <a:picLocks noChangeAspect="1"/>
                          </pic:cNvPicPr>
                        </pic:nvPicPr>
                        <pic:blipFill>
                          <a:blip r:embed="rId14"/>
                          <a:stretch>
                            <a:fillRect/>
                          </a:stretch>
                        </pic:blipFill>
                        <pic:spPr>
                          <a:xfrm>
                            <a:off x="0" y="0"/>
                            <a:ext cx="1343025" cy="1295400"/>
                          </a:xfrm>
                          <a:prstGeom prst="rect">
                            <a:avLst/>
                          </a:prstGeom>
                        </pic:spPr>
                      </pic:pic>
                    </a:graphicData>
                  </a:graphic>
                </wp:inline>
              </w:drawing>
            </w:r>
          </w:p>
          <w:p w14:paraId="3571EEA6">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DB35D2D">
            <w:pPr>
              <w:pStyle w:val="2"/>
              <w:bidi w:val="0"/>
              <w:rPr>
                <w:rFonts w:hint="eastAsia"/>
                <w:lang w:val="en-US" w:eastAsia="zh-CN"/>
              </w:rPr>
            </w:pPr>
            <w:bookmarkStart w:id="6" w:name="_Toc3375"/>
            <w:r>
              <w:rPr>
                <w:rFonts w:hint="eastAsia"/>
                <w:lang w:val="en-US" w:eastAsia="zh-CN"/>
              </w:rPr>
              <w:t>题型六 液体压强公式的简单应用</w:t>
            </w:r>
            <w:bookmarkEnd w:id="6"/>
          </w:p>
          <w:p w14:paraId="6A1B401B">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有一辆四轮汽车，质量为1.5t，每个轮胎与地面的接触面积为</w:t>
            </w:r>
            <m:oMath>
              <m:r>
                <m:rPr/>
                <w:rPr>
                  <w:rFonts w:hint="eastAsia" w:ascii="Cambria Math" w:hAnsi="Cambria Math" w:eastAsia="宋体" w:cs="宋体"/>
                  <w:sz w:val="21"/>
                  <w:szCs w:val="21"/>
                </w:rPr>
                <m:t>0.025</m:t>
              </m:r>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w:t>
            </w:r>
            <w:r>
              <w:rPr>
                <w:rFonts w:hint="eastAsia" w:ascii="宋体" w:hAnsi="宋体" w:eastAsia="宋体" w:cs="宋体"/>
                <w:i/>
                <w:sz w:val="21"/>
                <w:szCs w:val="21"/>
              </w:rPr>
              <w:t>g</w:t>
            </w:r>
            <w:r>
              <w:rPr>
                <w:rFonts w:hint="eastAsia" w:ascii="宋体" w:hAnsi="宋体" w:eastAsia="宋体" w:cs="宋体"/>
                <w:sz w:val="21"/>
                <w:szCs w:val="21"/>
              </w:rPr>
              <w:t>取10N/kg）</w:t>
            </w:r>
          </w:p>
          <w:p w14:paraId="6487D55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(1)这辆车正常停放时，对地面的压强是多少？</w:t>
            </w:r>
          </w:p>
          <w:p w14:paraId="79DE7A0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(2)若这辆车不幸被水淹没，车门在水中的平均深度为2m，车门的面积为</w:t>
            </w:r>
            <m:oMath>
              <m:r>
                <m:rPr/>
                <w:rPr>
                  <w:rFonts w:hint="eastAsia" w:ascii="Cambria Math" w:hAnsi="Cambria Math" w:eastAsia="宋体" w:cs="宋体"/>
                  <w:sz w:val="21"/>
                  <w:szCs w:val="21"/>
                </w:rPr>
                <m:t>1</m:t>
              </m:r>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，车门在水中受到的水的压强为多少？水对车门的压力为多少？（</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水</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=1.0×10³</m:t>
              </m:r>
              <m:r>
                <m:rPr>
                  <m:sty m:val="p"/>
                </m:rPr>
                <w:rPr>
                  <w:rFonts w:hint="eastAsia" w:ascii="Cambria Math" w:hAnsi="Cambria Math" w:eastAsia="宋体" w:cs="宋体"/>
                  <w:sz w:val="21"/>
                  <w:szCs w:val="21"/>
                </w:rPr>
                <m:t>kg</m:t>
              </m:r>
              <m:r>
                <m:rPr/>
                <w:rPr>
                  <w:rFonts w:hint="eastAsia" w:ascii="Cambria Math" w:hAnsi="Cambria Math" w:eastAsia="宋体" w:cs="宋体"/>
                  <w:sz w:val="21"/>
                  <w:szCs w:val="21"/>
                </w:rPr>
                <m:t>/</m:t>
              </m:r>
              <m:r>
                <m:rPr>
                  <m:sty m:val="p"/>
                </m:rPr>
                <w:rPr>
                  <w:rFonts w:hint="eastAsia" w:ascii="Cambria Math" w:hAnsi="Cambria Math" w:eastAsia="宋体" w:cs="宋体"/>
                  <w:sz w:val="21"/>
                  <w:szCs w:val="21"/>
                </w:rPr>
                <m:t>m</m:t>
              </m:r>
              <m:r>
                <m:rPr/>
                <w:rPr>
                  <w:rFonts w:hint="eastAsia" w:ascii="Cambria Math" w:hAnsi="Cambria Math" w:eastAsia="宋体" w:cs="宋体"/>
                  <w:sz w:val="21"/>
                  <w:szCs w:val="21"/>
                </w:rPr>
                <m:t>³</m:t>
              </m:r>
            </m:oMath>
            <w:r>
              <w:rPr>
                <w:rFonts w:hint="eastAsia" w:ascii="宋体" w:hAnsi="宋体" w:eastAsia="宋体" w:cs="宋体"/>
                <w:sz w:val="21"/>
                <w:szCs w:val="21"/>
              </w:rPr>
              <w:t>）</w:t>
            </w:r>
          </w:p>
          <w:p w14:paraId="24375F8F">
            <w:pPr>
              <w:shd w:val="clear" w:color="auto" w:fill="auto"/>
              <w:spacing w:line="360" w:lineRule="auto"/>
              <w:jc w:val="left"/>
              <w:rPr>
                <w:rFonts w:hint="eastAsia" w:asciiTheme="minorAscii" w:hAnsiTheme="minorAscii"/>
                <w:b/>
                <w:bCs/>
                <w:color w:val="auto"/>
                <w:sz w:val="21"/>
                <w:u w:val="none"/>
                <w:lang w:val="en-US" w:eastAsia="zh-CN"/>
              </w:rPr>
            </w:pPr>
          </w:p>
          <w:p w14:paraId="02500C57">
            <w:pPr>
              <w:shd w:val="clear" w:color="auto" w:fill="auto"/>
              <w:spacing w:line="360" w:lineRule="auto"/>
              <w:jc w:val="left"/>
              <w:rPr>
                <w:rFonts w:hint="eastAsia" w:asciiTheme="minorAscii" w:hAnsiTheme="minorAscii"/>
                <w:b/>
                <w:bCs/>
                <w:color w:val="auto"/>
                <w:sz w:val="21"/>
                <w:u w:val="none"/>
                <w:lang w:val="en-US" w:eastAsia="zh-CN"/>
              </w:rPr>
            </w:pPr>
          </w:p>
          <w:p w14:paraId="24C8145E">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【变式1】</w:t>
            </w:r>
            <w:r>
              <w:rPr>
                <w:rFonts w:hint="eastAsia" w:ascii="宋体" w:hAnsi="宋体" w:eastAsia="宋体" w:cs="宋体"/>
                <w:sz w:val="21"/>
                <w:szCs w:val="21"/>
              </w:rPr>
              <w:t>如下图所示，将底面积为</w:t>
            </w:r>
            <m:oMath>
              <m:r>
                <m:rPr/>
                <w:rPr>
                  <w:rFonts w:hint="eastAsia" w:ascii="Cambria Math" w:hAnsi="Cambria Math" w:eastAsia="宋体" w:cs="宋体"/>
                  <w:sz w:val="21"/>
                  <w:szCs w:val="21"/>
                </w:rPr>
                <m:t>100</m:t>
              </m:r>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cm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、重5N的容器放在水平桌面上，容器内装有重45N、深40cm的水。（</w:t>
            </w:r>
            <w:r>
              <w:rPr>
                <w:rFonts w:hint="eastAsia" w:ascii="宋体" w:hAnsi="宋体" w:eastAsia="宋体" w:cs="宋体"/>
                <w:i/>
                <w:sz w:val="21"/>
                <w:szCs w:val="21"/>
              </w:rPr>
              <w:t>g</w:t>
            </w:r>
            <w:r>
              <w:rPr>
                <w:rFonts w:hint="eastAsia" w:ascii="宋体" w:hAnsi="宋体" w:eastAsia="宋体" w:cs="宋体"/>
                <w:sz w:val="21"/>
                <w:szCs w:val="21"/>
              </w:rPr>
              <w:t>取10N/kg）</w:t>
            </w:r>
          </w:p>
          <w:p w14:paraId="337C3F3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90675" cy="1181100"/>
                  <wp:effectExtent l="0" t="0" r="9525" b="0"/>
                  <wp:docPr id="100093" name="图片 100093" descr="@@@44063491fea54398b34672b244ead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44063491fea54398b34672b244eadae9"/>
                          <pic:cNvPicPr>
                            <a:picLocks noChangeAspect="1"/>
                          </pic:cNvPicPr>
                        </pic:nvPicPr>
                        <pic:blipFill>
                          <a:blip r:embed="rId15"/>
                          <a:stretch>
                            <a:fillRect/>
                          </a:stretch>
                        </pic:blipFill>
                        <pic:spPr>
                          <a:xfrm>
                            <a:off x="0" y="0"/>
                            <a:ext cx="1590675" cy="1181100"/>
                          </a:xfrm>
                          <a:prstGeom prst="rect">
                            <a:avLst/>
                          </a:prstGeom>
                        </pic:spPr>
                      </pic:pic>
                    </a:graphicData>
                  </a:graphic>
                </wp:inline>
              </w:drawing>
            </w:r>
          </w:p>
          <w:p w14:paraId="4672ECF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(1)求距容器底10cm的</w:t>
            </w:r>
            <w:r>
              <w:rPr>
                <w:rFonts w:hint="eastAsia" w:ascii="宋体" w:hAnsi="宋体" w:eastAsia="宋体" w:cs="宋体"/>
                <w:i/>
                <w:sz w:val="21"/>
                <w:szCs w:val="21"/>
              </w:rPr>
              <w:t>A</w:t>
            </w:r>
            <w:r>
              <w:rPr>
                <w:rFonts w:hint="eastAsia" w:ascii="宋体" w:hAnsi="宋体" w:eastAsia="宋体" w:cs="宋体"/>
                <w:sz w:val="21"/>
                <w:szCs w:val="21"/>
              </w:rPr>
              <w:t>点所受水的压强。</w:t>
            </w:r>
          </w:p>
          <w:p w14:paraId="1E5DA81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(2)求容器对水平桌面的压强。</w:t>
            </w:r>
          </w:p>
          <w:p w14:paraId="0C7F0624">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(3)若</w:t>
            </w:r>
            <w:r>
              <w:rPr>
                <w:rFonts w:hint="eastAsia" w:ascii="宋体" w:hAnsi="宋体" w:eastAsia="宋体" w:cs="宋体"/>
                <w:i/>
                <w:sz w:val="21"/>
                <w:szCs w:val="21"/>
              </w:rPr>
              <w:t>A</w:t>
            </w:r>
            <w:r>
              <w:rPr>
                <w:rFonts w:hint="eastAsia" w:ascii="宋体" w:hAnsi="宋体" w:eastAsia="宋体" w:cs="宋体"/>
                <w:sz w:val="21"/>
                <w:szCs w:val="21"/>
              </w:rPr>
              <w:t>点距容器底的距离增大（</w:t>
            </w:r>
            <w:r>
              <w:rPr>
                <w:rFonts w:hint="eastAsia" w:ascii="宋体" w:hAnsi="宋体" w:eastAsia="宋体" w:cs="宋体"/>
                <w:i/>
                <w:sz w:val="21"/>
                <w:szCs w:val="21"/>
              </w:rPr>
              <w:t>A</w:t>
            </w:r>
            <w:r>
              <w:rPr>
                <w:rFonts w:hint="eastAsia" w:ascii="宋体" w:hAnsi="宋体" w:eastAsia="宋体" w:cs="宋体"/>
                <w:sz w:val="21"/>
                <w:szCs w:val="21"/>
              </w:rPr>
              <w:t>点上移），则该点受到的水的压强是增大还是减小？为什么？</w:t>
            </w:r>
          </w:p>
          <w:p w14:paraId="2E022E1E">
            <w:pPr>
              <w:spacing w:line="360" w:lineRule="auto"/>
              <w:ind w:left="273" w:leftChars="130"/>
              <w:rPr>
                <w:rFonts w:hint="eastAsia" w:ascii="宋体" w:hAnsi="宋体" w:cs="宋体"/>
                <w:szCs w:val="21"/>
              </w:rPr>
            </w:pPr>
          </w:p>
          <w:p w14:paraId="121D1F61">
            <w:pPr>
              <w:spacing w:line="360" w:lineRule="auto"/>
              <w:ind w:left="273" w:leftChars="130"/>
              <w:rPr>
                <w:rFonts w:hint="eastAsia" w:ascii="宋体" w:hAnsi="宋体" w:cs="宋体"/>
                <w:szCs w:val="21"/>
              </w:rPr>
            </w:pPr>
          </w:p>
          <w:p w14:paraId="7D6C861F">
            <w:pPr>
              <w:spacing w:line="360" w:lineRule="auto"/>
              <w:ind w:left="273" w:leftChars="130"/>
              <w:rPr>
                <w:rFonts w:hint="eastAsia" w:ascii="宋体" w:hAnsi="宋体" w:cs="宋体"/>
                <w:szCs w:val="21"/>
              </w:rPr>
            </w:pPr>
          </w:p>
          <w:p w14:paraId="3DFA08A1">
            <w:pPr>
              <w:spacing w:line="360" w:lineRule="auto"/>
              <w:ind w:left="273" w:leftChars="130"/>
              <w:rPr>
                <w:rFonts w:hint="eastAsia" w:ascii="宋体" w:hAnsi="宋体" w:cs="宋体"/>
                <w:szCs w:val="21"/>
              </w:rPr>
            </w:pPr>
          </w:p>
          <w:p w14:paraId="1D1175D4">
            <w:pPr>
              <w:spacing w:line="360" w:lineRule="auto"/>
              <w:ind w:left="273" w:leftChars="130"/>
              <w:rPr>
                <w:rFonts w:hint="eastAsia" w:ascii="宋体" w:hAnsi="宋体" w:cs="宋体"/>
                <w:szCs w:val="21"/>
              </w:rPr>
            </w:pPr>
          </w:p>
          <w:p w14:paraId="02192ED7">
            <w:pPr>
              <w:spacing w:line="360" w:lineRule="auto"/>
              <w:ind w:left="273" w:leftChars="130"/>
              <w:rPr>
                <w:rFonts w:hint="eastAsia" w:ascii="宋体" w:hAnsi="宋体" w:cs="宋体"/>
                <w:szCs w:val="21"/>
              </w:rPr>
            </w:pPr>
          </w:p>
          <w:p w14:paraId="1E3FC07C">
            <w:pPr>
              <w:spacing w:line="360" w:lineRule="auto"/>
              <w:ind w:left="273" w:leftChars="130"/>
              <w:rPr>
                <w:rFonts w:hint="eastAsia" w:ascii="宋体" w:hAnsi="宋体" w:cs="宋体"/>
                <w:szCs w:val="21"/>
              </w:rPr>
            </w:pPr>
          </w:p>
          <w:p w14:paraId="26BC89D7">
            <w:pPr>
              <w:spacing w:line="360" w:lineRule="auto"/>
              <w:ind w:left="273" w:leftChars="130"/>
              <w:rPr>
                <w:rFonts w:hint="eastAsia" w:ascii="宋体" w:hAnsi="宋体" w:cs="宋体"/>
                <w:szCs w:val="21"/>
              </w:rPr>
            </w:pPr>
          </w:p>
          <w:p w14:paraId="5CAFF096">
            <w:pPr>
              <w:spacing w:line="360" w:lineRule="auto"/>
              <w:ind w:left="273" w:leftChars="130"/>
              <w:rPr>
                <w:rFonts w:hint="eastAsia" w:ascii="宋体" w:hAnsi="宋体" w:cs="宋体"/>
                <w:szCs w:val="21"/>
              </w:rPr>
            </w:pPr>
          </w:p>
          <w:p w14:paraId="655BDFC4">
            <w:pPr>
              <w:spacing w:line="360" w:lineRule="auto"/>
              <w:ind w:left="273" w:leftChars="130"/>
              <w:rPr>
                <w:rFonts w:hint="eastAsia" w:ascii="宋体" w:hAnsi="宋体" w:cs="宋体"/>
                <w:szCs w:val="21"/>
              </w:rPr>
            </w:pPr>
          </w:p>
          <w:p w14:paraId="2ADAF69F">
            <w:pPr>
              <w:spacing w:line="360" w:lineRule="auto"/>
              <w:ind w:left="273" w:leftChars="130"/>
              <w:rPr>
                <w:rFonts w:hint="eastAsia" w:ascii="宋体" w:hAnsi="宋体" w:cs="宋体"/>
                <w:szCs w:val="21"/>
              </w:rPr>
            </w:pPr>
          </w:p>
          <w:p w14:paraId="7120A4AA">
            <w:pPr>
              <w:spacing w:line="360" w:lineRule="auto"/>
              <w:ind w:left="273" w:leftChars="130"/>
              <w:rPr>
                <w:rFonts w:hint="eastAsia" w:ascii="宋体" w:hAnsi="宋体" w:cs="宋体"/>
                <w:szCs w:val="21"/>
              </w:rPr>
            </w:pPr>
          </w:p>
          <w:p w14:paraId="58FC1B88">
            <w:pPr>
              <w:pStyle w:val="2"/>
              <w:bidi w:val="0"/>
              <w:rPr>
                <w:rFonts w:hint="eastAsia"/>
                <w:lang w:val="en-US" w:eastAsia="zh-CN"/>
              </w:rPr>
            </w:pPr>
            <w:bookmarkStart w:id="7" w:name="_Toc28090"/>
            <w:r>
              <w:rPr>
                <w:rFonts w:hint="eastAsia"/>
                <w:lang w:val="en-US" w:eastAsia="zh-CN"/>
              </w:rPr>
              <w:t>题型七 比较液体在不同容器中对容器底部压强和压力的大小</w:t>
            </w:r>
            <w:bookmarkEnd w:id="7"/>
          </w:p>
          <w:p w14:paraId="4C46333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如下图所示，甲、乙两个容器质量均为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0</m:t>
                  </m:r>
                  <m:ctrlPr>
                    <w:rPr>
                      <w:rFonts w:hint="eastAsia" w:ascii="Cambria Math" w:hAnsi="Cambria Math" w:eastAsia="宋体" w:cs="宋体"/>
                      <w:sz w:val="21"/>
                      <w:szCs w:val="21"/>
                    </w:rPr>
                  </m:ctrlPr>
                </m:sub>
              </m:sSub>
            </m:oMath>
            <w:r>
              <w:rPr>
                <w:rFonts w:hint="eastAsia" w:ascii="宋体" w:hAnsi="宋体" w:eastAsia="宋体" w:cs="宋体"/>
                <w:sz w:val="21"/>
                <w:szCs w:val="21"/>
              </w:rPr>
              <w:t>，底面积均为</w:t>
            </w:r>
            <w:r>
              <w:rPr>
                <w:rFonts w:hint="eastAsia" w:ascii="宋体" w:hAnsi="宋体" w:eastAsia="宋体" w:cs="宋体"/>
                <w:i/>
                <w:sz w:val="21"/>
                <w:szCs w:val="21"/>
              </w:rPr>
              <w:t>S</w:t>
            </w:r>
            <w:r>
              <w:rPr>
                <w:rFonts w:hint="eastAsia" w:ascii="宋体" w:hAnsi="宋体" w:eastAsia="宋体" w:cs="宋体"/>
                <w:sz w:val="21"/>
                <w:szCs w:val="21"/>
              </w:rPr>
              <w:t>，内装两种不同的液体，两个容器底部受到的液体压强均为</w:t>
            </w:r>
            <w:r>
              <w:rPr>
                <w:rFonts w:hint="eastAsia" w:ascii="宋体" w:hAnsi="宋体" w:eastAsia="宋体" w:cs="宋体"/>
                <w:i/>
                <w:sz w:val="21"/>
                <w:szCs w:val="21"/>
              </w:rPr>
              <w:t>p</w:t>
            </w:r>
            <w:r>
              <w:rPr>
                <w:rFonts w:hint="eastAsia" w:ascii="宋体" w:hAnsi="宋体" w:eastAsia="宋体" w:cs="宋体"/>
                <w:sz w:val="21"/>
                <w:szCs w:val="21"/>
              </w:rPr>
              <w:t>，液体质量分别为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。距离容器底部等高的位置有</w:t>
            </w:r>
            <w:r>
              <w:rPr>
                <w:rFonts w:hint="eastAsia" w:ascii="宋体" w:hAnsi="宋体" w:eastAsia="宋体" w:cs="宋体"/>
                <w:i/>
                <w:sz w:val="21"/>
                <w:szCs w:val="21"/>
              </w:rPr>
              <w:t>A</w:t>
            </w:r>
            <w:r>
              <w:rPr>
                <w:rFonts w:hint="eastAsia" w:ascii="宋体" w:hAnsi="宋体" w:eastAsia="宋体" w:cs="宋体"/>
                <w:sz w:val="21"/>
                <w:szCs w:val="21"/>
              </w:rPr>
              <w:t>、</w:t>
            </w:r>
            <w:r>
              <w:rPr>
                <w:rFonts w:hint="eastAsia" w:ascii="宋体" w:hAnsi="宋体" w:eastAsia="宋体" w:cs="宋体"/>
                <w:i/>
                <w:sz w:val="21"/>
                <w:szCs w:val="21"/>
              </w:rPr>
              <w:t>B</w:t>
            </w:r>
            <w:r>
              <w:rPr>
                <w:rFonts w:hint="eastAsia" w:ascii="宋体" w:hAnsi="宋体" w:eastAsia="宋体" w:cs="宋体"/>
                <w:sz w:val="21"/>
                <w:szCs w:val="21"/>
              </w:rPr>
              <w:t>两点，受到的液体压强分别为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oMath>
            <w:r>
              <w:rPr>
                <w:rFonts w:hint="eastAsia" w:ascii="宋体" w:hAnsi="宋体" w:eastAsia="宋体" w:cs="宋体"/>
                <w:sz w:val="21"/>
                <w:szCs w:val="21"/>
              </w:rPr>
              <w:t>和</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。则（　　）</w:t>
            </w:r>
          </w:p>
          <w:p w14:paraId="3104529C">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876425" cy="1152525"/>
                  <wp:effectExtent l="0" t="0" r="3175" b="3175"/>
                  <wp:docPr id="100095" name="图片 100095" descr="@@@b729ca07a10d44b9af08f81adcf1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b729ca07a10d44b9af08f81adcf15639"/>
                          <pic:cNvPicPr>
                            <a:picLocks noChangeAspect="1"/>
                          </pic:cNvPicPr>
                        </pic:nvPicPr>
                        <pic:blipFill>
                          <a:blip r:embed="rId16"/>
                          <a:stretch>
                            <a:fillRect/>
                          </a:stretch>
                        </pic:blipFill>
                        <pic:spPr>
                          <a:xfrm>
                            <a:off x="0" y="0"/>
                            <a:ext cx="1876425" cy="1152525"/>
                          </a:xfrm>
                          <a:prstGeom prst="rect">
                            <a:avLst/>
                          </a:prstGeom>
                        </pic:spPr>
                      </pic:pic>
                    </a:graphicData>
                  </a:graphic>
                </wp:inline>
              </w:drawing>
            </w:r>
          </w:p>
          <w:p w14:paraId="03FF68F0">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A．两个容器底部受到的液体压力均为</w:t>
            </w:r>
            <m:oMath>
              <m:r>
                <m:rPr/>
                <w:rPr>
                  <w:rFonts w:hint="eastAsia" w:ascii="Cambria Math" w:hAnsi="Cambria Math" w:eastAsia="宋体" w:cs="宋体"/>
                  <w:sz w:val="21"/>
                  <w:szCs w:val="21"/>
                </w:rPr>
                <m:t>F=pS</m:t>
              </m:r>
            </m:oMath>
            <w:r>
              <w:rPr>
                <w:rFonts w:hint="eastAsia" w:ascii="宋体" w:hAnsi="宋体" w:eastAsia="宋体" w:cs="宋体"/>
                <w:sz w:val="21"/>
                <w:szCs w:val="21"/>
              </w:rPr>
              <w:tab/>
            </w:r>
            <w:r>
              <w:rPr>
                <w:rFonts w:hint="eastAsia" w:ascii="宋体" w:hAnsi="宋体" w:eastAsia="宋体" w:cs="宋体"/>
                <w:sz w:val="21"/>
                <w:szCs w:val="21"/>
              </w:rPr>
              <w:t>B．甲、乙容器中的液体密度关系为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&gt;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p>
          <w:p w14:paraId="0D772DB3">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i/>
                <w:sz w:val="21"/>
                <w:szCs w:val="21"/>
              </w:rPr>
              <w:t>A</w:t>
            </w:r>
            <w:r>
              <w:rPr>
                <w:rFonts w:hint="eastAsia" w:ascii="宋体" w:hAnsi="宋体" w:eastAsia="宋体" w:cs="宋体"/>
                <w:sz w:val="21"/>
                <w:szCs w:val="21"/>
              </w:rPr>
              <w:t>、</w:t>
            </w:r>
            <w:r>
              <w:rPr>
                <w:rFonts w:hint="eastAsia" w:ascii="宋体" w:hAnsi="宋体" w:eastAsia="宋体" w:cs="宋体"/>
                <w:i/>
                <w:sz w:val="21"/>
                <w:szCs w:val="21"/>
              </w:rPr>
              <w:t>B</w:t>
            </w:r>
            <w:r>
              <w:rPr>
                <w:rFonts w:hint="eastAsia" w:ascii="宋体" w:hAnsi="宋体" w:eastAsia="宋体" w:cs="宋体"/>
                <w:sz w:val="21"/>
                <w:szCs w:val="21"/>
              </w:rPr>
              <w:t>两点受到的液体压强关系为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A</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&lt;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B</m:t>
                  </m:r>
                  <m:ctrlPr>
                    <w:rPr>
                      <w:rFonts w:hint="eastAsia" w:ascii="Cambria Math" w:hAnsi="Cambria Math" w:eastAsia="宋体" w:cs="宋体"/>
                      <w:sz w:val="21"/>
                      <w:szCs w:val="21"/>
                    </w:rPr>
                  </m:ctrlPr>
                </m:sub>
              </m:sSub>
            </m:oMath>
            <w:r>
              <w:rPr>
                <w:rFonts w:hint="eastAsia" w:ascii="宋体" w:hAnsi="宋体" w:eastAsia="宋体" w:cs="宋体"/>
                <w:sz w:val="21"/>
                <w:szCs w:val="21"/>
              </w:rPr>
              <w:tab/>
            </w:r>
            <w:r>
              <w:rPr>
                <w:rFonts w:hint="eastAsia" w:ascii="宋体" w:hAnsi="宋体" w:eastAsia="宋体" w:cs="宋体"/>
                <w:sz w:val="21"/>
                <w:szCs w:val="21"/>
              </w:rPr>
              <w:t>D．乙容器对水平桌面的压力</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压</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d>
                <m:dPr>
                  <m:sepChr m:val=","/>
                  <m:ctrlPr>
                    <w:rPr>
                      <w:rFonts w:hint="eastAsia" w:ascii="Cambria Math" w:hAnsi="Cambria Math" w:eastAsia="宋体" w:cs="宋体"/>
                      <w:sz w:val="21"/>
                      <w:szCs w:val="21"/>
                    </w:rPr>
                  </m:ctrlPr>
                </m:d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0</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m:t>
                  </m:r>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ctrlPr>
                    <w:rPr>
                      <w:rFonts w:hint="eastAsia" w:ascii="Cambria Math" w:hAnsi="Cambria Math" w:eastAsia="宋体" w:cs="宋体"/>
                      <w:sz w:val="21"/>
                      <w:szCs w:val="21"/>
                    </w:rPr>
                  </m:ctrlPr>
                </m:e>
              </m:d>
              <m:r>
                <m:rPr/>
                <w:rPr>
                  <w:rFonts w:hint="eastAsia" w:ascii="Cambria Math" w:hAnsi="Cambria Math" w:eastAsia="宋体" w:cs="宋体"/>
                  <w:sz w:val="21"/>
                  <w:szCs w:val="21"/>
                </w:rPr>
                <m:t>g</m:t>
              </m:r>
            </m:oMath>
          </w:p>
          <w:p w14:paraId="2097B031">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【变式1】</w:t>
            </w:r>
            <w:r>
              <w:rPr>
                <w:rFonts w:hint="eastAsia" w:ascii="宋体" w:hAnsi="宋体" w:eastAsia="宋体" w:cs="宋体"/>
                <w:sz w:val="21"/>
                <w:szCs w:val="21"/>
              </w:rPr>
              <w:t>图甲所示的密闭容器里面装有一定量的水，放在水平桌面中央，将其倒置后的情景如图乙所示。则水对容器底部的压强大小关系为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，水对容器底部的压力大小关系为</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甲</m:t>
                  </m:r>
                  <m:ctrlPr>
                    <w:rPr>
                      <w:rFonts w:hint="eastAsia" w:ascii="Cambria Math" w:hAnsi="Cambria Math" w:eastAsia="宋体" w:cs="宋体"/>
                      <w:sz w:val="21"/>
                      <w:szCs w:val="21"/>
                    </w:rPr>
                  </m:ctrlPr>
                </m:sub>
              </m:sSub>
            </m:oMath>
            <w:r>
              <w:rPr>
                <w:rFonts w:hint="eastAsia" w:ascii="宋体" w:hAnsi="宋体" w:eastAsia="宋体" w:cs="宋体"/>
                <w:b w:val="0"/>
                <w:sz w:val="21"/>
                <w:szCs w:val="21"/>
              </w:rPr>
              <w:t>_____</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乙</m:t>
                  </m:r>
                  <m:ctrlPr>
                    <w:rPr>
                      <w:rFonts w:hint="eastAsia" w:ascii="Cambria Math" w:hAnsi="Cambria Math" w:eastAsia="宋体" w:cs="宋体"/>
                      <w:sz w:val="21"/>
                      <w:szCs w:val="21"/>
                    </w:rPr>
                  </m:ctrlPr>
                </m:sub>
              </m:sSub>
            </m:oMath>
            <w:r>
              <w:rPr>
                <w:rFonts w:hint="eastAsia" w:ascii="宋体" w:hAnsi="宋体" w:eastAsia="宋体" w:cs="宋体"/>
                <w:sz w:val="21"/>
                <w:szCs w:val="21"/>
              </w:rPr>
              <w:t>。（均选填“&gt;”“&lt;”或“=”）</w:t>
            </w:r>
          </w:p>
          <w:p w14:paraId="53C773D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305050" cy="1143000"/>
                  <wp:effectExtent l="0" t="0" r="6350" b="0"/>
                  <wp:docPr id="100097" name="图片 100097" descr="@@@1541607474454e32b8f3f757ba493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541607474454e32b8f3f757ba493cad"/>
                          <pic:cNvPicPr>
                            <a:picLocks noChangeAspect="1"/>
                          </pic:cNvPicPr>
                        </pic:nvPicPr>
                        <pic:blipFill>
                          <a:blip r:embed="rId17"/>
                          <a:stretch>
                            <a:fillRect/>
                          </a:stretch>
                        </pic:blipFill>
                        <pic:spPr>
                          <a:xfrm>
                            <a:off x="0" y="0"/>
                            <a:ext cx="2305050" cy="1143000"/>
                          </a:xfrm>
                          <a:prstGeom prst="rect">
                            <a:avLst/>
                          </a:prstGeom>
                        </pic:spPr>
                      </pic:pic>
                    </a:graphicData>
                  </a:graphic>
                </wp:inline>
              </w:drawing>
            </w:r>
          </w:p>
          <w:p w14:paraId="1CF5FF5F">
            <w:pPr>
              <w:pStyle w:val="2"/>
              <w:bidi w:val="0"/>
              <w:rPr>
                <w:rFonts w:hint="eastAsia"/>
                <w:lang w:val="en-US" w:eastAsia="zh-CN"/>
              </w:rPr>
            </w:pPr>
            <w:bookmarkStart w:id="8" w:name="_Toc17703"/>
            <w:r>
              <w:rPr>
                <w:rFonts w:hint="eastAsia"/>
                <w:lang w:val="en-US" w:eastAsia="zh-CN"/>
              </w:rPr>
              <w:t>题型八 计算液体对容器底的压强和压力</w:t>
            </w:r>
            <w:bookmarkEnd w:id="8"/>
          </w:p>
          <w:p w14:paraId="08476FF3">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下图所示的是水平桌面上放着的一个平底水壶，其厚度为12cm，，壶嘴到壶口的距离为4cm,重力为2N，最大装水量为3L，底面积为</w:t>
            </w:r>
            <m:oMath>
              <m:r>
                <m:rPr/>
                <w:rPr>
                  <w:rFonts w:hint="eastAsia" w:ascii="Cambria Math" w:hAnsi="Cambria Math" w:eastAsia="宋体" w:cs="宋体"/>
                  <w:sz w:val="21"/>
                  <w:szCs w:val="21"/>
                </w:rPr>
                <m:t>400</m:t>
              </m:r>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cm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。求：（</w:t>
            </w:r>
            <w:r>
              <w:rPr>
                <w:rFonts w:hint="eastAsia" w:ascii="宋体" w:hAnsi="宋体" w:eastAsia="宋体" w:cs="宋体"/>
                <w:i/>
                <w:sz w:val="21"/>
                <w:szCs w:val="21"/>
              </w:rPr>
              <w:t>g</w:t>
            </w:r>
            <w:r>
              <w:rPr>
                <w:rFonts w:hint="eastAsia" w:ascii="宋体" w:hAnsi="宋体" w:eastAsia="宋体" w:cs="宋体"/>
                <w:sz w:val="21"/>
                <w:szCs w:val="21"/>
              </w:rPr>
              <w:t>取</w:t>
            </w:r>
            <m:oMath>
              <m:r>
                <m:rPr/>
                <w:rPr>
                  <w:rFonts w:hint="eastAsia" w:ascii="Cambria Math" w:hAnsi="Cambria Math" w:eastAsia="宋体" w:cs="宋体"/>
                  <w:sz w:val="21"/>
                  <w:szCs w:val="21"/>
                </w:rPr>
                <m:t>10</m:t>
              </m:r>
              <m:r>
                <m:rPr>
                  <m:nor/>
                  <m:sty m:val="p"/>
                </m:rPr>
                <w:rPr>
                  <w:rFonts w:hint="eastAsia" w:ascii="Cambria Math" w:hAnsi="Cambria Math" w:eastAsia="宋体" w:cs="宋体"/>
                  <w:b w:val="0"/>
                  <w:i w:val="0"/>
                  <w:sz w:val="21"/>
                  <w:szCs w:val="21"/>
                </w:rPr>
                <m:t>N</m:t>
              </m:r>
              <m:r>
                <m:rPr/>
                <w:rPr>
                  <w:rFonts w:hint="eastAsia" w:ascii="Cambria Math" w:hAnsi="Cambria Math" w:eastAsia="宋体" w:cs="宋体"/>
                  <w:sz w:val="21"/>
                  <w:szCs w:val="21"/>
                </w:rPr>
                <m:t>/</m:t>
              </m:r>
              <m:r>
                <m:rPr>
                  <m:nor/>
                  <m:sty m:val="p"/>
                </m:rPr>
                <w:rPr>
                  <w:rFonts w:hint="eastAsia" w:ascii="Cambria Math" w:hAnsi="Cambria Math" w:eastAsia="宋体" w:cs="宋体"/>
                  <w:b w:val="0"/>
                  <w:i w:val="0"/>
                  <w:sz w:val="21"/>
                  <w:szCs w:val="21"/>
                </w:rPr>
                <m:t>kg</m:t>
              </m:r>
            </m:oMath>
            <w:r>
              <w:rPr>
                <w:rFonts w:hint="eastAsia" w:ascii="宋体" w:hAnsi="宋体" w:eastAsia="宋体" w:cs="宋体"/>
                <w:sz w:val="21"/>
                <w:szCs w:val="21"/>
              </w:rPr>
              <w:t>）</w:t>
            </w:r>
          </w:p>
          <w:p w14:paraId="03E658E9">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314450" cy="981075"/>
                  <wp:effectExtent l="0" t="0" r="6350" b="9525"/>
                  <wp:docPr id="100101" name="图片 100101" descr="@@@4818718c6fbe4f43b7d8489c3121e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818718c6fbe4f43b7d8489c3121ea98"/>
                          <pic:cNvPicPr>
                            <a:picLocks noChangeAspect="1"/>
                          </pic:cNvPicPr>
                        </pic:nvPicPr>
                        <pic:blipFill>
                          <a:blip r:embed="rId18"/>
                          <a:stretch>
                            <a:fillRect/>
                          </a:stretch>
                        </pic:blipFill>
                        <pic:spPr>
                          <a:xfrm>
                            <a:off x="0" y="0"/>
                            <a:ext cx="1314450" cy="981075"/>
                          </a:xfrm>
                          <a:prstGeom prst="rect">
                            <a:avLst/>
                          </a:prstGeom>
                        </pic:spPr>
                      </pic:pic>
                    </a:graphicData>
                  </a:graphic>
                </wp:inline>
              </w:drawing>
            </w:r>
          </w:p>
          <w:p w14:paraId="48778BA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(1)装满水时，水对壶底的压力。</w:t>
            </w:r>
          </w:p>
          <w:p w14:paraId="5B4CC1A0">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(2)装满水时，水壶对水平桌面的压强。</w:t>
            </w:r>
          </w:p>
          <w:p w14:paraId="7ED0951A">
            <w:pPr>
              <w:shd w:val="clear" w:color="auto" w:fill="auto"/>
              <w:spacing w:line="360" w:lineRule="auto"/>
              <w:jc w:val="left"/>
              <w:rPr>
                <w:rFonts w:hint="eastAsia" w:asciiTheme="minorAscii" w:hAnsiTheme="minorAscii"/>
                <w:b/>
                <w:bCs/>
                <w:color w:val="auto"/>
                <w:sz w:val="21"/>
                <w:u w:val="none"/>
                <w:lang w:val="en-US" w:eastAsia="zh-CN"/>
              </w:rPr>
            </w:pPr>
          </w:p>
          <w:p w14:paraId="68275723">
            <w:pPr>
              <w:shd w:val="clear" w:color="auto" w:fill="auto"/>
              <w:spacing w:line="360" w:lineRule="auto"/>
              <w:jc w:val="left"/>
              <w:rPr>
                <w:rFonts w:hint="eastAsia" w:asciiTheme="minorAscii" w:hAnsiTheme="minorAscii"/>
                <w:b/>
                <w:bCs/>
                <w:color w:val="auto"/>
                <w:sz w:val="21"/>
                <w:u w:val="none"/>
                <w:lang w:val="en-US" w:eastAsia="zh-CN"/>
              </w:rPr>
            </w:pPr>
          </w:p>
          <w:p w14:paraId="5469948A">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【变式1】</w:t>
            </w:r>
            <w:r>
              <w:rPr>
                <w:rFonts w:hint="eastAsia" w:ascii="宋体" w:hAnsi="宋体" w:eastAsia="宋体" w:cs="宋体"/>
                <w:sz w:val="21"/>
                <w:szCs w:val="21"/>
              </w:rPr>
              <w:t>如下图所示，某同学将装有水的水杯放在课桌的桌面上。已知课桌的重力为90N，桌子与水平地面接触面的面积为</w:t>
            </w:r>
            <m:oMath>
              <m:r>
                <m:rPr/>
                <w:rPr>
                  <w:rFonts w:hint="eastAsia" w:ascii="Cambria Math" w:hAnsi="Cambria Math" w:eastAsia="宋体" w:cs="宋体"/>
                  <w:sz w:val="21"/>
                  <w:szCs w:val="21"/>
                </w:rPr>
                <m:t>2×</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−3</m:t>
                  </m:r>
                  <m:ctrlPr>
                    <w:rPr>
                      <w:rFonts w:hint="eastAsia" w:ascii="Cambria Math" w:hAnsi="Cambria Math" w:eastAsia="宋体" w:cs="宋体"/>
                      <w:sz w:val="21"/>
                      <w:szCs w:val="21"/>
                    </w:rPr>
                  </m:ctrlPr>
                </m:sup>
              </m:sSup>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；杯子和水的总重力为10N，杯内水深为18cm。求：（</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ρ</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水</m:t>
                  </m:r>
                  <m:ctrlPr>
                    <w:rPr>
                      <w:rFonts w:hint="eastAsia" w:ascii="Cambria Math" w:hAnsi="Cambria Math" w:eastAsia="宋体" w:cs="宋体"/>
                      <w:sz w:val="21"/>
                      <w:szCs w:val="21"/>
                    </w:rPr>
                  </m:ctrlPr>
                </m:sub>
              </m:sSub>
              <m:r>
                <m:rPr/>
                <w:rPr>
                  <w:rFonts w:hint="eastAsia" w:ascii="Cambria Math" w:hAnsi="Cambria Math" w:eastAsia="宋体" w:cs="宋体"/>
                  <w:sz w:val="21"/>
                  <w:szCs w:val="21"/>
                </w:rPr>
                <m:t>=1.0×</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3</m:t>
                  </m:r>
                  <m:ctrlPr>
                    <w:rPr>
                      <w:rFonts w:hint="eastAsia" w:ascii="Cambria Math" w:hAnsi="Cambria Math" w:eastAsia="宋体" w:cs="宋体"/>
                      <w:sz w:val="21"/>
                      <w:szCs w:val="21"/>
                    </w:rPr>
                  </m:ctrlPr>
                </m:sup>
              </m:sSup>
              <m:r>
                <m:rPr>
                  <m:nor/>
                  <m:sty m:val="p"/>
                </m:rPr>
                <w:rPr>
                  <w:rFonts w:hint="eastAsia" w:ascii="Cambria Math" w:hAnsi="Cambria Math" w:eastAsia="宋体" w:cs="宋体"/>
                  <w:b w:val="0"/>
                  <w:i w:val="0"/>
                  <w:sz w:val="21"/>
                  <w:szCs w:val="21"/>
                </w:rPr>
                <m:t>kg</m:t>
              </m:r>
              <m:r>
                <m:rPr/>
                <w:rPr>
                  <w:rFonts w:hint="eastAsia" w:ascii="Cambria Math" w:hAnsi="Cambria Math" w:eastAsia="宋体" w:cs="宋体"/>
                  <w:sz w:val="21"/>
                  <w:szCs w:val="21"/>
                </w:rPr>
                <m:t>/</m:t>
              </m:r>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3</m:t>
                  </m:r>
                  <m:ctrlPr>
                    <w:rPr>
                      <w:rFonts w:hint="eastAsia" w:ascii="Cambria Math" w:hAnsi="Cambria Math" w:eastAsia="宋体" w:cs="宋体"/>
                      <w:sz w:val="21"/>
                      <w:szCs w:val="21"/>
                    </w:rPr>
                  </m:ctrlPr>
                </m:sup>
              </m:sSup>
            </m:oMath>
            <w:r>
              <w:rPr>
                <w:rFonts w:hint="eastAsia" w:ascii="宋体" w:hAnsi="宋体" w:eastAsia="宋体" w:cs="宋体"/>
                <w:sz w:val="21"/>
                <w:szCs w:val="21"/>
              </w:rPr>
              <w:t>，</w:t>
            </w:r>
            <m:oMath>
              <m:r>
                <m:rPr/>
                <w:rPr>
                  <w:rFonts w:hint="eastAsia" w:ascii="Cambria Math" w:hAnsi="Cambria Math" w:eastAsia="宋体" w:cs="宋体"/>
                  <w:sz w:val="21"/>
                  <w:szCs w:val="21"/>
                </w:rPr>
                <m:t>g</m:t>
              </m:r>
            </m:oMath>
            <w:r>
              <w:rPr>
                <w:rFonts w:hint="eastAsia" w:ascii="宋体" w:hAnsi="宋体" w:eastAsia="宋体" w:cs="宋体"/>
                <w:sz w:val="21"/>
                <w:szCs w:val="21"/>
              </w:rPr>
              <w:t>取</w:t>
            </w:r>
            <m:oMath>
              <m:r>
                <m:rPr/>
                <w:rPr>
                  <w:rFonts w:hint="eastAsia" w:ascii="Cambria Math" w:hAnsi="Cambria Math" w:eastAsia="宋体" w:cs="宋体"/>
                  <w:sz w:val="21"/>
                  <w:szCs w:val="21"/>
                </w:rPr>
                <m:t>10</m:t>
              </m:r>
              <m:r>
                <m:rPr>
                  <m:nor/>
                  <m:sty m:val="p"/>
                </m:rPr>
                <w:rPr>
                  <w:rFonts w:hint="eastAsia" w:ascii="Cambria Math" w:hAnsi="Cambria Math" w:eastAsia="宋体" w:cs="宋体"/>
                  <w:b w:val="0"/>
                  <w:i w:val="0"/>
                  <w:sz w:val="21"/>
                  <w:szCs w:val="21"/>
                </w:rPr>
                <m:t>N</m:t>
              </m:r>
              <m:r>
                <m:rPr/>
                <w:rPr>
                  <w:rFonts w:hint="eastAsia" w:ascii="Cambria Math" w:hAnsi="Cambria Math" w:eastAsia="宋体" w:cs="宋体"/>
                  <w:sz w:val="21"/>
                  <w:szCs w:val="21"/>
                </w:rPr>
                <m:t>/</m:t>
              </m:r>
              <m:r>
                <m:rPr>
                  <m:nor/>
                  <m:sty m:val="p"/>
                </m:rPr>
                <w:rPr>
                  <w:rFonts w:hint="eastAsia" w:ascii="Cambria Math" w:hAnsi="Cambria Math" w:eastAsia="宋体" w:cs="宋体"/>
                  <w:b w:val="0"/>
                  <w:i w:val="0"/>
                  <w:sz w:val="21"/>
                  <w:szCs w:val="21"/>
                </w:rPr>
                <m:t>kg</m:t>
              </m:r>
            </m:oMath>
            <w:r>
              <w:rPr>
                <w:rFonts w:hint="eastAsia" w:ascii="宋体" w:hAnsi="宋体" w:eastAsia="宋体" w:cs="宋体"/>
                <w:sz w:val="21"/>
                <w:szCs w:val="21"/>
              </w:rPr>
              <w:t>）</w:t>
            </w:r>
          </w:p>
          <w:p w14:paraId="7A3C22B2">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809625" cy="1266825"/>
                  <wp:effectExtent l="0" t="0" r="3175" b="3175"/>
                  <wp:docPr id="100103" name="图片 100103" descr="@@@181092db-fb82-4318-b232-26ba0bcbe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181092db-fb82-4318-b232-26ba0bcbee4a"/>
                          <pic:cNvPicPr>
                            <a:picLocks noChangeAspect="1"/>
                          </pic:cNvPicPr>
                        </pic:nvPicPr>
                        <pic:blipFill>
                          <a:blip r:embed="rId19"/>
                          <a:stretch>
                            <a:fillRect/>
                          </a:stretch>
                        </pic:blipFill>
                        <pic:spPr>
                          <a:xfrm>
                            <a:off x="0" y="0"/>
                            <a:ext cx="809625" cy="1266825"/>
                          </a:xfrm>
                          <a:prstGeom prst="rect">
                            <a:avLst/>
                          </a:prstGeom>
                        </pic:spPr>
                      </pic:pic>
                    </a:graphicData>
                  </a:graphic>
                </wp:inline>
              </w:drawing>
            </w:r>
          </w:p>
          <w:p w14:paraId="7A5445A7">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(1)课桌对水平地面的压强。</w:t>
            </w:r>
          </w:p>
          <w:p w14:paraId="5006F27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(2)水对水杯底部的压强。</w:t>
            </w:r>
          </w:p>
          <w:p w14:paraId="6AFE5A70">
            <w:pPr>
              <w:spacing w:line="360" w:lineRule="auto"/>
              <w:ind w:left="273" w:leftChars="130"/>
              <w:rPr>
                <w:rFonts w:hint="eastAsia" w:ascii="宋体" w:hAnsi="宋体" w:cs="宋体"/>
                <w:szCs w:val="21"/>
              </w:rPr>
            </w:pPr>
          </w:p>
          <w:p w14:paraId="1251DE5A">
            <w:pPr>
              <w:spacing w:line="360" w:lineRule="auto"/>
              <w:ind w:left="273" w:leftChars="130"/>
              <w:rPr>
                <w:rFonts w:hint="eastAsia" w:ascii="宋体" w:hAnsi="宋体" w:cs="宋体"/>
                <w:szCs w:val="21"/>
              </w:rPr>
            </w:pPr>
          </w:p>
          <w:p w14:paraId="3FFB1DEA">
            <w:pPr>
              <w:spacing w:line="360" w:lineRule="auto"/>
              <w:ind w:left="273" w:leftChars="130"/>
              <w:rPr>
                <w:rFonts w:hint="eastAsia" w:ascii="宋体" w:hAnsi="宋体" w:cs="宋体"/>
                <w:szCs w:val="21"/>
              </w:rPr>
            </w:pPr>
          </w:p>
          <w:p w14:paraId="1974E27C">
            <w:pPr>
              <w:spacing w:line="360" w:lineRule="auto"/>
              <w:ind w:left="273" w:leftChars="130"/>
              <w:rPr>
                <w:rFonts w:hint="eastAsia" w:ascii="宋体" w:hAnsi="宋体" w:cs="宋体"/>
                <w:szCs w:val="21"/>
              </w:rPr>
            </w:pPr>
          </w:p>
          <w:p w14:paraId="53B823E2">
            <w:pPr>
              <w:pStyle w:val="2"/>
              <w:bidi w:val="0"/>
              <w:rPr>
                <w:rFonts w:hint="eastAsia"/>
                <w:lang w:val="en-US" w:eastAsia="zh-CN"/>
              </w:rPr>
            </w:pPr>
            <w:r>
              <w:rPr>
                <w:rFonts w:hint="eastAsia"/>
                <w:lang w:val="en-US" w:eastAsia="zh-CN"/>
              </w:rPr>
              <w:t>题型九 液体和固体压强的对比计算</w:t>
            </w:r>
          </w:p>
          <w:p w14:paraId="2C4B9B14">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如图所示，水平桌面上放有底面积和质量都相同的甲、乙两平底容器，分别装有深度相同、质量相等的不同液体。下列说法正确的是（　　）</w:t>
            </w:r>
          </w:p>
          <w:p w14:paraId="01D7EFC6">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419225" cy="876300"/>
                  <wp:effectExtent l="0" t="0" r="3175" b="0"/>
                  <wp:docPr id="100107" name="图片 100107" descr="@@@6a837211-04f4-47e8-a9bf-ba0747921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6a837211-04f4-47e8-a9bf-ba07479211bf"/>
                          <pic:cNvPicPr>
                            <a:picLocks noChangeAspect="1"/>
                          </pic:cNvPicPr>
                        </pic:nvPicPr>
                        <pic:blipFill>
                          <a:blip r:embed="rId20"/>
                          <a:stretch>
                            <a:fillRect/>
                          </a:stretch>
                        </pic:blipFill>
                        <pic:spPr>
                          <a:xfrm>
                            <a:off x="0" y="0"/>
                            <a:ext cx="1419225" cy="876300"/>
                          </a:xfrm>
                          <a:prstGeom prst="rect">
                            <a:avLst/>
                          </a:prstGeom>
                        </pic:spPr>
                      </pic:pic>
                    </a:graphicData>
                  </a:graphic>
                </wp:inline>
              </w:drawing>
            </w:r>
          </w:p>
          <w:p w14:paraId="1C8D9397">
            <w:pPr>
              <w:shd w:val="clear" w:color="auto" w:fill="auto"/>
              <w:tabs>
                <w:tab w:val="left" w:pos="4156"/>
              </w:tabs>
              <w:spacing w:line="360" w:lineRule="auto"/>
              <w:ind w:left="380"/>
              <w:jc w:val="left"/>
              <w:rPr>
                <w:rFonts w:hint="eastAsia" w:ascii="宋体" w:hAnsi="宋体" w:eastAsia="宋体" w:cs="宋体"/>
                <w:i/>
                <w:sz w:val="21"/>
                <w:szCs w:val="21"/>
              </w:rPr>
            </w:pPr>
            <w:r>
              <w:rPr>
                <w:rFonts w:hint="eastAsia" w:ascii="宋体" w:hAnsi="宋体" w:eastAsia="宋体" w:cs="宋体"/>
                <w:sz w:val="21"/>
                <w:szCs w:val="21"/>
              </w:rPr>
              <w:t>A．容器对桌面的压力：</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&gt;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i/>
                <w:sz w:val="21"/>
                <w:szCs w:val="21"/>
              </w:rPr>
              <w:tab/>
            </w:r>
            <w:r>
              <w:rPr>
                <w:rFonts w:hint="eastAsia" w:ascii="宋体" w:hAnsi="宋体" w:eastAsia="宋体" w:cs="宋体"/>
                <w:sz w:val="21"/>
                <w:szCs w:val="21"/>
              </w:rPr>
              <w:t>B．液体的密度：</w:t>
            </w:r>
            <w:r>
              <w:rPr>
                <w:rFonts w:hint="eastAsia" w:ascii="宋体" w:hAnsi="宋体" w:eastAsia="宋体" w:cs="宋体"/>
                <w:i/>
                <w:sz w:val="21"/>
                <w:szCs w:val="21"/>
              </w:rPr>
              <w:t>ρ</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ρ</w:t>
            </w:r>
            <w:r>
              <w:rPr>
                <w:rFonts w:hint="eastAsia" w:ascii="宋体" w:hAnsi="宋体" w:eastAsia="宋体" w:cs="宋体"/>
                <w:i/>
                <w:sz w:val="21"/>
                <w:szCs w:val="21"/>
                <w:vertAlign w:val="subscript"/>
              </w:rPr>
              <w:t>乙</w:t>
            </w:r>
          </w:p>
          <w:p w14:paraId="67A3D0CB">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C．液体对容器底部的压力：</w:t>
            </w:r>
            <w:r>
              <w:rPr>
                <w:rFonts w:hint="eastAsia" w:ascii="宋体" w:hAnsi="宋体" w:eastAsia="宋体" w:cs="宋体"/>
                <w:i/>
                <w:sz w:val="21"/>
                <w:szCs w:val="21"/>
              </w:rPr>
              <w:t>F</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F</w:t>
            </w:r>
            <w:r>
              <w:rPr>
                <w:rFonts w:hint="eastAsia" w:ascii="宋体" w:hAnsi="宋体" w:eastAsia="宋体" w:cs="宋体"/>
                <w:i/>
                <w:sz w:val="21"/>
                <w:szCs w:val="21"/>
                <w:vertAlign w:val="subscript"/>
              </w:rPr>
              <w:t>乙</w:t>
            </w:r>
            <w:r>
              <w:rPr>
                <w:rFonts w:hint="eastAsia" w:ascii="宋体" w:hAnsi="宋体" w:eastAsia="宋体" w:cs="宋体"/>
                <w:sz w:val="21"/>
                <w:szCs w:val="21"/>
              </w:rPr>
              <w:t>'</w:t>
            </w:r>
            <w:r>
              <w:rPr>
                <w:rFonts w:hint="eastAsia" w:ascii="宋体" w:hAnsi="宋体" w:eastAsia="宋体" w:cs="宋体"/>
                <w:sz w:val="21"/>
                <w:szCs w:val="21"/>
              </w:rPr>
              <w:tab/>
            </w:r>
            <w:r>
              <w:rPr>
                <w:rFonts w:hint="eastAsia" w:ascii="宋体" w:hAnsi="宋体" w:eastAsia="宋体" w:cs="宋体"/>
                <w:sz w:val="21"/>
                <w:szCs w:val="21"/>
              </w:rPr>
              <w:t>D．容器对桌面的压强：</w:t>
            </w:r>
            <w:r>
              <w:rPr>
                <w:rFonts w:hint="eastAsia" w:ascii="宋体" w:hAnsi="宋体" w:eastAsia="宋体" w:cs="宋体"/>
                <w:i/>
                <w:sz w:val="21"/>
                <w:szCs w:val="21"/>
              </w:rPr>
              <w:t>p</w:t>
            </w:r>
            <w:r>
              <w:rPr>
                <w:rFonts w:hint="eastAsia" w:ascii="宋体" w:hAnsi="宋体" w:eastAsia="宋体" w:cs="宋体"/>
                <w:i/>
                <w:sz w:val="21"/>
                <w:szCs w:val="21"/>
                <w:vertAlign w:val="subscript"/>
              </w:rPr>
              <w:t>甲</w:t>
            </w:r>
            <w:r>
              <w:rPr>
                <w:rFonts w:hint="eastAsia" w:ascii="宋体" w:hAnsi="宋体" w:eastAsia="宋体" w:cs="宋体"/>
                <w:sz w:val="21"/>
                <w:szCs w:val="21"/>
              </w:rPr>
              <w:t>'=</w:t>
            </w:r>
            <w:r>
              <w:rPr>
                <w:rFonts w:hint="eastAsia" w:ascii="宋体" w:hAnsi="宋体" w:eastAsia="宋体" w:cs="宋体"/>
                <w:i/>
                <w:sz w:val="21"/>
                <w:szCs w:val="21"/>
              </w:rPr>
              <w:t>p</w:t>
            </w:r>
            <w:r>
              <w:rPr>
                <w:rFonts w:hint="eastAsia" w:ascii="宋体" w:hAnsi="宋体" w:eastAsia="宋体" w:cs="宋体"/>
                <w:i/>
                <w:sz w:val="21"/>
                <w:szCs w:val="21"/>
                <w:vertAlign w:val="subscript"/>
              </w:rPr>
              <w:t>乙</w:t>
            </w:r>
            <w:r>
              <w:rPr>
                <w:rFonts w:hint="eastAsia" w:ascii="宋体" w:hAnsi="宋体" w:eastAsia="宋体" w:cs="宋体"/>
                <w:sz w:val="21"/>
                <w:szCs w:val="21"/>
              </w:rPr>
              <w:t>'</w:t>
            </w:r>
          </w:p>
          <w:p w14:paraId="3E072F73">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【变式1】</w:t>
            </w:r>
            <w:r>
              <w:rPr>
                <w:rFonts w:hint="eastAsia" w:ascii="宋体" w:hAnsi="宋体" w:eastAsia="宋体" w:cs="宋体"/>
                <w:sz w:val="21"/>
                <w:szCs w:val="21"/>
              </w:rPr>
              <w:t>一个平底圆柱形水杯的质量为100g，底面积为</w:t>
            </w:r>
            <m:oMath>
              <m:r>
                <m:rPr/>
                <w:rPr>
                  <w:rFonts w:hint="eastAsia" w:ascii="Cambria Math" w:hAnsi="Cambria Math" w:eastAsia="宋体" w:cs="宋体"/>
                  <w:sz w:val="21"/>
                  <w:szCs w:val="21"/>
                </w:rPr>
                <m:t>25</m:t>
              </m:r>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cm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oMath>
            <w:r>
              <w:rPr>
                <w:rFonts w:hint="eastAsia" w:ascii="宋体" w:hAnsi="宋体" w:eastAsia="宋体" w:cs="宋体"/>
                <w:sz w:val="21"/>
                <w:szCs w:val="21"/>
              </w:rPr>
              <w:t>，放在水平桌面上。水杯中装有300g的水，水深为12cm。已知水的密度为</w:t>
            </w:r>
            <m:oMath>
              <m:r>
                <m:rPr/>
                <w:rPr>
                  <w:rFonts w:hint="eastAsia" w:ascii="Cambria Math" w:hAnsi="Cambria Math" w:eastAsia="宋体" w:cs="宋体"/>
                  <w:sz w:val="21"/>
                  <w:szCs w:val="21"/>
                </w:rPr>
                <m:t>1.0×</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10</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3</m:t>
                  </m:r>
                  <m:ctrlPr>
                    <w:rPr>
                      <w:rFonts w:hint="eastAsia" w:ascii="Cambria Math" w:hAnsi="Cambria Math" w:eastAsia="宋体" w:cs="宋体"/>
                      <w:sz w:val="21"/>
                      <w:szCs w:val="21"/>
                    </w:rPr>
                  </m:ctrlPr>
                </m:sup>
              </m:sSup>
              <m:sSup>
                <m:sSupPr>
                  <m:ctrlPr>
                    <w:rPr>
                      <w:rFonts w:hint="eastAsia" w:ascii="Cambria Math" w:hAnsi="Cambria Math" w:eastAsia="宋体" w:cs="宋体"/>
                      <w:sz w:val="21"/>
                      <w:szCs w:val="21"/>
                    </w:rPr>
                  </m:ctrlPr>
                </m:sSupPr>
                <m:e>
                  <m:r>
                    <m:rPr>
                      <m:nor/>
                      <m:sty m:val="p"/>
                    </m:rPr>
                    <w:rPr>
                      <w:rFonts w:hint="eastAsia" w:ascii="Cambria Math" w:hAnsi="Cambria Math" w:eastAsia="宋体" w:cs="宋体"/>
                      <w:b w:val="0"/>
                      <w:i w:val="0"/>
                      <w:sz w:val="21"/>
                      <w:szCs w:val="21"/>
                    </w:rPr>
                    <m:t>kg/m</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3</m:t>
                  </m:r>
                  <m:ctrlPr>
                    <w:rPr>
                      <w:rFonts w:hint="eastAsia" w:ascii="Cambria Math" w:hAnsi="Cambria Math" w:eastAsia="宋体" w:cs="宋体"/>
                      <w:sz w:val="21"/>
                      <w:szCs w:val="21"/>
                    </w:rPr>
                  </m:ctrlPr>
                </m:sup>
              </m:sSup>
            </m:oMath>
            <w:r>
              <w:rPr>
                <w:rFonts w:hint="eastAsia" w:ascii="宋体" w:hAnsi="宋体" w:eastAsia="宋体" w:cs="宋体"/>
                <w:sz w:val="21"/>
                <w:szCs w:val="21"/>
              </w:rPr>
              <w:t>。求：</w:t>
            </w:r>
          </w:p>
          <w:p w14:paraId="0F2FFA6D">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(1)水对杯底的压力和压强；</w:t>
            </w:r>
          </w:p>
          <w:p w14:paraId="0BB4036F">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(2)水杯对水平桌面的压力和压强。</w:t>
            </w:r>
          </w:p>
          <w:p w14:paraId="0D204C3F">
            <w:pPr>
              <w:spacing w:line="360" w:lineRule="auto"/>
              <w:ind w:left="273" w:leftChars="130"/>
              <w:rPr>
                <w:rFonts w:hint="eastAsia" w:ascii="宋体" w:hAnsi="宋体" w:cs="宋体"/>
                <w:szCs w:val="21"/>
              </w:rPr>
            </w:pPr>
          </w:p>
          <w:p w14:paraId="58431443">
            <w:pPr>
              <w:spacing w:line="360" w:lineRule="auto"/>
              <w:ind w:left="273" w:leftChars="130"/>
              <w:rPr>
                <w:rFonts w:hint="eastAsia" w:ascii="宋体" w:hAnsi="宋体" w:cs="宋体"/>
                <w:szCs w:val="21"/>
              </w:rPr>
            </w:pPr>
          </w:p>
          <w:p w14:paraId="7B5FE421">
            <w:pPr>
              <w:pStyle w:val="2"/>
              <w:bidi w:val="0"/>
              <w:rPr>
                <w:rFonts w:hint="eastAsia"/>
                <w:lang w:val="en-US" w:eastAsia="zh-CN"/>
              </w:rPr>
            </w:pPr>
            <w:r>
              <w:rPr>
                <w:rFonts w:hint="eastAsia"/>
                <w:lang w:val="en-US" w:eastAsia="zh-CN"/>
              </w:rPr>
              <w:t>题型十 连通器的原理</w:t>
            </w:r>
          </w:p>
          <w:p w14:paraId="44DAC9B8">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如图所示，一艘货船准备由上游通过三峡船闸去往下游，其中A、B为阀门，D、C为闸门。</w:t>
            </w:r>
          </w:p>
          <w:p w14:paraId="2EAFA1AF">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962275" cy="1266825"/>
                  <wp:effectExtent l="0" t="0" r="9525" b="3175"/>
                  <wp:docPr id="100111" name="图片 100111" descr="@@@b90fdc2e-677e-4c76-95d6-5c2d2f397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b90fdc2e-677e-4c76-95d6-5c2d2f39760e"/>
                          <pic:cNvPicPr>
                            <a:picLocks noChangeAspect="1"/>
                          </pic:cNvPicPr>
                        </pic:nvPicPr>
                        <pic:blipFill>
                          <a:blip r:embed="rId21"/>
                          <a:stretch>
                            <a:fillRect/>
                          </a:stretch>
                        </pic:blipFill>
                        <pic:spPr>
                          <a:xfrm>
                            <a:off x="0" y="0"/>
                            <a:ext cx="2962275" cy="1266825"/>
                          </a:xfrm>
                          <a:prstGeom prst="rect">
                            <a:avLst/>
                          </a:prstGeom>
                        </pic:spPr>
                      </pic:pic>
                    </a:graphicData>
                  </a:graphic>
                </wp:inline>
              </w:drawing>
            </w:r>
          </w:p>
          <w:p w14:paraId="66052EF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(1)三峡船闸是利用</w:t>
            </w:r>
            <w:r>
              <w:rPr>
                <w:rFonts w:hint="eastAsia" w:ascii="宋体" w:hAnsi="宋体" w:eastAsia="宋体" w:cs="宋体"/>
                <w:b w:val="0"/>
                <w:sz w:val="21"/>
                <w:szCs w:val="21"/>
              </w:rPr>
              <w:t>______</w:t>
            </w:r>
            <w:r>
              <w:rPr>
                <w:rFonts w:hint="eastAsia" w:ascii="宋体" w:hAnsi="宋体" w:eastAsia="宋体" w:cs="宋体"/>
                <w:sz w:val="21"/>
                <w:szCs w:val="21"/>
              </w:rPr>
              <w:t>的原理工作的。</w:t>
            </w:r>
          </w:p>
          <w:p w14:paraId="486A977E">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z w:val="21"/>
                <w:szCs w:val="21"/>
              </w:rPr>
              <w:t>(2)图中货船要从上游驶入闸室时，应该先关闭</w:t>
            </w:r>
            <w:r>
              <w:rPr>
                <w:rFonts w:hint="eastAsia" w:ascii="宋体" w:hAnsi="宋体" w:eastAsia="宋体" w:cs="宋体"/>
                <w:b w:val="0"/>
                <w:sz w:val="21"/>
                <w:szCs w:val="21"/>
              </w:rPr>
              <w:t>______</w:t>
            </w:r>
            <w:r>
              <w:rPr>
                <w:rFonts w:hint="eastAsia" w:ascii="宋体" w:hAnsi="宋体" w:eastAsia="宋体" w:cs="宋体"/>
                <w:sz w:val="21"/>
                <w:szCs w:val="21"/>
              </w:rPr>
              <w:t>，再打开</w:t>
            </w:r>
            <w:r>
              <w:rPr>
                <w:rFonts w:hint="eastAsia" w:ascii="宋体" w:hAnsi="宋体" w:eastAsia="宋体" w:cs="宋体"/>
                <w:b w:val="0"/>
                <w:sz w:val="21"/>
                <w:szCs w:val="21"/>
              </w:rPr>
              <w:t>______</w:t>
            </w:r>
            <w:r>
              <w:rPr>
                <w:rFonts w:hint="eastAsia" w:ascii="宋体" w:hAnsi="宋体" w:eastAsia="宋体" w:cs="宋体"/>
                <w:sz w:val="21"/>
                <w:szCs w:val="21"/>
              </w:rPr>
              <w:t>；当货船驶入闸室后，此时阀门B</w:t>
            </w:r>
            <w:r>
              <w:rPr>
                <w:rFonts w:hint="eastAsia" w:ascii="宋体" w:hAnsi="宋体" w:eastAsia="宋体" w:cs="宋体"/>
                <w:b w:val="0"/>
                <w:sz w:val="21"/>
                <w:szCs w:val="21"/>
              </w:rPr>
              <w:t>______</w:t>
            </w:r>
            <w:r>
              <w:rPr>
                <w:rFonts w:hint="eastAsia" w:ascii="宋体" w:hAnsi="宋体" w:eastAsia="宋体" w:cs="宋体"/>
                <w:sz w:val="21"/>
                <w:szCs w:val="21"/>
              </w:rPr>
              <w:t>（选填“左”或“右”）侧受到的压强更大。</w:t>
            </w:r>
          </w:p>
          <w:p w14:paraId="699468BC">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【变式1】</w:t>
            </w:r>
            <w:r>
              <w:rPr>
                <w:rFonts w:hint="eastAsia" w:ascii="宋体" w:hAnsi="宋体" w:eastAsia="宋体" w:cs="宋体"/>
                <w:sz w:val="21"/>
                <w:szCs w:val="21"/>
              </w:rPr>
              <w:t>小明用吸管将三个相同的空塑料瓶A、B、C的底部连接起来，组成如图所示的容器，其中A、C两瓶开口，瓶B拧紧瓶盖。此自制容器中，瓶A与瓶</w:t>
            </w:r>
            <w:r>
              <w:rPr>
                <w:rFonts w:hint="eastAsia" w:ascii="宋体" w:hAnsi="宋体" w:eastAsia="宋体" w:cs="宋体"/>
                <w:b w:val="0"/>
                <w:sz w:val="21"/>
                <w:szCs w:val="21"/>
              </w:rPr>
              <w:t>________</w:t>
            </w:r>
            <w:r>
              <w:rPr>
                <w:rFonts w:hint="eastAsia" w:ascii="宋体" w:hAnsi="宋体" w:eastAsia="宋体" w:cs="宋体"/>
                <w:sz w:val="21"/>
                <w:szCs w:val="21"/>
              </w:rPr>
              <w:t>（选填“B”或“C”）构成连通器。现将瓶C注满水，则A、B两瓶中的水面情况是</w:t>
            </w:r>
            <w:r>
              <w:rPr>
                <w:rFonts w:hint="eastAsia" w:ascii="宋体" w:hAnsi="宋体" w:eastAsia="宋体" w:cs="宋体"/>
                <w:b w:val="0"/>
                <w:sz w:val="21"/>
                <w:szCs w:val="21"/>
              </w:rPr>
              <w:t>________________</w:t>
            </w:r>
            <w:r>
              <w:rPr>
                <w:rFonts w:hint="eastAsia" w:ascii="宋体" w:hAnsi="宋体" w:eastAsia="宋体" w:cs="宋体"/>
                <w:sz w:val="21"/>
                <w:szCs w:val="21"/>
              </w:rPr>
              <w:t>（选填“瓶A中的高”“瓶B中的高”或“相平”）。</w:t>
            </w:r>
          </w:p>
          <w:p w14:paraId="56980A02">
            <w:pPr>
              <w:shd w:val="clear" w:color="auto" w:fill="auto"/>
              <w:spacing w:line="360" w:lineRule="auto"/>
              <w:jc w:val="both"/>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390650" cy="857250"/>
                  <wp:effectExtent l="0" t="0" r="6350" b="6350"/>
                  <wp:docPr id="100113" name="图片 100113" descr="@@@c0478cf0-df91-4880-a071-87469eaab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c0478cf0-df91-4880-a071-87469eaab4dc"/>
                          <pic:cNvPicPr>
                            <a:picLocks noChangeAspect="1"/>
                          </pic:cNvPicPr>
                        </pic:nvPicPr>
                        <pic:blipFill>
                          <a:blip r:embed="rId22"/>
                          <a:stretch>
                            <a:fillRect/>
                          </a:stretch>
                        </pic:blipFill>
                        <pic:spPr>
                          <a:xfrm>
                            <a:off x="0" y="0"/>
                            <a:ext cx="1390650" cy="857250"/>
                          </a:xfrm>
                          <a:prstGeom prst="rect">
                            <a:avLst/>
                          </a:prstGeom>
                        </pic:spPr>
                      </pic:pic>
                    </a:graphicData>
                  </a:graphic>
                </wp:inline>
              </w:drawing>
            </w:r>
          </w:p>
          <w:p w14:paraId="0D413B4C">
            <w:pPr>
              <w:pStyle w:val="2"/>
              <w:bidi w:val="0"/>
              <w:rPr>
                <w:rFonts w:hint="eastAsia"/>
                <w:lang w:val="en-US" w:eastAsia="zh-CN"/>
              </w:rPr>
            </w:pPr>
            <w:bookmarkStart w:id="9" w:name="_Toc2646"/>
            <w:r>
              <w:rPr>
                <w:rFonts w:hint="eastAsia"/>
                <w:lang w:val="en-US" w:eastAsia="zh-CN"/>
              </w:rPr>
              <w:t>题型十二 生活中常见的连通器</w:t>
            </w:r>
            <w:bookmarkEnd w:id="9"/>
          </w:p>
          <w:p w14:paraId="171DD315">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【典型例题】</w:t>
            </w:r>
            <w:r>
              <w:rPr>
                <w:rFonts w:hint="eastAsia" w:ascii="宋体" w:hAnsi="宋体" w:eastAsia="宋体" w:cs="宋体"/>
                <w:sz w:val="21"/>
                <w:szCs w:val="21"/>
              </w:rPr>
              <w:t>下列事例中，属于利用连通器原理工作的是（　　）</w:t>
            </w:r>
          </w:p>
          <w:p w14:paraId="66B93FED">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A．密度计</w:t>
            </w:r>
            <w:r>
              <w:rPr>
                <w:rFonts w:hint="eastAsia" w:ascii="宋体" w:hAnsi="宋体" w:eastAsia="宋体" w:cs="宋体"/>
                <w:sz w:val="21"/>
                <w:szCs w:val="21"/>
              </w:rPr>
              <w:tab/>
            </w:r>
            <w:r>
              <w:rPr>
                <w:rFonts w:hint="eastAsia" w:ascii="宋体" w:hAnsi="宋体" w:eastAsia="宋体" w:cs="宋体"/>
                <w:sz w:val="21"/>
                <w:szCs w:val="21"/>
              </w:rPr>
              <w:t>B．吸尘器</w:t>
            </w:r>
          </w:p>
          <w:p w14:paraId="21CD6EDF">
            <w:pPr>
              <w:shd w:val="clear" w:color="auto" w:fill="auto"/>
              <w:tabs>
                <w:tab w:val="left" w:pos="4156"/>
              </w:tabs>
              <w:spacing w:line="360" w:lineRule="auto"/>
              <w:ind w:left="380"/>
              <w:jc w:val="left"/>
              <w:rPr>
                <w:rFonts w:hint="eastAsia" w:ascii="宋体" w:hAnsi="宋体" w:eastAsia="宋体" w:cs="宋体"/>
                <w:sz w:val="21"/>
                <w:szCs w:val="21"/>
              </w:rPr>
            </w:pPr>
            <w:r>
              <w:rPr>
                <w:rFonts w:hint="eastAsia" w:ascii="宋体" w:hAnsi="宋体" w:eastAsia="宋体" w:cs="宋体"/>
                <w:sz w:val="21"/>
                <w:szCs w:val="21"/>
              </w:rPr>
              <w:t>C．杆秤</w:t>
            </w:r>
            <w:r>
              <w:rPr>
                <w:rFonts w:hint="eastAsia" w:ascii="宋体" w:hAnsi="宋体" w:eastAsia="宋体" w:cs="宋体"/>
                <w:sz w:val="21"/>
                <w:szCs w:val="21"/>
              </w:rPr>
              <w:tab/>
            </w:r>
            <w:r>
              <w:rPr>
                <w:rFonts w:hint="eastAsia" w:ascii="宋体" w:hAnsi="宋体" w:eastAsia="宋体" w:cs="宋体"/>
                <w:sz w:val="21"/>
                <w:szCs w:val="21"/>
              </w:rPr>
              <w:t>D．茶壶</w:t>
            </w:r>
          </w:p>
          <w:p w14:paraId="4FEEE27A">
            <w:pPr>
              <w:shd w:val="clear" w:color="auto" w:fill="auto"/>
              <w:spacing w:line="360" w:lineRule="auto"/>
              <w:jc w:val="left"/>
              <w:rPr>
                <w:rFonts w:hint="eastAsia" w:ascii="宋体" w:hAnsi="宋体" w:eastAsia="宋体" w:cs="宋体"/>
                <w:sz w:val="21"/>
                <w:szCs w:val="21"/>
              </w:rPr>
            </w:pPr>
            <w:r>
              <w:rPr>
                <w:rFonts w:hint="eastAsia" w:asciiTheme="minorAscii" w:hAnsiTheme="minorAscii"/>
                <w:b/>
                <w:bCs/>
                <w:color w:val="auto"/>
                <w:sz w:val="21"/>
                <w:u w:val="none"/>
                <w:lang w:val="en-US" w:eastAsia="zh-CN"/>
              </w:rPr>
              <w:t>【变式1】</w:t>
            </w:r>
            <w:r>
              <w:rPr>
                <w:rFonts w:hint="eastAsia" w:ascii="宋体" w:hAnsi="宋体" w:eastAsia="宋体" w:cs="宋体"/>
                <w:sz w:val="21"/>
                <w:szCs w:val="21"/>
              </w:rPr>
              <w:t>如题图所示，把一个底面积为0.004m</w:t>
            </w:r>
            <w:r>
              <w:rPr>
                <w:rFonts w:hint="eastAsia" w:ascii="宋体" w:hAnsi="宋体" w:eastAsia="宋体" w:cs="宋体"/>
                <w:sz w:val="21"/>
                <w:szCs w:val="21"/>
                <w:vertAlign w:val="superscript"/>
              </w:rPr>
              <w:t>2</w:t>
            </w:r>
            <w:r>
              <w:rPr>
                <w:rFonts w:hint="eastAsia" w:ascii="宋体" w:hAnsi="宋体" w:eastAsia="宋体" w:cs="宋体"/>
                <w:sz w:val="21"/>
                <w:szCs w:val="21"/>
              </w:rPr>
              <w:t>的平底茶壶放在水平桌面上（茶壶壁厚度不计），壶嘴和壶身构成</w:t>
            </w:r>
            <w:r>
              <w:rPr>
                <w:rFonts w:hint="eastAsia" w:ascii="宋体" w:hAnsi="宋体" w:eastAsia="宋体" w:cs="宋体"/>
                <w:b w:val="0"/>
                <w:sz w:val="21"/>
                <w:szCs w:val="21"/>
              </w:rPr>
              <w:t>_______</w:t>
            </w:r>
            <w:r>
              <w:rPr>
                <w:rFonts w:hint="eastAsia" w:ascii="宋体" w:hAnsi="宋体" w:eastAsia="宋体" w:cs="宋体"/>
                <w:sz w:val="21"/>
                <w:szCs w:val="21"/>
              </w:rPr>
              <w:t>。壶内装有0.6kg的水，水面到壶底0.12m，则水对壶底的压强是</w:t>
            </w:r>
            <w:r>
              <w:rPr>
                <w:rFonts w:hint="eastAsia" w:ascii="宋体" w:hAnsi="宋体" w:eastAsia="宋体" w:cs="宋体"/>
                <w:b w:val="0"/>
                <w:sz w:val="21"/>
                <w:szCs w:val="21"/>
              </w:rPr>
              <w:t>_______</w:t>
            </w:r>
            <w:r>
              <w:rPr>
                <w:rFonts w:hint="eastAsia" w:ascii="宋体" w:hAnsi="宋体" w:eastAsia="宋体" w:cs="宋体"/>
                <w:sz w:val="21"/>
                <w:szCs w:val="21"/>
              </w:rPr>
              <w:t>Pa，水对壶底的压力是</w:t>
            </w:r>
            <w:r>
              <w:rPr>
                <w:rFonts w:hint="eastAsia" w:ascii="宋体" w:hAnsi="宋体" w:eastAsia="宋体" w:cs="宋体"/>
                <w:b w:val="0"/>
                <w:sz w:val="21"/>
                <w:szCs w:val="21"/>
              </w:rPr>
              <w:t>________</w:t>
            </w:r>
            <w:r>
              <w:rPr>
                <w:rFonts w:hint="eastAsia" w:ascii="宋体" w:hAnsi="宋体" w:eastAsia="宋体" w:cs="宋体"/>
                <w:sz w:val="21"/>
                <w:szCs w:val="21"/>
              </w:rPr>
              <w:t>N。（</w:t>
            </w:r>
            <w:r>
              <w:rPr>
                <w:rFonts w:hint="eastAsia" w:ascii="宋体" w:hAnsi="宋体" w:eastAsia="宋体" w:cs="宋体"/>
                <w:i/>
                <w:sz w:val="21"/>
                <w:szCs w:val="21"/>
              </w:rPr>
              <w:t>ρ</w:t>
            </w:r>
            <w:r>
              <w:rPr>
                <w:rFonts w:hint="eastAsia" w:ascii="宋体" w:hAnsi="宋体" w:eastAsia="宋体" w:cs="宋体"/>
                <w:i/>
                <w:sz w:val="21"/>
                <w:szCs w:val="21"/>
                <w:vertAlign w:val="subscript"/>
              </w:rPr>
              <w:t>水</w:t>
            </w:r>
            <w:r>
              <w:rPr>
                <w:rFonts w:hint="eastAsia" w:ascii="宋体" w:hAnsi="宋体" w:eastAsia="宋体" w:cs="宋体"/>
                <w:sz w:val="21"/>
                <w:szCs w:val="21"/>
              </w:rPr>
              <w:t>=1.0×10</w:t>
            </w:r>
            <w:r>
              <w:rPr>
                <w:rFonts w:hint="eastAsia" w:ascii="宋体" w:hAnsi="宋体" w:eastAsia="宋体" w:cs="宋体"/>
                <w:sz w:val="21"/>
                <w:szCs w:val="21"/>
                <w:vertAlign w:val="superscript"/>
              </w:rPr>
              <w:t>3</w:t>
            </w:r>
            <w:r>
              <w:rPr>
                <w:rFonts w:hint="eastAsia" w:ascii="宋体" w:hAnsi="宋体" w:eastAsia="宋体" w:cs="宋体"/>
                <w:sz w:val="21"/>
                <w:szCs w:val="21"/>
              </w:rPr>
              <w:t>kg/m</w:t>
            </w:r>
            <w:r>
              <w:rPr>
                <w:rFonts w:hint="eastAsia" w:ascii="宋体" w:hAnsi="宋体" w:eastAsia="宋体" w:cs="宋体"/>
                <w:sz w:val="21"/>
                <w:szCs w:val="21"/>
                <w:vertAlign w:val="superscript"/>
              </w:rPr>
              <w:t>3</w:t>
            </w:r>
            <w:r>
              <w:rPr>
                <w:rFonts w:hint="eastAsia" w:ascii="宋体" w:hAnsi="宋体" w:eastAsia="宋体" w:cs="宋体"/>
                <w:sz w:val="21"/>
                <w:szCs w:val="21"/>
              </w:rPr>
              <w:t>，</w:t>
            </w:r>
            <w:r>
              <w:rPr>
                <w:rFonts w:hint="eastAsia" w:ascii="宋体" w:hAnsi="宋体" w:eastAsia="宋体" w:cs="宋体"/>
                <w:i/>
                <w:sz w:val="21"/>
                <w:szCs w:val="21"/>
              </w:rPr>
              <w:t>g</w:t>
            </w:r>
            <w:r>
              <w:rPr>
                <w:rFonts w:hint="eastAsia" w:ascii="宋体" w:hAnsi="宋体" w:eastAsia="宋体" w:cs="宋体"/>
                <w:sz w:val="21"/>
                <w:szCs w:val="21"/>
              </w:rPr>
              <w:t>取10N/kg）</w:t>
            </w:r>
          </w:p>
          <w:p w14:paraId="17DA8756">
            <w:pPr>
              <w:shd w:val="clear" w:color="auto" w:fill="auto"/>
              <w:spacing w:line="360" w:lineRule="auto"/>
              <w:jc w:val="left"/>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209675" cy="676275"/>
                  <wp:effectExtent l="0" t="0" r="9525" b="9525"/>
                  <wp:docPr id="100123" name="图片 100123" descr="@@@dbc5caab-d902-4f44-9f6a-da5ceabdb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dbc5caab-d902-4f44-9f6a-da5ceabdbe7a"/>
                          <pic:cNvPicPr>
                            <a:picLocks noChangeAspect="1"/>
                          </pic:cNvPicPr>
                        </pic:nvPicPr>
                        <pic:blipFill>
                          <a:blip r:embed="rId23"/>
                          <a:stretch>
                            <a:fillRect/>
                          </a:stretch>
                        </pic:blipFill>
                        <pic:spPr>
                          <a:xfrm>
                            <a:off x="0" y="0"/>
                            <a:ext cx="1209675" cy="676275"/>
                          </a:xfrm>
                          <a:prstGeom prst="rect">
                            <a:avLst/>
                          </a:prstGeom>
                        </pic:spPr>
                      </pic:pic>
                    </a:graphicData>
                  </a:graphic>
                </wp:inline>
              </w:drawing>
            </w:r>
          </w:p>
          <w:p w14:paraId="17AE7C74">
            <w:pPr>
              <w:spacing w:line="360" w:lineRule="auto"/>
              <w:rPr>
                <w:rFonts w:hint="eastAsia" w:ascii="宋体" w:hAnsi="宋体" w:cs="宋体"/>
                <w:szCs w:val="21"/>
              </w:rPr>
            </w:pPr>
          </w:p>
          <w:p w14:paraId="25D9C4D5">
            <w:pPr>
              <w:spacing w:line="360" w:lineRule="auto"/>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715875B6">
            <w:pPr>
              <w:spacing w:line="336" w:lineRule="auto"/>
              <w:jc w:val="left"/>
              <w:rPr>
                <w:rFonts w:hint="eastAsia" w:ascii="宋体" w:hAnsi="宋体"/>
                <w:color w:val="000000"/>
                <w:szCs w:val="21"/>
              </w:rPr>
            </w:pPr>
          </w:p>
          <w:p w14:paraId="2AF6EFF0">
            <w:pPr>
              <w:spacing w:line="336" w:lineRule="auto"/>
              <w:jc w:val="left"/>
              <w:rPr>
                <w:rFonts w:hint="eastAsia" w:ascii="宋体" w:hAnsi="宋体"/>
                <w:color w:val="000000"/>
                <w:szCs w:val="21"/>
              </w:rPr>
            </w:pPr>
          </w:p>
          <w:p w14:paraId="53E0C9AF">
            <w:pPr>
              <w:spacing w:line="336" w:lineRule="auto"/>
              <w:jc w:val="left"/>
              <w:rPr>
                <w:rFonts w:hint="eastAsia" w:ascii="宋体" w:hAnsi="宋体"/>
                <w:color w:val="000000"/>
                <w:szCs w:val="21"/>
              </w:rPr>
            </w:pPr>
          </w:p>
          <w:p w14:paraId="46155F77">
            <w:pPr>
              <w:spacing w:line="336" w:lineRule="auto"/>
              <w:jc w:val="left"/>
              <w:rPr>
                <w:rFonts w:hint="eastAsia" w:ascii="宋体" w:hAnsi="宋体"/>
                <w:color w:val="000000"/>
                <w:szCs w:val="21"/>
              </w:rPr>
            </w:pPr>
          </w:p>
        </w:tc>
      </w:tr>
    </w:tbl>
    <w:p w14:paraId="4E18AEF6">
      <w:pPr>
        <w:pStyle w:val="2"/>
        <w:bidi w:val="0"/>
        <w:rPr>
          <w:rFonts w:hint="eastAsia"/>
          <w:lang w:val="en-US" w:eastAsia="zh-CN"/>
        </w:rPr>
      </w:pPr>
      <w:bookmarkStart w:id="10" w:name="_Toc13546"/>
      <w:r>
        <w:rPr>
          <w:rFonts w:hint="eastAsia"/>
          <w:lang w:val="en-US" w:eastAsia="zh-CN"/>
        </w:rPr>
        <w:t>考</w:t>
      </w:r>
      <w:r>
        <w:rPr>
          <w:rFonts w:hint="eastAsia"/>
        </w:rPr>
        <w:t>点一</w:t>
      </w:r>
      <w:r>
        <w:rPr>
          <w:rFonts w:hint="eastAsia"/>
          <w:lang w:eastAsia="zh-CN"/>
        </w:rPr>
        <w:t>：</w:t>
      </w:r>
      <w:r>
        <w:rPr>
          <w:rFonts w:hint="eastAsia"/>
          <w:lang w:val="en-US" w:eastAsia="zh-CN"/>
        </w:rPr>
        <w:t>探究液体压强的特点实验</w:t>
      </w:r>
      <w:bookmarkEnd w:id="10"/>
    </w:p>
    <w:p w14:paraId="38199547">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1</w:t>
      </w:r>
      <w:r>
        <w:rPr>
          <w:rFonts w:hint="eastAsia" w:cs="Times New Roman"/>
          <w:b w:val="0"/>
          <w:bCs w:val="0"/>
          <w:sz w:val="21"/>
          <w:szCs w:val="21"/>
          <w:lang w:val="en-US" w:eastAsia="zh-CN"/>
        </w:rPr>
        <w:t>.</w:t>
      </w:r>
      <w:r>
        <w:rPr>
          <w:rFonts w:hint="eastAsia" w:ascii="Times New Roman" w:hAnsi="Times New Roman" w:cs="Times New Roman"/>
          <w:b w:val="0"/>
          <w:bCs w:val="0"/>
          <w:sz w:val="21"/>
          <w:szCs w:val="21"/>
          <w:lang w:val="en-US" w:eastAsia="zh-CN"/>
        </w:rPr>
        <w:t>实验目的、原理、方法</w:t>
      </w:r>
    </w:p>
    <w:p w14:paraId="2B6CF561">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（1）实验目的：探究影响液体内部压强的因素有哪些；</w:t>
      </w:r>
    </w:p>
    <w:p w14:paraId="50870760">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（2）实验方法：控制变量法。</w:t>
      </w:r>
    </w:p>
    <w:p w14:paraId="45803636">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2</w:t>
      </w:r>
      <w:r>
        <w:rPr>
          <w:rFonts w:hint="eastAsia" w:cs="Times New Roman"/>
          <w:b w:val="0"/>
          <w:bCs w:val="0"/>
          <w:sz w:val="21"/>
          <w:szCs w:val="21"/>
          <w:lang w:val="en-US" w:eastAsia="zh-CN"/>
        </w:rPr>
        <w:t>.</w:t>
      </w:r>
      <w:r>
        <w:rPr>
          <w:rFonts w:hint="eastAsia" w:ascii="Times New Roman" w:hAnsi="Times New Roman" w:cs="Times New Roman"/>
          <w:b w:val="0"/>
          <w:bCs w:val="0"/>
          <w:sz w:val="21"/>
          <w:szCs w:val="21"/>
          <w:lang w:val="en-US" w:eastAsia="zh-CN"/>
        </w:rPr>
        <w:t>实验猜想：液体内部压强可能与液体深度，液体的密度，液体重力，方向等有关。</w:t>
      </w:r>
    </w:p>
    <w:p w14:paraId="407A0354">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3</w:t>
      </w:r>
      <w:r>
        <w:rPr>
          <w:rFonts w:hint="eastAsia" w:cs="Times New Roman"/>
          <w:b w:val="0"/>
          <w:bCs w:val="0"/>
          <w:sz w:val="21"/>
          <w:szCs w:val="21"/>
          <w:lang w:val="en-US" w:eastAsia="zh-CN"/>
        </w:rPr>
        <w:t>.</w:t>
      </w:r>
      <w:r>
        <w:rPr>
          <w:rFonts w:hint="eastAsia" w:ascii="Times New Roman" w:hAnsi="Times New Roman" w:cs="Times New Roman"/>
          <w:b w:val="0"/>
          <w:bCs w:val="0"/>
          <w:sz w:val="21"/>
          <w:szCs w:val="21"/>
          <w:lang w:val="en-US" w:eastAsia="zh-CN"/>
        </w:rPr>
        <w:t>实验器材：压强计；烧杯；食盐；水；刻度尺。</w:t>
      </w:r>
    </w:p>
    <w:p w14:paraId="2C0CEB04">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4</w:t>
      </w:r>
      <w:r>
        <w:rPr>
          <w:rFonts w:hint="eastAsia" w:cs="Times New Roman"/>
          <w:b w:val="0"/>
          <w:bCs w:val="0"/>
          <w:sz w:val="21"/>
          <w:szCs w:val="21"/>
          <w:lang w:val="en-US" w:eastAsia="zh-CN"/>
        </w:rPr>
        <w:t>.</w:t>
      </w:r>
      <w:r>
        <w:rPr>
          <w:rFonts w:hint="eastAsia" w:ascii="Times New Roman" w:hAnsi="Times New Roman" w:cs="Times New Roman"/>
          <w:b w:val="0"/>
          <w:bCs w:val="0"/>
          <w:sz w:val="21"/>
          <w:szCs w:val="21"/>
          <w:lang w:val="en-US" w:eastAsia="zh-CN"/>
        </w:rPr>
        <w:t>器材作用及图像</w:t>
      </w:r>
    </w:p>
    <w:p w14:paraId="36FF697F">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（1）压强计：测量液体压强。</w:t>
      </w:r>
    </w:p>
    <w:p w14:paraId="40F47B6B">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（2）烧杯：盛放水。</w:t>
      </w:r>
    </w:p>
    <w:p w14:paraId="0E5B7D94">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（3）食盐：改变液体密度。</w:t>
      </w:r>
    </w:p>
    <w:p w14:paraId="25124E9C">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（4）水：实验对象。</w:t>
      </w:r>
    </w:p>
    <w:p w14:paraId="0ADFE8DE">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（5）刻度尺：测量压强计高度差。</w:t>
      </w:r>
    </w:p>
    <w:p w14:paraId="697DFC80">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drawing>
          <wp:inline distT="0" distB="0" distL="114300" distR="114300">
            <wp:extent cx="3243580" cy="1350010"/>
            <wp:effectExtent l="0" t="0" r="762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stretch>
                      <a:fillRect/>
                    </a:stretch>
                  </pic:blipFill>
                  <pic:spPr>
                    <a:xfrm>
                      <a:off x="0" y="0"/>
                      <a:ext cx="3243580" cy="1350010"/>
                    </a:xfrm>
                    <a:prstGeom prst="rect">
                      <a:avLst/>
                    </a:prstGeom>
                    <a:noFill/>
                    <a:ln>
                      <a:noFill/>
                    </a:ln>
                  </pic:spPr>
                </pic:pic>
              </a:graphicData>
            </a:graphic>
          </wp:inline>
        </w:drawing>
      </w:r>
    </w:p>
    <w:p w14:paraId="0CAFF570">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5</w:t>
      </w:r>
      <w:r>
        <w:rPr>
          <w:rFonts w:hint="eastAsia" w:cs="Times New Roman"/>
          <w:b w:val="0"/>
          <w:bCs w:val="0"/>
          <w:sz w:val="21"/>
          <w:szCs w:val="21"/>
          <w:lang w:val="en-US" w:eastAsia="zh-CN"/>
        </w:rPr>
        <w:t>.</w:t>
      </w:r>
      <w:r>
        <w:rPr>
          <w:rFonts w:hint="eastAsia" w:ascii="Times New Roman" w:hAnsi="Times New Roman" w:cs="Times New Roman"/>
          <w:b w:val="0"/>
          <w:bCs w:val="0"/>
          <w:sz w:val="21"/>
          <w:szCs w:val="21"/>
          <w:lang w:val="en-US" w:eastAsia="zh-CN"/>
        </w:rPr>
        <w:t>实验步骤</w:t>
      </w:r>
    </w:p>
    <w:p w14:paraId="1BA41744">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步骤①将水倒入烧杯，如图甲，控制探头在水下深度不变，调节旋钮改变探头的朝向，观察并测出U形管中液面的高度差，将数据填入表格；</w:t>
      </w:r>
    </w:p>
    <w:p w14:paraId="02C8C91B">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步骤②如图乙，控制橡皮膜的朝向不变，改变探头浸入水中的深度，观察并测出U形管中液面的高度差，将数据填入表格；</w:t>
      </w:r>
    </w:p>
    <w:p w14:paraId="06CA735B">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步骤③如图丙，控制探头在水和盐水下的深度相同，观察并测出U形管中液面的高度差，将数据填入表格。</w:t>
      </w:r>
    </w:p>
    <w:p w14:paraId="09E655A0">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6</w:t>
      </w:r>
      <w:r>
        <w:rPr>
          <w:rFonts w:hint="eastAsia" w:cs="Times New Roman"/>
          <w:b w:val="0"/>
          <w:bCs w:val="0"/>
          <w:sz w:val="21"/>
          <w:szCs w:val="21"/>
          <w:lang w:val="en-US" w:eastAsia="zh-CN"/>
        </w:rPr>
        <w:t>.</w:t>
      </w:r>
      <w:r>
        <w:rPr>
          <w:rFonts w:hint="eastAsia" w:ascii="Times New Roman" w:hAnsi="Times New Roman" w:cs="Times New Roman"/>
          <w:b w:val="0"/>
          <w:bCs w:val="0"/>
          <w:sz w:val="21"/>
          <w:szCs w:val="21"/>
          <w:lang w:val="en-US" w:eastAsia="zh-CN"/>
        </w:rPr>
        <w:t>实验结论及应用</w:t>
      </w:r>
    </w:p>
    <w:p w14:paraId="41ED1792">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（1）液体内部向各个方向都有压强，压强随液体深度的增加而增加。</w:t>
      </w:r>
    </w:p>
    <w:p w14:paraId="3C0AD3CD">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（2）同种液体在同深度的各处，各个方向的压强大小相等。</w:t>
      </w:r>
    </w:p>
    <w:p w14:paraId="78F9F0FE">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（3）不同的液体，在同一深度产生的压强大小与液体的密度有关，密度越大，液体的压强越大。</w:t>
      </w:r>
    </w:p>
    <w:p w14:paraId="4159E8C3">
      <w:pPr>
        <w:shd w:val="clear" w:color="auto" w:fill="auto"/>
        <w:snapToGrid w:val="0"/>
        <w:spacing w:line="360" w:lineRule="auto"/>
        <w:rPr>
          <w:rFonts w:ascii="宋体" w:hAnsi="宋体"/>
          <w:color w:val="1B16EA"/>
          <w:sz w:val="21"/>
          <w:szCs w:val="21"/>
        </w:rPr>
      </w:pPr>
      <w:r>
        <w:rPr>
          <w:rFonts w:hint="eastAsia" w:ascii="宋体" w:hAnsi="宋体"/>
          <w:color w:val="1B16EA"/>
          <w:sz w:val="21"/>
          <w:szCs w:val="21"/>
        </w:rPr>
        <w:t>特别提醒</w:t>
      </w:r>
    </w:p>
    <w:p w14:paraId="61AA48C3">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 w:val="21"/>
          <w:szCs w:val="21"/>
          <w:lang w:val="en-US" w:eastAsia="zh-CN"/>
        </w:rPr>
      </w:pPr>
      <w:r>
        <w:rPr>
          <w:rFonts w:hint="eastAsia" w:cs="Times New Roman"/>
          <w:b w:val="0"/>
          <w:bCs w:val="0"/>
          <w:sz w:val="21"/>
          <w:szCs w:val="21"/>
          <w:lang w:val="en-US" w:eastAsia="zh-CN"/>
        </w:rPr>
        <w:t>（1）</w:t>
      </w:r>
      <w:r>
        <w:rPr>
          <w:rFonts w:hint="eastAsia" w:ascii="Times New Roman" w:hAnsi="Times New Roman" w:cs="Times New Roman"/>
          <w:b w:val="0"/>
          <w:bCs w:val="0"/>
          <w:sz w:val="21"/>
          <w:szCs w:val="21"/>
          <w:lang w:val="en-US" w:eastAsia="zh-CN"/>
        </w:rPr>
        <w:t>控制变量法实验中影响压强的因素有深度、密度。我们需要用控制变量法来研究各个因素对压强的影响。</w:t>
      </w:r>
      <w:r>
        <w:rPr>
          <w:rFonts w:hint="eastAsia" w:ascii="Times New Roman" w:hAnsi="Times New Roman" w:cs="Times New Roman"/>
          <w:b w:val="0"/>
          <w:bCs w:val="0"/>
          <w:sz w:val="21"/>
          <w:szCs w:val="21"/>
          <w:lang w:val="en-US" w:eastAsia="zh-CN"/>
        </w:rPr>
        <w:br w:type="textWrapping"/>
      </w:r>
      <w:r>
        <w:rPr>
          <w:rFonts w:hint="eastAsia" w:cs="Times New Roman"/>
          <w:b w:val="0"/>
          <w:bCs w:val="0"/>
          <w:sz w:val="21"/>
          <w:szCs w:val="21"/>
          <w:lang w:val="en-US" w:eastAsia="zh-CN"/>
        </w:rPr>
        <w:t>（2）</w:t>
      </w:r>
      <w:r>
        <w:rPr>
          <w:rFonts w:hint="eastAsia" w:ascii="Times New Roman" w:hAnsi="Times New Roman" w:cs="Times New Roman"/>
          <w:b w:val="0"/>
          <w:bCs w:val="0"/>
          <w:sz w:val="21"/>
          <w:szCs w:val="21"/>
          <w:lang w:val="en-US" w:eastAsia="zh-CN"/>
        </w:rPr>
        <w:t>转换法液体内部压强的大小无法直接测量，我们用压强计两侧的液面高度差来判断液体内部压强的大小，这种方法叫做转换法。</w:t>
      </w:r>
    </w:p>
    <w:p w14:paraId="696AD279">
      <w:pPr>
        <w:pStyle w:val="2"/>
        <w:bidi w:val="0"/>
        <w:rPr>
          <w:rFonts w:hint="eastAsia"/>
          <w:lang w:val="en-US" w:eastAsia="zh-CN"/>
        </w:rPr>
      </w:pPr>
      <w:bookmarkStart w:id="11" w:name="_Toc21727"/>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液体压强</w:t>
      </w:r>
      <w:bookmarkEnd w:id="11"/>
    </w:p>
    <w:p w14:paraId="503AF6D5">
      <w:pPr>
        <w:shd w:val="clear" w:color="auto" w:fill="auto"/>
        <w:snapToGrid w:val="0"/>
        <w:spacing w:line="360" w:lineRule="auto"/>
        <w:rPr>
          <w:rFonts w:hint="eastAsia" w:ascii="宋体" w:hAnsi="宋体"/>
          <w:bCs w:val="0"/>
          <w:color w:val="D61CD4"/>
          <w:sz w:val="21"/>
          <w:szCs w:val="21"/>
          <w:lang w:val="en-US" w:eastAsia="zh-CN"/>
        </w:rPr>
      </w:pPr>
      <w:r>
        <w:rPr>
          <w:rFonts w:hint="eastAsia" w:ascii="宋体" w:hAnsi="宋体"/>
          <w:bCs w:val="0"/>
          <w:color w:val="D61CD4"/>
          <w:sz w:val="21"/>
          <w:szCs w:val="21"/>
          <w:lang w:val="en-US" w:eastAsia="zh-CN"/>
        </w:rPr>
        <w:t>1.液体压强产生的原因：</w:t>
      </w:r>
      <w:r>
        <w:rPr>
          <w:rFonts w:hint="eastAsia" w:ascii="宋体" w:hAnsi="宋体"/>
          <w:b w:val="0"/>
          <w:bCs w:val="0"/>
          <w:color w:val="000000"/>
          <w:sz w:val="21"/>
          <w:szCs w:val="21"/>
        </w:rPr>
        <w:t>由于液体受重力的作用</w:t>
      </w:r>
      <w:r>
        <w:rPr>
          <w:rFonts w:hint="eastAsia" w:ascii="宋体" w:hAnsi="宋体"/>
          <w:b w:val="0"/>
          <w:bCs w:val="0"/>
          <w:color w:val="000000"/>
          <w:sz w:val="21"/>
          <w:szCs w:val="21"/>
          <w:lang w:eastAsia="zh-CN"/>
        </w:rPr>
        <w:t>，</w:t>
      </w:r>
      <w:r>
        <w:rPr>
          <w:rFonts w:hint="eastAsia" w:ascii="宋体" w:hAnsi="宋体"/>
          <w:b w:val="0"/>
          <w:bCs w:val="0"/>
          <w:color w:val="000000"/>
          <w:sz w:val="21"/>
          <w:szCs w:val="21"/>
        </w:rPr>
        <w:t>若液体在失重的情况下，将无压强可言</w:t>
      </w:r>
      <w:r>
        <w:rPr>
          <w:rFonts w:hint="eastAsia" w:ascii="宋体" w:hAnsi="宋体"/>
          <w:b w:val="0"/>
          <w:bCs w:val="0"/>
          <w:color w:val="000000"/>
          <w:sz w:val="21"/>
          <w:szCs w:val="21"/>
          <w:lang w:val="en-US" w:eastAsia="zh-CN"/>
        </w:rPr>
        <w:t>。</w:t>
      </w:r>
      <w:r>
        <w:rPr>
          <w:rFonts w:hint="eastAsia" w:ascii="宋体" w:hAnsi="宋体"/>
          <w:b w:val="0"/>
          <w:bCs w:val="0"/>
          <w:color w:val="000000"/>
          <w:sz w:val="21"/>
          <w:szCs w:val="21"/>
          <w:lang w:val="en-US" w:eastAsia="zh-CN"/>
        </w:rPr>
        <w:br w:type="textWrapping"/>
      </w:r>
      <w:r>
        <w:rPr>
          <w:rFonts w:hint="eastAsia" w:ascii="宋体" w:hAnsi="宋体"/>
          <w:bCs w:val="0"/>
          <w:color w:val="D61CD4"/>
          <w:sz w:val="21"/>
          <w:szCs w:val="21"/>
          <w:lang w:val="en-US" w:eastAsia="zh-CN"/>
        </w:rPr>
        <w:t>2.液体压强具有以下几个特点</w:t>
      </w:r>
    </w:p>
    <w:p w14:paraId="21F9C331">
      <w:pPr>
        <w:shd w:val="clear" w:color="auto" w:fill="auto"/>
        <w:snapToGrid w:val="0"/>
        <w:spacing w:line="360" w:lineRule="auto"/>
        <w:rPr>
          <w:rFonts w:hint="default" w:ascii="宋体" w:hAnsi="宋体"/>
          <w:b w:val="0"/>
          <w:bCs w:val="0"/>
          <w:color w:val="000000"/>
          <w:sz w:val="21"/>
          <w:szCs w:val="21"/>
          <w:lang w:val="en-US" w:eastAsia="zh-CN"/>
        </w:rPr>
      </w:pPr>
      <w:r>
        <w:rPr>
          <w:rFonts w:hint="eastAsia" w:ascii="宋体" w:hAnsi="宋体"/>
          <w:b w:val="0"/>
          <w:bCs w:val="0"/>
          <w:color w:val="000000"/>
          <w:sz w:val="21"/>
          <w:szCs w:val="21"/>
          <w:lang w:eastAsia="zh-CN"/>
        </w:rPr>
        <w:t>（</w:t>
      </w:r>
      <w:r>
        <w:rPr>
          <w:rFonts w:hint="eastAsia" w:ascii="宋体" w:hAnsi="宋体"/>
          <w:b w:val="0"/>
          <w:bCs w:val="0"/>
          <w:color w:val="000000"/>
          <w:sz w:val="21"/>
          <w:szCs w:val="21"/>
          <w:lang w:val="en-US" w:eastAsia="zh-CN"/>
        </w:rPr>
        <w:t>1</w:t>
      </w:r>
      <w:r>
        <w:rPr>
          <w:rFonts w:hint="eastAsia" w:ascii="宋体" w:hAnsi="宋体"/>
          <w:b w:val="0"/>
          <w:bCs w:val="0"/>
          <w:color w:val="000000"/>
          <w:sz w:val="21"/>
          <w:szCs w:val="21"/>
          <w:lang w:eastAsia="zh-CN"/>
        </w:rPr>
        <w:t>）</w:t>
      </w:r>
      <w:r>
        <w:rPr>
          <w:rFonts w:hint="eastAsia" w:ascii="宋体" w:hAnsi="宋体"/>
          <w:b w:val="0"/>
          <w:bCs w:val="0"/>
          <w:color w:val="000000"/>
          <w:sz w:val="21"/>
          <w:szCs w:val="21"/>
        </w:rPr>
        <w:t>液体除了对容器底部产生压强外，还对“限制”它流动的侧壁产生压强</w:t>
      </w:r>
      <w:r>
        <w:rPr>
          <w:rFonts w:hint="eastAsia" w:ascii="宋体" w:hAnsi="宋体"/>
          <w:b w:val="0"/>
          <w:bCs w:val="0"/>
          <w:color w:val="000000"/>
          <w:sz w:val="21"/>
          <w:szCs w:val="21"/>
          <w:lang w:eastAsia="zh-CN"/>
        </w:rPr>
        <w:t>，</w:t>
      </w:r>
      <w:r>
        <w:rPr>
          <w:rFonts w:hint="eastAsia" w:ascii="宋体" w:hAnsi="宋体"/>
          <w:b w:val="0"/>
          <w:bCs w:val="0"/>
          <w:color w:val="000000"/>
          <w:sz w:val="21"/>
          <w:szCs w:val="21"/>
        </w:rPr>
        <w:t>固体则只对其支承面产生压强，方向总是与支承面垂直</w:t>
      </w:r>
      <w:r>
        <w:rPr>
          <w:rFonts w:hint="eastAsia" w:ascii="宋体" w:hAnsi="宋体"/>
          <w:b w:val="0"/>
          <w:bCs w:val="0"/>
          <w:color w:val="000000"/>
          <w:sz w:val="21"/>
          <w:szCs w:val="21"/>
          <w:lang w:eastAsia="zh-CN"/>
        </w:rPr>
        <w:t>。</w:t>
      </w:r>
      <w:r>
        <w:rPr>
          <w:rFonts w:hint="eastAsia" w:ascii="宋体" w:hAnsi="宋体"/>
          <w:b w:val="0"/>
          <w:bCs w:val="0"/>
          <w:color w:val="000000"/>
          <w:sz w:val="21"/>
          <w:szCs w:val="21"/>
        </w:rPr>
        <w:br w:type="textWrapping"/>
      </w:r>
      <w:r>
        <w:rPr>
          <w:rFonts w:hint="eastAsia" w:ascii="宋体" w:hAnsi="宋体"/>
          <w:b w:val="0"/>
          <w:bCs w:val="0"/>
          <w:color w:val="000000"/>
          <w:sz w:val="21"/>
          <w:szCs w:val="21"/>
          <w:lang w:eastAsia="zh-CN"/>
        </w:rPr>
        <w:t>（</w:t>
      </w:r>
      <w:r>
        <w:rPr>
          <w:rFonts w:hint="eastAsia" w:ascii="宋体" w:hAnsi="宋体"/>
          <w:b w:val="0"/>
          <w:bCs w:val="0"/>
          <w:color w:val="000000"/>
          <w:sz w:val="21"/>
          <w:szCs w:val="21"/>
          <w:lang w:val="en-US" w:eastAsia="zh-CN"/>
        </w:rPr>
        <w:t>2</w:t>
      </w:r>
      <w:r>
        <w:rPr>
          <w:rFonts w:hint="eastAsia" w:ascii="宋体" w:hAnsi="宋体"/>
          <w:b w:val="0"/>
          <w:bCs w:val="0"/>
          <w:color w:val="000000"/>
          <w:sz w:val="21"/>
          <w:szCs w:val="21"/>
          <w:lang w:eastAsia="zh-CN"/>
        </w:rPr>
        <w:t>）</w:t>
      </w:r>
      <w:r>
        <w:rPr>
          <w:rFonts w:hint="eastAsia" w:ascii="宋体" w:hAnsi="宋体"/>
          <w:b w:val="0"/>
          <w:bCs w:val="0"/>
          <w:color w:val="000000"/>
          <w:sz w:val="21"/>
          <w:szCs w:val="21"/>
        </w:rPr>
        <w:t>在液体内部向各个方向都有压强，在同一深度向各个方向的压强都相等</w:t>
      </w:r>
      <w:r>
        <w:rPr>
          <w:rFonts w:hint="eastAsia" w:ascii="宋体" w:hAnsi="宋体"/>
          <w:b w:val="0"/>
          <w:bCs w:val="0"/>
          <w:color w:val="000000"/>
          <w:sz w:val="21"/>
          <w:szCs w:val="21"/>
          <w:lang w:eastAsia="zh-CN"/>
        </w:rPr>
        <w:t>，</w:t>
      </w:r>
      <w:r>
        <w:rPr>
          <w:rFonts w:hint="eastAsia" w:ascii="宋体" w:hAnsi="宋体"/>
          <w:b w:val="0"/>
          <w:bCs w:val="0"/>
          <w:color w:val="000000"/>
          <w:sz w:val="21"/>
          <w:szCs w:val="21"/>
        </w:rPr>
        <w:t>同种液体，深度越深，压强越大</w:t>
      </w:r>
      <w:r>
        <w:rPr>
          <w:rFonts w:hint="eastAsia" w:ascii="宋体" w:hAnsi="宋体"/>
          <w:b w:val="0"/>
          <w:bCs w:val="0"/>
          <w:color w:val="000000"/>
          <w:sz w:val="21"/>
          <w:szCs w:val="21"/>
          <w:lang w:eastAsia="zh-CN"/>
        </w:rPr>
        <w:t>。</w:t>
      </w:r>
    </w:p>
    <w:p w14:paraId="6FE45EFD">
      <w:pPr>
        <w:shd w:val="clear" w:color="auto" w:fill="auto"/>
        <w:snapToGrid w:val="0"/>
        <w:spacing w:line="360" w:lineRule="auto"/>
        <w:rPr>
          <w:rFonts w:ascii="宋体" w:hAnsi="宋体"/>
          <w:color w:val="1B16EA"/>
          <w:sz w:val="21"/>
          <w:szCs w:val="21"/>
        </w:rPr>
      </w:pPr>
      <w:r>
        <w:rPr>
          <w:rFonts w:hint="eastAsia" w:ascii="宋体" w:hAnsi="宋体"/>
          <w:color w:val="1B16EA"/>
          <w:sz w:val="21"/>
          <w:szCs w:val="21"/>
        </w:rPr>
        <w:t>特别提醒</w:t>
      </w:r>
    </w:p>
    <w:p w14:paraId="74682EA3">
      <w:pPr>
        <w:shd w:val="clear" w:color="auto" w:fill="auto"/>
        <w:spacing w:before="0" w:after="0" w:line="360" w:lineRule="auto"/>
        <w:jc w:val="left"/>
        <w:textAlignment w:val="center"/>
        <w:rPr>
          <w:rFonts w:hint="eastAsia" w:ascii="宋体" w:hAnsi="宋体"/>
          <w:b w:val="0"/>
          <w:bCs w:val="0"/>
          <w:color w:val="000000"/>
          <w:sz w:val="21"/>
          <w:szCs w:val="21"/>
        </w:rPr>
      </w:pPr>
      <w:r>
        <w:rPr>
          <w:rFonts w:hint="eastAsia" w:ascii="宋体" w:hAnsi="宋体"/>
          <w:b w:val="0"/>
          <w:bCs w:val="0"/>
          <w:color w:val="000000"/>
          <w:sz w:val="21"/>
          <w:szCs w:val="21"/>
        </w:rPr>
        <w:t>（1）液体对容器的底面和侧壁都有压强。</w:t>
      </w:r>
      <w:r>
        <w:rPr>
          <w:rFonts w:hint="eastAsia" w:ascii="宋体" w:hAnsi="宋体"/>
          <w:b w:val="0"/>
          <w:bCs w:val="0"/>
          <w:color w:val="000000"/>
          <w:sz w:val="21"/>
          <w:szCs w:val="21"/>
        </w:rPr>
        <w:br w:type="textWrapping"/>
      </w:r>
      <w:r>
        <w:rPr>
          <w:rFonts w:hint="eastAsia" w:ascii="宋体" w:hAnsi="宋体"/>
          <w:b w:val="0"/>
          <w:bCs w:val="0"/>
          <w:color w:val="000000"/>
          <w:sz w:val="21"/>
          <w:szCs w:val="21"/>
        </w:rPr>
        <w:t>（2）在同一深度，同一液体向各个方向有压强，且压强都相等。</w:t>
      </w:r>
      <w:r>
        <w:rPr>
          <w:rFonts w:hint="eastAsia" w:ascii="宋体" w:hAnsi="宋体"/>
          <w:b w:val="0"/>
          <w:bCs w:val="0"/>
          <w:color w:val="000000"/>
          <w:sz w:val="21"/>
          <w:szCs w:val="21"/>
        </w:rPr>
        <w:br w:type="textWrapping"/>
      </w:r>
      <w:r>
        <w:rPr>
          <w:rFonts w:hint="eastAsia" w:ascii="宋体" w:hAnsi="宋体"/>
          <w:b w:val="0"/>
          <w:bCs w:val="0"/>
          <w:color w:val="000000"/>
          <w:sz w:val="21"/>
          <w:szCs w:val="21"/>
        </w:rPr>
        <w:t>（3）在同一液体，液体内部压强随深度的增加而增大。</w:t>
      </w:r>
      <w:r>
        <w:rPr>
          <w:rFonts w:hint="eastAsia" w:ascii="宋体" w:hAnsi="宋体"/>
          <w:b w:val="0"/>
          <w:bCs w:val="0"/>
          <w:color w:val="000000"/>
          <w:sz w:val="21"/>
          <w:szCs w:val="21"/>
        </w:rPr>
        <w:br w:type="textWrapping"/>
      </w:r>
      <w:r>
        <w:rPr>
          <w:rFonts w:hint="eastAsia" w:ascii="宋体" w:hAnsi="宋体"/>
          <w:b w:val="0"/>
          <w:bCs w:val="0"/>
          <w:color w:val="000000"/>
          <w:sz w:val="21"/>
          <w:szCs w:val="21"/>
        </w:rPr>
        <w:t>（4）在同一深度，不同液体密度越大液体该处压强越大。</w:t>
      </w:r>
      <w:r>
        <w:rPr>
          <w:rFonts w:hint="eastAsia" w:ascii="宋体" w:hAnsi="宋体"/>
          <w:b w:val="0"/>
          <w:bCs w:val="0"/>
          <w:color w:val="000000"/>
          <w:sz w:val="21"/>
          <w:szCs w:val="21"/>
        </w:rPr>
        <w:br w:type="textWrapping"/>
      </w:r>
      <w:r>
        <w:rPr>
          <w:rFonts w:hint="eastAsia" w:ascii="宋体" w:hAnsi="宋体"/>
          <w:b w:val="0"/>
          <w:bCs w:val="0"/>
          <w:color w:val="000000"/>
          <w:sz w:val="21"/>
          <w:szCs w:val="21"/>
        </w:rPr>
        <w:t>（5）液体内部的压强只与液体的密度、液体深度有关，而与容器的形状、底面积、液体的体积、液体的总重无关。</w:t>
      </w:r>
    </w:p>
    <w:p w14:paraId="7C0D9563">
      <w:pPr>
        <w:shd w:val="clear" w:color="auto" w:fill="auto"/>
        <w:spacing w:before="0" w:after="0" w:line="360" w:lineRule="auto"/>
        <w:jc w:val="left"/>
        <w:textAlignment w:val="center"/>
        <w:rPr>
          <w:rFonts w:hint="eastAsia" w:ascii="宋体" w:hAnsi="宋体"/>
          <w:b w:val="0"/>
          <w:bCs w:val="0"/>
          <w:color w:val="000000"/>
          <w:sz w:val="21"/>
          <w:szCs w:val="21"/>
          <w:lang w:val="en-US" w:eastAsia="zh-CN"/>
        </w:rPr>
      </w:pPr>
      <w:r>
        <w:rPr>
          <w:rFonts w:hint="eastAsia" w:ascii="宋体" w:hAnsi="宋体"/>
          <w:bCs w:val="0"/>
          <w:color w:val="D61CD4"/>
          <w:sz w:val="21"/>
          <w:szCs w:val="21"/>
          <w:lang w:val="en-US" w:eastAsia="zh-CN"/>
        </w:rPr>
        <w:t>3.液体压强的计算公式：</w:t>
      </w:r>
      <w:r>
        <w:rPr>
          <w:rFonts w:hint="eastAsia" w:ascii="宋体" w:hAnsi="宋体"/>
          <w:b w:val="0"/>
          <w:bCs w:val="0"/>
          <w:color w:val="000000"/>
          <w:sz w:val="21"/>
          <w:szCs w:val="21"/>
          <w:lang w:val="en-US" w:eastAsia="zh-CN"/>
        </w:rPr>
        <w:t>计算液体压强的公式是p=ρgh。</w:t>
      </w:r>
    </w:p>
    <w:p w14:paraId="624B83E7">
      <w:pPr>
        <w:shd w:val="clear" w:color="auto" w:fill="auto"/>
        <w:spacing w:before="0" w:after="0" w:line="360" w:lineRule="auto"/>
        <w:jc w:val="left"/>
        <w:textAlignment w:val="center"/>
        <w:rPr>
          <w:rFonts w:hint="eastAsia" w:ascii="宋体" w:hAnsi="宋体"/>
          <w:b w:val="0"/>
          <w:bCs w:val="0"/>
          <w:color w:val="000000"/>
          <w:sz w:val="21"/>
          <w:szCs w:val="21"/>
          <w:lang w:val="en-US" w:eastAsia="zh-CN"/>
        </w:rPr>
      </w:pPr>
      <w:r>
        <w:rPr>
          <w:rFonts w:hint="eastAsia" w:ascii="宋体" w:hAnsi="宋体"/>
          <w:b w:val="0"/>
          <w:bCs w:val="0"/>
          <w:color w:val="000000"/>
          <w:sz w:val="21"/>
          <w:szCs w:val="21"/>
          <w:lang w:val="en-US" w:eastAsia="zh-CN"/>
        </w:rPr>
        <w:t>（1）液体压强的大小只取决于液体的种类（即密度ρ）和深度h，而和液体的质量、体积没有直接的关系。</w:t>
      </w:r>
    </w:p>
    <w:p w14:paraId="4189CF0C">
      <w:pPr>
        <w:shd w:val="clear" w:color="auto" w:fill="auto"/>
        <w:spacing w:before="0" w:after="0" w:line="360" w:lineRule="auto"/>
        <w:jc w:val="left"/>
        <w:textAlignment w:val="center"/>
        <w:rPr>
          <w:rFonts w:hint="eastAsia" w:ascii="宋体" w:hAnsi="宋体"/>
          <w:b w:val="0"/>
          <w:bCs w:val="0"/>
          <w:color w:val="000000"/>
          <w:sz w:val="21"/>
          <w:szCs w:val="21"/>
          <w:lang w:eastAsia="zh-CN"/>
        </w:rPr>
      </w:pPr>
      <w:r>
        <w:rPr>
          <w:rFonts w:hint="eastAsia" w:ascii="宋体" w:hAnsi="宋体"/>
          <w:b w:val="0"/>
          <w:bCs w:val="0"/>
          <w:color w:val="000000"/>
          <w:sz w:val="21"/>
          <w:szCs w:val="21"/>
          <w:lang w:val="en-US" w:eastAsia="zh-CN"/>
        </w:rPr>
        <w:t>（2）运用液体压强的公式计算确定深度时，要注意是指液体与大气（不是与容器）的接触面向下到某处的竖直距离，不是指从容器底部向上的距离（那叫“高度”）</w:t>
      </w:r>
      <w:r>
        <w:rPr>
          <w:rFonts w:hint="eastAsia" w:ascii="宋体" w:hAnsi="宋体"/>
          <w:b w:val="0"/>
          <w:bCs w:val="0"/>
          <w:color w:val="000000"/>
          <w:sz w:val="21"/>
          <w:szCs w:val="21"/>
          <w:lang w:eastAsia="zh-CN"/>
        </w:rPr>
        <w:t>。</w:t>
      </w:r>
    </w:p>
    <w:p w14:paraId="4405BA76">
      <w:pPr>
        <w:shd w:val="clear" w:color="auto" w:fill="auto"/>
        <w:spacing w:before="0" w:after="0" w:line="360" w:lineRule="auto"/>
        <w:jc w:val="left"/>
        <w:textAlignment w:val="center"/>
        <w:rPr>
          <w:rFonts w:hint="default" w:ascii="宋体" w:hAnsi="宋体"/>
          <w:b w:val="0"/>
          <w:bCs w:val="0"/>
          <w:color w:val="000000"/>
          <w:sz w:val="21"/>
          <w:szCs w:val="21"/>
          <w:lang w:val="en-US" w:eastAsia="zh-CN"/>
        </w:rPr>
      </w:pPr>
      <w:r>
        <w:rPr>
          <w:rFonts w:hint="eastAsia" w:ascii="宋体" w:hAnsi="宋体"/>
          <w:bCs w:val="0"/>
          <w:color w:val="D61CD4"/>
          <w:sz w:val="21"/>
          <w:szCs w:val="21"/>
          <w:lang w:val="en-US" w:eastAsia="zh-CN"/>
        </w:rPr>
        <w:t>4.液体压强的大小比较：</w:t>
      </w:r>
      <w:r>
        <w:rPr>
          <w:rFonts w:hint="eastAsia" w:ascii="宋体" w:hAnsi="宋体"/>
          <w:b w:val="0"/>
          <w:bCs w:val="0"/>
          <w:color w:val="000000"/>
          <w:sz w:val="21"/>
          <w:szCs w:val="21"/>
          <w:lang w:val="en-US" w:eastAsia="zh-CN"/>
        </w:rPr>
        <w:t>液体内部的压强主要与液体的密度、深度有关，比较其大小一定采取控制变量法来分析，利用公式采用密度比较法和深度比较法。</w:t>
      </w:r>
    </w:p>
    <w:p w14:paraId="02E51BA3">
      <w:pPr>
        <w:shd w:val="clear" w:color="auto" w:fill="auto"/>
        <w:snapToGrid w:val="0"/>
        <w:spacing w:line="360" w:lineRule="auto"/>
        <w:rPr>
          <w:rFonts w:ascii="宋体" w:hAnsi="宋体"/>
          <w:color w:val="1B16EA"/>
          <w:sz w:val="21"/>
          <w:szCs w:val="21"/>
        </w:rPr>
      </w:pPr>
      <w:r>
        <w:rPr>
          <w:rFonts w:hint="eastAsia" w:ascii="宋体" w:hAnsi="宋体"/>
          <w:color w:val="1B16EA"/>
          <w:sz w:val="21"/>
          <w:szCs w:val="21"/>
        </w:rPr>
        <w:t>特别提醒</w:t>
      </w:r>
    </w:p>
    <w:p w14:paraId="434DD719">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 w:val="0"/>
          <w:bCs w:val="0"/>
          <w:color w:val="000000"/>
          <w:sz w:val="21"/>
          <w:szCs w:val="21"/>
          <w:lang w:val="en-US" w:eastAsia="zh-CN"/>
        </w:rPr>
      </w:pPr>
      <w:r>
        <w:rPr>
          <w:rFonts w:hint="eastAsia" w:ascii="宋体" w:hAnsi="宋体"/>
          <w:b w:val="0"/>
          <w:bCs w:val="0"/>
          <w:color w:val="000000"/>
          <w:sz w:val="21"/>
          <w:szCs w:val="21"/>
          <w:lang w:eastAsia="zh-CN"/>
        </w:rPr>
        <w:t>（</w:t>
      </w:r>
      <w:r>
        <w:rPr>
          <w:rFonts w:hint="eastAsia" w:ascii="宋体" w:hAnsi="宋体"/>
          <w:b w:val="0"/>
          <w:bCs w:val="0"/>
          <w:color w:val="000000"/>
          <w:sz w:val="21"/>
          <w:szCs w:val="21"/>
          <w:lang w:val="en-US" w:eastAsia="zh-CN"/>
        </w:rPr>
        <w:t>1</w:t>
      </w:r>
      <w:r>
        <w:rPr>
          <w:rFonts w:hint="eastAsia" w:ascii="宋体" w:hAnsi="宋体"/>
          <w:b w:val="0"/>
          <w:bCs w:val="0"/>
          <w:color w:val="000000"/>
          <w:sz w:val="21"/>
          <w:szCs w:val="21"/>
          <w:lang w:eastAsia="zh-CN"/>
        </w:rPr>
        <w:t>）</w:t>
      </w:r>
      <w:r>
        <w:rPr>
          <w:rFonts w:hint="eastAsia" w:ascii="宋体" w:hAnsi="宋体"/>
          <w:b w:val="0"/>
          <w:bCs w:val="0"/>
          <w:color w:val="000000"/>
          <w:sz w:val="21"/>
          <w:szCs w:val="21"/>
        </w:rPr>
        <w:t>容器底部受到液体的压力跟液体的重力不一定相等</w:t>
      </w:r>
      <w:r>
        <w:rPr>
          <w:rFonts w:hint="eastAsia" w:ascii="宋体" w:hAnsi="宋体"/>
          <w:b w:val="0"/>
          <w:bCs w:val="0"/>
          <w:color w:val="000000"/>
          <w:sz w:val="21"/>
          <w:szCs w:val="21"/>
          <w:lang w:val="en-US" w:eastAsia="zh-CN"/>
        </w:rPr>
        <w:t>。</w:t>
      </w:r>
    </w:p>
    <w:p w14:paraId="3D2B4F94">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 w:val="0"/>
          <w:bCs w:val="0"/>
          <w:color w:val="000000"/>
          <w:sz w:val="21"/>
          <w:szCs w:val="21"/>
          <w:lang w:val="en-US" w:eastAsia="zh-CN"/>
        </w:rPr>
      </w:pPr>
      <w:r>
        <w:rPr>
          <w:rFonts w:hint="eastAsia" w:ascii="宋体" w:hAnsi="宋体"/>
          <w:b w:val="0"/>
          <w:bCs w:val="0"/>
          <w:color w:val="000000"/>
          <w:sz w:val="21"/>
          <w:szCs w:val="21"/>
          <w:lang w:val="en-US" w:eastAsia="zh-CN"/>
        </w:rPr>
        <w:t>（2）液体压强公式推导：P=F/S=G/S=mg/S=ρgSh/S=ρgh，其中ρ为液体密度，g为重力常数，S为横截面积，h为水柱高度，V为水柱体积。</w:t>
      </w:r>
    </w:p>
    <w:p w14:paraId="57F18907">
      <w:pPr>
        <w:pStyle w:val="2"/>
        <w:bidi w:val="0"/>
        <w:rPr>
          <w:rFonts w:hint="eastAsia"/>
          <w:lang w:val="en-US" w:eastAsia="zh-CN"/>
        </w:rPr>
      </w:pPr>
      <w:bookmarkStart w:id="12" w:name="_Toc28355"/>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连通器的原理</w:t>
      </w:r>
      <w:bookmarkEnd w:id="12"/>
    </w:p>
    <w:p w14:paraId="425B98C6">
      <w:pPr>
        <w:keepNext w:val="0"/>
        <w:keepLines w:val="0"/>
        <w:pageBreakBefore w:val="0"/>
        <w:widowControl w:val="0"/>
        <w:shd w:val="clear" w:color="auto" w:fill="auto"/>
        <w:kinsoku/>
        <w:wordWrap/>
        <w:overflowPunct/>
        <w:topLinePunct w:val="0"/>
        <w:autoSpaceDE/>
        <w:autoSpaceDN/>
        <w:bidi w:val="0"/>
        <w:adjustRightInd/>
        <w:snapToGrid/>
        <w:spacing w:line="360" w:lineRule="auto"/>
        <w:ind w:right="0" w:rightChars="0"/>
        <w:jc w:val="both"/>
        <w:textAlignment w:val="center"/>
        <w:outlineLvl w:val="9"/>
        <w:rPr>
          <w:rFonts w:hint="eastAsia" w:ascii="Times New Roman" w:hAnsi="Times New Roman" w:cs="Times New Roman"/>
          <w:b w:val="0"/>
          <w:bCs w:val="0"/>
          <w:sz w:val="21"/>
          <w:szCs w:val="21"/>
          <w:lang w:val="en-US" w:eastAsia="zh-CN"/>
        </w:rPr>
      </w:pPr>
      <w:r>
        <w:rPr>
          <w:rFonts w:hint="eastAsia" w:ascii="宋体" w:hAnsi="宋体"/>
          <w:bCs w:val="0"/>
          <w:color w:val="D61CD4"/>
          <w:sz w:val="21"/>
          <w:szCs w:val="21"/>
        </w:rPr>
        <w:t>1.连通器：</w:t>
      </w:r>
      <w:r>
        <w:rPr>
          <w:rFonts w:hint="eastAsia" w:ascii="Times New Roman" w:hAnsi="Times New Roman" w:cs="Times New Roman"/>
          <w:b w:val="0"/>
          <w:bCs w:val="0"/>
          <w:sz w:val="21"/>
          <w:szCs w:val="21"/>
        </w:rPr>
        <w:t>上端</w:t>
      </w:r>
      <w:r>
        <w:rPr>
          <w:rFonts w:hint="eastAsia" w:ascii="Times New Roman" w:hAnsi="Times New Roman" w:cs="Times New Roman"/>
          <w:b w:val="0"/>
          <w:bCs w:val="0"/>
          <w:sz w:val="21"/>
          <w:szCs w:val="21"/>
          <w:lang w:val="en-US" w:eastAsia="zh-CN"/>
        </w:rPr>
        <w:t>开口</w:t>
      </w:r>
      <w:r>
        <w:rPr>
          <w:rFonts w:hint="eastAsia" w:ascii="Times New Roman" w:hAnsi="Times New Roman" w:cs="Times New Roman"/>
          <w:b w:val="0"/>
          <w:bCs w:val="0"/>
          <w:sz w:val="21"/>
          <w:szCs w:val="21"/>
        </w:rPr>
        <w:t>，下部相</w:t>
      </w:r>
      <w:r>
        <w:rPr>
          <w:rFonts w:hint="eastAsia" w:ascii="Times New Roman" w:hAnsi="Times New Roman" w:cs="Times New Roman"/>
          <w:b w:val="0"/>
          <w:bCs w:val="0"/>
          <w:sz w:val="21"/>
          <w:szCs w:val="21"/>
          <w:lang w:val="en-US" w:eastAsia="zh-CN"/>
        </w:rPr>
        <w:t>连通</w:t>
      </w:r>
      <w:r>
        <w:rPr>
          <w:rFonts w:hint="eastAsia" w:ascii="Times New Roman" w:hAnsi="Times New Roman" w:cs="Times New Roman"/>
          <w:b w:val="0"/>
          <w:bCs w:val="0"/>
          <w:sz w:val="21"/>
          <w:szCs w:val="21"/>
        </w:rPr>
        <w:t>的容器</w:t>
      </w:r>
      <w:r>
        <w:rPr>
          <w:rFonts w:hint="eastAsia" w:ascii="Times New Roman" w:hAnsi="Times New Roman" w:cs="Times New Roman"/>
          <w:b w:val="0"/>
          <w:bCs w:val="0"/>
          <w:sz w:val="21"/>
          <w:szCs w:val="21"/>
          <w:lang w:val="en-US" w:eastAsia="zh-CN"/>
        </w:rPr>
        <w:t>。</w:t>
      </w:r>
    </w:p>
    <w:p w14:paraId="067F97CC">
      <w:pPr>
        <w:keepNext w:val="0"/>
        <w:keepLines w:val="0"/>
        <w:pageBreakBefore w:val="0"/>
        <w:widowControl w:val="0"/>
        <w:shd w:val="clear" w:color="auto" w:fill="auto"/>
        <w:kinsoku/>
        <w:wordWrap/>
        <w:overflowPunct/>
        <w:topLinePunct w:val="0"/>
        <w:autoSpaceDE/>
        <w:autoSpaceDN/>
        <w:bidi w:val="0"/>
        <w:adjustRightInd/>
        <w:snapToGrid/>
        <w:spacing w:line="360" w:lineRule="auto"/>
        <w:ind w:right="0" w:rightChars="0"/>
        <w:jc w:val="both"/>
        <w:textAlignment w:val="center"/>
        <w:outlineLvl w:val="9"/>
        <w:rPr>
          <w:rFonts w:hint="eastAsia" w:ascii="黑体" w:hAnsi="黑体" w:eastAsia="黑体" w:cs="黑体"/>
          <w:i w:val="0"/>
          <w:iCs w:val="0"/>
          <w:caps w:val="0"/>
          <w:color w:val="333333"/>
          <w:spacing w:val="0"/>
          <w:sz w:val="21"/>
          <w:szCs w:val="21"/>
          <w:shd w:val="clear" w:color="auto" w:fill="FFFFFF"/>
          <w:lang w:val="en-US" w:eastAsia="zh-CN"/>
        </w:rPr>
      </w:pPr>
      <w:r>
        <w:rPr>
          <w:rFonts w:hint="eastAsia" w:ascii="宋体" w:hAnsi="宋体"/>
          <w:bCs w:val="0"/>
          <w:color w:val="D61CD4"/>
          <w:sz w:val="21"/>
          <w:szCs w:val="21"/>
          <w:lang w:val="en-US" w:eastAsia="zh-CN"/>
        </w:rPr>
        <w:t>2</w:t>
      </w:r>
      <w:r>
        <w:rPr>
          <w:rFonts w:hint="eastAsia" w:ascii="宋体" w:hAnsi="宋体"/>
          <w:bCs w:val="0"/>
          <w:color w:val="D61CD4"/>
          <w:sz w:val="21"/>
          <w:szCs w:val="21"/>
        </w:rPr>
        <w:t>.连通器原理：</w:t>
      </w:r>
      <w:r>
        <w:rPr>
          <w:rFonts w:hint="eastAsia" w:ascii="Times New Roman" w:hAnsi="Times New Roman" w:cs="Times New Roman"/>
          <w:b w:val="0"/>
          <w:bCs w:val="0"/>
          <w:sz w:val="21"/>
          <w:szCs w:val="21"/>
        </w:rPr>
        <w:t>连通器里装</w:t>
      </w:r>
      <w:r>
        <w:rPr>
          <w:rFonts w:hint="eastAsia" w:ascii="Times New Roman" w:hAnsi="Times New Roman" w:cs="Times New Roman"/>
          <w:b w:val="0"/>
          <w:bCs w:val="0"/>
          <w:sz w:val="21"/>
          <w:szCs w:val="21"/>
          <w:lang w:val="en-US" w:eastAsia="zh-CN"/>
        </w:rPr>
        <w:t>同</w:t>
      </w:r>
      <w:r>
        <w:rPr>
          <w:rFonts w:hint="eastAsia" w:ascii="Times New Roman" w:hAnsi="Times New Roman" w:cs="Times New Roman"/>
          <w:b w:val="0"/>
          <w:bCs w:val="0"/>
          <w:sz w:val="21"/>
          <w:szCs w:val="21"/>
        </w:rPr>
        <w:t>一种液体且液体不流动时，各容器的液面保持</w:t>
      </w:r>
      <w:r>
        <w:rPr>
          <w:rFonts w:hint="eastAsia" w:ascii="Times New Roman" w:hAnsi="Times New Roman" w:cs="Times New Roman"/>
          <w:b w:val="0"/>
          <w:bCs w:val="0"/>
          <w:sz w:val="21"/>
          <w:szCs w:val="21"/>
          <w:lang w:val="en-US" w:eastAsia="zh-CN"/>
        </w:rPr>
        <w:t>相平。</w:t>
      </w:r>
    </w:p>
    <w:p w14:paraId="00B7157B">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center"/>
        <w:rPr>
          <w:rFonts w:hint="eastAsia" w:ascii="Times New Roman" w:hAnsi="Times New Roman" w:cs="Times New Roman"/>
          <w:b w:val="0"/>
          <w:bCs w:val="0"/>
          <w:sz w:val="21"/>
          <w:szCs w:val="21"/>
          <w:lang w:val="en-US" w:eastAsia="zh-CN"/>
        </w:rPr>
      </w:pPr>
      <w:r>
        <w:rPr>
          <w:rFonts w:hint="eastAsia" w:ascii="宋体" w:hAnsi="宋体"/>
          <w:bCs w:val="0"/>
          <w:color w:val="D61CD4"/>
          <w:sz w:val="21"/>
          <w:szCs w:val="21"/>
          <w:lang w:val="en-US" w:eastAsia="zh-CN"/>
        </w:rPr>
        <w:t>3.连通器的应用：</w:t>
      </w:r>
      <w:r>
        <w:rPr>
          <w:rFonts w:hint="eastAsia" w:ascii="Times New Roman" w:hAnsi="Times New Roman" w:cs="Times New Roman"/>
          <w:b w:val="0"/>
          <w:bCs w:val="0"/>
          <w:sz w:val="21"/>
          <w:szCs w:val="21"/>
          <w:lang w:val="en-US" w:eastAsia="zh-CN"/>
        </w:rPr>
        <w:t>茶壶</w:t>
      </w:r>
      <w:r>
        <w:rPr>
          <w:rFonts w:hint="eastAsia" w:ascii="Times New Roman" w:hAnsi="Times New Roman" w:cs="Times New Roman"/>
          <w:b w:val="0"/>
          <w:bCs w:val="0"/>
          <w:sz w:val="21"/>
          <w:szCs w:val="21"/>
        </w:rPr>
        <w:t>、</w:t>
      </w:r>
      <w:r>
        <w:rPr>
          <w:rFonts w:hint="eastAsia" w:ascii="Times New Roman" w:hAnsi="Times New Roman" w:cs="Times New Roman"/>
          <w:b w:val="0"/>
          <w:bCs w:val="0"/>
          <w:sz w:val="21"/>
          <w:szCs w:val="21"/>
          <w:lang w:val="en-US" w:eastAsia="zh-CN"/>
        </w:rPr>
        <w:t>锅炉水位计</w:t>
      </w:r>
      <w:r>
        <w:rPr>
          <w:rFonts w:hint="eastAsia" w:ascii="Times New Roman" w:hAnsi="Times New Roman" w:cs="Times New Roman"/>
          <w:b w:val="0"/>
          <w:bCs w:val="0"/>
          <w:sz w:val="21"/>
          <w:szCs w:val="21"/>
        </w:rPr>
        <w:t>、</w:t>
      </w:r>
      <w:r>
        <w:rPr>
          <w:rFonts w:hint="eastAsia" w:ascii="Times New Roman" w:hAnsi="Times New Roman" w:cs="Times New Roman"/>
          <w:b w:val="0"/>
          <w:bCs w:val="0"/>
          <w:sz w:val="21"/>
          <w:szCs w:val="21"/>
          <w:lang w:val="en-US" w:eastAsia="zh-CN"/>
        </w:rPr>
        <w:t>乳牛自动喂水器</w:t>
      </w:r>
      <w:r>
        <w:rPr>
          <w:rFonts w:hint="eastAsia" w:ascii="Times New Roman" w:hAnsi="Times New Roman" w:cs="Times New Roman"/>
          <w:b w:val="0"/>
          <w:bCs w:val="0"/>
          <w:sz w:val="21"/>
          <w:szCs w:val="21"/>
        </w:rPr>
        <w:t>、</w:t>
      </w:r>
      <w:r>
        <w:rPr>
          <w:rFonts w:hint="eastAsia" w:ascii="Times New Roman" w:hAnsi="Times New Roman" w:cs="Times New Roman"/>
          <w:b w:val="0"/>
          <w:bCs w:val="0"/>
          <w:sz w:val="21"/>
          <w:szCs w:val="21"/>
          <w:lang w:val="en-US" w:eastAsia="zh-CN"/>
        </w:rPr>
        <w:t>船闸</w:t>
      </w:r>
      <w:r>
        <w:rPr>
          <w:rFonts w:hint="eastAsia" w:ascii="Times New Roman" w:hAnsi="Times New Roman" w:cs="Times New Roman"/>
          <w:b w:val="0"/>
          <w:bCs w:val="0"/>
          <w:sz w:val="21"/>
          <w:szCs w:val="21"/>
        </w:rPr>
        <w:t>等都是根据连通器的原理来工作的</w:t>
      </w:r>
      <w:r>
        <w:rPr>
          <w:rFonts w:hint="eastAsia" w:ascii="Times New Roman" w:hAnsi="Times New Roman" w:cs="Times New Roman"/>
          <w:b w:val="0"/>
          <w:bCs w:val="0"/>
          <w:sz w:val="21"/>
          <w:szCs w:val="21"/>
          <w:lang w:val="en-US" w:eastAsia="zh-CN"/>
        </w:rPr>
        <w:t>。</w:t>
      </w:r>
    </w:p>
    <w:p w14:paraId="10484612">
      <w:pPr>
        <w:shd w:val="clear" w:color="auto" w:fill="auto"/>
        <w:snapToGrid w:val="0"/>
        <w:spacing w:line="360" w:lineRule="auto"/>
        <w:rPr>
          <w:rFonts w:ascii="宋体" w:hAnsi="宋体"/>
          <w:color w:val="1B16EA"/>
          <w:sz w:val="21"/>
          <w:szCs w:val="21"/>
        </w:rPr>
      </w:pPr>
      <w:r>
        <w:rPr>
          <w:rFonts w:hint="eastAsia" w:ascii="宋体" w:hAnsi="宋体"/>
          <w:color w:val="1B16EA"/>
          <w:sz w:val="21"/>
          <w:szCs w:val="21"/>
        </w:rPr>
        <w:t>特别提醒</w:t>
      </w:r>
    </w:p>
    <w:p w14:paraId="540794C9">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cente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（1）‌连通器的性质主要体现在当几个底部互相连通的容器注入同一种液体且液体不流动时，各容器中的液面总是保持在同一水平面上。</w:t>
      </w:r>
    </w:p>
    <w:p w14:paraId="3024C43D">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center"/>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（2）当液体不流动时，连通器内各容器的液面总是保持在同一水平面上。这一原理不仅在技术和工程领域有着广泛的应用，也为日常生活带来了便利和安全保障。‌</w:t>
      </w:r>
    </w:p>
    <w:p w14:paraId="50F7B259">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FE703D4"/>
    <w:rsid w:val="11190889"/>
    <w:rsid w:val="25F435AC"/>
    <w:rsid w:val="4A9C31C7"/>
    <w:rsid w:val="4B510F93"/>
    <w:rsid w:val="623C41B8"/>
    <w:rsid w:val="667A4F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unhideWhenUsed/>
    <w:qFormat/>
    <w:uiPriority w:val="0"/>
    <w:pPr>
      <w:keepNext/>
      <w:keepLines/>
      <w:spacing w:before="140" w:beforeLines="0" w:beforeAutospacing="0" w:after="140" w:afterLines="0" w:afterAutospacing="0" w:line="240" w:lineRule="auto"/>
      <w:outlineLvl w:val="1"/>
    </w:pPr>
    <w:rPr>
      <w:rFonts w:ascii="Arial" w:hAnsi="Arial" w:eastAsia="宋体" w:cs="宋体"/>
      <w:b/>
      <w:color w:val="0070C0"/>
      <w:sz w:val="21"/>
      <w:szCs w:val="21"/>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0"/>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3"/>
    <w:qFormat/>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szCs w:val="22"/>
    </w:rPr>
  </w:style>
  <w:style w:type="paragraph" w:customStyle="1" w:styleId="12">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3">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4.xml"/><Relationship Id="rId27" Type="http://schemas.openxmlformats.org/officeDocument/2006/relationships/customXml" Target="../customXml/item3.xml"/><Relationship Id="rId26" Type="http://schemas.openxmlformats.org/officeDocument/2006/relationships/customXml" Target="../customXml/item2.xml"/><Relationship Id="rId25" Type="http://schemas.openxmlformats.org/officeDocument/2006/relationships/customXml" Target="../customXml/item1.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13</Pages>
  <Words>7951</Words>
  <Characters>8566</Characters>
  <Lines>66</Lines>
  <Paragraphs>18</Paragraphs>
  <TotalTime>0</TotalTime>
  <ScaleCrop>false</ScaleCrop>
  <LinksUpToDate>false</LinksUpToDate>
  <CharactersWithSpaces>9107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2026-03-13T10:17:25Z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