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E9B8D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20C23C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44"/>
          <w:szCs w:val="44"/>
          <w:u w:val="single"/>
          <w:lang w:val="en-US" w:eastAsia="zh-CN"/>
        </w:rPr>
        <w:t>钱玥伊</w:t>
      </w: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568F314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4E62678E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盛泽校区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11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147F7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5EB6876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1B7665BB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282969A9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57C7511C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7255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79AE359F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钱玥伊</w:t>
            </w:r>
          </w:p>
        </w:tc>
        <w:tc>
          <w:tcPr>
            <w:tcW w:w="2660" w:type="dxa"/>
            <w:vAlign w:val="center"/>
          </w:tcPr>
          <w:p w14:paraId="2B4C03BB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初二</w:t>
            </w:r>
          </w:p>
        </w:tc>
        <w:tc>
          <w:tcPr>
            <w:tcW w:w="2660" w:type="dxa"/>
            <w:vAlign w:val="center"/>
          </w:tcPr>
          <w:p w14:paraId="1E37F739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2025.12.20</w:t>
            </w:r>
          </w:p>
        </w:tc>
        <w:tc>
          <w:tcPr>
            <w:tcW w:w="2660" w:type="dxa"/>
            <w:vAlign w:val="center"/>
          </w:tcPr>
          <w:p w14:paraId="64141AD3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10：00-12：00</w:t>
            </w:r>
          </w:p>
        </w:tc>
      </w:tr>
      <w:tr w14:paraId="7BA533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670B9EAF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43D37CB6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2364237E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53B2564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教学组长（签字）</w:t>
            </w:r>
          </w:p>
        </w:tc>
      </w:tr>
      <w:tr w14:paraId="43995F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0BB9187A">
            <w:pPr>
              <w:jc w:val="center"/>
              <w:rPr>
                <w:rFonts w:hint="default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物理</w:t>
            </w:r>
          </w:p>
        </w:tc>
        <w:tc>
          <w:tcPr>
            <w:tcW w:w="2660" w:type="dxa"/>
            <w:vAlign w:val="center"/>
          </w:tcPr>
          <w:p w14:paraId="56ECB418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51C5EA43">
            <w:pPr>
              <w:jc w:val="center"/>
              <w:rPr>
                <w:rFonts w:hint="eastAsia" w:ascii="宋体" w:hAnsi="宋体" w:eastAsia="宋体"/>
                <w:b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王梓</w:t>
            </w:r>
          </w:p>
        </w:tc>
        <w:tc>
          <w:tcPr>
            <w:tcW w:w="2660" w:type="dxa"/>
            <w:vAlign w:val="center"/>
          </w:tcPr>
          <w:p w14:paraId="30B8FB9C">
            <w:pPr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</w:p>
        </w:tc>
      </w:tr>
    </w:tbl>
    <w:p w14:paraId="211F4A60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11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4ACD1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4874FAF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3E8A5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93EF002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4465F6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101B5393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2DACE7A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60" name="组合 1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26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E5E1EFF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61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28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62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43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44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5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6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7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3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38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39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0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1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42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4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65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36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37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35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09C93967">
                                      <w:pPr>
                                        <w:rPr>
                                          <w:color w:val="FFFFFF" w:themeColor="background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考点01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32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45A6C42A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匀速直线运动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33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">
                      <o:lock v:ext="edit" aspectratio="f"/>
                      <v:shape id="_x0000_s10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us0Wxb8AAADb&#10;AAAADwAAAGRycy9kb3ducmV2LnhtbEWPzWrDMBCE74G8g9hAb7XslIbgRvGhJBB6afNzSG9bayuZ&#10;WivHUuLk7atCIcdhZr5hFtXVteJCfWg8KyiyHARx7XXDRsFhv36cgwgRWWPrmRTcKEC1HI8WWGo/&#10;8JYuu2hEgnAoUYGNsSulDLUlhyHzHXHyvn3vMCbZG6l7HBLctXKa5zPpsOG0YLGjV0v1z+7sFKy6&#10;rT3dTudnejJfx/e3D7MOn4NSD5MifwER6Rrv4f/2RiuYzuDvS/o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rNFsW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E5E1EF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1xgYlr0AAADc&#10;AAAADwAAAGRycy9kb3ducmV2LnhtbEVPO2/CMBDekfofrKvUDewwIEgxiBbxWpCgXdhO8TVJG5+j&#10;2A2BX4+RkNju0/e86byzlWip8aVjDclAgSDOnCk51/D9teqPQfiAbLByTBou5GE+e+lNMTXuzAdq&#10;jyEXMYR9ihqKEOpUSp8VZNEPXE0cuR/XWAwRNrk0DZ5juK3kUKmRtFhybCiwps+Csr/jv9Xg2uSj&#10;W6jTer2Z7He/w8n1tKiXWr+9JuodRKAuPMUP99bE+aME7s/EC+Ts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XGBiWvQAA&#10;ANwAAAAPAAAAAAAAAAEAIAAAACIAAABkcnMvZG93bnJldi54bWxQSwECFAAUAAAACACHTuJAMy8F&#10;njsAAAA5AAAAEAAAAAAAAAABACAAAAAMAQAAZHJzL3NoYXBleG1sLnhtbFBLBQYAAAAABgAGAFsB&#10;AAC2AwAAAAA=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_x0000_s1026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tgsttrkAAADb&#10;AAAADwAAAGRycy9kb3ducmV2LnhtbEVPTYvCMBC9C/sfwgjeNFGWunRNe6gseNiLVvQ628y2xWZS&#10;mlj135uD4PHxvjf53XZipMG3jjUsFwoEceVMy7WGY/kz/wLhA7LBzjFpeJCHPPuYbDA17sZ7Gg+h&#10;FjGEfYoamhD6VEpfNWTRL1xPHLl/N1gMEQ61NAPeYrjt5EqpRFpsOTY02FPRUHU5XK2GsTiuf21Z&#10;/n2eymJ95mSb1Gqr9Wy6VN8gAt3DW/xy74yGVRwbv8QfIL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YLLba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z9tDnbwAAADc&#10;AAAADwAAAGRycy9kb3ducmV2LnhtbEVPS2vCQBC+F/oflil4q5tElJK6SglaPEhBLYi3ITsmwexs&#10;yG7z+PeuUPA2H99zluvB1KKj1lWWFcTTCARxbnXFhYLf0/b9A4TzyBpry6RgJAfr1evLElNtez5Q&#10;d/SFCCHsUlRQet+kUrq8JINuahviwF1ta9AH2BZSt9iHcFPLJIoW0mDFoaHEhrKS8tvxzyj47rH/&#10;msWbbn+7ZuPlNP8572NSavIWR58gPA3+Kf5373SYv0jg8Uy4QK7u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P20Od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_x0000_s1026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oStTursAAADb&#10;AAAADwAAAGRycy9kb3ducmV2LnhtbEWPQYvCMBSE7wv+h/AEb2vqKiLVKNpF2ZtYvfT2aJ5tsXmp&#10;TdT67zeC4HGYmW+YxaoztbhT6yrLCkbDCARxbnXFhYLTcfs9A+E8ssbaMil4koPVsve1wFjbBx/o&#10;nvpCBAi7GBWU3jexlC4vyaAb2oY4eGfbGvRBtoXULT4C3NTyJ4qm0mDFYaHEhpKS8kt6MwoOndtP&#10;9pwl60222fnsVCXX31SpQX8UzUF46vwn/G7/aQWTMby+hB8gl/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StTursAAADb&#10;AAAADwAAAAAAAAABACAAAAAiAAAAZHJzL2Rvd25yZXYueG1sUEsBAhQAFAAAAAgAh07iQDMvBZ47&#10;AAAAOQAAABAAAAAAAAAAAQAgAAAACgEAAGRycy9zaGFwZXhtbC54bWxQSwUGAAAAAAYABgBbAQAA&#10;tAMAAAAA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_x0000_s1026" o:spid="_x0000_s1026" o:spt="20" style="position:absolute;left:279911;top:162987;height:0;width:60960;" filled="f" stroked="t" coordsize="21600,21600" o:gfxdata="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GH8pa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79911;top:195644;height:0;width:60960;" filled="f" stroked="t" coordsize="21600,21600" o:gfxdata="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U2/B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79911;top:257693;height:0;width:60960;" filled="f" stroked="t" coordsize="21600,21600" o:gfxdata="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ZgfG2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279911;top:225036;height:0;width:60960;" filled="f" stroked="t" coordsize="21600,21600" o:gfxdata="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s1UL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oJfmBr0AAADc&#10;AAAADwAAAGRycy9kb3ducmV2LnhtbEVPTWvCQBC9C/6HZYTezCZKRWLWIGJLD1KoCuJtyI5JSHY2&#10;ZLeJ/vtuodDbPN7nZPnDtGKg3tWWFSRRDIK4sLrmUsHl/DZfg3AeWWNrmRQ8yUG+nU4yTLUd+YuG&#10;ky9FCGGXooLK+y6V0hUVGXSR7YgDd7e9QR9gX0rd4xjCTSsXcbySBmsODRV2tK+oaE7fRsH7iONu&#10;mRyGY3PfP2/n18/rMSGlXmZJvAHh6eH/xX/uDx3mr5bw+0y4QG5/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oJfmB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_x0000_s1026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94mytrkAAADb&#10;AAAADwAAAGRycy9kb3ducmV2LnhtbEVPTYvCMBC9C/6HMII3TavLItVYtOKyN7F66W1oxrbYTGoT&#10;tfvvN4eFPT7e9yYdTCte1LvGsoJ4HoEgLq1uuFJwvRxnKxDOI2tsLZOCH3KQbsejDSbavvlMr9xX&#10;IoSwS1BB7X2XSOnKmgy6ue2IA3ezvUEfYF9J3eM7hJtWLqLoUxpsODTU2FFWU3nPn0bBeXCnjxMX&#10;2W5f7L98cW2yxyFXajqJozUIT4P/F/+5v7WCZRgbvoQfIL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eJsra5AAAA2wAA&#10;AA8AAAAAAAAAAQAgAAAAIgAAAGRycy9kb3ducmV2LnhtbFBLAQIUABQAAAAIAIdO4kAzLwWeOwAA&#10;ADkAAAAQAAAAAAAAAAEAIAAAAAgBAABkcnMvc2hhcGV4bWwueG1sUEsFBgAAAAAGAAYAWwEAALID&#10;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_x0000_s1026" o:spid="_x0000_s1026" o:spt="20" style="position:absolute;left:119802;top:162987;height:0;width:60960;" filled="f" stroked="t" coordsize="21600,21600" o:gfxdata="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BgWu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19802;top:195644;height:0;width:60960;" filled="f" stroked="t" coordsize="21600,21600" o:gfxdata="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JMxZ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19802;top:257693;height:0;width:60960;" filled="f" stroked="t" coordsize="21600,21600" o:gfxdata="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hpw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_x0000_s1026" o:spid="_x0000_s1026" o:spt="20" style="position:absolute;left:119802;top:225036;height:0;width:60960;" filled="f" stroked="t" coordsize="21600,21600" o:gfxdata="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rr3t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L35+cr0AAADc&#10;AAAADwAAAGRycy9kb3ducmV2LnhtbEVPS2vCQBC+C/0PyxR6001sG0rqKkW09BAKxkLpbciOSTA7&#10;G7JrHv++Kwje5uN7zmozmkb01LnasoJ4EYEgLqyuuVTwc9zP30A4j6yxsUwKJnKwWT/MVphqO/CB&#10;+tyXIoSwS1FB5X2bSumKigy6hW2JA3eynUEfYFdK3eEQwk0jl1GUSIM1h4YKW9pWVJzzi1HwOeDw&#10;8Rzv+ux82k5/x9fv3ywmpZ4e4+gdhKfR38U395cO85MX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35+cr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QDLb6bwAAADc&#10;AAAADwAAAGRycy9kb3ducmV2LnhtbEVPS4vCMBC+L/gfwgh7W9MqilRTEVHZgyysCuJtaKYPbCal&#10;ia3+eyMs7G0+vucsVw9Ti45aV1lWEI8iEMSZ1RUXCs6n3dcchPPIGmvLpOBJDlbp4GOJibY9/1J3&#10;9IUIIewSVFB63yRSuqwkg25kG+LA5bY16ANsC6lb7EO4qeU4imbSYMWhocSGNiVlt+PdKNj32K8n&#10;8bY73PLN83qa/lwOMSn1OYyjBQhPD/8v/nN/6zB/NoX3M+ECmb4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AMtvp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_x0000_s102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UMaEvL0AAADb&#10;AAAADwAAAGRycy9kb3ducmV2LnhtbEWPQWvCQBSE7wX/w/IEb3U3FWyJboIYBUtPWi/eHtlnEpJ9&#10;G7LbqP313UKhx2FmvmHW+d12YqTBN441JHMFgrh0puFKw/lz//wGwgdkg51j0vAgD3k2eVpjatyN&#10;jzSeQiUihH2KGuoQ+lRKX9Zk0c9dTxy9qxsshiiHSpoBbxFuO/mi1FJabDgu1NjTtqayPX1ZDZeC&#10;dx/qYPffG/l+fC06pTy3Ws+miVqBCHQP/+G/9sFoWCzh90v8ATL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QxoS8vQAA&#10;ANsAAAAPAAAAAAAAAAEAIAAAACIAAABkcnMvZG93bnJldi54bWxQSwECFAAUAAAACACHTuJAMy8F&#10;njsAAAA5AAAAEAAAAAAAAAABACAAAAAMAQAAZHJzL3NoYXBleG1sLnhtbFBLBQYAAAAABgAGAFsB&#10;AAC2AwAAAAA=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_x0000_s1026" o:spid="_x0000_s1026" o:spt="20" style="position:absolute;left:657687;top:259876;height:0;width:654050;" filled="f" stroked="t" coordsize="21600,21600" o:gfxdata="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3k+MOugAAANsA&#10;AAAPAAAAAAAAAAEAIAAAACIAAABkcnMvZG93bnJldi54bWxQSwECFAAUAAAACACHTuJAMy8FnjsA&#10;AAA5AAAAEAAAAAAAAAABACAAAAAJAQAAZHJzL3NoYXBleG1sLnhtbFBLBQYAAAAABgAGAFsBAACz&#10;AwAAAAA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GHF5Dr0AAADb&#10;AAAADwAAAGRycy9kb3ducmV2LnhtbEWPT2vCQBTE74LfYXmCN7Nr2xQbXT20FDxZtK3Q2yP78gez&#10;b0N2m8Rv3y0IHoeZ+Q2z2Y22ET11vnasYZkoEMS5MzWXGr4+3xcrED4gG2wck4Yredhtp5MNZsYN&#10;fKT+FEoRIewz1FCF0GZS+rwiiz5xLXH0CtdZDFF2pTQdDhFuG/mg1LO0WHNcqLCl14ryy+nXavg+&#10;FD/nJ/VRvtm0HdyoJNsXqfV8tlRrEIHGcA/f2nuj4TGF/y/xB8jt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cXkO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09C93967">
                                <w:pPr>
                                  <w:rPr>
                                    <w:color w:val="FFFFFF" w:themeColor="background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考点01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l5jher0AAADb&#10;AAAADwAAAGRycy9kb3ducmV2LnhtbEWPT2vCQBTE74LfYXmCN7NrtMVGVw8thZ6U2lbo7ZF9+YPZ&#10;tyG7TdJv7xYKHoeZ+Q2zO4y2ET11vnasYZkoEMS5MzWXGj4/XhcbED4gG2wck4Zf8nDYTyc7zIwb&#10;+J36cyhFhLDPUEMVQptJ6fOKLPrEtcTRK1xnMUTZldJ0OES4bWSq1KO0WHNcqLCl54ry6/nHavg6&#10;Ft+XtTqVL/ahHdyoJNsnqfV8tlRbEIHGcA//t9+MhlU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mOF6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45A6C42A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匀速直线运动</w:t>
                              </w:r>
                            </w:p>
                          </w:txbxContent>
                        </v:textbox>
                      </v:shape>
                      <v:line id="_x0000_s1026" o:spid="_x0000_s1026" o:spt="20" style="position:absolute;left:639899;top:347865;height:16537;width:5692487;" filled="f" stroked="t" coordsize="21600,21600" o:gfxdata="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/Vz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3339E10F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1．如图，记录了甲、乙两辆汽车在平直公路上行驶时在相同的时间内通过的路程，下列说法正确的是（　　）</w:t>
            </w:r>
          </w:p>
          <w:p w14:paraId="489E15A0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848100" cy="838200"/>
                  <wp:effectExtent l="0" t="0" r="7620" b="0"/>
                  <wp:docPr id="100003" name="图片 100003" descr="@@@7b9b9899-ed60-4522-b621-0dd6a2d3a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7b9b9899-ed60-4522-b621-0dd6a2d3a94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10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579E8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A．运动到300m时，甲车所用时间比乙车的长</w:t>
            </w:r>
          </w:p>
          <w:p w14:paraId="705ED66E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B．前30s内，甲乙两车的平均速度之比为9：8</w:t>
            </w:r>
          </w:p>
          <w:p w14:paraId="22E7DDB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C．前40s内，甲乙两车的平均运动快慢不相同</w:t>
            </w:r>
          </w:p>
          <w:p w14:paraId="56D80747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D．前20s内，乙汽车做匀速直线运动</w:t>
            </w:r>
          </w:p>
          <w:p w14:paraId="08AB5A9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15C647E9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61A5FC7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</w:p>
          <w:p w14:paraId="5758908D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2</w:t>
            </w:r>
            <w:r>
              <w:rPr>
                <w:sz w:val="21"/>
              </w:rPr>
              <w:t>．物理上常用“频闪照相”来研究物体的运动，如图（a）是照相机记录甲、乙两物体运动的频闪照片，已知照片曝光时间间隔一定；如图（c）所示是跑步者用随身携带的手机软件记录的“配速”（配速定义：跑1千米路程所需要的时间）随时间变化的图像。下列说法正确的是（　　）</w:t>
            </w:r>
          </w:p>
          <w:p w14:paraId="46AB5C6B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08550" cy="1202055"/>
                  <wp:effectExtent l="0" t="0" r="13970" b="1905"/>
                  <wp:docPr id="100007" name="图片 100007" descr="@@@e179eb62-36b2-408d-b09d-187d66356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e179eb62-36b2-408d-b09d-187d6635630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8550" cy="12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A80C1D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A．图（a）中甲物体的平均速度大于乙物体的平均速度</w:t>
            </w:r>
          </w:p>
          <w:p w14:paraId="6A09CE5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B．可以用图（b）描述图（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）中乙物体的运动</w:t>
            </w:r>
          </w:p>
          <w:p w14:paraId="11F9A258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C．图（c）中，在</w:t>
            </w:r>
            <w:r>
              <w:object>
                <v:shape id="_x0000_i1118" o:spt="75" alt="eqId870760a21d1b2d00765833b62d5b7671" type="#_x0000_t75" style="height:15.95pt;width:24.6pt;" o:ole="t" filled="f" o:preferrelative="t" stroked="f" coordsize="21600,21600">
                  <v:path/>
                  <v:fill on="f" focussize="0,0"/>
                  <v:stroke on="f" joinstyle="miter"/>
                  <v:imagedata r:id="rId9" o:title="eqId870760a21d1b2d00765833b62d5b7671"/>
                  <o:lock v:ext="edit" aspectratio="t"/>
                  <w10:wrap type="none"/>
                  <w10:anchorlock/>
                </v:shape>
                <o:OLEObject Type="Embed" ProgID="Equation.DSMT4" ShapeID="_x0000_i1118" DrawAspect="Content" ObjectID="_1468075725" r:id="rId8">
                  <o:LockedField>false</o:LockedField>
                </o:OLEObject>
              </w:object>
            </w:r>
            <w:r>
              <w:rPr>
                <w:sz w:val="21"/>
              </w:rPr>
              <w:t>和</w:t>
            </w:r>
            <w:r>
              <w:object>
                <v:shape id="_x0000_i1119" o:spt="75" alt="eqId8db31d2bbc9b044646fd026f239e7b62" type="#_x0000_t75" style="height:14.9pt;width:8.75pt;" o:ole="t" filled="f" o:preferrelative="t" stroked="f" coordsize="21600,21600">
                  <v:path/>
                  <v:fill on="f" focussize="0,0"/>
                  <v:stroke on="f" joinstyle="miter"/>
                  <v:imagedata r:id="rId11" o:title="eqId8db31d2bbc9b044646fd026f239e7b62"/>
                  <o:lock v:ext="edit" aspectratio="t"/>
                  <w10:wrap type="none"/>
                  <w10:anchorlock/>
                </v:shape>
                <o:OLEObject Type="Embed" ProgID="Equation.DSMT4" ShapeID="_x0000_i1119" DrawAspect="Content" ObjectID="_1468075726" r:id="rId10">
                  <o:LockedField>false</o:LockedField>
                </o:OLEObject>
              </w:object>
            </w:r>
            <w:r>
              <w:rPr>
                <w:sz w:val="21"/>
              </w:rPr>
              <w:t>三个时刻中，运动速度最大的时刻是</w:t>
            </w:r>
            <w:r>
              <w:object>
                <v:shape id="_x0000_i1120" o:spt="75" alt="eqId5cd84a8f95166367063218ee03ffd5a7" type="#_x0000_t75" style="height:16.4pt;width:9.65pt;" o:ole="t" filled="f" o:preferrelative="t" stroked="f" coordsize="21600,21600">
                  <v:path/>
                  <v:fill on="f" focussize="0,0"/>
                  <v:stroke on="f" joinstyle="miter"/>
                  <v:imagedata r:id="rId13" o:title="eqId5cd84a8f95166367063218ee03ffd5a7"/>
                  <o:lock v:ext="edit" aspectratio="t"/>
                  <w10:wrap type="none"/>
                  <w10:anchorlock/>
                </v:shape>
                <o:OLEObject Type="Embed" ProgID="Equation.DSMT4" ShapeID="_x0000_i1120" DrawAspect="Content" ObjectID="_1468075727" r:id="rId12">
                  <o:LockedField>false</o:LockedField>
                </o:OLEObject>
              </w:object>
            </w:r>
          </w:p>
          <w:p w14:paraId="36CC800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D．图（c）中，</w:t>
            </w:r>
            <w:r>
              <w:object>
                <v:shape id="_x0000_i1121" o:spt="75" alt="eqId2b9d9bb24d769b5a1c173b7a00418028" type="#_x0000_t75" style="height:15.55pt;width:24.6pt;" o:ole="t" filled="f" o:preferrelative="t" stroked="f" coordsize="21600,21600">
                  <v:path/>
                  <v:fill on="f" focussize="0,0"/>
                  <v:stroke on="f" joinstyle="miter"/>
                  <v:imagedata r:id="rId15" o:title="eqId2b9d9bb24d769b5a1c173b7a00418028"/>
                  <o:lock v:ext="edit" aspectratio="t"/>
                  <w10:wrap type="none"/>
                  <w10:anchorlock/>
                </v:shape>
                <o:OLEObject Type="Embed" ProgID="Equation.DSMT4" ShapeID="_x0000_i1121" DrawAspect="Content" ObjectID="_1468075728" r:id="rId14">
                  <o:LockedField>false</o:LockedField>
                </o:OLEObject>
              </w:object>
            </w:r>
            <w:r>
              <w:rPr>
                <w:sz w:val="21"/>
              </w:rPr>
              <w:t>时刻跑步者的速度先变大后变小再变大</w:t>
            </w:r>
          </w:p>
          <w:p w14:paraId="50D405B0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sz w:val="21"/>
              </w:rPr>
              <w:t>．一辆汽车在平直的公路上行驶，在这条公路上任意取如图所示的5段路程，并将汽车通过的各段路程及所对应的运动时间记录下来，</w:t>
            </w:r>
          </w:p>
          <w:p w14:paraId="08D7795B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（1）第一、第二和第三段路程的速度分别是多少米每秒？合多少千米每小时？</w:t>
            </w:r>
          </w:p>
          <w:p w14:paraId="37DE3004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（2）由（1）的计算结果判断汽车可能做什么运动？</w:t>
            </w:r>
          </w:p>
          <w:p w14:paraId="3F343209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962400" cy="638175"/>
                  <wp:effectExtent l="0" t="0" r="0" b="1905"/>
                  <wp:docPr id="100013" name="图片 100013" descr="@@@b15a7f67-57cd-4b76-bd46-1250314fb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b15a7f67-57cd-4b76-bd46-1250314fb178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CBF48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7F9532F6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325D0C4F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7A0A0BAD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235BF1B0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1EC43232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7F5CD5C2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72951E29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03B9328F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1517594C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599901C8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6E4E22F3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281A126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66" name="组合 1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9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6EDD4D9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0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1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67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13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4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6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7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8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19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21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2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3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24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69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70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49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50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51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37FFDD65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52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53E1737E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变速直线运动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53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oxi9Br0AAADa&#10;AAAADwAAAGRycy9kb3ducmV2LnhtbEWPQWsCMRSE74L/ITzBm2ZVFLs1ehAF6aVVe2hvr5vXZOnm&#10;Zd1EV/+9KQgeh5n5hlmsrq4SF2pC6VnBaJiBIC68Ltko+DxuB3MQISJrrDyTghsFWC27nQXm2re8&#10;p8shGpEgHHJUYGOscylDYclhGPqaOHm/vnEYk2yM1A22Ce4qOc6ymXRYclqwWNPaUvF3ODsFm3pv&#10;T7fTeUoT8/P1/vZhtuG7VarfG2WvICJd4zP8aO+0ghf4v5JugFze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GL0GvQAA&#10;ANo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6EDD4D9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PFFvDL8AAADb&#10;AAAADwAAAGRycy9kb3ducmV2LnhtbEWPQW/CMAyF75P2HyJP4jaSckBQCIhtGrDLpLFduFmNabs1&#10;TtWEUvj182HSbrbe83ufl+vBN6qnLtaBLWRjA4q4CK7m0sLX5+vjDFRMyA6bwGThShHWq/u7JeYu&#10;XPiD+kMqlYRwzNFClVKbax2LijzGcWiJRTuFzmOStSu16/Ai4b7RE2Om2mPN0lBhS88VFT+Hs7cQ&#10;+uxp2Jjjdrubv799T+a346Z9sXb0kJkFqERD+jf/Xe+d4Au9/CID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xRbwy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6V1OlrsAAADb&#10;AAAADwAAAGRycy9kb3ducmV2LnhtbEVPPWvDMBDdC/kP4grdGsml2MGJksEhkCFLbdOuF+tim1on&#10;Y6mO+++rQqHbPd7n7Q6LHcRMk+8da0jWCgRx40zPrYa6Oj1vQPiAbHBwTBq+ycNhv3rYYW7cnd9o&#10;LkMrYgj7HDV0IYy5lL7pyKJfu5E4cjc3WQwRTq00E95juB3ki1KptNhzbOhwpKKj5rP8shrmos4u&#10;tqqur+9VkX1wekxbddT66TFRWxCBlvAv/nOfTZyfwO8v8QC5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V1OlrsAAADb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36zgBb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as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36zgBb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sph8p7oAAADb&#10;AAAADwAAAGRycy9kb3ducmV2LnhtbEVPS4vCMBC+C/6HMII3m/pAlq5R1oriTex66W1oZtuyzaQ2&#10;Ueu/NwsL3ubje85q05tG3KlztWUF0ygGQVxYXXOp4PK9n3yAcB5ZY2OZFDzJwWY9HKww0fbBZ7pn&#10;vhQhhF2CCirv20RKV1Rk0EW2JQ7cj+0M+gC7UuoOHyHcNHIWx0tpsObQUGFLaUXFb3YzCs69Oy1O&#10;nKdf23x78PmlTq+7TKnxaBp/gvDU+7f4333UYf4c/n4JB8j1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mHynugAAANs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lazlR7sAAADb&#10;AAAADwAAAGRycy9kb3ducmV2LnhtbEVP32vCMBB+F/wfwgm+zcThhlSjiDCoMAq6gdvb2dzasuZS&#10;kmi7/34ZDHy7j+/nrbeDbcWNfGgca5jPFAji0pmGKw3vby8PSxAhIhtsHZOGHwqw3YxHa8yM6/lI&#10;t1OsRArhkKGGOsYukzKUNVkMM9cRJ+7LeYsxQV9J47FP4baVj0o9S4sNp4YaO9rXVH6frlbDpfD+&#10;4+nz3LW716MqhpA7f8i1nk7magUi0hDv4n93btL8Bfz9kg6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azlR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+uBA3LsAAADb&#10;AAAADwAAAGRycy9kb3ducmV2LnhtbEVPW2vCMBR+F/Yfwhn4pkkHDqnGIsKgAxG8gNvbsTlry5qT&#10;kmTa/ftlIPh2Pr7rWRaD7cSVfGgda8imCgRx5UzLtYbT8W0yBxEissHOMWn4pQDF6mm0xNy4G+/p&#10;eoi1SCEcctTQxNjnUoaqIYth6nrixH05bzEm6GtpPN5SuO3ki1Kv0mLLqaHBnjYNVd+HH6vhsvP+&#10;Y/Z57rv1dq92Qyidfy+1Hj9nagEi0hAf4ru7NGn+DP5/SQfI1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+uBA3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CjLeq7oAAADb&#10;AAAADwAAAGRycy9kb3ducmV2LnhtbEVP22oCMRB9L/QfwhT6VhOFiqxGKQVhhSJ4AfVt3Iy7i5vJ&#10;kkTd/r0RBN/mcK4zmXW2EVfyoXasod9TIIgLZ2ouNWw3868RiBCRDTaOScM/BZhN398mmBl34xVd&#10;17EUKYRDhhqqGNtMylBUZDH0XEucuJPzFmOCvpTG4y2F20YOlBpKizWnhgpb+q2oOK8vVsNx6f3+&#10;+7Brm5+/lVp2IXd+kWv9+dFXYxCRuvgSP925SfOH8PglHSCn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Mt6r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ZX57MLsAAADb&#10;AAAADwAAAGRycy9kb3ducmV2LnhtbEVP32vCMBB+F/wfwgm+zcSBm1SjiDCoMAq6gdvb2dzasuZS&#10;kmi7/34ZDHy7j+/nrbeDbcWNfGgca5jPFAji0pmGKw3vby8PSxAhIhtsHZOGHwqw3YxHa8yM6/lI&#10;t1OsRArhkKGGOsYukzKUNVkMM9cRJ+7LeYsxQV9J47FP4baVj0o9SYsNp4YaO9rXVH6frlbDpfD+&#10;Y/F57trd61EVQ8idP+RaTydztQIRaYh38b87N2n+M/z9kg6Qm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X57M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03BLTboAAADb&#10;AAAADwAAAGRycy9kb3ducmV2LnhtbEVPTYvCMBC9C/6HMII3myoibtcoa0XxJna99DY0s23ZZlKb&#10;qPXfm4UFb/N4n7Pa9KYRd+pcbVnBNIpBEBdW11wquHzvJ0sQziNrbCyTgic52KyHgxUm2j74TPfM&#10;lyKEsEtQQeV9m0jpiooMusi2xIH7sZ1BH2BXSt3hI4SbRs7ieCEN1hwaKmwpraj4zW5Gwbl3p/mJ&#10;8/Rrm28PPr/U6XWXKTUeTeNPEJ56/xb/u486zP+Av1/CAXL9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TcEtNugAAANs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S7eMYr0AAADb&#10;AAAADwAAAGRycy9kb3ducmV2LnhtbEWPQWsCMRSE74X+h/AKvdVkhRZZjSKCsEIR1EL19tw8dxc3&#10;L0uS6vrvTUHwOMzMN8xk1ttWXMiHxrGGbKBAEJfONFxp+NktP0YgQkQ22DomDTcKMJu+vkwwN+7K&#10;G7psYyUShEOOGuoYu1zKUNZkMQxcR5y8k/MWY5K+ksbjNcFtK4dKfUmLDaeFGjta1FSet39Ww3Ht&#10;/f7z8Nu18++NWvehcH5VaP3+lqkxiEh9fIYf7cJoGGbw/yX9ADm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t4xi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u2USFb0AAADb&#10;AAAADwAAAGRycy9kb3ducmV2LnhtbEWPQWsCMRSE70L/Q3gFb5q4oMhqlFIQViiCWmh7e26eu4ub&#10;lyVJdfvvG0HwOMzMN8xy3dtWXMmHxrGGyViBIC6dabjS8HncjOYgQkQ22DomDX8UYL16GSwxN+7G&#10;e7oeYiUShEOOGuoYu1zKUNZkMYxdR5y8s/MWY5K+ksbjLcFtKzOlZtJiw2mhxo7eayovh1+r4bTz&#10;/nv689W1bx97tetD4fy20Hr4OlELEJH6+Aw/2oXRkGV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7ZRIV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1Cm3jr4AAADb&#10;AAAADwAAAGRycy9kb3ducmV2LnhtbEWPX2vCMBTF3wW/Q7jC3maiY0M60yKDQYUh+Ad0b3fNXVts&#10;bkoStfv2y2Dg4+Gc8zucZTHYTlzJh9axhtlUgSCunGm51nDYvz8uQISIbLBzTBp+KECRj0dLzIy7&#10;8Zauu1iLBOGQoYYmxj6TMlQNWQxT1xMn79t5izFJX0vj8ZbgtpNzpV6kxZbTQoM9vTVUnXcXq+Fr&#10;4/3p+fPYd6uPrdoMoXR+XWr9MJmpVxCRhngP/7dLo2H+BH9f0g+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Cm3j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W8Av+r4AAADb&#10;AAAADwAAAGRycy9kb3ducmV2LnhtbEWPX2vCMBTF3wW/Q7jC3maibEM60yKDQYUh+Ad0b3fNXVts&#10;bkoStfv2y2Dg4+Gc8zucZTHYTlzJh9axhtlUgSCunGm51nDYvz8uQISIbLBzTBp+KECRj0dLzIy7&#10;8Zauu1iLBOGQoYYmxj6TMlQNWQxT1xMn79t5izFJX0vj8ZbgtpNzpV6kxZbTQoM9vTVUnXcXq+Fr&#10;4/3p+fPYd6uPrdoMoXR+XWr9MJmpVxCRhngP/7dLo2H+BH9f0g+Q+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8Av+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wX/R7L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tX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X/R7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1ZzurL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4Iv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VnO6svwAAANwAAAAPAAAAAAAAAAEAIAAAACIAAABkcnMvZG93bnJldi54&#10;bWxQSwECFAAUAAAACACHTuJAMy8FnjsAAAA5AAAAFQAAAAAAAAABACAAAAAOAQAAZHJzL2dyb3Vw&#10;c2hhcGV4bWwueG1sUEsFBgAAAAAGAAYAYAEAAMsDAAAAAA==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eV9js7wAAADb&#10;AAAADwAAAGRycy9kb3ducmV2LnhtbEWPzYvCMBTE7wv+D+EJe1uTLuJqNYr4Acqe/Lh4ezTPtti8&#10;lCarXf96Iwgeh5n5DTOZtbYSV2p86VhD0lMgiDNnSs41HA/rryEIH5ANVo5Jwz95mE07HxNMjbvx&#10;jq77kIsIYZ+ihiKEOpXSZwVZ9D1XE0fv7BqLIcoml6bBW4TbSn4rNZAWS44LBda0KCi77P+shtOS&#10;V79qY9f3udzufpaVUp4vWn92EzUGEagN7/CrvTEa+iN4fok/QE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lfY7O8AAAA&#10;2wAAAA8AAAAAAAAAAQAgAAAAIgAAAGRycy9kb3ducmV2LnhtbFBLAQIUABQAAAAIAIdO4kAzLwWe&#10;OwAAADkAAAAQAAAAAAAAAAEAIAAAAAsBAABkcnMvc2hhcGV4bWwueG1sUEsFBgAAAAAGAAYAWwEA&#10;ALUDAAAAAA==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ZaWe2rkAAADb&#10;AAAADwAAAGRycy9kb3ducmV2LnhtbEVPO2/CMBDekfgP1iGxEQektihgGJBS2qmCdmA8xUcSiM+R&#10;7fL69b0BqeOn771c31ynLhRi69nANMtBEVfetlwb+PkuJ3NQMSFb7DyTgTtFWK+GgyUW1l95R5d9&#10;qpWEcCzQQJNSX2gdq4Ycxsz3xMIdfXCYBIZa24BXCXednuX5q3bYsjQ02NOmoeq8/3UG4unx+fX+&#10;NkO/PUjF5lFuu1AaMx5N8wWoRLf0L366P6yBF1kvX+QH6NU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lntq5AAAA2wAA&#10;AA8AAAAAAAAAAQAgAAAAIgAAAGRycy9kb3ducmV2LnhtbFBLAQIUABQAAAAIAIdO4kAzLwWeOwAA&#10;ADkAAAAQAAAAAAAAAAEAIAAAAAgBAABkcnMvc2hhcGV4bWwueG1sUEsFBgAAAAAGAAYAWwEAALID&#10;AAAAAA=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upWarb0AAADb&#10;AAAADwAAAGRycy9kb3ducmV2LnhtbEWPzWrDMBCE74G+g9hCb7HkEofWiZJDSyCnljhpIbfFWv9Q&#10;a2UsJXbfvioEchxm5htmvZ1sJ640+NaxhjRRIIhLZ1quNZyOu/kLCB+QDXaOScMvedhuHmZrzI0b&#10;+UDXItQiQtjnqKEJoc+l9GVDFn3ieuLoVW6wGKIcamkGHCPcdvJZqaW02HJcaLCnt4bKn+JiNXx9&#10;VOfvhfqs323Wj25Sku2r1PrpMVUrEIGmcA/f2nujIUvh/0v8AXLz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6lZqt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37FFDD65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SkcE2r0AAADb&#10;AAAADwAAAGRycy9kb3ducmV2LnhtbEWPQWvCQBSE74X+h+UVvDW7EVNq6saDUvBkUduCt0f2mYRm&#10;34bsNon/3i0IPQ4z8w2zWk+2FQP1vnGsIU0UCOLSmYYrDZ+n9+dXED4gG2wdk4YreVgXjw8rzI0b&#10;+UDDMVQiQtjnqKEOocul9GVNFn3iOuLoXVxvMUTZV9L0OEa4beVcqRdpseG4UGNHm5rKn+Ov1fC1&#10;v5y/F+qj2tqsG92kJNul1Hr2lKo3EIGm8B++t3dGQzaHvy/xB8ji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KRwTa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53E1737E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变速直线运动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aGCykb8AAADb&#10;AAAADwAAAGRycy9kb3ducmV2LnhtbEWPQWvCQBSE70L/w/IKXkQ3UWxLdBWsFNuDh1p78PbMPrPB&#10;7Ns0uzXpv+8KgsdhZr5h5svOVuJCjS8dK0hHCQji3OmSCwX7r7fhCwgfkDVWjknBH3lYLh56c8y0&#10;a/mTLrtQiAhhn6ECE0KdSelzQxb9yNXE0Tu5xmKIsimkbrCNcFvJcZI8SYslxwWDNb0ays+7X6sg&#10;H6dbM/huuw8Xnn82tDoc17pWqv+YJjMQgbpwD9/a71rBdALXL/EH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hgsp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32EEBBC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4</w:t>
            </w:r>
            <w:r>
              <w:rPr>
                <w:sz w:val="21"/>
              </w:rPr>
              <w:t>．下图记录了甲、乙两汽车在相同时间内沿平直公路通过的路程。下列说法正确的是（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rPr>
                <w:sz w:val="21"/>
              </w:rPr>
              <w:t>）</w:t>
            </w:r>
          </w:p>
          <w:p w14:paraId="3F2ACCDD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67125" cy="1543050"/>
                  <wp:effectExtent l="0" t="0" r="5715" b="0"/>
                  <wp:docPr id="100015" name="图片 100015" descr="@@@8a4cce73-a532-42cb-af2d-f1598a42ca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8a4cce73-a532-42cb-af2d-f1598a42cad9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1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ECF626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A．甲车做变速直线运动</w:t>
            </w:r>
          </w:p>
          <w:p w14:paraId="37B64FC5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B．乙车做匀速直线运动</w:t>
            </w:r>
          </w:p>
          <w:p w14:paraId="59FD15F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C．甲、乙两车在30s内的平均速度之比是9︰8</w:t>
            </w:r>
          </w:p>
          <w:p w14:paraId="0DE9B6A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D．甲、乙两车在40s内的平均速度不相等</w:t>
            </w:r>
          </w:p>
          <w:p w14:paraId="5C4DC7BE">
            <w:pPr>
              <w:shd w:val="clear" w:color="auto" w:fill="auto"/>
              <w:spacing w:before="0" w:after="0" w:line="360" w:lineRule="auto"/>
              <w:ind w:left="315" w:hanging="315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5</w:t>
            </w:r>
            <w:r>
              <w:rPr>
                <w:sz w:val="21"/>
              </w:rPr>
              <w:t>．把带有滴墨器的小车，放在水平桌面上的纸带上，滴墨器每隔2s滴一滴墨水，当小车向左做直线运动时，在纸带上留下了一系列墨迹分布如图所示。在小车从图中墨迹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运动过程中，下列说法中正确的是（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552EB911">
            <w:pPr>
              <w:shd w:val="clear" w:color="auto" w:fill="auto"/>
              <w:spacing w:before="0" w:after="0" w:line="360" w:lineRule="auto"/>
              <w:ind w:left="315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28925" cy="800100"/>
                  <wp:effectExtent l="0" t="0" r="5715" b="7620"/>
                  <wp:docPr id="100017" name="图片 100017" descr="@@@84668587-ca5c-4e92-a80d-019544d82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84668587-ca5c-4e92-a80d-019544d82057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BA09A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A．以滴墨水器为参照物，纸带是静止的</w:t>
            </w:r>
          </w:p>
          <w:p w14:paraId="4B2FDB52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B．小车运动的时间是12s</w:t>
            </w:r>
          </w:p>
          <w:p w14:paraId="21C10CC3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C．小车运动速度越快，墨迹间隔越大</w:t>
            </w:r>
          </w:p>
          <w:p w14:paraId="0B4F19EC">
            <w:pPr>
              <w:shd w:val="clear" w:color="auto" w:fill="auto"/>
              <w:spacing w:before="0" w:after="0" w:line="360" w:lineRule="auto"/>
              <w:ind w:left="315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D．小车运动速度越快，墨迹间隔越小</w:t>
            </w:r>
          </w:p>
          <w:p w14:paraId="40F6C2DF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6</w:t>
            </w:r>
            <w:r>
              <w:rPr>
                <w:sz w:val="21"/>
              </w:rPr>
              <w:t>．如图所示，是某一物块从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处开始沿水平直线运动到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处的5次频闪照片。由频闪照片可以判断出物块在做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（选填“匀速”或“变速”）直线运动。若频闪照相机每隔0.2s闪拍一次，则物块从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rPr>
                <w:sz w:val="21"/>
              </w:rPr>
              <w:t>处的平均速度是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</w:t>
            </w:r>
            <w:r>
              <w:rPr>
                <w:sz w:val="21"/>
              </w:rPr>
              <w:t>m/s。</w:t>
            </w:r>
          </w:p>
          <w:p w14:paraId="76C38329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438650" cy="676275"/>
                  <wp:effectExtent l="0" t="0" r="11430" b="9525"/>
                  <wp:docPr id="100027" name="图片 100027" descr="@@@a8582015-60a9-4feb-b893-e27681329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a8582015-60a9-4feb-b893-e2768132991e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865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9E1EE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</w:p>
          <w:p w14:paraId="01AEC611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25" name="组合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29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34C0FF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30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31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71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57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58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59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0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1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72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63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64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5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6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67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73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74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70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71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72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4F9875E4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7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4FA2953E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追及问题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74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y1KCt74AAADb&#10;AAAADwAAAGRycy9kb3ducmV2LnhtbEWPQWsCMRSE70L/Q3iF3jSrxVK3m/VQFKSXqu1Bb8/Na7J0&#10;87Juoqv/3giFHoeZ+YYp5hfXiDN1ofasYDzKQBBXXtdsFHx/LYevIEJE1th4JgVXCjAvHwYF5tr3&#10;vKHzNhqRIBxyVGBjbHMpQ2XJYRj5ljh5P75zGJPsjNQd9gnuGjnJshfpsOa0YLGld0vV7/bkFCza&#10;jT1ej6cpPZvD7vNjbZZh3yv19DjO3kBEusT/8F97pRVMZnD/kn6AL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1KCt7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F34C0FF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d+QzbLwAAADb&#10;AAAADwAAAGRycy9kb3ducmV2LnhtbEVPz2vCMBS+C/sfwhvsNpM6GFqbilPm5kWY8+Lt0Tzbuual&#10;NFmt/vXLYeDx4/udLQbbiJ46XzvWkIwVCOLCmZpLDYfv9+cpCB+QDTaOScOVPCzyh1GGqXEX/qJ+&#10;H0oRQ9inqKEKoU2l9EVFFv3YtcSRO7nOYoiwK6Xp8BLDbSMnSr1KizXHhgpbWlVU/Ox/rQbXJ2/D&#10;Uh03m4/ZbnuezG7HZbvW+ukxUXMQgYZwF/+7P42Gl7g+fok/QO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fkM2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ougS9rwAAADb&#10;AAAADwAAAGRycy9kb3ducmV2LnhtbEWPQWvCQBSE7wX/w/IEb3U3WqJEVw+RQg9eakSvz+wzCWbf&#10;huwa9d93C4Ueh5n5hllvn7YVA/W+cawhmSoQxKUzDVcajsXn+xKED8gGW8ek4UUetpvR2xoz4x78&#10;TcMhVCJC2GeooQ6hy6T0ZU0W/dR1xNG7ut5iiLKvpOnxEeG2lTOlUmmx4bhQY0d5TeXtcLcahvy4&#10;2NuiuHycinxx5nSXVmqn9WScqBWIQM/wH/5rfxkN8wR+v8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oEva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W8nDZLwAAADb&#10;AAAADwAAAGRycy9kb3ducmV2LnhtbEWPQYvCMBSE74L/ITxhb5oq7irVKFrZxZtYvfT2aJ5tsXmp&#10;TdTuv98ICx6HmfmGWa47U4sHta6yrGA8ikAQ51ZXXCg4n76HcxDOI2usLZOCX3KwXvV7S4y1ffKR&#10;HqkvRICwi1FB6X0TS+nykgy6kW2Ig3exrUEfZFtI3eIzwE0tJ1H0JQ1WHBZKbCgpKb+md6Pg2LnD&#10;9MBZstlm2x+fnavktkuV+hiMowUIT51/h//be63gcwavL+EHyN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vJw2S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gotWgrsAAADb&#10;AAAADwAAAGRycy9kb3ducmV2LnhtbEVPXWvCMBR9H+w/hCv4NhMHjtEZZQiDDqRQJ+jers21LWtu&#10;ShLb+u+Xh8EeD+d7vZ1sJwbyoXWsYblQIIgrZ1quNRy/Pp5eQYSIbLBzTBruFGC7eXxYY2bcyCUN&#10;h1iLFMIhQw1NjH0mZagashgWridO3NV5izFBX0vjcUzhtpPPSr1Iiy2nhgZ72jVU/RxuVsOl8P68&#10;+j713fu+VMUUcuc/c63ns6V6AxFpiv/iP3duNKzS2PQl/QC5+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otWgr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7cfzGb0AAADb&#10;AAAADwAAAGRycy9kb3ducmV2LnhtbEWPQWsCMRSE70L/Q3gFb5pYsNjVKEUQVhBBLbTenpvn7tLN&#10;y5Kkuv77RhA8DjPzDTNbdLYRF/KhdqxhNFQgiAtnai41fB1WgwmIEJENNo5Jw40CLOYvvRlmxl15&#10;R5d9LEWCcMhQQxVjm0kZiooshqFriZN3dt5iTNKX0ni8Jrht5JtS79JizWmhwpaWFRW/+z+r4bT1&#10;/md8/G6bz81ObbuQO7/Ote6/jtQURKQuPsOPdm40jD/g/iX9ADn/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tx/MZ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spGQObkAAADb&#10;AAAADwAAAGRycy9kb3ducmV2LnhtbEVPTYvCMBC9C/6HMAveNFFQlmoUWRAqLIKusOttbMa22ExK&#10;ktX6781B8Ph434tVZxtxIx9qxxrGIwWCuHCm5lLD8Wcz/AQRIrLBxjFpeFCA1bLfW2Bm3J33dDvE&#10;UqQQDhlqqGJsMylDUZHFMHItceIuzluMCfpSGo/3FG4bOVFqJi3WnBoqbOmrouJ6+Lcazjvv/6an&#10;37ZZf+/Vrgu589tc68HHWM1BROriW/xy50bDLK1PX9IPkMs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KRkDm5AAAA2wAA&#10;AA8AAAAAAAAAAQAgAAAAIgAAAGRycy9kb3ducmV2LnhtbFBLAQIUABQAAAAIAIdO4kAzLwWeOwAA&#10;ADkAAAAQAAAAAAAAAAEAIAAAAAgBAABkcnMvc2hhcGV4bWwueG1sUEsFBgAAAAAGAAYAWwEAALID&#10;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3d01or4AAADb&#10;AAAADwAAAGRycy9kb3ducmV2LnhtbEWPzWrDMBCE74G+g9hCb4nkQkNwIptSKDhQAvmBtLeNtbFN&#10;rJWRlMR9+6pQ6HGYmW+YVTnaXtzIh86xhmymQBDXznTcaDjs36cLECEiG+wdk4ZvClAWD5MV5sbd&#10;eUu3XWxEgnDIUUMb45BLGeqWLIaZG4iTd3beYkzSN9J4vCe47eWzUnNpseO00OJAby3Vl93Vajht&#10;vP98+ToO/evHVm3GUDm/rrR+eszUEkSkMf6H/9qV0TDP4PdL+gGy+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d01or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SgLVQLsAAADc&#10;AAAADwAAAGRycy9kb3ducmV2LnhtbEVPTYvCMBC9L/gfwgje1rSKu1KNIqLiQYRVQbwNzdgWm0lp&#10;Yqv/3gjC3ubxPmc6f5hSNFS7wrKCuB+BIE6tLjhTcDquv8cgnEfWWFomBU9yMJ91vqaYaNvyHzUH&#10;n4kQwi5BBbn3VSKlS3My6Pq2Ig7c1dYGfYB1JnWNbQg3pRxE0Y80WHBoyLGiZU7p7XA3CjYttoth&#10;vGp2t+vyeTmO9uddTEr1unE0AeHp4f/FH/dWh/m/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EoC1UC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6p4P2rwAAADb&#10;AAAADwAAAGRycy9kb3ducmV2LnhtbEWPQYvCMBSE7wv+h/CEvW1TdxeRahTtongTq5feHs2zLTYv&#10;tYla/71ZEDwOM/MNM1v0phE36lxtWcEoikEQF1bXXCo4HtZfExDOI2tsLJOCBzlYzAcfM0y0vfOe&#10;bpkvRYCwS1BB5X2bSOmKigy6yLbEwTvZzqAPsiul7vAe4KaR33E8lgZrDgsVtpRWVJyzq1Gw793u&#10;d8d5ulzlq43Pj3V6+cuU+hyO4ikIT71/h1/trVYw/oH/L+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eD9q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zaqWOr0AAADb&#10;AAAADwAAAGRycy9kb3ducmV2LnhtbEWP3WoCMRSE7wXfIRzBu5oorcjWKFIobEEEf0B7d7o53V3c&#10;nCxJ1O3bG6Hg5TAz3zDzZWcbcSUfascaxiMFgrhwpuZSw2H/+TIDESKywcYxafijAMtFvzfHzLgb&#10;b+m6i6VIEA4ZaqhibDMpQ1GRxTByLXHyfp23GJP0pTQebwluGzlRaiot1pwWKmzpo6LivLtYDT8b&#10;709v38e2Wa23atOF3PmvXOvhYKzeQUTq4jP8386NhukrPL6kHyA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qpY6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ouYzob0AAADb&#10;AAAADwAAAGRycy9kb3ducmV2LnhtbEWP3WoCMRSE74W+QziF3rmJgiJbo5RCYQUR/AHt3enmdHfp&#10;5mRJom7f3giCl8PMfMPMl71txYV8aBxrGGUKBHHpTMOVhsP+azgDESKywdYxafinAMvFy2COuXFX&#10;3tJlFyuRIBxy1FDH2OVShrImiyFzHXHyfp23GJP0lTQerwluWzlWaiotNpwWauzos6byb3e2Gn42&#10;3p8m38eu/Vhv1aYPhfOrQuu315F6BxGpj8/wo10YDdMJ3L+kHyAXN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5jOh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UjSt1r0AAADb&#10;AAAADwAAAGRycy9kb3ducmV2LnhtbEWPUWvCMBSF34X9h3AHvmnSgUU6o4zBoIII6mDb211z15Y1&#10;NyWJtf57Iwz2eDjnfIez2oy2EwP50DrWkM0VCOLKmZZrDe+nt9kSRIjIBjvHpOFKATbrh8kKC+Mu&#10;fKDhGGuRIBwK1NDE2BdShqohi2HueuLk/ThvMSbpa2k8XhLcdvJJqVxabDktNNjTa0PV7/FsNXzv&#10;vf9cfH303cvuoPZjKJ3fllpPHzP1DCLSGP/Df+3SaMhzuH9JP0Cu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SNK3W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PXgITb0AAADb&#10;AAAADwAAAGRycy9kb3ducmV2LnhtbEWP3WoCMRSE7wu+QzhC72piQStbo4ggrFAEf0B7d7o53V3c&#10;nCxJquvbG0Ho5TAz3zDTeWcbcSEfascahgMFgrhwpuZSw2G/epuACBHZYOOYNNwowHzWe5liZtyV&#10;t3TZxVIkCIcMNVQxtpmUoajIYhi4ljh5v85bjEn6UhqP1wS3jXxXaiwt1pwWKmxpWVFx3v1ZDT8b&#10;70+j72PbLL62atOF3Pl1rvVrf6g+QUTq4n/42c6NhvEHPL6kHyBn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9eAhN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JU5w27wAAADc&#10;AAAADwAAAGRycy9kb3ducmV2LnhtbEVPTYvCMBC9C/6HMIK3Na2yu1KNIqKyB1nYKoi3oRnbYjMp&#10;TWz13xthwds83ufMl3dTiZYaV1pWEI8iEMSZ1SXnCo6H7ccUhPPIGivLpOBBDpaLfm+OibYd/1Gb&#10;+lyEEHYJKii8rxMpXVaQQTeyNXHgLrYx6ANscqkb7EK4qeQ4ir6kwZJDQ4E1rQvKrunNKNh12K0m&#10;8abdXy/rx/nw+Xvax6TUcBBHMxCe7v4t/nf/6DD/ew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lTnDb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qqfor74AAADc&#10;AAAADwAAAGRycy9kb3ducmV2LnhtbEVPS2vCQBC+F/wPyxS81U18tCV1E0RUegiFaqH0NmTHJJid&#10;Ddk1Mf++KxR6m4/vOevsZhrRU+dqywriWQSCuLC65lLB12n/9ArCeWSNjWVSMJKDLJ08rDHRduBP&#10;6o++FCGEXYIKKu/bREpXVGTQzWxLHLiz7Qz6ALtS6g6HEG4aOY+iZ2mw5tBQYUvbiorL8WoUHAYc&#10;Not41+eX83b8Oa0+vvOYlJo+xtEbCE83/y/+c7/rMP9l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qn6K+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JgkAk7UAAADb&#10;AAAADwAAAGRycy9kb3ducmV2LnhtbEVPuwrCMBTdBf8hXMFNEx1UqlFELShOPha3S3Nti81NaeLz&#10;680gOB7Oe7Z42Uo8qPGlYw2DvgJBnDlTcq7hfEp7ExA+IBusHJOGN3lYzNutGSbGPflAj2PIRQxh&#10;n6CGIoQ6kdJnBVn0fVcTR+7qGoshwiaXpsFnDLeVHCo1khZLjg0F1rQqKLsd71bDZc2bvdra9LOU&#10;u8N4XSnl+aZ1tzNQUxCBXuEv/rm3RsM4ro9f4g+Q8y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JgkAk7UAAADbAAAADwAA&#10;AAAAAAABACAAAAAiAAAAZHJzL2Rvd25yZXYueG1sUEsBAhQAFAAAAAgAh07iQDMvBZ47AAAAOQAA&#10;ABAAAAAAAAAAAQAgAAAABAEAAGRycy9zaGFwZXhtbC54bWxQSwUGAAAAAAYABgBbAQAArgMAAAAA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QVxnIbwAAADb&#10;AAAADwAAAGRycy9kb3ducmV2LnhtbEWPvW7CMBSFd6S+g3UrdQMnDAUFnAxIadqpKjAwXsW3cdr4&#10;OrLdQHn6uhIS49H5+XS21cUOYiIfescK8kUGgrh1uudOwfFQz9cgQkTWODgmBb8UoCofZlsstDvz&#10;B0372Ik0wqFABSbGsZAytIYshoUbiZP36bzFmKTvpPZ4TuN2kMsse5YWe04EgyPtDLXf+x+rIHxd&#10;395fVkt0zSkhdte6GXyt1NNjnm1ARLrEe/jWftUKVjn8f0k/QJZ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FcZyG8AAAA&#10;2w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AfJYur0AAADb&#10;AAAADwAAAGRycy9kb3ducmV2LnhtbEWPT2vCQBTE74LfYXmCN7Nr0NZGVw8thZ6U2lbo7ZF9+YPZ&#10;tyG7TdJv7xYKHoeZ+Q2zO4y2ET11vnasYZkoEMS5MzWXGj4/XhcbED4gG2wck4Zf8nDYTyc7zIwb&#10;+J36cyhFhLDPUEMVQptJ6fOKLPrEtcTRK1xnMUTZldJ0OES4bWSq1IO0WHNcqLCl54ry6/nHavg6&#10;Ft+XlTqVL3bdDm5Uku2T1Ho+W6otiEBjuIf/229Gw2MKf1/iD5D7G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B8li6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F9875E4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br79IbwAAADb&#10;AAAADwAAAGRycy9kb3ducmV2LnhtbEWPzWsCMRTE7wX/h/AK3jTxo2q3Rg8tgieLn+DtsXnuLt28&#10;LJvorv+9EYQeh5n5DTNftrYUN6p94VjDoK9AEKfOFJxpOOxXvRkIH5ANlo5Jw508LBedtzkmxjW8&#10;pdsuZCJC2CeoIQ+hSqT0aU4Wfd9VxNG7uNpiiLLOpKmxiXBbyqFSE2mx4LiQY0XfOaV/u6vVcNxc&#10;zqex+s1+7EfVuFZJtp9S6+77QH2BCNSG//CrvTYapiN4fok/QC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6+/SG8AAAA&#10;2wAAAA8AAAAAAAAAAQAgAAAAIgAAAGRycy9kb3ducmV2LnhtbFBLAQIUABQAAAAIAIdO4kAzLwWe&#10;OwAAADkAAAAQAAAAAAAAAAEAIAAAAAsBAABkcnMvc2hhcGV4bWwueG1sUEsFBgAAAAAGAAYAWwEA&#10;ALU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4FA2953E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追及问题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rDx2hb8AAADb&#10;AAAADwAAAGRycy9kb3ducmV2LnhtbEWPT2vCQBTE7wW/w/KEXopuIkUlugq2lLYHD/47eHtmn9lg&#10;9m2a3Zr023cFweMwM79h5svOVuJKjS8dK0iHCQji3OmSCwX73cdgCsIHZI2VY1LwRx6Wi97THDPt&#10;Wt7QdRsKESHsM1RgQqgzKX1uyKIfupo4emfXWAxRNoXUDbYRbis5SpKxtFhyXDBY05uh/LL9tQry&#10;Ubo2L4e2+3Zh8vNJq+PpXddKPffTZAYiUBce4Xv7SyuYvMLtS/wBcvE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w8doW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AA79C8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7</w:t>
            </w:r>
            <w:r>
              <w:rPr>
                <w:sz w:val="21"/>
              </w:rPr>
              <w:t>．如图所示，近日，中国人民解放军东部战区多军种多方向成体系出动兵力，在台湾海峡及南北两端连续组织实战化演练，进一步检验提升多军种联合作战能力，这是针对当前台海安全形势和维护国家主权采取的必要行动。若军演中导弹追打一飞机，导弹的速度为800m/s，飞机的速度为800km/h，已知导弹发射时，飞机离导弹发射处的距离为10.4km，则从导弹发射到击中飞机只需（　　）</w:t>
            </w:r>
          </w:p>
          <w:p w14:paraId="242A241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38275" cy="952500"/>
                  <wp:effectExtent l="0" t="0" r="9525" b="7620"/>
                  <wp:docPr id="100035" name="图片 100035" descr="@@@9ba2e906-2136-4dcd-8c84-300879843a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9ba2e906-2136-4dcd-8c84-300879843af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2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1B8652">
            <w:pPr>
              <w:shd w:val="clear" w:color="auto" w:fill="auto"/>
              <w:tabs>
                <w:tab w:val="left" w:pos="2078"/>
                <w:tab w:val="left" w:pos="4156"/>
                <w:tab w:val="left" w:pos="6234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A．9s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B．18s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C．27s</w:t>
            </w:r>
            <w:r>
              <w:rPr>
                <w:sz w:val="21"/>
              </w:rPr>
              <w:tab/>
            </w:r>
            <w:r>
              <w:rPr>
                <w:sz w:val="21"/>
              </w:rPr>
              <w:t>D．36s</w:t>
            </w:r>
          </w:p>
          <w:p w14:paraId="7C109F0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8</w:t>
            </w:r>
            <w:r>
              <w:rPr>
                <w:sz w:val="21"/>
              </w:rPr>
              <w:t>．甲、乙两车在某一平直公路上，从同一地点同时向东行驶，它们的速度随时间变化图像如题图所示。在</w:t>
            </w:r>
            <w:r>
              <w:object>
                <v:shape id="_x0000_i1124" o:spt="75" alt="eqId5a73a72cf2b09a8d33bbaea2f0799ba8" type="#_x0000_t75" style="height:12.2pt;width:30.75pt;" o:ole="t" filled="f" o:preferrelative="t" stroked="f" coordsize="21600,21600">
                  <v:path/>
                  <v:fill on="f" focussize="0,0"/>
                  <v:stroke on="f" joinstyle="miter"/>
                  <v:imagedata r:id="rId22" o:title="eqId5a73a72cf2b09a8d33bbaea2f0799ba8"/>
                  <o:lock v:ext="edit" aspectratio="t"/>
                  <w10:wrap type="none"/>
                  <w10:anchorlock/>
                </v:shape>
                <o:OLEObject Type="Embed" ProgID="Equation.DSMT4" ShapeID="_x0000_i1124" DrawAspect="Content" ObjectID="_1468075729" r:id="rId21">
                  <o:LockedField>false</o:LockedField>
                </o:OLEObject>
              </w:object>
            </w:r>
            <w:r>
              <w:rPr>
                <w:sz w:val="21"/>
              </w:rPr>
              <w:t>时两车相距为50m，</w:t>
            </w:r>
            <w:r>
              <w:object>
                <v:shape id="_x0000_i1125" o:spt="75" alt="eqIdd8446d717a669d7ce596430ee2177bda" type="#_x0000_t75" style="height:12.3pt;width:31.65pt;" o:ole="t" filled="f" o:preferrelative="t" stroked="f" coordsize="21600,21600">
                  <v:path/>
                  <v:fill on="f" focussize="0,0"/>
                  <v:stroke on="f" joinstyle="miter"/>
                  <v:imagedata r:id="rId24" o:title="eqIdd8446d717a669d7ce596430ee2177bda"/>
                  <o:lock v:ext="edit" aspectratio="t"/>
                  <w10:wrap type="none"/>
                  <w10:anchorlock/>
                </v:shape>
                <o:OLEObject Type="Embed" ProgID="Equation.DSMT4" ShapeID="_x0000_i1125" DrawAspect="Content" ObjectID="_1468075730" r:id="rId23">
                  <o:LockedField>false</o:LockedField>
                </o:OLEObject>
              </w:object>
            </w:r>
            <w:r>
              <w:rPr>
                <w:sz w:val="21"/>
              </w:rPr>
              <w:t>时两车刚好相遇。求：</w:t>
            </w:r>
          </w:p>
          <w:p w14:paraId="60B7A162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47825" cy="1098550"/>
                  <wp:effectExtent l="0" t="0" r="13335" b="13970"/>
                  <wp:docPr id="100037" name="图片 100037" descr="@@@fe509c7b-5429-4a40-b72d-4f376abcc86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e509c7b-5429-4a40-b72d-4f376abcc86a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098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54B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(1)0-20s乙车行驶的路程是多少m；</w:t>
            </w:r>
          </w:p>
          <w:p w14:paraId="7698786F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(2)0-10s甲车的平均速度是多少m/s。</w:t>
            </w:r>
          </w:p>
          <w:p w14:paraId="5023AF39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both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5F8D7992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both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07CB3F7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both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4FD9AACB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0ED1DE4F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75" name="组合 1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62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94D157A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68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75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76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77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78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79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0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1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77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83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84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5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6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87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78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79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90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91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92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171EC3A6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93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19D9DF31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相遇问题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94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U5ypBr8AAADb&#10;AAAADwAAAGRycy9kb3ducmV2LnhtbEWPzWrDMBCE74G8g9hAb7XslIbgRvGhJBB6afNzSG9bayuZ&#10;WivHUuLk7atCIcdhZr5hFtXVteJCfWg8KyiyHARx7XXDRsFhv36cgwgRWWPrmRTcKEC1HI8WWGo/&#10;8JYuu2hEgnAoUYGNsSulDLUlhyHzHXHyvn3vMCbZG6l7HBLctXKa5zPpsOG0YLGjV0v1z+7sFKy6&#10;rT3dTudnejJfx/e3D7MOn4NSD5MifwER6Rrv4f/2RiuYTeHvS/oBcvk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OcqQa/&#10;AAAA2w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94D157A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miEQd7wAAADb&#10;AAAADwAAAGRycy9kb3ducmV2LnhtbEVPu27CMBTdkfgH6yJ1AzsMqKQYxEOlZUEidGG7im+TlPg6&#10;it2Q9uvxgMR4dN6LVW9r0VHrK8cakokCQZw7U3Gh4ev8Pn4F4QOywdoxafgjD6vlcLDA1Lgbn6jL&#10;QiFiCPsUNZQhNKmUPi/Jop+4hjhy3661GCJsC2lavMVwW8upUjNpseLYUGJD25Lya/ZrNbgu2fRr&#10;ddnvP+bHw890/n9ZNzutX0aJegMRqA9P8cP9aTTM4tj4Jf4Aub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hEHe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S7mtNbwAAADb&#10;AAAADwAAAGRycy9kb3ducmV2LnhtbEWPQWvCQBSE7wX/w/IEb3VXsYlEVw+RQg9eakSvz+wzCWbf&#10;huwa9d93C4Ueh5n5hllvn7YVA/W+caxhNlUgiEtnGq40HIvP9yUIH5ANto5Jw4s8bDejtzVmxj34&#10;m4ZDqESEsM9QQx1Cl0npy5os+qnriKN3db3FEGVfSdPjI8JtK+dKJdJiw3Ghxo7ymsrb4W41DPkx&#10;3duiuCxORZ6eOdklldppPRnP1ApEoGf4D/+1v4yG9AN+v8Qf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5rTW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NTnTQ70AAADc&#10;AAAADwAAAGRycy9kb3ducmV2LnhtbEVPTWvCQBC9C/0PyxS8NZsotSV1DSWoeJBCk0LpbciOSTA7&#10;G7Jrov++Wyh4m8f7nHV2NZ0YaXCtZQVJFIMgrqxuuVbwVe6eXkE4j6yxs0wKbuQg2zzM1phqO/En&#10;jYWvRQhhl6KCxvs+ldJVDRl0ke2JA3eyg0Ef4FBLPeAUwk0nF3G8kgZbDg0N9pQ3VJ2Li1Gwn3B6&#10;Xybb8Xg+5bef8vnj+5iQUvPHJH4D4enq7+J/90GH+S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TnTQ7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EHyfBLwAAADb&#10;AAAADwAAAGRycy9kb3ducmV2LnhtbEWPQYvCMBSE7wv+h/CEvW1Tl2WVahTtongTq5feHs2zLTYv&#10;tYla/71ZEDwOM/MNM1v0phE36lxtWcEoikEQF1bXXCo4HtZfExDOI2tsLJOCBzlYzAcfM0y0vfOe&#10;bpkvRYCwS1BB5X2bSOmKigy6yLbEwTvZzqAPsiul7vAe4KaR33H8Kw3WHBYqbCmtqDhnV6Ng37vd&#10;z47zdLnKVxufH+v08pcp9TkcxVMQnnr/Dr/aW61gPIb/L+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B8nwS8AAAA&#10;2w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yT4K4roAAADb&#10;AAAADwAAAGRycy9kb3ducmV2LnhtbEVPTWsCMRC9F/ofwhS81UTBWlajFEFYQQS1oN7Gzbi7dDNZ&#10;kqjbf28OgsfH+57OO9uIG/lQO9Yw6CsQxIUzNZcafvfLz28QISIbbByThn8KMJ+9v00xM+7OW7rt&#10;YilSCIcMNVQxtpmUoajIYui7ljhxF+ctxgR9KY3Hewq3jRwq9SUt1pwaKmxpUVHxt7taDeeN98fR&#10;6dA2P+ut2nQhd36Va937GKgJiEhdfImf7txoGKex6Uv6AXL2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JPgriugAAANsA&#10;AAAPAAAAAAAAAAEAIAAAACIAAABkcnMvZG93bnJldi54bWxQSwECFAAUAAAACACHTuJAMy8FnjsA&#10;AAA5AAAAEAAAAAAAAAABACAAAAAJAQAAZHJzL3NoYXBleG1sLnhtbFBLBQYAAAAABgAGAFsBAACz&#10;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pnKveb4AAADb&#10;AAAADwAAAGRycy9kb3ducmV2LnhtbEWP3WoCMRSE7wu+QzhC77qJhVa7GkUKhS0UwR+wvTvdHHcX&#10;NydLkur27Y0geDnMzDfMbNHbVpzIh8axhlGmQBCXzjRcadhtP54mIEJENtg6Jg3/FGAxHzzMMDfu&#10;zGs6bWIlEoRDjhrqGLtcylDWZDFkriNO3sF5izFJX0nj8ZzgtpXPSr1Kiw2nhRo7eq+pPG7+rIbf&#10;lfffLz/7rl1+rdWqD4Xzn4XWj8ORmoKI1Md7+NYujIbxG1y/pB8g5x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nKveb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Ap12w7sAAADb&#10;AAAADwAAAGRycy9kb3ducmV2LnhtbEVPXWvCMBR9H+w/hCv4NhMHDumMMoRBB1JoJ+jers21LWtu&#10;ShJt9++Xh8EeD+d7s5tsL+7kQ+dYw3KhQBDXznTcaDh+vj+tQYSIbLB3TBp+KMBu+/iwwcy4kUu6&#10;V7ERKYRDhhraGIdMylC3ZDEs3ECcuKvzFmOCvpHG45jCbS+flXqRFjtODS0OtG+p/q5uVsOl8P68&#10;+joN/duhVMUUcuc/cq3ns6V6BRFpiv/iP3duNKzT+vQl/QC5/Q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p12w7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bdHTWL0AAADb&#10;AAAADwAAAGRycy9kb3ducmV2LnhtbEWPQWsCMRSE74X+h/AKvdVkhYqsRhFBWKEIaqF6e26eu4ub&#10;lyWJuv33plDwOMzMN8x03ttW3MiHxrGGbKBAEJfONFxp+N6vPsYgQkQ22DomDb8UYD57fZlibtyd&#10;t3TbxUokCIccNdQxdrmUoazJYhi4jjh5Z+ctxiR9JY3He4LbVg6VGkmLDaeFGjta1lRedler4bTx&#10;/vB5/OnaxddWbfpQOL8utH5/y9QERKQ+PsP/7cJoGGfw9yX9ADl7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t0dNY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WnV22L0AAADc&#10;AAAADwAAAGRycy9kb3ducmV2LnhtbEVPS2vCQBC+C/0PyxR6000sbUrqKkW09BAKxkLpbciOSTA7&#10;G7JrHv++Kwje5uN7zmozmkb01LnasoJ4EYEgLqyuuVTwc9zP30A4j6yxsUwKJnKwWT/MVphqO/CB&#10;+tyXIoSwS1FB5X2bSumKigy6hW2JA3eynUEfYFdK3eEQwk0jl1H0Kg3WHBoqbGlbUXHOL0bB54DD&#10;x3O867PzaTv9HV++f7OYlHp6jKN3EJ5Gfxff3F86zE8S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nV22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WpLpILsAAADb&#10;AAAADwAAAGRycy9kb3ducmV2LnhtbEWPQYvCMBSE74L/ITzBm6bqskg1ilaUvYnVS2+P5tkWm5fa&#10;RK3/3iws7HGYmW+Y5boztXhS6yrLCibjCARxbnXFhYLLeT+ag3AeWWNtmRS8ycF61e8tMdb2xSd6&#10;pr4QAcIuRgWl900spctLMujGtiEO3tW2Bn2QbSF1i68AN7WcRtG3NFhxWCixoaSk/JY+jIJT545f&#10;R86SzTbbHnx2qZL7LlVqOJhECxCeOv8f/mv/aAXzGfx+CT9Ar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pLpILsAAADb&#10;AAAADwAAAAAAAAABACAAAAAiAAAAZHJzL2Rvd25yZXYueG1sUEsBAhQAFAAAAAgAh07iQDMvBZ47&#10;AAAAOQAAABAAAAAAAAAAAQAgAAAACgEAAGRycy9zaGFwZXhtbC54bWxQSwUGAAAAAAYABgBbAQAA&#10;tAMAAAAA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faZwwL4AAADb&#10;AAAADwAAAGRycy9kb3ducmV2LnhtbEWPX2vCMBTF3wd+h3CFvc2kYxtSjUWEQQdD8A+ob9fm2hab&#10;m5Jk2n37ZTDY4+Gc8zuceTHYTtzIh9axhmyiQBBXzrRca9jv3p+mIEJENtg5Jg3fFKBYjB7mmBt3&#10;5w3dtrEWCcIhRw1NjH0uZagashgmridO3sV5izFJX0vj8Z7gtpPPSr1Jiy2nhQZ7WjVUXbdfVsN5&#10;7f3x9XTou+XnRq2HUDr/UWr9OM7UDESkIf6H/9ql0TB9gd8v6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aZwwL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EurVW70AAADb&#10;AAAADwAAAGRycy9kb3ducmV2LnhtbEWP3WoCMRSE7wXfIRzBO00sWGQ1ShGELYjgD6h3p5vT3aWb&#10;kyWJur59Uyh4OczMN8xi1dlG3MmH2rGGyViBIC6cqbnUcDpuRjMQISIbbByThicFWC37vQVmxj14&#10;T/dDLEWCcMhQQxVjm0kZiooshrFriZP37bzFmKQvpfH4SHDbyDel3qXFmtNChS2tKyp+Djer4Wvn&#10;/WV6PbfNx3avdl3Inf/MtR4OJmoOIlIXX+H/dm40zKbw9yX9ALn8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6tVb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4jhLLL0AAADb&#10;AAAADwAAAGRycy9kb3ducmV2LnhtbEWPUWvCMBSF3wf+h3CFvc3EwUSqsYggdDAEnaC+XZtrW2xu&#10;SpLZ7t8vg8EeD+ec73CW+WBb8SAfGscaphMFgrh0puFKw/Fz+zIHESKywdYxafimAPlq9LTEzLie&#10;9/Q4xEokCIcMNdQxdpmUoazJYpi4jjh5N+ctxiR9JY3HPsFtK1+VmkmLDaeFGjva1FTeD19Ww3Xn&#10;/fntcura9cde7YZQOP9eaP08nqoFiEhD/A//tQujYT6D3y/pB8jV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iOEssvQAA&#10;ANs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jXTut74AAADb&#10;AAAADwAAAGRycy9kb3ducmV2LnhtbEWPX2vCMBTF3wd+h3CFvc2kg21SjUWEQQdD8A+ob9fm2hab&#10;m5Jk2n37ZTDY4+Gc8zuceTHYTtzIh9axhmyiQBBXzrRca9jv3p+mIEJENtg5Jg3fFKBYjB7mmBt3&#10;5w3dtrEWCcIhRw1NjH0uZagashgmridO3sV5izFJX0vj8Z7gtpPPSr1Kiy2nhQZ7WjVUXbdfVsN5&#10;7f3x5XTou+XnRq2HUDr/UWr9OM7UDESkIf6H/9ql0TB9g98v6QfIx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Tut74A&#10;AADb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K+riqr8AAADc&#10;AAAADwAAAGRycy9kb3ducmV2LnhtbEWPQWvCQBCF7wX/wzJCb3UTS1uJriKipQcpVAXxNmTHJJid&#10;Ddk10X/fOQjeZnhv3vtmtri5WnXUhsqzgXSUgCLOva24MHDYb94moEJEtlh7JgN3CrCYD15mmFnf&#10;8x91u1goCeGQoYEyxibTOuQlOQwj3xCLdvatwyhrW2jbYi/hrtbjJPnUDiuWhhIbWpWUX3ZXZ+C7&#10;x375nq677eW8up/2H7/HbUrGvA7TZAoq0i0+zY/rHyv4X0Irz8gEev4P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r6uKqvwAAANwAAAAPAAAAAAAAAAEAIAAAACIAAABkcnMvZG93bnJldi54&#10;bWxQSwECFAAUAAAACACHTuJAMy8FnjsAAAA5AAAAFQAAAAAAAAABACAAAAAOAQAAZHJzL2dyb3Vw&#10;c2hhcGV4bWwueG1sUEsFBgAAAAAGAAYAYAEAAMsDAAAAAA=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RKZHMb4AAADc&#10;AAAADwAAAGRycy9kb3ducmV2LnhtbEVPTWvCQBC9F/wPyxS81U0UbZu6CSIqPYRCtVB6G7JjEszO&#10;huyamH/fFQq9zeN9zjq7mUb01LnasoJ4FoEgLqyuuVTwddo/vYBwHlljY5kUjOQgSycPa0y0HfiT&#10;+qMvRQhhl6CCyvs2kdIVFRl0M9sSB+5sO4M+wK6UusMhhJtGzqNoJQ3WHBoqbGlbUXE5Xo2Cw4DD&#10;ZhHv+vxy3o4/p+XHdx6TUtPHOHoD4enm/8V/7ncd5j+/wv2ZcIFMfwF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SmRzG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lgXmabUAAADb&#10;AAAADwAAAGRycy9kb3ducmV2LnhtbEVPuQoCMRDtBf8hjGCniRYeq1HEAxQrj8Zu2Iy7i5vJsonn&#10;15tCsHy8ezp/2VI8qPaFYw29rgJBnDpTcKbhfNp0RiB8QDZYOiYNb/IwnzUbU0yMe/KBHseQiRjC&#10;PkENeQhVIqVPc7Lou64ijtzV1RZDhHUmTY3PGG5L2VdqIC0WHBtyrGiZU3o73q2Gy4rXe7W1m89C&#10;7g7DVamU55vW7VZPTUAEeoW/+OfeGg3juD5+iT9Azr5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lgXmabUAAADbAAAADwAA&#10;AAAAAAABACAAAAAiAAAAZHJzL2Rvd25yZXYueG1sUEsBAhQAFAAAAAgAh07iQDMvBZ47AAAAOQAA&#10;ABAAAAAAAAAAAQAgAAAABAEAAGRycy9zaGFwZXhtbC54bWxQSwUGAAAAAAYABgBbAQAArgMAAAAA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8VCB27sAAADb&#10;AAAADwAAAGRycy9kb3ducmV2LnhtbEWPOY/CMBCF+5X4D9Yg0S1OKGAJGAqkcFQrjoJyFA9JIB5H&#10;tjl//RoJacund3x60/nDNOJGzteWFaT9BARxYXXNpYLDPv/+AeEDssbGMil4kof5rPM1xUzbO2/p&#10;tguliCPsM1RQhdBmUvqiIoO+b1vi6J2sMxiidKXUDu9x3DRykCRDabDmSKiwpUVFxWV3NQr8+bX5&#10;XY4GaFfHiFi88lXjcqV63TSZgAj0CP/hT3utFYxTeH+JP0DO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VCB27sAAADb&#10;AAAADwAAAAAAAAABACAAAAAiAAAAZHJzL2Rvd25yZXYueG1sUEsBAhQAFAAAAAgAh07iQDMvBZ47&#10;AAAAOQAAABAAAAAAAAAAAQAgAAAACgEAAGRycy9zaGFwZXhtbC54bWxQSwUGAAAAAAYABgBbAQAA&#10;tAMAAAAA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sf6+QLsAAADb&#10;AAAADwAAAGRycy9kb3ducmV2LnhtbEWPT4vCMBTE74LfITzBmyaKLlqNHlwWPLn4F7w9mmdbbF5K&#10;E2399htB2OMwM79hluvWluJJtS8caxgNFQji1JmCMw2n489gBsIHZIOlY9LwIg/rVbezxMS4hvf0&#10;PIRMRAj7BDXkIVSJlD7NyaIfuoo4ejdXWwxR1pk0NTYRbks5VupLWiw4LuRY0San9H54WA3n3e16&#10;majf7NtOq8a1SrKdS637vZFagAjUhv/wp701GuZjeH+JP0C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f6+QLsAAADb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171EC3A6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3rIb270AAADb&#10;AAAADwAAAGRycy9kb3ducmV2LnhtbEWPQWvCQBSE74L/YXlCb2Y3VotJ3XhQCj1ZtK3Q2yP7TILZ&#10;tyG7Nem/7xYKHoeZ+YbZbEfbihv1vnGsIU0UCOLSmYYrDR/vL/M1CB+QDbaOScMPedgW08kGc+MG&#10;PtLtFCoRIexz1FCH0OVS+rImiz5xHXH0Lq63GKLsK2l6HCLctnKh1JO02HBcqLGjXU3l9fRtNXwe&#10;Ll/npXqr9nbVDW5Ukm0mtX6YpeoZRKAx3MP/7VejIXuEvy/xB8j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shvb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19D9DF31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相遇问题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HDCQf78AAADb&#10;AAAADwAAAGRycy9kb3ducmV2LnhtbEWPQWvCQBSE70L/w/IKXkQ3EbFtdBWsFNuDh1p78PbMPrPB&#10;7Ns0uzXpv+8KgsdhZr5h5svOVuJCjS8dK0hHCQji3OmSCwX7r7fhMwgfkDVWjknBH3lYLh56c8y0&#10;a/mTLrtQiAhhn6ECE0KdSelzQxb9yNXE0Tu5xmKIsimkbrCNcFvJcZJMpcWS44LBml4N5efdr1WQ&#10;j9OtGXy33YcLTz8bWh2Oa10r1X9MkxmIQF24h2/td63gZQLXL/EHyMU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wwkH+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3A55746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9</w:t>
            </w:r>
            <w:r>
              <w:rPr>
                <w:sz w:val="21"/>
              </w:rPr>
              <w:t>．甲乙两人进行匀速百米赛跑，甲到达终点时，乙还距终点 10m，如果要让甲乙同时起 跑，同时到达终点，则下列方法中可行的是（　　）</w:t>
            </w:r>
          </w:p>
          <w:p w14:paraId="64CC061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A．甲从起跑线后退 10m 起跑，乙起跑线不变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B．乙从起跑线后退 10m 起跑，甲起跑线不变</w:t>
            </w:r>
          </w:p>
          <w:p w14:paraId="169A9C06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C．甲从起跑线前进 10m 起跑，乙起跑线不变</w:t>
            </w:r>
            <w:r>
              <w:rPr>
                <w:rFonts w:hint="eastAsia"/>
                <w:sz w:val="21"/>
                <w:lang w:val="en-US" w:eastAsia="zh-CN"/>
              </w:rPr>
              <w:t xml:space="preserve">     </w:t>
            </w:r>
            <w:r>
              <w:rPr>
                <w:sz w:val="21"/>
              </w:rPr>
              <w:t>D．乙从起跑线前进 10m 起跑，甲起跑线不变</w:t>
            </w:r>
          </w:p>
          <w:p w14:paraId="3448C9E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10</w:t>
            </w:r>
            <w:r>
              <w:rPr>
                <w:sz w:val="21"/>
              </w:rPr>
              <w:t>．如图所示，长4 m、宽2 m的汽车在宽10 m的公路中央以20 m/s的速度行驶，汽车前端到达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sz w:val="21"/>
              </w:rPr>
              <w:t>点时，行人恰从路边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sz w:val="21"/>
              </w:rPr>
              <w:t>处出发横过公路，已知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AC</w:t>
            </w:r>
            <w:r>
              <w:rPr>
                <w:sz w:val="21"/>
              </w:rPr>
              <w:t>=40 m，求：行人的速度多大时才能安全通过公路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</w:t>
            </w:r>
            <w:r>
              <w:rPr>
                <w:sz w:val="21"/>
              </w:rPr>
              <w:t>？（不计其他车辆）</w:t>
            </w:r>
          </w:p>
          <w:p w14:paraId="1BDEDFAB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47520" cy="819150"/>
                  <wp:effectExtent l="0" t="0" r="5080" b="3810"/>
                  <wp:docPr id="100041" name="图片 100041" descr="@@@8bddb477-b212-491b-9c06-35d87523bb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 descr="@@@8bddb477-b212-491b-9c06-35d87523bb6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752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63BE1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</w:p>
          <w:p w14:paraId="7A7907C9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11</w:t>
            </w:r>
            <w:r>
              <w:rPr>
                <w:sz w:val="21"/>
              </w:rPr>
              <w:t>．重庆南开六十八中校门口的红绿灯给学生们的出行带来了方便，遗憾的是在这个路口，人车相撞的交通事故偶有发生。有人猜想事故的出现与行人横过公路时的错误判断有关；如图所示，某同学准备横过公路时，正好有一辆汽车从距岔路口100m处以72km/h的速度匀速行驶而来，如果公路宽12m，该同学以1.5m/s的速度匀速步行，请通过计算说明：该同学能否在汽车到达岔路口前完全通过公路？</w:t>
            </w:r>
          </w:p>
          <w:p w14:paraId="51FB6F03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704850"/>
                  <wp:effectExtent l="0" t="0" r="5715" b="11430"/>
                  <wp:docPr id="100043" name="图片 100043" descr="@@@f08a67e3-230d-44ec-8341-7eb40e968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 descr="@@@f08a67e3-230d-44ec-8341-7eb40e968218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6F62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564F46D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4E2D3BB3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42B8F3B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80" name="组合 1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97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5C926E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98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99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81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101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02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3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4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5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82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107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08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09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0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11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83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84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114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115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16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0CA8AAE1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117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24C9AE6B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行程问题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118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dj56ub4AAADb&#10;AAAADwAAAGRycy9kb3ducmV2LnhtbEWPQWsCMRSE7wX/Q3hCb92sLW3tavQgFUovrdaD3l43z2Rx&#10;87Juoqv/3giCx2FmvmHG05OrxZHaUHlWMMhyEMSl1xUbBau/+dMQRIjIGmvPpOBMAaaT3sMYC+07&#10;XtBxGY1IEA4FKrAxNoWUobTkMGS+IU7e1rcOY5KtkbrFLsFdLZ/z/E06rDgtWGxoZqncLQ9OwWez&#10;sPvz/vBKL+Z//fP9a+Zh0yn12B/kIxCRTvEevrW/tIKPd7h+ST9ATi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j56ub4A&#10;AADb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45C926E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r/RgULwAAADb&#10;AAAADwAAAGRycy9kb3ducmV2LnhtbEVPu27CMBTdK/EP1kXqVuwwoCZgEA9B2wWpwMJ2FV+SQHwd&#10;xSak/fp6QOp4dN6zRW9r0VHrK8cakpECQZw7U3Gh4XTcvr2D8AHZYO2YNPyQh8V88DLDzLgHf1N3&#10;CIWIIewz1FCG0GRS+rwki37kGuLIXVxrMUTYFtK0+IjhtpZjpSbSYsWxocSG1iXlt8PdanBdsuqX&#10;6rzbfaT7r+s4/T0vm43Wr8NETUEE6sO/+On+NBrSODZ+iT9Azv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0YFC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evhByrwAAADb&#10;AAAADwAAAGRycy9kb3ducmV2LnhtbEWPQYvCMBSE7wv+h/AEb2uiSNVq9FBZ8LAXrej12TzbYvNS&#10;mmzVf78RFvY4zMw3zHr7tI3oqfO1Yw2TsQJBXDhTc6nhlH99LkD4gGywcUwaXuRhuxl8rDE17sEH&#10;6o+hFBHCPkUNVQhtKqUvKrLox64ljt7NdRZDlF0pTYePCLeNnCqVSIs1x4UKW8oqKu7HH6uhz07z&#10;b5vn19k5z+YXTnZJqXZaj4YTtQIR6Bn+w3/tvdGwXML7S/wB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r4Qcq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jwU7EL0AAADc&#10;AAAADwAAAGRycy9kb3ducmV2LnhtbEVPTWvCQBC9F/oflin01mxWaQmpayhBpQcpVAXxNmTHJJid&#10;Ddk10X/fLRR6m8f7nEVxs50YafCtYw0qSUEQV860XGs47NcvGQgfkA12jknDnTwUy8eHBebGTfxN&#10;4y7UIoawz1FDE0KfS+mrhiz6xPXEkTu7wWKIcKilGXCK4baTszR9kxZbjg0N9lQ2VF12V6thM+H0&#10;MVercXs5l/fT/vXruFWk9fOTSt9BBLqFf/Gf+9PE+ZmC32fiBXL5A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jwU7E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KhacgbsAAADc&#10;AAAADwAAAGRycy9kb3ducmV2LnhtbEVPTYvCMBC9L/gfwgh7W5MuyyLVKFpR9iZWL70NzdgWm0lt&#10;str99xtB8DaP9znz5WBbcaPeN441JBMFgrh0puFKw+m4/ZiC8AHZYOuYNPyRh+Vi9DbH1Lg7H+iW&#10;h0rEEPYpaqhD6FIpfVmTRT9xHXHkzq63GCLsK2l6vMdw28pPpb6lxYZjQ40dZTWVl/zXajgMfv+1&#10;5yJbrYv1LhSnJrtucq3fx4magQg0hJf46f4xcb5K4PFMvEAu/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hacgbsAAADc&#10;AAAADwAAAAAAAAABACAAAAAiAAAAZHJzL2Rvd25yZXYueG1sUEsBAhQAFAAAAAgAh07iQDMvBZ47&#10;AAAAOQAAABAAAAAAAAAAAQAgAAAACgEAAGRycy9zaGFwZXhtbC54bWxQSwUGAAAAAAYABgBbAQAA&#10;tAMAAAAA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3e6bLrsAAADc&#10;AAAADwAAAGRycy9kb3ducmV2LnhtbEVP32vCMBB+H/g/hBP2tiYKk1GNIoJQYQg6we3tbG5tWXMp&#10;Sab1vzeC4Nt9fD9vtuhtK87kQ+NYwyhTIIhLZxquNBy+1m8fIEJENtg6Jg1XCrCYD15mmBt34R2d&#10;97ESKYRDjhrqGLtcylDWZDFkriNO3K/zFmOCvpLG4yWF21aOlZpIiw2nhho7WtVU/u3/rYbT1vvv&#10;959j1y4/d2rbh8L5TaH163CkpiAi9fEpfrgLk+arMdyfSRfI+Q1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3e6bL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sqI+tbwAAADc&#10;AAAADwAAAGRycy9kb3ducmV2LnhtbEVP32vCMBB+F/wfwgm+zcTJhlSjiDCoMAq6gdvb2dzasuZS&#10;kmi7/34ZDHy7j+/nrbeDbcWNfGgca5jPFAji0pmGKw3vby8PSxAhIhtsHZOGHwqw3YxHa8yM6/lI&#10;t1OsRArhkKGGOsYukzKUNVkMM9cRJ+7LeYsxQV9J47FP4baVj0o9S4sNp4YaO9rXVH6frlbDpfD+&#10;4+nz3LW716MqhpA7f8i1nk7magUi0hDv4n93btJ8tYC/Z9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iPrW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PUumwbwAAADc&#10;AAAADwAAAGRycy9kb3ducmV2LnhtbEVP32vCMBB+F/wfwgm+zcThhlSjiDCoMAq6gdvb2dzasuZS&#10;kmi7/34ZDHy7j+/nrbeDbcWNfGgca5jPFAji0pmGKw3vby8PSxAhIhtsHZOGHwqw3YxHa8yM6/lI&#10;t1OsRArhkKGGOsYukzKUNVkMM9cRJ+7LeYsxQV9J47FP4baVj0o9S4sNp4YaO9rXVH6frlbDpfD+&#10;4+nz3LW716MqhpA7f8i1nk7magUi0hDv4n93btJ8tYC/Z9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1LpsG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UgcDWrwAAADc&#10;AAAADwAAAGRycy9kb3ducmV2LnhtbEVPW2vCMBR+F/Yfwhn4pkkHDqnGIsKgAxG8gNvbsTlry5qT&#10;kmTa/ftlIPh2Pr7rWRaD7cSVfGgda8imCgRx5UzLtYbT8W0yBxEissHOMWn4pQDF6mm0xNy4G+/p&#10;eoi1SCEcctTQxNjnUoaqIYth6nrixH05bzEm6GtpPN5SuO3ki1Kv0mLLqaHBnjYNVd+HH6vhsvP+&#10;Y/Z57rv1dq92Qyidfy+1Hj9nagEi0hAf4ru7NGm+msH/M+kCuf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IHA1q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f9elZ7sAAADc&#10;AAAADwAAAGRycy9kb3ducmV2LnhtbEVPy6rCMBDdC/5DmAvuNK2iSK9RLqLiQgQfIHc3NGNbbCal&#10;ia3+vREEd3M4z5ktHqYUDdWusKwgHkQgiFOrC84UnE/r/hSE88gaS8uk4EkOFvNuZ4aJti0fqDn6&#10;TIQQdgkqyL2vEildmpNBN7AVceCutjboA6wzqWtsQ7gp5TCKJtJgwaEhx4qWOaW3490o2LTY/o3i&#10;VbO7XZfP/9N4f9nFpFTvJ45+QXh6+K/4497qMH86hPcz4QI5f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/XpWe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yrOhbrwAAADc&#10;AAAADwAAAGRycy9kb3ducmV2LnhtbEVPTWvCQBC9C/6HZQRvuqtIW1I3oaYovYmpl9yG7DQJzc7G&#10;7Fbjv3cLhd7m8T5nm422E1cafOtYw2qpQBBXzrRcazh/7hcvIHxANtg5Jg138pCl08kWE+NufKJr&#10;EWoRQ9gnqKEJoU+k9FVDFv3S9cSR+3KDxRDhUEsz4C2G206ulXqSFluODQ32lDdUfRc/VsNp9MfN&#10;kcv8bVfuDqE8t/nlvdB6PlupVxCBxvAv/nN/mDhfPcPvM/ECmT4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qzoW6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vAasxL4AAADc&#10;AAAADwAAAGRycy9kb3ducmV2LnhtbEWPQWsCMRCF7wX/Qxiht5pYqJTVKKVQWKEI2kLb27gZdxc3&#10;kyWJuv33zkHwNsN78943i9XgO3WmmNrAFqYTA4q4Cq7l2sL318fTK6iUkR12gcnCPyVYLUcPCyxc&#10;uPCWzrtcKwnhVKCFJue+0DpVDXlMk9ATi3YI0WOWNdbaRbxIuO/0szEz7bFlaWiwp/eGquPu5C3s&#10;NzH+vvz99N3b59ZshlSGuC6tfRxPzRxUpiHfzbfr0gm+EVp5RibQyy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Aasx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00oJX7wAAADc&#10;AAAADwAAAGRycy9kb3ducmV2LnhtbEVP32vCMBB+F/wfwgm+zcSBY1ajiDCoMAq6gdvb2dzasuZS&#10;kmi7/34ZDHy7j+/nrbeDbcWNfGgca5jPFAji0pmGKw3vby8PzyBCRDbYOiYNPxRguxmP1pgZ1/OR&#10;bqdYiRTCIUMNdYxdJmUoa7IYZq4jTtyX8xZjgr6SxmOfwm0rH5V6khYbTg01drSvqfw+Xa2GS+H9&#10;x+Lz3LW716MqhpA7f8i1nk7magUi0hDv4n93btJ8tYS/Z9IFcvM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NKCV+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x6k2H78AAADc&#10;AAAADwAAAGRycy9kb3ducmV2LnhtbEWPQWvDMAyF74P9B6NBb6udQcdI65YxGGRQCu0Ga29qrCah&#10;sRxsr03//XQY7Cbxnt77tFiNvlcXiqkLbKGYGlDEdXAdNxa+Pt8fX0CljOywD0wWbpRgtby/W2Dp&#10;wpW3dNnlRkkIpxIttDkPpdapbsljmoaBWLRTiB6zrLHRLuJVwn2vn4x51h47loYWB3prqT7vfryF&#10;4ybG/ezwPfSv663ZjKkK8aOydvJQmDmoTGP+N/9dV07wC8GXZ2QCvfw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epNh+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qOWThLwAAADc&#10;AAAADwAAAGRycy9kb3ducmV2LnhtbEVP32vCMBB+F/wfwg1806SCMjrTMgZCBRF0wra3W3Nry5pL&#10;SaJ2//0iDPZ2H9/P25Sj7cWVfOgca8gWCgRx7UzHjYbz63b+CCJEZIO9Y9LwQwHKYjrZYG7cjY90&#10;PcVGpBAOOWpoYxxyKUPdksWwcANx4r6ctxgT9I00Hm8p3PZyqdRaWuw4NbQ40EtL9ffpYjV8Hrx/&#10;X328Df3z/qgOY6ic31Vazx4y9QQi0hj/xX/uyqT5WQb3Z9IFsv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jlk4S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n3KYiLwAAADc&#10;AAAADwAAAGRycy9kb3ducmV2LnhtbEVPTYvCMBC9C/6HMIK3Na26i3SNIqLiQYStC8vehmZsi82k&#10;NLHVf28Ewds83ufMlzdTiZYaV1pWEI8iEMSZ1SXnCn5P248ZCOeRNVaWScGdHCwX/d4cE207/qE2&#10;9bkIIewSVFB4XydSuqwgg25ka+LAnW1j0AfY5FI32IVwU8lxFH1JgyWHhgJrWheUXdKrUbDrsFtN&#10;4k17uJzX9//T5/HvEJNSw0EcfYPwdPNv8cu912H+bAr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fcpiIvAAAANwAAAAPAAAAAAAAAAEAIAAAACIAAABkcnMvZG93bnJldi54bWxQ&#10;SwECFAAUAAAACACHTuJAMy8FnjsAAAA5AAAAFQAAAAAAAAABACAAAAALAQAAZHJzL2dyb3Vwc2hh&#10;cGV4bWwueG1sUEsFBgAAAAAGAAYAYAEAAMgDAAAAAA==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C7T3drsAAADc&#10;AAAADwAAAGRycy9kb3ducmV2LnhtbEVPTWvCQBC9C/6HZYTedDdSbEmzEdEKKZ7UXnobsmMSzM6G&#10;7Fajv74rCL3N431OthxsKy7U+8axhmSmQBCXzjRcafg+bqfvIHxANtg6Jg038rDMx6MMU+OuvKfL&#10;IVQihrBPUUMdQpdK6cuaLPqZ64gjd3K9xRBhX0nT4zWG21bOlVpIiw3Hhho7WtdUng+/VsPPhj93&#10;qrDb+0p+7d82rVKez1q/TBL1ASLQEP7FT3dh4vzkFR7PxAtk/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7T3dr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T7Kg470AAADc&#10;AAAADwAAAGRycy9kb3ducmV2LnhtbEWPS4/CMAyE7yvxHyIjcVvSIsGiQuCAVB6nFY8DR6sxbaFx&#10;qiQ8f/0GCWlvtmY833g6f5hG3Mj52rKCtJ+AIC6srrlUcNjn32MQPiBrbCyTgid5mM86X1PMtL3z&#10;lm67UIoYwj5DBVUIbSalLyoy6Pu2JY7ayTqDIa6ulNrhPYabRg6SZCQN1hwJFba0qKi47K5GgT+/&#10;Nr/LnwHa1TEiFq981bhcqV43TSYgAj3Cv/lzvdaxfjqE9zNxAjn7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sqDjvQAA&#10;ANwAAAAPAAAAAAAAAAEAIAAAACIAAABkcnMvZG93bnJldi54bWxQSwECFAAUAAAACACHTuJAMy8F&#10;njsAAAA5AAAAEAAAAAAAAAABACAAAAAMAQAAZHJzL3NoYXBleG1sLnhtbFBLBQYAAAAABgAGAFsB&#10;AAC2AwAAAAA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T3KzX7sAAADc&#10;AAAADwAAAGRycy9kb3ducmV2LnhtbEVPS2vCQBC+C/0PyxR6M7sRG9ro6qEieGpptAVvQ3byoNnZ&#10;kF1N+u+7BcHbfHzPWW8n24krDb51rCFNFAji0pmWaw2n437+AsIHZIOdY9LwSx62m4fZGnPjRv6k&#10;axFqEUPY56ihCaHPpfRlQxZ94nriyFVusBgiHGppBhxjuO3kQqlMWmw5NjTY01tD5U9xsRq+3qvz&#10;91J91Dv73I9uUpLtq9T66TFVKxCBpnAX39wHE+enGfw/Ey+Qm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KzX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0CA8AAE1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ID4WxLwAAADc&#10;AAAADwAAAGRycy9kb3ducmV2LnhtbEVPyWrDMBC9F/IPYgK91ZJL2yROZB9SAj21NBvkNlgT28Qa&#10;GUuJ3b+vCoXc5vHWWRWjbcWNet841pAmCgRx6UzDlYb9bvM0B+EDssHWMWn4IQ9FPnlYYWbcwN90&#10;24ZKxBD2GWqoQ+gyKX1Zk0WfuI44cmfXWwwR9pU0PQ4x3LbyWak3abHh2FBjR+uaysv2ajUcPs+n&#10;44v6qt7taze4UUm2C6n14zRVSxCBxnAX/7s/TJyfzuDvmXiBzH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+FsS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24C9AE6B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行程问题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F48/vsAAAADc&#10;AAAADwAAAGRycy9kb3ducmV2LnhtbEWPQW/CMAyF70j8h8hIuyBIy2GbCgFpoGnbgcPYOHAzjWmq&#10;NU7XZLT79/MBaTdb7/m9z6vN4Bt1pS7WgQ3k8wwUcRlszZWBz4/n2SOomJAtNoHJwC9F2KzHoxUW&#10;NvT8TtdDqpSEcCzQgEupLbSOpSOPcR5aYtEuofOYZO0qbTvsJdw3epFl99pjzdLgsKWto/Lr8OMN&#10;lIt876bHfngL6eH7hZ5O551tjbmb5NkSVKIh/Ztv169W8HOhlWdkAr3+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Xjz++&#10;wAAAANwAAAAPAAAAAAAAAAEAIAAAACIAAABkcnMvZG93bnJldi54bWxQSwECFAAUAAAACACHTuJA&#10;My8FnjsAAAA5AAAAEAAAAAAAAAABACAAAAAPAQAAZHJzL3NoYXBleG1sLnhtbFBLBQYAAAAABgAG&#10;AFsBAAC5AwAAAAA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795A426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12</w:t>
            </w:r>
            <w:r>
              <w:rPr>
                <w:sz w:val="21"/>
              </w:rPr>
              <w:t>．甲、乙两物体同时从相距为7m的两地出发朝同一方向向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点运动，它们的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rPr>
                <w:sz w:val="21"/>
              </w:rPr>
              <w:t>-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图像如图所示。运动一段时间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，乙刚好到达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点，甲比乙晚2s到达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</w:rPr>
              <w:t>点，则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rPr>
                <w:sz w:val="21"/>
              </w:rPr>
              <w:t>为（　　）</w:t>
            </w:r>
          </w:p>
          <w:p w14:paraId="3A101CE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653790" cy="1307465"/>
                  <wp:effectExtent l="0" t="0" r="3810" b="3175"/>
                  <wp:docPr id="100045" name="图片 100045" descr="@@@452f3a87-2429-416e-8b1b-5d904803ab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452f3a87-2429-416e-8b1b-5d904803ab4e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3790" cy="1307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56252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A．4s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B．3.5s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C．2s</w:t>
            </w:r>
            <w:r>
              <w:rPr>
                <w:rFonts w:hint="eastAsia"/>
                <w:sz w:val="21"/>
                <w:lang w:val="en-US" w:eastAsia="zh-CN"/>
              </w:rPr>
              <w:t xml:space="preserve">      </w:t>
            </w:r>
            <w:r>
              <w:rPr>
                <w:sz w:val="21"/>
              </w:rPr>
              <w:t>D．1s</w:t>
            </w:r>
          </w:p>
          <w:p w14:paraId="3007DAD8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391426A1">
            <w:pPr>
              <w:shd w:val="clear" w:color="auto" w:fill="auto"/>
              <w:tabs>
                <w:tab w:val="left" w:pos="4156"/>
              </w:tabs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154B1E0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13</w:t>
            </w:r>
            <w:r>
              <w:rPr>
                <w:sz w:val="21"/>
              </w:rPr>
              <w:t>．小强站在平直的马路边，长度为120m的轻轨1号线列车匀速驶来，经过小强的时间为8s，则轻轨的行驶速度为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m/s；若迎面驶来一辆长10m的大货车，大货车的速度为10m/s，则大货车完全经过轻轨列车的时间为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>s。</w:t>
            </w:r>
          </w:p>
          <w:p w14:paraId="772CFC4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14</w:t>
            </w:r>
            <w:r>
              <w:rPr>
                <w:sz w:val="21"/>
              </w:rPr>
              <w:t>．一辆大巴车以：20m/s的速度匀速行驶，司机突然发现前方有紧急情况，经过0.5s（反应时间）后开始紧急制动刹车，又经历了2s滑行20m停止。求：</w:t>
            </w:r>
          </w:p>
          <w:p w14:paraId="422B602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(1)汽车在反应时间内通过的路程；</w:t>
            </w:r>
          </w:p>
          <w:p w14:paraId="292C6758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(2)从发现紧急情况到车停下，汽车的平均速度；</w:t>
            </w:r>
          </w:p>
          <w:p w14:paraId="6C9735B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(3)大巴车长10m，以108km/h的速度行驶在高速路上，前方有一长220m的隧道，从车头刚进隧道开始计时，到车尾离开隧道停止计时，汽车全部在隧道里行驶的时间为多少？</w:t>
            </w:r>
          </w:p>
          <w:p w14:paraId="3A8CB4F5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306FE5A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464F3CD8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65E752EC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01001A7C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1BB2314E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both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3ACE8E6A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7499C1E6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85" name="组合 18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120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1614C0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21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22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86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124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25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6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7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28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87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130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31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2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3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34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88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89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137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138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39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3715F239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140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4B97545E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列车时刻表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141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oZuSFb8AAADc&#10;AAAADwAAAGRycy9kb3ducmV2LnhtbEWPMW8CMQyF90r9D5ErdSs5qIqqg8CAilR1aaEdymYuJjlx&#10;cY5L4ODf4wGJzdZ7fu/zdH4OjTpRl+rIBoaDAhRxFW3NzsDf7/LlHVTKyBabyGTgQgnms8eHKZY2&#10;9ryi0zo7JSGcSjTgc25LrVPlKWAaxJZYtF3sAmZZO6dth72Eh0aPimKsA9YsDR5bWniq9utjMPDR&#10;rvzhcji+0avb/n9//bhl2vTGPD8NiwmoTOd8N9+uP63gjwRfnpEJ9Ow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GbkhW/&#10;AAAA3AAAAA8AAAAAAAAAAQAgAAAAIgAAAGRycy9kb3ducmV2LnhtbFBLAQIUABQAAAAIAIdO4kAz&#10;LwWeOwAAADkAAAAQAAAAAAAAAAEAIAAAAA4BAABkcnMvc2hhcGV4bWwueG1sUEsFBgAAAAAGAAYA&#10;WwEAALg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21614C0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QXKhVr4AAADc&#10;AAAADwAAAGRycy9kb3ducmV2LnhtbEVPPW/CMBDdkfgP1iF1AzsZKkgxiIIKdKnUtAvbKT6S0Pgc&#10;xW4I/fV1pUps9/Q+b7kebCN66nztWEMyUyCIC2dqLjV8frxM5yB8QDbYOCYNN/KwXo1HS8yMu/I7&#10;9XkoRQxhn6GGKoQ2k9IXFVn0M9cSR+7sOoshwq6UpsNrDLeNTJV6lBZrjg0VtrStqPjKv60G1yfP&#10;w0ad9vvD4u31ki5+Tpt2p/XDJFFPIAIN4S7+dx9NnJ8m8PdMvECuf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XKhV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Y36KCroAAADc&#10;AAAADwAAAGRycy9kb3ducmV2LnhtbEVPTYvCMBC9L+x/CLPgbU0sUqUaPVQW9rAXreh1bMa22ExK&#10;k636740geJvH+5zl+mZbMVDvG8caJmMFgrh0puFKw774+Z6D8AHZYOuYNNzJw3r1+bHEzLgrb2nY&#10;hUrEEPYZaqhD6DIpfVmTRT92HXHkzq63GCLsK2l6vMZw28pEqVRabDg21NhRXlN52f1bDUO+n/3Z&#10;ojhND0U+O3K6SSu10Xr0NVELEIFu4S1+uX9NnJ8k8HwmXiBX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fooKugAAANw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AOyjZLwAAADc&#10;AAAADwAAAGRycy9kb3ducmV2LnhtbEVPTYvCMBC9L/gfwgh7W9Puokg1FRFXPIigLizehmZsS5tJ&#10;aWKr/94Igrd5vM+ZL26mFh21rrSsIB5FIIgzq0vOFfydfr+mIJxH1lhbJgV3crBIBx9zTLTt+UDd&#10;0ecihLBLUEHhfZNI6bKCDLqRbYgDd7GtQR9gm0vdYh/CTS2/o2giDZYcGgpsaFVQVh2vRsGmx375&#10;E6+7XXVZ3c+n8f5/F5NSn8M4moHwdPNv8cu91WH+dALPZ8IFMn0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A7KNk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cdRjebsAAADc&#10;AAAADwAAAGRycy9kb3ducmV2LnhtbEVPTYvCMBC9C/sfwizsTdOKiFRj0couexOrl96GZmyLzaQ2&#10;We3+eyMI3ubxPmeVDqYVN+pdY1lBPIlAEJdWN1wpOB2/xwsQziNrbC2Tgn9ykK4/RitMtL3zgW65&#10;r0QIYZeggtr7LpHSlTUZdBPbEQfubHuDPsC+krrHewg3rZxG0VwabDg01NhRVlN5yf+MgsPg9rM9&#10;F9lmW2x/fHFqsusuV+rrM46WIDwN/i1+uX91mD+dwfOZcIFcPw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dRjebsAAADc&#10;AAAADwAAAAAAAAABACAAAAAiAAAAZHJzL2Rvd25yZXYueG1sUEsBAhQAFAAAAAgAh07iQDMvBZ47&#10;AAAAOQAAABAAAAAAAAAAAQAgAAAACgEAAGRycy9zaGFwZXhtbC54bWxQSwUGAAAAAAYABgBbAQAA&#10;tAMAAAAA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GbJfOrsAAADc&#10;AAAADwAAAGRycy9kb3ducmV2LnhtbEVP22oCMRB9F/yHMIJvmihYZDVKEYQVRPAC6tt0M91dupks&#10;SdTt3zeFQt/mcK6zXHe2EU/yoXasYTJWIIgLZ2ouNVzO29EcRIjIBhvHpOGbAqxX/d4SM+NefKTn&#10;KZYihXDIUEMVY5tJGYqKLIaxa4kT9+m8xZigL6Xx+ErhtpFTpd6kxZpTQ4UtbSoqvk4Pq+Hj4P1t&#10;dr+2zfv+qA5dyJ3f5VoPBxO1ABGpi//iP3du0vzpDH6fSRfI1Q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bJfO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6WDBTbsAAADc&#10;AAAADwAAAGRycy9kb3ducmV2LnhtbEVPTWsCMRC9F/wPYQRvNVFQymqUIghbEEErqLfpZrq7dDNZ&#10;klTXf28Ewds83ufMl51txIV8qB1rGA0VCOLCmZpLDYfv9fsHiBCRDTaOScONAiwXvbc5ZsZdeUeX&#10;fSxFCuGQoYYqxjaTMhQVWQxD1xIn7td5izFBX0rj8ZrCbSPHSk2lxZpTQ4UtrSoq/vb/VsPP1vvT&#10;5Hxsm8/NTm27kDv/lWs96I/UDESkLr7ET3du0vzxFB7PpAvk4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6WDBTb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hixk1rsAAADc&#10;AAAADwAAAGRycy9kb3ducmV2LnhtbEVPTWsCMRC9F/ofwhS8aaKgltUoRRC2IIJaaL2Nm3F36Way&#10;JKmu/94IQm/zeJ8zX3a2ERfyoXasYThQIIgLZ2ouNXwd1v13ECEiG2wck4YbBVguXl/mmBl35R1d&#10;9rEUKYRDhhqqGNtMylBUZDEMXEucuLPzFmOCvpTG4zWF20aOlJpIizWnhgpbWlVU/O7/rIbT1vuf&#10;8fG7bT42O7XtQu78Z651722oZiAidfFf/HTnJs0fTeHxTL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ixk1r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97PwpL4AAADc&#10;AAAADwAAAGRycy9kb3ducmV2LnhtbEWPQWsCMRCF7wX/Q5hCbzVRqJTVKFIQtlAErdB6Gzfj7uJm&#10;siSpbv+9cyj0NsN78943i9XgO3WlmNrAFiZjA4q4Cq7l2sLhc/P8CiplZIddYLLwSwlWy9HDAgsX&#10;bryj6z7XSkI4FWihybkvtE5VQx7TOPTEop1D9JhljbV2EW8S7js9NWamPbYsDQ329NZQddn/eAun&#10;bYzfL8evvlt/7Mx2SGWI76W1T48TMweVacj/5r/r0gn+VGjlGZlAL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7PwpL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b6AG/7wAAADc&#10;AAAADwAAAGRycy9kb3ducmV2LnhtbEVPTYvCMBC9C/6HMIK3Na3irnSNIqLiQYStC8vehmZsi82k&#10;NLHVf28Ewds83ufMlzdTiZYaV1pWEI8iEMSZ1SXnCn5P248ZCOeRNVaWScGdHCwX/d4cE207/qE2&#10;9bkIIewSVFB4XydSuqwgg25ka+LAnW1j0AfY5FI32IVwU8lxFH1KgyWHhgJrWheUXdKrUbDrsFtN&#10;4k17uJzX9//T9Ph3iEmp4SCOvkF4uvm3+OXe6zB/9gXPZ8IFcvEA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voAb/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izbzp74AAADc&#10;AAAADwAAAGRycy9kb3ducmV2LnhtbEWPQW/CMAyF75P4D5GRuI2UMU2oEBB0YtoNUbj0ZjWmrWic&#10;0gTo/v18mLSbrff83ufVZnCtelAfGs8GZtMEFHHpbcOVgfNp/7oAFSKyxdYzGfihAJv16GWFqfVP&#10;PtIjj5WSEA4pGqhj7FKtQ1mTwzD1HbFoF987jLL2lbY9PiXctfotST60w4alocaOsprKa353Bo5D&#10;OLwfuMi2u2L3FYtzk90+c2Mm41myBBVpiP/mv+tvK/hzwZdnZAK9/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zbzp74A&#10;AADcAAAADwAAAAAAAAABACAAAAAiAAAAZHJzL2Rvd25yZXYueG1sUEsBAhQAFAAAAAgAh07iQDMv&#10;BZ47AAAAOQAAABAAAAAAAAAAAQAgAAAADQEAAGRycy9zaGFwZXhtbC54bWxQSwUGAAAAAAYABgBb&#10;AQAAtwMAAAAA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41DP5LwAAADc&#10;AAAADwAAAGRycy9kb3ducmV2LnhtbEVP32vCMBB+H/g/hBP2tiZ1bEg1ighCB0PQDdS3sznbYnMp&#10;Sabdf78MBnu7j+/nzZeD7cSNfGgda8gzBYK4cqblWsPnx+ZpCiJEZIOdY9LwTQGWi9HDHAvj7ryj&#10;2z7WIoVwKFBDE2NfSBmqhiyGzPXEibs4bzEm6GtpPN5TuO3kRKlXabHl1NBgT+uGquv+y2o4b70/&#10;vpwOfbd636ntEErn30qtH8e5moGINMR/8Z+7NGn+cw6/z6QL5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NQz+S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E4JRk7sAAADc&#10;AAAADwAAAGRycy9kb3ducmV2LnhtbEVPTWsCMRC9F/ofwhS8aaKilNUoRRC2IIJaaL2Nm3F36Way&#10;JKmu/94IQm/zeJ8zX3a2ERfyoXasYThQIIgLZ2ouNXwd1v13ECEiG2wck4YbBVguXl/mmBl35R1d&#10;9rEUKYRDhhqqGNtMylBUZDEMXEucuLPzFmOCvpTG4zWF20aOlJpKizWnhgpbWlVU/O7/rIbT1vuf&#10;yfG7bT42O7XtQu78Z651722oZiAidfFf/HTnJs0fj+DxTLpALu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4JRk7sAAADc&#10;AAAADwAAAAAAAAABACAAAAAiAAAAZHJzL2Rvd25yZXYueG1sUEsBAhQAFAAAAAgAh07iQDMvBZ47&#10;AAAAOQAAABAAAAAAAAAAAQAgAAAACgEAAGRycy9zaGFwZXhtbC54bWxQSwUGAAAAAAYABgBbAQAA&#10;tA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fM70CLwAAADc&#10;AAAADwAAAGRycy9kb3ducmV2LnhtbEVP32vCMBB+F/Y/hBv4NhMtjtEZZQhCBRHUwba3W3Nry5pL&#10;SaKt/70ZDHy7j+/nLVaDbcWFfGgca5hOFAji0pmGKw3vp83TC4gQkQ22jknDlQKslg+jBebG9Xyg&#10;yzFWIoVwyFFDHWOXSxnKmiyGieuIE/fjvMWYoK+k8dincNvKmVLP0mLDqaHGjtY1lb/Hs9Xwvff+&#10;c/710bVvu4PaD6FwfltoPX6cqlcQkYZ4F/+7C5PmZxn8PZMu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zO9Ai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8ydsfL0AAADc&#10;AAAADwAAAGRycy9kb3ducmV2LnhtbEVP22oCMRB9L/gPYYS+dRPbKmU1ihQKWyiCF7B9m27G3cXN&#10;ZElS3f69EQTf5nCuM1v0thUn8qFxrGGUKRDEpTMNVxp224+nNxAhIhtsHZOGfwqwmA8eZpgbd+Y1&#10;nTaxEimEQ44a6hi7XMpQ1mQxZK4jTtzBeYsxQV9J4/Gcwm0rn5WaSIsNp4YaO3qvqTxu/qyG35X3&#10;3+Offdcuv9Zq1YfC+c9C68fhSE1BROrjXXxzFybNf3mF6zPpAjm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J2x8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Hj+Sjb4AAADc&#10;AAAADwAAAGRycy9kb3ducmV2LnhtbEWPQWvCQBCF7wX/wzKCt7pJpUWiq4hY8SBCtVC8DdkxCWZn&#10;Q3ZN9N87h4K3Gd6b976ZL++uVh21ofJsIB0noIhzbysuDPyevt+noEJEtlh7JgMPCrBcDN7mmFnf&#10;8w91x1goCeGQoYEyxibTOuQlOQxj3xCLdvGtwyhrW2jbYi/hrtYfSfKlHVYsDSU2tC4pvx5vzsC2&#10;x341STfd/npZP86nz8PfPiVjRsM0mYGKdI8v8//1zgr+VGjlGZlAL55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4/ko2+AAAA3AAAAA8AAAAAAAAAAQAgAAAAIgAAAGRycy9kb3ducmV2Lnht&#10;bFBLAQIUABQAAAAIAIdO4kAzLwWeOwAAADkAAAAVAAAAAAAAAAEAIAAAAA0BAABkcnMvZ3JvdXBz&#10;aGFwZXhtbC54bWxQSwUGAAAAAAYABgBgAQAAygMAAAAA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cXM3Fr0AAADc&#10;AAAADwAAAGRycy9kb3ducmV2LnhtbEVPS2vCQBC+C/0PyxR6000sLWnqKkW09BAKxkLpbciOSTA7&#10;G7JrHv++Kwje5uN7zmozmkb01LnasoJ4EYEgLqyuuVTwc9zPExDOI2tsLJOCiRxs1g+zFabaDnyg&#10;PvelCCHsUlRQed+mUrqiIoNuYVviwJ1sZ9AH2JVSdziEcNPIZRS9SoM1h4YKW9pWVJzzi1HwOeDw&#10;8Rzv+ux82k5/x5fv3ywmpZ4e4+gdhKfR38U395cO85M3uD4TLpDr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cXM3Fr0AAADcAAAADwAAAAAAAAABACAAAAAiAAAAZHJzL2Rvd25yZXYueG1s&#10;UEsBAhQAFAAAAAgAh07iQDMvBZ47AAAAOQAAABUAAAAAAAAAAQAgAAAADAEAAGRycy9ncm91cHNo&#10;YXBleG1sLnhtbFBLBQYAAAAABgAGAGABAADJAwAAAAA=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sNM1YbkAAADc&#10;AAAADwAAAGRycy9kb3ducmV2LnhtbEVPy6rCMBDdC/5DmAvuNFFBpdcoFx+guLK6cTc0c9tiMylN&#10;fH69EQR3czjPmc7vthJXanzpWEO/p0AQZ86UnGs4HtbdCQgfkA1WjknDgzzMZ+3WFBPjbrynaxpy&#10;EUPYJ6ihCKFOpPRZQRZ9z9XEkft3jcUQYZNL0+AthttKDpQaSYslx4YCa1oUlJ3Ti9VwWvJqpzZ2&#10;/fyT2/14WSnl+ax156evfkEEuoev+OPemDh/OIb3M/ECOXs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DTNWG5AAAA3AAA&#10;AA8AAAAAAAAAAQAgAAAAIgAAAGRycy9kb3ducmV2LnhtbFBLAQIUABQAAAAIAIdO4kAzLwWeOwAA&#10;ADkAAAAQAAAAAAAAAAEAIAAAAAgBAABkcnMvc2hhcGV4bWwueG1sUEsFBgAAAAAGAAYAWwEAALID&#10;AAAAAA==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6gZTHbwAAADc&#10;AAAADwAAAGRycy9kb3ducmV2LnhtbEWPTW/CMAyG70j8h8hI3GgKkzZUCByQOrbTBNuBo9WYttA4&#10;VZLx9evnA9Jutvx+PF6ub65TFwqx9WxgmuWgiCtvW64N/HyXkzmomJAtdp7JwJ0irFfDwRIL66+8&#10;o8s+1UpCOBZooEmpL7SOVUMOY+Z7YrkdfXCYZA21tgGvEu46PcvzV+2wZWlosKdNQ9V5/+sMxNPj&#10;8+v9bYZ+e5CKzaPcdqE0Zjya5gtQiW7pX/x0f1jBfxFaeUYm0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GUx2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dVh7TboAAADc&#10;AAAADwAAAGRycy9kb3ducmV2LnhtbEVPS4vCMBC+L/gfwgje1sR1V7QaPbgInlbWF3gbmrEtNpPS&#10;RFv/vREEb/PxPWe2aG0pblT7wrGGQV+BIE6dKTjTsN+tPscgfEA2WDomDXfysJh3PmaYGNfwP922&#10;IRMxhH2CGvIQqkRKn+Zk0fddRRy5s6sthgjrTJoamxhuS/ml1EhaLDg25FjRMqf0sr1aDYe/8+n4&#10;rTbZr/2pGtcqyXYite51B2oKIlAb3uKXe23i/OEE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1WHtN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3715F239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vGShrb0AAADc&#10;AAAADwAAAGRycy9kb3ducmV2LnhtbEWPT2vCQBDF7wW/wzJCb3XXosWmrh6UgqeKf6G3ITsmodnZ&#10;kF1N/PbOQehthvfmvd/Ml72v1Y3aWAW2MB4ZUMR5cBUXFo6H77cZqJiQHdaBycKdIiwXg5c5Zi50&#10;vKPbPhVKQjhmaKFMqcm0jnlJHuMoNMSiXULrMcnaFtq12Em4r/W7MR/aY8XSUGJDq5Lyv/3VWzj9&#10;XH7PE7Mt1n7adKE3mv2ntvZ1ODZfoBL16d/8vN44wZ8IvjwjE+jF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8ZKGt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4B97545E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列车时刻表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lQa5Pr4AAADc&#10;AAAADwAAAGRycy9kb3ducmV2LnhtbEVPS2vCQBC+F/oflin0UswmIirRVailtB568HXobZods6HZ&#10;2Zjdmvjv3YLgbT6+58yXva3FmVpfOVaQJSkI4sLpiksF+937YArCB2SNtWNScCEPy8Xjwxxz7Tre&#10;0HkbShFD2OeowITQ5FL6wpBFn7iGOHJH11oMEbal1C12MdzWcpimY2mx4thgsKGVoeJ3+2cVFMPs&#10;y7wcun7twuT0Qa/fP2+6Uer5KUtnIAL14S6+uT91nD/K4P+ZeIFcX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Qa5Pr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18D9FFE5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15</w:t>
            </w:r>
            <w:r>
              <w:rPr>
                <w:sz w:val="21"/>
              </w:rPr>
              <w:t>．T114次列车运行时刻表如右表所示，由表信息可知（　　）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870"/>
              <w:gridCol w:w="1080"/>
              <w:gridCol w:w="1080"/>
              <w:gridCol w:w="1076"/>
            </w:tblGrid>
            <w:tr w14:paraId="31C53F8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19E5CA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停靠站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313FD00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到达时刻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A4B5735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开车时刻</w:t>
                  </w:r>
                </w:p>
              </w:tc>
              <w:tc>
                <w:tcPr>
                  <w:tcW w:w="107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823108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里程</w:t>
                  </w:r>
                  <w:r>
                    <w:rPr>
                      <w:rFonts w:ascii="Calibri" w:hAnsi="Calibri" w:eastAsia="Calibri" w:cs="Calibri"/>
                      <w:sz w:val="21"/>
                    </w:rPr>
                    <w:t>/</w:t>
                  </w:r>
                  <w:r>
                    <w:object>
                      <v:shape id="_x0000_i1126" o:spt="75" alt="eqIde5fe30c67ac20cd4e8b9cc2d0d420a7b" type="#_x0000_t75" style="height:11.4pt;width:16.7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0" o:title="eqIde5fe30c67ac20cd4e8b9cc2d0d420a7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6" DrawAspect="Content" ObjectID="_1468075731" r:id="rId29">
                        <o:LockedField>false</o:LockedField>
                      </o:OLEObject>
                    </w:object>
                  </w:r>
                </w:p>
              </w:tc>
            </w:tr>
            <w:tr w14:paraId="67F81B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56E13A8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上海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28D68F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……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66C6545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27" o:spt="75" alt="eqIdc06f08c8aa3b5ca82f7e33d4c0d6cea5" type="#_x0000_t75" style="height:12.25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2" o:title="eqIdc06f08c8aa3b5ca82f7e33d4c0d6cea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7" DrawAspect="Content" ObjectID="_1468075732" r:id="rId3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FF7DD7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0</w:t>
                  </w:r>
                </w:p>
              </w:tc>
            </w:tr>
            <w:tr w14:paraId="49F6B0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FDA18F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蚌埠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74DF077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 xml:space="preserve"> </w:t>
                  </w:r>
                  <w:r>
                    <w:object>
                      <v:shape id="_x0000_i1128" o:spt="75" alt="eqIdc4fe9bd403dbefbd66177df19e223d10" type="#_x0000_t75" style="height:12.3pt;width:30.7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4" o:title="eqIdc4fe9bd403dbefbd66177df19e223d10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8" DrawAspect="Content" ObjectID="_1468075733" r:id="rId33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985796B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29" o:spt="75" alt="eqId5900ca2e2c76471157d5d7b9399825f8" type="#_x0000_t75" style="height:11.7pt;width:29.8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6" o:title="eqId5900ca2e2c76471157d5d7b9399825f8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29" DrawAspect="Content" ObjectID="_1468075734" r:id="rId35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3F5F6A75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486</w:t>
                  </w:r>
                </w:p>
              </w:tc>
            </w:tr>
            <w:tr w14:paraId="1A4DD65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C7B0EE7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济南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2F9FA74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30" o:spt="75" alt="eqId5fbadd604ae99e8e7533686f49a69192" type="#_x0000_t75" style="height:12.3pt;width:29.8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38" o:title="eqId5fbadd604ae99e8e7533686f49a6919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30" DrawAspect="Content" ObjectID="_1468075735" r:id="rId3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574F3F33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31" o:spt="75" alt="eqIdc4a8c1d4c87d4626e787220c47368cdb" type="#_x0000_t75" style="height:12.3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0" o:title="eqIdc4a8c1d4c87d4626e787220c47368cd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31" DrawAspect="Content" ObjectID="_1468075736" r:id="rId3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7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7124DC0C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966</w:t>
                  </w:r>
                </w:p>
              </w:tc>
            </w:tr>
            <w:tr w14:paraId="18B81B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rPr>
                <w:jc w:val="center"/>
              </w:trPr>
              <w:tc>
                <w:tcPr>
                  <w:tcW w:w="87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6220C6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center"/>
                    <w:textAlignment w:val="center"/>
                    <w:rPr>
                      <w:sz w:val="21"/>
                    </w:rPr>
                  </w:pPr>
                  <w:r>
                    <w:rPr>
                      <w:sz w:val="21"/>
                    </w:rPr>
                    <w:t>北京</w: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0EEDB9D8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object>
                      <v:shape id="_x0000_i1132" o:spt="75" alt="eqId05cd8cf86e984484d77a2a7f7e4c1395" type="#_x0000_t75" style="height:12.6pt;width:29.8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42" o:title="eqId05cd8cf86e984484d77a2a7f7e4c139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132" DrawAspect="Content" ObjectID="_1468075737" r:id="rId41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08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6D7D10E5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……</w:t>
                  </w:r>
                </w:p>
              </w:tc>
              <w:tc>
                <w:tcPr>
                  <w:tcW w:w="1076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top"/>
                </w:tcPr>
                <w:p w14:paraId="110F74C1">
                  <w:pPr>
                    <w:shd w:val="clear" w:color="auto" w:fill="auto"/>
                    <w:spacing w:before="60" w:after="60" w:line="240" w:lineRule="auto"/>
                    <w:ind w:left="0" w:right="0" w:firstLine="0"/>
                    <w:jc w:val="left"/>
                    <w:textAlignment w:val="center"/>
                    <w:rPr>
                      <w:sz w:val="21"/>
                    </w:rPr>
                  </w:pPr>
                  <w:r>
                    <w:rPr>
                      <w:rFonts w:ascii="Calibri" w:hAnsi="Calibri" w:eastAsia="Calibri" w:cs="Calibri"/>
                      <w:sz w:val="21"/>
                    </w:rPr>
                    <w:t>1463</w:t>
                  </w:r>
                </w:p>
              </w:tc>
            </w:tr>
          </w:tbl>
          <w:p w14:paraId="3B536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A．列车从蚌埠至济南的路程为</w:t>
            </w:r>
            <w:r>
              <w:object>
                <v:shape id="_x0000_i1133" o:spt="75" alt="eqIdf8fed5b426c270ccd58f64928b168ee7" type="#_x0000_t75" style="height:12.3pt;width:32.55pt;" o:ole="t" filled="f" o:preferrelative="t" stroked="f" coordsize="21600,21600">
                  <v:path/>
                  <v:fill on="f" focussize="0,0"/>
                  <v:stroke on="f" joinstyle="miter"/>
                  <v:imagedata r:id="rId44" o:title="eqIdf8fed5b426c270ccd58f64928b168ee7"/>
                  <o:lock v:ext="edit" aspectratio="t"/>
                  <w10:wrap type="none"/>
                  <w10:anchorlock/>
                </v:shape>
                <o:OLEObject Type="Embed" ProgID="Equation.DSMT4" ShapeID="_x0000_i1133" DrawAspect="Content" ObjectID="_1468075738" r:id="rId43">
                  <o:LockedField>false</o:LockedField>
                </o:OLEObject>
              </w:object>
            </w:r>
          </w:p>
          <w:p w14:paraId="0700477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B．列车从上海至北京行程历时</w:t>
            </w:r>
            <w:r>
              <w:object>
                <v:shape id="_x0000_i1134" o:spt="75" alt="eqId27d269960fcf4da2635593eb260d9402" type="#_x0000_t75" style="height:12.7pt;width:18.45pt;" o:ole="t" filled="f" o:preferrelative="t" stroked="f" coordsize="21600,21600">
                  <v:path/>
                  <v:fill on="f" focussize="0,0"/>
                  <v:stroke on="f" joinstyle="miter"/>
                  <v:imagedata r:id="rId46" o:title="eqId27d269960fcf4da2635593eb260d9402"/>
                  <o:lock v:ext="edit" aspectratio="t"/>
                  <w10:wrap type="none"/>
                  <w10:anchorlock/>
                </v:shape>
                <o:OLEObject Type="Embed" ProgID="Equation.DSMT4" ShapeID="_x0000_i1134" DrawAspect="Content" ObjectID="_1468075739" r:id="rId45">
                  <o:LockedField>false</o:LockedField>
                </o:OLEObject>
              </w:object>
            </w:r>
          </w:p>
          <w:p w14:paraId="32A3DEB1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</w:t>
            </w:r>
            <w:r>
              <w:object>
                <v:shape id="_x0000_i1135" o:spt="75" alt="eqIdeacd0f24acaa69b6f488ddc6dee8564f" type="#_x0000_t75" style="height:12.3pt;width:29pt;" o:ole="t" filled="f" o:preferrelative="t" stroked="f" coordsize="21600,21600">
                  <v:path/>
                  <v:fill on="f" focussize="0,0"/>
                  <v:stroke on="f" joinstyle="miter"/>
                  <v:imagedata r:id="rId48" o:title="eqIdeacd0f24acaa69b6f488ddc6dee8564f"/>
                  <o:lock v:ext="edit" aspectratio="t"/>
                  <w10:wrap type="none"/>
                  <w10:anchorlock/>
                </v:shape>
                <o:OLEObject Type="Embed" ProgID="Equation.DSMT4" ShapeID="_x0000_i1135" DrawAspect="Content" ObjectID="_1468075740" r:id="rId47">
                  <o:LockedField>false</o:LockedField>
                </o:OLEObject>
              </w:object>
            </w:r>
            <w:r>
              <w:rPr>
                <w:sz w:val="21"/>
              </w:rPr>
              <w:t>列车正行驶在从济南至北京的路途中</w:t>
            </w:r>
          </w:p>
          <w:p w14:paraId="4A51C8D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D．列车从蚌埠至济南的平均速度为</w:t>
            </w:r>
            <w:r>
              <w:object>
                <v:shape id="_x0000_i1136" o:spt="75" alt="eqId0294f825aa1b133ab2d02bcdb4a1ef80" type="#_x0000_t75" style="height:15.35pt;width:43.1pt;" o:ole="t" filled="f" o:preferrelative="t" stroked="f" coordsize="21600,21600">
                  <v:path/>
                  <v:fill on="f" focussize="0,0"/>
                  <v:stroke on="f" joinstyle="miter"/>
                  <v:imagedata r:id="rId50" o:title="eqId0294f825aa1b133ab2d02bcdb4a1ef80"/>
                  <o:lock v:ext="edit" aspectratio="t"/>
                  <w10:wrap type="none"/>
                  <w10:anchorlock/>
                </v:shape>
                <o:OLEObject Type="Embed" ProgID="Equation.DSMT4" ShapeID="_x0000_i1136" DrawAspect="Content" ObjectID="_1468075741" r:id="rId49">
                  <o:LockedField>false</o:LockedField>
                </o:OLEObject>
              </w:object>
            </w:r>
          </w:p>
          <w:p w14:paraId="7F9EA1A7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</w:p>
          <w:p w14:paraId="24F84974">
            <w:pPr>
              <w:keepNext w:val="0"/>
              <w:keepLines w:val="0"/>
              <w:pageBreakBefore w:val="0"/>
              <w:shd w:val="clear" w:color="auto" w:fill="auto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ind w:left="0" w:firstLine="0"/>
              <w:jc w:val="center"/>
              <w:textAlignment w:val="center"/>
              <w:rPr>
                <w:rFonts w:ascii="宋体" w:hAnsi="宋体" w:eastAsia="宋体" w:cs="宋体"/>
                <w:b/>
                <w:i w:val="0"/>
                <w:color w:val="000000"/>
                <w:sz w:val="21"/>
              </w:rPr>
            </w:pPr>
            <w:r>
              <mc:AlternateContent>
                <mc:Choice Requires="wpg">
                  <w:drawing>
                    <wp:inline distT="0" distB="0" distL="0" distR="0">
                      <wp:extent cx="6424930" cy="372745"/>
                      <wp:effectExtent l="6350" t="0" r="0" b="8255"/>
                      <wp:docPr id="190" name="组合 19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24930" cy="372786"/>
                                <a:chOff x="0" y="19372"/>
                                <a:chExt cx="6332386" cy="347285"/>
                              </a:xfrm>
                            </wpg:grpSpPr>
                            <wps:wsp>
                              <wps:cNvPr id="143" name="流程图: 可选过程 26"/>
                              <wps:cNvSpPr/>
                              <wps:spPr>
                                <a:xfrm>
                                  <a:off x="202798" y="26561"/>
                                  <a:ext cx="1133459" cy="323304"/>
                                </a:xfrm>
                                <a:prstGeom prst="flowChartAlternateProcess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5E7B316">
                                    <w:pPr>
                                      <w:rPr>
                                        <w:b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地</w:t>
                                    </w:r>
                                    <w:r>
                                      <w:rPr>
                                        <w:b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hint="eastAsia"/>
                                        <w:b/>
                                      </w:rPr>
                                      <w:t>城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4" name="圆角矩形 27"/>
                              <wps:cNvSpPr/>
                              <wps:spPr>
                                <a:xfrm>
                                  <a:off x="0" y="25288"/>
                                  <a:ext cx="685800" cy="295275"/>
                                </a:xfrm>
                                <a:prstGeom prst="roundRect">
                                  <a:avLst/>
                                </a:prstGeom>
                                <a:solidFill>
                                  <a:srgbClr val="B0CBD5"/>
                                </a:solidFill>
                                <a:ln>
                                  <a:solidFill>
                                    <a:srgbClr val="B0CBE7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s:wsp>
                              <wps:cNvPr id="145" name="直角三角形 28"/>
                              <wps:cNvSpPr/>
                              <wps:spPr>
                                <a:xfrm rot="10800000">
                                  <a:off x="327341" y="26591"/>
                                  <a:ext cx="429471" cy="323823"/>
                                </a:xfrm>
                                <a:prstGeom prst="rtTriangle">
                                  <a:avLst/>
                                </a:prstGeom>
                                <a:solidFill>
                                  <a:srgbClr val="3D74AE"/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</wps:wsp>
                            <wpg:grpSp>
                              <wpg:cNvPr id="191" name="组合 29"/>
                              <wpg:cNvGrpSpPr/>
                              <wpg:grpSpPr>
                                <a:xfrm>
                                  <a:off x="266848" y="136861"/>
                                  <a:ext cx="123825" cy="145415"/>
                                  <a:chOff x="266848" y="136861"/>
                                  <a:chExt cx="94770" cy="143950"/>
                                </a:xfrm>
                              </wpg:grpSpPr>
                              <wps:wsp>
                                <wps:cNvPr id="147" name="流程图: 过程 43"/>
                                <wps:cNvSpPr/>
                                <wps:spPr>
                                  <a:xfrm>
                                    <a:off x="266848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48" name="直接连接符 44"/>
                                <wps:cNvCnPr/>
                                <wps:spPr>
                                  <a:xfrm>
                                    <a:off x="279911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49" name="直接连接符 45"/>
                                <wps:cNvCnPr/>
                                <wps:spPr>
                                  <a:xfrm>
                                    <a:off x="279911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0" name="直接连接符 46"/>
                                <wps:cNvCnPr/>
                                <wps:spPr>
                                  <a:xfrm>
                                    <a:off x="279911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1" name="直接连接符 47"/>
                                <wps:cNvCnPr/>
                                <wps:spPr>
                                  <a:xfrm>
                                    <a:off x="279911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2" name="组合 30"/>
                              <wpg:cNvGrpSpPr/>
                              <wpg:grpSpPr>
                                <a:xfrm>
                                  <a:off x="106739" y="136861"/>
                                  <a:ext cx="123825" cy="145415"/>
                                  <a:chOff x="106739" y="136861"/>
                                  <a:chExt cx="94770" cy="143950"/>
                                </a:xfrm>
                              </wpg:grpSpPr>
                              <wps:wsp>
                                <wps:cNvPr id="153" name="流程图: 过程 38"/>
                                <wps:cNvSpPr/>
                                <wps:spPr>
                                  <a:xfrm>
                                    <a:off x="106739" y="136861"/>
                                    <a:ext cx="94770" cy="143950"/>
                                  </a:xfrm>
                                  <a:prstGeom prst="flowChartProcess">
                                    <a:avLst/>
                                  </a:prstGeom>
                                  <a:solidFill>
                                    <a:schemeClr val="accent5">
                                      <a:lumMod val="40000"/>
                                      <a:lumOff val="60000"/>
                                    </a:schemeClr>
                                  </a:solidFill>
                                  <a:ln w="6350"/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</wps:wsp>
                              <wps:wsp>
                                <wps:cNvPr id="154" name="直接连接符 39"/>
                                <wps:cNvCnPr/>
                                <wps:spPr>
                                  <a:xfrm>
                                    <a:off x="119802" y="162987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5" name="直接连接符 40"/>
                                <wps:cNvCnPr/>
                                <wps:spPr>
                                  <a:xfrm>
                                    <a:off x="119802" y="195644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6" name="直接连接符 41"/>
                                <wps:cNvCnPr/>
                                <wps:spPr>
                                  <a:xfrm>
                                    <a:off x="119802" y="257693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s:wsp>
                                <wps:cNvPr id="157" name="直接连接符 42"/>
                                <wps:cNvCnPr/>
                                <wps:spPr>
                                  <a:xfrm>
                                    <a:off x="119802" y="225036"/>
                                    <a:ext cx="6096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3" name="组合 31"/>
                              <wpg:cNvGrpSpPr/>
                              <wpg:grpSpPr>
                                <a:xfrm>
                                  <a:off x="538102" y="36493"/>
                                  <a:ext cx="900155" cy="330164"/>
                                  <a:chOff x="538102" y="36493"/>
                                  <a:chExt cx="900155" cy="330164"/>
                                </a:xfrm>
                              </wpg:grpSpPr>
                              <wpg:grpSp>
                                <wpg:cNvPr id="194" name="组合 34"/>
                                <wpg:cNvGrpSpPr/>
                                <wpg:grpSpPr>
                                  <a:xfrm>
                                    <a:off x="639897" y="231413"/>
                                    <a:ext cx="671840" cy="45085"/>
                                    <a:chOff x="639897" y="231413"/>
                                    <a:chExt cx="671840" cy="45085"/>
                                  </a:xfrm>
                                </wpg:grpSpPr>
                                <wps:wsp>
                                  <wps:cNvPr id="195" name="椭圆 36"/>
                                  <wps:cNvSpPr/>
                                  <wps:spPr>
                                    <a:xfrm>
                                      <a:off x="639897" y="231413"/>
                                      <a:ext cx="45085" cy="45085"/>
                                    </a:xfrm>
                                    <a:prstGeom prst="ellipse">
                                      <a:avLst/>
                                    </a:prstGeom>
                                    <a:solidFill>
                                      <a:schemeClr val="bg1"/>
                                    </a:solidFill>
                                    <a:ln>
                                      <a:noFill/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="horz" wrap="square" lIns="91440" tIns="45720" rIns="91440" bIns="45720" numCol="1" spcCol="0" rtlCol="0" fromWordArt="0" anchor="ctr" anchorCtr="0" forceAA="0" compatLnSpc="1"/>
                                </wps:wsp>
                                <wps:wsp>
                                  <wps:cNvPr id="196" name="直接连接符 37"/>
                                  <wps:cNvCnPr/>
                                  <wps:spPr>
                                    <a:xfrm>
                                      <a:off x="657687" y="259876"/>
                                      <a:ext cx="6540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bg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97" name="文本框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38102" y="36493"/>
                                    <a:ext cx="900155" cy="330164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</a:ln>
                                </wps:spPr>
                                <wps:txbx>
                                  <w:txbxContent>
                                    <w:p w14:paraId="4DFBA80D">
                                      <w:pPr>
                                        <w:rPr>
                                          <w:rFonts w:hint="eastAsia" w:eastAsia="宋体"/>
                                          <w:color w:val="FFFFFF" w:themeColor="background1"/>
                                          <w:lang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</w:pP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考点0</w:t>
                                      </w:r>
                                      <w:r>
                                        <w:rPr>
                                          <w:rFonts w:hint="eastAsia" w:ascii="宋体" w:hAnsi="宋体"/>
                                          <w:b/>
                                          <w:color w:val="FFFFFF" w:themeColor="background1"/>
                                          <w:szCs w:val="21"/>
                                          <w:lang w:val="en-US" w:eastAsia="zh-CN"/>
                                          <w14:textFill>
                                            <w14:solidFill>
                                              <w14:schemeClr w14:val="bg1"/>
                                            </w14:solidFill>
                                          </w14:textFill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/>
                              </wps:wsp>
                            </wpg:grpSp>
                            <wps:wsp>
                              <wps:cNvPr id="198" name="文本框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94402" y="19372"/>
                                  <a:ext cx="4894175" cy="2946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</a:ln>
                              </wps:spPr>
                              <wps:txbx>
                                <w:txbxContent>
                                  <w:p w14:paraId="7E70FE43">
                                    <w:pP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</w:pPr>
                                    <w:r>
                                      <w:rPr>
                                        <w:rFonts w:hint="eastAsia" w:ascii="宋体" w:hAnsi="宋体" w:eastAsia="宋体" w:cs="Times New Roman"/>
                                        <w:b/>
                                        <w:color w:val="0070C0"/>
                                        <w:sz w:val="24"/>
                                        <w:szCs w:val="24"/>
                                        <w:lang w:val="en-US" w:eastAsia="zh-CN"/>
                                      </w:rPr>
                                      <w:t>交通标志牌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/>
                            </wps:wsp>
                            <wps:wsp>
                              <wps:cNvPr id="199" name="直接连接符 33"/>
                              <wps:cNvCnPr/>
                              <wps:spPr>
                                <a:xfrm>
                                  <a:off x="639899" y="347865"/>
                                  <a:ext cx="5692487" cy="16537"/>
                                </a:xfrm>
                                <a:prstGeom prst="line">
                                  <a:avLst/>
                                </a:prstGeom>
                                <a:ln>
                                  <a:solidFill>
                                    <a:srgbClr val="3D74AE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9.35pt;width:505.9pt;" coordorigin="0,19372" coordsize="6332386,347285" o:gfxdata="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">
                      <o:lock v:ext="edit" aspectratio="f"/>
                      <v:shape id="流程图: 可选过程 26" o:spid="_x0000_s1026" o:spt="176" type="#_x0000_t176" style="position:absolute;left:202798;top:26561;height:323304;width:1133459;v-text-anchor:middle;" fillcolor="#3D74AE" filled="t" stroked="f" coordsize="21600,21600" o:gfxdata="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W6cK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5E7B316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</w:rPr>
                                <w:t>地</w:t>
                              </w:r>
                              <w:r>
                                <w:rPr>
                                  <w:b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</w:rPr>
                                <w:t>城</w:t>
                              </w:r>
                            </w:p>
                          </w:txbxContent>
                        </v:textbox>
                      </v:shape>
                      <v:roundrect id="圆角矩形 27" o:spid="_x0000_s1026" o:spt="2" style="position:absolute;left:0;top:25288;height:295275;width:685800;v-text-anchor:middle;" fillcolor="#B0CBD5" filled="t" stroked="t" coordsize="21600,21600" arcsize="0.166666666666667" o:gfxdata="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Nrnbr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weight="1pt" color="#B0CBE7 [3204]" miterlimit="8" joinstyle="miter"/>
                        <v:imagedata o:title=""/>
                        <o:lock v:ext="edit" aspectratio="f"/>
                      </v:roundrect>
                      <v:shape id="直角三角形 28" o:spid="_x0000_s1026" o:spt="6" type="#_x0000_t6" style="position:absolute;left:327341;top:26591;height:323823;width:429471;rotation:11796480f;v-text-anchor:middle;" fillcolor="#3D74AE" filled="t" stroked="f" coordsize="21600,21600" o:gfxdata="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FI9968AAAA&#10;3A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</v:shape>
                      <v:group id="组合 29" o:spid="_x0000_s1026" o:spt="203" style="position:absolute;left:266848;top:136861;height:145415;width:123825;" coordorigin="266848,136861" coordsize="94770,143950" o:gfxdata="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K3K3N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shape id="流程图: 过程 43" o:spid="_x0000_s1026" o:spt="109" type="#_x0000_t109" style="position:absolute;left:266848;top:136861;height:143950;width:94770;v-text-anchor:middle;" fillcolor="#B4C7E7 [1304]" filled="t" stroked="t" coordsize="21600,21600" o:gfxdata="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c2RiuugAAANwA&#10;AAAPAAAAAAAAAAEAIAAAACIAAABkcnMvZG93bnJldi54bWxQSwECFAAUAAAACACHTuJAMy8FnjsA&#10;AAA5AAAAEAAAAAAAAAABACAAAAAJAQAAZHJzL3NoYXBleG1sLnhtbFBLBQYAAAAABgAGAFsBAACz&#10;AwAAAAA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44" o:spid="_x0000_s1026" o:spt="20" style="position:absolute;left:279911;top:162987;height:0;width:60960;" filled="f" stroked="t" coordsize="21600,21600" o:gfxdata="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psFQS/&#10;AAAA3AAAAA8AAAAAAAAAAQAgAAAAIgAAAGRycy9kb3ducmV2LnhtbFBLAQIUABQAAAAIAIdO4kAz&#10;LwWeOwAAADkAAAAQAAAAAAAAAAEAIAAAAA4BAABkcnMvc2hhcGV4bWwueG1sUEsFBgAAAAAGAAYA&#10;WwEAALg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5" o:spid="_x0000_s1026" o:spt="20" style="position:absolute;left:279911;top:195644;height:0;width:60960;" filled="f" stroked="t" coordsize="21600,21600" o:gfxdata="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ILCfvQAA&#10;ANwAAAAPAAAAAAAAAAEAIAAAACIAAABkcnMvZG93bnJldi54bWxQSwECFAAUAAAACACHTuJAMy8F&#10;njsAAAA5AAAAEAAAAAAAAAABACAAAAAMAQAAZHJzL3NoYXBleG1sLnhtbFBLBQYAAAAABgAGAFsB&#10;AAC2AwAAAAA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6" o:spid="_x0000_s1026" o:spt="20" style="position:absolute;left:279911;top:257693;height:0;width:60960;" filled="f" stroked="t" coordsize="21600,21600" o:gfxdata="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cOP374A&#10;AADcAAAADwAAAAAAAAABACAAAAAiAAAAZHJzL2Rvd25yZXYueG1sUEsBAhQAFAAAAAgAh07iQDMv&#10;BZ47AAAAOQAAABAAAAAAAAAAAQAgAAAADQEAAGRycy9zaGFwZXhtbC54bWxQSwUGAAAAAAYABgBb&#10;AQAAtwMAAAAA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7" o:spid="_x0000_s1026" o:spt="20" style="position:absolute;left:279911;top:225036;height:0;width:60960;" filled="f" stroked="t" coordsize="21600,21600" o:gfxdata="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6PKkS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0" o:spid="_x0000_s1026" o:spt="203" style="position:absolute;left:106739;top:136861;height:145415;width:123825;" coordorigin="106739,136861" coordsize="94770,143950" o:gfxdata="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oOM7q7AAAA3AAAAA8AAAAAAAAAAQAgAAAAIgAAAGRycy9kb3ducmV2LnhtbFBL&#10;AQIUABQAAAAIAIdO4kAzLwWeOwAAADkAAAAVAAAAAAAAAAEAIAAAAAoBAABkcnMvZ3JvdXBzaGFw&#10;ZXhtbC54bWxQSwUGAAAAAAYABgBgAQAAxwMAAAAA&#10;">
                        <o:lock v:ext="edit" aspectratio="f"/>
                        <v:shape id="流程图: 过程 38" o:spid="_x0000_s1026" o:spt="109" type="#_x0000_t109" style="position:absolute;left:106739;top:136861;height:143950;width:94770;v-text-anchor:middle;" fillcolor="#B4C7E7 [1304]" filled="t" stroked="t" coordsize="21600,21600" o:gfxdata="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7iHC8AAAA&#10;3AAAAA8AAAAAAAAAAQAgAAAAIgAAAGRycy9kb3ducmV2LnhtbFBLAQIUABQAAAAIAIdO4kAzLwWe&#10;OwAAADkAAAAQAAAAAAAAAAEAIAAAAAsBAABkcnMvc2hhcGV4bWwueG1sUEsFBgAAAAAGAAYAWwEA&#10;ALUDAAAAAA==&#10;">
                          <v:fill on="t" focussize="0,0"/>
                          <v:stroke weight="0.5pt" color="#41719C [3204]" miterlimit="8" joinstyle="miter"/>
                          <v:imagedata o:title=""/>
                          <o:lock v:ext="edit" aspectratio="f"/>
                        </v:shape>
                        <v:line id="直接连接符 39" o:spid="_x0000_s1026" o:spt="20" style="position:absolute;left:119802;top:162987;height:0;width:60960;" filled="f" stroked="t" coordsize="21600,21600" o:gfxdata="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74idy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0" o:spid="_x0000_s1026" o:spt="20" style="position:absolute;left:119802;top:195644;height:0;width:60960;" filled="f" stroked="t" coordsize="21600,21600" o:gfxdata="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G0LEe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1" o:spid="_x0000_s1026" o:spt="20" style="position:absolute;left:119802;top:257693;height:0;width:60960;" filled="f" stroked="t" coordsize="21600,21600" o:gfxdata="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FmsjC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  <v:line id="直接连接符 42" o:spid="_x0000_s1026" o:spt="20" style="position:absolute;left:119802;top:225036;height:0;width:60960;" filled="f" stroked="t" coordsize="21600,21600" o:gfxdata="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4qF6u8AAAA&#10;3AAAAA8AAAAAAAAAAQAgAAAAIgAAAGRycy9kb3ducmV2LnhtbFBLAQIUABQAAAAIAIdO4kAzLwWe&#10;OwAAADkAAAAQAAAAAAAAAAEAIAAAAAsBAABkcnMvc2hhcGV4bWwueG1sUEsFBgAAAAAGAAYAWwEA&#10;ALUDAAAAAA==&#10;">
                          <v:fill on="f" focussize="0,0"/>
                          <v:stroke weight="0.5pt" color="#5B9BD5 [3204]" miterlimit="8" joinstyle="miter"/>
                          <v:imagedata o:title=""/>
                          <o:lock v:ext="edit" aspectratio="f"/>
                        </v:line>
                      </v:group>
                      <v:group id="组合 31" o:spid="_x0000_s1026" o:spt="203" style="position:absolute;left:538102;top:36493;height:330164;width:900155;" coordorigin="538102,36493" coordsize="900155,330164" o:gfxdata="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VQpYhvAAAANwAAAAPAAAAAAAAAAEAIAAAACIAAABkcnMvZG93bnJldi54bWxQ&#10;SwECFAAUAAAACACHTuJAMy8FnjsAAAA5AAAAFQAAAAAAAAABACAAAAALAQAAZHJzL2dyb3Vwc2hh&#10;cGV4bWwueG1sUEsFBgAAAAAGAAYAYAEAAMgDAAAAAA==&#10;">
                        <o:lock v:ext="edit" aspectratio="f"/>
                        <v:group id="组合 34" o:spid="_x0000_s1026" o:spt="203" style="position:absolute;left:639897;top:231413;height:45085;width:671840;" coordorigin="639897,231413" coordsize="671840,45085" o:gfxdata="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qrDlW+AAAA3AAAAA8AAAAAAAAAAQAgAAAAIgAAAGRycy9kb3ducmV2Lnht&#10;bFBLAQIUABQAAAAIAIdO4kAzLwWeOwAAADkAAAAVAAAAAAAAAAEAIAAAAA0BAABkcnMvZ3JvdXBz&#10;aGFwZXhtbC54bWxQSwUGAAAAAAYABgBgAQAAygMAAAAA&#10;">
                          <o:lock v:ext="edit" aspectratio="f"/>
                          <v:shape id="椭圆 36" o:spid="_x0000_s1026" o:spt="3" type="#_x0000_t3" style="position:absolute;left:639897;top:231413;height:45085;width:45085;v-text-anchor:middle;" fillcolor="#FFFFFF [3212]" filled="t" stroked="f" coordsize="21600,21600" o:gfxdata="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CStRt7sAAADc&#10;AAAADwAAAAAAAAABACAAAAAiAAAAZHJzL2Rvd25yZXYueG1sUEsBAhQAFAAAAAgAh07iQDMvBZ47&#10;AAAAOQAAABAAAAAAAAAAAQAgAAAACgEAAGRycy9zaGFwZXhtbC54bWxQSwUGAAAAAAYABgBbAQAA&#10;tAMAAAAA&#10;">
                            <v:fill on="t" focussize="0,0"/>
                            <v:stroke on="f" weight="1pt" miterlimit="8" joinstyle="miter"/>
                            <v:imagedata o:title=""/>
                            <o:lock v:ext="edit" aspectratio="f"/>
                          </v:shape>
                          <v:line id="直接连接符 37" o:spid="_x0000_s1026" o:spt="20" style="position:absolute;left:657687;top:259876;height:0;width:654050;" filled="f" stroked="t" coordsize="21600,21600" o:gfxdata="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KzPc68AAAA&#10;3AAAAA8AAAAAAAAAAQAgAAAAIgAAAGRycy9kb3ducmV2LnhtbFBLAQIUABQAAAAIAIdO4kAzLwWe&#10;OwAAADkAAAAQAAAAAAAAAAEAIAAAAAsBAABkcnMvc2hhcGV4bWwueG1sUEsFBgAAAAAGAAYAWwEA&#10;ALUDAAAAAA==&#10;">
                            <v:fill on="f" focussize="0,0"/>
                            <v:stroke weight="0.5pt" color="#FFFFFF [3212]" miterlimit="8" joinstyle="miter"/>
                            <v:imagedata o:title=""/>
                            <o:lock v:ext="edit" aspectratio="f"/>
                          </v:line>
                        </v:group>
                        <v:shape id="文本框 2" o:spid="_x0000_s1026" o:spt="202" type="#_x0000_t202" style="position:absolute;left:538102;top:36493;height:330164;width:900155;" filled="f" stroked="f" coordsize="21600,21600" o:gfxdata="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N7RWeugAAANwA&#10;AAAPAAAAAAAAAAEAIAAAACIAAABkcnMvZG93bnJldi54bWxQSwECFAAUAAAACACHTuJAMy8FnjsA&#10;AAA5AAAAEAAAAAAAAAABACAAAAAJAQAAZHJzL3NoYXBleG1sLnhtbFBLBQYAAAAABgAGAFsBAACz&#10;AwAAAAA=&#10;">
                          <v:fill on="f" focussize="0,0"/>
                          <v:stroke on="f" miterlimit="8" joinstyle="miter"/>
                          <v:imagedata o:title=""/>
                          <o:lock v:ext="edit" aspectratio="f"/>
                          <v:textbox>
                            <w:txbxContent>
                              <w:p w14:paraId="4DFBA80D">
                                <w:pPr>
                                  <w:rPr>
                                    <w:rFonts w:hint="eastAsia" w:eastAsia="宋体"/>
                                    <w:color w:val="FFFFFF" w:themeColor="background1"/>
                                    <w:lang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考点0</w:t>
                                </w:r>
                                <w:r>
                                  <w:rPr>
                                    <w:rFonts w:hint="eastAsia" w:ascii="宋体" w:hAnsi="宋体"/>
                                    <w:b/>
                                    <w:color w:val="FFFFFF" w:themeColor="background1"/>
                                    <w:szCs w:val="21"/>
                                    <w:lang w:val="en-US" w:eastAsia="zh-CN"/>
                                    <w14:textFill>
                                      <w14:solidFill>
                                        <w14:schemeClr w14:val="bg1"/>
                                      </w14:solidFill>
                                    </w14:textFill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shape>
                      </v:group>
                      <v:shape id="文本框 2" o:spid="_x0000_s1026" o:spt="202" type="#_x0000_t202" style="position:absolute;left:1394402;top:19372;height:294630;width:4894175;" filled="f" stroked="f" coordsize="21600,21600" o:gfxdata="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HKB7L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on="f" miterlimit="8" joinstyle="miter"/>
                        <v:imagedata o:title=""/>
                        <o:lock v:ext="edit" aspectratio="f"/>
                        <v:textbox>
                          <w:txbxContent>
                            <w:p w14:paraId="7E70FE43">
                              <w:pP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 w:ascii="宋体" w:hAnsi="宋体" w:eastAsia="宋体" w:cs="Times New Roman"/>
                                  <w:b/>
                                  <w:color w:val="0070C0"/>
                                  <w:sz w:val="24"/>
                                  <w:szCs w:val="24"/>
                                  <w:lang w:val="en-US" w:eastAsia="zh-CN"/>
                                </w:rPr>
                                <w:t>交通标志牌</w:t>
                              </w:r>
                            </w:p>
                          </w:txbxContent>
                        </v:textbox>
                      </v:shape>
                      <v:line id="直接连接符 33" o:spid="_x0000_s1026" o:spt="20" style="position:absolute;left:639899;top:347865;height:16537;width:5692487;" filled="f" stroked="t" coordsize="21600,21600" o:gfxdata="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EJl/vQAA&#10;ANw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3D74AE [3204]" miterlimit="8" joinstyle="miter"/>
                        <v:imagedata o:title=""/>
                        <o:lock v:ext="edit" aspectratio="f"/>
                      </v:line>
                      <w10:wrap type="none"/>
                      <w10:anchorlock/>
                    </v:group>
                  </w:pict>
                </mc:Fallback>
              </mc:AlternateContent>
            </w:r>
          </w:p>
          <w:p w14:paraId="238F493C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16</w:t>
            </w:r>
            <w:r>
              <w:rPr>
                <w:sz w:val="21"/>
              </w:rPr>
              <w:t>．如图所示是某高速路上区间测速警示牌，下列说法正确的是（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rPr>
                <w:sz w:val="21"/>
              </w:rPr>
              <w:t>）</w:t>
            </w:r>
          </w:p>
          <w:p w14:paraId="111D8F50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81100" cy="2257425"/>
                  <wp:effectExtent l="0" t="0" r="7620" b="13335"/>
                  <wp:docPr id="100049" name="图片 100049" descr="@@@7c99ca7b-ec95-41f3-9219-5e1b3eb6c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7c99ca7b-ec95-41f3-9219-5e1b3eb6c163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100" cy="2257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17B6A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A．牌上显示“120”的是该路段汽车的最大平均速度</w:t>
            </w:r>
          </w:p>
          <w:p w14:paraId="526395E3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B．牌上显示“120”的是该路段汽车行驶的速度必须是120km/h</w:t>
            </w:r>
          </w:p>
          <w:p w14:paraId="1874EB72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C．汽车通过该测速区间的最大速度120km/h</w:t>
            </w:r>
          </w:p>
          <w:p w14:paraId="58A7A96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D．小车通过该测速区间的时间不超过10min</w:t>
            </w:r>
          </w:p>
          <w:p w14:paraId="148D2F0D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17</w:t>
            </w:r>
            <w:r>
              <w:rPr>
                <w:sz w:val="21"/>
              </w:rPr>
              <w:t>．小明和爸爸从榆林返回西安的高速公路上，看到如图甲所示的标志牌；图乙所示是某时刻汽车仪表盘上的速度计。以下说法中正确的是（　　）</w:t>
            </w:r>
          </w:p>
          <w:p w14:paraId="40A5B324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352550"/>
                  <wp:effectExtent l="0" t="0" r="0" b="3810"/>
                  <wp:docPr id="100051" name="图片 100051" descr="@@@cb43b54c-c6af-4b7a-b63c-043a80749c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cb43b54c-c6af-4b7a-b63c-043a80749cc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CE8BD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A．该车全程的平均车速为90km/h</w:t>
            </w:r>
          </w:p>
          <w:p w14:paraId="6C9D53DE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B．从标志牌到西安车速不得超过120m/s</w:t>
            </w:r>
          </w:p>
          <w:p w14:paraId="1B86CEE4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C．在不违反交通规则的前提下，从标志牌处至少行驶15分钟才能到达西安</w:t>
            </w:r>
          </w:p>
          <w:p w14:paraId="3F08AB39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D．如果汽车以图乙中的速度匀速行驶20min，通过的路程为180km</w:t>
            </w:r>
          </w:p>
          <w:p w14:paraId="226B7B8A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63464C95">
            <w:pPr>
              <w:shd w:val="clear" w:color="auto" w:fill="auto"/>
              <w:spacing w:before="0" w:after="0" w:line="360" w:lineRule="auto"/>
              <w:ind w:left="420" w:firstLine="0"/>
              <w:jc w:val="left"/>
              <w:textAlignment w:val="center"/>
              <w:rPr>
                <w:sz w:val="21"/>
              </w:rPr>
            </w:pPr>
          </w:p>
          <w:p w14:paraId="4B23045A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18</w:t>
            </w:r>
            <w:r>
              <w:rPr>
                <w:sz w:val="21"/>
              </w:rPr>
              <w:t>．假期小松和爸爸一同去机场接出差回来的妈妈，看到公路上方悬挂着如图所示的标志牌，其中标志牌甲的含义是经过该路段的车速不允许超过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object>
                <v:shape id="_x0000_i1152" o:spt="75" alt="eqId90ca55c030e7d88040525c4fb9a278f8" type="#_x0000_t75" style="height:11.95pt;width:29.9pt;" o:ole="t" filled="f" o:preferrelative="t" stroked="f" coordsize="21600,21600">
                  <v:path/>
                  <v:fill on="f" focussize="0,0"/>
                  <v:stroke on="f" joinstyle="miter"/>
                  <v:imagedata r:id="rId54" o:title="eqId90ca55c030e7d88040525c4fb9a278f8"/>
                  <o:lock v:ext="edit" aspectratio="t"/>
                  <w10:wrap type="none"/>
                  <w10:anchorlock/>
                </v:shape>
                <o:OLEObject Type="Embed" ProgID="Equation.DSMT4" ShapeID="_x0000_i1152" DrawAspect="Content" ObjectID="_1468075742" r:id="rId53">
                  <o:LockedField>false</o:LockedField>
                </o:OLEObject>
              </w:object>
            </w:r>
            <w:r>
              <w:rPr>
                <w:sz w:val="21"/>
              </w:rPr>
              <w:t>，在不违反交通规则的前提下，他们从此处出发至少行驶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</w:t>
            </w:r>
            <w:r>
              <w:rPr>
                <w:sz w:val="21"/>
              </w:rPr>
              <w:t>h才能到达机场。</w:t>
            </w:r>
          </w:p>
          <w:p w14:paraId="1324415A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28750" cy="790575"/>
                  <wp:effectExtent l="0" t="0" r="3810" b="1905"/>
                  <wp:docPr id="100053" name="图片 100053" descr="@@@d54943b5-3e09-46db-a9a4-58e0ad52a4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d54943b5-3e09-46db-a9a4-58e0ad52a4f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9ABC3">
            <w:pPr>
              <w:shd w:val="clear" w:color="auto" w:fill="auto"/>
              <w:spacing w:before="0" w:after="0" w:line="360" w:lineRule="auto"/>
              <w:ind w:left="420" w:hanging="420"/>
              <w:jc w:val="left"/>
              <w:textAlignment w:val="center"/>
              <w:rPr>
                <w:sz w:val="21"/>
              </w:rPr>
            </w:pPr>
            <w:r>
              <w:rPr>
                <w:rFonts w:hint="eastAsia"/>
                <w:sz w:val="21"/>
                <w:lang w:val="en-US" w:eastAsia="zh-CN"/>
              </w:rPr>
              <w:t>19</w:t>
            </w:r>
            <w:r>
              <w:rPr>
                <w:sz w:val="21"/>
              </w:rPr>
              <w:t>．如图甲所示是长约2000m的某隧道，在隧道口立有一限速标志牌如图乙，它表示该路段车速不能超过40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</w:t>
            </w:r>
            <w:r>
              <w:rPr>
                <w:sz w:val="21"/>
              </w:rPr>
              <w:t xml:space="preserve">（填单位）。在遵守交通规则的前提下，这辆小汽车通过该隧道至少需要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  <w:u w:val="single"/>
              </w:rPr>
              <w:t xml:space="preserve">           </w:t>
            </w:r>
            <w:r>
              <w:rPr>
                <w:sz w:val="21"/>
              </w:rPr>
              <w:t xml:space="preserve"> min。</w:t>
            </w:r>
          </w:p>
          <w:p w14:paraId="6B7235B6">
            <w:pPr>
              <w:shd w:val="clear" w:color="auto" w:fill="auto"/>
              <w:spacing w:before="0" w:after="0" w:line="360" w:lineRule="auto"/>
              <w:ind w:left="420" w:firstLine="0"/>
              <w:jc w:val="center"/>
              <w:textAlignment w:val="center"/>
              <w:rPr>
                <w:sz w:val="21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819400" cy="1304925"/>
                  <wp:effectExtent l="0" t="0" r="0" b="5715"/>
                  <wp:docPr id="100055" name="图片 100055" descr="@@@fc200aef-9371-4040-8e77-bdb3c2617c2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fc200aef-9371-4040-8e77-bdb3c2617c2a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EF4B9">
            <w:pPr>
              <w:rPr>
                <w:rFonts w:hint="default" w:eastAsia="宋体"/>
                <w:bCs/>
                <w:lang w:val="en-US" w:eastAsia="zh-CN"/>
              </w:rPr>
            </w:pPr>
          </w:p>
        </w:tc>
      </w:tr>
      <w:tr w14:paraId="20A974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16BE615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03AED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875EF68">
            <w:pPr>
              <w:spacing w:line="360" w:lineRule="auto"/>
              <w:jc w:val="left"/>
              <w:textAlignment w:val="center"/>
            </w:pPr>
            <w:r>
              <w:t>1．铁锅、铁铲和小铁钉都是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，它们都由铁这种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组成的，且含有铁的多少不同，说明它们的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不同。（质量/物质/物体）</w:t>
            </w:r>
          </w:p>
          <w:p w14:paraId="02AFBFE2">
            <w:pPr>
              <w:spacing w:line="360" w:lineRule="auto"/>
              <w:jc w:val="left"/>
              <w:textAlignment w:val="center"/>
            </w:pPr>
            <w:r>
              <w:t>2．一块橡皮泥的质量为50g，小明将其捏成船状，则橡皮泥的质量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，若将橡皮泥放到真空环境中，则橡皮泥的质量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（以上两空选填“变大”、“变小”或“不变”）。</w:t>
            </w:r>
          </w:p>
          <w:p w14:paraId="1B0A8064">
            <w:pPr>
              <w:spacing w:line="360" w:lineRule="auto"/>
              <w:jc w:val="left"/>
              <w:textAlignment w:val="center"/>
            </w:pPr>
            <w:r>
              <w:t>3．下列说法中正确的是（　　）</w:t>
            </w:r>
          </w:p>
          <w:p w14:paraId="7CEC4B60">
            <w:pPr>
              <w:spacing w:line="360" w:lineRule="auto"/>
              <w:ind w:left="300"/>
              <w:jc w:val="left"/>
              <w:textAlignment w:val="center"/>
            </w:pPr>
            <w:r>
              <w:t>A．1kg棉花和1kg铁的质量一样大</w:t>
            </w:r>
          </w:p>
          <w:p w14:paraId="101493EB">
            <w:pPr>
              <w:spacing w:line="360" w:lineRule="auto"/>
              <w:ind w:left="300"/>
              <w:jc w:val="left"/>
              <w:textAlignment w:val="center"/>
            </w:pPr>
            <w:r>
              <w:t>B．登月舱从月球返回地球，质量变大</w:t>
            </w:r>
          </w:p>
          <w:p w14:paraId="007B6389">
            <w:pPr>
              <w:spacing w:line="360" w:lineRule="auto"/>
              <w:ind w:left="300"/>
              <w:jc w:val="left"/>
              <w:textAlignment w:val="center"/>
            </w:pPr>
            <w:r>
              <w:t>C．一杯水结成冰后，体积增大，质量增大</w:t>
            </w:r>
          </w:p>
          <w:p w14:paraId="18A624FC">
            <w:pPr>
              <w:spacing w:line="360" w:lineRule="auto"/>
              <w:ind w:left="300"/>
              <w:jc w:val="left"/>
              <w:textAlignment w:val="center"/>
            </w:pPr>
            <w:r>
              <w:t>D．玻璃杯打碎后，形状发生了变化，质量增大</w:t>
            </w:r>
          </w:p>
          <w:p w14:paraId="5FBDE0A3">
            <w:pPr>
              <w:spacing w:line="360" w:lineRule="auto"/>
              <w:jc w:val="left"/>
              <w:textAlignment w:val="center"/>
            </w:pPr>
            <w:r>
              <w:t>4．物体的质量不随温度、形状、位置、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的改变而改变。我国玉兔号月球车的质量为120千克，若从地球到了月球，该车的质量为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克。</w:t>
            </w:r>
          </w:p>
          <w:p w14:paraId="34931D18">
            <w:pPr>
              <w:spacing w:line="360" w:lineRule="auto"/>
              <w:jc w:val="left"/>
              <w:textAlignment w:val="center"/>
            </w:pPr>
            <w:r>
              <w:t>5．物体所含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的多少叫做质量，国际单位制中质量的单位是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。实验室测量质量的工具是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430EB00C">
            <w:pPr>
              <w:spacing w:line="360" w:lineRule="auto"/>
              <w:jc w:val="left"/>
              <w:textAlignment w:val="center"/>
            </w:pPr>
            <w:r>
              <w:t>6．质量是物体本身的一种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（选填“属性”或“特性”）。如果宇航员将质量为50g的矿石从地球带到月球，其质量将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（选填“变大”“变小”或“不变”）。</w:t>
            </w:r>
          </w:p>
          <w:p w14:paraId="347242C7">
            <w:pPr>
              <w:spacing w:line="360" w:lineRule="auto"/>
              <w:jc w:val="left"/>
              <w:textAlignment w:val="center"/>
            </w:pPr>
            <w:r>
              <w:t>7．以下字母中，不属于质量单位的是（　　）</w:t>
            </w:r>
          </w:p>
          <w:p w14:paraId="1E78A3BD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eastAsia="Times New Roman"/>
                <w:i/>
              </w:rPr>
              <w:t>m</w:t>
            </w:r>
            <w:r>
              <w:rPr>
                <w:rFonts w:eastAsia="Times New Roman"/>
                <w:i/>
              </w:rPr>
              <w:tab/>
            </w:r>
            <w:r>
              <w:t>B．kg</w:t>
            </w:r>
            <w:r>
              <w:tab/>
            </w:r>
            <w:r>
              <w:t>C．</w:t>
            </w:r>
            <w:r>
              <w:rPr>
                <w:rFonts w:eastAsia="Times New Roman"/>
                <w:i/>
              </w:rPr>
              <w:t>t</w:t>
            </w:r>
            <w:r>
              <w:rPr>
                <w:rFonts w:eastAsia="Times New Roman"/>
                <w:i/>
              </w:rPr>
              <w:tab/>
            </w:r>
            <w:r>
              <w:t>D．</w:t>
            </w:r>
            <w:r>
              <w:rPr>
                <w:rFonts w:eastAsia="Times New Roman"/>
                <w:i/>
              </w:rPr>
              <w:t>m</w:t>
            </w:r>
            <w:r>
              <w:t>g</w:t>
            </w:r>
          </w:p>
          <w:p w14:paraId="31A8DCA0">
            <w:pPr>
              <w:spacing w:line="360" w:lineRule="auto"/>
              <w:jc w:val="left"/>
              <w:textAlignment w:val="center"/>
            </w:pPr>
            <w:r>
              <w:t>8．如图所示，一只质量为</w:t>
            </w:r>
            <w:r>
              <w:object>
                <v:shape id="_x0000_i1154" o:spt="75" alt="eqIda5bc574525498ed2423e399bc9d8bba0" type="#_x0000_t75" style="height:13.9pt;width:24.75pt;" o:ole="t" filled="f" o:preferrelative="t" stroked="f" coordsize="21600,21600">
                  <v:path/>
                  <v:fill on="f" focussize="0,0"/>
                  <v:stroke on="f" joinstyle="miter"/>
                  <v:imagedata r:id="rId58" o:title="eqIda5bc574525498ed2423e399bc9d8bba0"/>
                  <o:lock v:ext="edit" aspectratio="t"/>
                  <w10:wrap type="none"/>
                  <w10:anchorlock/>
                </v:shape>
                <o:OLEObject Type="Embed" ProgID="Equation.DSMT4" ShapeID="_x0000_i1154" DrawAspect="Content" ObjectID="_1468075743" r:id="rId57">
                  <o:LockedField>false</o:LockedField>
                </o:OLEObject>
              </w:object>
            </w:r>
            <w:r>
              <w:t>的苹果，合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155" o:spt="75" alt="eqId24f7c4a8558eff6427d22b6c0c855721" type="#_x0000_t75" style="height:13.9pt;width:13.9pt;" o:ole="t" filled="f" o:preferrelative="t" stroked="f" coordsize="21600,21600">
                  <v:path/>
                  <v:fill on="f" focussize="0,0"/>
                  <v:stroke on="f" joinstyle="miter"/>
                  <v:imagedata r:id="rId60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155" DrawAspect="Content" ObjectID="_1468075744" r:id="rId59">
                  <o:LockedField>false</o:LockedField>
                </o:OLEObject>
              </w:object>
            </w:r>
            <w:r>
              <w:t>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object>
                <v:shape id="_x0000_i1156" o:spt="75" alt="eqId260c686e89023f3f7d2879e70fca0605" type="#_x0000_t75" style="height:11.25pt;width:16.9pt;" o:ole="t" filled="f" o:preferrelative="t" stroked="f" coordsize="21600,21600">
                  <v:path/>
                  <v:fill on="f" focussize="0,0"/>
                  <v:stroke on="f" joinstyle="miter"/>
                  <v:imagedata r:id="rId62" o:title="eqId260c686e89023f3f7d2879e70fca0605"/>
                  <o:lock v:ext="edit" aspectratio="t"/>
                  <w10:wrap type="none"/>
                  <w10:anchorlock/>
                </v:shape>
                <o:OLEObject Type="Embed" ProgID="Equation.DSMT4" ShapeID="_x0000_i1156" DrawAspect="Content" ObjectID="_1468075745" r:id="rId61">
                  <o:LockedField>false</o:LockedField>
                </o:OLEObject>
              </w:object>
            </w:r>
            <w:r>
              <w:t>。现将苹果切成两块，其总质量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（选填“变大”、“变小”、“保持不变”）。</w:t>
            </w:r>
          </w:p>
          <w:p w14:paraId="3624AEA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71600" cy="790575"/>
                  <wp:effectExtent l="0" t="0" r="0" b="1905"/>
                  <wp:docPr id="202" name="图片 202" descr="@@@c5743a39-6297-48b7-a604-2871167394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202" descr="@@@c5743a39-6297-48b7-a604-28711673945b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18C1C6E">
            <w:pPr>
              <w:spacing w:line="360" w:lineRule="auto"/>
              <w:jc w:val="left"/>
              <w:textAlignment w:val="center"/>
            </w:pPr>
            <w:r>
              <w:t>9．填出合适的质量单位：</w:t>
            </w:r>
          </w:p>
          <w:p w14:paraId="272B8B78">
            <w:pPr>
              <w:spacing w:line="360" w:lineRule="auto"/>
              <w:jc w:val="left"/>
              <w:textAlignment w:val="center"/>
            </w:pPr>
            <w:r>
              <w:t>一个成人：50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，一只鸡蛋：50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，一头大象：6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，一元硬币：6</w:t>
            </w:r>
            <w:r>
              <w:rPr>
                <w:rFonts w:eastAsia="Times New Roman"/>
                <w:u w:val="single"/>
              </w:rPr>
              <w:t xml:space="preserve">           </w:t>
            </w:r>
          </w:p>
          <w:p w14:paraId="297F1931">
            <w:pPr>
              <w:spacing w:line="360" w:lineRule="auto"/>
              <w:jc w:val="left"/>
              <w:textAlignment w:val="center"/>
            </w:pPr>
            <w:r>
              <w:t xml:space="preserve">10．“玉兔”月球车的质量为140kg，合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 xml:space="preserve">t。从地球到月球上，月球车的质量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（选填“变大”“变小”或“不变”）。</w:t>
            </w:r>
          </w:p>
          <w:p w14:paraId="657A44C4">
            <w:pPr>
              <w:spacing w:line="360" w:lineRule="auto"/>
              <w:jc w:val="left"/>
              <w:textAlignment w:val="center"/>
            </w:pPr>
            <w:r>
              <w:t>11．在下列数字的后面填上恰当的单位：</w:t>
            </w:r>
          </w:p>
          <w:p w14:paraId="1EAD0D90">
            <w:pPr>
              <w:spacing w:line="360" w:lineRule="auto"/>
              <w:jc w:val="left"/>
              <w:textAlignment w:val="center"/>
            </w:pPr>
            <w:r>
              <w:t>一滴水的质量约为10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；一个鸡蛋的质量约为50</w:t>
            </w:r>
            <w:r>
              <w:rPr>
                <w:rFonts w:eastAsia="Times New Roman"/>
                <w:u w:val="single"/>
              </w:rPr>
              <w:t xml:space="preserve">    </w:t>
            </w:r>
            <w:r>
              <w:t>；一本物理课本的质量约为200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；一位同学的质量约为50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</w:t>
            </w:r>
          </w:p>
          <w:p w14:paraId="5FFEA4F0">
            <w:pPr>
              <w:numPr>
                <w:ilvl w:val="0"/>
                <w:numId w:val="1"/>
              </w:numPr>
              <w:shd w:val="clear" w:color="auto" w:fill="auto"/>
              <w:spacing w:before="0" w:after="0" w:line="360" w:lineRule="auto"/>
              <w:jc w:val="left"/>
              <w:textAlignment w:val="center"/>
            </w:pPr>
            <w:r>
              <w:t>请填写合适的单位或进行单位换算：某八年级男同学的质量约为6×10</w:t>
            </w:r>
            <w:r>
              <w:rPr>
                <w:vertAlign w:val="superscript"/>
              </w:rPr>
              <w:t>4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；一头蓝鲸的质量约为120t=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kg；国际上还用“磅”这种质量单位，1磅=0.4536kg，一名运动员质量为200磅=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kg。</w:t>
            </w:r>
          </w:p>
          <w:p w14:paraId="308D9338">
            <w:pPr>
              <w:spacing w:line="360" w:lineRule="auto"/>
              <w:jc w:val="left"/>
              <w:textAlignment w:val="center"/>
            </w:pPr>
            <w:r>
              <w:t>13．下列关于天平的使用方法，正确的是（　　）</w:t>
            </w:r>
          </w:p>
          <w:p w14:paraId="4255A183">
            <w:pPr>
              <w:spacing w:line="360" w:lineRule="auto"/>
              <w:ind w:left="380"/>
              <w:jc w:val="left"/>
              <w:textAlignment w:val="center"/>
            </w:pPr>
            <w:r>
              <w:t>A．称量食盐时，可以直接放在天平的托盘中进行测量</w:t>
            </w:r>
          </w:p>
          <w:p w14:paraId="6A21F415">
            <w:pPr>
              <w:spacing w:line="360" w:lineRule="auto"/>
              <w:ind w:left="380"/>
              <w:jc w:val="left"/>
              <w:textAlignment w:val="center"/>
            </w:pPr>
            <w:r>
              <w:t>B．从砝码盒中拿取砝码时要用镊子夹取，也可以用手指直接拿取，用后洗手即可</w:t>
            </w:r>
          </w:p>
          <w:p w14:paraId="339DAD22">
            <w:pPr>
              <w:spacing w:line="360" w:lineRule="auto"/>
              <w:ind w:left="380"/>
              <w:jc w:val="left"/>
              <w:textAlignment w:val="center"/>
            </w:pPr>
            <w:r>
              <w:t>C．判断天平横梁是否平衡时，不一定要等到指针完全静止下来</w:t>
            </w:r>
          </w:p>
          <w:p w14:paraId="4307D395">
            <w:pPr>
              <w:spacing w:line="360" w:lineRule="auto"/>
              <w:ind w:left="380"/>
              <w:jc w:val="left"/>
              <w:textAlignment w:val="center"/>
            </w:pPr>
            <w:r>
              <w:t>D．天平横梁平衡后，托盘可以互换</w:t>
            </w:r>
          </w:p>
          <w:p w14:paraId="77ECE892">
            <w:pPr>
              <w:spacing w:line="360" w:lineRule="auto"/>
              <w:jc w:val="left"/>
              <w:textAlignment w:val="center"/>
            </w:pPr>
            <w:r>
              <w:t>14．如图所示，是某同学放在水平台上的托盘天平。他调节横梁平衡时，应先将游码移到标尺的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，再将平衡螺母向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调节，使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指在分度盘的中央的刻度线处，此时天平横梁水平平衡。</w:t>
            </w:r>
          </w:p>
          <w:p w14:paraId="56A329B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257300" cy="676275"/>
                  <wp:effectExtent l="0" t="0" r="7620" b="9525"/>
                  <wp:docPr id="100005" name="图片 100005" descr="@@@baad9e96-39a2-44e9-92a7-4d70062a56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baad9e96-39a2-44e9-92a7-4d70062a5608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C833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37EA5776">
            <w:pPr>
              <w:spacing w:line="360" w:lineRule="auto"/>
              <w:jc w:val="left"/>
              <w:textAlignment w:val="center"/>
            </w:pPr>
            <w:r>
              <w:t>15．关于托盘天平的使用方法，下列说法中正确的是（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42A26C8">
            <w:pPr>
              <w:spacing w:line="360" w:lineRule="auto"/>
              <w:ind w:left="380"/>
              <w:jc w:val="left"/>
              <w:textAlignment w:val="center"/>
            </w:pPr>
            <w:r>
              <w:t>A．调节横梁平衡时，指针在分度盘左边，应向左调节平衡螺母</w:t>
            </w:r>
          </w:p>
          <w:p w14:paraId="501E831F">
            <w:pPr>
              <w:spacing w:line="360" w:lineRule="auto"/>
              <w:ind w:left="380"/>
              <w:jc w:val="left"/>
              <w:textAlignment w:val="center"/>
            </w:pPr>
            <w:r>
              <w:t>B．称量时，被测物体放在右盘，砝码放在左盘</w:t>
            </w:r>
          </w:p>
          <w:p w14:paraId="3D992C81">
            <w:pPr>
              <w:spacing w:line="360" w:lineRule="auto"/>
              <w:ind w:left="380"/>
              <w:jc w:val="left"/>
              <w:textAlignment w:val="center"/>
            </w:pPr>
            <w:r>
              <w:t>C．在称物体质量前，应先估测被测物体的质量，以免超过量程</w:t>
            </w:r>
          </w:p>
          <w:p w14:paraId="384D2E73">
            <w:pPr>
              <w:spacing w:line="360" w:lineRule="auto"/>
              <w:ind w:left="380"/>
              <w:jc w:val="left"/>
              <w:textAlignment w:val="center"/>
            </w:pPr>
            <w:r>
              <w:t>D．称量时，添加砝码的顺序是由小到大</w:t>
            </w:r>
          </w:p>
          <w:p w14:paraId="284287E7">
            <w:pPr>
              <w:spacing w:line="360" w:lineRule="auto"/>
              <w:jc w:val="left"/>
              <w:textAlignment w:val="center"/>
            </w:pPr>
            <w:r>
              <w:t>16．使用天平称物体质量前，将天平放在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桌面上，静止时指针如图a所示，则应将平衡螺母向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（左/右）调节，平衡后，在托盘中加入的砝码和游码如图b所示，则物体的质量为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g。</w:t>
            </w:r>
          </w:p>
          <w:p w14:paraId="1B647B44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2781300" cy="1066800"/>
                  <wp:effectExtent l="0" t="0" r="7620" b="0"/>
                  <wp:docPr id="203" name="图片 203" descr="@@@96e79142-4cd7-415a-b26d-04eea2360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203" descr="@@@96e79142-4cd7-415a-b26d-04eea23607e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DCADF2">
            <w:pPr>
              <w:spacing w:line="360" w:lineRule="auto"/>
              <w:jc w:val="left"/>
              <w:textAlignment w:val="center"/>
            </w:pPr>
            <w:r>
              <w:t>17．小明同学想利用已经调平的天平称量出100g水，注入一定量的水后，发现指针在分度盘的右侧，则接下来他的操作应该是（　　）</w:t>
            </w:r>
          </w:p>
          <w:p w14:paraId="450A1061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A．调节平衡螺母</w:t>
            </w:r>
            <w:r>
              <w:tab/>
            </w:r>
            <w:r>
              <w:t>B．移动游码</w:t>
            </w:r>
          </w:p>
          <w:p w14:paraId="2E232FA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C．适量加水</w:t>
            </w:r>
            <w:r>
              <w:tab/>
            </w:r>
            <w:r>
              <w:t>D．减少砝码</w:t>
            </w:r>
          </w:p>
          <w:p w14:paraId="10375B0E">
            <w:pPr>
              <w:spacing w:line="360" w:lineRule="auto"/>
              <w:jc w:val="left"/>
              <w:textAlignment w:val="center"/>
            </w:pPr>
            <w:r>
              <w:t>18．托盘天平横梁上都有标尺和游码，向右移动游码的作用是（　　）</w:t>
            </w:r>
          </w:p>
          <w:p w14:paraId="36ACE8D3">
            <w:pPr>
              <w:spacing w:line="360" w:lineRule="auto"/>
              <w:ind w:left="380"/>
              <w:jc w:val="left"/>
              <w:textAlignment w:val="center"/>
            </w:pPr>
            <w:r>
              <w:t>A．相当于向左调节平衡螺母</w:t>
            </w:r>
          </w:p>
          <w:p w14:paraId="226CBE19">
            <w:pPr>
              <w:spacing w:line="360" w:lineRule="auto"/>
              <w:ind w:left="380"/>
              <w:jc w:val="left"/>
              <w:textAlignment w:val="center"/>
            </w:pPr>
            <w:r>
              <w:t>B．相当于在右盘中加小砝码</w:t>
            </w:r>
          </w:p>
          <w:p w14:paraId="40C57795">
            <w:pPr>
              <w:spacing w:line="360" w:lineRule="auto"/>
              <w:ind w:left="380"/>
              <w:jc w:val="left"/>
              <w:textAlignment w:val="center"/>
            </w:pPr>
            <w:r>
              <w:t>C．相当于在左盘中加小砝码</w:t>
            </w:r>
          </w:p>
          <w:p w14:paraId="7289794D">
            <w:pPr>
              <w:spacing w:line="360" w:lineRule="auto"/>
              <w:ind w:left="380"/>
              <w:jc w:val="left"/>
              <w:textAlignment w:val="center"/>
            </w:pPr>
            <w:r>
              <w:t>D．代替指针用来指示天平是否平衡</w:t>
            </w:r>
          </w:p>
          <w:p w14:paraId="790B6A22">
            <w:pPr>
              <w:spacing w:line="360" w:lineRule="auto"/>
              <w:jc w:val="left"/>
              <w:textAlignment w:val="center"/>
            </w:pPr>
            <w:r>
              <w:t>19．调节天平时，指针如图摆动，此时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（一定/不一定）要等它停下来判断天平是否平衡。小明把一块冰块放入烧杯中，用天平测量它们的质量为180.0g，待冰熔化为水后再测质量，这是为了探究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发生改变时，物体的质量是否改变。接着用酒精灯加热水至40℃，测得烧杯和热水总质量为176.2g，他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（能/不能）得出“水的质量与温度有关”的结论。</w:t>
            </w:r>
          </w:p>
          <w:p w14:paraId="45F392FC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171575" cy="838200"/>
                  <wp:effectExtent l="0" t="0" r="1905" b="0"/>
                  <wp:docPr id="100009" name="图片 100009" descr="@@@04f5d6ef-7861-4c96-af2c-5e146eef8c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@@@04f5d6ef-7861-4c96-af2c-5e146eef8c0f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575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878B144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CCF9BA8">
            <w:pPr>
              <w:spacing w:line="360" w:lineRule="auto"/>
              <w:jc w:val="left"/>
              <w:textAlignment w:val="center"/>
            </w:pPr>
            <w:r>
              <w:t>20．小玲买了0.45kg茶叶，回家后将茶叶放在体重秤上称，以判断茶叶是否足量，如图所示是秤上刻度盘的示数，则下列说法正确的是（　　）</w:t>
            </w:r>
          </w:p>
          <w:p w14:paraId="6393365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581275" cy="1095375"/>
                  <wp:effectExtent l="0" t="0" r="9525" b="1905"/>
                  <wp:docPr id="100011" name="图片 100011" descr="@@@7fae8a5e-9389-42e6-a2be-5383c384ce7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 descr="@@@7fae8a5e-9389-42e6-a2be-5383c384ce7c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127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7F422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A．茶叶不足0.45kg</w:t>
            </w:r>
            <w:r>
              <w:tab/>
            </w:r>
            <w:r>
              <w:t>B．茶叶等于0.45kg</w:t>
            </w:r>
          </w:p>
          <w:p w14:paraId="5D7D77F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C．茶叶超过0.45kg</w:t>
            </w:r>
            <w:r>
              <w:tab/>
            </w:r>
            <w:r>
              <w:t>D．茶叶质量小于体重秤的分度值，无法准确判断</w:t>
            </w:r>
          </w:p>
          <w:p w14:paraId="02B69A00">
            <w:pPr>
              <w:spacing w:line="360" w:lineRule="auto"/>
              <w:jc w:val="left"/>
              <w:textAlignment w:val="center"/>
            </w:pPr>
            <w:r>
              <w:t>21．小明想用天平称出20g稀硫酸，先用正确的方法测出空烧杯的质量为59.6g，然后再在右盘中加入20g砝码，接着向烧杯中注入一定量的稀硫酸如图甲所示，此时指针位置如图乙所示。接下来的操作应该是（</w:t>
            </w:r>
            <w:r>
              <w:rPr>
                <w:rFonts w:eastAsia="Times New Roman"/>
                <w:kern w:val="0"/>
                <w:sz w:val="24"/>
              </w:rPr>
              <w:t>   </w:t>
            </w:r>
            <w:r>
              <w:t>）</w:t>
            </w:r>
          </w:p>
          <w:p w14:paraId="323EA91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162300" cy="1266825"/>
                  <wp:effectExtent l="0" t="0" r="7620" b="13335"/>
                  <wp:docPr id="204" name="图片 204" descr="@@@98a8475d-bb7a-46d3-aacd-d7c0f081d3f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204" descr="@@@98a8475d-bb7a-46d3-aacd-d7c0f081d3fc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230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E904CA">
            <w:pPr>
              <w:spacing w:line="360" w:lineRule="auto"/>
              <w:ind w:left="380"/>
              <w:jc w:val="left"/>
              <w:textAlignment w:val="center"/>
            </w:pPr>
            <w:r>
              <w:t>A．向右调节平衡螺母</w:t>
            </w:r>
          </w:p>
          <w:p w14:paraId="0E697D6C">
            <w:pPr>
              <w:spacing w:line="360" w:lineRule="auto"/>
              <w:ind w:left="380"/>
              <w:jc w:val="left"/>
              <w:textAlignment w:val="center"/>
            </w:pPr>
            <w:r>
              <w:t>B．向右移动游码</w:t>
            </w:r>
          </w:p>
          <w:p w14:paraId="7FFD4902">
            <w:pPr>
              <w:spacing w:line="360" w:lineRule="auto"/>
              <w:ind w:left="380"/>
              <w:jc w:val="left"/>
              <w:textAlignment w:val="center"/>
            </w:pPr>
            <w:r>
              <w:t>C．向右盘中增加砝码的质量</w:t>
            </w:r>
          </w:p>
          <w:p w14:paraId="32E6DB72">
            <w:pPr>
              <w:spacing w:line="360" w:lineRule="auto"/>
              <w:ind w:left="380"/>
              <w:jc w:val="left"/>
              <w:textAlignment w:val="center"/>
            </w:pPr>
            <w:r>
              <w:t>D．用胶头滴管从烧杯中取出适量的稀硫酸</w:t>
            </w:r>
          </w:p>
          <w:p w14:paraId="78F5902D">
            <w:pPr>
              <w:spacing w:line="360" w:lineRule="auto"/>
              <w:jc w:val="left"/>
              <w:textAlignment w:val="center"/>
            </w:pPr>
            <w:r>
              <w:t>22．小华用已调节好的天平测量石块的质量，当添加最小的砝码后发现天平右盘略高于左盘，此时指针偏向中央刻度线的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（选填“左”或“右”）侧。接下来的操作是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，直至横梁恢复水平平衡。砝码用久了会出现磨损，用这个磨损的砝码来测量石块的质量，其结果将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（选填“偏大”或“偏小”）。</w:t>
            </w:r>
          </w:p>
          <w:p w14:paraId="4CB1BBCB">
            <w:pPr>
              <w:spacing w:line="360" w:lineRule="auto"/>
              <w:jc w:val="left"/>
              <w:textAlignment w:val="center"/>
            </w:pPr>
            <w:r>
              <w:t>23．在“用托盘天平测物体质量”时，小明用已调好的天平在测物体质量过程中，通过增、减砝码后，发现指针指在分度盘的中央刻度线左边一点，这时他应该（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97E333C">
            <w:pPr>
              <w:spacing w:line="360" w:lineRule="auto"/>
              <w:ind w:left="380"/>
              <w:jc w:val="left"/>
              <w:textAlignment w:val="center"/>
            </w:pPr>
            <w:r>
              <w:t>A．把天平右盘中的砝码减少一些</w:t>
            </w:r>
          </w:p>
          <w:p w14:paraId="5980727E">
            <w:pPr>
              <w:spacing w:line="360" w:lineRule="auto"/>
              <w:ind w:left="380"/>
              <w:jc w:val="left"/>
              <w:textAlignment w:val="center"/>
            </w:pPr>
            <w:r>
              <w:t>B．将右端平衡螺母向左旋进一些</w:t>
            </w:r>
          </w:p>
          <w:p w14:paraId="2FB5229E">
            <w:pPr>
              <w:spacing w:line="360" w:lineRule="auto"/>
              <w:ind w:left="380"/>
              <w:jc w:val="left"/>
              <w:textAlignment w:val="center"/>
            </w:pPr>
            <w:r>
              <w:t>C．将右端平衡螺母向右旋出一些</w:t>
            </w:r>
          </w:p>
          <w:p w14:paraId="52FDCEE1">
            <w:pPr>
              <w:spacing w:line="360" w:lineRule="auto"/>
              <w:ind w:left="380"/>
              <w:jc w:val="left"/>
              <w:textAlignment w:val="center"/>
            </w:pPr>
            <w:r>
              <w:t>D．将游码适当向右移动一些</w:t>
            </w:r>
          </w:p>
          <w:p w14:paraId="7E4F8275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374B15C">
            <w:pPr>
              <w:spacing w:line="360" w:lineRule="auto"/>
              <w:jc w:val="left"/>
              <w:textAlignment w:val="center"/>
            </w:pPr>
            <w:r>
              <w:t>24．如图所示，小华正在用托盘天平测量苹果的质量，如果所使用的一个砝码不小心粘上了一点杂质，在不知道的情况下测出苹果的质量为</w:t>
            </w:r>
            <w:r>
              <w:object>
                <v:shape id="_x0000_i1157" o:spt="75" alt="eqId7ca39b4dd7e4e70f8a68f8138f166f1e" type="#_x0000_t75" style="height:14.25pt;width:23.65pt;" o:ole="t" filled="f" o:preferrelative="t" stroked="f" coordsize="21600,21600">
                  <v:path/>
                  <v:fill on="f" focussize="0,0"/>
                  <v:stroke on="f" joinstyle="miter"/>
                  <v:imagedata r:id="rId70" o:title="eqId7ca39b4dd7e4e70f8a68f8138f166f1e"/>
                  <o:lock v:ext="edit" aspectratio="t"/>
                  <w10:wrap type="none"/>
                  <w10:anchorlock/>
                </v:shape>
                <o:OLEObject Type="Embed" ProgID="Equation.DSMT4" ShapeID="_x0000_i1157" DrawAspect="Content" ObjectID="_1468075746" r:id="rId69">
                  <o:LockedField>false</o:LockedField>
                </o:OLEObject>
              </w:object>
            </w:r>
            <w:r>
              <w:t>，则该苹果的真实质量应该（　　）</w:t>
            </w:r>
          </w:p>
          <w:p w14:paraId="0EC4FC41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57375" cy="952500"/>
                  <wp:effectExtent l="0" t="0" r="1905" b="7620"/>
                  <wp:docPr id="205" name="图片 205" descr="@@@66caa36a-980b-49af-a55f-675d2071055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205" descr="@@@66caa36a-980b-49af-a55f-675d2071055d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7375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DF752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A．大于</w:t>
            </w:r>
            <w:r>
              <w:object>
                <v:shape id="_x0000_i1158" o:spt="75" alt="eqId7ca39b4dd7e4e70f8a68f8138f166f1e" type="#_x0000_t75" style="height:14.25pt;width:23.65pt;" o:ole="t" filled="f" o:preferrelative="t" stroked="f" coordsize="21600,21600">
                  <v:path/>
                  <v:fill on="f" focussize="0,0"/>
                  <v:stroke on="f" joinstyle="miter"/>
                  <v:imagedata r:id="rId70" o:title="eqId7ca39b4dd7e4e70f8a68f8138f166f1e"/>
                  <o:lock v:ext="edit" aspectratio="t"/>
                  <w10:wrap type="none"/>
                  <w10:anchorlock/>
                </v:shape>
                <o:OLEObject Type="Embed" ProgID="Equation.DSMT4" ShapeID="_x0000_i1158" DrawAspect="Content" ObjectID="_1468075747" r:id="rId72">
                  <o:LockedField>false</o:LockedField>
                </o:OLEObject>
              </w:object>
            </w:r>
            <w:r>
              <w:tab/>
            </w:r>
            <w:r>
              <w:t>B．小于</w:t>
            </w:r>
            <w:r>
              <w:object>
                <v:shape id="_x0000_i1159" o:spt="75" alt="eqId7ca39b4dd7e4e70f8a68f8138f166f1e" type="#_x0000_t75" style="height:14.25pt;width:23.65pt;" o:ole="t" filled="f" o:preferrelative="t" stroked="f" coordsize="21600,21600">
                  <v:path/>
                  <v:fill on="f" focussize="0,0"/>
                  <v:stroke on="f" joinstyle="miter"/>
                  <v:imagedata r:id="rId70" o:title="eqId7ca39b4dd7e4e70f8a68f8138f166f1e"/>
                  <o:lock v:ext="edit" aspectratio="t"/>
                  <w10:wrap type="none"/>
                  <w10:anchorlock/>
                </v:shape>
                <o:OLEObject Type="Embed" ProgID="Equation.DSMT4" ShapeID="_x0000_i1159" DrawAspect="Content" ObjectID="_1468075748" r:id="rId73">
                  <o:LockedField>false</o:LockedField>
                </o:OLEObject>
              </w:object>
            </w:r>
            <w:r>
              <w:tab/>
            </w:r>
            <w:r>
              <w:t>C．等于</w:t>
            </w:r>
            <w:r>
              <w:object>
                <v:shape id="_x0000_i1160" o:spt="75" alt="eqId7ca39b4dd7e4e70f8a68f8138f166f1e" type="#_x0000_t75" style="height:14.25pt;width:23.65pt;" o:ole="t" filled="f" o:preferrelative="t" stroked="f" coordsize="21600,21600">
                  <v:path/>
                  <v:fill on="f" focussize="0,0"/>
                  <v:stroke on="f" joinstyle="miter"/>
                  <v:imagedata r:id="rId70" o:title="eqId7ca39b4dd7e4e70f8a68f8138f166f1e"/>
                  <o:lock v:ext="edit" aspectratio="t"/>
                  <w10:wrap type="none"/>
                  <w10:anchorlock/>
                </v:shape>
                <o:OLEObject Type="Embed" ProgID="Equation.DSMT4" ShapeID="_x0000_i1160" DrawAspect="Content" ObjectID="_1468075749" r:id="rId74">
                  <o:LockedField>false</o:LockedField>
                </o:OLEObject>
              </w:object>
            </w:r>
            <w:r>
              <w:tab/>
            </w:r>
            <w:r>
              <w:t>D．无法确定</w:t>
            </w:r>
          </w:p>
          <w:p w14:paraId="3A936810">
            <w:pPr>
              <w:spacing w:line="360" w:lineRule="auto"/>
              <w:jc w:val="left"/>
              <w:textAlignment w:val="center"/>
            </w:pPr>
            <w:r>
              <w:t>25．托盘天平测物体的质量，下列情况中会出现测量结果比真实值偏小的是（　　）</w:t>
            </w:r>
          </w:p>
          <w:p w14:paraId="440C0781">
            <w:pPr>
              <w:spacing w:line="360" w:lineRule="auto"/>
              <w:ind w:left="380"/>
              <w:jc w:val="left"/>
              <w:textAlignment w:val="center"/>
            </w:pPr>
            <w:r>
              <w:t>A．按游码右端所对的刻度读数</w:t>
            </w:r>
          </w:p>
          <w:p w14:paraId="1C88BA9B">
            <w:pPr>
              <w:spacing w:line="360" w:lineRule="auto"/>
              <w:ind w:left="380"/>
              <w:jc w:val="left"/>
              <w:textAlignment w:val="center"/>
            </w:pPr>
            <w:r>
              <w:t>B．使用已生锈的砝码</w:t>
            </w:r>
          </w:p>
          <w:p w14:paraId="446B7E83">
            <w:pPr>
              <w:spacing w:line="360" w:lineRule="auto"/>
              <w:ind w:left="380"/>
              <w:jc w:val="left"/>
              <w:textAlignment w:val="center"/>
            </w:pPr>
            <w:r>
              <w:t>C．横梁没有平衡，指针偏向分度盘的左侧，就进行测量</w:t>
            </w:r>
          </w:p>
          <w:p w14:paraId="6AE135E3">
            <w:pPr>
              <w:spacing w:line="360" w:lineRule="auto"/>
              <w:ind w:left="380"/>
              <w:jc w:val="left"/>
              <w:textAlignment w:val="center"/>
            </w:pPr>
            <w:r>
              <w:t>D．游码未移至零刻度线处，就调节横梁平衡测量物体的质量</w:t>
            </w:r>
          </w:p>
          <w:p w14:paraId="50E5437C">
            <w:pPr>
              <w:spacing w:line="360" w:lineRule="auto"/>
              <w:jc w:val="left"/>
              <w:textAlignment w:val="center"/>
            </w:pPr>
            <w:r>
              <w:t>26．实验课上小明用天平测量盐水的质量，将天平放置在水平桌面上如图甲所示，用天平测出盐水和烧杯的总质量如图乙所示。已知烧杯质量为20g，下列关于小明实验过程中的操作正确的是（　　）</w:t>
            </w:r>
          </w:p>
          <w:p w14:paraId="065AC7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924300" cy="1152525"/>
                  <wp:effectExtent l="0" t="0" r="7620" b="5715"/>
                  <wp:docPr id="206" name="图片 206" descr="@@@acb9dd2f-ba41-4e16-aa46-6bcbe1f20c8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206" descr="@@@acb9dd2f-ba41-4e16-aa46-6bcbe1f20c8a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4300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918532">
            <w:pPr>
              <w:spacing w:line="360" w:lineRule="auto"/>
              <w:ind w:left="380"/>
              <w:jc w:val="left"/>
              <w:textAlignment w:val="center"/>
            </w:pPr>
            <w:r>
              <w:t>A．将天平放在水平桌面上然后将游码归零，再调节平衡螺母</w:t>
            </w:r>
          </w:p>
          <w:p w14:paraId="60AFB776">
            <w:pPr>
              <w:spacing w:line="360" w:lineRule="auto"/>
              <w:ind w:left="380"/>
              <w:jc w:val="left"/>
              <w:textAlignment w:val="center"/>
            </w:pPr>
            <w:r>
              <w:t>B．若测量盐水质量时移动游码后发现天平指针指向分度盘右侧，可以向左调节平衡螺母使天平指针指向分度盘中央</w:t>
            </w:r>
          </w:p>
          <w:p w14:paraId="501E2413">
            <w:pPr>
              <w:spacing w:line="360" w:lineRule="auto"/>
              <w:ind w:left="380"/>
              <w:jc w:val="left"/>
              <w:textAlignment w:val="center"/>
            </w:pPr>
            <w:r>
              <w:t>C．根据图乙中天平右盘的砝码和游码在标尺上所对应的刻度值可知，盐水的质量为21.2g</w:t>
            </w:r>
          </w:p>
          <w:p w14:paraId="2F5AD08F">
            <w:pPr>
              <w:spacing w:line="360" w:lineRule="auto"/>
              <w:ind w:left="380"/>
              <w:jc w:val="left"/>
              <w:textAlignment w:val="center"/>
            </w:pPr>
            <w:r>
              <w:t>D．实验结束后发现使用的砝码有破损不会影响实验结果</w:t>
            </w:r>
          </w:p>
          <w:p w14:paraId="3BFC14B6">
            <w:pPr>
              <w:spacing w:line="360" w:lineRule="auto"/>
              <w:jc w:val="left"/>
              <w:textAlignment w:val="center"/>
            </w:pPr>
            <w:r>
              <w:t>27．用托盘天平测量物体的质量时，将被测物体和砝码放反了，若天平平衡时，左盘放着100g和20g的砝码各一个，游码所在位置读数为2g，则物体的质量是（　　）</w:t>
            </w:r>
          </w:p>
          <w:p w14:paraId="50B35498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A．118g</w:t>
            </w:r>
            <w:r>
              <w:tab/>
            </w:r>
            <w:r>
              <w:t>B．120g</w:t>
            </w:r>
            <w:r>
              <w:tab/>
            </w:r>
            <w:r>
              <w:t>C．122g</w:t>
            </w:r>
            <w:r>
              <w:tab/>
            </w:r>
            <w:r>
              <w:t>D．126g</w:t>
            </w:r>
          </w:p>
          <w:p w14:paraId="6939FB81">
            <w:pPr>
              <w:spacing w:line="360" w:lineRule="auto"/>
              <w:jc w:val="left"/>
              <w:textAlignment w:val="center"/>
            </w:pPr>
            <w:r>
              <w:t>28．小麟在使用天平测量质量的时候，先将天平调节水平平衡，然后进行测量，天平再次水平平衡时，砝码和游码的位置如图所示。在整理器材后的实验交流反思环节，小麟突然不确定自己测量之前是否将游码调至了左端零刻线，也不确定是否将物体放在了左盘、将砝码放在了右盘。则据此判断待测物体的质量不可能为（　　）</w:t>
            </w:r>
          </w:p>
          <w:p w14:paraId="70728244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85950" cy="685800"/>
                  <wp:effectExtent l="0" t="0" r="3810" b="0"/>
                  <wp:docPr id="100019" name="图片 100019" descr="@@@4ed32a8c-a9de-4f7c-be0e-17ee75772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4ed32a8c-a9de-4f7c-be0e-17ee75772289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FC54F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80"/>
              <w:jc w:val="left"/>
              <w:textAlignment w:val="center"/>
            </w:pPr>
            <w:r>
              <w:t>A．50g</w:t>
            </w:r>
            <w:r>
              <w:tab/>
            </w:r>
            <w:r>
              <w:t>B．54g</w:t>
            </w:r>
            <w:r>
              <w:tab/>
            </w:r>
            <w:r>
              <w:t>C．56g</w:t>
            </w:r>
            <w:r>
              <w:tab/>
            </w:r>
            <w:r>
              <w:t>D．59g</w:t>
            </w:r>
          </w:p>
          <w:p w14:paraId="585BC4BB">
            <w:pPr>
              <w:spacing w:line="360" w:lineRule="auto"/>
              <w:jc w:val="left"/>
              <w:textAlignment w:val="center"/>
            </w:pPr>
            <w:r>
              <w:t>29．托盘天平上游码的分度值为0.1g，若要用托盘天平测出一粒米的质量，可采用的方法是（　　）</w:t>
            </w:r>
          </w:p>
          <w:p w14:paraId="53971798">
            <w:pPr>
              <w:spacing w:line="360" w:lineRule="auto"/>
              <w:ind w:left="380"/>
              <w:jc w:val="left"/>
              <w:textAlignment w:val="center"/>
            </w:pPr>
            <w:r>
              <w:t>A．先测出一百粒米的质量，再除以100</w:t>
            </w:r>
          </w:p>
          <w:p w14:paraId="6670FE01">
            <w:pPr>
              <w:spacing w:line="360" w:lineRule="auto"/>
              <w:ind w:left="380"/>
              <w:jc w:val="left"/>
              <w:textAlignment w:val="center"/>
            </w:pPr>
            <w:r>
              <w:t>B．先测出一粒米和一块铁块的质量，再减去铁块的质量</w:t>
            </w:r>
          </w:p>
          <w:p w14:paraId="17CD59C3">
            <w:pPr>
              <w:spacing w:line="360" w:lineRule="auto"/>
              <w:ind w:left="380"/>
              <w:jc w:val="left"/>
              <w:textAlignment w:val="center"/>
            </w:pPr>
            <w:r>
              <w:t>C．把一粒米放在天平托盘中，仔细认真地测量</w:t>
            </w:r>
          </w:p>
          <w:p w14:paraId="3BF948CF">
            <w:pPr>
              <w:spacing w:line="360" w:lineRule="auto"/>
              <w:ind w:left="380"/>
              <w:jc w:val="left"/>
              <w:textAlignment w:val="center"/>
            </w:pPr>
            <w:r>
              <w:t>D．把一粒米放在天平托盘中，反复多次测量，再求平均值</w:t>
            </w:r>
          </w:p>
          <w:p w14:paraId="242A145D">
            <w:pPr>
              <w:spacing w:line="360" w:lineRule="auto"/>
              <w:jc w:val="left"/>
              <w:textAlignment w:val="center"/>
            </w:pPr>
            <w:r>
              <w:t>30．如图甲所示，小明所说的“多”是指铁钉的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比大头针大；若小明同学购买了如图乙所示的一盒大头针，他想知道这一盒大头针共有几枚大头针，他先用电子天平测出100枚大头针的总质量，如图丙所示，则一枚大头针质量为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mg，经计算可知这盒大头针含有约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枚大头针。</w:t>
            </w:r>
          </w:p>
          <w:p w14:paraId="7D5BF425">
            <w:pPr>
              <w:spacing w:line="360" w:lineRule="auto"/>
              <w:textAlignment w:val="center"/>
              <w:rPr>
                <w:color w:val="FF0000"/>
              </w:rPr>
            </w:pPr>
            <w:r>
              <w:rPr>
                <w:rFonts w:eastAsia="Times New Roman"/>
                <w:color w:val="FF0000"/>
                <w:kern w:val="0"/>
                <w:sz w:val="24"/>
              </w:rPr>
              <w:drawing>
                <wp:inline distT="0" distB="0" distL="114300" distR="114300">
                  <wp:extent cx="4800600" cy="1476375"/>
                  <wp:effectExtent l="0" t="0" r="0" b="1905"/>
                  <wp:docPr id="100021" name="图片 100021" descr="@@@3d84827f-b467-43fd-a41b-b8b2e2d87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3d84827f-b467-43fd-a41b-b8b2e2d87767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3BC401">
            <w:pPr>
              <w:spacing w:line="360" w:lineRule="auto"/>
              <w:jc w:val="left"/>
              <w:textAlignment w:val="center"/>
            </w:pPr>
            <w:r>
              <w:t>31．2024年1月5日，《甲辰年》特种邮票首发仪式在中国工艺美术馆举行。这套邮票的正式发行为庆贺龙年新春拉开序幕。《甲辰年》特种邮票一套2枚，邮票图案名称分别为天龙行健、辰龙献瑞。若想测出一枚邮票的质量，下列方法最可取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FDB56F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38300" cy="847725"/>
                  <wp:effectExtent l="0" t="0" r="7620" b="5715"/>
                  <wp:docPr id="100023" name="图片 100023" descr="@@@1e718e09-53ec-41ab-83cd-28a0d6d6e7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1e718e09-53ec-41ab-83cd-28a0d6d6e73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30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A444A1">
            <w:pPr>
              <w:spacing w:line="360" w:lineRule="auto"/>
              <w:ind w:left="380"/>
              <w:jc w:val="left"/>
              <w:textAlignment w:val="center"/>
            </w:pPr>
            <w:r>
              <w:t>A．把一张邮票放在天平上直接测量</w:t>
            </w:r>
          </w:p>
          <w:p w14:paraId="24E9BAD8">
            <w:pPr>
              <w:spacing w:line="360" w:lineRule="auto"/>
              <w:ind w:left="380"/>
              <w:jc w:val="left"/>
              <w:textAlignment w:val="center"/>
            </w:pPr>
            <w:r>
              <w:t>B．把一张邮票放在天平上多次测量，再求平均值</w:t>
            </w:r>
          </w:p>
          <w:p w14:paraId="35B1A897">
            <w:pPr>
              <w:spacing w:line="360" w:lineRule="auto"/>
              <w:ind w:left="380"/>
              <w:jc w:val="left"/>
              <w:textAlignment w:val="center"/>
            </w:pPr>
            <w:r>
              <w:t>C．先称出100张相同邮票的质量，再通过计算求得</w:t>
            </w:r>
          </w:p>
          <w:p w14:paraId="7B9D8490">
            <w:pPr>
              <w:spacing w:line="360" w:lineRule="auto"/>
              <w:ind w:left="380"/>
              <w:jc w:val="left"/>
              <w:textAlignment w:val="center"/>
            </w:pPr>
            <w:r>
              <w:t>D．先称出一块铁的质量，再称出铁块和一张邮票的总质量，然后用总质量减去铁的质量</w:t>
            </w:r>
          </w:p>
          <w:p w14:paraId="5B32675C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16734467">
            <w:pPr>
              <w:spacing w:line="360" w:lineRule="auto"/>
              <w:jc w:val="left"/>
              <w:textAlignment w:val="center"/>
            </w:pPr>
            <w:r>
              <w:t>32．用托盘天平测量一颗大头针的质量，下列方法中最理想的是（　　）</w:t>
            </w:r>
          </w:p>
          <w:p w14:paraId="5F13DAA3">
            <w:pPr>
              <w:spacing w:line="360" w:lineRule="auto"/>
              <w:ind w:left="380"/>
              <w:jc w:val="left"/>
              <w:textAlignment w:val="center"/>
            </w:pPr>
            <w:r>
              <w:t>A．直接测一颗大头针的质量</w:t>
            </w:r>
          </w:p>
          <w:p w14:paraId="17B79A66">
            <w:pPr>
              <w:spacing w:line="360" w:lineRule="auto"/>
              <w:ind w:left="380"/>
              <w:jc w:val="left"/>
              <w:textAlignment w:val="center"/>
            </w:pPr>
            <w:r>
              <w:t>B．测30颗相同大头针的质量，再除以30</w:t>
            </w:r>
          </w:p>
          <w:p w14:paraId="79AB0634">
            <w:pPr>
              <w:spacing w:line="360" w:lineRule="auto"/>
              <w:ind w:left="380"/>
              <w:jc w:val="left"/>
              <w:textAlignment w:val="center"/>
            </w:pPr>
            <w:r>
              <w:t>C．多次测一颗大头针的质量，再求平均值</w:t>
            </w:r>
          </w:p>
          <w:p w14:paraId="311A0036">
            <w:pPr>
              <w:spacing w:line="360" w:lineRule="auto"/>
              <w:ind w:left="380"/>
              <w:jc w:val="left"/>
              <w:textAlignment w:val="center"/>
            </w:pPr>
            <w:r>
              <w:t>D．测一颗大头针和螺帽的总质量，再减去螺帽的质量</w:t>
            </w:r>
          </w:p>
          <w:p w14:paraId="58B7B013">
            <w:pPr>
              <w:spacing w:line="360" w:lineRule="auto"/>
              <w:jc w:val="left"/>
              <w:textAlignment w:val="center"/>
            </w:pPr>
            <w:r>
              <w:t>33．小明家的水龙头因关不紧而滴水不止，小明想要测量每滴水的质量，下列方法简单可行的是（　　）</w:t>
            </w:r>
          </w:p>
          <w:p w14:paraId="19EAB062">
            <w:pPr>
              <w:spacing w:line="360" w:lineRule="auto"/>
              <w:ind w:left="380"/>
              <w:jc w:val="left"/>
              <w:textAlignment w:val="center"/>
            </w:pPr>
            <w:r>
              <w:t>A．用托盘接1滴水，多次测量取平均值</w:t>
            </w:r>
          </w:p>
          <w:p w14:paraId="5B7D4D28">
            <w:pPr>
              <w:spacing w:line="360" w:lineRule="auto"/>
              <w:ind w:left="380"/>
              <w:jc w:val="left"/>
              <w:textAlignment w:val="center"/>
            </w:pPr>
            <w:r>
              <w:t>B．用托盘接100滴水，测其质量为</w:t>
            </w:r>
            <w:r>
              <w:rPr>
                <w:i/>
              </w:rPr>
              <w:t>m</w:t>
            </w:r>
            <w:r>
              <w:t>，则每滴水的质量为</w:t>
            </w:r>
            <w:r>
              <w:object>
                <v:shape id="_x0000_i1161" o:spt="75" alt="eqId029fb61861065606ab7caf3b1a16cb39" type="#_x0000_t75" style="height:27.4pt;width:19.5pt;" o:ole="t" filled="f" o:preferrelative="t" stroked="f" coordsize="21600,21600">
                  <v:path/>
                  <v:fill on="f" focussize="0,0"/>
                  <v:stroke on="f" joinstyle="miter"/>
                  <v:imagedata r:id="rId80" o:title="eqId029fb61861065606ab7caf3b1a16cb39"/>
                  <o:lock v:ext="edit" aspectratio="t"/>
                  <w10:wrap type="none"/>
                  <w10:anchorlock/>
                </v:shape>
                <o:OLEObject Type="Embed" ProgID="Equation.DSMT4" ShapeID="_x0000_i1161" DrawAspect="Content" ObjectID="_1468075750" r:id="rId79">
                  <o:LockedField>false</o:LockedField>
                </o:OLEObject>
              </w:object>
            </w:r>
          </w:p>
          <w:p w14:paraId="7105E227">
            <w:pPr>
              <w:spacing w:line="360" w:lineRule="auto"/>
              <w:ind w:left="380"/>
              <w:jc w:val="left"/>
              <w:textAlignment w:val="center"/>
            </w:pPr>
            <w:r>
              <w:t>C．用天平测出烧杯的质量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，再用烧杯接1滴水测总质量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，则每滴水的质量为（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﹣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）</w:t>
            </w:r>
          </w:p>
          <w:p w14:paraId="4AE8B5E7">
            <w:pPr>
              <w:widowControl w:val="0"/>
              <w:numPr>
                <w:numId w:val="0"/>
              </w:numPr>
              <w:shd w:val="clear" w:color="auto" w:fill="auto"/>
              <w:spacing w:before="0" w:after="0" w:line="360" w:lineRule="auto"/>
              <w:jc w:val="left"/>
              <w:textAlignment w:val="center"/>
              <w:rPr>
                <w:rFonts w:hint="eastAsia"/>
              </w:rPr>
            </w:pPr>
            <w:r>
              <w:t>D．用天平测出烧杯的质量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0</w:t>
            </w:r>
            <w:r>
              <w:t>，再用烧杯接100滴水测总质量</w:t>
            </w:r>
            <w:r>
              <w:rPr>
                <w:i/>
              </w:rPr>
              <w:t>m</w:t>
            </w:r>
            <w:r>
              <w:rPr>
                <w:i/>
                <w:vertAlign w:val="subscript"/>
              </w:rPr>
              <w:t>1</w:t>
            </w:r>
            <w:r>
              <w:t>，则每滴水的质量为</w:t>
            </w:r>
            <w:r>
              <w:object>
                <v:shape id="_x0000_i1162" o:spt="75" alt="eqId4af45817542c9d7ade24f4162b0b923f" type="#_x0000_t75" style="height:27.75pt;width:36pt;" o:ole="t" filled="f" o:preferrelative="t" stroked="f" coordsize="21600,21600">
                  <v:path/>
                  <v:fill on="f" focussize="0,0"/>
                  <v:stroke on="f" joinstyle="miter"/>
                  <v:imagedata r:id="rId82" o:title="eqId4af45817542c9d7ade24f4162b0b923f"/>
                  <o:lock v:ext="edit" aspectratio="t"/>
                  <w10:wrap type="none"/>
                  <w10:anchorlock/>
                </v:shape>
                <o:OLEObject Type="Embed" ProgID="Equation.DSMT4" ShapeID="_x0000_i1162" DrawAspect="Content" ObjectID="_1468075751" r:id="rId81">
                  <o:LockedField>false</o:LockedField>
                </o:OLEObject>
              </w:object>
            </w:r>
          </w:p>
        </w:tc>
      </w:tr>
      <w:tr w14:paraId="6FC9FB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8B340CE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127CC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C6DE6D0">
            <w:pPr>
              <w:spacing w:line="360" w:lineRule="auto"/>
              <w:jc w:val="left"/>
              <w:textAlignment w:val="center"/>
            </w:pPr>
            <w:r>
              <w:t>34．在一次实验中，（1）小青同学将天平调节平衡后，准备按如图所示的方法来称量物体的质量。</w:t>
            </w:r>
          </w:p>
          <w:p w14:paraId="2F3CA0BD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14700" cy="1066800"/>
                  <wp:effectExtent l="0" t="0" r="7620" b="0"/>
                  <wp:docPr id="100025" name="图片 100025" descr="@@@e02b03ed-8acf-423f-a736-afbfa4a44a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 descr="@@@e02b03ed-8acf-423f-a736-afbfa4a44a87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EF5112">
            <w:pPr>
              <w:spacing w:line="360" w:lineRule="auto"/>
              <w:jc w:val="left"/>
              <w:textAlignment w:val="center"/>
            </w:pPr>
            <w:r>
              <w:t>(1)小江所说的两个错误是：</w:t>
            </w:r>
          </w:p>
          <w:p w14:paraId="4F05F448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；</w:t>
            </w:r>
          </w:p>
          <w:p w14:paraId="327958B5">
            <w:pPr>
              <w:spacing w:line="360" w:lineRule="auto"/>
              <w:jc w:val="left"/>
              <w:textAlignment w:val="center"/>
            </w:pPr>
            <w:r>
              <w:t>②</w:t>
            </w:r>
            <w:r>
              <w:rPr>
                <w:rFonts w:eastAsia="Times New Roman"/>
                <w:u w:val="single"/>
              </w:rPr>
              <w:t xml:space="preserve">               </w:t>
            </w:r>
            <w:r>
              <w:t>；</w:t>
            </w:r>
          </w:p>
          <w:p w14:paraId="744CD677">
            <w:pPr>
              <w:spacing w:line="360" w:lineRule="auto"/>
              <w:jc w:val="left"/>
              <w:textAlignment w:val="center"/>
            </w:pPr>
            <w:r>
              <w:t>(2)小青同学纠正错误后用托盘天平测量一枚大头针的质量，增减砝码后发现指针略偏于分度盘中央刻度线的左侧，接着的正确操作是（　　）</w:t>
            </w:r>
          </w:p>
          <w:p w14:paraId="42CC94B5">
            <w:pPr>
              <w:spacing w:line="360" w:lineRule="auto"/>
              <w:ind w:left="380"/>
              <w:jc w:val="left"/>
              <w:textAlignment w:val="center"/>
            </w:pPr>
            <w:r>
              <w:t>A．将横梁右端的平衡螺母向右移动</w:t>
            </w:r>
          </w:p>
          <w:p w14:paraId="3D71B8CC">
            <w:pPr>
              <w:spacing w:line="360" w:lineRule="auto"/>
              <w:ind w:left="380"/>
              <w:jc w:val="left"/>
              <w:textAlignment w:val="center"/>
            </w:pPr>
            <w:r>
              <w:t>B．将横梁右端的平衡螺母向左移动</w:t>
            </w:r>
          </w:p>
          <w:p w14:paraId="4ECB4A2B">
            <w:pPr>
              <w:spacing w:line="360" w:lineRule="auto"/>
              <w:ind w:left="380"/>
              <w:jc w:val="left"/>
              <w:textAlignment w:val="center"/>
            </w:pPr>
            <w:r>
              <w:t>C．减少天平右盘中的砝码</w:t>
            </w:r>
          </w:p>
          <w:p w14:paraId="67E92837">
            <w:pPr>
              <w:spacing w:line="360" w:lineRule="auto"/>
              <w:ind w:left="380"/>
              <w:jc w:val="left"/>
              <w:textAlignment w:val="center"/>
            </w:pPr>
            <w:r>
              <w:t>D．向右移动标尺上的游码</w:t>
            </w:r>
          </w:p>
          <w:p w14:paraId="76B8A297">
            <w:pPr>
              <w:spacing w:line="360" w:lineRule="auto"/>
              <w:jc w:val="left"/>
              <w:textAlignment w:val="center"/>
            </w:pPr>
            <w:r>
              <w:t>(3)测量多枚大头针质量，所加砝码及游码位置如图所示，若已知一枚大头针的质量约为80mg，此时测量的大头针数量约为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枚。</w:t>
            </w:r>
          </w:p>
          <w:p w14:paraId="4A369DCB">
            <w:pPr>
              <w:spacing w:line="360" w:lineRule="auto"/>
              <w:jc w:val="left"/>
              <w:textAlignment w:val="center"/>
            </w:pPr>
            <w:r>
              <w:t>35．实验室有一架旧天平，在正确调节横梁平衡时，无论怎样调节平衡螺母，指针总略偏向分度盘右侧，小明和小丽分别用这架天平称一只鸡蛋的质量。</w:t>
            </w:r>
          </w:p>
          <w:p w14:paraId="2C504046">
            <w:pPr>
              <w:spacing w:line="360" w:lineRule="auto"/>
              <w:jc w:val="left"/>
              <w:textAlignment w:val="center"/>
            </w:pPr>
            <w:r>
              <w:t>（1）小明的测量方法是：在天平的左盘中放入几粒米，调节天平，使横梁平衡后进行了测量，天平再次平衡时，砝码和游码的读数如图所示，则鸡蛋的质量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（选填“＞”、“＜”或“=”）61g；</w:t>
            </w:r>
          </w:p>
          <w:p w14:paraId="1DBE9ADE">
            <w:pPr>
              <w:spacing w:line="360" w:lineRule="auto"/>
              <w:jc w:val="left"/>
              <w:textAlignment w:val="center"/>
            </w:pPr>
            <w:r>
              <w:t>（2）小丽利用“等效替代法”测量了鸡蛋的质量，她的做法是：将鸡蛋放入右盘，左盘放入米粒，调节米粒的多少使天平平衡，再取出盘中的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（选填“鸡蛋”或“米粒”），在该盘中加减砝码，移动游码，直到天平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为止，读出砝码的质量和游码所对的刻度值得到了鸡蛋的质量。</w:t>
            </w:r>
          </w:p>
          <w:p w14:paraId="3447FD88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124075" cy="923925"/>
                  <wp:effectExtent l="0" t="0" r="9525" b="5715"/>
                  <wp:docPr id="207" name="图片 207" descr="@@@40fa58a9-1c99-4a56-b2c4-e958e8a1181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207" descr="@@@40fa58a9-1c99-4a56-b2c4-e958e8a1181b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407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14E567">
            <w:pPr>
              <w:spacing w:line="360" w:lineRule="auto"/>
              <w:jc w:val="left"/>
              <w:textAlignment w:val="center"/>
            </w:pPr>
            <w:r>
              <w:t>36．如图所示，小明想用天平称取50g冷水。选取器材有：托盘天平（砝码有100g、50g、10g、5g各一个，20g两个）、水、烧杯等，实验步骤如下：</w:t>
            </w:r>
          </w:p>
          <w:p w14:paraId="5DB14D60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562350" cy="1352550"/>
                  <wp:effectExtent l="0" t="0" r="3810" b="3810"/>
                  <wp:docPr id="100029" name="图片 100029" descr="@@@c7db23c7-291f-49c9-97c8-1caf2e3b78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c7db23c7-291f-49c9-97c8-1caf2e3b78d5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2351D">
            <w:pPr>
              <w:spacing w:line="360" w:lineRule="auto"/>
              <w:jc w:val="left"/>
              <w:textAlignment w:val="center"/>
            </w:pPr>
            <w:r>
              <w:t>(1)正确调节天平平衡后，将烧杯放在天平左盘，在右盘中放入20g和5g砝码时，指针如图乙所示，接下来的操作是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，直至天平平衡。测得空烧杯质量；</w:t>
            </w:r>
          </w:p>
          <w:p w14:paraId="67EC802F">
            <w:pPr>
              <w:spacing w:line="360" w:lineRule="auto"/>
              <w:jc w:val="left"/>
              <w:textAlignment w:val="center"/>
            </w:pPr>
            <w:r>
              <w:t>(2)接着在右盘中加入50g砝码，向左侧烧杯中加水，某时刻指针位置也如图乙所示，则接下来的操作是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，直至天平再次平衡。测量结束后，小明发现由于冷水的加入，有部分水蒸气液化附着在烧杯外壁，则称取的烧杯中冷水质量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（选填“&gt;”、“=”或“&lt;”）50g。</w:t>
            </w:r>
          </w:p>
          <w:p w14:paraId="2EC9CD41">
            <w:pPr>
              <w:spacing w:line="360" w:lineRule="auto"/>
              <w:jc w:val="left"/>
              <w:textAlignment w:val="center"/>
            </w:pPr>
            <w:r>
              <w:t>37．洋洋同学在用天平测质量实验中.</w:t>
            </w:r>
          </w:p>
          <w:p w14:paraId="0ED3F52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4019550" cy="1219200"/>
                  <wp:effectExtent l="0" t="0" r="3810" b="0"/>
                  <wp:docPr id="100031" name="图片 100031" descr="@@@0897d6da-97d8-4b70-95b0-32407df841d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 descr="@@@0897d6da-97d8-4b70-95b0-32407df841d9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9550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1B2E2">
            <w:pPr>
              <w:spacing w:line="360" w:lineRule="auto"/>
              <w:jc w:val="left"/>
              <w:textAlignment w:val="center"/>
            </w:pPr>
            <w:r>
              <w:t>（1）天平调节平衡后，洋洋按如图甲所示的方法来称量橡皮泥的质量，小江立即对洋洋说：“你操作时至少犯了两个错误．”小江所说的两个错误是：</w:t>
            </w:r>
          </w:p>
          <w:p w14:paraId="48E88BC0">
            <w:pPr>
              <w:spacing w:line="360" w:lineRule="auto"/>
              <w:jc w:val="left"/>
              <w:textAlignment w:val="center"/>
            </w:pPr>
            <w:r>
              <w:t>①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；②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．</w:t>
            </w:r>
          </w:p>
          <w:p w14:paraId="1C462423">
            <w:pPr>
              <w:spacing w:line="360" w:lineRule="auto"/>
              <w:jc w:val="left"/>
              <w:textAlignment w:val="center"/>
            </w:pPr>
            <w:r>
              <w:t>（2）改正错误后，洋洋测量橡皮泥质量的步骤如下：</w:t>
            </w:r>
          </w:p>
          <w:p w14:paraId="49E50EF5">
            <w:pPr>
              <w:spacing w:line="360" w:lineRule="auto"/>
              <w:jc w:val="left"/>
              <w:textAlignment w:val="center"/>
            </w:pPr>
            <w:r>
              <w:t>①调节平衡螺母，使天平横梁平衡；②将一张正方形纸片放在天平左边托盘上；③将天平放在水平桌面上，把游码归零；④将橡皮泥放在天平左盘中，向右盘中添加合适砝码，并移动游码，使天平横梁再次平衡．</w:t>
            </w:r>
          </w:p>
          <w:p w14:paraId="737BA857">
            <w:pPr>
              <w:spacing w:line="360" w:lineRule="auto"/>
              <w:jc w:val="left"/>
              <w:textAlignment w:val="center"/>
            </w:pPr>
            <w:r>
              <w:t>洋洋测量步骤的正确排列顺序是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（填序号）．</w:t>
            </w:r>
          </w:p>
          <w:p w14:paraId="69F5FB8D">
            <w:pPr>
              <w:spacing w:line="360" w:lineRule="auto"/>
              <w:jc w:val="left"/>
              <w:textAlignment w:val="center"/>
            </w:pPr>
            <w:r>
              <w:t>（3）洋洋还想用天平测出100g的水备用，他先用如图乙所示测出空烧杯的质量，接着需要向右盘中再添加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g的砝码，然后往左盘烧杯中缓慢注水，当看到指针摆动如下列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图所示状态时，再改用滴管加水至天平横梁恢复平衡．</w:t>
            </w:r>
          </w:p>
          <w:p w14:paraId="1CC04A6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838325" cy="781050"/>
                  <wp:effectExtent l="0" t="0" r="5715" b="11430"/>
                  <wp:docPr id="100033" name="图片 100033" descr="@@@4ad5c047-ce37-4621-b839-7a3bb34f87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 descr="@@@4ad5c047-ce37-4621-b839-7a3bb34f8773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83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C1E583">
            <w:pPr>
              <w:spacing w:line="360" w:lineRule="auto"/>
              <w:jc w:val="left"/>
              <w:textAlignment w:val="center"/>
            </w:pPr>
            <w:r>
              <w:t>38．小亮在使用托盘天平测量物体质量的实验中：</w:t>
            </w:r>
          </w:p>
          <w:p w14:paraId="638E852A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3314700" cy="1238250"/>
                  <wp:effectExtent l="0" t="0" r="7620" b="11430"/>
                  <wp:docPr id="208" name="图片 208" descr="@@@074db267-5316-480d-bd6a-6eceda718e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208" descr="@@@074db267-5316-480d-bd6a-6eceda718e94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978D66">
            <w:pPr>
              <w:spacing w:line="360" w:lineRule="auto"/>
              <w:jc w:val="left"/>
              <w:textAlignment w:val="center"/>
            </w:pPr>
            <w:r>
              <w:t>（1）将托盘天平放在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台面上，将游码移至零刻线处，发现指针位置如图乙所示，此时应向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（左/右）旋动平衡螺母，直到指针静止时指在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的中线处；</w:t>
            </w:r>
          </w:p>
          <w:p w14:paraId="6A187D89">
            <w:pPr>
              <w:spacing w:line="360" w:lineRule="auto"/>
              <w:jc w:val="left"/>
              <w:textAlignment w:val="center"/>
            </w:pPr>
            <w:r>
              <w:t>（2）在测量物体质量时，应将物体放在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（左/右）盘，往另一个盘增减砝码时要使用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4894D7CC">
            <w:pPr>
              <w:spacing w:line="360" w:lineRule="auto"/>
              <w:jc w:val="left"/>
              <w:textAlignment w:val="center"/>
            </w:pPr>
            <w:r>
              <w:t>（3）多次增减砝码，当加入5g的砝码后，指针静止时，发现指针位置也如图乙所示，此时应移动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使横梁恢复平衡；</w:t>
            </w:r>
          </w:p>
          <w:p w14:paraId="11277D96">
            <w:pPr>
              <w:spacing w:line="360" w:lineRule="auto"/>
              <w:jc w:val="left"/>
              <w:textAlignment w:val="center"/>
            </w:pPr>
            <w:r>
              <w:t>（4）实验后，小亮对天平的使用进行了进一步探究；</w:t>
            </w:r>
          </w:p>
          <w:p w14:paraId="33099A1E">
            <w:pPr>
              <w:spacing w:line="360" w:lineRule="auto"/>
              <w:jc w:val="left"/>
              <w:textAlignment w:val="center"/>
            </w:pPr>
            <w:r>
              <w:t>①他发现所用托盘天平配套的砝码盒中有5g、10g、50g、100g的砝码各一个以及20g的砝码两个，于是小亮用它测量为178g的物体质量。测量时，下列四种加减砝码的顺序中，你认为最合理的是（“+”表示向右盘中加入砝码，“﹣”表示取出砝码）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126A3456">
            <w:pPr>
              <w:spacing w:line="360" w:lineRule="auto"/>
              <w:jc w:val="left"/>
              <w:textAlignment w:val="center"/>
            </w:pPr>
            <w:r>
              <w:t>A．+100g+50g+20g+5g+游码</w:t>
            </w:r>
          </w:p>
          <w:p w14:paraId="0F668D01">
            <w:pPr>
              <w:spacing w:line="360" w:lineRule="auto"/>
              <w:jc w:val="left"/>
              <w:textAlignment w:val="center"/>
            </w:pPr>
            <w:r>
              <w:t>B．+100g+20g+20g+10g+游码</w:t>
            </w:r>
          </w:p>
          <w:p w14:paraId="6C3C16F5">
            <w:pPr>
              <w:spacing w:line="360" w:lineRule="auto"/>
              <w:jc w:val="left"/>
              <w:textAlignment w:val="center"/>
            </w:pPr>
            <w:r>
              <w:t>C．+100g+50g+20g+游码</w:t>
            </w:r>
          </w:p>
          <w:p w14:paraId="5849ACAA">
            <w:pPr>
              <w:spacing w:line="360" w:lineRule="auto"/>
              <w:jc w:val="left"/>
              <w:textAlignment w:val="center"/>
            </w:pPr>
            <w:r>
              <w:t>D．+100g+50g+20g+20g﹣20g+10g﹣10g+5g+游码</w:t>
            </w:r>
          </w:p>
          <w:p w14:paraId="1D71D2BF">
            <w:pPr>
              <w:spacing w:line="360" w:lineRule="auto"/>
              <w:jc w:val="left"/>
              <w:textAlignment w:val="center"/>
            </w:pPr>
            <w:r>
              <w:t>②小亮又想：一枚回形针很小，如何知道一枚回形针的质量有多大呢？于是他想了个好办法，用托盘天平进行了测量，他想到的好办法是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32AEACD3">
            <w:pPr>
              <w:spacing w:line="360" w:lineRule="auto"/>
              <w:jc w:val="left"/>
              <w:textAlignment w:val="center"/>
            </w:pPr>
            <w:r>
              <w:t>A．把一枚回形针放在天平托盘中仔细认真地测量</w:t>
            </w:r>
          </w:p>
          <w:p w14:paraId="7228E068">
            <w:pPr>
              <w:spacing w:line="360" w:lineRule="auto"/>
              <w:jc w:val="left"/>
              <w:textAlignment w:val="center"/>
            </w:pPr>
            <w:r>
              <w:t>B．把一枚回形针放在天平托盘中反复多次测量，再求平均值</w:t>
            </w:r>
          </w:p>
          <w:p w14:paraId="2535FA1B">
            <w:pPr>
              <w:spacing w:line="360" w:lineRule="auto"/>
              <w:jc w:val="left"/>
              <w:textAlignment w:val="center"/>
            </w:pPr>
            <w:r>
              <w:t>C．先测出100枚回形针的质量，再除以100求得</w:t>
            </w:r>
          </w:p>
          <w:p w14:paraId="22C8AF42">
            <w:pPr>
              <w:spacing w:line="360" w:lineRule="auto"/>
              <w:jc w:val="left"/>
              <w:textAlignment w:val="center"/>
            </w:pPr>
            <w:r>
              <w:t>D．先测出一枚回形针和一块铁块的总质量，再减去铁块的质量</w:t>
            </w:r>
          </w:p>
          <w:p w14:paraId="20082FDF">
            <w:pPr>
              <w:spacing w:line="360" w:lineRule="auto"/>
              <w:rPr>
                <w:rFonts w:hint="eastAsia" w:eastAsiaTheme="minorEastAsia"/>
                <w:bCs/>
              </w:rPr>
            </w:pPr>
            <w:r>
              <w:t>（5）小明在整理实验器材时发现天平右盘有一个缺口，因此会导致测量质量时结果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。（选填“偏大”、“偏小”或“仍然准确”）</w:t>
            </w:r>
          </w:p>
        </w:tc>
      </w:tr>
      <w:tr w14:paraId="1BCD2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0E0E0"/>
            <w:vAlign w:val="center"/>
          </w:tcPr>
          <w:p w14:paraId="2CB44BD0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  <w:lang w:val="en-US" w:eastAsia="zh-CN"/>
              </w:rPr>
              <w:t>错题过关</w:t>
            </w:r>
          </w:p>
        </w:tc>
      </w:tr>
      <w:tr w14:paraId="1891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  <w:hidden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12F4653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 xml:space="preserve">【答案】     为减小测量误差     </w:t>
            </w:r>
            <w:r>
              <w:rPr>
                <w:vanish/>
                <w:color w:val="FF0000"/>
                <w:sz w:val="21"/>
              </w:rPr>
              <w:object>
                <v:shape id="_x0000_i1070" o:spt="75" alt="eqIdc4349beb1448558a51d43b62fd40f764" type="#_x0000_t75" style="height:12.6pt;width:27.25pt;" o:ole="t" filled="f" o:preferrelative="t" stroked="f" coordsize="21600,21600">
                  <v:path/>
                  <v:fill on="f" focussize="0,0"/>
                  <v:stroke on="f"/>
                  <v:imagedata r:id="rId90" o:title="eqIdc4349beb1448558a51d43b62fd40f764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52" r:id="rId89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 xml:space="preserve">     </w:t>
            </w:r>
            <w:r>
              <w:rPr>
                <w:vanish/>
                <w:color w:val="FF0000"/>
                <w:sz w:val="21"/>
              </w:rPr>
              <w:object>
                <v:shape id="_x0000_i1071" o:spt="75" alt="eqId95bddf3445aa867b5f7be432f0d5aa31" type="#_x0000_t75" style="height:14.25pt;width:51pt;" o:ole="t" filled="f" o:preferrelative="t" stroked="f" coordsize="21600,21600">
                  <v:path/>
                  <v:fill on="f" focussize="0,0"/>
                  <v:stroke on="f"/>
                  <v:imagedata r:id="rId92" o:title="eqId95bddf3445aa867b5f7be432f0d5aa31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53" r:id="rId91">
                  <o:LockedField>false</o:LockedField>
                </o:OLEObject>
              </w:object>
            </w:r>
          </w:p>
          <w:p w14:paraId="687E1C1B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【详解】（1）[1]实验中不可避免出现测量误差，为减小测量误差，常用的方法是多次测量取平均值。</w:t>
            </w:r>
          </w:p>
          <w:p w14:paraId="0D4DECA2">
            <w:pPr>
              <w:shd w:val="clear" w:color="auto" w:fill="F2F2F2"/>
              <w:spacing w:before="0" w:after="0" w:line="360" w:lineRule="auto"/>
              <w:ind w:left="420" w:firstLine="0"/>
              <w:jc w:val="left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t>（2）[2][3]由给出的数据可知，</w:t>
            </w:r>
            <w:r>
              <w:rPr>
                <w:vanish/>
                <w:color w:val="FF0000"/>
                <w:sz w:val="21"/>
              </w:rPr>
              <w:object>
                <v:shape id="_x0000_i1072" o:spt="75" alt="eqId4224d2acb4b1ab7e8feb165cfaba15d5" type="#_x0000_t75" style="height:12.6pt;width:40.4pt;" o:ole="t" filled="f" o:preferrelative="t" stroked="f" coordsize="21600,21600">
                  <v:path/>
                  <v:fill on="f" focussize="0,0"/>
                  <v:stroke on="f"/>
                  <v:imagedata r:id="rId94" o:title="eqId4224d2acb4b1ab7e8feb165cfaba15d5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54" r:id="rId93">
                  <o:LockedField>false</o:LockedField>
                </o:OLEObject>
              </w:object>
            </w:r>
            <w:r>
              <w:rPr>
                <w:vanish/>
                <w:color w:val="FF0000"/>
                <w:sz w:val="21"/>
              </w:rPr>
              <w:t>与其它数据差距较大，要去除；因此物理课本的长度为</w:t>
            </w:r>
          </w:p>
          <w:p w14:paraId="0698D0ED">
            <w:pPr>
              <w:shd w:val="clear" w:color="auto" w:fill="F2F2F2"/>
              <w:spacing w:before="0" w:after="0" w:line="360" w:lineRule="auto"/>
              <w:ind w:left="420" w:firstLine="0"/>
              <w:jc w:val="center"/>
              <w:textAlignment w:val="center"/>
              <w:rPr>
                <w:vanish/>
                <w:sz w:val="21"/>
              </w:rPr>
            </w:pPr>
            <w:r>
              <w:rPr>
                <w:vanish/>
                <w:color w:val="FF0000"/>
                <w:sz w:val="21"/>
              </w:rPr>
              <w:object>
                <v:shape id="_x0000_i1073" o:spt="75" alt="eqIdc75f11cf61586beac25b2c712eb7ae03" type="#_x0000_t75" style="height:27.05pt;width:267.5pt;" o:ole="t" filled="f" o:preferrelative="t" stroked="f" coordsize="21600,21600">
                  <v:path/>
                  <v:fill on="f" focussize="0,0"/>
                  <v:stroke on="f"/>
                  <v:imagedata r:id="rId96" o:title="eqIdc75f11cf61586beac25b2c712eb7ae0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55" r:id="rId95">
                  <o:LockedField>false</o:LockedField>
                </o:OLEObject>
              </w:object>
            </w:r>
          </w:p>
          <w:p w14:paraId="5C086F76">
            <w:pPr>
              <w:rPr>
                <w:vanish/>
                <w:sz w:val="21"/>
              </w:rPr>
            </w:pPr>
          </w:p>
          <w:p w14:paraId="591D8367">
            <w:pPr>
              <w:spacing w:line="360" w:lineRule="auto"/>
              <w:jc w:val="left"/>
              <w:textAlignment w:val="center"/>
            </w:pPr>
            <w:r>
              <w:t>1．某同学需称量20g水，在调节天平平衡时，未将游码归零，仅调节平衡螺母使天平平衡。则测量结果应是（　　）</w:t>
            </w:r>
          </w:p>
          <w:p w14:paraId="5C46F47C">
            <w:pPr>
              <w:spacing w:line="360" w:lineRule="auto"/>
              <w:ind w:left="300"/>
              <w:jc w:val="left"/>
              <w:textAlignment w:val="center"/>
            </w:pPr>
            <w:r>
              <w:t>A．测量值大于真实值</w:t>
            </w:r>
          </w:p>
          <w:p w14:paraId="291E32BB">
            <w:pPr>
              <w:spacing w:line="360" w:lineRule="auto"/>
              <w:ind w:left="300"/>
              <w:jc w:val="left"/>
              <w:textAlignment w:val="center"/>
            </w:pPr>
            <w:r>
              <w:t>B．测量值等于真实值</w:t>
            </w:r>
          </w:p>
          <w:p w14:paraId="068D092D">
            <w:pPr>
              <w:spacing w:line="360" w:lineRule="auto"/>
              <w:ind w:left="300"/>
              <w:jc w:val="left"/>
              <w:textAlignment w:val="center"/>
            </w:pPr>
            <w:r>
              <w:t>C．测量值小于真实值</w:t>
            </w:r>
          </w:p>
          <w:p w14:paraId="6BA5C3A2">
            <w:pPr>
              <w:spacing w:line="360" w:lineRule="auto"/>
              <w:ind w:left="300"/>
              <w:jc w:val="left"/>
              <w:textAlignment w:val="center"/>
            </w:pPr>
            <w:r>
              <w:t>D．条件不足，不好判断</w:t>
            </w:r>
          </w:p>
          <w:p w14:paraId="5104E694">
            <w:pPr>
              <w:spacing w:line="360" w:lineRule="auto"/>
              <w:jc w:val="left"/>
              <w:textAlignment w:val="center"/>
            </w:pPr>
            <w:r>
              <w:t>2．小备在实验室用托盘天平称物体的质量，他把天平放在水平实验台上，然后对天平进行调节，由于疏忽，当游码还位于</w:t>
            </w:r>
            <w:r>
              <w:object>
                <v:shape id="_x0000_i1163" o:spt="75" alt="eqId8fc109de055653049314e24d4fdfbbc4" type="#_x0000_t75" style="height:13.5pt;width:19.5pt;" o:ole="t" filled="f" o:preferrelative="t" stroked="f" coordsize="21600,21600">
                  <v:path/>
                  <v:fill on="f" focussize="0,0"/>
                  <v:stroke on="f" joinstyle="miter"/>
                  <v:imagedata r:id="rId98" o:title="eqId8fc109de055653049314e24d4fdfbbc4"/>
                  <o:lock v:ext="edit" aspectratio="t"/>
                  <w10:wrap type="none"/>
                  <w10:anchorlock/>
                </v:shape>
                <o:OLEObject Type="Embed" ProgID="Equation.DSMT4" ShapeID="_x0000_i1163" DrawAspect="Content" ObjectID="_1468075756" r:id="rId97">
                  <o:LockedField>false</o:LockedField>
                </o:OLEObject>
              </w:object>
            </w:r>
            <w:r>
              <w:t>位置时就调节平衡螺母，使指针指在分度盘中间的刻度线处，然后把待测物体放在大平的左盘砝码放在天平的右盘，当在天平右盘中放入2个</w:t>
            </w:r>
            <w:r>
              <w:object>
                <v:shape id="_x0000_i1164" o:spt="75" alt="eqIdf0771acf9b0116e83a098817e8cf588e" type="#_x0000_t75" style="height:13.15pt;width:17.65pt;" o:ole="t" filled="f" o:preferrelative="t" stroked="f" coordsize="21600,21600">
                  <v:path/>
                  <v:fill on="f" focussize="0,0"/>
                  <v:stroke on="f" joinstyle="miter"/>
                  <v:imagedata r:id="rId100" o:title="eqIdf0771acf9b0116e83a098817e8cf588e"/>
                  <o:lock v:ext="edit" aspectratio="t"/>
                  <w10:wrap type="none"/>
                  <w10:anchorlock/>
                </v:shape>
                <o:OLEObject Type="Embed" ProgID="Equation.DSMT4" ShapeID="_x0000_i1164" DrawAspect="Content" ObjectID="_1468075757" r:id="rId99">
                  <o:LockedField>false</o:LockedField>
                </o:OLEObject>
              </w:object>
            </w:r>
            <w:r>
              <w:t>砝码、1个</w:t>
            </w:r>
            <w:r>
              <w:object>
                <v:shape id="_x0000_i1165" o:spt="75" alt="eqId518a3aefc82e69da49ea68b32fd9e56f" type="#_x0000_t75" style="height:13.15pt;width:12.4pt;" o:ole="t" filled="f" o:preferrelative="t" stroked="f" coordsize="21600,21600">
                  <v:path/>
                  <v:fill on="f" focussize="0,0"/>
                  <v:stroke on="f" joinstyle="miter"/>
                  <v:imagedata r:id="rId102" o:title="eqId518a3aefc82e69da49ea68b32fd9e56f"/>
                  <o:lock v:ext="edit" aspectratio="t"/>
                  <w10:wrap type="none"/>
                  <w10:anchorlock/>
                </v:shape>
                <o:OLEObject Type="Embed" ProgID="Equation.DSMT4" ShapeID="_x0000_i1165" DrawAspect="Content" ObjectID="_1468075758" r:id="rId101">
                  <o:LockedField>false</o:LockedField>
                </o:OLEObject>
              </w:object>
            </w:r>
            <w:r>
              <w:t>砝码时，天平的指针恰又指在分度盘中间的刻度线处，则被测物体的实际质量应为</w:t>
            </w:r>
          </w:p>
          <w:p w14:paraId="440E8DD0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166" o:spt="75" alt="eqIda85b9d77b517de33f0c9dee4d1fc7364" type="#_x0000_t75" style="height:13.9pt;width:27.4pt;" o:ole="t" filled="f" o:preferrelative="t" stroked="f" coordsize="21600,21600">
                  <v:path/>
                  <v:fill on="f" focussize="0,0"/>
                  <v:stroke on="f" joinstyle="miter"/>
                  <v:imagedata r:id="rId104" o:title="eqIda85b9d77b517de33f0c9dee4d1fc7364"/>
                  <o:lock v:ext="edit" aspectratio="t"/>
                  <w10:wrap type="none"/>
                  <w10:anchorlock/>
                </v:shape>
                <o:OLEObject Type="Embed" ProgID="Equation.DSMT4" ShapeID="_x0000_i1166" DrawAspect="Content" ObjectID="_1468075759" r:id="rId103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167" o:spt="75" alt="eqIde891299a1725d410a26bca9ad699b74c" type="#_x0000_t75" style="height:13.9pt;width:27.4pt;" o:ole="t" filled="f" o:preferrelative="t" stroked="f" coordsize="21600,21600">
                  <v:path/>
                  <v:fill on="f" focussize="0,0"/>
                  <v:stroke on="f" joinstyle="miter"/>
                  <v:imagedata r:id="rId106" o:title="eqIde891299a1725d410a26bca9ad699b74c"/>
                  <o:lock v:ext="edit" aspectratio="t"/>
                  <w10:wrap type="none"/>
                  <w10:anchorlock/>
                </v:shape>
                <o:OLEObject Type="Embed" ProgID="Equation.DSMT4" ShapeID="_x0000_i1167" DrawAspect="Content" ObjectID="_1468075760" r:id="rId105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168" o:spt="75" alt="eqId05d57b071bb7cd4cb856d35f6604066d" type="#_x0000_t75" style="height:13.9pt;width:27.4pt;" o:ole="t" filled="f" o:preferrelative="t" stroked="f" coordsize="21600,21600">
                  <v:path/>
                  <v:fill on="f" focussize="0,0"/>
                  <v:stroke on="f" joinstyle="miter"/>
                  <v:imagedata r:id="rId108" o:title="eqId05d57b071bb7cd4cb856d35f6604066d"/>
                  <o:lock v:ext="edit" aspectratio="t"/>
                  <w10:wrap type="none"/>
                  <w10:anchorlock/>
                </v:shape>
                <o:OLEObject Type="Embed" ProgID="Equation.DSMT4" ShapeID="_x0000_i1168" DrawAspect="Content" ObjectID="_1468075761" r:id="rId107">
                  <o:LockedField>false</o:LockedField>
                </o:OLEObject>
              </w:object>
            </w:r>
            <w:r>
              <w:tab/>
            </w:r>
            <w:r>
              <w:t>D．条件不足，不能确定</w:t>
            </w:r>
          </w:p>
          <w:p w14:paraId="180FDF7D">
            <w:pPr>
              <w:spacing w:line="360" w:lineRule="auto"/>
              <w:jc w:val="left"/>
              <w:textAlignment w:val="center"/>
            </w:pPr>
            <w:r>
              <w:t>3．如图所示，是市场上常用的一种案秤，其中槽码相当于天平的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；在称量过程中，如果秤杆右端稍稍向上抬起，应该将游码向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（选填“左”或“右”）移动。测量物体的质量时，发现所用的一个槽码粘了一小块泥，则测量的结果比真实值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（选填“偏大”、“偏小”或“不变”）。</w:t>
            </w:r>
          </w:p>
          <w:p w14:paraId="33FD8AEA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2657475" cy="1438275"/>
                  <wp:effectExtent l="0" t="0" r="9525" b="9525"/>
                  <wp:docPr id="209" name="图片 209" descr="@@@86ce5934-42dd-428a-a3f8-7a5f94427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209" descr="@@@86ce5934-42dd-428a-a3f8-7a5f94427480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47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662E9">
            <w:pPr>
              <w:spacing w:line="360" w:lineRule="auto"/>
              <w:jc w:val="left"/>
              <w:textAlignment w:val="center"/>
            </w:pPr>
            <w:r>
              <w:t>4．假设一种天平没有游码，而所配砝码中最小的是100 mg。用这架天平测某物体质量，当右盘中放入43.20 g的砝码时，天平指针偏向标尺中央左侧1.5格，如图中实线箭头所示；如果再向右盘中加入一个100 mg的小砝码时，其指针又偏向标尺中央右侧1格，如图中虚线箭头所示。由以上现象可以推算，被测物体的实际质量约为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g。</w:t>
            </w:r>
          </w:p>
          <w:p w14:paraId="501D4B00">
            <w:pPr>
              <w:spacing w:line="360" w:lineRule="auto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323975" cy="676275"/>
                  <wp:effectExtent l="0" t="0" r="1905" b="9525"/>
                  <wp:docPr id="210" name="图片 210" descr="@@@f09ff3e1-2110-4af3-abeb-764c2b3f21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210" descr="@@@f09ff3e1-2110-4af3-abeb-764c2b3f21c1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FE6CF9">
            <w:pPr>
              <w:spacing w:line="360" w:lineRule="auto"/>
              <w:jc w:val="left"/>
              <w:textAlignment w:val="center"/>
            </w:pPr>
            <w:r>
              <w:t>5．如图所示，小明需要称取5g的食盐，准备在天平的托盘上放一张纸，以防止食盐腐蚀天平。方法①：先在左盘放一张纸，再调平衡螺母至天平平衡后测量；方法②：先调平衡螺母至天平平衡，再放一张纸测量；你认为最佳的方法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（选填“①”或“②”）。正确称取5g食盐的过程中，发现天平指针偏向左，接下来需要进行的操作是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将平衡螺母向右调”“向右移动游码”或“左盘取出适量的盐”）直到天平再次平衡。小华在测量一定质量的食盐过程中，天平调平后，她先在右盘放入砝码，然后向左盘不断地加入食盐，此时他突然发现游码没有在零刻度线处，意识到在调平前没有把游码归零，如果继续向左盘加入适量食盐，小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（选填“能”或“不能”）完成这次任务。</w:t>
            </w:r>
          </w:p>
          <w:p w14:paraId="59A76B9D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1619250" cy="1009650"/>
                  <wp:effectExtent l="0" t="0" r="11430" b="11430"/>
                  <wp:docPr id="211" name="图片 211" descr="@@@9e6d89ad-4e2e-4002-a30d-df9931f3bff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211" descr="@@@9e6d89ad-4e2e-4002-a30d-df9931f3bfff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95FB2F">
            <w:pPr>
              <w:spacing w:line="360" w:lineRule="auto"/>
              <w:jc w:val="left"/>
              <w:textAlignment w:val="center"/>
            </w:pPr>
            <w:r>
              <w:t>6．下面是小明同学学习用托盘天平、玻璃杯练习测量食用油的质量的测量过程及记录的数据，请你完成填空：测量前，他将天平放在水平桌面上，然后调节天平平衡，天平平衡后指针静止时的位置和游码的位置如图甲所示。</w:t>
            </w:r>
          </w:p>
          <w:p w14:paraId="14D1F5DF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kern w:val="0"/>
                <w:sz w:val="24"/>
              </w:rPr>
              <w:drawing>
                <wp:inline distT="0" distB="0" distL="114300" distR="114300">
                  <wp:extent cx="5276215" cy="786130"/>
                  <wp:effectExtent l="0" t="0" r="12065" b="6350"/>
                  <wp:docPr id="212" name="图片 212" descr="@@@bd58f51a-b5e2-422e-aa0c-65e5526387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212" descr="@@@bd58f51a-b5e2-422e-aa0c-65e552638701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786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D21D8A">
            <w:pPr>
              <w:spacing w:line="360" w:lineRule="auto"/>
              <w:jc w:val="left"/>
              <w:textAlignment w:val="center"/>
            </w:pPr>
            <w:r>
              <w:t>（1）请你指出小明调节天平平衡的过程中遗漏的操作步骤：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；</w:t>
            </w:r>
          </w:p>
          <w:p w14:paraId="78C41EF1">
            <w:pPr>
              <w:spacing w:line="360" w:lineRule="auto"/>
              <w:jc w:val="left"/>
              <w:textAlignment w:val="center"/>
            </w:pPr>
            <w:r>
              <w:t>（2）完成遗漏的操作步骤后，为调节天平平衡，他需向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（选填“左”或“右”）调节平衡螺母，使分度盘的指针指到分度盘中央刻度线，最终调节天平横梁平；</w:t>
            </w:r>
          </w:p>
          <w:p w14:paraId="16E409FA">
            <w:pPr>
              <w:spacing w:line="360" w:lineRule="auto"/>
              <w:jc w:val="left"/>
              <w:textAlignment w:val="center"/>
            </w:pPr>
            <w:r>
              <w:t>（3）把适量食用油倒入玻璃杯中如图乙，用天平测出玻璃杯和食用油总质量；</w:t>
            </w:r>
          </w:p>
          <w:p w14:paraId="455F6A33">
            <w:pPr>
              <w:spacing w:line="360" w:lineRule="auto"/>
              <w:jc w:val="left"/>
              <w:textAlignment w:val="center"/>
            </w:pPr>
            <w:r>
              <w:t>（4）把玻璃杯中的适量食用油倒入容器中；</w:t>
            </w:r>
          </w:p>
          <w:p w14:paraId="787A1112">
            <w:pPr>
              <w:spacing w:line="360" w:lineRule="auto"/>
              <w:jc w:val="left"/>
              <w:textAlignment w:val="center"/>
            </w:pPr>
            <w:r>
              <w:t>（5）在测剩余食用油和玻璃杯质量时，发现加入一定砝码后，指针指在如图丙所示位置，再加入一个最小的砝码，发现指针指在如图丁所示位置，则他应该进行的操作是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直到指针指到分度盘中央。天平再次恢复平衡时如图戊所示，此时玻璃杯和食用油质量是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g；</w:t>
            </w:r>
          </w:p>
          <w:p w14:paraId="05FA2BB8">
            <w:pPr>
              <w:spacing w:line="360" w:lineRule="auto"/>
              <w:jc w:val="left"/>
              <w:textAlignment w:val="center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t>（6）倒入容器中的食用油质量为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g。若所用的砝码有磨损，则所测的倒入容器中的食用油质量会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。（选填“偏大”或“偏小”或“不变”）</w:t>
            </w:r>
          </w:p>
        </w:tc>
      </w:tr>
      <w:tr w14:paraId="24544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E0E0E0"/>
            <w:vAlign w:val="center"/>
          </w:tcPr>
          <w:p w14:paraId="5DA249F5">
            <w:pPr>
              <w:spacing w:line="336" w:lineRule="auto"/>
              <w:jc w:val="left"/>
              <w:rPr>
                <w:rFonts w:hint="eastAsia" w:ascii="宋体" w:hAnsi="宋体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0" w:name="_Toc3800"/>
            <w:bookmarkStart w:id="1" w:name="_Toc29893"/>
            <w:bookmarkStart w:id="2" w:name="_Toc24608"/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02D53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1761D3">
            <w:pPr>
              <w:rPr>
                <w:bCs/>
              </w:rPr>
            </w:pPr>
          </w:p>
          <w:p w14:paraId="3D63B544">
            <w:pPr>
              <w:rPr>
                <w:bCs/>
              </w:rPr>
            </w:pPr>
          </w:p>
          <w:p w14:paraId="7B26022A">
            <w:pPr>
              <w:rPr>
                <w:bCs/>
              </w:rPr>
            </w:pPr>
          </w:p>
          <w:p w14:paraId="7A6A7D57">
            <w:pPr>
              <w:rPr>
                <w:bCs/>
              </w:rPr>
            </w:pPr>
          </w:p>
          <w:p w14:paraId="78AE2665">
            <w:pPr>
              <w:rPr>
                <w:bCs/>
              </w:rPr>
            </w:pPr>
          </w:p>
          <w:p w14:paraId="675A2BC7">
            <w:pPr>
              <w:rPr>
                <w:bCs/>
              </w:rPr>
            </w:pPr>
          </w:p>
          <w:p w14:paraId="6C8B633F">
            <w:pPr>
              <w:rPr>
                <w:bCs/>
              </w:rPr>
            </w:pPr>
          </w:p>
          <w:p w14:paraId="6BBCA4FE">
            <w:pPr>
              <w:rPr>
                <w:bCs/>
              </w:rPr>
            </w:pPr>
          </w:p>
          <w:p w14:paraId="08EA73BA">
            <w:pPr>
              <w:rPr>
                <w:bCs/>
              </w:rPr>
            </w:pPr>
          </w:p>
          <w:p w14:paraId="30DF2A34">
            <w:pPr>
              <w:rPr>
                <w:bCs/>
              </w:rPr>
            </w:pPr>
          </w:p>
          <w:p w14:paraId="4B05368E">
            <w:pPr>
              <w:rPr>
                <w:bCs/>
              </w:rPr>
            </w:pPr>
          </w:p>
          <w:p w14:paraId="428CC1EC">
            <w:pPr>
              <w:rPr>
                <w:bCs/>
              </w:rPr>
            </w:pPr>
          </w:p>
          <w:p w14:paraId="008C40DE">
            <w:pPr>
              <w:rPr>
                <w:bCs/>
              </w:rPr>
            </w:pPr>
          </w:p>
          <w:p w14:paraId="45791600">
            <w:pPr>
              <w:spacing w:line="360" w:lineRule="auto"/>
            </w:pPr>
          </w:p>
          <w:p w14:paraId="6B1EA61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14F0272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26395911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4A942096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3618098C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54A83DAA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  <w:p w14:paraId="443E8B6E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63E64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shd w:val="clear" w:color="auto" w:fill="auto"/>
            <w:vAlign w:val="center"/>
          </w:tcPr>
          <w:p w14:paraId="0600DA40">
            <w:pPr>
              <w:tabs>
                <w:tab w:val="left" w:pos="10080"/>
              </w:tabs>
              <w:spacing w:line="360" w:lineRule="auto"/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28"/>
                <w:szCs w:val="28"/>
              </w:rPr>
              <w:t>知识详解</w:t>
            </w:r>
          </w:p>
          <w:tbl>
            <w:tblPr>
              <w:tblStyle w:val="11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81"/>
              <w:gridCol w:w="8753"/>
            </w:tblGrid>
            <w:tr w14:paraId="08557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48445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内容</w:t>
                  </w:r>
                </w:p>
              </w:tc>
              <w:tc>
                <w:tcPr>
                  <w:tcW w:w="8753" w:type="dxa"/>
                  <w:vAlign w:val="center"/>
                </w:tcPr>
                <w:p w14:paraId="30172BE4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bCs/>
                      <w:color w:val="000000"/>
                      <w:sz w:val="24"/>
                      <w:lang w:val="en-US" w:eastAsia="zh-CN"/>
                    </w:rPr>
                    <w:t>物质质量及其测量</w:t>
                  </w:r>
                </w:p>
              </w:tc>
            </w:tr>
            <w:tr w14:paraId="48D995F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F7846E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目标</w:t>
                  </w:r>
                </w:p>
              </w:tc>
              <w:tc>
                <w:tcPr>
                  <w:tcW w:w="8753" w:type="dxa"/>
                  <w:vAlign w:val="center"/>
                </w:tcPr>
                <w:p w14:paraId="1E8CFBCF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清楚物质质量的概念以及测量的方法</w:t>
                  </w:r>
                </w:p>
              </w:tc>
            </w:tr>
            <w:tr w14:paraId="22A4F4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52AC00C2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重点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6A457B66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4"/>
                      <w:lang w:val="en-US" w:eastAsia="zh-CN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4"/>
                      <w:lang w:val="en-US" w:eastAsia="zh-CN"/>
                    </w:rPr>
                    <w:t>物质测量的方法步骤和托盘天平的使用</w:t>
                  </w:r>
                </w:p>
              </w:tc>
            </w:tr>
            <w:tr w14:paraId="7C506E1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25" w:hRule="atLeast"/>
                <w:jc w:val="center"/>
              </w:trPr>
              <w:tc>
                <w:tcPr>
                  <w:tcW w:w="1681" w:type="dxa"/>
                  <w:vAlign w:val="center"/>
                </w:tcPr>
                <w:p w14:paraId="4AD239B6">
                  <w:pPr>
                    <w:tabs>
                      <w:tab w:val="left" w:pos="10080"/>
                    </w:tabs>
                    <w:spacing w:line="360" w:lineRule="auto"/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</w:pPr>
                  <w:r>
                    <w:rPr>
                      <w:rFonts w:hint="eastAsia" w:ascii="宋体" w:hAnsi="宋体"/>
                      <w:b/>
                      <w:bCs/>
                      <w:color w:val="000000"/>
                      <w:sz w:val="28"/>
                      <w:szCs w:val="28"/>
                    </w:rPr>
                    <w:t>难点</w:t>
                  </w:r>
                </w:p>
              </w:tc>
              <w:tc>
                <w:tcPr>
                  <w:tcW w:w="8753" w:type="dxa"/>
                  <w:vAlign w:val="center"/>
                </w:tcPr>
                <w:p w14:paraId="45A44C10">
                  <w:pPr>
                    <w:tabs>
                      <w:tab w:val="left" w:pos="10080"/>
                    </w:tabs>
                    <w:spacing w:line="360" w:lineRule="auto"/>
                    <w:rPr>
                      <w:rFonts w:hint="default" w:ascii="宋体" w:hAnsi="宋体" w:eastAsia="宋体"/>
                      <w:b/>
                      <w:bCs/>
                      <w:color w:val="000000"/>
                      <w:sz w:val="28"/>
                      <w:szCs w:val="28"/>
                      <w:lang w:val="en-US" w:eastAsia="zh-CN"/>
                    </w:rPr>
                  </w:pPr>
                  <w:r>
                    <w:rPr>
                      <w:rFonts w:hint="eastAsia" w:ascii="宋体" w:hAnsi="宋体" w:cs="Times New Roman"/>
                      <w:b/>
                      <w:bCs/>
                      <w:color w:val="000000"/>
                      <w:sz w:val="24"/>
                      <w:lang w:val="en-US" w:eastAsia="zh-CN"/>
                    </w:rPr>
                    <w:t>托盘天平实验纠错和错误步骤下的计算判断</w:t>
                  </w:r>
                </w:p>
              </w:tc>
            </w:tr>
          </w:tbl>
          <w:p w14:paraId="2F174487">
            <w:pPr>
              <w:spacing w:line="360" w:lineRule="auto"/>
              <w:rPr>
                <w:rFonts w:hint="eastAsia" w:ascii="Times New Roman" w:hAnsi="Times New Roman" w:eastAsia="宋体" w:cs="Times New Roman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bookmarkEnd w:id="0"/>
      <w:bookmarkEnd w:id="1"/>
      <w:bookmarkEnd w:id="2"/>
    </w:tbl>
    <w:p w14:paraId="2CC80E87">
      <w:pPr>
        <w:bidi w:val="0"/>
      </w:pPr>
      <w:r>
        <w:drawing>
          <wp:inline distT="0" distB="0" distL="114300" distR="114300">
            <wp:extent cx="6114415" cy="3121660"/>
            <wp:effectExtent l="0" t="0" r="12065" b="2540"/>
            <wp:docPr id="213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" name="图片 14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6114415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2596">
      <w:pPr>
        <w:bidi w:val="0"/>
        <w:rPr>
          <w:rFonts w:hint="eastAsia" w:ascii="宋体" w:hAnsi="宋体" w:cs="宋体"/>
          <w:bCs/>
          <w:kern w:val="0"/>
          <w:szCs w:val="21"/>
          <w:shd w:val="clear" w:color="auto" w:fill="FFFFFF"/>
        </w:rPr>
      </w:pPr>
      <w:r>
        <w:drawing>
          <wp:inline distT="0" distB="0" distL="114300" distR="114300">
            <wp:extent cx="6113780" cy="3208020"/>
            <wp:effectExtent l="0" t="0" r="12700" b="7620"/>
            <wp:docPr id="214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图片 14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12EEE">
    <w:pPr>
      <w:pBdr>
        <w:top w:val="single" w:color="auto" w:sz="8" w:space="4"/>
      </w:pBdr>
      <w:jc w:val="center"/>
    </w:pPr>
  </w:p>
  <w:p w14:paraId="31923D00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5585C">
    <w:pPr>
      <w:jc w:val="left"/>
      <w:rPr>
        <w:b/>
        <w:bCs/>
      </w:rPr>
    </w:pP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</w:t>
    </w:r>
    <w:r>
      <w:rPr>
        <w:rFonts w:hint="eastAsia"/>
        <w:b/>
        <w:bCs/>
      </w:rPr>
      <w:t>让每一个孩子都能收获属于自己的成长，</w:t>
    </w:r>
  </w:p>
  <w:p w14:paraId="4CD00BD5">
    <w:pPr>
      <w:ind w:firstLine="5903" w:firstLineChars="2800"/>
      <w:jc w:val="left"/>
    </w:pPr>
    <w:r>
      <w:rPr>
        <w:rFonts w:hint="eastAsia"/>
        <w:b/>
        <w:bCs/>
      </w:rPr>
      <w:t>让每一个家庭不再为孩子的教育而焦虑！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D001FF"/>
    <w:multiLevelType w:val="singleLevel"/>
    <w:tmpl w:val="12D001FF"/>
    <w:lvl w:ilvl="0" w:tentative="0">
      <w:start w:val="12"/>
      <w:numFmt w:val="decimal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A22DB9"/>
    <w:rsid w:val="00011204"/>
    <w:rsid w:val="00020ACF"/>
    <w:rsid w:val="0003618B"/>
    <w:rsid w:val="00047A47"/>
    <w:rsid w:val="00066F28"/>
    <w:rsid w:val="0007250C"/>
    <w:rsid w:val="00076578"/>
    <w:rsid w:val="00077111"/>
    <w:rsid w:val="00081B65"/>
    <w:rsid w:val="00097C66"/>
    <w:rsid w:val="000A0F4F"/>
    <w:rsid w:val="000B06B3"/>
    <w:rsid w:val="000B1E21"/>
    <w:rsid w:val="000D6438"/>
    <w:rsid w:val="000E14C9"/>
    <w:rsid w:val="000E681F"/>
    <w:rsid w:val="000F0D23"/>
    <w:rsid w:val="00100CF5"/>
    <w:rsid w:val="00105660"/>
    <w:rsid w:val="00115393"/>
    <w:rsid w:val="001168BF"/>
    <w:rsid w:val="001174CB"/>
    <w:rsid w:val="00125F78"/>
    <w:rsid w:val="00125FC3"/>
    <w:rsid w:val="00127D01"/>
    <w:rsid w:val="001700BE"/>
    <w:rsid w:val="00177D24"/>
    <w:rsid w:val="00183BAC"/>
    <w:rsid w:val="00184E69"/>
    <w:rsid w:val="00190A0F"/>
    <w:rsid w:val="001A282E"/>
    <w:rsid w:val="001A3F5D"/>
    <w:rsid w:val="001A4F52"/>
    <w:rsid w:val="001A4FA6"/>
    <w:rsid w:val="001A72E8"/>
    <w:rsid w:val="001B4D37"/>
    <w:rsid w:val="001B680A"/>
    <w:rsid w:val="001C22AA"/>
    <w:rsid w:val="001C26E1"/>
    <w:rsid w:val="001C74C0"/>
    <w:rsid w:val="001D298A"/>
    <w:rsid w:val="001D4F0C"/>
    <w:rsid w:val="001D67C6"/>
    <w:rsid w:val="001F3767"/>
    <w:rsid w:val="001F7EAE"/>
    <w:rsid w:val="00214B8C"/>
    <w:rsid w:val="00216CB7"/>
    <w:rsid w:val="002458E9"/>
    <w:rsid w:val="00256716"/>
    <w:rsid w:val="00271985"/>
    <w:rsid w:val="0027395C"/>
    <w:rsid w:val="00276075"/>
    <w:rsid w:val="0028307B"/>
    <w:rsid w:val="0028649B"/>
    <w:rsid w:val="00296105"/>
    <w:rsid w:val="002A42DD"/>
    <w:rsid w:val="002A581C"/>
    <w:rsid w:val="002A5C65"/>
    <w:rsid w:val="002A7026"/>
    <w:rsid w:val="002C5961"/>
    <w:rsid w:val="002C6777"/>
    <w:rsid w:val="002F1818"/>
    <w:rsid w:val="002F713C"/>
    <w:rsid w:val="00314A98"/>
    <w:rsid w:val="00321C11"/>
    <w:rsid w:val="00325172"/>
    <w:rsid w:val="00355FA4"/>
    <w:rsid w:val="00356A9E"/>
    <w:rsid w:val="003620E9"/>
    <w:rsid w:val="003622FF"/>
    <w:rsid w:val="00371F60"/>
    <w:rsid w:val="003758CA"/>
    <w:rsid w:val="003A039C"/>
    <w:rsid w:val="003A586C"/>
    <w:rsid w:val="003D6F34"/>
    <w:rsid w:val="003D7232"/>
    <w:rsid w:val="003E5275"/>
    <w:rsid w:val="003F1820"/>
    <w:rsid w:val="00421901"/>
    <w:rsid w:val="00426E0F"/>
    <w:rsid w:val="004305F7"/>
    <w:rsid w:val="00437F1D"/>
    <w:rsid w:val="00443967"/>
    <w:rsid w:val="0048023F"/>
    <w:rsid w:val="00487297"/>
    <w:rsid w:val="004A7CA6"/>
    <w:rsid w:val="004B0BA8"/>
    <w:rsid w:val="004B7DCD"/>
    <w:rsid w:val="004D0090"/>
    <w:rsid w:val="004F0F52"/>
    <w:rsid w:val="004F2BCD"/>
    <w:rsid w:val="004F38FC"/>
    <w:rsid w:val="00511375"/>
    <w:rsid w:val="00511A61"/>
    <w:rsid w:val="00512A36"/>
    <w:rsid w:val="00512E4F"/>
    <w:rsid w:val="00515CA0"/>
    <w:rsid w:val="00516C91"/>
    <w:rsid w:val="00522B59"/>
    <w:rsid w:val="00532824"/>
    <w:rsid w:val="0054001B"/>
    <w:rsid w:val="00557666"/>
    <w:rsid w:val="005621E9"/>
    <w:rsid w:val="0057146A"/>
    <w:rsid w:val="00575139"/>
    <w:rsid w:val="00584705"/>
    <w:rsid w:val="005A10AC"/>
    <w:rsid w:val="005A274B"/>
    <w:rsid w:val="005B6952"/>
    <w:rsid w:val="005C324D"/>
    <w:rsid w:val="005C55C7"/>
    <w:rsid w:val="005D37C3"/>
    <w:rsid w:val="005E3A63"/>
    <w:rsid w:val="005F0273"/>
    <w:rsid w:val="005F71A1"/>
    <w:rsid w:val="005F7BCF"/>
    <w:rsid w:val="0060248A"/>
    <w:rsid w:val="00602FD2"/>
    <w:rsid w:val="0060732B"/>
    <w:rsid w:val="00611736"/>
    <w:rsid w:val="00613892"/>
    <w:rsid w:val="00616354"/>
    <w:rsid w:val="0062079B"/>
    <w:rsid w:val="00635457"/>
    <w:rsid w:val="00641978"/>
    <w:rsid w:val="00655FC9"/>
    <w:rsid w:val="00660E32"/>
    <w:rsid w:val="006641E1"/>
    <w:rsid w:val="00667649"/>
    <w:rsid w:val="00694F78"/>
    <w:rsid w:val="006B7F46"/>
    <w:rsid w:val="006C5A45"/>
    <w:rsid w:val="006D43BF"/>
    <w:rsid w:val="006F7737"/>
    <w:rsid w:val="007021BF"/>
    <w:rsid w:val="00705F4C"/>
    <w:rsid w:val="007122BB"/>
    <w:rsid w:val="0071357E"/>
    <w:rsid w:val="00717541"/>
    <w:rsid w:val="00732035"/>
    <w:rsid w:val="0074545C"/>
    <w:rsid w:val="007462DE"/>
    <w:rsid w:val="0076306A"/>
    <w:rsid w:val="007639DF"/>
    <w:rsid w:val="00776B1C"/>
    <w:rsid w:val="0078111A"/>
    <w:rsid w:val="007A5B17"/>
    <w:rsid w:val="007B1F7B"/>
    <w:rsid w:val="007D099A"/>
    <w:rsid w:val="007D1CFE"/>
    <w:rsid w:val="007D5013"/>
    <w:rsid w:val="007E0651"/>
    <w:rsid w:val="007E17A5"/>
    <w:rsid w:val="007F0457"/>
    <w:rsid w:val="007F3532"/>
    <w:rsid w:val="007F484F"/>
    <w:rsid w:val="007F61C7"/>
    <w:rsid w:val="00805208"/>
    <w:rsid w:val="00837329"/>
    <w:rsid w:val="008474DF"/>
    <w:rsid w:val="00854536"/>
    <w:rsid w:val="0086780B"/>
    <w:rsid w:val="0087505A"/>
    <w:rsid w:val="00884C33"/>
    <w:rsid w:val="008A1204"/>
    <w:rsid w:val="008C4E41"/>
    <w:rsid w:val="008C7110"/>
    <w:rsid w:val="008D5CAC"/>
    <w:rsid w:val="008E0427"/>
    <w:rsid w:val="008E0BCF"/>
    <w:rsid w:val="008F3795"/>
    <w:rsid w:val="008F3D29"/>
    <w:rsid w:val="009153B5"/>
    <w:rsid w:val="0091606E"/>
    <w:rsid w:val="00920914"/>
    <w:rsid w:val="00926AFB"/>
    <w:rsid w:val="009340F4"/>
    <w:rsid w:val="0093789B"/>
    <w:rsid w:val="009405DE"/>
    <w:rsid w:val="009407C6"/>
    <w:rsid w:val="0095043D"/>
    <w:rsid w:val="009548BA"/>
    <w:rsid w:val="00960ACB"/>
    <w:rsid w:val="00961A2B"/>
    <w:rsid w:val="009774A6"/>
    <w:rsid w:val="00981B03"/>
    <w:rsid w:val="009907B1"/>
    <w:rsid w:val="009A5430"/>
    <w:rsid w:val="009A63A9"/>
    <w:rsid w:val="009B7645"/>
    <w:rsid w:val="009C4A17"/>
    <w:rsid w:val="009D08C8"/>
    <w:rsid w:val="009D1458"/>
    <w:rsid w:val="009D42BF"/>
    <w:rsid w:val="009D7615"/>
    <w:rsid w:val="009E118A"/>
    <w:rsid w:val="009E36F2"/>
    <w:rsid w:val="00A14658"/>
    <w:rsid w:val="00A22DB9"/>
    <w:rsid w:val="00A24EB7"/>
    <w:rsid w:val="00A25F77"/>
    <w:rsid w:val="00A303F1"/>
    <w:rsid w:val="00A3047D"/>
    <w:rsid w:val="00A32F31"/>
    <w:rsid w:val="00A575BC"/>
    <w:rsid w:val="00A579AE"/>
    <w:rsid w:val="00A60531"/>
    <w:rsid w:val="00A617F4"/>
    <w:rsid w:val="00A81039"/>
    <w:rsid w:val="00A81AB6"/>
    <w:rsid w:val="00AA06FC"/>
    <w:rsid w:val="00AA0C5D"/>
    <w:rsid w:val="00AA259D"/>
    <w:rsid w:val="00AA58C4"/>
    <w:rsid w:val="00AB1075"/>
    <w:rsid w:val="00AC12D9"/>
    <w:rsid w:val="00AC3916"/>
    <w:rsid w:val="00AD7A4F"/>
    <w:rsid w:val="00AE3982"/>
    <w:rsid w:val="00AE4648"/>
    <w:rsid w:val="00AE6067"/>
    <w:rsid w:val="00AF0B36"/>
    <w:rsid w:val="00AF1E93"/>
    <w:rsid w:val="00B07EE9"/>
    <w:rsid w:val="00B17BFF"/>
    <w:rsid w:val="00B2507B"/>
    <w:rsid w:val="00B307AE"/>
    <w:rsid w:val="00B5721E"/>
    <w:rsid w:val="00B67589"/>
    <w:rsid w:val="00B75EDC"/>
    <w:rsid w:val="00B769FC"/>
    <w:rsid w:val="00B904BD"/>
    <w:rsid w:val="00B9306F"/>
    <w:rsid w:val="00B9680A"/>
    <w:rsid w:val="00BA632F"/>
    <w:rsid w:val="00BA6AC9"/>
    <w:rsid w:val="00BB3534"/>
    <w:rsid w:val="00BC70A6"/>
    <w:rsid w:val="00BC7DB6"/>
    <w:rsid w:val="00BD74DA"/>
    <w:rsid w:val="00BD79D7"/>
    <w:rsid w:val="00BE151A"/>
    <w:rsid w:val="00BE50EE"/>
    <w:rsid w:val="00BF72D6"/>
    <w:rsid w:val="00C11195"/>
    <w:rsid w:val="00C112FC"/>
    <w:rsid w:val="00C13321"/>
    <w:rsid w:val="00C23003"/>
    <w:rsid w:val="00C30D9E"/>
    <w:rsid w:val="00C45F97"/>
    <w:rsid w:val="00C62F7E"/>
    <w:rsid w:val="00C67BA8"/>
    <w:rsid w:val="00C70E1A"/>
    <w:rsid w:val="00C77EDA"/>
    <w:rsid w:val="00C80A9A"/>
    <w:rsid w:val="00C91F75"/>
    <w:rsid w:val="00C932AF"/>
    <w:rsid w:val="00CB2542"/>
    <w:rsid w:val="00CB4118"/>
    <w:rsid w:val="00CC3689"/>
    <w:rsid w:val="00CE3730"/>
    <w:rsid w:val="00CE5052"/>
    <w:rsid w:val="00CF3FAC"/>
    <w:rsid w:val="00CF5E87"/>
    <w:rsid w:val="00D00995"/>
    <w:rsid w:val="00D22EB9"/>
    <w:rsid w:val="00D363C4"/>
    <w:rsid w:val="00D416D3"/>
    <w:rsid w:val="00D43655"/>
    <w:rsid w:val="00D52D5A"/>
    <w:rsid w:val="00D74236"/>
    <w:rsid w:val="00DB631E"/>
    <w:rsid w:val="00DB723E"/>
    <w:rsid w:val="00DC42F3"/>
    <w:rsid w:val="00DC4D8D"/>
    <w:rsid w:val="00DD1D74"/>
    <w:rsid w:val="00DD32E8"/>
    <w:rsid w:val="00DD429B"/>
    <w:rsid w:val="00DF1329"/>
    <w:rsid w:val="00E0133C"/>
    <w:rsid w:val="00E01752"/>
    <w:rsid w:val="00E01797"/>
    <w:rsid w:val="00E079B5"/>
    <w:rsid w:val="00E6505A"/>
    <w:rsid w:val="00E65F80"/>
    <w:rsid w:val="00E674B0"/>
    <w:rsid w:val="00E97A3E"/>
    <w:rsid w:val="00EB7FD3"/>
    <w:rsid w:val="00EC1267"/>
    <w:rsid w:val="00EC69D7"/>
    <w:rsid w:val="00ED49D2"/>
    <w:rsid w:val="00EE4452"/>
    <w:rsid w:val="00EE61EA"/>
    <w:rsid w:val="00EF2DD5"/>
    <w:rsid w:val="00F05E3C"/>
    <w:rsid w:val="00F11975"/>
    <w:rsid w:val="00F14A6C"/>
    <w:rsid w:val="00F212A2"/>
    <w:rsid w:val="00F340DE"/>
    <w:rsid w:val="00F573C2"/>
    <w:rsid w:val="00F620A1"/>
    <w:rsid w:val="00F716C7"/>
    <w:rsid w:val="00F82081"/>
    <w:rsid w:val="00F87ED6"/>
    <w:rsid w:val="00F92EA2"/>
    <w:rsid w:val="00FB51C0"/>
    <w:rsid w:val="00FB5C72"/>
    <w:rsid w:val="00FB61CD"/>
    <w:rsid w:val="00FC327B"/>
    <w:rsid w:val="00FD13D0"/>
    <w:rsid w:val="00FD6FA7"/>
    <w:rsid w:val="00FE1FCE"/>
    <w:rsid w:val="00FF62A8"/>
    <w:rsid w:val="09AF467D"/>
    <w:rsid w:val="0B921EDA"/>
    <w:rsid w:val="0BFF7EC5"/>
    <w:rsid w:val="0E5533B0"/>
    <w:rsid w:val="0F57188E"/>
    <w:rsid w:val="21823A71"/>
    <w:rsid w:val="265E685B"/>
    <w:rsid w:val="2CD27349"/>
    <w:rsid w:val="2E8C5F2F"/>
    <w:rsid w:val="2FEC2523"/>
    <w:rsid w:val="35F35182"/>
    <w:rsid w:val="3E3C2913"/>
    <w:rsid w:val="407D4F99"/>
    <w:rsid w:val="45CA1197"/>
    <w:rsid w:val="49F8717E"/>
    <w:rsid w:val="4A9C31C7"/>
    <w:rsid w:val="4DAA61D8"/>
    <w:rsid w:val="4FF30572"/>
    <w:rsid w:val="5071228C"/>
    <w:rsid w:val="514A0FE1"/>
    <w:rsid w:val="5C784F41"/>
    <w:rsid w:val="623C41B8"/>
    <w:rsid w:val="67404CD3"/>
    <w:rsid w:val="69CE6416"/>
    <w:rsid w:val="6B0C3838"/>
    <w:rsid w:val="73EB704B"/>
    <w:rsid w:val="7B7F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qFormat/>
    <w:uiPriority w:val="0"/>
    <w:pPr>
      <w:keepNext/>
      <w:outlineLvl w:val="1"/>
    </w:pPr>
    <w:rPr>
      <w:i/>
      <w:iCs/>
      <w:sz w:val="18"/>
    </w:rPr>
  </w:style>
  <w:style w:type="character" w:default="1" w:styleId="13">
    <w:name w:val="Default Paragraph Font"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link w:val="25"/>
    <w:autoRedefine/>
    <w:qFormat/>
    <w:uiPriority w:val="99"/>
    <w:pPr>
      <w:jc w:val="left"/>
    </w:pPr>
  </w:style>
  <w:style w:type="paragraph" w:styleId="5">
    <w:name w:val="Body Text"/>
    <w:basedOn w:val="1"/>
    <w:link w:val="21"/>
    <w:qFormat/>
    <w:uiPriority w:val="99"/>
    <w:pPr>
      <w:autoSpaceDE w:val="0"/>
      <w:autoSpaceDN w:val="0"/>
      <w:jc w:val="left"/>
    </w:pPr>
    <w:rPr>
      <w:rFonts w:ascii="华文仿宋" w:hAnsi="华文仿宋" w:eastAsia="华文仿宋" w:cs="华文仿宋"/>
      <w:kern w:val="0"/>
      <w:szCs w:val="21"/>
    </w:rPr>
  </w:style>
  <w:style w:type="paragraph" w:styleId="6">
    <w:name w:val="Plain Text"/>
    <w:basedOn w:val="1"/>
    <w:link w:val="26"/>
    <w:autoRedefine/>
    <w:qFormat/>
    <w:uiPriority w:val="99"/>
    <w:rPr>
      <w:rFonts w:ascii="宋体" w:hAnsi="Courier New"/>
      <w:szCs w:val="21"/>
    </w:rPr>
  </w:style>
  <w:style w:type="paragraph" w:styleId="7">
    <w:name w:val="footer"/>
    <w:basedOn w:val="1"/>
    <w:link w:val="24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link w:val="23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9">
    <w:name w:val="toc 1"/>
    <w:basedOn w:val="1"/>
    <w:next w:val="1"/>
    <w:autoRedefine/>
    <w:qFormat/>
    <w:uiPriority w:val="0"/>
    <w:rPr>
      <w:szCs w:val="22"/>
    </w:rPr>
  </w:style>
  <w:style w:type="paragraph" w:styleId="10">
    <w:name w:val="Normal (Web)"/>
    <w:basedOn w:val="1"/>
    <w:autoRedefine/>
    <w:unhideWhenUsed/>
    <w:qFormat/>
    <w:uiPriority w:val="99"/>
    <w:pPr>
      <w:widowControl/>
      <w:spacing w:before="30" w:after="30" w:line="300" w:lineRule="auto"/>
      <w:jc w:val="left"/>
    </w:pPr>
    <w:rPr>
      <w:rFonts w:ascii="宋体" w:hAnsi="宋体" w:cs="宋体"/>
      <w:kern w:val="0"/>
      <w:sz w:val="24"/>
    </w:rPr>
  </w:style>
  <w:style w:type="table" w:styleId="12">
    <w:name w:val="Table Grid"/>
    <w:basedOn w:val="11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4">
    <w:name w:val="page number"/>
    <w:basedOn w:val="13"/>
    <w:qFormat/>
    <w:uiPriority w:val="0"/>
  </w:style>
  <w:style w:type="character" w:styleId="15">
    <w:name w:val="Hyperlink"/>
    <w:basedOn w:val="13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2 字符"/>
    <w:basedOn w:val="13"/>
    <w:link w:val="3"/>
    <w:qFormat/>
    <w:uiPriority w:val="0"/>
    <w:rPr>
      <w:i/>
      <w:iCs/>
      <w:kern w:val="2"/>
      <w:sz w:val="18"/>
      <w:szCs w:val="24"/>
    </w:rPr>
  </w:style>
  <w:style w:type="character" w:customStyle="1" w:styleId="17">
    <w:name w:val="Unresolved Mention"/>
    <w:basedOn w:val="1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8">
    <w:name w:val="标题 1 字符"/>
    <w:basedOn w:val="13"/>
    <w:link w:val="2"/>
    <w:qFormat/>
    <w:uiPriority w:val="0"/>
    <w:rPr>
      <w:b/>
      <w:bCs/>
      <w:kern w:val="44"/>
      <w:sz w:val="44"/>
      <w:szCs w:val="44"/>
    </w:rPr>
  </w:style>
  <w:style w:type="paragraph" w:customStyle="1" w:styleId="19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20">
    <w:name w:val="DefaultParagraph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1">
    <w:name w:val="正文文本 字符"/>
    <w:basedOn w:val="13"/>
    <w:link w:val="5"/>
    <w:qFormat/>
    <w:uiPriority w:val="99"/>
    <w:rPr>
      <w:rFonts w:ascii="华文仿宋" w:hAnsi="华文仿宋" w:eastAsia="华文仿宋" w:cs="华文仿宋"/>
      <w:sz w:val="21"/>
      <w:szCs w:val="21"/>
    </w:rPr>
  </w:style>
  <w:style w:type="paragraph" w:styleId="22">
    <w:name w:val="List Paragraph"/>
    <w:basedOn w:val="1"/>
    <w:qFormat/>
    <w:uiPriority w:val="1"/>
    <w:pPr>
      <w:autoSpaceDE w:val="0"/>
      <w:autoSpaceDN w:val="0"/>
      <w:ind w:left="286"/>
      <w:jc w:val="left"/>
    </w:pPr>
    <w:rPr>
      <w:rFonts w:ascii="华文仿宋" w:hAnsi="华文仿宋" w:eastAsia="华文仿宋" w:cs="华文仿宋"/>
      <w:kern w:val="0"/>
      <w:sz w:val="22"/>
      <w:szCs w:val="22"/>
    </w:rPr>
  </w:style>
  <w:style w:type="character" w:customStyle="1" w:styleId="23">
    <w:name w:val="页眉 字符"/>
    <w:basedOn w:val="13"/>
    <w:link w:val="8"/>
    <w:qFormat/>
    <w:uiPriority w:val="0"/>
    <w:rPr>
      <w:kern w:val="2"/>
      <w:sz w:val="18"/>
      <w:szCs w:val="24"/>
    </w:rPr>
  </w:style>
  <w:style w:type="character" w:customStyle="1" w:styleId="24">
    <w:name w:val="页脚 字符"/>
    <w:basedOn w:val="13"/>
    <w:link w:val="7"/>
    <w:qFormat/>
    <w:uiPriority w:val="0"/>
    <w:rPr>
      <w:kern w:val="2"/>
      <w:sz w:val="18"/>
      <w:szCs w:val="24"/>
    </w:rPr>
  </w:style>
  <w:style w:type="character" w:customStyle="1" w:styleId="25">
    <w:name w:val="批注文字 字符"/>
    <w:basedOn w:val="13"/>
    <w:link w:val="4"/>
    <w:qFormat/>
    <w:uiPriority w:val="99"/>
    <w:rPr>
      <w:kern w:val="2"/>
      <w:sz w:val="21"/>
      <w:szCs w:val="24"/>
    </w:rPr>
  </w:style>
  <w:style w:type="character" w:customStyle="1" w:styleId="26">
    <w:name w:val="纯文本 字符"/>
    <w:basedOn w:val="13"/>
    <w:link w:val="6"/>
    <w:qFormat/>
    <w:uiPriority w:val="99"/>
    <w:rPr>
      <w:rFonts w:ascii="宋体" w:hAnsi="Courier New"/>
      <w:kern w:val="2"/>
      <w:sz w:val="21"/>
      <w:szCs w:val="21"/>
    </w:rPr>
  </w:style>
  <w:style w:type="character" w:customStyle="1" w:styleId="27">
    <w:name w:val="apple-style-span"/>
    <w:qFormat/>
    <w:uiPriority w:val="0"/>
    <w:rPr>
      <w:rFonts w:hint="default" w:ascii="Times New Roman" w:hAnsi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3.bin"/><Relationship Id="rId98" Type="http://schemas.openxmlformats.org/officeDocument/2006/relationships/image" Target="media/image62.wmf"/><Relationship Id="rId97" Type="http://schemas.openxmlformats.org/officeDocument/2006/relationships/oleObject" Target="embeddings/oleObject32.bin"/><Relationship Id="rId96" Type="http://schemas.openxmlformats.org/officeDocument/2006/relationships/image" Target="media/image61.wmf"/><Relationship Id="rId95" Type="http://schemas.openxmlformats.org/officeDocument/2006/relationships/oleObject" Target="embeddings/oleObject31.bin"/><Relationship Id="rId94" Type="http://schemas.openxmlformats.org/officeDocument/2006/relationships/image" Target="media/image60.wmf"/><Relationship Id="rId93" Type="http://schemas.openxmlformats.org/officeDocument/2006/relationships/oleObject" Target="embeddings/oleObject30.bin"/><Relationship Id="rId92" Type="http://schemas.openxmlformats.org/officeDocument/2006/relationships/image" Target="media/image59.wmf"/><Relationship Id="rId91" Type="http://schemas.openxmlformats.org/officeDocument/2006/relationships/oleObject" Target="embeddings/oleObject29.bin"/><Relationship Id="rId90" Type="http://schemas.openxmlformats.org/officeDocument/2006/relationships/image" Target="media/image58.wmf"/><Relationship Id="rId9" Type="http://schemas.openxmlformats.org/officeDocument/2006/relationships/image" Target="media/image4.wmf"/><Relationship Id="rId89" Type="http://schemas.openxmlformats.org/officeDocument/2006/relationships/oleObject" Target="embeddings/oleObject28.bin"/><Relationship Id="rId88" Type="http://schemas.openxmlformats.org/officeDocument/2006/relationships/image" Target="media/image57.png"/><Relationship Id="rId87" Type="http://schemas.openxmlformats.org/officeDocument/2006/relationships/image" Target="media/image56.png"/><Relationship Id="rId86" Type="http://schemas.openxmlformats.org/officeDocument/2006/relationships/image" Target="media/image55.png"/><Relationship Id="rId85" Type="http://schemas.openxmlformats.org/officeDocument/2006/relationships/image" Target="media/image54.png"/><Relationship Id="rId84" Type="http://schemas.openxmlformats.org/officeDocument/2006/relationships/image" Target="media/image53.png"/><Relationship Id="rId83" Type="http://schemas.openxmlformats.org/officeDocument/2006/relationships/image" Target="media/image52.png"/><Relationship Id="rId82" Type="http://schemas.openxmlformats.org/officeDocument/2006/relationships/image" Target="media/image51.wmf"/><Relationship Id="rId81" Type="http://schemas.openxmlformats.org/officeDocument/2006/relationships/oleObject" Target="embeddings/oleObject27.bin"/><Relationship Id="rId80" Type="http://schemas.openxmlformats.org/officeDocument/2006/relationships/image" Target="media/image50.wmf"/><Relationship Id="rId8" Type="http://schemas.openxmlformats.org/officeDocument/2006/relationships/oleObject" Target="embeddings/oleObject1.bin"/><Relationship Id="rId79" Type="http://schemas.openxmlformats.org/officeDocument/2006/relationships/oleObject" Target="embeddings/oleObject26.bin"/><Relationship Id="rId78" Type="http://schemas.openxmlformats.org/officeDocument/2006/relationships/image" Target="media/image49.png"/><Relationship Id="rId77" Type="http://schemas.openxmlformats.org/officeDocument/2006/relationships/image" Target="media/image48.png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oleObject" Target="embeddings/oleObject25.bin"/><Relationship Id="rId73" Type="http://schemas.openxmlformats.org/officeDocument/2006/relationships/oleObject" Target="embeddings/oleObject24.bin"/><Relationship Id="rId72" Type="http://schemas.openxmlformats.org/officeDocument/2006/relationships/oleObject" Target="embeddings/oleObject23.bin"/><Relationship Id="rId71" Type="http://schemas.openxmlformats.org/officeDocument/2006/relationships/image" Target="media/image45.png"/><Relationship Id="rId70" Type="http://schemas.openxmlformats.org/officeDocument/2006/relationships/image" Target="media/image44.wmf"/><Relationship Id="rId7" Type="http://schemas.openxmlformats.org/officeDocument/2006/relationships/image" Target="media/image3.png"/><Relationship Id="rId69" Type="http://schemas.openxmlformats.org/officeDocument/2006/relationships/oleObject" Target="embeddings/oleObject22.bin"/><Relationship Id="rId68" Type="http://schemas.openxmlformats.org/officeDocument/2006/relationships/image" Target="media/image43.png"/><Relationship Id="rId67" Type="http://schemas.openxmlformats.org/officeDocument/2006/relationships/image" Target="media/image42.png"/><Relationship Id="rId66" Type="http://schemas.openxmlformats.org/officeDocument/2006/relationships/image" Target="media/image41.png"/><Relationship Id="rId65" Type="http://schemas.openxmlformats.org/officeDocument/2006/relationships/image" Target="media/image40.png"/><Relationship Id="rId64" Type="http://schemas.openxmlformats.org/officeDocument/2006/relationships/image" Target="media/image39.png"/><Relationship Id="rId63" Type="http://schemas.openxmlformats.org/officeDocument/2006/relationships/image" Target="media/image38.png"/><Relationship Id="rId62" Type="http://schemas.openxmlformats.org/officeDocument/2006/relationships/image" Target="media/image37.wmf"/><Relationship Id="rId61" Type="http://schemas.openxmlformats.org/officeDocument/2006/relationships/oleObject" Target="embeddings/oleObject21.bin"/><Relationship Id="rId60" Type="http://schemas.openxmlformats.org/officeDocument/2006/relationships/image" Target="media/image36.wmf"/><Relationship Id="rId6" Type="http://schemas.openxmlformats.org/officeDocument/2006/relationships/image" Target="media/image2.png"/><Relationship Id="rId59" Type="http://schemas.openxmlformats.org/officeDocument/2006/relationships/oleObject" Target="embeddings/oleObject20.bin"/><Relationship Id="rId58" Type="http://schemas.openxmlformats.org/officeDocument/2006/relationships/image" Target="media/image35.wmf"/><Relationship Id="rId57" Type="http://schemas.openxmlformats.org/officeDocument/2006/relationships/oleObject" Target="embeddings/oleObject19.bin"/><Relationship Id="rId56" Type="http://schemas.openxmlformats.org/officeDocument/2006/relationships/image" Target="media/image34.png"/><Relationship Id="rId55" Type="http://schemas.openxmlformats.org/officeDocument/2006/relationships/image" Target="media/image33.png"/><Relationship Id="rId54" Type="http://schemas.openxmlformats.org/officeDocument/2006/relationships/image" Target="media/image32.wmf"/><Relationship Id="rId53" Type="http://schemas.openxmlformats.org/officeDocument/2006/relationships/oleObject" Target="embeddings/oleObject18.bin"/><Relationship Id="rId52" Type="http://schemas.openxmlformats.org/officeDocument/2006/relationships/image" Target="media/image31.png"/><Relationship Id="rId51" Type="http://schemas.openxmlformats.org/officeDocument/2006/relationships/image" Target="media/image30.png"/><Relationship Id="rId50" Type="http://schemas.openxmlformats.org/officeDocument/2006/relationships/image" Target="media/image29.wmf"/><Relationship Id="rId5" Type="http://schemas.openxmlformats.org/officeDocument/2006/relationships/theme" Target="theme/theme1.xml"/><Relationship Id="rId49" Type="http://schemas.openxmlformats.org/officeDocument/2006/relationships/oleObject" Target="embeddings/oleObject17.bin"/><Relationship Id="rId48" Type="http://schemas.openxmlformats.org/officeDocument/2006/relationships/image" Target="media/image28.wmf"/><Relationship Id="rId47" Type="http://schemas.openxmlformats.org/officeDocument/2006/relationships/oleObject" Target="embeddings/oleObject16.bin"/><Relationship Id="rId46" Type="http://schemas.openxmlformats.org/officeDocument/2006/relationships/image" Target="media/image27.wmf"/><Relationship Id="rId45" Type="http://schemas.openxmlformats.org/officeDocument/2006/relationships/oleObject" Target="embeddings/oleObject15.bin"/><Relationship Id="rId44" Type="http://schemas.openxmlformats.org/officeDocument/2006/relationships/image" Target="media/image26.wmf"/><Relationship Id="rId43" Type="http://schemas.openxmlformats.org/officeDocument/2006/relationships/oleObject" Target="embeddings/oleObject14.bin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image" Target="media/image23.wmf"/><Relationship Id="rId37" Type="http://schemas.openxmlformats.org/officeDocument/2006/relationships/oleObject" Target="embeddings/oleObject11.bin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wmf"/><Relationship Id="rId33" Type="http://schemas.openxmlformats.org/officeDocument/2006/relationships/oleObject" Target="embeddings/oleObject9.bin"/><Relationship Id="rId32" Type="http://schemas.openxmlformats.org/officeDocument/2006/relationships/image" Target="media/image20.wmf"/><Relationship Id="rId31" Type="http://schemas.openxmlformats.org/officeDocument/2006/relationships/oleObject" Target="embeddings/oleObject8.bin"/><Relationship Id="rId30" Type="http://schemas.openxmlformats.org/officeDocument/2006/relationships/image" Target="media/image19.wmf"/><Relationship Id="rId3" Type="http://schemas.openxmlformats.org/officeDocument/2006/relationships/header" Target="header1.xml"/><Relationship Id="rId29" Type="http://schemas.openxmlformats.org/officeDocument/2006/relationships/oleObject" Target="embeddings/oleObject7.bin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0" Type="http://schemas.openxmlformats.org/officeDocument/2006/relationships/fontTable" Target="fontTable.xml"/><Relationship Id="rId12" Type="http://schemas.openxmlformats.org/officeDocument/2006/relationships/oleObject" Target="embeddings/oleObject3.bin"/><Relationship Id="rId119" Type="http://schemas.openxmlformats.org/officeDocument/2006/relationships/customXml" Target="../customXml/item4.xml"/><Relationship Id="rId118" Type="http://schemas.openxmlformats.org/officeDocument/2006/relationships/customXml" Target="../customXml/item3.xml"/><Relationship Id="rId117" Type="http://schemas.openxmlformats.org/officeDocument/2006/relationships/customXml" Target="../customXml/item2.xml"/><Relationship Id="rId116" Type="http://schemas.openxmlformats.org/officeDocument/2006/relationships/numbering" Target="numbering.xml"/><Relationship Id="rId115" Type="http://schemas.openxmlformats.org/officeDocument/2006/relationships/customXml" Target="../customXml/item1.xml"/><Relationship Id="rId114" Type="http://schemas.openxmlformats.org/officeDocument/2006/relationships/image" Target="media/image73.png"/><Relationship Id="rId113" Type="http://schemas.openxmlformats.org/officeDocument/2006/relationships/image" Target="media/image72.png"/><Relationship Id="rId112" Type="http://schemas.openxmlformats.org/officeDocument/2006/relationships/image" Target="media/image71.png"/><Relationship Id="rId111" Type="http://schemas.openxmlformats.org/officeDocument/2006/relationships/image" Target="media/image70.png"/><Relationship Id="rId110" Type="http://schemas.openxmlformats.org/officeDocument/2006/relationships/image" Target="media/image69.png"/><Relationship Id="rId11" Type="http://schemas.openxmlformats.org/officeDocument/2006/relationships/image" Target="media/image5.wmf"/><Relationship Id="rId109" Type="http://schemas.openxmlformats.org/officeDocument/2006/relationships/image" Target="media/image68.png"/><Relationship Id="rId108" Type="http://schemas.openxmlformats.org/officeDocument/2006/relationships/image" Target="media/image67.wmf"/><Relationship Id="rId107" Type="http://schemas.openxmlformats.org/officeDocument/2006/relationships/oleObject" Target="embeddings/oleObject37.bin"/><Relationship Id="rId106" Type="http://schemas.openxmlformats.org/officeDocument/2006/relationships/image" Target="media/image66.wmf"/><Relationship Id="rId105" Type="http://schemas.openxmlformats.org/officeDocument/2006/relationships/oleObject" Target="embeddings/oleObject36.bin"/><Relationship Id="rId104" Type="http://schemas.openxmlformats.org/officeDocument/2006/relationships/image" Target="media/image65.wmf"/><Relationship Id="rId103" Type="http://schemas.openxmlformats.org/officeDocument/2006/relationships/oleObject" Target="embeddings/oleObject35.bin"/><Relationship Id="rId102" Type="http://schemas.openxmlformats.org/officeDocument/2006/relationships/image" Target="media/image64.wmf"/><Relationship Id="rId101" Type="http://schemas.openxmlformats.org/officeDocument/2006/relationships/oleObject" Target="embeddings/oleObject34.bin"/><Relationship Id="rId100" Type="http://schemas.openxmlformats.org/officeDocument/2006/relationships/image" Target="media/image63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4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/>
</ds:datastoreItem>
</file>

<file path=customXml/itemProps3.xml><?xml version="1.0" encoding="utf-8"?>
<ds:datastoreItem xmlns:ds="http://schemas.openxmlformats.org/officeDocument/2006/customXml" ds:itemID="{88356D5A-4319-4546-AE63-84BA402A5022}">
  <ds:schemaRefs/>
</ds:datastoreItem>
</file>

<file path=customXml/itemProps4.xml><?xml version="1.0" encoding="utf-8"?>
<ds:datastoreItem xmlns:ds="http://schemas.openxmlformats.org/officeDocument/2006/customXml" ds:itemID="{AC6C31FC-A72E-498C-A181-B9644A354C3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2471</Words>
  <Characters>2536</Characters>
  <Lines>95</Lines>
  <Paragraphs>26</Paragraphs>
  <TotalTime>36</TotalTime>
  <ScaleCrop>false</ScaleCrop>
  <LinksUpToDate>false</LinksUpToDate>
  <CharactersWithSpaces>2757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Soapman</cp:lastModifiedBy>
  <cp:lastPrinted>2025-12-05T11:37:00Z</cp:lastPrinted>
  <dcterms:modified xsi:type="dcterms:W3CDTF">2025-12-19T07:17:33Z</dcterms:modified>
  <cp:revision>153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549EA1234A2C4136B0B86C7F05BE20F4_13</vt:lpwstr>
  </property>
  <property fmtid="{D5CDD505-2E9C-101B-9397-08002B2CF9AE}" pid="4" name="KSOTemplateDocerSaveRecord">
    <vt:lpwstr>eyJoZGlkIjoiYjk5ODM0YmMxOWJiYWQyNDU4MGIzYWRmYTA0ZmI5NDciLCJ1c2VySWQiOiI3NTc4MDE4MzAifQ==</vt:lpwstr>
  </property>
</Properties>
</file>