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6288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2167EF06">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35351D96">
      <w:pPr>
        <w:spacing w:line="360" w:lineRule="auto"/>
        <w:jc w:val="center"/>
        <w:rPr>
          <w:rFonts w:hint="eastAsia" w:ascii="宋体" w:hAnsi="宋体"/>
          <w:b/>
          <w:color w:val="000000"/>
          <w:sz w:val="44"/>
          <w:szCs w:val="44"/>
        </w:rPr>
      </w:pPr>
    </w:p>
    <w:p w14:paraId="29CFE4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none"/>
          <w:lang w:val="en-US" w:eastAsia="zh-CN"/>
        </w:rPr>
        <w:t>相城校区</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6D97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92448DA">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7E2FED29">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45A59A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1932C8E2">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7183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8CB182B">
            <w:pPr>
              <w:jc w:val="center"/>
            </w:pPr>
          </w:p>
        </w:tc>
        <w:tc>
          <w:tcPr>
            <w:tcW w:w="2660" w:type="dxa"/>
            <w:noWrap w:val="0"/>
            <w:vAlign w:val="center"/>
          </w:tcPr>
          <w:p w14:paraId="7C2E8459">
            <w:pPr>
              <w:jc w:val="center"/>
            </w:pPr>
          </w:p>
        </w:tc>
        <w:tc>
          <w:tcPr>
            <w:tcW w:w="2660" w:type="dxa"/>
            <w:noWrap w:val="0"/>
            <w:vAlign w:val="center"/>
          </w:tcPr>
          <w:p w14:paraId="5CF8AA4A">
            <w:pPr>
              <w:jc w:val="center"/>
            </w:pPr>
          </w:p>
        </w:tc>
        <w:tc>
          <w:tcPr>
            <w:tcW w:w="2660" w:type="dxa"/>
            <w:noWrap w:val="0"/>
            <w:vAlign w:val="center"/>
          </w:tcPr>
          <w:p w14:paraId="550C5255">
            <w:pPr>
              <w:jc w:val="center"/>
            </w:pPr>
          </w:p>
        </w:tc>
      </w:tr>
      <w:tr w14:paraId="4FEB8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C1AF083">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645BFD3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4A07656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368999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4E98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73E34505">
            <w:pPr>
              <w:jc w:val="center"/>
              <w:rPr>
                <w:rFonts w:hint="eastAsia" w:eastAsia="宋体"/>
                <w:lang w:val="en-US" w:eastAsia="zh-CN"/>
              </w:rPr>
            </w:pPr>
            <w:r>
              <w:rPr>
                <w:rFonts w:hint="eastAsia"/>
                <w:lang w:val="en-US" w:eastAsia="zh-CN"/>
              </w:rPr>
              <w:t>物理</w:t>
            </w:r>
          </w:p>
        </w:tc>
        <w:tc>
          <w:tcPr>
            <w:tcW w:w="2660" w:type="dxa"/>
            <w:noWrap w:val="0"/>
            <w:vAlign w:val="center"/>
          </w:tcPr>
          <w:p w14:paraId="2313890A">
            <w:pPr>
              <w:jc w:val="center"/>
              <w:rPr>
                <w:rFonts w:hint="eastAsia" w:eastAsia="宋体"/>
                <w:lang w:val="en-US" w:eastAsia="zh-CN"/>
              </w:rPr>
            </w:pPr>
            <w:r>
              <w:rPr>
                <w:rFonts w:hint="eastAsia"/>
                <w:lang w:val="en-US" w:eastAsia="zh-CN"/>
              </w:rPr>
              <w:t>唐老师</w:t>
            </w:r>
          </w:p>
        </w:tc>
        <w:tc>
          <w:tcPr>
            <w:tcW w:w="2660" w:type="dxa"/>
            <w:noWrap w:val="0"/>
            <w:vAlign w:val="center"/>
          </w:tcPr>
          <w:p w14:paraId="1BB32FF3">
            <w:pPr>
              <w:jc w:val="center"/>
              <w:rPr>
                <w:rFonts w:hint="eastAsia" w:eastAsia="宋体"/>
                <w:lang w:val="en-US" w:eastAsia="zh-CN"/>
              </w:rPr>
            </w:pPr>
            <w:r>
              <w:rPr>
                <w:rFonts w:hint="eastAsia"/>
                <w:lang w:val="en-US" w:eastAsia="zh-CN"/>
              </w:rPr>
              <w:t>老师</w:t>
            </w:r>
          </w:p>
        </w:tc>
        <w:tc>
          <w:tcPr>
            <w:tcW w:w="2660" w:type="dxa"/>
            <w:noWrap w:val="0"/>
            <w:vAlign w:val="center"/>
          </w:tcPr>
          <w:p w14:paraId="5016E541">
            <w:pPr>
              <w:jc w:val="center"/>
              <w:rPr>
                <w:rFonts w:hint="eastAsia" w:eastAsia="宋体"/>
                <w:lang w:val="en-US" w:eastAsia="zh-CN"/>
              </w:rPr>
            </w:pPr>
            <w:r>
              <w:rPr>
                <w:rFonts w:hint="eastAsia"/>
                <w:lang w:val="en-US" w:eastAsia="zh-CN"/>
              </w:rPr>
              <w:t>组</w:t>
            </w:r>
          </w:p>
        </w:tc>
      </w:tr>
    </w:tbl>
    <w:p w14:paraId="7FD8E478">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7ED0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73A83E95">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B67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5A27FCE1">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2B2A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2307D0F">
            <w:pPr>
              <w:widowControl/>
              <w:numPr>
                <w:ilvl w:val="0"/>
                <w:numId w:val="1"/>
              </w:numPr>
              <w:spacing w:line="360" w:lineRule="auto"/>
              <w:jc w:val="left"/>
              <w:rPr>
                <w:rFonts w:ascii="Calibri" w:hAnsi="Calibri" w:eastAsia="宋体" w:cs="楷体"/>
                <w:bCs/>
                <w:kern w:val="0"/>
                <w:szCs w:val="21"/>
              </w:rPr>
            </w:pPr>
            <w:r>
              <w:rPr>
                <w:rFonts w:ascii="Calibri" w:hAnsi="Calibri" w:eastAsia="宋体" w:cs="楷体"/>
                <w:b/>
                <w:bCs/>
                <w:kern w:val="0"/>
                <w:szCs w:val="21"/>
              </w:rPr>
              <w:t>欧姆定律：</w:t>
            </w:r>
          </w:p>
          <w:p w14:paraId="2585B1D8">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内容：导体中的电流，跟导体两端的电压成</w:t>
            </w:r>
            <w:r>
              <w:rPr>
                <w:rFonts w:hint="eastAsia" w:ascii="Calibri" w:hAnsi="Calibri" w:eastAsia="宋体" w:cs="楷体"/>
                <w:bCs/>
                <w:snapToGrid w:val="0"/>
                <w:color w:val="FF0000"/>
                <w:kern w:val="0"/>
                <w:szCs w:val="21"/>
                <w:u w:val="single"/>
              </w:rPr>
              <w:t xml:space="preserve">          </w:t>
            </w:r>
            <w:r>
              <w:rPr>
                <w:rFonts w:ascii="Calibri" w:hAnsi="Calibri" w:eastAsia="宋体" w:cs="楷体"/>
                <w:bCs/>
                <w:kern w:val="0"/>
                <w:szCs w:val="21"/>
              </w:rPr>
              <w:t>，跟导体的电阻成</w:t>
            </w:r>
            <w:r>
              <w:rPr>
                <w:rFonts w:hint="eastAsia" w:ascii="Calibri" w:hAnsi="Calibri" w:eastAsia="宋体" w:cs="楷体"/>
                <w:bCs/>
                <w:snapToGrid w:val="0"/>
                <w:color w:val="FF0000"/>
                <w:kern w:val="0"/>
                <w:szCs w:val="21"/>
                <w:u w:val="single"/>
              </w:rPr>
              <w:t xml:space="preserve">          </w:t>
            </w:r>
          </w:p>
          <w:p w14:paraId="3CF933C8">
            <w:pPr>
              <w:widowControl/>
              <w:spacing w:line="360" w:lineRule="auto"/>
              <w:jc w:val="left"/>
              <w:rPr>
                <w:rFonts w:ascii="Calibri" w:hAnsi="Calibri" w:eastAsia="宋体" w:cs="楷体"/>
                <w:bCs/>
                <w:kern w:val="0"/>
                <w:szCs w:val="21"/>
              </w:rPr>
            </w:pPr>
            <w:r>
              <w:rPr>
                <w:rFonts w:ascii="Calibri" w:hAnsi="Calibri" w:eastAsia="宋体" w:cs="楷体"/>
                <w:bCs/>
                <w:kern w:val="0"/>
                <w:szCs w:val="21"/>
              </w:rPr>
              <w:t xml:space="preserve">公式： </w:t>
            </w:r>
            <w:r>
              <w:rPr>
                <w:rFonts w:ascii="Calibri" w:hAnsi="Calibri" w:eastAsia="宋体" w:cs="楷体"/>
                <w:bCs/>
                <w:i/>
                <w:kern w:val="0"/>
                <w:szCs w:val="21"/>
              </w:rPr>
              <w:t>I</w:t>
            </w:r>
            <w:r>
              <w:rPr>
                <w:rFonts w:ascii="Calibri" w:hAnsi="Calibri" w:eastAsia="宋体" w:cs="楷体"/>
                <w:bCs/>
                <w:kern w:val="0"/>
                <w:szCs w:val="21"/>
              </w:rPr>
              <w:t xml:space="preserve"> = </w:t>
            </w:r>
            <w:r>
              <w:rPr>
                <w:rFonts w:ascii="Calibri" w:hAnsi="Calibri" w:eastAsia="宋体" w:cs="楷体"/>
                <w:bCs/>
                <w:i/>
                <w:kern w:val="0"/>
                <w:szCs w:val="21"/>
              </w:rPr>
              <w:fldChar w:fldCharType="begin"/>
            </w:r>
            <w:r>
              <w:rPr>
                <w:rFonts w:ascii="Calibri" w:hAnsi="Calibri" w:eastAsia="宋体" w:cs="楷体"/>
                <w:bCs/>
                <w:i/>
                <w:kern w:val="0"/>
                <w:szCs w:val="21"/>
              </w:rPr>
              <w:instrText xml:space="preserve"> eq \f(</w:instrText>
            </w:r>
            <w:r>
              <w:rPr>
                <w:rFonts w:ascii="Calibri" w:hAnsi="Calibri" w:eastAsia="黑体" w:cs="楷体"/>
                <w:bCs/>
                <w:i/>
                <w:kern w:val="0"/>
                <w:szCs w:val="21"/>
              </w:rPr>
              <w:instrText xml:space="preserve">U</w:instrText>
            </w:r>
            <w:r>
              <w:rPr>
                <w:rFonts w:ascii="Calibri" w:hAnsi="Calibri" w:eastAsia="宋体" w:cs="楷体"/>
                <w:bCs/>
                <w:i/>
                <w:kern w:val="0"/>
                <w:szCs w:val="21"/>
              </w:rPr>
              <w:instrText xml:space="preserve">,</w:instrText>
            </w:r>
            <w:r>
              <w:rPr>
                <w:rFonts w:ascii="Calibri" w:hAnsi="Calibri" w:eastAsia="黑体" w:cs="楷体"/>
                <w:bCs/>
                <w:i/>
                <w:kern w:val="0"/>
                <w:szCs w:val="21"/>
              </w:rPr>
              <w:instrText xml:space="preserve">R</w:instrText>
            </w:r>
            <w:r>
              <w:rPr>
                <w:rFonts w:ascii="Calibri" w:hAnsi="Calibri" w:eastAsia="宋体" w:cs="楷体"/>
                <w:bCs/>
                <w:i/>
                <w:kern w:val="0"/>
                <w:szCs w:val="21"/>
              </w:rPr>
              <w:instrText xml:space="preserve">) </w:instrText>
            </w:r>
            <w:r>
              <w:rPr>
                <w:rFonts w:ascii="Calibri" w:hAnsi="Calibri" w:eastAsia="宋体" w:cs="楷体"/>
                <w:bCs/>
                <w:i/>
                <w:kern w:val="0"/>
                <w:szCs w:val="21"/>
              </w:rPr>
              <w:fldChar w:fldCharType="end"/>
            </w:r>
            <w:r>
              <w:rPr>
                <w:rFonts w:ascii="Calibri" w:hAnsi="Calibri" w:eastAsia="宋体" w:cs="楷体"/>
                <w:bCs/>
                <w:i/>
                <w:kern w:val="0"/>
                <w:szCs w:val="21"/>
              </w:rPr>
              <w:t xml:space="preserve">   R=</w:t>
            </w:r>
            <w:r>
              <w:rPr>
                <w:rFonts w:ascii="Calibri" w:hAnsi="Calibri" w:eastAsia="宋体" w:cs="楷体"/>
                <w:bCs/>
                <w:i/>
                <w:kern w:val="0"/>
                <w:szCs w:val="21"/>
              </w:rPr>
              <w:fldChar w:fldCharType="begin"/>
            </w:r>
            <w:r>
              <w:rPr>
                <w:rFonts w:ascii="Calibri" w:hAnsi="Calibri" w:eastAsia="宋体" w:cs="楷体"/>
                <w:bCs/>
                <w:i/>
                <w:kern w:val="0"/>
                <w:szCs w:val="21"/>
              </w:rPr>
              <w:instrText xml:space="preserve"> eq \f(</w:instrText>
            </w:r>
            <w:r>
              <w:rPr>
                <w:rFonts w:ascii="Calibri" w:hAnsi="Calibri" w:eastAsia="黑体" w:cs="楷体"/>
                <w:bCs/>
                <w:i/>
                <w:kern w:val="0"/>
                <w:szCs w:val="21"/>
              </w:rPr>
              <w:instrText xml:space="preserve">U</w:instrText>
            </w:r>
            <w:r>
              <w:rPr>
                <w:rFonts w:ascii="Calibri" w:hAnsi="Calibri" w:eastAsia="宋体" w:cs="楷体"/>
                <w:bCs/>
                <w:i/>
                <w:kern w:val="0"/>
                <w:szCs w:val="21"/>
              </w:rPr>
              <w:instrText xml:space="preserve">,</w:instrText>
            </w:r>
            <w:r>
              <w:rPr>
                <w:rFonts w:ascii="Calibri" w:hAnsi="Calibri" w:eastAsia="黑体" w:cs="楷体"/>
                <w:bCs/>
                <w:i/>
                <w:kern w:val="0"/>
                <w:szCs w:val="21"/>
              </w:rPr>
              <w:instrText xml:space="preserve">I</w:instrText>
            </w:r>
            <w:r>
              <w:rPr>
                <w:rFonts w:ascii="Calibri" w:hAnsi="Calibri" w:eastAsia="宋体" w:cs="楷体"/>
                <w:bCs/>
                <w:i/>
                <w:kern w:val="0"/>
                <w:szCs w:val="21"/>
              </w:rPr>
              <w:instrText xml:space="preserve">) </w:instrText>
            </w:r>
            <w:r>
              <w:rPr>
                <w:rFonts w:ascii="Calibri" w:hAnsi="Calibri" w:eastAsia="宋体" w:cs="楷体"/>
                <w:bCs/>
                <w:i/>
                <w:kern w:val="0"/>
                <w:szCs w:val="21"/>
              </w:rPr>
              <w:fldChar w:fldCharType="end"/>
            </w:r>
            <w:r>
              <w:rPr>
                <w:rFonts w:ascii="Calibri" w:hAnsi="Calibri" w:eastAsia="宋体" w:cs="楷体"/>
                <w:bCs/>
                <w:i/>
                <w:kern w:val="0"/>
                <w:szCs w:val="21"/>
              </w:rPr>
              <w:t xml:space="preserve">   U=IR</w:t>
            </w:r>
          </w:p>
          <w:p w14:paraId="16AF0EE8">
            <w:pPr>
              <w:widowControl/>
              <w:numPr>
                <w:ilvl w:val="0"/>
                <w:numId w:val="1"/>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串、并联电路的电流规律</w:t>
            </w:r>
          </w:p>
          <w:p w14:paraId="300C0BB4">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串联电路中各处的电流</w:t>
            </w:r>
            <w:r>
              <w:rPr>
                <w:rFonts w:hint="eastAsia" w:ascii="Calibri" w:hAnsi="Calibri" w:eastAsia="宋体" w:cs="楷体"/>
                <w:bCs/>
                <w:snapToGrid w:val="0"/>
                <w:color w:val="FF0000"/>
                <w:kern w:val="0"/>
                <w:szCs w:val="21"/>
                <w:u w:val="single"/>
              </w:rPr>
              <w:t xml:space="preserve">          </w:t>
            </w:r>
            <w:r>
              <w:rPr>
                <w:rFonts w:ascii="Calibri" w:hAnsi="Calibri" w:eastAsia="宋体" w:cs="楷体"/>
                <w:bCs/>
                <w:kern w:val="0"/>
                <w:szCs w:val="21"/>
              </w:rPr>
              <w:t>。</w:t>
            </w:r>
            <w:r>
              <w:rPr>
                <w:rFonts w:hint="eastAsia" w:ascii="Calibri" w:hAnsi="Calibri" w:eastAsia="宋体" w:cs="楷体"/>
                <w:bCs/>
                <w:color w:val="FFFFFF"/>
                <w:kern w:val="0"/>
                <w:sz w:val="4"/>
                <w:szCs w:val="21"/>
              </w:rPr>
              <w:t>[来源:学&amp;科&amp;网Z&amp;X&amp;X&amp;K]</w:t>
            </w:r>
          </w:p>
          <w:p w14:paraId="49334AB2">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并联电路的干路总电流等于</w:t>
            </w:r>
            <w:r>
              <w:rPr>
                <w:rFonts w:hint="eastAsia" w:ascii="Calibri" w:hAnsi="Calibri" w:eastAsia="宋体" w:cs="楷体"/>
                <w:bCs/>
                <w:snapToGrid w:val="0"/>
                <w:color w:val="FF0000"/>
                <w:kern w:val="0"/>
                <w:szCs w:val="21"/>
                <w:u w:val="single"/>
              </w:rPr>
              <w:t xml:space="preserve">                    </w:t>
            </w:r>
            <w:r>
              <w:rPr>
                <w:rFonts w:ascii="Calibri" w:hAnsi="Calibri" w:eastAsia="宋体" w:cs="楷体"/>
                <w:bCs/>
                <w:kern w:val="0"/>
                <w:szCs w:val="21"/>
              </w:rPr>
              <w:t>。</w:t>
            </w:r>
          </w:p>
          <w:p w14:paraId="069F8AEB">
            <w:pPr>
              <w:widowControl/>
              <w:numPr>
                <w:ilvl w:val="0"/>
                <w:numId w:val="1"/>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串、并联电路电压的规律</w:t>
            </w:r>
          </w:p>
          <w:p w14:paraId="4F9172CB">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w:t>
            </w:r>
            <w:r>
              <w:rPr>
                <w:rFonts w:ascii="Calibri" w:hAnsi="Calibri" w:eastAsia="宋体" w:cs="楷体"/>
                <w:bCs/>
                <w:kern w:val="0"/>
                <w:szCs w:val="21"/>
              </w:rPr>
              <w:drawing>
                <wp:inline distT="0" distB="0" distL="114300" distR="114300">
                  <wp:extent cx="27940" cy="19050"/>
                  <wp:effectExtent l="0" t="0" r="2540" b="3810"/>
                  <wp:docPr id="42"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descr="www.szzx100.com江南汇教育网"/>
                          <pic:cNvPicPr>
                            <a:picLocks noChangeAspect="1"/>
                          </pic:cNvPicPr>
                        </pic:nvPicPr>
                        <pic:blipFill>
                          <a:blip r:embed="rId6"/>
                          <a:stretch>
                            <a:fillRect/>
                          </a:stretch>
                        </pic:blipFill>
                        <pic:spPr>
                          <a:xfrm>
                            <a:off x="0" y="0"/>
                            <a:ext cx="27940" cy="19050"/>
                          </a:xfrm>
                          <a:prstGeom prst="rect">
                            <a:avLst/>
                          </a:prstGeom>
                          <a:noFill/>
                          <a:ln>
                            <a:noFill/>
                          </a:ln>
                        </pic:spPr>
                      </pic:pic>
                    </a:graphicData>
                  </a:graphic>
                </wp:inline>
              </w:drawing>
            </w:r>
            <w:r>
              <w:rPr>
                <w:rFonts w:ascii="Calibri" w:hAnsi="Calibri" w:eastAsia="宋体" w:cs="楷体"/>
                <w:bCs/>
                <w:kern w:val="0"/>
                <w:szCs w:val="21"/>
              </w:rPr>
              <w:t>两端的总电压等于</w:t>
            </w:r>
            <w:r>
              <w:rPr>
                <w:rFonts w:hint="eastAsia" w:ascii="Calibri" w:hAnsi="Calibri" w:eastAsia="宋体" w:cs="楷体"/>
                <w:bCs/>
                <w:snapToGrid w:val="0"/>
                <w:color w:val="FF0000"/>
                <w:kern w:val="0"/>
                <w:szCs w:val="21"/>
                <w:u w:val="single"/>
              </w:rPr>
              <w:t xml:space="preserve">                    </w:t>
            </w:r>
            <w:r>
              <w:rPr>
                <w:rFonts w:ascii="Calibri" w:hAnsi="Calibri" w:eastAsia="宋体" w:cs="楷体"/>
                <w:bCs/>
                <w:kern w:val="0"/>
                <w:szCs w:val="21"/>
              </w:rPr>
              <w:t>。</w:t>
            </w:r>
          </w:p>
          <w:p w14:paraId="28E54C67">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并联电路中，各支路两端的电压</w:t>
            </w:r>
            <w:r>
              <w:rPr>
                <w:rFonts w:hint="eastAsia" w:ascii="Calibri" w:hAnsi="Calibri" w:eastAsia="宋体" w:cs="楷体"/>
                <w:bCs/>
                <w:snapToGrid w:val="0"/>
                <w:color w:val="FF0000"/>
                <w:kern w:val="0"/>
                <w:szCs w:val="21"/>
                <w:u w:val="single"/>
              </w:rPr>
              <w:t xml:space="preserve">          </w:t>
            </w:r>
            <w:r>
              <w:rPr>
                <w:rFonts w:ascii="Calibri" w:hAnsi="Calibri" w:eastAsia="宋体" w:cs="楷体"/>
                <w:bCs/>
                <w:kern w:val="0"/>
                <w:szCs w:val="21"/>
              </w:rPr>
              <w:t>，且都等于电源电压值。</w:t>
            </w:r>
          </w:p>
          <w:p w14:paraId="22B38D34">
            <w:pPr>
              <w:widowControl/>
              <w:numPr>
                <w:ilvl w:val="0"/>
                <w:numId w:val="1"/>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w:t>
            </w:r>
            <w:r>
              <w:rPr>
                <w:rFonts w:ascii="Calibri" w:hAnsi="Calibri" w:eastAsia="宋体" w:cs="楷体"/>
                <w:b/>
                <w:bCs/>
                <w:kern w:val="0"/>
                <w:szCs w:val="21"/>
              </w:rPr>
              <w:drawing>
                <wp:inline distT="0" distB="0" distL="114300" distR="114300">
                  <wp:extent cx="18415" cy="13970"/>
                  <wp:effectExtent l="0" t="0" r="0" b="0"/>
                  <wp:docPr id="36"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4" descr="www.szzx100.com江南汇教育网"/>
                          <pic:cNvPicPr>
                            <a:picLocks noChangeAspect="1"/>
                          </pic:cNvPicPr>
                        </pic:nvPicPr>
                        <pic:blipFill>
                          <a:blip r:embed="rId7"/>
                          <a:stretch>
                            <a:fillRect/>
                          </a:stretch>
                        </pic:blipFill>
                        <pic:spPr>
                          <a:xfrm>
                            <a:off x="0" y="0"/>
                            <a:ext cx="18415" cy="13970"/>
                          </a:xfrm>
                          <a:prstGeom prst="rect">
                            <a:avLst/>
                          </a:prstGeom>
                          <a:noFill/>
                          <a:ln>
                            <a:noFill/>
                          </a:ln>
                        </pic:spPr>
                      </pic:pic>
                    </a:graphicData>
                  </a:graphic>
                </wp:inline>
              </w:drawing>
            </w:r>
            <w:r>
              <w:rPr>
                <w:rFonts w:ascii="Calibri" w:hAnsi="Calibri" w:eastAsia="宋体" w:cs="楷体"/>
                <w:b/>
                <w:bCs/>
                <w:kern w:val="0"/>
                <w:szCs w:val="21"/>
              </w:rPr>
              <w:t>路电</w:t>
            </w:r>
            <w:r>
              <w:rPr>
                <w:rFonts w:hint="eastAsia" w:ascii="Calibri" w:hAnsi="Calibri" w:eastAsia="宋体" w:cs="楷体"/>
                <w:b/>
                <w:bCs/>
                <w:kern w:val="0"/>
                <w:szCs w:val="21"/>
              </w:rPr>
              <w:t>阻</w:t>
            </w:r>
            <w:r>
              <w:rPr>
                <w:rFonts w:ascii="Calibri" w:hAnsi="Calibri" w:eastAsia="宋体" w:cs="楷体"/>
                <w:b/>
                <w:bCs/>
                <w:kern w:val="0"/>
                <w:szCs w:val="21"/>
              </w:rPr>
              <w:t>的规律</w:t>
            </w:r>
          </w:p>
          <w:p w14:paraId="08ED305C">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串联电路总电阻等于</w:t>
            </w:r>
            <w:r>
              <w:rPr>
                <w:rFonts w:hint="eastAsia" w:ascii="Calibri" w:hAnsi="Calibri" w:eastAsia="宋体" w:cs="楷体"/>
                <w:bCs/>
                <w:snapToGrid w:val="0"/>
                <w:color w:val="FF0000"/>
                <w:kern w:val="0"/>
                <w:szCs w:val="21"/>
                <w:u w:val="single"/>
              </w:rPr>
              <w:t xml:space="preserve">                    </w:t>
            </w:r>
            <w:r>
              <w:rPr>
                <w:rFonts w:hint="eastAsia" w:ascii="Calibri" w:hAnsi="Calibri" w:eastAsia="宋体" w:cs="楷体"/>
                <w:bCs/>
                <w:kern w:val="0"/>
                <w:szCs w:val="21"/>
              </w:rPr>
              <w:t>。</w:t>
            </w:r>
          </w:p>
          <w:p w14:paraId="151872AE">
            <w:pPr>
              <w:widowControl/>
              <w:spacing w:line="360" w:lineRule="auto"/>
              <w:jc w:val="left"/>
              <w:rPr>
                <w:rFonts w:ascii="Calibri" w:hAnsi="Calibri" w:eastAsia="宋体" w:cs="楷体"/>
                <w:b/>
                <w:bCs/>
                <w:kern w:val="0"/>
                <w:szCs w:val="21"/>
              </w:rPr>
            </w:pPr>
            <w:r>
              <w:rPr>
                <w:rFonts w:hint="eastAsia" w:ascii="Calibri" w:hAnsi="Calibri" w:eastAsia="宋体" w:cs="楷体"/>
                <w:bCs/>
                <w:kern w:val="0"/>
                <w:szCs w:val="21"/>
              </w:rPr>
              <w:t>并联电路的总电阻的倒数等于</w:t>
            </w:r>
            <w:r>
              <w:rPr>
                <w:rFonts w:hint="eastAsia" w:ascii="Calibri" w:hAnsi="Calibri" w:eastAsia="宋体" w:cs="楷体"/>
                <w:bCs/>
                <w:snapToGrid w:val="0"/>
                <w:color w:val="FF0000"/>
                <w:kern w:val="0"/>
                <w:szCs w:val="21"/>
                <w:u w:val="single"/>
              </w:rPr>
              <w:t xml:space="preserve">                    </w:t>
            </w:r>
            <w:r>
              <w:rPr>
                <w:rFonts w:hint="eastAsia" w:ascii="Calibri" w:hAnsi="Calibri" w:eastAsia="宋体" w:cs="楷体"/>
                <w:bCs/>
                <w:kern w:val="0"/>
                <w:szCs w:val="21"/>
              </w:rPr>
              <w:t>。</w:t>
            </w:r>
          </w:p>
          <w:p w14:paraId="54ED9CE6">
            <w:pPr>
              <w:widowControl/>
              <w:numPr>
                <w:ilvl w:val="0"/>
                <w:numId w:val="1"/>
              </w:numPr>
              <w:spacing w:line="360" w:lineRule="auto"/>
              <w:jc w:val="left"/>
              <w:rPr>
                <w:rFonts w:ascii="Times New Roman" w:hAnsi="Times New Roman" w:eastAsia="宋体" w:cs="Times New Roman"/>
                <w:bCs/>
                <w:kern w:val="0"/>
                <w:szCs w:val="21"/>
              </w:rPr>
            </w:pPr>
            <w:r>
              <w:rPr>
                <w:rFonts w:ascii="Calibri" w:hAnsi="Calibri" w:eastAsia="宋体" w:cs="楷体"/>
                <w:b/>
                <w:bCs/>
                <w:kern w:val="0"/>
                <w:szCs w:val="21"/>
              </w:rPr>
              <w:t>串、并联电</w:t>
            </w:r>
            <w:r>
              <w:rPr>
                <w:rFonts w:ascii="Calibri" w:hAnsi="Calibri" w:eastAsia="宋体" w:cs="楷体"/>
                <w:b/>
                <w:bCs/>
                <w:kern w:val="0"/>
                <w:szCs w:val="21"/>
              </w:rPr>
              <w:drawing>
                <wp:inline distT="0" distB="0" distL="114300" distR="114300">
                  <wp:extent cx="18415" cy="13970"/>
                  <wp:effectExtent l="0" t="0" r="0" b="0"/>
                  <wp:docPr id="77"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4" descr="www.szzx100.com江南汇教育网"/>
                          <pic:cNvPicPr>
                            <a:picLocks noChangeAspect="1"/>
                          </pic:cNvPicPr>
                        </pic:nvPicPr>
                        <pic:blipFill>
                          <a:blip r:embed="rId7"/>
                          <a:stretch>
                            <a:fillRect/>
                          </a:stretch>
                        </pic:blipFill>
                        <pic:spPr>
                          <a:xfrm>
                            <a:off x="0" y="0"/>
                            <a:ext cx="18415" cy="13970"/>
                          </a:xfrm>
                          <a:prstGeom prst="rect">
                            <a:avLst/>
                          </a:prstGeom>
                          <a:noFill/>
                          <a:ln>
                            <a:noFill/>
                          </a:ln>
                        </pic:spPr>
                      </pic:pic>
                    </a:graphicData>
                  </a:graphic>
                </wp:inline>
              </w:drawing>
            </w:r>
            <w:r>
              <w:rPr>
                <w:rFonts w:ascii="Calibri" w:hAnsi="Calibri" w:eastAsia="宋体" w:cs="楷体"/>
                <w:b/>
                <w:bCs/>
                <w:kern w:val="0"/>
                <w:szCs w:val="21"/>
              </w:rPr>
              <w:t>路</w:t>
            </w:r>
            <w:r>
              <w:rPr>
                <w:rFonts w:hint="eastAsia" w:ascii="Calibri" w:hAnsi="Calibri" w:eastAsia="宋体" w:cs="楷体"/>
                <w:b/>
                <w:bCs/>
                <w:kern w:val="0"/>
                <w:szCs w:val="21"/>
              </w:rPr>
              <w:t>动态分析思路</w:t>
            </w:r>
          </w:p>
          <w:p w14:paraId="4FF2F947">
            <w:pPr>
              <w:widowControl/>
              <w:numPr>
                <w:ilvl w:val="0"/>
                <w:numId w:val="2"/>
              </w:numPr>
              <w:spacing w:line="360" w:lineRule="auto"/>
              <w:ind w:firstLine="420" w:firstLineChars="200"/>
              <w:jc w:val="left"/>
              <w:rPr>
                <w:rFonts w:ascii="Times New Roman" w:hAnsi="Times New Roman" w:eastAsia="宋体" w:cs="Times New Roman"/>
                <w:bCs/>
                <w:kern w:val="0"/>
                <w:szCs w:val="21"/>
              </w:rPr>
            </w:pPr>
            <w:r>
              <w:rPr>
                <w:rFonts w:ascii="Times New Roman" w:hAnsi="Times New Roman" w:eastAsia="宋体" w:cs="Times New Roman"/>
                <w:bCs/>
                <w:kern w:val="0"/>
                <w:szCs w:val="21"/>
              </w:rPr>
              <w:t>含滑动变阻器的串联电路：由于电源电压不变，按以下思路分析：</w:t>
            </w:r>
          </w:p>
          <w:p w14:paraId="385A0EBB">
            <w:pPr>
              <w:widowControl/>
              <w:spacing w:line="360" w:lineRule="auto"/>
              <w:ind w:firstLine="420" w:firstLineChars="20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fldChar w:fldCharType="begin"/>
            </w:r>
            <w:r>
              <w:rPr>
                <w:rFonts w:ascii="Times New Roman" w:hAnsi="Times New Roman" w:eastAsia="宋体" w:cs="Times New Roman"/>
                <w:bCs/>
                <w:kern w:val="0"/>
                <w:szCs w:val="21"/>
              </w:rPr>
              <w:instrText xml:space="preserve">eq \x(滑动变阻器电阻变化)</w:instrText>
            </w:r>
            <w:r>
              <w:rPr>
                <w:rFonts w:ascii="Times New Roman" w:hAnsi="Times New Roman" w:eastAsia="宋体" w:cs="Times New Roman"/>
                <w:bCs/>
                <w:kern w:val="0"/>
                <w:szCs w:val="21"/>
              </w:rPr>
              <w:fldChar w:fldCharType="end"/>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p>
          <w:p w14:paraId="62FC14D0">
            <w:pPr>
              <w:widowControl/>
              <w:numPr>
                <w:ilvl w:val="0"/>
                <w:numId w:val="2"/>
              </w:numPr>
              <w:spacing w:line="360" w:lineRule="auto"/>
              <w:ind w:firstLine="420" w:firstLineChars="20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含滑动变阻器的并联电路，由于电源电压不变，且并联电路中各个支路互相独立、互不影响，所以含定值电阻的支路各量都不变化，含滑动变阻器的支路，按以下思路分析：</w:t>
            </w:r>
          </w:p>
          <w:p w14:paraId="688151D2">
            <w:pPr>
              <w:widowControl/>
              <w:spacing w:line="360" w:lineRule="auto"/>
              <w:ind w:firstLine="420" w:firstLineChars="200"/>
              <w:jc w:val="left"/>
              <w:textAlignment w:val="center"/>
              <w:rPr>
                <w:rFonts w:hint="eastAsia" w:ascii="宋体" w:hAnsi="宋体" w:eastAsia="宋体"/>
                <w:color w:val="000000"/>
                <w:szCs w:val="21"/>
                <w:lang w:eastAsia="zh-CN"/>
              </w:rPr>
            </w:pPr>
            <w:r>
              <w:rPr>
                <w:rFonts w:ascii="Times New Roman" w:hAnsi="Times New Roman" w:eastAsia="宋体" w:cs="Times New Roman"/>
                <w:bCs/>
                <w:kern w:val="0"/>
                <w:szCs w:val="21"/>
              </w:rPr>
              <w:fldChar w:fldCharType="begin"/>
            </w:r>
            <w:r>
              <w:rPr>
                <w:rFonts w:ascii="Times New Roman" w:hAnsi="Times New Roman" w:eastAsia="宋体" w:cs="Times New Roman"/>
                <w:bCs/>
                <w:kern w:val="0"/>
                <w:szCs w:val="21"/>
              </w:rPr>
              <w:instrText xml:space="preserve">eq \x(滑动变阻器电阻变化)</w:instrText>
            </w:r>
            <w:r>
              <w:rPr>
                <w:rFonts w:ascii="Times New Roman" w:hAnsi="Times New Roman" w:eastAsia="宋体" w:cs="Times New Roman"/>
                <w:bCs/>
                <w:kern w:val="0"/>
                <w:szCs w:val="21"/>
              </w:rPr>
              <w:fldChar w:fldCharType="end"/>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r>
              <w:rPr>
                <w:rFonts w:ascii="Times New Roman" w:hAnsi="Times New Roman" w:eastAsia="宋体" w:cs="Times New Roman"/>
                <w:bCs/>
                <w:kern w:val="0"/>
                <w:szCs w:val="21"/>
              </w:rPr>
              <w:t>→</w:t>
            </w:r>
            <w:r>
              <w:rPr>
                <w:rFonts w:hint="eastAsia" w:ascii="Calibri" w:hAnsi="Calibri" w:eastAsia="宋体" w:cs="楷体"/>
                <w:bCs/>
                <w:snapToGrid w:val="0"/>
                <w:color w:val="FF0000"/>
                <w:kern w:val="0"/>
                <w:szCs w:val="21"/>
                <w:u w:val="single"/>
              </w:rPr>
              <w:t xml:space="preserve">          </w:t>
            </w:r>
          </w:p>
        </w:tc>
      </w:tr>
      <w:tr w14:paraId="31B92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F40D88D">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473E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ADC4E0C">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知识点一：滑动变阻器引起的动态变化</w:t>
            </w:r>
          </w:p>
          <w:p w14:paraId="31B139DA">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4ADAA462">
            <w:pPr>
              <w:widowControl/>
              <w:spacing w:line="360" w:lineRule="auto"/>
              <w:jc w:val="left"/>
              <w:rPr>
                <w:rFonts w:ascii="Calibri" w:hAnsi="Calibri" w:eastAsia="宋体" w:cs="楷体"/>
                <w:bCs/>
                <w:kern w:val="0"/>
                <w:szCs w:val="21"/>
              </w:rPr>
            </w:pPr>
            <w:r>
              <w:rPr>
                <w:rFonts w:ascii="Calibri" w:hAnsi="Calibri" w:eastAsia="宋体" w:cs="楷体"/>
                <w:bCs/>
                <w:color w:val="000000"/>
                <w:kern w:val="0"/>
                <w:szCs w:val="21"/>
              </w:rPr>
              <w:t>从局部到整体再到局部——</w:t>
            </w:r>
            <w:r>
              <w:rPr>
                <w:rFonts w:ascii="Calibri" w:hAnsi="Calibri" w:eastAsia="宋体" w:cs="楷体"/>
                <w:bCs/>
                <w:kern w:val="0"/>
                <w:szCs w:val="21"/>
              </w:rPr>
              <w:t>抓住题中不变的量，如电源电压不变，定值电阻阻值不变, 灯泡电阻不变。</w:t>
            </w:r>
          </w:p>
          <w:p w14:paraId="42C7AEBE">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7004787D">
            <w:pPr>
              <w:widowControl/>
              <w:numPr>
                <w:ilvl w:val="0"/>
                <w:numId w:val="3"/>
              </w:numPr>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t>如图甲所示，R′是滑动变阻器，R是定值电阻，电源电压恒定．当滑片P向下滑动时，电流表示数将________(填“变大”“变小”或“不变”)．小军根据此电路设计一种自动测高仪如图乙，要求：身高越高，仪表示数越大(指针右偏)，他应把________(填“电流表”或“电压表”)改装为测高计．</w:t>
            </w:r>
          </w:p>
          <w:p w14:paraId="4E3A16D8">
            <w:pPr>
              <w:widowControl/>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drawing>
                <wp:inline distT="0" distB="0" distL="114300" distR="114300">
                  <wp:extent cx="2686050" cy="1190625"/>
                  <wp:effectExtent l="0" t="0" r="11430" b="13335"/>
                  <wp:docPr id="14" name="图片 53" descr="www.szzx100.com江南汇教育网"/>
                  <wp:cNvGraphicFramePr/>
                  <a:graphic xmlns:a="http://schemas.openxmlformats.org/drawingml/2006/main">
                    <a:graphicData uri="http://schemas.openxmlformats.org/drawingml/2006/picture">
                      <pic:pic xmlns:pic="http://schemas.openxmlformats.org/drawingml/2006/picture">
                        <pic:nvPicPr>
                          <pic:cNvPr id="14" name="图片 53" descr="www.szzx100.com江南汇教育网"/>
                          <pic:cNvPicPr/>
                        </pic:nvPicPr>
                        <pic:blipFill>
                          <a:blip r:embed="rId8"/>
                          <a:stretch>
                            <a:fillRect/>
                          </a:stretch>
                        </pic:blipFill>
                        <pic:spPr>
                          <a:xfrm>
                            <a:off x="0" y="0"/>
                            <a:ext cx="2686050" cy="1190625"/>
                          </a:xfrm>
                          <a:prstGeom prst="rect">
                            <a:avLst/>
                          </a:prstGeom>
                          <a:noFill/>
                          <a:ln>
                            <a:noFill/>
                          </a:ln>
                        </pic:spPr>
                      </pic:pic>
                    </a:graphicData>
                  </a:graphic>
                </wp:inline>
              </w:drawing>
            </w:r>
          </w:p>
          <w:p w14:paraId="6522B577">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 xml:space="preserve">【答案】变大    电压表    </w:t>
            </w:r>
          </w:p>
          <w:p w14:paraId="282A8835">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【解析】</w:t>
            </w:r>
          </w:p>
          <w:p w14:paraId="7343B518">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ce" w:cs="楷体"/>
                <w:bCs/>
                <w:vanish/>
                <w:color w:val="FF0000"/>
                <w:kern w:val="0"/>
                <w:sz w:val="21"/>
                <w:szCs w:val="21"/>
              </w:rPr>
              <w:t>(1)</w:t>
            </w:r>
            <w:r>
              <w:rPr>
                <w:rFonts w:ascii="Calibri" w:hAnsi="Calibri" w:eastAsia="宋体" w:cs="楷体"/>
                <w:bCs/>
                <w:vanish/>
                <w:color w:val="FF0000"/>
                <w:kern w:val="0"/>
                <w:sz w:val="21"/>
                <w:szCs w:val="21"/>
              </w:rPr>
              <w:t>当滑片</w:t>
            </w:r>
            <w:r>
              <w:rPr>
                <w:rFonts w:ascii="Calibri" w:hAnsi="Calibri" w:eastAsia="Times New Romance" w:cs="楷体"/>
                <w:bCs/>
                <w:vanish/>
                <w:color w:val="FF0000"/>
                <w:kern w:val="0"/>
                <w:sz w:val="21"/>
                <w:szCs w:val="21"/>
              </w:rPr>
              <w:t>P</w:t>
            </w:r>
            <w:r>
              <w:rPr>
                <w:rFonts w:ascii="Calibri" w:hAnsi="Calibri" w:eastAsia="宋体" w:cs="楷体"/>
                <w:bCs/>
                <w:vanish/>
                <w:color w:val="FF0000"/>
                <w:kern w:val="0"/>
                <w:sz w:val="21"/>
                <w:szCs w:val="21"/>
              </w:rPr>
              <w:t>向下滑动时，电阻变小，电路的总电阻变小，根据欧姆定律可知，电路中的电流变大，即电流表的示数变大；</w:t>
            </w:r>
            <w:r>
              <w:rPr>
                <w:rFonts w:ascii="Calibri" w:hAnsi="Calibri" w:eastAsia="Times New Romance" w:cs="楷体"/>
                <w:bCs/>
                <w:vanish/>
                <w:color w:val="FF0000"/>
                <w:kern w:val="0"/>
                <w:sz w:val="21"/>
                <w:szCs w:val="21"/>
              </w:rPr>
              <w:t xml:space="preserve"> (2)</w:t>
            </w:r>
            <w:r>
              <w:rPr>
                <w:rFonts w:ascii="Calibri" w:hAnsi="Calibri" w:eastAsia="宋体" w:cs="楷体"/>
                <w:bCs/>
                <w:vanish/>
                <w:color w:val="FF0000"/>
                <w:kern w:val="0"/>
                <w:sz w:val="21"/>
                <w:szCs w:val="21"/>
              </w:rPr>
              <w:t>当身高越高时，滑动变阻器接入电路的电阻变大，电路的总电阻变大，根据欧姆定律可知电路中的电流变小，即电流表的示数变小，根据串联电路电阻的分压特点可知，滑动变阻器两端的电压变大，即电压表的示数变大，故应把电压表改为测高计。</w:t>
            </w:r>
          </w:p>
          <w:p w14:paraId="118D0036">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772810EA">
            <w:pPr>
              <w:widowControl/>
              <w:numPr>
                <w:ilvl w:val="0"/>
                <w:numId w:val="3"/>
              </w:numPr>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小明看到菜市场上的电子秤后，查电脑了解了电子秤的工作原理，知道了电子秤的原理图，如图所示，它可以反映弹簧上方金属片受到压力的大小。其中</w:t>
            </w:r>
            <w:r>
              <w:rPr>
                <w:rFonts w:ascii="Calibri" w:hAnsi="Calibri" w:eastAsia="Times New Roman" w:cs="楷体"/>
                <w:bCs/>
                <w:i/>
                <w:kern w:val="0"/>
                <w:szCs w:val="21"/>
              </w:rPr>
              <w:t>R</w:t>
            </w:r>
            <w:r>
              <w:rPr>
                <w:rFonts w:ascii="Calibri" w:hAnsi="Calibri" w:eastAsia="Times New Roman" w:cs="楷体"/>
                <w:bCs/>
                <w:kern w:val="0"/>
                <w:szCs w:val="21"/>
                <w:vertAlign w:val="superscript"/>
              </w:rPr>
              <w:t>ˊ</w:t>
            </w:r>
            <w:r>
              <w:rPr>
                <w:rFonts w:ascii="Calibri" w:hAnsi="Calibri" w:eastAsia="宋体" w:cs="楷体"/>
                <w:bCs/>
                <w:kern w:val="0"/>
                <w:szCs w:val="21"/>
              </w:rPr>
              <w:t>是滑动变阻器，</w:t>
            </w:r>
            <w:r>
              <w:rPr>
                <w:rFonts w:ascii="Calibri" w:hAnsi="Calibri" w:eastAsia="Times New Roman" w:cs="楷体"/>
                <w:bCs/>
                <w:i/>
                <w:kern w:val="0"/>
                <w:szCs w:val="21"/>
              </w:rPr>
              <w:t>R</w:t>
            </w:r>
            <w:r>
              <w:rPr>
                <w:rFonts w:ascii="Calibri" w:hAnsi="Calibri" w:eastAsia="宋体" w:cs="楷体"/>
                <w:bCs/>
                <w:kern w:val="0"/>
                <w:szCs w:val="21"/>
              </w:rPr>
              <w:t>是定值电阻，电源电压恒定不变，根据你所学的知识，你认为压力表实际上是一个_____表。当金属片受到的压力增大时，变阻器的阻值________，压力表示数______(选填</w:t>
            </w:r>
            <w:r>
              <w:rPr>
                <w:rFonts w:ascii="Calibri" w:hAnsi="Calibri" w:eastAsia="Times New Roman" w:cs="楷体"/>
                <w:bCs/>
                <w:kern w:val="0"/>
                <w:szCs w:val="21"/>
              </w:rPr>
              <w:t>“</w:t>
            </w:r>
            <w:r>
              <w:rPr>
                <w:rFonts w:ascii="Calibri" w:hAnsi="Calibri" w:eastAsia="宋体" w:cs="楷体"/>
                <w:bCs/>
                <w:kern w:val="0"/>
                <w:szCs w:val="21"/>
              </w:rPr>
              <w:t>变大</w:t>
            </w:r>
            <w:r>
              <w:rPr>
                <w:rFonts w:ascii="Calibri" w:hAnsi="Calibri" w:eastAsia="Times New Roman" w:cs="楷体"/>
                <w:bCs/>
                <w:kern w:val="0"/>
                <w:szCs w:val="21"/>
              </w:rPr>
              <w:t>”</w:t>
            </w:r>
            <w:r>
              <w:rPr>
                <w:rFonts w:ascii="Calibri" w:hAnsi="Calibri" w:eastAsia="宋体" w:cs="楷体"/>
                <w:bCs/>
                <w:kern w:val="0"/>
                <w:szCs w:val="21"/>
              </w:rPr>
              <w:t>、</w:t>
            </w:r>
            <w:r>
              <w:rPr>
                <w:rFonts w:ascii="Calibri" w:hAnsi="Calibri" w:eastAsia="Times New Roman" w:cs="楷体"/>
                <w:bCs/>
                <w:kern w:val="0"/>
                <w:szCs w:val="21"/>
              </w:rPr>
              <w:t>“</w:t>
            </w:r>
            <w:r>
              <w:rPr>
                <w:rFonts w:ascii="Calibri" w:hAnsi="Calibri" w:eastAsia="宋体" w:cs="楷体"/>
                <w:bCs/>
                <w:kern w:val="0"/>
                <w:szCs w:val="21"/>
              </w:rPr>
              <w:t>变小</w:t>
            </w:r>
            <w:r>
              <w:rPr>
                <w:rFonts w:ascii="Calibri" w:hAnsi="Calibri" w:eastAsia="Times New Roman" w:cs="楷体"/>
                <w:bCs/>
                <w:kern w:val="0"/>
                <w:szCs w:val="21"/>
              </w:rPr>
              <w:t>”</w:t>
            </w:r>
            <w:r>
              <w:rPr>
                <w:rFonts w:ascii="Calibri" w:hAnsi="Calibri" w:eastAsia="宋体" w:cs="楷体"/>
                <w:bCs/>
                <w:kern w:val="0"/>
                <w:szCs w:val="21"/>
              </w:rPr>
              <w:t>或</w:t>
            </w:r>
            <w:r>
              <w:rPr>
                <w:rFonts w:ascii="Calibri" w:hAnsi="Calibri" w:eastAsia="Times New Roman" w:cs="楷体"/>
                <w:bCs/>
                <w:kern w:val="0"/>
                <w:szCs w:val="21"/>
              </w:rPr>
              <w:t>“</w:t>
            </w:r>
            <w:r>
              <w:rPr>
                <w:rFonts w:ascii="Calibri" w:hAnsi="Calibri" w:eastAsia="宋体" w:cs="楷体"/>
                <w:bCs/>
                <w:kern w:val="0"/>
                <w:szCs w:val="21"/>
              </w:rPr>
              <w:t>不变</w:t>
            </w:r>
            <w:r>
              <w:rPr>
                <w:rFonts w:ascii="Calibri" w:hAnsi="Calibri" w:eastAsia="Times New Roman" w:cs="楷体"/>
                <w:bCs/>
                <w:kern w:val="0"/>
                <w:szCs w:val="21"/>
              </w:rPr>
              <w:t>”</w:t>
            </w:r>
            <w:r>
              <w:rPr>
                <w:rFonts w:ascii="Calibri" w:hAnsi="Calibri" w:eastAsia="宋体" w:cs="楷体"/>
                <w:bCs/>
                <w:kern w:val="0"/>
                <w:szCs w:val="21"/>
              </w:rPr>
              <w:t>)。</w:t>
            </w:r>
          </w:p>
          <w:p w14:paraId="0C42DC2A">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200150" cy="975995"/>
                  <wp:effectExtent l="0" t="0" r="3810" b="14605"/>
                  <wp:docPr id="15"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www.szzx100.com江南汇教育网"/>
                          <pic:cNvPicPr>
                            <a:picLocks noChangeAspect="1"/>
                          </pic:cNvPicPr>
                        </pic:nvPicPr>
                        <pic:blipFill>
                          <a:blip r:embed="rId9"/>
                          <a:stretch>
                            <a:fillRect/>
                          </a:stretch>
                        </pic:blipFill>
                        <pic:spPr>
                          <a:xfrm>
                            <a:off x="0" y="0"/>
                            <a:ext cx="1200150" cy="975995"/>
                          </a:xfrm>
                          <a:prstGeom prst="rect">
                            <a:avLst/>
                          </a:prstGeom>
                          <a:noFill/>
                          <a:ln>
                            <a:noFill/>
                          </a:ln>
                        </pic:spPr>
                      </pic:pic>
                    </a:graphicData>
                  </a:graphic>
                </wp:inline>
              </w:drawing>
            </w:r>
          </w:p>
          <w:p w14:paraId="085B828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 xml:space="preserve">【答案】电压    变大    变大    </w:t>
            </w:r>
          </w:p>
          <w:p w14:paraId="13D67229">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【解析】</w:t>
            </w:r>
          </w:p>
          <w:p w14:paraId="154A7F9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[1][2][3]</w:t>
            </w:r>
            <w:r>
              <w:rPr>
                <w:rFonts w:ascii="Calibri" w:hAnsi="Calibri" w:eastAsia="宋体" w:cs="楷体"/>
                <w:bCs/>
                <w:vanish/>
                <w:color w:val="FF0000"/>
                <w:kern w:val="0"/>
                <w:sz w:val="21"/>
                <w:szCs w:val="21"/>
              </w:rPr>
              <w:t>由图可知，金属片受到的压力增大时，滑片下移，滑动变阻器的电阻值变大，电路中的电流变小。根据欧姆定律可知，</w:t>
            </w:r>
            <w:r>
              <w:rPr>
                <w:rFonts w:ascii="Calibri" w:hAnsi="Calibri" w:eastAsia="Times New Roman" w:cs="楷体"/>
                <w:bCs/>
                <w:i/>
                <w:vanish/>
                <w:kern w:val="0"/>
                <w:sz w:val="21"/>
                <w:szCs w:val="21"/>
              </w:rPr>
              <w:t>R</w:t>
            </w:r>
            <w:r>
              <w:rPr>
                <w:rFonts w:ascii="Calibri" w:hAnsi="Calibri" w:eastAsia="宋体" w:cs="楷体"/>
                <w:bCs/>
                <w:vanish/>
                <w:color w:val="FF0000"/>
                <w:kern w:val="0"/>
                <w:sz w:val="21"/>
                <w:szCs w:val="21"/>
              </w:rPr>
              <w:t>两端的电压变小，串联电路两端的总电压一定，则滑动变阻器两端的电压变大。滑动变阻器两端的电压越大，表示弹簧受到的压力越大，压力表与电阻</w:t>
            </w:r>
            <w:r>
              <w:rPr>
                <w:rFonts w:ascii="Calibri" w:hAnsi="Calibri" w:eastAsia="Times New Roman" w:cs="楷体"/>
                <w:bCs/>
                <w:i/>
                <w:vanish/>
                <w:kern w:val="0"/>
                <w:sz w:val="21"/>
                <w:szCs w:val="21"/>
              </w:rPr>
              <w:t>R</w:t>
            </w:r>
            <w:r>
              <w:rPr>
                <w:rFonts w:ascii="Calibri" w:hAnsi="Calibri" w:eastAsia="宋体" w:cs="楷体"/>
                <w:bCs/>
                <w:vanish/>
                <w:color w:val="FF0000"/>
                <w:kern w:val="0"/>
                <w:sz w:val="21"/>
                <w:szCs w:val="21"/>
              </w:rPr>
              <w:t>'并联，所以压力表实际上是一个电压表。</w:t>
            </w:r>
          </w:p>
          <w:p w14:paraId="13CFE5AE">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知识点二：开关闭合或断开引起的动态变化</w:t>
            </w:r>
          </w:p>
          <w:p w14:paraId="78FD4545">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47A16BEC">
            <w:pPr>
              <w:widowControl/>
              <w:numPr>
                <w:ilvl w:val="0"/>
                <w:numId w:val="4"/>
              </w:numPr>
              <w:spacing w:line="360" w:lineRule="auto"/>
              <w:jc w:val="left"/>
              <w:rPr>
                <w:rFonts w:ascii="Calibri" w:hAnsi="Calibri" w:eastAsia="宋体" w:cs="楷体"/>
                <w:bCs/>
                <w:kern w:val="0"/>
                <w:szCs w:val="21"/>
              </w:rPr>
            </w:pPr>
            <w:r>
              <w:rPr>
                <w:rFonts w:ascii="Calibri" w:hAnsi="Calibri" w:eastAsia="宋体" w:cs="楷体"/>
                <w:bCs/>
                <w:color w:val="000000"/>
                <w:spacing w:val="15"/>
                <w:kern w:val="0"/>
                <w:szCs w:val="21"/>
              </w:rPr>
              <w:t>将电压表看为断路，电流表看为导线，搞清两电阻的连接方式</w:t>
            </w:r>
          </w:p>
          <w:p w14:paraId="4637DA5D">
            <w:pPr>
              <w:widowControl/>
              <w:numPr>
                <w:ilvl w:val="0"/>
                <w:numId w:val="4"/>
              </w:numPr>
              <w:spacing w:line="360" w:lineRule="auto"/>
              <w:jc w:val="left"/>
              <w:rPr>
                <w:rFonts w:ascii="Calibri" w:hAnsi="Calibri" w:eastAsia="宋体" w:cs="楷体"/>
                <w:bCs/>
                <w:kern w:val="0"/>
                <w:szCs w:val="21"/>
              </w:rPr>
            </w:pPr>
            <w:r>
              <w:rPr>
                <w:rFonts w:ascii="Calibri" w:hAnsi="Calibri" w:eastAsia="宋体" w:cs="楷体"/>
                <w:bCs/>
                <w:kern w:val="0"/>
                <w:szCs w:val="21"/>
              </w:rPr>
              <w:t>明确电压表在电路中测量哪部分电阻两端的电压及电流表在电路中测量通过哪部分电阻的电流</w:t>
            </w:r>
          </w:p>
          <w:p w14:paraId="1D0CACCE">
            <w:pPr>
              <w:widowControl/>
              <w:numPr>
                <w:ilvl w:val="0"/>
                <w:numId w:val="4"/>
              </w:numPr>
              <w:spacing w:line="360" w:lineRule="auto"/>
              <w:jc w:val="left"/>
              <w:rPr>
                <w:rFonts w:ascii="Times New Roman" w:hAnsi="Times New Roman" w:eastAsia="MingLiU_HKSCS" w:cs="Times New Roman"/>
                <w:bCs/>
                <w:kern w:val="0"/>
                <w:szCs w:val="21"/>
              </w:rPr>
            </w:pPr>
            <w:r>
              <w:rPr>
                <w:rFonts w:ascii="Calibri" w:hAnsi="Calibri" w:eastAsia="宋体" w:cs="楷体"/>
                <w:bCs/>
                <w:kern w:val="0"/>
                <w:szCs w:val="21"/>
              </w:rPr>
              <w:t>通过</w:t>
            </w:r>
            <w:r>
              <w:rPr>
                <w:rFonts w:ascii="Calibri" w:hAnsi="Calibri" w:eastAsia="宋体" w:cs="楷体"/>
                <w:bCs/>
                <w:color w:val="000000"/>
                <w:spacing w:val="15"/>
                <w:kern w:val="0"/>
                <w:szCs w:val="21"/>
              </w:rPr>
              <w:t>串联电路电流、电压的规律、</w:t>
            </w:r>
            <w:r>
              <w:rPr>
                <w:rFonts w:ascii="Calibri" w:hAnsi="Calibri" w:eastAsia="宋体" w:cs="楷体"/>
                <w:bCs/>
                <w:kern w:val="0"/>
                <w:szCs w:val="21"/>
              </w:rPr>
              <w:t>欧姆定律及其变形公式对电路中电流及电压变化情况进行正确分析。</w:t>
            </w:r>
          </w:p>
          <w:p w14:paraId="315FD64A">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412A61B0">
            <w:pPr>
              <w:widowControl/>
              <w:numPr>
                <w:ilvl w:val="0"/>
                <w:numId w:val="3"/>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在如图所示电路中，电源电压保持不变。闭合开关</w:t>
            </w:r>
            <w:r>
              <w:rPr>
                <w:rFonts w:ascii="Calibri" w:hAnsi="Calibri" w:eastAsia="Times New Roman" w:cs="楷体"/>
                <w:bCs/>
                <w:kern w:val="0"/>
                <w:szCs w:val="21"/>
              </w:rPr>
              <w:t>S</w:t>
            </w:r>
            <w:r>
              <w:rPr>
                <w:rFonts w:ascii="宋体" w:hAnsi="宋体" w:eastAsia="宋体" w:cs="宋体"/>
                <w:bCs/>
                <w:kern w:val="0"/>
                <w:szCs w:val="21"/>
              </w:rPr>
              <w:t>后，将滑动变阻器的滑片</w:t>
            </w:r>
            <w:r>
              <w:rPr>
                <w:rFonts w:ascii="Calibri" w:hAnsi="Calibri" w:eastAsia="Times New Roman" w:cs="楷体"/>
                <w:bCs/>
                <w:kern w:val="0"/>
                <w:szCs w:val="21"/>
              </w:rPr>
              <w:t>P</w:t>
            </w:r>
            <w:r>
              <w:rPr>
                <w:rFonts w:ascii="宋体" w:hAnsi="宋体" w:eastAsia="宋体" w:cs="宋体"/>
                <w:bCs/>
                <w:kern w:val="0"/>
                <w:szCs w:val="21"/>
              </w:rPr>
              <w:t>自右向左滑动，则(　　)</w:t>
            </w:r>
          </w:p>
          <w:p w14:paraId="1B1948A7">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024255" cy="970915"/>
                  <wp:effectExtent l="0" t="0" r="12065" b="4445"/>
                  <wp:docPr id="16"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7" descr="www.szzx100.com江南汇教育网"/>
                          <pic:cNvPicPr>
                            <a:picLocks noChangeAspect="1"/>
                          </pic:cNvPicPr>
                        </pic:nvPicPr>
                        <pic:blipFill>
                          <a:blip r:embed="rId10"/>
                          <a:stretch>
                            <a:fillRect/>
                          </a:stretch>
                        </pic:blipFill>
                        <pic:spPr>
                          <a:xfrm>
                            <a:off x="0" y="0"/>
                            <a:ext cx="1024255" cy="970915"/>
                          </a:xfrm>
                          <a:prstGeom prst="rect">
                            <a:avLst/>
                          </a:prstGeom>
                          <a:noFill/>
                          <a:ln>
                            <a:noFill/>
                          </a:ln>
                        </pic:spPr>
                      </pic:pic>
                    </a:graphicData>
                  </a:graphic>
                </wp:inline>
              </w:drawing>
            </w:r>
          </w:p>
          <w:p w14:paraId="16DCA13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电流表</w:t>
            </w:r>
            <w:r>
              <w:rPr>
                <w:rFonts w:ascii="Calibri" w:hAnsi="Calibri" w:eastAsia="Times New Roman" w:cs="楷体"/>
                <w:bCs/>
                <w:kern w:val="0"/>
                <w:szCs w:val="21"/>
              </w:rPr>
              <w:t>A</w:t>
            </w:r>
            <w:r>
              <w:rPr>
                <w:rFonts w:ascii="宋体" w:hAnsi="宋体" w:eastAsia="宋体" w:cs="宋体"/>
                <w:bCs/>
                <w:kern w:val="0"/>
                <w:szCs w:val="21"/>
              </w:rPr>
              <w:t>的示数变大</w:t>
            </w:r>
          </w:p>
          <w:p w14:paraId="0D75B51F">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电压表</w:t>
            </w:r>
            <w:r>
              <w:rPr>
                <w:rFonts w:ascii="Calibri" w:hAnsi="Calibri" w:eastAsia="Times New Roman" w:cs="楷体"/>
                <w:bCs/>
                <w:kern w:val="0"/>
                <w:szCs w:val="21"/>
              </w:rPr>
              <w:t>V</w:t>
            </w:r>
            <w:r>
              <w:rPr>
                <w:rFonts w:ascii="Calibri" w:hAnsi="Calibri" w:eastAsia="Times New Roman" w:cs="楷体"/>
                <w:bCs/>
                <w:kern w:val="0"/>
                <w:szCs w:val="21"/>
                <w:vertAlign w:val="subscript"/>
              </w:rPr>
              <w:t>1</w:t>
            </w:r>
            <w:r>
              <w:rPr>
                <w:rFonts w:ascii="宋体" w:hAnsi="宋体" w:eastAsia="宋体" w:cs="宋体"/>
                <w:bCs/>
                <w:kern w:val="0"/>
                <w:szCs w:val="21"/>
              </w:rPr>
              <w:t>与电流表</w:t>
            </w:r>
            <w:r>
              <w:rPr>
                <w:rFonts w:ascii="Calibri" w:hAnsi="Calibri" w:eastAsia="Times New Roman" w:cs="楷体"/>
                <w:bCs/>
                <w:kern w:val="0"/>
                <w:szCs w:val="21"/>
              </w:rPr>
              <w:t>A</w:t>
            </w:r>
            <w:r>
              <w:rPr>
                <w:rFonts w:ascii="宋体" w:hAnsi="宋体" w:eastAsia="宋体" w:cs="宋体"/>
                <w:bCs/>
                <w:kern w:val="0"/>
                <w:szCs w:val="21"/>
              </w:rPr>
              <w:t>的示数比值减小</w:t>
            </w:r>
          </w:p>
          <w:p w14:paraId="3FCA0BAC">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电压表</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的示数变大</w:t>
            </w:r>
          </w:p>
          <w:p w14:paraId="5AF7A24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电压表</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与电流表</w:t>
            </w:r>
            <w:r>
              <w:rPr>
                <w:rFonts w:ascii="Calibri" w:hAnsi="Calibri" w:eastAsia="Times New Roman" w:cs="楷体"/>
                <w:bCs/>
                <w:kern w:val="0"/>
                <w:szCs w:val="21"/>
              </w:rPr>
              <w:t>A</w:t>
            </w:r>
            <w:r>
              <w:rPr>
                <w:rFonts w:ascii="宋体" w:hAnsi="宋体" w:eastAsia="宋体" w:cs="宋体"/>
                <w:bCs/>
                <w:kern w:val="0"/>
                <w:szCs w:val="21"/>
              </w:rPr>
              <w:t>的示数比值不变</w:t>
            </w:r>
          </w:p>
          <w:p w14:paraId="5001432F">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【答案】D</w:t>
            </w:r>
          </w:p>
          <w:p w14:paraId="30E4D3DF">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5C5AECA5">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．由电路图可知，闭合开关</w:t>
            </w:r>
            <w:r>
              <w:rPr>
                <w:rFonts w:ascii="Calibri" w:hAnsi="Calibri" w:eastAsia="Times New Roman" w:cs="楷体"/>
                <w:bCs/>
                <w:vanish/>
                <w:color w:val="FF0000"/>
                <w:kern w:val="0"/>
                <w:sz w:val="21"/>
                <w:szCs w:val="21"/>
              </w:rPr>
              <w:t>S</w:t>
            </w:r>
            <w:r>
              <w:rPr>
                <w:rFonts w:ascii="宋体" w:hAnsi="宋体" w:eastAsia="宋体" w:cs="宋体"/>
                <w:bCs/>
                <w:vanish/>
                <w:color w:val="FF0000"/>
                <w:kern w:val="0"/>
                <w:sz w:val="21"/>
                <w:szCs w:val="21"/>
              </w:rPr>
              <w:t>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串联，电压表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两端的电压，电压表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两端的电压，电流表测电路中的电流，将滑动变阻器的滑片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自右向左滑动时，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接入电路中的电阻变大，电路的总电阻变大，由</w:t>
            </w:r>
            <w:r>
              <w:rPr>
                <w:rFonts w:ascii="Calibri" w:hAnsi="Calibri" w:eastAsia="宋体" w:cs="楷体"/>
                <w:bCs/>
                <w:vanish/>
                <w:color w:val="FF0000"/>
                <w:kern w:val="0"/>
                <w:sz w:val="21"/>
                <w:szCs w:val="21"/>
              </w:rPr>
              <w:object>
                <v:shape id="_x0000_i1101" o:spt="75" alt="www.szzx100.com江南汇教育网" type="#_x0000_t75" style="height:27.75pt;width:29.25pt;" o:ole="t" filled="f" o:preferrelative="t" stroked="f" coordsize="21600,21600">
                  <v:path/>
                  <v:fill on="f" focussize="0,0"/>
                  <v:stroke on="f" joinstyle="miter"/>
                  <v:imagedata r:id="rId12" o:title="eqIdf3115f25231f4b2c93d32d34de3dfc33"/>
                  <o:lock v:ext="edit" aspectratio="t"/>
                  <w10:wrap type="none"/>
                  <w10:anchorlock/>
                </v:shape>
                <o:OLEObject Type="Embed" ProgID="Equation.DSMT4" ShapeID="_x0000_i1101" DrawAspect="Content" ObjectID="_1468075725" r:id="rId11">
                  <o:LockedField>false</o:LockedField>
                </o:OLEObject>
              </w:object>
            </w:r>
            <w:r>
              <w:rPr>
                <w:rFonts w:ascii="宋体" w:hAnsi="宋体" w:eastAsia="宋体" w:cs="宋体"/>
                <w:bCs/>
                <w:vanish/>
                <w:color w:val="FF0000"/>
                <w:kern w:val="0"/>
                <w:sz w:val="21"/>
                <w:szCs w:val="21"/>
              </w:rPr>
              <w:t>可知，电路中的电流变小，即电流表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的示数变小，故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3F2A342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．由</w:t>
            </w:r>
            <w:r>
              <w:rPr>
                <w:rFonts w:ascii="Calibri" w:hAnsi="Calibri" w:eastAsia="Times New Roman" w:cs="楷体"/>
                <w:bCs/>
                <w:i/>
                <w:vanish/>
                <w:kern w:val="0"/>
                <w:sz w:val="21"/>
                <w:szCs w:val="21"/>
              </w:rPr>
              <w:t>U</w:t>
            </w:r>
            <w:r>
              <w:rPr>
                <w:rFonts w:ascii="宋体" w:hAnsi="宋体" w:eastAsia="宋体" w:cs="宋体"/>
                <w:bCs/>
                <w:i/>
                <w:vanish/>
                <w:kern w:val="0"/>
                <w:sz w:val="21"/>
                <w:szCs w:val="21"/>
              </w:rPr>
              <w:t>＝</w:t>
            </w:r>
            <w:r>
              <w:rPr>
                <w:rFonts w:ascii="Calibri" w:hAnsi="Calibri" w:eastAsia="Times New Roman" w:cs="楷体"/>
                <w:bCs/>
                <w:i/>
                <w:vanish/>
                <w:kern w:val="0"/>
                <w:sz w:val="21"/>
                <w:szCs w:val="21"/>
              </w:rPr>
              <w:t>IR</w:t>
            </w:r>
            <w:r>
              <w:rPr>
                <w:rFonts w:ascii="宋体" w:hAnsi="宋体" w:eastAsia="宋体" w:cs="宋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两端的电压变小，即电压表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的示数变小，因串联电路中总电压等于各分电压之和，所以，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两端的电压变大，即电压表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的示数变大，则电压表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与电流表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的示数比值变大，故</w:t>
            </w: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错误；</w:t>
            </w:r>
          </w:p>
          <w:p w14:paraId="15E4D949">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．由</w:t>
            </w:r>
            <w:r>
              <w:rPr>
                <w:rFonts w:ascii="Calibri" w:hAnsi="Calibri" w:eastAsia="宋体" w:cs="楷体"/>
                <w:bCs/>
                <w:vanish/>
                <w:color w:val="FF0000"/>
                <w:kern w:val="0"/>
                <w:sz w:val="21"/>
                <w:szCs w:val="21"/>
              </w:rPr>
              <w:object>
                <v:shape id="_x0000_i1102" o:spt="75" alt="www.szzx100.com江南汇教育网" type="#_x0000_t75" style="height:27pt;width:30.75pt;" o:ole="t" filled="f" o:preferrelative="t" stroked="f" coordsize="21600,21600">
                  <v:path/>
                  <v:fill on="f" focussize="0,0"/>
                  <v:stroke on="f" joinstyle="miter"/>
                  <v:imagedata r:id="rId14" o:title="eqId299aa63385c14ecaabc563d0baa2bd37"/>
                  <o:lock v:ext="edit" aspectratio="t"/>
                  <w10:wrap type="none"/>
                  <w10:anchorlock/>
                </v:shape>
                <o:OLEObject Type="Embed" ProgID="Equation.DSMT4" ShapeID="_x0000_i1102" DrawAspect="Content" ObjectID="_1468075726" r:id="rId13">
                  <o:LockedField>false</o:LockedField>
                </o:OLEObject>
              </w:object>
            </w:r>
            <w:r>
              <w:rPr>
                <w:rFonts w:ascii="宋体" w:hAnsi="宋体" w:eastAsia="宋体" w:cs="宋体"/>
                <w:bCs/>
                <w:vanish/>
                <w:color w:val="FF0000"/>
                <w:kern w:val="0"/>
                <w:sz w:val="21"/>
                <w:szCs w:val="21"/>
              </w:rPr>
              <w:t>可知，电压表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与电流表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的示数比值等于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的阻值，则其比值不变，故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p>
          <w:p w14:paraId="54CA43AE">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p>
          <w:p w14:paraId="2A767E0B">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100CCACD">
            <w:pPr>
              <w:widowControl/>
              <w:numPr>
                <w:ilvl w:val="0"/>
                <w:numId w:val="3"/>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如图所示电路中，已知电源电压为</w:t>
            </w:r>
            <w:r>
              <w:rPr>
                <w:rFonts w:ascii="Calibri" w:hAnsi="Calibri" w:eastAsia="Times New Roman" w:cs="楷体"/>
                <w:bCs/>
                <w:kern w:val="0"/>
                <w:szCs w:val="21"/>
              </w:rPr>
              <w:t>6V</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断开时，甲、乙是电流表，</w:t>
            </w:r>
            <w:r>
              <w:rPr>
                <w:rFonts w:ascii="Calibri" w:hAnsi="Calibri" w:eastAsia="Times New Roman" w:cs="楷体"/>
                <w:bCs/>
                <w:i/>
                <w:kern w:val="0"/>
                <w:szCs w:val="21"/>
              </w:rPr>
              <w:t>I</w:t>
            </w:r>
            <w:r>
              <w:rPr>
                <w:rFonts w:ascii="宋体" w:hAnsi="宋体" w:eastAsia="宋体" w:cs="宋体"/>
                <w:bCs/>
                <w:kern w:val="0"/>
                <w:szCs w:val="21"/>
                <w:vertAlign w:val="subscript"/>
              </w:rPr>
              <w:t>甲</w:t>
            </w:r>
            <w:r>
              <w:rPr>
                <w:rFonts w:ascii="宋体" w:hAnsi="宋体" w:eastAsia="宋体" w:cs="宋体"/>
                <w:bCs/>
                <w:kern w:val="0"/>
                <w:szCs w:val="21"/>
              </w:rPr>
              <w:t>∶</w:t>
            </w:r>
            <w:r>
              <w:rPr>
                <w:rFonts w:ascii="Calibri" w:hAnsi="Calibri" w:eastAsia="Times New Roman" w:cs="楷体"/>
                <w:bCs/>
                <w:i/>
                <w:kern w:val="0"/>
                <w:szCs w:val="21"/>
              </w:rPr>
              <w:t>I</w:t>
            </w:r>
            <w:r>
              <w:rPr>
                <w:rFonts w:ascii="宋体" w:hAnsi="宋体" w:eastAsia="宋体" w:cs="宋体"/>
                <w:bCs/>
                <w:kern w:val="0"/>
                <w:szCs w:val="21"/>
                <w:vertAlign w:val="subscript"/>
              </w:rPr>
              <w:t>乙</w:t>
            </w:r>
            <w:r>
              <w:rPr>
                <w:rFonts w:ascii="Calibri" w:hAnsi="Calibri" w:eastAsia="Times New Roman" w:cs="楷体"/>
                <w:bCs/>
                <w:kern w:val="0"/>
                <w:szCs w:val="21"/>
              </w:rPr>
              <w:t>=2</w:t>
            </w:r>
            <w:r>
              <w:rPr>
                <w:rFonts w:ascii="宋体" w:hAnsi="宋体" w:eastAsia="宋体" w:cs="宋体"/>
                <w:bCs/>
                <w:kern w:val="0"/>
                <w:szCs w:val="21"/>
              </w:rPr>
              <w:t>∶</w:t>
            </w:r>
            <w:r>
              <w:rPr>
                <w:rFonts w:ascii="Calibri" w:hAnsi="Calibri" w:eastAsia="Times New Roman" w:cs="楷体"/>
                <w:bCs/>
                <w:kern w:val="0"/>
                <w:szCs w:val="21"/>
              </w:rPr>
              <w:t>3</w:t>
            </w:r>
            <w:r>
              <w:rPr>
                <w:rFonts w:ascii="宋体" w:hAnsi="宋体" w:eastAsia="宋体" w:cs="宋体"/>
                <w:bCs/>
                <w:kern w:val="0"/>
                <w:szCs w:val="21"/>
              </w:rPr>
              <w:t>；当</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都闭合时，甲、乙是有</w:t>
            </w:r>
            <w:r>
              <w:rPr>
                <w:rFonts w:ascii="Calibri" w:hAnsi="Calibri" w:eastAsia="Times New Roman" w:cs="楷体"/>
                <w:bCs/>
                <w:kern w:val="0"/>
                <w:szCs w:val="21"/>
              </w:rPr>
              <w:t>0~15V</w:t>
            </w:r>
            <w:r>
              <w:rPr>
                <w:rFonts w:ascii="宋体" w:hAnsi="宋体" w:eastAsia="宋体" w:cs="宋体"/>
                <w:bCs/>
                <w:kern w:val="0"/>
                <w:szCs w:val="21"/>
              </w:rPr>
              <w:t>和</w:t>
            </w:r>
            <w:r>
              <w:rPr>
                <w:rFonts w:ascii="Calibri" w:hAnsi="Calibri" w:eastAsia="Times New Roman" w:cs="楷体"/>
                <w:bCs/>
                <w:kern w:val="0"/>
                <w:szCs w:val="21"/>
              </w:rPr>
              <w:t>0~3V</w:t>
            </w:r>
            <w:r>
              <w:rPr>
                <w:rFonts w:ascii="宋体" w:hAnsi="宋体" w:eastAsia="宋体" w:cs="宋体"/>
                <w:bCs/>
                <w:kern w:val="0"/>
                <w:szCs w:val="21"/>
              </w:rPr>
              <w:t>量程的电压表，则下列说法正确的是(　　)</w:t>
            </w:r>
          </w:p>
          <w:p w14:paraId="52205047">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286510" cy="904875"/>
                  <wp:effectExtent l="0" t="0" r="8890" b="9525"/>
                  <wp:docPr id="17"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0" descr="www.szzx100.com江南汇教育网"/>
                          <pic:cNvPicPr>
                            <a:picLocks noChangeAspect="1"/>
                          </pic:cNvPicPr>
                        </pic:nvPicPr>
                        <pic:blipFill>
                          <a:blip r:embed="rId15"/>
                          <a:stretch>
                            <a:fillRect/>
                          </a:stretch>
                        </pic:blipFill>
                        <pic:spPr>
                          <a:xfrm>
                            <a:off x="0" y="0"/>
                            <a:ext cx="1286510" cy="904875"/>
                          </a:xfrm>
                          <a:prstGeom prst="rect">
                            <a:avLst/>
                          </a:prstGeom>
                          <a:noFill/>
                          <a:ln>
                            <a:noFill/>
                          </a:ln>
                        </pic:spPr>
                      </pic:pic>
                    </a:graphicData>
                  </a:graphic>
                </wp:inline>
              </w:drawing>
            </w:r>
          </w:p>
          <w:p w14:paraId="508C5AEC">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电阻</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宋体" w:hAnsi="宋体" w:eastAsia="宋体" w:cs="宋体"/>
                <w:bCs/>
                <w:kern w:val="0"/>
                <w:szCs w:val="21"/>
              </w:rPr>
              <w:t>的阻值比电阻</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宋体" w:hAnsi="宋体" w:eastAsia="宋体" w:cs="宋体"/>
                <w:bCs/>
                <w:kern w:val="0"/>
                <w:szCs w:val="21"/>
              </w:rPr>
              <w:t>的阻值小</w:t>
            </w:r>
          </w:p>
          <w:p w14:paraId="03A677A7">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B．</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闭合时，通过</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宋体" w:hAnsi="宋体" w:eastAsia="宋体" w:cs="宋体"/>
                <w:bCs/>
                <w:kern w:val="0"/>
                <w:szCs w:val="21"/>
              </w:rPr>
              <w:t>电流之比为</w:t>
            </w:r>
            <w:r>
              <w:rPr>
                <w:rFonts w:ascii="Calibri" w:hAnsi="Calibri" w:eastAsia="Times New Roman" w:cs="楷体"/>
                <w:bCs/>
                <w:i/>
                <w:kern w:val="0"/>
                <w:szCs w:val="21"/>
              </w:rPr>
              <w:t>I</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i/>
                <w:kern w:val="0"/>
                <w:szCs w:val="21"/>
              </w:rPr>
              <w:t>I</w:t>
            </w:r>
            <w:r>
              <w:rPr>
                <w:rFonts w:ascii="Calibri" w:hAnsi="Calibri" w:eastAsia="Times New Roman" w:cs="楷体"/>
                <w:bCs/>
                <w:kern w:val="0"/>
                <w:szCs w:val="21"/>
                <w:vertAlign w:val="subscript"/>
              </w:rPr>
              <w:t>2</w:t>
            </w:r>
            <w:r>
              <w:rPr>
                <w:rFonts w:ascii="Calibri" w:hAnsi="Calibri" w:eastAsia="Times New Roman" w:cs="楷体"/>
                <w:bCs/>
                <w:kern w:val="0"/>
                <w:szCs w:val="21"/>
              </w:rPr>
              <w:t>=1</w:t>
            </w:r>
            <w:r>
              <w:rPr>
                <w:rFonts w:ascii="宋体" w:hAnsi="宋体" w:eastAsia="宋体" w:cs="宋体"/>
                <w:bCs/>
                <w:kern w:val="0"/>
                <w:szCs w:val="21"/>
              </w:rPr>
              <w:t>∶</w:t>
            </w:r>
            <w:r>
              <w:rPr>
                <w:rFonts w:ascii="Calibri" w:hAnsi="Calibri" w:eastAsia="Times New Roman" w:cs="楷体"/>
                <w:bCs/>
                <w:kern w:val="0"/>
                <w:szCs w:val="21"/>
              </w:rPr>
              <w:t>2</w:t>
            </w:r>
          </w:p>
          <w:p w14:paraId="20D540D2">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C．</w:t>
            </w:r>
            <w:r>
              <w:rPr>
                <w:rFonts w:ascii="Calibri" w:hAnsi="Calibri" w:eastAsia="Times New Roman" w:cs="楷体"/>
                <w:bCs/>
                <w:kern w:val="0"/>
                <w:szCs w:val="21"/>
              </w:rPr>
              <w:t>S</w:t>
            </w:r>
            <w:r>
              <w:rPr>
                <w:rFonts w:ascii="Calibri" w:hAnsi="Calibri" w:eastAsia="Times New Roman" w:cs="楷体"/>
                <w:bCs/>
                <w:kern w:val="0"/>
                <w:szCs w:val="21"/>
                <w:vertAlign w:val="subscript"/>
              </w:rPr>
              <w:t>l</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闭合时，甲、乙两表的示数比为</w:t>
            </w:r>
            <w:r>
              <w:rPr>
                <w:rFonts w:ascii="Calibri" w:hAnsi="Calibri" w:eastAsia="Times New Roman" w:cs="楷体"/>
                <w:bCs/>
                <w:kern w:val="0"/>
                <w:szCs w:val="21"/>
              </w:rPr>
              <w:t>2</w:t>
            </w:r>
            <w:r>
              <w:rPr>
                <w:rFonts w:ascii="宋体" w:hAnsi="宋体" w:eastAsia="宋体" w:cs="宋体"/>
                <w:bCs/>
                <w:kern w:val="0"/>
                <w:szCs w:val="21"/>
              </w:rPr>
              <w:t>∶</w:t>
            </w:r>
            <w:r>
              <w:rPr>
                <w:rFonts w:ascii="Calibri" w:hAnsi="Calibri" w:eastAsia="Times New Roman" w:cs="楷体"/>
                <w:bCs/>
                <w:kern w:val="0"/>
                <w:szCs w:val="21"/>
              </w:rPr>
              <w:t>1</w:t>
            </w:r>
          </w:p>
          <w:p w14:paraId="21261ABF">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Calibri" w:hAnsi="Calibri" w:eastAsia="Times New Roman" w:cs="楷体"/>
                <w:bCs/>
                <w:kern w:val="0"/>
                <w:szCs w:val="21"/>
              </w:rPr>
              <w:t>S</w:t>
            </w:r>
            <w:r>
              <w:rPr>
                <w:rFonts w:ascii="Calibri" w:hAnsi="Calibri" w:eastAsia="Times New Roman" w:cs="楷体"/>
                <w:bCs/>
                <w:kern w:val="0"/>
                <w:szCs w:val="21"/>
                <w:vertAlign w:val="subscript"/>
              </w:rPr>
              <w:t>l</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闭合时，乙电压表指针偏转角度大</w:t>
            </w:r>
          </w:p>
          <w:p w14:paraId="4A430485">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【答案】D</w:t>
            </w:r>
          </w:p>
          <w:p w14:paraId="501F738D">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319408B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断开时，甲、乙是电流表，此时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并联，甲电流表测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支路的电流，乙电流表测干路的电流，</w:t>
            </w:r>
            <w:r>
              <w:rPr>
                <w:rFonts w:ascii="Calibri" w:hAnsi="Calibri" w:eastAsia="Times New Roman" w:cs="楷体"/>
                <w:bCs/>
                <w:i/>
                <w:vanish/>
                <w:kern w:val="0"/>
                <w:sz w:val="21"/>
                <w:szCs w:val="21"/>
              </w:rPr>
              <w:t>I</w:t>
            </w:r>
            <w:r>
              <w:rPr>
                <w:rFonts w:ascii="宋体" w:hAnsi="宋体" w:eastAsia="宋体" w:cs="宋体"/>
                <w:bCs/>
                <w:vanish/>
                <w:color w:val="FF0000"/>
                <w:kern w:val="0"/>
                <w:sz w:val="21"/>
                <w:szCs w:val="21"/>
                <w:vertAlign w:val="subscript"/>
              </w:rPr>
              <w:t>甲</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I</w:t>
            </w:r>
            <w:r>
              <w:rPr>
                <w:rFonts w:ascii="宋体" w:hAnsi="宋体" w:eastAsia="宋体" w:cs="宋体"/>
                <w:bCs/>
                <w:vanish/>
                <w:color w:val="FF0000"/>
                <w:kern w:val="0"/>
                <w:sz w:val="21"/>
                <w:szCs w:val="21"/>
                <w:vertAlign w:val="subscript"/>
              </w:rPr>
              <w:t>乙</w:t>
            </w:r>
            <w:r>
              <w:rPr>
                <w:rFonts w:ascii="Calibri" w:hAnsi="Calibri" w:eastAsia="Times New Roman" w:cs="楷体"/>
                <w:bCs/>
                <w:vanish/>
                <w:color w:val="FF0000"/>
                <w:kern w:val="0"/>
                <w:sz w:val="21"/>
                <w:szCs w:val="21"/>
              </w:rPr>
              <w:t>=2</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3</w:t>
            </w:r>
            <w:r>
              <w:rPr>
                <w:rFonts w:ascii="宋体" w:hAnsi="宋体" w:eastAsia="宋体" w:cs="宋体"/>
                <w:bCs/>
                <w:vanish/>
                <w:color w:val="FF0000"/>
                <w:kern w:val="0"/>
                <w:sz w:val="21"/>
                <w:szCs w:val="21"/>
              </w:rPr>
              <w:t>，根据并联电路中电流的特点可知，通过</w:t>
            </w:r>
            <w:r>
              <w:rPr>
                <w:rFonts w:ascii="Calibri" w:hAnsi="Calibri" w:eastAsia="Times New Roman" w:cs="楷体"/>
                <w:bCs/>
                <w:vanish/>
                <w:color w:val="FF0000"/>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电流之比为</w:t>
            </w:r>
          </w:p>
          <w:p w14:paraId="34E50016">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03" o:spt="75" alt="www.szzx100.com江南汇教育网" type="#_x0000_t75" style="height:31.5pt;width:100.5pt;" o:ole="t" filled="f" o:preferrelative="t" stroked="f" coordsize="21600,21600">
                  <v:path/>
                  <v:fill on="f" focussize="0,0"/>
                  <v:stroke on="f" joinstyle="miter"/>
                  <v:imagedata r:id="rId17" o:title="eqIdaf1d9c4bf1ff4c1882051bf424e000c3"/>
                  <o:lock v:ext="edit" aspectratio="t"/>
                  <w10:wrap type="none"/>
                  <w10:anchorlock/>
                </v:shape>
                <o:OLEObject Type="Embed" ProgID="Equation.DSMT4" ShapeID="_x0000_i1103" DrawAspect="Content" ObjectID="_1468075727" r:id="rId16">
                  <o:LockedField>false</o:LockedField>
                </o:OLEObject>
              </w:object>
            </w:r>
          </w:p>
          <w:p w14:paraId="1D363201">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根据并联电路分流的特点可知</w:t>
            </w:r>
          </w:p>
          <w:p w14:paraId="50E522FA">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04" o:spt="75" alt="www.szzx100.com江南汇教育网" type="#_x0000_t75" style="height:30pt;width:50.25pt;" o:ole="t" filled="f" o:preferrelative="t" stroked="f" coordsize="21600,21600">
                  <v:path/>
                  <v:fill on="f" focussize="0,0"/>
                  <v:stroke on="f" joinstyle="miter"/>
                  <v:imagedata r:id="rId19" o:title="eqId146592a592cc434ebb649fe1836250e1"/>
                  <o:lock v:ext="edit" aspectratio="t"/>
                  <w10:wrap type="none"/>
                  <w10:anchorlock/>
                </v:shape>
                <o:OLEObject Type="Embed" ProgID="Equation.DSMT4" ShapeID="_x0000_i1104" DrawAspect="Content" ObjectID="_1468075728" r:id="rId18">
                  <o:LockedField>false</o:LockedField>
                </o:OLEObject>
              </w:object>
            </w:r>
          </w:p>
          <w:p w14:paraId="0D365207">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因此，电阻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的阻值比电阻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的阻值大，故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20A24590">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．当</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都闭合时，甲、乙是有</w:t>
            </w:r>
            <w:r>
              <w:rPr>
                <w:rFonts w:ascii="Calibri" w:hAnsi="Calibri" w:eastAsia="Times New Roman" w:cs="楷体"/>
                <w:bCs/>
                <w:vanish/>
                <w:color w:val="FF0000"/>
                <w:kern w:val="0"/>
                <w:sz w:val="21"/>
                <w:szCs w:val="21"/>
              </w:rPr>
              <w:t>0~15V</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0~3V</w:t>
            </w:r>
            <w:r>
              <w:rPr>
                <w:rFonts w:ascii="宋体" w:hAnsi="宋体" w:eastAsia="宋体" w:cs="宋体"/>
                <w:bCs/>
                <w:vanish/>
                <w:color w:val="FF0000"/>
                <w:kern w:val="0"/>
                <w:sz w:val="21"/>
                <w:szCs w:val="21"/>
              </w:rPr>
              <w:t>量程的电压表，此时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串联，根据串联电路电流的特点可知</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，因此</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2</w:t>
            </w:r>
            <w:r>
              <w:rPr>
                <w:rFonts w:ascii="Calibri" w:hAnsi="Calibri" w:eastAsia="Times New Roman" w:cs="楷体"/>
                <w:bCs/>
                <w:vanish/>
                <w:color w:val="FF0000"/>
                <w:kern w:val="0"/>
                <w:sz w:val="21"/>
                <w:szCs w:val="21"/>
              </w:rPr>
              <w:t>=1</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1</w:t>
            </w: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p>
          <w:p w14:paraId="3D0D245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l</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闭合时，甲测电源电压，乙测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两端的电压，根据串联电路分压特点可知</w:t>
            </w:r>
          </w:p>
          <w:p w14:paraId="785F16A7">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05" o:spt="75" alt="www.szzx100.com江南汇教育网" type="#_x0000_t75" style="height:30.75pt;width:106.5pt;" o:ole="t" filled="f" o:preferrelative="t" stroked="f" coordsize="21600,21600">
                  <v:path/>
                  <v:fill on="f" focussize="0,0"/>
                  <v:stroke on="f" joinstyle="miter"/>
                  <v:imagedata r:id="rId21" o:title="eqIda6b3b32bd68749a99a4ce61c1b706e58"/>
                  <o:lock v:ext="edit" aspectratio="t"/>
                  <w10:wrap type="none"/>
                  <w10:anchorlock/>
                </v:shape>
                <o:OLEObject Type="Embed" ProgID="Equation.DSMT4" ShapeID="_x0000_i1105" DrawAspect="Content" ObjectID="_1468075729" r:id="rId20">
                  <o:LockedField>false</o:LockedField>
                </o:OLEObject>
              </w:object>
            </w:r>
          </w:p>
          <w:p w14:paraId="2A8D5630">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5E141375">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．电源电压</w:t>
            </w:r>
            <w:r>
              <w:rPr>
                <w:rFonts w:ascii="Calibri" w:hAnsi="Calibri" w:eastAsia="Times New Roman" w:cs="楷体"/>
                <w:bCs/>
                <w:vanish/>
                <w:color w:val="FF0000"/>
                <w:kern w:val="0"/>
                <w:sz w:val="21"/>
                <w:szCs w:val="21"/>
              </w:rPr>
              <w:t>6V</w:t>
            </w:r>
            <w:r>
              <w:rPr>
                <w:rFonts w:ascii="宋体" w:hAnsi="宋体" w:eastAsia="宋体" w:cs="宋体"/>
                <w:bCs/>
                <w:vanish/>
                <w:color w:val="FF0000"/>
                <w:kern w:val="0"/>
                <w:sz w:val="21"/>
                <w:szCs w:val="21"/>
              </w:rPr>
              <w:t>，由选项</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分析可知，乙电表示数</w:t>
            </w:r>
          </w:p>
          <w:p w14:paraId="62917E2B">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06" o:spt="75" alt="www.szzx100.com江南汇教育网" type="#_x0000_t75" style="height:27.75pt;width:117.75pt;" o:ole="t" filled="f" o:preferrelative="t" stroked="f" coordsize="21600,21600">
                  <v:path/>
                  <v:fill on="f" focussize="0,0"/>
                  <v:stroke on="f" joinstyle="miter"/>
                  <v:imagedata r:id="rId23" o:title="eqIdfe53ee31d4674d0f9baf4a3f4c358662"/>
                  <o:lock v:ext="edit" aspectratio="t"/>
                  <w10:wrap type="none"/>
                  <w10:anchorlock/>
                </v:shape>
                <o:OLEObject Type="Embed" ProgID="Equation.DSMT4" ShapeID="_x0000_i1106" DrawAspect="Content" ObjectID="_1468075730" r:id="rId22">
                  <o:LockedField>false</o:LockedField>
                </o:OLEObject>
              </w:object>
            </w:r>
          </w:p>
          <w:p w14:paraId="33E4B5A7">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因此甲电表选用的是</w:t>
            </w:r>
            <w:r>
              <w:rPr>
                <w:rFonts w:ascii="Calibri" w:hAnsi="Calibri" w:eastAsia="Times New Roman" w:cs="楷体"/>
                <w:bCs/>
                <w:vanish/>
                <w:color w:val="FF0000"/>
                <w:kern w:val="0"/>
                <w:sz w:val="21"/>
                <w:szCs w:val="21"/>
              </w:rPr>
              <w:t>0~15V</w:t>
            </w:r>
            <w:r>
              <w:rPr>
                <w:rFonts w:ascii="宋体" w:hAnsi="宋体" w:eastAsia="宋体" w:cs="宋体"/>
                <w:bCs/>
                <w:vanish/>
                <w:color w:val="FF0000"/>
                <w:kern w:val="0"/>
                <w:sz w:val="21"/>
                <w:szCs w:val="21"/>
              </w:rPr>
              <w:t>量程，乙电表选用的是</w:t>
            </w:r>
            <w:r>
              <w:rPr>
                <w:rFonts w:ascii="Calibri" w:hAnsi="Calibri" w:eastAsia="Times New Roman" w:cs="楷体"/>
                <w:bCs/>
                <w:vanish/>
                <w:color w:val="FF0000"/>
                <w:kern w:val="0"/>
                <w:sz w:val="21"/>
                <w:szCs w:val="21"/>
              </w:rPr>
              <w:t>0~3V</w:t>
            </w:r>
            <w:r>
              <w:rPr>
                <w:rFonts w:ascii="宋体" w:hAnsi="宋体" w:eastAsia="宋体" w:cs="宋体"/>
                <w:bCs/>
                <w:vanish/>
                <w:color w:val="FF0000"/>
                <w:kern w:val="0"/>
                <w:sz w:val="21"/>
                <w:szCs w:val="21"/>
              </w:rPr>
              <w:t>量程</w:t>
            </w:r>
          </w:p>
          <w:p w14:paraId="2AC45804">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07" o:spt="75" alt="www.szzx100.com江南汇教育网" type="#_x0000_t75" style="height:27.75pt;width:47.25pt;" o:ole="t" filled="f" o:preferrelative="t" stroked="f" coordsize="21600,21600">
                  <v:path/>
                  <v:fill on="f" focussize="0,0"/>
                  <v:stroke on="f" joinstyle="miter"/>
                  <v:imagedata r:id="rId25" o:title="eqIdf4d72a0fbd414e248389f48507f50bf5"/>
                  <o:lock v:ext="edit" aspectratio="t"/>
                  <w10:wrap type="none"/>
                  <w10:anchorlock/>
                </v:shape>
                <o:OLEObject Type="Embed" ProgID="Equation.DSMT4" ShapeID="_x0000_i1107" DrawAspect="Content" ObjectID="_1468075731" r:id="rId24">
                  <o:LockedField>false</o:LockedField>
                </o:OLEObject>
              </w:object>
            </w:r>
          </w:p>
          <w:p w14:paraId="43822561">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因此乙电压表指针偏转角度大，故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p>
          <w:p w14:paraId="060FB691">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p>
          <w:p w14:paraId="098900B2">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知识点三：敏感电阻引起的动态变化</w:t>
            </w:r>
          </w:p>
          <w:p w14:paraId="6198F2F1">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333CB565">
            <w:pPr>
              <w:widowControl/>
              <w:numPr>
                <w:ilvl w:val="0"/>
                <w:numId w:val="5"/>
              </w:numPr>
              <w:spacing w:line="360" w:lineRule="auto"/>
              <w:ind w:firstLine="420"/>
              <w:jc w:val="left"/>
              <w:rPr>
                <w:rFonts w:ascii="Times New Roman" w:hAnsi="Times New Roman" w:eastAsia="MingLiU_HKSCS" w:cs="Times New Roman"/>
                <w:bCs/>
                <w:kern w:val="0"/>
                <w:szCs w:val="21"/>
              </w:rPr>
            </w:pPr>
            <w:r>
              <w:rPr>
                <w:rFonts w:ascii="Times New Roman" w:hAnsi="Times New Roman" w:eastAsia="宋体" w:cs="Times New Roman"/>
                <w:bCs/>
                <w:kern w:val="0"/>
                <w:szCs w:val="21"/>
              </w:rPr>
              <w:t>分析电路结构</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明确变化前后电路的连接方式</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画出等效电路图。</w:t>
            </w:r>
          </w:p>
          <w:p w14:paraId="16C90CCF">
            <w:pPr>
              <w:widowControl/>
              <w:numPr>
                <w:ilvl w:val="0"/>
                <w:numId w:val="5"/>
              </w:numPr>
              <w:spacing w:line="360" w:lineRule="auto"/>
              <w:ind w:firstLine="420"/>
              <w:jc w:val="left"/>
              <w:rPr>
                <w:rFonts w:ascii="Times New Roman" w:hAnsi="Times New Roman" w:eastAsia="MingLiU_HKSCS" w:cs="Times New Roman"/>
                <w:bCs/>
                <w:kern w:val="0"/>
                <w:szCs w:val="21"/>
              </w:rPr>
            </w:pPr>
            <w:r>
              <w:rPr>
                <w:rFonts w:ascii="Times New Roman" w:hAnsi="Times New Roman" w:eastAsia="宋体" w:cs="Times New Roman"/>
                <w:bCs/>
                <w:kern w:val="0"/>
                <w:szCs w:val="21"/>
              </w:rPr>
              <w:t>明确电压表测哪部分电压</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电流表测何支路或干路电流。</w:t>
            </w:r>
          </w:p>
          <w:p w14:paraId="11988677">
            <w:pPr>
              <w:widowControl/>
              <w:numPr>
                <w:ilvl w:val="0"/>
                <w:numId w:val="5"/>
              </w:numPr>
              <w:ind w:firstLine="420"/>
              <w:jc w:val="left"/>
              <w:rPr>
                <w:rFonts w:ascii="Times New Roman" w:hAnsi="Times New Roman" w:eastAsia="宋体" w:cs="Times New Roman"/>
                <w:bCs/>
                <w:kern w:val="0"/>
                <w:szCs w:val="21"/>
              </w:rPr>
            </w:pPr>
            <w:r>
              <w:rPr>
                <w:rFonts w:ascii="Times New Roman" w:hAnsi="Times New Roman" w:eastAsia="宋体" w:cs="Times New Roman"/>
                <w:bCs/>
                <w:kern w:val="0"/>
                <w:szCs w:val="21"/>
              </w:rPr>
              <w:t>电路元件变化对哪部分电路造成影响</w:t>
            </w:r>
            <w:r>
              <w:rPr>
                <w:rFonts w:hint="eastAsia" w:ascii="Times New Roman" w:hAnsi="Times New Roman" w:eastAsia="MingLiU_HKSCS" w:cs="Times New Roman"/>
                <w:bCs/>
                <w:kern w:val="0"/>
                <w:szCs w:val="21"/>
              </w:rPr>
              <w:t>，</w:t>
            </w:r>
            <w:r>
              <w:rPr>
                <w:rFonts w:ascii="Times New Roman" w:hAnsi="Times New Roman" w:eastAsia="宋体" w:cs="Times New Roman"/>
                <w:bCs/>
                <w:kern w:val="0"/>
                <w:szCs w:val="21"/>
              </w:rPr>
              <w:t>遵循</w:t>
            </w:r>
            <w:r>
              <w:rPr>
                <w:rFonts w:ascii="Calibri" w:hAnsi="宋体" w:eastAsia="宋体" w:cs="Times New Roman"/>
                <w:bCs/>
                <w:kern w:val="0"/>
                <w:szCs w:val="21"/>
              </w:rPr>
              <w:t>“</w:t>
            </w:r>
            <w:r>
              <w:rPr>
                <w:rFonts w:ascii="Times New Roman" w:hAnsi="Times New Roman" w:eastAsia="宋体" w:cs="Times New Roman"/>
                <w:bCs/>
                <w:kern w:val="0"/>
                <w:szCs w:val="21"/>
              </w:rPr>
              <w:t>先局部——后整体——再局部</w:t>
            </w:r>
            <w:r>
              <w:rPr>
                <w:rFonts w:ascii="Calibri" w:hAnsi="宋体" w:eastAsia="宋体" w:cs="Times New Roman"/>
                <w:bCs/>
                <w:kern w:val="0"/>
                <w:szCs w:val="21"/>
              </w:rPr>
              <w:t>”</w:t>
            </w:r>
            <w:r>
              <w:rPr>
                <w:rFonts w:ascii="Times New Roman" w:hAnsi="Times New Roman" w:eastAsia="宋体" w:cs="Times New Roman"/>
                <w:bCs/>
                <w:kern w:val="0"/>
                <w:szCs w:val="21"/>
              </w:rPr>
              <w:t>的思路。</w:t>
            </w:r>
          </w:p>
          <w:p w14:paraId="6DD4891D">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2A2850AE">
            <w:pPr>
              <w:widowControl/>
              <w:numPr>
                <w:ilvl w:val="0"/>
                <w:numId w:val="3"/>
              </w:numPr>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光敏电阻的特点是有光照射它时阻值变小。如图所示是某小区门口利用光敏电阻设计的行人监控装置，</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Calibri" w:hAnsi="Calibri" w:eastAsia="宋体" w:cs="楷体"/>
                <w:bCs/>
                <w:kern w:val="0"/>
                <w:szCs w:val="21"/>
              </w:rPr>
              <w:t>为光敏电阻，</w:t>
            </w:r>
            <w:r>
              <w:rPr>
                <w:rFonts w:ascii="Calibri" w:hAnsi="Calibri" w:eastAsia="Times New Roman" w:cs="楷体"/>
                <w:bCs/>
                <w:kern w:val="0"/>
                <w:szCs w:val="21"/>
              </w:rPr>
              <w:t xml:space="preserve"> </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Calibri" w:hAnsi="Calibri" w:eastAsia="宋体" w:cs="楷体"/>
                <w:bCs/>
                <w:kern w:val="0"/>
                <w:szCs w:val="21"/>
              </w:rPr>
              <w:t>为滑动变阻器，</w:t>
            </w:r>
            <w:r>
              <w:rPr>
                <w:rFonts w:ascii="Calibri" w:hAnsi="Calibri" w:eastAsia="Times New Roman" w:cs="楷体"/>
                <w:bCs/>
                <w:i/>
                <w:kern w:val="0"/>
                <w:szCs w:val="21"/>
              </w:rPr>
              <w:t>A</w:t>
            </w:r>
            <w:r>
              <w:rPr>
                <w:rFonts w:ascii="Calibri" w:hAnsi="Calibri" w:eastAsia="宋体" w:cs="楷体"/>
                <w:bCs/>
                <w:kern w:val="0"/>
                <w:szCs w:val="21"/>
              </w:rPr>
              <w:t>、</w:t>
            </w:r>
            <w:r>
              <w:rPr>
                <w:rFonts w:ascii="Calibri" w:hAnsi="Calibri" w:eastAsia="Times New Roman" w:cs="楷体"/>
                <w:bCs/>
                <w:i/>
                <w:kern w:val="0"/>
                <w:szCs w:val="21"/>
              </w:rPr>
              <w:t>B</w:t>
            </w:r>
            <w:r>
              <w:rPr>
                <w:rFonts w:ascii="Calibri" w:hAnsi="Calibri" w:eastAsia="宋体" w:cs="楷体"/>
                <w:bCs/>
                <w:kern w:val="0"/>
                <w:szCs w:val="21"/>
              </w:rPr>
              <w:t>间接监控装置，则(　　)</w:t>
            </w:r>
          </w:p>
          <w:p w14:paraId="6C90FF74">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343150" cy="1152525"/>
                  <wp:effectExtent l="0" t="0" r="3810" b="5715"/>
                  <wp:docPr id="24"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9" descr="www.szzx100.com江南汇教育网"/>
                          <pic:cNvPicPr>
                            <a:picLocks noChangeAspect="1"/>
                          </pic:cNvPicPr>
                        </pic:nvPicPr>
                        <pic:blipFill>
                          <a:blip r:embed="rId26"/>
                          <a:stretch>
                            <a:fillRect/>
                          </a:stretch>
                        </pic:blipFill>
                        <pic:spPr>
                          <a:xfrm>
                            <a:off x="0" y="0"/>
                            <a:ext cx="2343150" cy="1152525"/>
                          </a:xfrm>
                          <a:prstGeom prst="rect">
                            <a:avLst/>
                          </a:prstGeom>
                          <a:noFill/>
                          <a:ln>
                            <a:noFill/>
                          </a:ln>
                        </pic:spPr>
                      </pic:pic>
                    </a:graphicData>
                  </a:graphic>
                </wp:inline>
              </w:drawing>
            </w:r>
          </w:p>
          <w:p w14:paraId="2926F028">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A．当有人通过通道而遮蔽光线时，通过</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Calibri" w:hAnsi="Calibri" w:eastAsia="宋体" w:cs="楷体"/>
                <w:bCs/>
                <w:kern w:val="0"/>
                <w:szCs w:val="21"/>
              </w:rPr>
              <w:t>的电流变大</w:t>
            </w:r>
          </w:p>
          <w:p w14:paraId="29EC3021">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B．当有人通过通道而遮蔽光线时，</w:t>
            </w:r>
            <w:r>
              <w:rPr>
                <w:rFonts w:ascii="Calibri" w:hAnsi="Calibri" w:eastAsia="Times New Roman" w:cs="楷体"/>
                <w:bCs/>
                <w:i/>
                <w:kern w:val="0"/>
                <w:szCs w:val="21"/>
              </w:rPr>
              <w:t>A</w:t>
            </w:r>
            <w:r>
              <w:rPr>
                <w:rFonts w:ascii="Calibri" w:hAnsi="Calibri" w:eastAsia="宋体" w:cs="楷体"/>
                <w:bCs/>
                <w:kern w:val="0"/>
                <w:szCs w:val="21"/>
              </w:rPr>
              <w:t>、</w:t>
            </w:r>
            <w:r>
              <w:rPr>
                <w:rFonts w:ascii="Calibri" w:hAnsi="Calibri" w:eastAsia="Times New Roman" w:cs="楷体"/>
                <w:bCs/>
                <w:i/>
                <w:kern w:val="0"/>
                <w:szCs w:val="21"/>
              </w:rPr>
              <w:t>B</w:t>
            </w:r>
            <w:r>
              <w:rPr>
                <w:rFonts w:ascii="Calibri" w:hAnsi="Calibri" w:eastAsia="宋体" w:cs="楷体"/>
                <w:bCs/>
                <w:kern w:val="0"/>
                <w:szCs w:val="21"/>
              </w:rPr>
              <w:t>间电压降低</w:t>
            </w:r>
          </w:p>
          <w:p w14:paraId="0AF1A7FD">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C．当仅增大</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Calibri" w:hAnsi="Calibri" w:eastAsia="Times New Roman" w:cs="楷体"/>
                <w:bCs/>
                <w:kern w:val="0"/>
                <w:szCs w:val="21"/>
              </w:rPr>
              <w:t xml:space="preserve"> </w:t>
            </w:r>
            <w:r>
              <w:rPr>
                <w:rFonts w:ascii="Calibri" w:hAnsi="Calibri" w:eastAsia="宋体" w:cs="楷体"/>
                <w:bCs/>
                <w:kern w:val="0"/>
                <w:szCs w:val="21"/>
              </w:rPr>
              <w:t>连入电路中的阻值时，通过</w:t>
            </w:r>
            <w:r>
              <w:rPr>
                <w:rFonts w:ascii="Calibri" w:hAnsi="Calibri" w:eastAsia="Times New Roman" w:cs="楷体"/>
                <w:bCs/>
                <w:i/>
                <w:kern w:val="0"/>
                <w:szCs w:val="21"/>
              </w:rPr>
              <w:t>R</w:t>
            </w:r>
            <w:r>
              <w:rPr>
                <w:rFonts w:ascii="Calibri" w:hAnsi="Calibri" w:eastAsia="Times New Roman" w:cs="楷体"/>
                <w:bCs/>
                <w:kern w:val="0"/>
                <w:szCs w:val="21"/>
                <w:vertAlign w:val="subscript"/>
              </w:rPr>
              <w:t>1</w:t>
            </w:r>
            <w:r>
              <w:rPr>
                <w:rFonts w:ascii="Calibri" w:hAnsi="Calibri" w:eastAsia="Times New Roman" w:cs="楷体"/>
                <w:bCs/>
                <w:kern w:val="0"/>
                <w:szCs w:val="21"/>
              </w:rPr>
              <w:t xml:space="preserve"> </w:t>
            </w:r>
            <w:r>
              <w:rPr>
                <w:rFonts w:ascii="Calibri" w:hAnsi="Calibri" w:eastAsia="宋体" w:cs="楷体"/>
                <w:bCs/>
                <w:kern w:val="0"/>
                <w:szCs w:val="21"/>
              </w:rPr>
              <w:t>的电流变大</w:t>
            </w:r>
          </w:p>
          <w:p w14:paraId="78714ACC">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t>D．当仅增大</w:t>
            </w:r>
            <w:r>
              <w:rPr>
                <w:rFonts w:ascii="Calibri" w:hAnsi="Calibri" w:eastAsia="Times New Roman" w:cs="楷体"/>
                <w:bCs/>
                <w:i/>
                <w:kern w:val="0"/>
                <w:szCs w:val="21"/>
              </w:rPr>
              <w:t>R</w:t>
            </w:r>
            <w:r>
              <w:rPr>
                <w:rFonts w:ascii="Calibri" w:hAnsi="Calibri" w:eastAsia="Times New Roman" w:cs="楷体"/>
                <w:bCs/>
                <w:kern w:val="0"/>
                <w:szCs w:val="21"/>
                <w:vertAlign w:val="subscript"/>
              </w:rPr>
              <w:t>2</w:t>
            </w:r>
            <w:r>
              <w:rPr>
                <w:rFonts w:ascii="Calibri" w:hAnsi="Calibri" w:eastAsia="Times New Roman" w:cs="楷体"/>
                <w:bCs/>
                <w:kern w:val="0"/>
                <w:szCs w:val="21"/>
              </w:rPr>
              <w:t xml:space="preserve"> </w:t>
            </w:r>
            <w:r>
              <w:rPr>
                <w:rFonts w:ascii="Calibri" w:hAnsi="Calibri" w:eastAsia="宋体" w:cs="楷体"/>
                <w:bCs/>
                <w:kern w:val="0"/>
                <w:szCs w:val="21"/>
              </w:rPr>
              <w:t>连入电路中的阻值时，可降低</w:t>
            </w:r>
            <w:r>
              <w:rPr>
                <w:rFonts w:ascii="Calibri" w:hAnsi="Calibri" w:eastAsia="Times New Roman" w:cs="楷体"/>
                <w:bCs/>
                <w:i/>
                <w:kern w:val="0"/>
                <w:szCs w:val="21"/>
              </w:rPr>
              <w:t>A</w:t>
            </w:r>
            <w:r>
              <w:rPr>
                <w:rFonts w:ascii="Calibri" w:hAnsi="Calibri" w:eastAsia="宋体" w:cs="楷体"/>
                <w:bCs/>
                <w:kern w:val="0"/>
                <w:szCs w:val="21"/>
              </w:rPr>
              <w:t>、</w:t>
            </w:r>
            <w:r>
              <w:rPr>
                <w:rFonts w:ascii="Calibri" w:hAnsi="Calibri" w:eastAsia="Times New Roman" w:cs="楷体"/>
                <w:bCs/>
                <w:i/>
                <w:kern w:val="0"/>
                <w:szCs w:val="21"/>
              </w:rPr>
              <w:t>B</w:t>
            </w:r>
            <w:r>
              <w:rPr>
                <w:rFonts w:ascii="Calibri" w:hAnsi="Calibri" w:eastAsia="宋体" w:cs="楷体"/>
                <w:bCs/>
                <w:kern w:val="0"/>
                <w:szCs w:val="21"/>
              </w:rPr>
              <w:t>间的电压</w:t>
            </w:r>
          </w:p>
          <w:p w14:paraId="4A29E7EC">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58B7C4D9">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【解析】</w:t>
            </w:r>
          </w:p>
          <w:p w14:paraId="5C8E60C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A</w:t>
            </w:r>
            <w:r>
              <w:rPr>
                <w:rFonts w:ascii="Calibri" w:hAnsi="Calibri" w:eastAsia="宋体" w:cs="楷体"/>
                <w:bCs/>
                <w:vanish/>
                <w:color w:val="FF0000"/>
                <w:kern w:val="0"/>
                <w:sz w:val="21"/>
                <w:szCs w:val="21"/>
              </w:rPr>
              <w:t>．当有人通过通道而遮蔽光线时，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宋体" w:cs="楷体"/>
                <w:bCs/>
                <w:vanish/>
                <w:color w:val="FF0000"/>
                <w:kern w:val="0"/>
                <w:sz w:val="21"/>
                <w:szCs w:val="21"/>
              </w:rPr>
              <w:t>的阻值增大，电路中总电阻增大，根据</w:t>
            </w:r>
            <w:r>
              <w:rPr>
                <w:rFonts w:ascii="Calibri" w:hAnsi="Calibri" w:eastAsia="宋体" w:cs="楷体"/>
                <w:bCs/>
                <w:vanish/>
                <w:color w:val="FF0000"/>
                <w:kern w:val="0"/>
                <w:sz w:val="21"/>
                <w:szCs w:val="21"/>
              </w:rPr>
              <w:object>
                <v:shape id="_x0000_i1108" o:spt="75" alt="www.szzx100.com江南汇教育网" type="#_x0000_t75" style="height:27.75pt;width:29.25pt;" o:ole="t" filled="f" o:preferrelative="t" stroked="f" coordsize="21600,21600">
                  <v:path/>
                  <v:fill on="f" focussize="0,0"/>
                  <v:stroke on="f" joinstyle="miter"/>
                  <v:imagedata r:id="rId28" o:title="eqIdf3115f25231f4b2c93d32d34de3dfc33"/>
                  <o:lock v:ext="edit" aspectratio="t"/>
                  <w10:wrap type="none"/>
                  <w10:anchorlock/>
                </v:shape>
                <o:OLEObject Type="Embed" ProgID="Equation.DSMT4" ShapeID="_x0000_i1108" DrawAspect="Content" ObjectID="_1468075732" r:id="rId27">
                  <o:LockedField>false</o:LockedField>
                </o:OLEObject>
              </w:object>
            </w:r>
            <w:r>
              <w:rPr>
                <w:rFonts w:ascii="Calibri" w:hAnsi="Calibri" w:eastAsia="宋体" w:cs="楷体"/>
                <w:bCs/>
                <w:vanish/>
                <w:color w:val="FF0000"/>
                <w:kern w:val="0"/>
                <w:sz w:val="21"/>
                <w:szCs w:val="21"/>
              </w:rPr>
              <w:t>可知，当电源电压不变时，电阻变大，电流减小，即通过</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宋体" w:cs="楷体"/>
                <w:bCs/>
                <w:vanish/>
                <w:color w:val="FF0000"/>
                <w:kern w:val="0"/>
                <w:sz w:val="21"/>
                <w:szCs w:val="21"/>
              </w:rPr>
              <w:t>的电流变小，故</w:t>
            </w:r>
            <w:r>
              <w:rPr>
                <w:rFonts w:ascii="Calibri" w:hAnsi="Calibri" w:eastAsia="Times New Roman" w:cs="楷体"/>
                <w:bCs/>
                <w:vanish/>
                <w:color w:val="FF0000"/>
                <w:kern w:val="0"/>
                <w:sz w:val="21"/>
                <w:szCs w:val="21"/>
              </w:rPr>
              <w:t>A</w:t>
            </w:r>
            <w:r>
              <w:rPr>
                <w:rFonts w:ascii="Calibri" w:hAnsi="Calibri" w:eastAsia="宋体" w:cs="楷体"/>
                <w:bCs/>
                <w:vanish/>
                <w:color w:val="FF0000"/>
                <w:kern w:val="0"/>
                <w:sz w:val="21"/>
                <w:szCs w:val="21"/>
              </w:rPr>
              <w:t>不符合题意；</w:t>
            </w:r>
          </w:p>
          <w:p w14:paraId="6F9801B2">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B</w:t>
            </w:r>
            <w:r>
              <w:rPr>
                <w:rFonts w:ascii="Calibri" w:hAnsi="Calibri" w:eastAsia="宋体" w:cs="楷体"/>
                <w:bCs/>
                <w:vanish/>
                <w:color w:val="FF0000"/>
                <w:kern w:val="0"/>
                <w:sz w:val="21"/>
                <w:szCs w:val="21"/>
              </w:rPr>
              <w:t>．当电路电流减小时，通过</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的电流减小，根据</w:t>
            </w:r>
            <w:r>
              <w:rPr>
                <w:rFonts w:ascii="Calibri" w:hAnsi="Calibri" w:eastAsia="宋体" w:cs="楷体"/>
                <w:bCs/>
                <w:vanish/>
                <w:color w:val="FF0000"/>
                <w:kern w:val="0"/>
                <w:sz w:val="21"/>
                <w:szCs w:val="21"/>
              </w:rPr>
              <w:object>
                <v:shape id="_x0000_i1109" o:spt="75" alt="www.szzx100.com江南汇教育网" type="#_x0000_t75" style="height:12.75pt;width:32.25pt;" o:ole="t" filled="f" o:preferrelative="t" stroked="f" coordsize="21600,21600">
                  <v:path/>
                  <v:fill on="f" focussize="0,0"/>
                  <v:stroke on="f" joinstyle="miter"/>
                  <v:imagedata r:id="rId30" o:title="eqIdb40155d120cc47819cf56daaf3a47b1e"/>
                  <o:lock v:ext="edit" aspectratio="t"/>
                  <w10:wrap type="none"/>
                  <w10:anchorlock/>
                </v:shape>
                <o:OLEObject Type="Embed" ProgID="Equation.DSMT4" ShapeID="_x0000_i1109" DrawAspect="Content" ObjectID="_1468075733" r:id="rId29">
                  <o:LockedField>false</o:LockedField>
                </o:OLEObject>
              </w:object>
            </w:r>
            <w:r>
              <w:rPr>
                <w:rFonts w:ascii="Calibri" w:hAnsi="Calibri" w:eastAsia="宋体" w:cs="楷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的阻值不变时，两端电压变小，即</w:t>
            </w:r>
            <w:r>
              <w:rPr>
                <w:rFonts w:ascii="Calibri" w:hAnsi="Calibri" w:eastAsia="Times New Roman" w:cs="楷体"/>
                <w:bCs/>
                <w:i/>
                <w:vanish/>
                <w:kern w:val="0"/>
                <w:sz w:val="21"/>
                <w:szCs w:val="21"/>
              </w:rPr>
              <w:t>A</w:t>
            </w:r>
            <w:r>
              <w:rPr>
                <w:rFonts w:ascii="Calibri" w:hAnsi="Calibri" w:eastAsia="宋体" w:cs="楷体"/>
                <w:bCs/>
                <w:vanish/>
                <w:color w:val="FF0000"/>
                <w:kern w:val="0"/>
                <w:sz w:val="21"/>
                <w:szCs w:val="21"/>
              </w:rPr>
              <w:t>、</w:t>
            </w:r>
            <w:r>
              <w:rPr>
                <w:rFonts w:ascii="Calibri" w:hAnsi="Calibri" w:eastAsia="Times New Roman" w:cs="楷体"/>
                <w:bCs/>
                <w:i/>
                <w:vanish/>
                <w:kern w:val="0"/>
                <w:sz w:val="21"/>
                <w:szCs w:val="21"/>
              </w:rPr>
              <w:t>B</w:t>
            </w:r>
            <w:r>
              <w:rPr>
                <w:rFonts w:ascii="Calibri" w:hAnsi="Calibri" w:eastAsia="宋体" w:cs="楷体"/>
                <w:bCs/>
                <w:vanish/>
                <w:color w:val="FF0000"/>
                <w:kern w:val="0"/>
                <w:sz w:val="21"/>
                <w:szCs w:val="21"/>
              </w:rPr>
              <w:t>间电压降低，故</w:t>
            </w:r>
            <w:r>
              <w:rPr>
                <w:rFonts w:ascii="Calibri" w:hAnsi="Calibri" w:eastAsia="Times New Roman" w:cs="楷体"/>
                <w:bCs/>
                <w:vanish/>
                <w:color w:val="FF0000"/>
                <w:kern w:val="0"/>
                <w:sz w:val="21"/>
                <w:szCs w:val="21"/>
              </w:rPr>
              <w:t>B</w:t>
            </w:r>
            <w:r>
              <w:rPr>
                <w:rFonts w:ascii="Calibri" w:hAnsi="Calibri" w:eastAsia="宋体" w:cs="楷体"/>
                <w:bCs/>
                <w:vanish/>
                <w:color w:val="FF0000"/>
                <w:kern w:val="0"/>
                <w:sz w:val="21"/>
                <w:szCs w:val="21"/>
              </w:rPr>
              <w:t>符合题意；</w:t>
            </w:r>
          </w:p>
          <w:p w14:paraId="08513A3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C</w:t>
            </w:r>
            <w:r>
              <w:rPr>
                <w:rFonts w:ascii="Calibri" w:hAnsi="Calibri" w:eastAsia="宋体" w:cs="楷体"/>
                <w:bCs/>
                <w:vanish/>
                <w:color w:val="FF0000"/>
                <w:kern w:val="0"/>
                <w:sz w:val="21"/>
                <w:szCs w:val="21"/>
              </w:rPr>
              <w:t>．当仅增大</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连入电路中的阻值时，电路中的电阻变大，根据</w:t>
            </w:r>
            <w:r>
              <w:rPr>
                <w:rFonts w:ascii="Calibri" w:hAnsi="Calibri" w:eastAsia="宋体" w:cs="楷体"/>
                <w:bCs/>
                <w:vanish/>
                <w:color w:val="FF0000"/>
                <w:kern w:val="0"/>
                <w:sz w:val="21"/>
                <w:szCs w:val="21"/>
              </w:rPr>
              <w:object>
                <v:shape id="_x0000_i1110" o:spt="75" alt="www.szzx100.com江南汇教育网" type="#_x0000_t75" style="height:27.75pt;width:29.25pt;" o:ole="t" filled="f" o:preferrelative="t" stroked="f" coordsize="21600,21600">
                  <v:path/>
                  <v:fill on="f" focussize="0,0"/>
                  <v:stroke on="f" joinstyle="miter"/>
                  <v:imagedata r:id="rId28" o:title="eqIdf3115f25231f4b2c93d32d34de3dfc33"/>
                  <o:lock v:ext="edit" aspectratio="t"/>
                  <w10:wrap type="none"/>
                  <w10:anchorlock/>
                </v:shape>
                <o:OLEObject Type="Embed" ProgID="Equation.DSMT4" ShapeID="_x0000_i1110" DrawAspect="Content" ObjectID="_1468075734" r:id="rId31">
                  <o:LockedField>false</o:LockedField>
                </o:OLEObject>
              </w:object>
            </w:r>
            <w:r>
              <w:rPr>
                <w:rFonts w:ascii="Calibri" w:hAnsi="Calibri" w:eastAsia="宋体" w:cs="楷体"/>
                <w:bCs/>
                <w:vanish/>
                <w:color w:val="FF0000"/>
                <w:kern w:val="0"/>
                <w:sz w:val="21"/>
                <w:szCs w:val="21"/>
              </w:rPr>
              <w:t>可知，电路中电流变小，即通过</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 xml:space="preserve"> </w:t>
            </w:r>
            <w:r>
              <w:rPr>
                <w:rFonts w:ascii="Calibri" w:hAnsi="Calibri" w:eastAsia="宋体" w:cs="楷体"/>
                <w:bCs/>
                <w:vanish/>
                <w:color w:val="FF0000"/>
                <w:kern w:val="0"/>
                <w:sz w:val="21"/>
                <w:szCs w:val="21"/>
              </w:rPr>
              <w:t>的电流变小，故</w:t>
            </w:r>
            <w:r>
              <w:rPr>
                <w:rFonts w:ascii="Calibri" w:hAnsi="Calibri" w:eastAsia="Times New Roman" w:cs="楷体"/>
                <w:bCs/>
                <w:vanish/>
                <w:color w:val="FF0000"/>
                <w:kern w:val="0"/>
                <w:sz w:val="21"/>
                <w:szCs w:val="21"/>
              </w:rPr>
              <w:t>C</w:t>
            </w:r>
            <w:r>
              <w:rPr>
                <w:rFonts w:ascii="Calibri" w:hAnsi="Calibri" w:eastAsia="宋体" w:cs="楷体"/>
                <w:bCs/>
                <w:vanish/>
                <w:color w:val="FF0000"/>
                <w:kern w:val="0"/>
                <w:sz w:val="21"/>
                <w:szCs w:val="21"/>
              </w:rPr>
              <w:t>不符合题意；</w:t>
            </w:r>
          </w:p>
          <w:p w14:paraId="61238528">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Times New Roman" w:cs="楷体"/>
                <w:bCs/>
                <w:vanish/>
                <w:color w:val="FF0000"/>
                <w:kern w:val="0"/>
                <w:sz w:val="21"/>
                <w:szCs w:val="21"/>
              </w:rPr>
              <w:t>D</w:t>
            </w:r>
            <w:r>
              <w:rPr>
                <w:rFonts w:ascii="Calibri" w:hAnsi="Calibri" w:eastAsia="宋体" w:cs="楷体"/>
                <w:bCs/>
                <w:vanish/>
                <w:color w:val="FF0000"/>
                <w:kern w:val="0"/>
                <w:sz w:val="21"/>
                <w:szCs w:val="21"/>
              </w:rPr>
              <w:t>．当仅增大</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连入电路中的阻值时，电路中的电阻变大，电路电流变小，根据</w:t>
            </w:r>
            <w:r>
              <w:rPr>
                <w:rFonts w:ascii="Calibri" w:hAnsi="Calibri" w:eastAsia="宋体" w:cs="楷体"/>
                <w:bCs/>
                <w:vanish/>
                <w:color w:val="FF0000"/>
                <w:kern w:val="0"/>
                <w:sz w:val="21"/>
                <w:szCs w:val="21"/>
              </w:rPr>
              <w:object>
                <v:shape id="_x0000_i1111" o:spt="75" alt="www.szzx100.com江南汇教育网" type="#_x0000_t75" style="height:12.75pt;width:32.25pt;" o:ole="t" filled="f" o:preferrelative="t" stroked="f" coordsize="21600,21600">
                  <v:path/>
                  <v:fill on="f" focussize="0,0"/>
                  <v:stroke on="f" joinstyle="miter"/>
                  <v:imagedata r:id="rId30" o:title="eqIdb40155d120cc47819cf56daaf3a47b1e"/>
                  <o:lock v:ext="edit" aspectratio="t"/>
                  <w10:wrap type="none"/>
                  <w10:anchorlock/>
                </v:shape>
                <o:OLEObject Type="Embed" ProgID="Equation.DSMT4" ShapeID="_x0000_i1111" DrawAspect="Content" ObjectID="_1468075735" r:id="rId32">
                  <o:LockedField>false</o:LockedField>
                </o:OLEObject>
              </w:object>
            </w:r>
            <w:r>
              <w:rPr>
                <w:rFonts w:ascii="Calibri" w:hAnsi="Calibri" w:eastAsia="宋体" w:cs="楷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宋体" w:cs="楷体"/>
                <w:bCs/>
                <w:vanish/>
                <w:color w:val="FF0000"/>
                <w:kern w:val="0"/>
                <w:sz w:val="21"/>
                <w:szCs w:val="21"/>
              </w:rPr>
              <w:t>的阻值不变时，两端电压变小，根据串联电路总电压等于各用电器两端电压之和可知，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宋体" w:cs="楷体"/>
                <w:bCs/>
                <w:vanish/>
                <w:color w:val="FF0000"/>
                <w:kern w:val="0"/>
                <w:sz w:val="21"/>
                <w:szCs w:val="21"/>
              </w:rPr>
              <w:t>的两端电压变大，即</w:t>
            </w:r>
            <w:r>
              <w:rPr>
                <w:rFonts w:ascii="Calibri" w:hAnsi="Calibri" w:eastAsia="Times New Roman" w:cs="楷体"/>
                <w:bCs/>
                <w:i/>
                <w:vanish/>
                <w:kern w:val="0"/>
                <w:sz w:val="21"/>
                <w:szCs w:val="21"/>
              </w:rPr>
              <w:t>A</w:t>
            </w:r>
            <w:r>
              <w:rPr>
                <w:rFonts w:ascii="Calibri" w:hAnsi="Calibri" w:eastAsia="宋体" w:cs="楷体"/>
                <w:bCs/>
                <w:vanish/>
                <w:color w:val="FF0000"/>
                <w:kern w:val="0"/>
                <w:sz w:val="21"/>
                <w:szCs w:val="21"/>
              </w:rPr>
              <w:t>、</w:t>
            </w:r>
            <w:r>
              <w:rPr>
                <w:rFonts w:ascii="Calibri" w:hAnsi="Calibri" w:eastAsia="Times New Roman" w:cs="楷体"/>
                <w:bCs/>
                <w:i/>
                <w:vanish/>
                <w:kern w:val="0"/>
                <w:sz w:val="21"/>
                <w:szCs w:val="21"/>
              </w:rPr>
              <w:t>B</w:t>
            </w:r>
            <w:r>
              <w:rPr>
                <w:rFonts w:ascii="Calibri" w:hAnsi="Calibri" w:eastAsia="宋体" w:cs="楷体"/>
                <w:bCs/>
                <w:vanish/>
                <w:color w:val="FF0000"/>
                <w:kern w:val="0"/>
                <w:sz w:val="21"/>
                <w:szCs w:val="21"/>
              </w:rPr>
              <w:t>间的电压变大，故</w:t>
            </w:r>
            <w:r>
              <w:rPr>
                <w:rFonts w:ascii="Calibri" w:hAnsi="Calibri" w:eastAsia="Times New Roman" w:cs="楷体"/>
                <w:bCs/>
                <w:vanish/>
                <w:color w:val="FF0000"/>
                <w:kern w:val="0"/>
                <w:sz w:val="21"/>
                <w:szCs w:val="21"/>
              </w:rPr>
              <w:t>D</w:t>
            </w:r>
            <w:r>
              <w:rPr>
                <w:rFonts w:ascii="Calibri" w:hAnsi="Calibri" w:eastAsia="宋体" w:cs="楷体"/>
                <w:bCs/>
                <w:vanish/>
                <w:color w:val="FF0000"/>
                <w:kern w:val="0"/>
                <w:sz w:val="21"/>
                <w:szCs w:val="21"/>
              </w:rPr>
              <w:t>不符合题意。</w:t>
            </w:r>
          </w:p>
          <w:p w14:paraId="7A9D0073">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故选</w:t>
            </w:r>
            <w:r>
              <w:rPr>
                <w:rFonts w:ascii="Calibri" w:hAnsi="Calibri" w:eastAsia="Times New Roman" w:cs="楷体"/>
                <w:bCs/>
                <w:vanish/>
                <w:color w:val="FF0000"/>
                <w:kern w:val="0"/>
                <w:sz w:val="21"/>
                <w:szCs w:val="21"/>
              </w:rPr>
              <w:t>B</w:t>
            </w:r>
            <w:r>
              <w:rPr>
                <w:rFonts w:ascii="Calibri" w:hAnsi="Calibri" w:eastAsia="宋体" w:cs="楷体"/>
                <w:bCs/>
                <w:vanish/>
                <w:color w:val="FF0000"/>
                <w:kern w:val="0"/>
                <w:sz w:val="21"/>
                <w:szCs w:val="21"/>
              </w:rPr>
              <w:t>。</w:t>
            </w:r>
          </w:p>
          <w:p w14:paraId="56632EA2">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5E8F2EDD">
            <w:pPr>
              <w:widowControl/>
              <w:numPr>
                <w:ilvl w:val="0"/>
                <w:numId w:val="3"/>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煤气炉一旦因故熄火而又没有被及时发现，将是十分危险的。某科技小组同学设计了煤气炉熄火报警装置，他们将光敏电阻</w:t>
            </w:r>
            <w:r>
              <w:rPr>
                <w:rFonts w:ascii="Calibri" w:hAnsi="Calibri" w:eastAsia="Times New Roman" w:cs="楷体"/>
                <w:bCs/>
                <w:i/>
                <w:kern w:val="0"/>
                <w:szCs w:val="21"/>
              </w:rPr>
              <w:t>R</w:t>
            </w:r>
            <w:r>
              <w:rPr>
                <w:rFonts w:ascii="宋体" w:hAnsi="宋体" w:eastAsia="宋体" w:cs="宋体"/>
                <w:bCs/>
                <w:kern w:val="0"/>
                <w:szCs w:val="21"/>
              </w:rPr>
              <w:t>、阻值为</w:t>
            </w:r>
            <w:r>
              <w:rPr>
                <w:rFonts w:ascii="Calibri" w:hAnsi="Calibri" w:eastAsia="Times New Roman" w:cs="楷体"/>
                <w:bCs/>
                <w:kern w:val="0"/>
                <w:szCs w:val="21"/>
              </w:rPr>
              <w:t>9Ω</w:t>
            </w:r>
            <w:r>
              <w:rPr>
                <w:rFonts w:ascii="宋体" w:hAnsi="宋体" w:eastAsia="宋体" w:cs="宋体"/>
                <w:bCs/>
                <w:kern w:val="0"/>
                <w:szCs w:val="21"/>
              </w:rPr>
              <w:t>的定值电阻</w:t>
            </w:r>
            <w:r>
              <w:rPr>
                <w:rFonts w:ascii="Calibri" w:hAnsi="Calibri" w:eastAsia="Times New Roman" w:cs="楷体"/>
                <w:bCs/>
                <w:i/>
                <w:kern w:val="0"/>
                <w:szCs w:val="21"/>
              </w:rPr>
              <w:t>R</w:t>
            </w:r>
            <w:r>
              <w:rPr>
                <w:rFonts w:ascii="Calibri" w:hAnsi="Calibri" w:eastAsia="Times New Roman" w:cs="楷体"/>
                <w:bCs/>
                <w:kern w:val="0"/>
                <w:szCs w:val="21"/>
                <w:vertAlign w:val="subscript"/>
              </w:rPr>
              <w:t>0</w:t>
            </w:r>
            <w:r>
              <w:rPr>
                <w:rFonts w:ascii="宋体" w:hAnsi="宋体" w:eastAsia="宋体" w:cs="宋体"/>
                <w:bCs/>
                <w:kern w:val="0"/>
                <w:szCs w:val="21"/>
              </w:rPr>
              <w:t>和电流表串联接在电压为</w:t>
            </w:r>
            <w:r>
              <w:rPr>
                <w:rFonts w:ascii="Calibri" w:hAnsi="Calibri" w:eastAsia="Times New Roman" w:cs="楷体"/>
                <w:bCs/>
                <w:kern w:val="0"/>
                <w:szCs w:val="21"/>
              </w:rPr>
              <w:t>9V</w:t>
            </w:r>
            <w:r>
              <w:rPr>
                <w:rFonts w:ascii="宋体" w:hAnsi="宋体" w:eastAsia="宋体" w:cs="宋体"/>
                <w:bCs/>
                <w:kern w:val="0"/>
                <w:szCs w:val="21"/>
              </w:rPr>
              <w:t>的电源上，电压表并联接在定值电阻</w:t>
            </w:r>
            <w:r>
              <w:rPr>
                <w:rFonts w:ascii="Calibri" w:hAnsi="Calibri" w:eastAsia="Times New Roman" w:cs="楷体"/>
                <w:bCs/>
                <w:i/>
                <w:kern w:val="0"/>
                <w:szCs w:val="21"/>
              </w:rPr>
              <w:t>R</w:t>
            </w:r>
            <w:r>
              <w:rPr>
                <w:rFonts w:ascii="Calibri" w:hAnsi="Calibri" w:eastAsia="Times New Roman" w:cs="楷体"/>
                <w:bCs/>
                <w:kern w:val="0"/>
                <w:szCs w:val="21"/>
                <w:vertAlign w:val="subscript"/>
              </w:rPr>
              <w:t>0</w:t>
            </w:r>
            <w:r>
              <w:rPr>
                <w:rFonts w:ascii="宋体" w:hAnsi="宋体" w:eastAsia="宋体" w:cs="宋体"/>
                <w:bCs/>
                <w:kern w:val="0"/>
                <w:szCs w:val="21"/>
              </w:rPr>
              <w:t>两端，电路如图甲所示。该装置可以对煤气炉进行监视和报警使用时，光敏电阻对准火焰，报警器不报警；火焰熄灭时报警器报警。光敏电阻的阻值随光照射的强弱而改变。“光强”是表示光的强弱程度的物理量，照射光越强，光强越大。光强符号用</w:t>
            </w:r>
            <w:r>
              <w:rPr>
                <w:rFonts w:ascii="Calibri" w:hAnsi="Calibri" w:eastAsia="Times New Roman" w:cs="楷体"/>
                <w:bCs/>
                <w:i/>
                <w:kern w:val="0"/>
                <w:szCs w:val="21"/>
              </w:rPr>
              <w:t>E</w:t>
            </w:r>
            <w:r>
              <w:rPr>
                <w:rFonts w:ascii="宋体" w:hAnsi="宋体" w:eastAsia="宋体" w:cs="宋体"/>
                <w:bCs/>
                <w:kern w:val="0"/>
                <w:szCs w:val="21"/>
              </w:rPr>
              <w:t>表示，国际单位为坎德拉(</w:t>
            </w:r>
            <w:r>
              <w:rPr>
                <w:rFonts w:ascii="Calibri" w:hAnsi="Calibri" w:eastAsia="Times New Roman" w:cs="楷体"/>
                <w:bCs/>
                <w:kern w:val="0"/>
                <w:szCs w:val="21"/>
              </w:rPr>
              <w:t>cd</w:t>
            </w:r>
            <w:r>
              <w:rPr>
                <w:rFonts w:ascii="宋体" w:hAnsi="宋体" w:eastAsia="宋体" w:cs="宋体"/>
                <w:bCs/>
                <w:kern w:val="0"/>
                <w:szCs w:val="21"/>
              </w:rPr>
              <w:t>)。光敏电阻的阻值</w:t>
            </w:r>
            <w:r>
              <w:rPr>
                <w:rFonts w:ascii="Calibri" w:hAnsi="Calibri" w:eastAsia="Times New Roman" w:cs="楷体"/>
                <w:bCs/>
                <w:i/>
                <w:kern w:val="0"/>
                <w:szCs w:val="21"/>
              </w:rPr>
              <w:t>R</w:t>
            </w:r>
            <w:r>
              <w:rPr>
                <w:rFonts w:ascii="宋体" w:hAnsi="宋体" w:eastAsia="宋体" w:cs="宋体"/>
                <w:bCs/>
                <w:kern w:val="0"/>
                <w:szCs w:val="21"/>
              </w:rPr>
              <w:t>与光强</w:t>
            </w:r>
            <w:r>
              <w:rPr>
                <w:rFonts w:ascii="Calibri" w:hAnsi="Calibri" w:eastAsia="Times New Roman" w:cs="楷体"/>
                <w:bCs/>
                <w:i/>
                <w:kern w:val="0"/>
                <w:szCs w:val="21"/>
              </w:rPr>
              <w:t>E</w:t>
            </w:r>
            <w:r>
              <w:rPr>
                <w:rFonts w:ascii="宋体" w:hAnsi="宋体" w:eastAsia="宋体" w:cs="宋体"/>
                <w:bCs/>
                <w:kern w:val="0"/>
                <w:szCs w:val="21"/>
              </w:rPr>
              <w:t>间的变化关系图像如图乙所示。则下列说法正确的是(　　)</w:t>
            </w:r>
          </w:p>
          <w:p w14:paraId="287CBA69">
            <w:pPr>
              <w:widowControl/>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drawing>
                <wp:inline distT="0" distB="0" distL="114300" distR="114300">
                  <wp:extent cx="2457450" cy="1525270"/>
                  <wp:effectExtent l="0" t="0" r="11430" b="13970"/>
                  <wp:docPr id="26"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0" descr="www.szzx100.com江南汇教育网"/>
                          <pic:cNvPicPr>
                            <a:picLocks noChangeAspect="1"/>
                          </pic:cNvPicPr>
                        </pic:nvPicPr>
                        <pic:blipFill>
                          <a:blip r:embed="rId33"/>
                          <a:stretch>
                            <a:fillRect/>
                          </a:stretch>
                        </pic:blipFill>
                        <pic:spPr>
                          <a:xfrm>
                            <a:off x="0" y="0"/>
                            <a:ext cx="2457450" cy="1525270"/>
                          </a:xfrm>
                          <a:prstGeom prst="rect">
                            <a:avLst/>
                          </a:prstGeom>
                          <a:noFill/>
                          <a:ln>
                            <a:noFill/>
                          </a:ln>
                        </pic:spPr>
                      </pic:pic>
                    </a:graphicData>
                  </a:graphic>
                </wp:inline>
              </w:drawing>
            </w:r>
          </w:p>
          <w:p w14:paraId="5FCC1526">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由图像可得出光敏电阻阻值随光强的增大而增大</w:t>
            </w:r>
          </w:p>
          <w:p w14:paraId="5022E034">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光强增大，电流表示数减小</w:t>
            </w:r>
          </w:p>
          <w:p w14:paraId="66DB1011">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若火焰熄灭，则电流表示数为</w:t>
            </w:r>
            <w:r>
              <w:rPr>
                <w:rFonts w:ascii="Calibri" w:hAnsi="Calibri" w:eastAsia="Times New Roman" w:cs="楷体"/>
                <w:bCs/>
                <w:kern w:val="0"/>
                <w:szCs w:val="21"/>
              </w:rPr>
              <w:t>1A</w:t>
            </w:r>
          </w:p>
          <w:p w14:paraId="0DB0D19F">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若光强由</w:t>
            </w:r>
            <w:r>
              <w:rPr>
                <w:rFonts w:ascii="Calibri" w:hAnsi="Calibri" w:eastAsia="Times New Roman" w:cs="楷体"/>
                <w:bCs/>
                <w:kern w:val="0"/>
                <w:szCs w:val="21"/>
              </w:rPr>
              <w:t>1cd</w:t>
            </w:r>
            <w:r>
              <w:rPr>
                <w:rFonts w:ascii="宋体" w:hAnsi="宋体" w:eastAsia="宋体" w:cs="宋体"/>
                <w:bCs/>
                <w:kern w:val="0"/>
                <w:szCs w:val="21"/>
              </w:rPr>
              <w:t>增加到</w:t>
            </w:r>
            <w:r>
              <w:rPr>
                <w:rFonts w:ascii="Calibri" w:hAnsi="Calibri" w:eastAsia="Times New Roman" w:cs="楷体"/>
                <w:bCs/>
                <w:kern w:val="0"/>
                <w:szCs w:val="21"/>
              </w:rPr>
              <w:t>3cd</w:t>
            </w:r>
            <w:r>
              <w:rPr>
                <w:rFonts w:ascii="宋体" w:hAnsi="宋体" w:eastAsia="宋体" w:cs="宋体"/>
                <w:bCs/>
                <w:kern w:val="0"/>
                <w:szCs w:val="21"/>
              </w:rPr>
              <w:t>，电压表的示数由</w:t>
            </w:r>
            <w:r>
              <w:rPr>
                <w:rFonts w:ascii="Calibri" w:hAnsi="Calibri" w:eastAsia="Times New Roman" w:cs="楷体"/>
                <w:bCs/>
                <w:kern w:val="0"/>
                <w:szCs w:val="21"/>
              </w:rPr>
              <w:t>3V</w:t>
            </w:r>
            <w:r>
              <w:rPr>
                <w:rFonts w:ascii="宋体" w:hAnsi="宋体" w:eastAsia="宋体" w:cs="宋体"/>
                <w:bCs/>
                <w:kern w:val="0"/>
                <w:szCs w:val="21"/>
              </w:rPr>
              <w:t>增加到</w:t>
            </w:r>
            <w:r>
              <w:rPr>
                <w:rFonts w:ascii="Calibri" w:hAnsi="Calibri" w:eastAsia="Times New Roman" w:cs="楷体"/>
                <w:bCs/>
                <w:kern w:val="0"/>
                <w:szCs w:val="21"/>
              </w:rPr>
              <w:t>5.4V</w:t>
            </w:r>
          </w:p>
          <w:p w14:paraId="1B5B345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【答案】D</w:t>
            </w:r>
          </w:p>
          <w:p w14:paraId="443CB9E0">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64EE59C6">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与</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串联，电压表测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两端的电压，电流表测电路中的电流。</w:t>
            </w:r>
          </w:p>
          <w:p w14:paraId="7F37B7EA">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．由图象可知，光敏电阻</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的阻值随光强的增大而减小，故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242971C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．当光强增大时，</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的阻值减小，电路的总电阻减小，由</w:t>
            </w:r>
            <w:r>
              <w:rPr>
                <w:rFonts w:ascii="Calibri" w:hAnsi="Calibri" w:eastAsia="宋体" w:cs="楷体"/>
                <w:bCs/>
                <w:vanish/>
                <w:color w:val="FF0000"/>
                <w:kern w:val="0"/>
                <w:sz w:val="21"/>
                <w:szCs w:val="21"/>
              </w:rPr>
              <w:object>
                <v:shape id="_x0000_i1112" o:spt="75" alt="www.szzx100.com江南汇教育网" type="#_x0000_t75" style="height:27.75pt;width:29.25pt;" o:ole="t" filled="f" o:preferrelative="t" stroked="f" coordsize="21600,21600">
                  <v:path/>
                  <v:fill on="f" focussize="0,0"/>
                  <v:stroke on="f" joinstyle="miter"/>
                  <v:imagedata r:id="rId12" o:title="eqIdf3115f25231f4b2c93d32d34de3dfc33"/>
                  <o:lock v:ext="edit" aspectratio="t"/>
                  <w10:wrap type="none"/>
                  <w10:anchorlock/>
                </v:shape>
                <o:OLEObject Type="Embed" ProgID="Equation.DSMT4" ShapeID="_x0000_i1112" DrawAspect="Content" ObjectID="_1468075736" r:id="rId34">
                  <o:LockedField>false</o:LockedField>
                </o:OLEObject>
              </w:object>
            </w:r>
            <w:r>
              <w:rPr>
                <w:rFonts w:ascii="宋体" w:hAnsi="宋体" w:eastAsia="宋体" w:cs="宋体"/>
                <w:bCs/>
                <w:vanish/>
                <w:color w:val="FF0000"/>
                <w:kern w:val="0"/>
                <w:sz w:val="21"/>
                <w:szCs w:val="21"/>
              </w:rPr>
              <w:t>可知，电路中的电流增大，电流表示数增大，故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p>
          <w:p w14:paraId="7CEF1DD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．若电路中只有</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，则电流表的示数</w:t>
            </w:r>
          </w:p>
          <w:p w14:paraId="7D2F4F16">
            <w:pPr>
              <w:widowControl/>
              <w:spacing w:line="360" w:lineRule="auto"/>
              <w:jc w:val="center"/>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object>
                <v:shape id="_x0000_i1113" o:spt="75" alt="www.szzx100.com江南汇教育网" type="#_x0000_t75" style="height:30pt;width:77.25pt;" o:ole="t" filled="f" o:preferrelative="t" stroked="f" coordsize="21600,21600">
                  <v:path/>
                  <v:fill on="f" focussize="0,0"/>
                  <v:stroke on="f" joinstyle="miter"/>
                  <v:imagedata r:id="rId36" o:title="eqId4611dcead83b4c68a4e51aabb112f88d"/>
                  <o:lock v:ext="edit" aspectratio="t"/>
                  <w10:wrap type="none"/>
                  <w10:anchorlock/>
                </v:shape>
                <o:OLEObject Type="Embed" ProgID="Equation.DSMT4" ShapeID="_x0000_i1113" DrawAspect="Content" ObjectID="_1468075737" r:id="rId35">
                  <o:LockedField>false</o:LockedField>
                </o:OLEObject>
              </w:object>
            </w:r>
          </w:p>
          <w:p w14:paraId="7B0C3BAB">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因火焰熄灭时，照射的光最弱，光强最小，由图象可知，光敏电阻的阻值最大，则电流表的示数应最小，小于</w:t>
            </w:r>
            <w:r>
              <w:rPr>
                <w:rFonts w:ascii="Calibri" w:hAnsi="Calibri" w:eastAsia="Times New Roman" w:cs="楷体"/>
                <w:bCs/>
                <w:vanish/>
                <w:color w:val="FF0000"/>
                <w:kern w:val="0"/>
                <w:sz w:val="21"/>
                <w:szCs w:val="21"/>
              </w:rPr>
              <w:t>1A</w:t>
            </w: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7270AC0B">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．由图乙可知，光强为</w:t>
            </w:r>
            <w:r>
              <w:rPr>
                <w:rFonts w:ascii="Calibri" w:hAnsi="Calibri" w:eastAsia="Times New Roman" w:cs="楷体"/>
                <w:bCs/>
                <w:vanish/>
                <w:color w:val="FF0000"/>
                <w:kern w:val="0"/>
                <w:sz w:val="21"/>
                <w:szCs w:val="21"/>
              </w:rPr>
              <w:t>1cd</w:t>
            </w:r>
            <w:r>
              <w:rPr>
                <w:rFonts w:ascii="宋体" w:hAnsi="宋体" w:eastAsia="宋体" w:cs="宋体"/>
                <w:bCs/>
                <w:vanish/>
                <w:color w:val="FF0000"/>
                <w:kern w:val="0"/>
                <w:sz w:val="21"/>
                <w:szCs w:val="21"/>
              </w:rPr>
              <w:t>时光敏电阻的阻值</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=18Ω</w:t>
            </w:r>
            <w:r>
              <w:rPr>
                <w:rFonts w:ascii="宋体" w:hAnsi="宋体" w:eastAsia="宋体" w:cs="宋体"/>
                <w:bCs/>
                <w:vanish/>
                <w:color w:val="FF0000"/>
                <w:kern w:val="0"/>
                <w:sz w:val="21"/>
                <w:szCs w:val="21"/>
              </w:rPr>
              <w:t>，电路中的电流</w:t>
            </w:r>
          </w:p>
          <w:p w14:paraId="1FBA375F">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宋体" w:cs="楷体"/>
                <w:bCs/>
                <w:vanish/>
                <w:color w:val="FF0000"/>
                <w:kern w:val="0"/>
                <w:sz w:val="21"/>
                <w:szCs w:val="21"/>
              </w:rPr>
              <w:object>
                <v:shape id="_x0000_i1114" o:spt="75" alt="www.szzx100.com江南汇教育网" type="#_x0000_t75" style="height:30pt;width:126.75pt;" o:ole="t" filled="f" o:preferrelative="t" stroked="f" coordsize="21600,21600">
                  <v:path/>
                  <v:fill on="f" focussize="0,0"/>
                  <v:stroke on="f" joinstyle="miter"/>
                  <v:imagedata r:id="rId38" o:title="eqIdbfd0cc30a4794dea876554df97a6eb1f"/>
                  <o:lock v:ext="edit" aspectratio="t"/>
                  <w10:wrap type="none"/>
                  <w10:anchorlock/>
                </v:shape>
                <o:OLEObject Type="Embed" ProgID="Equation.DSMT4" ShapeID="_x0000_i1114" DrawAspect="Content" ObjectID="_1468075738" r:id="rId37">
                  <o:LockedField>false</o:LockedField>
                </o:OLEObject>
              </w:object>
            </w:r>
            <w:r>
              <w:rPr>
                <w:rFonts w:ascii="Calibri" w:hAnsi="Calibri" w:eastAsia="Times New Roman" w:cs="楷体"/>
                <w:bCs/>
                <w:vanish/>
                <w:color w:val="FF0000"/>
                <w:kern w:val="0"/>
                <w:sz w:val="21"/>
                <w:szCs w:val="21"/>
              </w:rPr>
              <w:t xml:space="preserve"> </w:t>
            </w:r>
          </w:p>
          <w:p w14:paraId="5EAF5BAE">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电压表的示数</w:t>
            </w:r>
          </w:p>
          <w:p w14:paraId="68F1BFDB">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U</w:t>
            </w:r>
            <w:r>
              <w:rPr>
                <w:rFonts w:ascii="Calibri" w:hAnsi="Calibri" w:eastAsia="Times New Roman" w:cs="楷体"/>
                <w:bCs/>
                <w:vanish/>
                <w:color w:val="FF0000"/>
                <w:kern w:val="0"/>
                <w:sz w:val="21"/>
                <w:szCs w:val="21"/>
                <w:vertAlign w:val="subscript"/>
              </w:rPr>
              <w:t>1</w:t>
            </w:r>
            <w:r>
              <w:rPr>
                <w:rFonts w:ascii="Calibri" w:hAnsi="Calibri" w:eastAsia="Times New Roman" w:cs="楷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1</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15" o:spt="75" alt="www.szzx100.com江南汇教育网" type="#_x0000_t75" style="height:27.75pt;width:18.75pt;" o:ole="t" filled="f" o:preferrelative="t" stroked="f" coordsize="21600,21600">
                  <v:path/>
                  <v:fill on="f" focussize="0,0"/>
                  <v:stroke on="f" joinstyle="miter"/>
                  <v:imagedata r:id="rId40" o:title="eqIdf6fee8b4f6804a46bdab9f566381158a"/>
                  <o:lock v:ext="edit" aspectratio="t"/>
                  <w10:wrap type="none"/>
                  <w10:anchorlock/>
                </v:shape>
                <o:OLEObject Type="Embed" ProgID="Equation.DSMT4" ShapeID="_x0000_i1115" DrawAspect="Content" ObjectID="_1468075739" r:id="rId39">
                  <o:LockedField>false</o:LockedField>
                </o:OLEObject>
              </w:object>
            </w:r>
            <w:r>
              <w:rPr>
                <w:rFonts w:ascii="Calibri" w:hAnsi="Calibri" w:eastAsia="Times New Roman" w:cs="楷体"/>
                <w:bCs/>
                <w:vanish/>
                <w:color w:val="FF0000"/>
                <w:kern w:val="0"/>
                <w:sz w:val="21"/>
                <w:szCs w:val="21"/>
              </w:rPr>
              <w:t>×9Ω=3V</w:t>
            </w:r>
          </w:p>
          <w:p w14:paraId="206DE5C9">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光强为</w:t>
            </w:r>
            <w:r>
              <w:rPr>
                <w:rFonts w:ascii="Calibri" w:hAnsi="Calibri" w:eastAsia="Times New Roman" w:cs="楷体"/>
                <w:bCs/>
                <w:vanish/>
                <w:color w:val="FF0000"/>
                <w:kern w:val="0"/>
                <w:sz w:val="21"/>
                <w:szCs w:val="21"/>
              </w:rPr>
              <w:t>3cd</w:t>
            </w:r>
            <w:r>
              <w:rPr>
                <w:rFonts w:ascii="宋体" w:hAnsi="宋体" w:eastAsia="宋体" w:cs="宋体"/>
                <w:bCs/>
                <w:vanish/>
                <w:color w:val="FF0000"/>
                <w:kern w:val="0"/>
                <w:sz w:val="21"/>
                <w:szCs w:val="21"/>
              </w:rPr>
              <w:t>时光敏电阻的阻值</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2</w:t>
            </w:r>
            <w:r>
              <w:rPr>
                <w:rFonts w:ascii="Calibri" w:hAnsi="Calibri" w:eastAsia="Times New Roman" w:cs="楷体"/>
                <w:bCs/>
                <w:vanish/>
                <w:color w:val="FF0000"/>
                <w:kern w:val="0"/>
                <w:sz w:val="21"/>
                <w:szCs w:val="21"/>
              </w:rPr>
              <w:t>=6Ω</w:t>
            </w:r>
            <w:r>
              <w:rPr>
                <w:rFonts w:ascii="宋体" w:hAnsi="宋体" w:eastAsia="宋体" w:cs="宋体"/>
                <w:bCs/>
                <w:vanish/>
                <w:color w:val="FF0000"/>
                <w:kern w:val="0"/>
                <w:sz w:val="21"/>
                <w:szCs w:val="21"/>
              </w:rPr>
              <w:t>，电路中的电流</w:t>
            </w:r>
          </w:p>
          <w:p w14:paraId="3BD09C19">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宋体" w:cs="楷体"/>
                <w:bCs/>
                <w:vanish/>
                <w:color w:val="FF0000"/>
                <w:kern w:val="0"/>
                <w:sz w:val="21"/>
                <w:szCs w:val="21"/>
              </w:rPr>
              <w:object>
                <v:shape id="_x0000_i1116" o:spt="75" alt="www.szzx100.com江南汇教育网" type="#_x0000_t75" style="height:30pt;width:125.25pt;" o:ole="t" filled="f" o:preferrelative="t" stroked="f" coordsize="21600,21600">
                  <v:path/>
                  <v:fill on="f" focussize="0,0"/>
                  <v:stroke on="f" joinstyle="miter"/>
                  <v:imagedata r:id="rId42" o:title="eqIdc20a9dd033404e56a57c5b597de0f690"/>
                  <o:lock v:ext="edit" aspectratio="t"/>
                  <w10:wrap type="none"/>
                  <w10:anchorlock/>
                </v:shape>
                <o:OLEObject Type="Embed" ProgID="Equation.DSMT4" ShapeID="_x0000_i1116" DrawAspect="Content" ObjectID="_1468075740" r:id="rId41">
                  <o:LockedField>false</o:LockedField>
                </o:OLEObject>
              </w:object>
            </w:r>
            <w:r>
              <w:rPr>
                <w:rFonts w:ascii="Calibri" w:hAnsi="Calibri" w:eastAsia="Times New Roman" w:cs="楷体"/>
                <w:bCs/>
                <w:vanish/>
                <w:color w:val="FF0000"/>
                <w:kern w:val="0"/>
                <w:sz w:val="21"/>
                <w:szCs w:val="21"/>
              </w:rPr>
              <w:t xml:space="preserve"> </w:t>
            </w:r>
          </w:p>
          <w:p w14:paraId="50B50677">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电压表的示数</w:t>
            </w:r>
          </w:p>
          <w:p w14:paraId="38CBE81A">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U</w:t>
            </w:r>
            <w:r>
              <w:rPr>
                <w:rFonts w:ascii="Calibri" w:hAnsi="Calibri" w:eastAsia="Times New Roman" w:cs="楷体"/>
                <w:bCs/>
                <w:vanish/>
                <w:color w:val="FF0000"/>
                <w:kern w:val="0"/>
                <w:sz w:val="21"/>
                <w:szCs w:val="21"/>
                <w:vertAlign w:val="subscript"/>
              </w:rPr>
              <w:t>2</w:t>
            </w:r>
            <w:r>
              <w:rPr>
                <w:rFonts w:ascii="Calibri" w:hAnsi="Calibri" w:eastAsia="Times New Roman" w:cs="楷体"/>
                <w:bCs/>
                <w:vanish/>
                <w:color w:val="FF0000"/>
                <w:kern w:val="0"/>
                <w:sz w:val="21"/>
                <w:szCs w:val="21"/>
              </w:rPr>
              <w:t>=</w:t>
            </w: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vertAlign w:val="subscript"/>
              </w:rPr>
              <w:t>2</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17" o:spt="75" alt="www.szzx100.com江南汇教育网" type="#_x0000_t75" style="height:27pt;width:19.5pt;" o:ole="t" filled="f" o:preferrelative="t" stroked="f" coordsize="21600,21600">
                  <v:path/>
                  <v:fill on="f" focussize="0,0"/>
                  <v:stroke on="f" joinstyle="miter"/>
                  <v:imagedata r:id="rId44" o:title="eqId99c787d65bc04fa59b2e3e58332b53bf"/>
                  <o:lock v:ext="edit" aspectratio="t"/>
                  <w10:wrap type="none"/>
                  <w10:anchorlock/>
                </v:shape>
                <o:OLEObject Type="Embed" ProgID="Equation.DSMT4" ShapeID="_x0000_i1117" DrawAspect="Content" ObjectID="_1468075741" r:id="rId43">
                  <o:LockedField>false</o:LockedField>
                </o:OLEObject>
              </w:object>
            </w:r>
            <w:r>
              <w:rPr>
                <w:rFonts w:ascii="Calibri" w:hAnsi="Calibri" w:eastAsia="Times New Roman" w:cs="楷体"/>
                <w:bCs/>
                <w:vanish/>
                <w:color w:val="FF0000"/>
                <w:kern w:val="0"/>
                <w:sz w:val="21"/>
                <w:szCs w:val="21"/>
              </w:rPr>
              <w:t>×9Ω=5.4V</w:t>
            </w:r>
          </w:p>
          <w:p w14:paraId="48AFE5B1">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p>
          <w:p w14:paraId="62F25CF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p>
          <w:p w14:paraId="288C2232">
            <w:pPr>
              <w:widowControl/>
              <w:jc w:val="left"/>
              <w:rPr>
                <w:rFonts w:ascii="Calibri" w:hAnsi="Calibri" w:eastAsia="宋体" w:cs="楷体"/>
                <w:b/>
                <w:bCs/>
                <w:color w:val="FF00FF"/>
                <w:kern w:val="0"/>
                <w:szCs w:val="21"/>
              </w:rPr>
            </w:pPr>
            <w:r>
              <w:rPr>
                <w:rFonts w:hint="eastAsia" w:ascii="Calibri" w:hAnsi="Calibri" w:eastAsia="宋体" w:cs="楷体"/>
                <w:b/>
                <w:bCs/>
                <w:color w:val="FF00FF"/>
                <w:kern w:val="0"/>
                <w:szCs w:val="21"/>
              </w:rPr>
              <w:t>知识点四：最值问题</w:t>
            </w:r>
          </w:p>
          <w:p w14:paraId="2F0E027F">
            <w:pPr>
              <w:widowControl/>
              <w:jc w:val="left"/>
              <w:rPr>
                <w:rFonts w:ascii="Calibri" w:hAnsi="Calibri" w:eastAsia="宋体" w:cs="楷体"/>
                <w:bCs/>
                <w:color w:val="FF00FF"/>
                <w:kern w:val="0"/>
                <w:szCs w:val="21"/>
              </w:rPr>
            </w:pPr>
            <w:r>
              <w:rPr>
                <w:rFonts w:hint="eastAsia" w:ascii="Calibri" w:hAnsi="Calibri" w:eastAsia="宋体" w:cs="楷体"/>
                <w:b/>
                <w:bCs/>
                <w:color w:val="FF00FF"/>
                <w:kern w:val="0"/>
                <w:szCs w:val="21"/>
              </w:rPr>
              <w:t>【探究重点】</w:t>
            </w:r>
            <w:r>
              <w:rPr>
                <w:rFonts w:hint="eastAsia" w:ascii="Calibri" w:hAnsi="Calibri" w:eastAsia="宋体" w:cs="楷体"/>
                <w:bCs/>
                <w:color w:val="FF00FF"/>
                <w:kern w:val="0"/>
                <w:szCs w:val="21"/>
              </w:rPr>
              <w:t xml:space="preserve"> </w:t>
            </w:r>
          </w:p>
          <w:p w14:paraId="787F57DC">
            <w:pPr>
              <w:widowControl/>
              <w:jc w:val="left"/>
              <w:rPr>
                <w:rFonts w:ascii="Calibri" w:hAnsi="Calibri" w:eastAsia="宋体" w:cs="楷体"/>
                <w:kern w:val="0"/>
                <w:szCs w:val="21"/>
              </w:rPr>
            </w:pPr>
            <w:r>
              <w:rPr>
                <w:rFonts w:hint="eastAsia" w:ascii="Calibri" w:hAnsi="Calibri" w:eastAsia="宋体" w:cs="楷体"/>
                <w:kern w:val="0"/>
                <w:szCs w:val="21"/>
              </w:rPr>
              <w:t>明确电路中允许通过的最小电流（同小取小）；看清电压表测量对象；熟练画出部分电路图；熟练应用串联分压规律</w:t>
            </w:r>
          </w:p>
          <w:p w14:paraId="6E50EA43">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【例题精讲】</w:t>
            </w:r>
          </w:p>
          <w:p w14:paraId="728E6A97">
            <w:pPr>
              <w:widowControl/>
              <w:numPr>
                <w:ilvl w:val="0"/>
                <w:numId w:val="3"/>
              </w:numPr>
              <w:spacing w:line="360" w:lineRule="auto"/>
              <w:jc w:val="left"/>
              <w:textAlignment w:val="center"/>
              <w:rPr>
                <w:rFonts w:ascii="宋体" w:hAnsi="宋体" w:eastAsia="宋体" w:cs="宋体"/>
                <w:bCs/>
                <w:color w:val="FF0000"/>
                <w:kern w:val="0"/>
                <w:szCs w:val="21"/>
              </w:rPr>
            </w:pPr>
            <w:r>
              <w:rPr>
                <w:rFonts w:ascii="宋体" w:hAnsi="宋体" w:eastAsia="宋体" w:cs="宋体"/>
                <w:bCs/>
                <w:kern w:val="0"/>
                <w:szCs w:val="21"/>
              </w:rPr>
              <w:t>如图所示的电路，电源电压恒为</w:t>
            </w:r>
            <w:r>
              <w:rPr>
                <w:rFonts w:ascii="Calibri" w:hAnsi="Calibri" w:eastAsia="Times New Roman" w:cs="楷体"/>
                <w:bCs/>
                <w:kern w:val="0"/>
                <w:szCs w:val="21"/>
              </w:rPr>
              <w:t>4.5V</w:t>
            </w:r>
            <w:r>
              <w:rPr>
                <w:rFonts w:ascii="宋体" w:hAnsi="宋体" w:eastAsia="宋体" w:cs="宋体"/>
                <w:bCs/>
                <w:kern w:val="0"/>
                <w:szCs w:val="21"/>
              </w:rPr>
              <w:t>，电流表量程为</w:t>
            </w:r>
            <w:r>
              <w:rPr>
                <w:rFonts w:ascii="Calibri" w:hAnsi="Calibri" w:eastAsia="Times New Roman" w:cs="楷体"/>
                <w:bCs/>
                <w:kern w:val="0"/>
                <w:szCs w:val="21"/>
              </w:rPr>
              <w:t>0</w:t>
            </w:r>
            <w:r>
              <w:rPr>
                <w:rFonts w:ascii="宋体" w:hAnsi="宋体" w:eastAsia="宋体" w:cs="宋体"/>
                <w:bCs/>
                <w:kern w:val="0"/>
                <w:szCs w:val="21"/>
              </w:rPr>
              <w:t>～</w:t>
            </w:r>
            <w:r>
              <w:rPr>
                <w:rFonts w:ascii="Calibri" w:hAnsi="Calibri" w:eastAsia="Times New Roman" w:cs="楷体"/>
                <w:bCs/>
                <w:kern w:val="0"/>
                <w:szCs w:val="21"/>
              </w:rPr>
              <w:t>0.6A</w:t>
            </w:r>
            <w:r>
              <w:rPr>
                <w:rFonts w:ascii="宋体" w:hAnsi="宋体" w:eastAsia="宋体" w:cs="宋体"/>
                <w:bCs/>
                <w:kern w:val="0"/>
                <w:szCs w:val="21"/>
              </w:rPr>
              <w:t>，电压表量程为</w:t>
            </w:r>
            <w:r>
              <w:rPr>
                <w:rFonts w:ascii="Calibri" w:hAnsi="Calibri" w:eastAsia="Times New Roman" w:cs="楷体"/>
                <w:bCs/>
                <w:kern w:val="0"/>
                <w:szCs w:val="21"/>
              </w:rPr>
              <w:t>0</w:t>
            </w:r>
            <w:r>
              <w:rPr>
                <w:rFonts w:ascii="宋体" w:hAnsi="宋体" w:eastAsia="宋体" w:cs="宋体"/>
                <w:bCs/>
                <w:kern w:val="0"/>
                <w:szCs w:val="21"/>
              </w:rPr>
              <w:t>～</w:t>
            </w:r>
            <w:r>
              <w:rPr>
                <w:rFonts w:ascii="Calibri" w:hAnsi="Calibri" w:eastAsia="Times New Roman" w:cs="楷体"/>
                <w:bCs/>
                <w:kern w:val="0"/>
                <w:szCs w:val="21"/>
              </w:rPr>
              <w:t>3V</w:t>
            </w:r>
            <w:r>
              <w:rPr>
                <w:rFonts w:ascii="宋体" w:hAnsi="宋体" w:eastAsia="宋体" w:cs="宋体"/>
                <w:bCs/>
                <w:kern w:val="0"/>
                <w:szCs w:val="21"/>
              </w:rPr>
              <w:t>，定值电阻阻值为</w:t>
            </w:r>
            <w:r>
              <w:rPr>
                <w:rFonts w:ascii="Calibri" w:hAnsi="Calibri" w:eastAsia="Times New Roman" w:cs="楷体"/>
                <w:bCs/>
                <w:kern w:val="0"/>
                <w:szCs w:val="21"/>
              </w:rPr>
              <w:t>5Ω</w:t>
            </w:r>
            <w:r>
              <w:rPr>
                <w:rFonts w:ascii="宋体" w:hAnsi="宋体" w:eastAsia="宋体" w:cs="宋体"/>
                <w:bCs/>
                <w:kern w:val="0"/>
                <w:szCs w:val="21"/>
              </w:rPr>
              <w:t>，滑动变阻器规格为“</w:t>
            </w:r>
            <w:r>
              <w:rPr>
                <w:rFonts w:ascii="Calibri" w:hAnsi="Calibri" w:eastAsia="Times New Roman" w:cs="楷体"/>
                <w:bCs/>
                <w:kern w:val="0"/>
                <w:szCs w:val="21"/>
              </w:rPr>
              <w:t>20Ω 0.</w:t>
            </w:r>
            <w:r>
              <w:rPr>
                <w:rFonts w:ascii="Calibri" w:hAnsi="Calibri" w:eastAsia="宋体" w:cs="楷体"/>
                <w:bCs/>
                <w:kern w:val="0"/>
                <w:szCs w:val="21"/>
              </w:rPr>
              <w:t>5A</w:t>
            </w:r>
            <w:r>
              <w:rPr>
                <w:rFonts w:ascii="宋体" w:hAnsi="宋体" w:eastAsia="宋体" w:cs="宋体"/>
                <w:bCs/>
                <w:kern w:val="0"/>
                <w:szCs w:val="21"/>
              </w:rPr>
              <w:t>”。闭合开关</w:t>
            </w:r>
            <w:r>
              <w:rPr>
                <w:rFonts w:ascii="Calibri" w:hAnsi="Calibri" w:eastAsia="Times New Roman" w:cs="楷体"/>
                <w:bCs/>
                <w:kern w:val="0"/>
                <w:szCs w:val="21"/>
              </w:rPr>
              <w:t>S</w:t>
            </w:r>
            <w:r>
              <w:rPr>
                <w:rFonts w:ascii="宋体" w:hAnsi="宋体" w:eastAsia="宋体" w:cs="宋体"/>
                <w:bCs/>
                <w:kern w:val="0"/>
                <w:szCs w:val="21"/>
              </w:rPr>
              <w:t>，移动滑片的过程中，下列说法正确的是(　　)</w:t>
            </w:r>
          </w:p>
          <w:p w14:paraId="494C74E9">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323975" cy="1181100"/>
                  <wp:effectExtent l="0" t="0" r="1905" b="7620"/>
                  <wp:docPr id="4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1" descr="www.szzx100.com江南汇教育网"/>
                          <pic:cNvPicPr>
                            <a:picLocks noChangeAspect="1"/>
                          </pic:cNvPicPr>
                        </pic:nvPicPr>
                        <pic:blipFill>
                          <a:blip r:embed="rId45"/>
                          <a:stretch>
                            <a:fillRect/>
                          </a:stretch>
                        </pic:blipFill>
                        <pic:spPr>
                          <a:xfrm>
                            <a:off x="0" y="0"/>
                            <a:ext cx="1323975" cy="1181100"/>
                          </a:xfrm>
                          <a:prstGeom prst="rect">
                            <a:avLst/>
                          </a:prstGeom>
                          <a:noFill/>
                          <a:ln>
                            <a:noFill/>
                          </a:ln>
                        </pic:spPr>
                      </pic:pic>
                    </a:graphicData>
                  </a:graphic>
                </wp:inline>
              </w:drawing>
            </w:r>
          </w:p>
          <w:p w14:paraId="2FFA3137">
            <w:pPr>
              <w:widowControl/>
              <w:tabs>
                <w:tab w:val="left" w:pos="4153"/>
              </w:tabs>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若滑片</w:t>
            </w:r>
            <w:r>
              <w:rPr>
                <w:rFonts w:ascii="Calibri" w:hAnsi="Calibri" w:eastAsia="Times New Roman" w:cs="楷体"/>
                <w:bCs/>
                <w:kern w:val="0"/>
                <w:szCs w:val="21"/>
              </w:rPr>
              <w:t>P</w:t>
            </w:r>
            <w:r>
              <w:rPr>
                <w:rFonts w:ascii="宋体" w:hAnsi="宋体" w:eastAsia="宋体" w:cs="宋体"/>
                <w:bCs/>
                <w:kern w:val="0"/>
                <w:szCs w:val="21"/>
              </w:rPr>
              <w:t>向右移动，电流表示数变大</w:t>
            </w:r>
            <w:r>
              <w:rPr>
                <w:rFonts w:ascii="Calibri" w:hAnsi="Calibri" w:eastAsia="宋体" w:cs="楷体"/>
                <w:bCs/>
                <w:kern w:val="0"/>
                <w:szCs w:val="21"/>
              </w:rPr>
              <w:tab/>
            </w:r>
            <w:r>
              <w:rPr>
                <w:rFonts w:ascii="Calibri" w:hAnsi="Calibri" w:eastAsia="宋体" w:cs="楷体"/>
                <w:bCs/>
                <w:kern w:val="0"/>
                <w:szCs w:val="21"/>
              </w:rPr>
              <w:t>B．</w:t>
            </w:r>
            <w:r>
              <w:rPr>
                <w:rFonts w:ascii="宋体" w:hAnsi="宋体" w:eastAsia="宋体" w:cs="宋体"/>
                <w:bCs/>
                <w:kern w:val="0"/>
                <w:szCs w:val="21"/>
              </w:rPr>
              <w:t>若滑片</w:t>
            </w:r>
            <w:r>
              <w:rPr>
                <w:rFonts w:ascii="Calibri" w:hAnsi="Calibri" w:eastAsia="Times New Roman" w:cs="楷体"/>
                <w:bCs/>
                <w:kern w:val="0"/>
                <w:szCs w:val="21"/>
              </w:rPr>
              <w:t>P</w:t>
            </w:r>
            <w:r>
              <w:rPr>
                <w:rFonts w:ascii="宋体" w:hAnsi="宋体" w:eastAsia="宋体" w:cs="宋体"/>
                <w:bCs/>
                <w:kern w:val="0"/>
                <w:szCs w:val="21"/>
              </w:rPr>
              <w:t>向右移动，电压表示数变小</w:t>
            </w:r>
          </w:p>
          <w:p w14:paraId="05A9FFEB">
            <w:pPr>
              <w:widowControl/>
              <w:tabs>
                <w:tab w:val="left" w:pos="4153"/>
              </w:tabs>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电流表示数变化范围为</w:t>
            </w:r>
            <w:r>
              <w:rPr>
                <w:rFonts w:ascii="Calibri" w:hAnsi="Calibri" w:eastAsia="Times New Roman" w:cs="楷体"/>
                <w:bCs/>
                <w:kern w:val="0"/>
                <w:szCs w:val="21"/>
              </w:rPr>
              <w:t>0.3A</w:t>
            </w:r>
            <w:r>
              <w:rPr>
                <w:rFonts w:ascii="宋体" w:hAnsi="宋体" w:eastAsia="宋体" w:cs="宋体"/>
                <w:bCs/>
                <w:kern w:val="0"/>
                <w:szCs w:val="21"/>
              </w:rPr>
              <w:t>～</w:t>
            </w:r>
            <w:r>
              <w:rPr>
                <w:rFonts w:ascii="Calibri" w:hAnsi="Calibri" w:eastAsia="Times New Roman" w:cs="楷体"/>
                <w:bCs/>
                <w:kern w:val="0"/>
                <w:szCs w:val="21"/>
              </w:rPr>
              <w:t>0.5A</w:t>
            </w:r>
            <w:r>
              <w:rPr>
                <w:rFonts w:ascii="Calibri" w:hAnsi="Calibri" w:eastAsia="宋体" w:cs="楷体"/>
                <w:bCs/>
                <w:kern w:val="0"/>
                <w:szCs w:val="21"/>
              </w:rPr>
              <w:tab/>
            </w:r>
            <w:r>
              <w:rPr>
                <w:rFonts w:ascii="Calibri" w:hAnsi="Calibri" w:eastAsia="宋体" w:cs="楷体"/>
                <w:bCs/>
                <w:kern w:val="0"/>
                <w:szCs w:val="21"/>
              </w:rPr>
              <w:t>D．</w:t>
            </w:r>
            <w:r>
              <w:rPr>
                <w:rFonts w:ascii="宋体" w:hAnsi="宋体" w:eastAsia="宋体" w:cs="宋体"/>
                <w:bCs/>
                <w:kern w:val="0"/>
                <w:szCs w:val="21"/>
              </w:rPr>
              <w:t>滑动变阻器的阻值变化范围</w:t>
            </w:r>
            <w:r>
              <w:rPr>
                <w:rFonts w:ascii="Calibri" w:hAnsi="Calibri" w:eastAsia="Times New Roman" w:cs="楷体"/>
                <w:bCs/>
                <w:kern w:val="0"/>
                <w:szCs w:val="21"/>
              </w:rPr>
              <w:t>4Ω</w:t>
            </w:r>
            <w:r>
              <w:rPr>
                <w:rFonts w:ascii="宋体" w:hAnsi="宋体" w:eastAsia="宋体" w:cs="宋体"/>
                <w:bCs/>
                <w:kern w:val="0"/>
                <w:szCs w:val="21"/>
              </w:rPr>
              <w:t>～</w:t>
            </w:r>
            <w:r>
              <w:rPr>
                <w:rFonts w:ascii="Calibri" w:hAnsi="Calibri" w:eastAsia="Times New Roman" w:cs="楷体"/>
                <w:bCs/>
                <w:kern w:val="0"/>
                <w:szCs w:val="21"/>
              </w:rPr>
              <w:t>20Ω</w:t>
            </w:r>
          </w:p>
          <w:p w14:paraId="1F4A1EC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75806457">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01AF3E14">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．分析电路图可知，这是一个串联电路，电压表测滑动变阻器两端的电压，当滑片向右移动时，电路中的总电阻变大，电流变小，因此电流表示数变小，故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6EB340A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．电压表测滑动变阻器两端电压，根据串联电路的分压原理可知，当滑片向右移动时，滑动变阻器的电阻变大，分配的电压会变大，因此电压表示数变大，故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p>
          <w:p w14:paraId="628315E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．当电压表示数为</w:t>
            </w:r>
            <w:r>
              <w:rPr>
                <w:rFonts w:ascii="Calibri" w:hAnsi="Calibri" w:eastAsia="Times New Roman" w:cs="楷体"/>
                <w:bCs/>
                <w:vanish/>
                <w:color w:val="FF0000"/>
                <w:kern w:val="0"/>
                <w:sz w:val="21"/>
                <w:szCs w:val="21"/>
              </w:rPr>
              <w:t>3V</w:t>
            </w:r>
            <w:r>
              <w:rPr>
                <w:rFonts w:ascii="宋体" w:hAnsi="宋体" w:eastAsia="宋体" w:cs="宋体"/>
                <w:bCs/>
                <w:vanish/>
                <w:color w:val="FF0000"/>
                <w:kern w:val="0"/>
                <w:sz w:val="21"/>
                <w:szCs w:val="21"/>
              </w:rPr>
              <w:t>时，电路中的电阻最大，电流最小，此时，定值电阻两端的电压为</w:t>
            </w:r>
          </w:p>
          <w:p w14:paraId="34C45156">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U</w:t>
            </w:r>
            <w:r>
              <w:rPr>
                <w:rFonts w:ascii="Calibri" w:hAnsi="Calibri" w:eastAsia="Times New Roman" w:cs="楷体"/>
                <w:bCs/>
                <w:vanish/>
                <w:color w:val="FF0000"/>
                <w:kern w:val="0"/>
                <w:sz w:val="21"/>
                <w:szCs w:val="21"/>
              </w:rPr>
              <w:t>=4.5V-3V=1.5V</w:t>
            </w:r>
          </w:p>
          <w:p w14:paraId="5EFEAD38">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电路中的最小电流为</w:t>
            </w:r>
          </w:p>
          <w:p w14:paraId="2D8F01A6">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I</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18" o:spt="75" alt="www.szzx100.com江南汇教育网" type="#_x0000_t75" style="height:27pt;width:48pt;" o:ole="t" filled="f" o:preferrelative="t" stroked="f" coordsize="21600,21600">
                  <v:path/>
                  <v:fill on="f" focussize="0,0"/>
                  <v:stroke on="f" joinstyle="miter"/>
                  <v:imagedata r:id="rId47" o:title="eqId6eb13d2a12764138b51935df16b16bdc"/>
                  <o:lock v:ext="edit" aspectratio="t"/>
                  <w10:wrap type="none"/>
                  <w10:anchorlock/>
                </v:shape>
                <o:OLEObject Type="Embed" ProgID="Equation.DSMT4" ShapeID="_x0000_i1118" DrawAspect="Content" ObjectID="_1468075742" r:id="rId46">
                  <o:LockedField>false</o:LockedField>
                </o:OLEObject>
              </w:object>
            </w:r>
            <w:r>
              <w:rPr>
                <w:rFonts w:ascii="Calibri" w:hAnsi="Calibri" w:eastAsia="Times New Roman" w:cs="楷体"/>
                <w:bCs/>
                <w:vanish/>
                <w:color w:val="FF0000"/>
                <w:kern w:val="0"/>
                <w:sz w:val="21"/>
                <w:szCs w:val="21"/>
              </w:rPr>
              <w:t>=0.3A</w:t>
            </w:r>
          </w:p>
          <w:p w14:paraId="4CA7684A">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因为滑动变阻器允许通过的最大电流为</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，所以电流表的最大示数为</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，所以电流表示数的变化范围时</w:t>
            </w:r>
            <w:r>
              <w:rPr>
                <w:rFonts w:ascii="Calibri" w:hAnsi="Calibri" w:eastAsia="Times New Roman" w:cs="楷体"/>
                <w:bCs/>
                <w:vanish/>
                <w:color w:val="FF0000"/>
                <w:kern w:val="0"/>
                <w:sz w:val="21"/>
                <w:szCs w:val="21"/>
              </w:rPr>
              <w:t>0.3A</w:t>
            </w:r>
            <w:r>
              <w:rPr>
                <w:rFonts w:ascii="宋体" w:hAnsi="宋体" w:eastAsia="宋体" w:cs="宋体"/>
                <w:bCs/>
                <w:vanish/>
                <w:color w:val="FF0000"/>
                <w:kern w:val="0"/>
                <w:sz w:val="21"/>
                <w:szCs w:val="21"/>
              </w:rPr>
              <w:t>～</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44FB4085">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．当电路中的电流为</w:t>
            </w:r>
            <w:r>
              <w:rPr>
                <w:rFonts w:ascii="Calibri" w:hAnsi="Calibri" w:eastAsia="Times New Roman" w:cs="楷体"/>
                <w:bCs/>
                <w:vanish/>
                <w:color w:val="FF0000"/>
                <w:kern w:val="0"/>
                <w:sz w:val="21"/>
                <w:szCs w:val="21"/>
              </w:rPr>
              <w:t>0.5A</w:t>
            </w:r>
            <w:r>
              <w:rPr>
                <w:rFonts w:ascii="宋体" w:hAnsi="宋体" w:eastAsia="宋体" w:cs="宋体"/>
                <w:bCs/>
                <w:vanish/>
                <w:color w:val="FF0000"/>
                <w:kern w:val="0"/>
                <w:sz w:val="21"/>
                <w:szCs w:val="21"/>
              </w:rPr>
              <w:t>时，滑动变阻器的电阻最小，此时电路中的总电阻为</w:t>
            </w:r>
          </w:p>
          <w:p w14:paraId="2A0BB837">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vertAlign w:val="subscript"/>
              </w:rPr>
              <w:t>总</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19" o:spt="75" alt="www.szzx100.com江南汇教育网" type="#_x0000_t75" style="height:31.5pt;width:75pt;" o:ole="t" filled="f" o:preferrelative="t" stroked="f" coordsize="21600,21600">
                  <v:path/>
                  <v:fill on="f" focussize="0,0"/>
                  <v:stroke on="f" joinstyle="miter"/>
                  <v:imagedata r:id="rId49" o:title="eqIda1ecc1baf3b440848b812943b8e54cbb"/>
                  <o:lock v:ext="edit" aspectratio="t"/>
                  <w10:wrap type="none"/>
                  <w10:anchorlock/>
                </v:shape>
                <o:OLEObject Type="Embed" ProgID="Equation.DSMT4" ShapeID="_x0000_i1119" DrawAspect="Content" ObjectID="_1468075743" r:id="rId48">
                  <o:LockedField>false</o:LockedField>
                </o:OLEObject>
              </w:object>
            </w:r>
          </w:p>
          <w:p w14:paraId="2F971EEE">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滑动变阻器的电阻为</w:t>
            </w:r>
          </w:p>
          <w:p w14:paraId="77D87419">
            <w:pPr>
              <w:widowControl/>
              <w:spacing w:line="360" w:lineRule="auto"/>
              <w:jc w:val="center"/>
              <w:textAlignment w:val="center"/>
              <w:rPr>
                <w:rFonts w:ascii="宋体" w:hAnsi="宋体" w:eastAsia="宋体" w:cs="宋体"/>
                <w:bCs/>
                <w:vanish/>
                <w:color w:val="FF0000"/>
                <w:kern w:val="0"/>
                <w:sz w:val="21"/>
                <w:szCs w:val="21"/>
              </w:rPr>
            </w:pP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vertAlign w:val="subscript"/>
              </w:rPr>
              <w:t>小</w:t>
            </w:r>
            <w:r>
              <w:rPr>
                <w:rFonts w:ascii="Calibri" w:hAnsi="Calibri" w:eastAsia="Times New Roman" w:cs="楷体"/>
                <w:bCs/>
                <w:vanish/>
                <w:color w:val="FF0000"/>
                <w:kern w:val="0"/>
                <w:sz w:val="21"/>
                <w:szCs w:val="21"/>
              </w:rPr>
              <w:t>=9</w:t>
            </w:r>
            <w:r>
              <w:rPr>
                <w:rFonts w:ascii="宋体" w:hAnsi="宋体" w:eastAsia="宋体" w:cs="宋体"/>
                <w:bCs/>
                <w:vanish/>
                <w:color w:val="FF0000"/>
                <w:kern w:val="0"/>
                <w:sz w:val="21"/>
                <w:szCs w:val="21"/>
              </w:rPr>
              <w:t>Ω</w:t>
            </w:r>
            <w:r>
              <w:rPr>
                <w:rFonts w:ascii="Calibri" w:hAnsi="Calibri" w:eastAsia="Times New Roman" w:cs="楷体"/>
                <w:bCs/>
                <w:vanish/>
                <w:color w:val="FF0000"/>
                <w:kern w:val="0"/>
                <w:sz w:val="21"/>
                <w:szCs w:val="21"/>
              </w:rPr>
              <w:t>-5</w:t>
            </w:r>
            <w:r>
              <w:rPr>
                <w:rFonts w:ascii="宋体" w:hAnsi="宋体" w:eastAsia="宋体" w:cs="宋体"/>
                <w:bCs/>
                <w:vanish/>
                <w:color w:val="FF0000"/>
                <w:kern w:val="0"/>
                <w:sz w:val="21"/>
                <w:szCs w:val="21"/>
              </w:rPr>
              <w:t>Ω</w:t>
            </w:r>
            <w:r>
              <w:rPr>
                <w:rFonts w:ascii="Calibri" w:hAnsi="Calibri" w:eastAsia="Times New Roman" w:cs="楷体"/>
                <w:bCs/>
                <w:vanish/>
                <w:color w:val="FF0000"/>
                <w:kern w:val="0"/>
                <w:sz w:val="21"/>
                <w:szCs w:val="21"/>
              </w:rPr>
              <w:t>=4</w:t>
            </w:r>
            <w:r>
              <w:rPr>
                <w:rFonts w:ascii="宋体" w:hAnsi="宋体" w:eastAsia="宋体" w:cs="宋体"/>
                <w:bCs/>
                <w:vanish/>
                <w:color w:val="FF0000"/>
                <w:kern w:val="0"/>
                <w:sz w:val="21"/>
                <w:szCs w:val="21"/>
              </w:rPr>
              <w:t>Ω</w:t>
            </w:r>
          </w:p>
          <w:p w14:paraId="5ADAE87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当电压表示数为</w:t>
            </w:r>
            <w:r>
              <w:rPr>
                <w:rFonts w:ascii="Calibri" w:hAnsi="Calibri" w:eastAsia="Times New Roman" w:cs="楷体"/>
                <w:bCs/>
                <w:vanish/>
                <w:color w:val="FF0000"/>
                <w:kern w:val="0"/>
                <w:sz w:val="21"/>
                <w:szCs w:val="21"/>
              </w:rPr>
              <w:t>3V</w:t>
            </w:r>
            <w:r>
              <w:rPr>
                <w:rFonts w:ascii="宋体" w:hAnsi="宋体" w:eastAsia="宋体" w:cs="宋体"/>
                <w:bCs/>
                <w:vanish/>
                <w:color w:val="FF0000"/>
                <w:kern w:val="0"/>
                <w:sz w:val="21"/>
                <w:szCs w:val="21"/>
              </w:rPr>
              <w:t>时，滑动变阻器的阻值最大，此时电路中的电流为</w:t>
            </w:r>
          </w:p>
          <w:p w14:paraId="10CBB38D">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I</w:t>
            </w:r>
            <w:r>
              <w:rPr>
                <w:rFonts w:ascii="宋体" w:hAnsi="宋体" w:eastAsia="宋体" w:cs="宋体"/>
                <w:bCs/>
                <w:vanish/>
                <w:color w:val="FF0000"/>
                <w:kern w:val="0"/>
                <w:sz w:val="21"/>
                <w:szCs w:val="21"/>
                <w:vertAlign w:val="subscript"/>
              </w:rPr>
              <w:t>小</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20" o:spt="75" alt="www.szzx100.com江南汇教育网" type="#_x0000_t75" style="height:27.75pt;width:78pt;" o:ole="t" filled="f" o:preferrelative="t" stroked="f" coordsize="21600,21600">
                  <v:path/>
                  <v:fill on="f" focussize="0,0"/>
                  <v:stroke on="f" joinstyle="miter"/>
                  <v:imagedata r:id="rId51" o:title="eqId92d09cd3310d41979f259dce6ad1ead3"/>
                  <o:lock v:ext="edit" aspectratio="t"/>
                  <w10:wrap type="none"/>
                  <w10:anchorlock/>
                </v:shape>
                <o:OLEObject Type="Embed" ProgID="Equation.DSMT4" ShapeID="_x0000_i1120" DrawAspect="Content" ObjectID="_1468075744" r:id="rId50">
                  <o:LockedField>false</o:LockedField>
                </o:OLEObject>
              </w:object>
            </w:r>
          </w:p>
          <w:p w14:paraId="3592569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则滑动变阻器的电阻为</w:t>
            </w:r>
          </w:p>
          <w:p w14:paraId="0739271A">
            <w:pPr>
              <w:widowControl/>
              <w:spacing w:line="360" w:lineRule="auto"/>
              <w:jc w:val="center"/>
              <w:textAlignment w:val="center"/>
              <w:rPr>
                <w:rFonts w:ascii="Calibri" w:hAnsi="Calibri" w:eastAsia="Times New Roman" w:cs="楷体"/>
                <w:bCs/>
                <w:vanish/>
                <w:color w:val="FF0000"/>
                <w:kern w:val="0"/>
                <w:sz w:val="21"/>
                <w:szCs w:val="21"/>
              </w:rPr>
            </w:pPr>
            <w:r>
              <w:rPr>
                <w:rFonts w:ascii="Calibri" w:hAnsi="Calibri" w:eastAsia="Times New Roman" w:cs="楷体"/>
                <w:bCs/>
                <w:i/>
                <w:vanish/>
                <w:kern w:val="0"/>
                <w:sz w:val="21"/>
                <w:szCs w:val="21"/>
              </w:rPr>
              <w:t>R</w:t>
            </w:r>
            <w:r>
              <w:rPr>
                <w:rFonts w:ascii="Calibri" w:hAnsi="Calibri" w:eastAsia="Times New Roman" w:cs="楷体"/>
                <w:bCs/>
                <w:i/>
                <w:vanish/>
                <w:kern w:val="0"/>
                <w:sz w:val="21"/>
                <w:szCs w:val="21"/>
                <w:vertAlign w:val="subscript"/>
              </w:rPr>
              <w:t>P</w:t>
            </w:r>
            <w:r>
              <w:rPr>
                <w:rFonts w:ascii="宋体" w:hAnsi="宋体" w:eastAsia="宋体" w:cs="宋体"/>
                <w:bCs/>
                <w:vanish/>
                <w:color w:val="FF0000"/>
                <w:kern w:val="0"/>
                <w:sz w:val="21"/>
                <w:szCs w:val="21"/>
                <w:vertAlign w:val="subscript"/>
              </w:rPr>
              <w:t>大</w:t>
            </w:r>
            <w:r>
              <w:rPr>
                <w:rFonts w:ascii="Calibri" w:hAnsi="Calibri" w:eastAsia="Times New Roman" w:cs="楷体"/>
                <w:bCs/>
                <w:vanish/>
                <w:color w:val="FF0000"/>
                <w:kern w:val="0"/>
                <w:sz w:val="21"/>
                <w:szCs w:val="21"/>
              </w:rPr>
              <w:t>=</w:t>
            </w:r>
            <w:r>
              <w:rPr>
                <w:rFonts w:ascii="Calibri" w:hAnsi="Calibri" w:eastAsia="宋体" w:cs="楷体"/>
                <w:bCs/>
                <w:vanish/>
                <w:color w:val="FF0000"/>
                <w:kern w:val="0"/>
                <w:sz w:val="21"/>
                <w:szCs w:val="21"/>
              </w:rPr>
              <w:object>
                <v:shape id="_x0000_i1121" o:spt="75" alt="www.szzx100.com江南汇教育网" type="#_x0000_t75" style="height:27.75pt;width:76.5pt;" o:ole="t" filled="f" o:preferrelative="t" stroked="f" coordsize="21600,21600">
                  <v:path/>
                  <v:fill on="f" focussize="0,0"/>
                  <v:stroke on="f" joinstyle="miter"/>
                  <v:imagedata r:id="rId53" o:title="eqId4a95fa1d9fb4440097922187e84e0380"/>
                  <o:lock v:ext="edit" aspectratio="t"/>
                  <w10:wrap type="none"/>
                  <w10:anchorlock/>
                </v:shape>
                <o:OLEObject Type="Embed" ProgID="Equation.DSMT4" ShapeID="_x0000_i1121" DrawAspect="Content" ObjectID="_1468075745" r:id="rId52">
                  <o:LockedField>false</o:LockedField>
                </o:OLEObject>
              </w:object>
            </w:r>
          </w:p>
          <w:p w14:paraId="1D1C9DA2">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所以，滑动变阻器的阻值变化范围为</w:t>
            </w:r>
            <w:r>
              <w:rPr>
                <w:rFonts w:ascii="Calibri" w:hAnsi="Calibri" w:eastAsia="Times New Roman" w:cs="楷体"/>
                <w:bCs/>
                <w:vanish/>
                <w:color w:val="FF0000"/>
                <w:kern w:val="0"/>
                <w:sz w:val="21"/>
                <w:szCs w:val="21"/>
              </w:rPr>
              <w:t>4</w:t>
            </w:r>
            <w:r>
              <w:rPr>
                <w:rFonts w:ascii="宋体" w:hAnsi="宋体" w:eastAsia="宋体" w:cs="宋体"/>
                <w:bCs/>
                <w:vanish/>
                <w:color w:val="FF0000"/>
                <w:kern w:val="0"/>
                <w:sz w:val="21"/>
                <w:szCs w:val="21"/>
              </w:rPr>
              <w:t>Ω～</w:t>
            </w:r>
            <w:r>
              <w:rPr>
                <w:rFonts w:ascii="Calibri" w:hAnsi="Calibri" w:eastAsia="Times New Roman" w:cs="楷体"/>
                <w:bCs/>
                <w:vanish/>
                <w:color w:val="FF0000"/>
                <w:kern w:val="0"/>
                <w:sz w:val="21"/>
                <w:szCs w:val="21"/>
              </w:rPr>
              <w:t>10</w:t>
            </w:r>
            <w:r>
              <w:rPr>
                <w:rFonts w:ascii="宋体" w:hAnsi="宋体" w:eastAsia="宋体" w:cs="宋体"/>
                <w:bCs/>
                <w:vanish/>
                <w:color w:val="FF0000"/>
                <w:kern w:val="0"/>
                <w:sz w:val="21"/>
                <w:szCs w:val="21"/>
              </w:rPr>
              <w:t>Ω，故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1AB3505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67387308">
            <w:pPr>
              <w:widowControl/>
              <w:jc w:val="left"/>
              <w:rPr>
                <w:rFonts w:ascii="Calibri" w:hAnsi="Calibri" w:eastAsia="宋体" w:cs="楷体"/>
                <w:b/>
                <w:bCs/>
                <w:color w:val="0000FF"/>
                <w:kern w:val="0"/>
                <w:szCs w:val="21"/>
              </w:rPr>
            </w:pPr>
            <w:r>
              <w:rPr>
                <w:rFonts w:hint="eastAsia" w:ascii="Calibri" w:hAnsi="Calibri" w:eastAsia="宋体" w:cs="楷体"/>
                <w:b/>
                <w:bCs/>
                <w:color w:val="0000FF"/>
                <w:kern w:val="0"/>
                <w:szCs w:val="21"/>
              </w:rPr>
              <w:t>【巩固训练】</w:t>
            </w:r>
          </w:p>
          <w:p w14:paraId="2DF2CC3C">
            <w:pPr>
              <w:widowControl/>
              <w:numPr>
                <w:ilvl w:val="0"/>
                <w:numId w:val="3"/>
              </w:numPr>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如图所示的电路中，电源两端电压为</w:t>
            </w:r>
            <w:r>
              <w:rPr>
                <w:rFonts w:ascii="Times New Roman" w:hAnsi="Times New Roman" w:eastAsia="Times New Roman" w:cs="Times New Roman"/>
                <w:bCs/>
                <w:kern w:val="0"/>
                <w:szCs w:val="21"/>
              </w:rPr>
              <w:t>6V</w:t>
            </w:r>
            <w:r>
              <w:rPr>
                <w:rFonts w:ascii="Times New Roman" w:hAnsi="Times New Roman" w:eastAsia="宋体" w:cs="Times New Roman"/>
                <w:bCs/>
                <w:kern w:val="0"/>
                <w:szCs w:val="21"/>
              </w:rPr>
              <w:t>且保持不变，定值电阻</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的阻值为</w:t>
            </w:r>
            <w:r>
              <w:rPr>
                <w:rFonts w:ascii="Times New Roman" w:hAnsi="Times New Roman" w:eastAsia="Times New Roman" w:cs="Times New Roman"/>
                <w:bCs/>
                <w:kern w:val="0"/>
                <w:szCs w:val="21"/>
              </w:rPr>
              <w:t>10Ω</w:t>
            </w:r>
            <w:r>
              <w:rPr>
                <w:rFonts w:ascii="Times New Roman" w:hAnsi="Times New Roman" w:eastAsia="宋体" w:cs="Times New Roman"/>
                <w:bCs/>
                <w:kern w:val="0"/>
                <w:szCs w:val="21"/>
              </w:rPr>
              <w:t>，滑动变阻器</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的最大阻值为</w:t>
            </w:r>
            <w:r>
              <w:rPr>
                <w:rFonts w:ascii="Times New Roman" w:hAnsi="Times New Roman" w:eastAsia="Times New Roman" w:cs="Times New Roman"/>
                <w:bCs/>
                <w:kern w:val="0"/>
                <w:szCs w:val="21"/>
              </w:rPr>
              <w:t>20Ω</w:t>
            </w:r>
            <w:r>
              <w:rPr>
                <w:rFonts w:ascii="Times New Roman" w:hAnsi="Times New Roman" w:eastAsia="宋体" w:cs="Times New Roman"/>
                <w:bCs/>
                <w:kern w:val="0"/>
                <w:szCs w:val="21"/>
              </w:rPr>
              <w:t>，电压表接入电路的量程(</w:t>
            </w:r>
            <w:r>
              <w:rPr>
                <w:rFonts w:ascii="Times New Roman" w:hAnsi="Times New Roman" w:eastAsia="Times New Roman" w:cs="Times New Roman"/>
                <w:bCs/>
                <w:kern w:val="0"/>
                <w:szCs w:val="21"/>
              </w:rPr>
              <w:t>0</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V</w:t>
            </w:r>
            <w:r>
              <w:rPr>
                <w:rFonts w:ascii="Times New Roman" w:hAnsi="Times New Roman" w:eastAsia="宋体" w:cs="Times New Roman"/>
                <w:bCs/>
                <w:kern w:val="0"/>
                <w:szCs w:val="21"/>
              </w:rPr>
              <w:t>，电流表接入电路的量程(</w:t>
            </w:r>
            <w:r>
              <w:rPr>
                <w:rFonts w:ascii="Times New Roman" w:hAnsi="Times New Roman" w:eastAsia="Times New Roman" w:cs="Times New Roman"/>
                <w:bCs/>
                <w:kern w:val="0"/>
                <w:szCs w:val="21"/>
              </w:rPr>
              <w:t>0</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0.6</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A</w:t>
            </w:r>
            <w:r>
              <w:rPr>
                <w:rFonts w:ascii="Times New Roman" w:hAnsi="Times New Roman" w:eastAsia="宋体" w:cs="Times New Roman"/>
                <w:bCs/>
                <w:kern w:val="0"/>
                <w:szCs w:val="21"/>
              </w:rPr>
              <w:t>．闭合开关</w:t>
            </w:r>
            <w:r>
              <w:rPr>
                <w:rFonts w:ascii="Times New Roman" w:hAnsi="Times New Roman" w:eastAsia="Times New Roman" w:cs="Times New Roman"/>
                <w:bCs/>
                <w:kern w:val="0"/>
                <w:szCs w:val="21"/>
              </w:rPr>
              <w:t>S</w:t>
            </w:r>
            <w:r>
              <w:rPr>
                <w:rFonts w:ascii="Times New Roman" w:hAnsi="Times New Roman" w:eastAsia="宋体" w:cs="Times New Roman"/>
                <w:bCs/>
                <w:kern w:val="0"/>
                <w:szCs w:val="21"/>
              </w:rPr>
              <w:t>，将滑动变阻器的滑片</w:t>
            </w:r>
            <w:r>
              <w:rPr>
                <w:rFonts w:ascii="Times New Roman" w:hAnsi="Times New Roman" w:eastAsia="Times New Roman" w:cs="Times New Roman"/>
                <w:bCs/>
                <w:kern w:val="0"/>
                <w:szCs w:val="21"/>
              </w:rPr>
              <w:t>P</w:t>
            </w:r>
            <w:r>
              <w:rPr>
                <w:rFonts w:ascii="Times New Roman" w:hAnsi="Times New Roman" w:eastAsia="宋体" w:cs="Times New Roman"/>
                <w:bCs/>
                <w:kern w:val="0"/>
                <w:szCs w:val="21"/>
              </w:rPr>
              <w:t>由</w:t>
            </w:r>
            <w:r>
              <w:rPr>
                <w:rFonts w:ascii="Times New Roman" w:hAnsi="Times New Roman" w:eastAsia="Times New Roman" w:cs="Times New Roman"/>
                <w:bCs/>
                <w:i/>
                <w:kern w:val="0"/>
                <w:szCs w:val="21"/>
              </w:rPr>
              <w:t>b</w:t>
            </w:r>
            <w:r>
              <w:rPr>
                <w:rFonts w:ascii="Times New Roman" w:hAnsi="Times New Roman" w:eastAsia="宋体" w:cs="Times New Roman"/>
                <w:bCs/>
                <w:kern w:val="0"/>
                <w:szCs w:val="21"/>
              </w:rPr>
              <w:t>端缓慢向</w:t>
            </w:r>
            <w:r>
              <w:rPr>
                <w:rFonts w:ascii="Times New Roman" w:hAnsi="Times New Roman" w:eastAsia="Times New Roman" w:cs="Times New Roman"/>
                <w:bCs/>
                <w:i/>
                <w:kern w:val="0"/>
                <w:szCs w:val="21"/>
              </w:rPr>
              <w:t>a</w:t>
            </w:r>
            <w:r>
              <w:rPr>
                <w:rFonts w:ascii="Times New Roman" w:hAnsi="Times New Roman" w:eastAsia="宋体" w:cs="Times New Roman"/>
                <w:bCs/>
                <w:kern w:val="0"/>
                <w:szCs w:val="21"/>
              </w:rPr>
              <w:t>端移动，直至某一电表的指针达到满偏。有关变化下列说法正确的是 (　　)</w:t>
            </w:r>
          </w:p>
          <w:p w14:paraId="2DAC498B">
            <w:pPr>
              <w:widowControl/>
              <w:spacing w:line="360" w:lineRule="auto"/>
              <w:jc w:val="left"/>
              <w:textAlignment w:val="center"/>
              <w:rPr>
                <w:rFonts w:ascii="Times New Roman" w:hAnsi="Times New Roman" w:eastAsia="宋体" w:cs="Times New Roman"/>
                <w:bCs/>
                <w:kern w:val="0"/>
                <w:szCs w:val="21"/>
              </w:rPr>
            </w:pPr>
            <w:r>
              <w:rPr>
                <w:rFonts w:hint="eastAsia" w:ascii="宋体" w:hAnsi="宋体" w:eastAsia="宋体" w:cs="宋体"/>
                <w:bCs/>
                <w:kern w:val="0"/>
                <w:szCs w:val="21"/>
              </w:rPr>
              <w:t>①</w:t>
            </w:r>
            <w:r>
              <w:rPr>
                <w:rFonts w:ascii="Times New Roman" w:hAnsi="Times New Roman" w:eastAsia="宋体" w:cs="Times New Roman"/>
                <w:bCs/>
                <w:kern w:val="0"/>
                <w:szCs w:val="21"/>
              </w:rPr>
              <w:t>电压表的示数变大，电流表的示数变大</w:t>
            </w:r>
          </w:p>
          <w:p w14:paraId="291688A5">
            <w:pPr>
              <w:widowControl/>
              <w:spacing w:line="360" w:lineRule="auto"/>
              <w:jc w:val="left"/>
              <w:textAlignment w:val="center"/>
              <w:rPr>
                <w:rFonts w:ascii="Times New Roman" w:hAnsi="Times New Roman" w:eastAsia="Times New Roman" w:cs="Times New Roman"/>
                <w:bCs/>
                <w:kern w:val="0"/>
                <w:szCs w:val="21"/>
              </w:rPr>
            </w:pPr>
            <w:r>
              <w:rPr>
                <w:rFonts w:hint="eastAsia" w:ascii="宋体" w:hAnsi="宋体" w:eastAsia="宋体" w:cs="宋体"/>
                <w:bCs/>
                <w:kern w:val="0"/>
                <w:szCs w:val="21"/>
              </w:rPr>
              <w:t>②</w:t>
            </w:r>
            <w:r>
              <w:rPr>
                <w:rFonts w:ascii="Times New Roman" w:hAnsi="Times New Roman" w:eastAsia="宋体" w:cs="Times New Roman"/>
                <w:bCs/>
                <w:kern w:val="0"/>
                <w:szCs w:val="21"/>
              </w:rPr>
              <w:t>电流表的示数变化范围为</w:t>
            </w:r>
            <w:r>
              <w:rPr>
                <w:rFonts w:ascii="Times New Roman" w:hAnsi="Times New Roman" w:eastAsia="Times New Roman" w:cs="Times New Roman"/>
                <w:bCs/>
                <w:kern w:val="0"/>
                <w:szCs w:val="21"/>
              </w:rPr>
              <w:t>0.2A</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0.6A</w:t>
            </w:r>
          </w:p>
          <w:p w14:paraId="41241818">
            <w:pPr>
              <w:widowControl/>
              <w:spacing w:line="360" w:lineRule="auto"/>
              <w:jc w:val="left"/>
              <w:textAlignment w:val="center"/>
              <w:rPr>
                <w:rFonts w:ascii="Times New Roman" w:hAnsi="Times New Roman" w:eastAsia="Times New Roman" w:cs="Times New Roman"/>
                <w:bCs/>
                <w:kern w:val="0"/>
                <w:szCs w:val="21"/>
              </w:rPr>
            </w:pPr>
            <w:r>
              <w:rPr>
                <w:rFonts w:hint="eastAsia" w:ascii="宋体" w:hAnsi="宋体" w:eastAsia="宋体" w:cs="宋体"/>
                <w:bCs/>
                <w:kern w:val="0"/>
                <w:szCs w:val="21"/>
              </w:rPr>
              <w:t>③</w:t>
            </w:r>
            <w:r>
              <w:rPr>
                <w:rFonts w:ascii="Times New Roman" w:hAnsi="Times New Roman" w:eastAsia="宋体" w:cs="Times New Roman"/>
                <w:bCs/>
                <w:kern w:val="0"/>
                <w:szCs w:val="21"/>
              </w:rPr>
              <w:t>电压表的示数变化范围为</w:t>
            </w:r>
            <w:r>
              <w:rPr>
                <w:rFonts w:ascii="Times New Roman" w:hAnsi="Times New Roman" w:eastAsia="Times New Roman" w:cs="Times New Roman"/>
                <w:bCs/>
                <w:kern w:val="0"/>
                <w:szCs w:val="21"/>
              </w:rPr>
              <w:t>2V</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6V</w:t>
            </w:r>
          </w:p>
          <w:p w14:paraId="74B10A68">
            <w:pPr>
              <w:widowControl/>
              <w:spacing w:line="360" w:lineRule="auto"/>
              <w:jc w:val="left"/>
              <w:textAlignment w:val="center"/>
              <w:rPr>
                <w:rFonts w:ascii="Times New Roman" w:hAnsi="Times New Roman" w:eastAsia="Times New Roman" w:cs="Times New Roman"/>
                <w:bCs/>
                <w:kern w:val="0"/>
                <w:szCs w:val="21"/>
              </w:rPr>
            </w:pPr>
            <w:r>
              <w:rPr>
                <w:rFonts w:hint="eastAsia" w:ascii="宋体" w:hAnsi="宋体" w:eastAsia="宋体" w:cs="宋体"/>
                <w:bCs/>
                <w:kern w:val="0"/>
                <w:szCs w:val="21"/>
              </w:rPr>
              <w:t>④</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阻值变化范围为</w:t>
            </w:r>
            <w:r>
              <w:rPr>
                <w:rFonts w:ascii="Times New Roman" w:hAnsi="Times New Roman" w:eastAsia="Times New Roman" w:cs="Times New Roman"/>
                <w:bCs/>
                <w:kern w:val="0"/>
                <w:szCs w:val="21"/>
              </w:rPr>
              <w:t>20Ω</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10Ω</w:t>
            </w:r>
          </w:p>
          <w:p w14:paraId="11DBA839">
            <w:pPr>
              <w:widowControl/>
              <w:spacing w:line="360" w:lineRule="auto"/>
              <w:jc w:val="left"/>
              <w:textAlignment w:val="center"/>
              <w:rPr>
                <w:rFonts w:ascii="Times New Roman" w:hAnsi="Times New Roman" w:eastAsia="宋体" w:cs="Times New Roman"/>
                <w:bCs/>
                <w:kern w:val="0"/>
                <w:szCs w:val="21"/>
              </w:rPr>
            </w:pPr>
            <w:r>
              <w:rPr>
                <w:rFonts w:hint="eastAsia" w:ascii="宋体" w:hAnsi="宋体" w:eastAsia="宋体" w:cs="宋体"/>
                <w:bCs/>
                <w:kern w:val="0"/>
                <w:szCs w:val="21"/>
              </w:rPr>
              <w:t>⑤</w:t>
            </w:r>
            <w:r>
              <w:rPr>
                <w:rFonts w:ascii="Times New Roman" w:hAnsi="Times New Roman" w:eastAsia="宋体" w:cs="Times New Roman"/>
                <w:bCs/>
                <w:kern w:val="0"/>
                <w:szCs w:val="21"/>
              </w:rPr>
              <w:t>指针达到满偏的是电流表</w:t>
            </w:r>
          </w:p>
          <w:p w14:paraId="4A06BF07">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254000" cy="254000"/>
                  <wp:effectExtent l="0" t="0" r="5080" b="5080"/>
                  <wp:docPr id="44"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descr="www.szzx100.com江南汇教育网"/>
                          <pic:cNvPicPr>
                            <a:picLocks noChangeAspect="1"/>
                          </pic:cNvPicPr>
                        </pic:nvPicPr>
                        <pic:blipFill>
                          <a:blip r:embed="rId54"/>
                          <a:stretch>
                            <a:fillRect/>
                          </a:stretch>
                        </pic:blipFill>
                        <pic:spPr>
                          <a:xfrm>
                            <a:off x="0" y="0"/>
                            <a:ext cx="254000" cy="254000"/>
                          </a:xfrm>
                          <a:prstGeom prst="rect">
                            <a:avLst/>
                          </a:prstGeom>
                          <a:noFill/>
                          <a:ln>
                            <a:noFill/>
                          </a:ln>
                        </pic:spPr>
                      </pic:pic>
                    </a:graphicData>
                  </a:graphic>
                </wp:inline>
              </w:drawing>
            </w:r>
            <w:r>
              <w:rPr>
                <w:rFonts w:ascii="Times New Roman" w:hAnsi="Times New Roman" w:eastAsia="宋体" w:cs="Times New Roman"/>
                <w:bCs/>
                <w:kern w:val="0"/>
                <w:szCs w:val="21"/>
              </w:rPr>
              <w:drawing>
                <wp:inline distT="0" distB="0" distL="114300" distR="114300">
                  <wp:extent cx="1297305" cy="894080"/>
                  <wp:effectExtent l="0" t="0" r="13335" b="5080"/>
                  <wp:docPr id="46"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 descr="www.szzx100.com江南汇教育网"/>
                          <pic:cNvPicPr>
                            <a:picLocks noChangeAspect="1"/>
                          </pic:cNvPicPr>
                        </pic:nvPicPr>
                        <pic:blipFill>
                          <a:blip r:embed="rId55"/>
                          <a:stretch>
                            <a:fillRect/>
                          </a:stretch>
                        </pic:blipFill>
                        <pic:spPr>
                          <a:xfrm>
                            <a:off x="0" y="0"/>
                            <a:ext cx="1297305" cy="894080"/>
                          </a:xfrm>
                          <a:prstGeom prst="rect">
                            <a:avLst/>
                          </a:prstGeom>
                          <a:noFill/>
                          <a:ln>
                            <a:noFill/>
                          </a:ln>
                        </pic:spPr>
                      </pic:pic>
                    </a:graphicData>
                  </a:graphic>
                </wp:inline>
              </w:drawing>
            </w:r>
          </w:p>
          <w:p w14:paraId="5D6CB621">
            <w:pPr>
              <w:widowControl/>
              <w:tabs>
                <w:tab w:val="left" w:pos="2076"/>
                <w:tab w:val="left" w:pos="4153"/>
                <w:tab w:val="left" w:pos="6229"/>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A．只有</w:t>
            </w:r>
            <w:r>
              <w:rPr>
                <w:rFonts w:hint="eastAsia" w:ascii="宋体" w:hAnsi="宋体" w:eastAsia="宋体" w:cs="宋体"/>
                <w:bCs/>
                <w:kern w:val="0"/>
                <w:szCs w:val="21"/>
              </w:rPr>
              <w:t>②⑤</w:t>
            </w:r>
            <w:r>
              <w:rPr>
                <w:rFonts w:ascii="Times New Roman" w:hAnsi="Times New Roman" w:eastAsia="宋体" w:cs="Times New Roman"/>
                <w:bCs/>
                <w:kern w:val="0"/>
                <w:szCs w:val="21"/>
              </w:rPr>
              <w:t>正确</w:t>
            </w:r>
            <w:r>
              <w:rPr>
                <w:rFonts w:ascii="Times New Roman" w:hAnsi="Times New Roman" w:eastAsia="宋体" w:cs="Times New Roman"/>
                <w:bCs/>
                <w:kern w:val="0"/>
                <w:szCs w:val="21"/>
              </w:rPr>
              <w:tab/>
            </w:r>
            <w:r>
              <w:rPr>
                <w:rFonts w:ascii="Times New Roman" w:hAnsi="Times New Roman" w:eastAsia="宋体" w:cs="Times New Roman"/>
                <w:bCs/>
                <w:kern w:val="0"/>
                <w:szCs w:val="21"/>
              </w:rPr>
              <w:t>B．只有</w:t>
            </w:r>
            <w:r>
              <w:rPr>
                <w:rFonts w:hint="eastAsia" w:ascii="宋体" w:hAnsi="宋体" w:eastAsia="宋体" w:cs="宋体"/>
                <w:bCs/>
                <w:kern w:val="0"/>
                <w:szCs w:val="21"/>
              </w:rPr>
              <w:t>③④</w:t>
            </w:r>
            <w:r>
              <w:rPr>
                <w:rFonts w:ascii="Times New Roman" w:hAnsi="Times New Roman" w:eastAsia="宋体" w:cs="Times New Roman"/>
                <w:bCs/>
                <w:kern w:val="0"/>
                <w:szCs w:val="21"/>
              </w:rPr>
              <w:t>正确</w:t>
            </w:r>
            <w:r>
              <w:rPr>
                <w:rFonts w:ascii="Times New Roman" w:hAnsi="Times New Roman" w:eastAsia="宋体" w:cs="Times New Roman"/>
                <w:bCs/>
                <w:kern w:val="0"/>
                <w:szCs w:val="21"/>
              </w:rPr>
              <w:tab/>
            </w:r>
            <w:r>
              <w:rPr>
                <w:rFonts w:ascii="Times New Roman" w:hAnsi="Times New Roman" w:eastAsia="宋体" w:cs="Times New Roman"/>
                <w:bCs/>
                <w:kern w:val="0"/>
                <w:szCs w:val="21"/>
              </w:rPr>
              <w:t>C．只有</w:t>
            </w:r>
            <w:r>
              <w:rPr>
                <w:rFonts w:hint="eastAsia" w:ascii="宋体" w:hAnsi="宋体" w:eastAsia="宋体" w:cs="宋体"/>
                <w:bCs/>
                <w:kern w:val="0"/>
                <w:szCs w:val="21"/>
              </w:rPr>
              <w:t>①④</w:t>
            </w:r>
            <w:r>
              <w:rPr>
                <w:rFonts w:ascii="Times New Roman" w:hAnsi="Times New Roman" w:eastAsia="宋体" w:cs="Times New Roman"/>
                <w:bCs/>
                <w:kern w:val="0"/>
                <w:szCs w:val="21"/>
              </w:rPr>
              <w:t>正确</w:t>
            </w:r>
            <w:r>
              <w:rPr>
                <w:rFonts w:ascii="Times New Roman" w:hAnsi="Times New Roman" w:eastAsia="宋体" w:cs="Times New Roman"/>
                <w:bCs/>
                <w:kern w:val="0"/>
                <w:szCs w:val="21"/>
              </w:rPr>
              <w:tab/>
            </w:r>
            <w:r>
              <w:rPr>
                <w:rFonts w:ascii="Times New Roman" w:hAnsi="Times New Roman" w:eastAsia="宋体" w:cs="Times New Roman"/>
                <w:bCs/>
                <w:kern w:val="0"/>
                <w:szCs w:val="21"/>
              </w:rPr>
              <w:t>D．都正确</w:t>
            </w:r>
          </w:p>
          <w:p w14:paraId="760AC480">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0F37636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【解析】由电路图知道，电阻</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和滑动变阻器</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串联，电压表测</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两端的电压，电流表测电路中电流。滑片由</w:t>
            </w:r>
            <w:r>
              <w:rPr>
                <w:rFonts w:ascii="Times New Roman" w:hAnsi="Times New Roman" w:eastAsia="Times New Roman" w:cs="Times New Roman"/>
                <w:bCs/>
                <w:i/>
                <w:vanish/>
                <w:color w:val="FF0000"/>
                <w:kern w:val="0"/>
                <w:sz w:val="21"/>
                <w:szCs w:val="21"/>
              </w:rPr>
              <w:t>b</w:t>
            </w:r>
            <w:r>
              <w:rPr>
                <w:rFonts w:ascii="Times New Roman" w:hAnsi="Times New Roman" w:eastAsia="宋体" w:cs="Times New Roman"/>
                <w:bCs/>
                <w:vanish/>
                <w:color w:val="FF0000"/>
                <w:kern w:val="0"/>
                <w:sz w:val="21"/>
                <w:szCs w:val="21"/>
              </w:rPr>
              <w:t>端移到</w:t>
            </w:r>
            <w:r>
              <w:rPr>
                <w:rFonts w:ascii="Times New Roman" w:hAnsi="Times New Roman" w:eastAsia="Times New Roman" w:cs="Times New Roman"/>
                <w:bCs/>
                <w:i/>
                <w:vanish/>
                <w:color w:val="FF0000"/>
                <w:kern w:val="0"/>
                <w:sz w:val="21"/>
                <w:szCs w:val="21"/>
              </w:rPr>
              <w:t>a</w:t>
            </w:r>
            <w:r>
              <w:rPr>
                <w:rFonts w:ascii="Times New Roman" w:hAnsi="Times New Roman" w:eastAsia="宋体" w:cs="Times New Roman"/>
                <w:bCs/>
                <w:vanish/>
                <w:color w:val="FF0000"/>
                <w:kern w:val="0"/>
                <w:sz w:val="21"/>
                <w:szCs w:val="21"/>
              </w:rPr>
              <w:t>端的过程中，滑动变阻器的阻值变小，电路中的总电阻变小；电源电压不变，根据欧姆定律可知电路中的电流变大，即电流表示数变大；根据</w:t>
            </w:r>
            <w:r>
              <w:rPr>
                <w:rFonts w:ascii="Times New Roman" w:hAnsi="Times New Roman" w:eastAsia="Times New Roman" w:cs="Times New Roman"/>
                <w:bCs/>
                <w:i/>
                <w:vanish/>
                <w:color w:val="FF0000"/>
                <w:kern w:val="0"/>
                <w:sz w:val="21"/>
                <w:szCs w:val="21"/>
              </w:rPr>
              <w:t>U</w:t>
            </w:r>
            <w:r>
              <w:rPr>
                <w:rFonts w:ascii="Times New Roman" w:hAnsi="Times New Roman" w:eastAsia="宋体" w:cs="Times New Roman"/>
                <w:bCs/>
                <w:i/>
                <w:vanish/>
                <w:color w:val="FF0000"/>
                <w:kern w:val="0"/>
                <w:sz w:val="21"/>
                <w:szCs w:val="21"/>
              </w:rPr>
              <w:t>＝</w:t>
            </w:r>
            <w:r>
              <w:rPr>
                <w:rFonts w:ascii="Times New Roman" w:hAnsi="Times New Roman" w:eastAsia="Times New Roman" w:cs="Times New Roman"/>
                <w:bCs/>
                <w:i/>
                <w:vanish/>
                <w:color w:val="FF0000"/>
                <w:kern w:val="0"/>
                <w:sz w:val="21"/>
                <w:szCs w:val="21"/>
              </w:rPr>
              <w:t>IR</w:t>
            </w:r>
            <w:r>
              <w:rPr>
                <w:rFonts w:ascii="Times New Roman" w:hAnsi="Times New Roman" w:eastAsia="宋体" w:cs="Times New Roman"/>
                <w:bCs/>
                <w:vanish/>
                <w:color w:val="FF0000"/>
                <w:kern w:val="0"/>
                <w:sz w:val="21"/>
                <w:szCs w:val="21"/>
              </w:rPr>
              <w:t>知道，</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两端电压变大，即电压表示数变大，故</w:t>
            </w:r>
            <w:r>
              <w:rPr>
                <w:rFonts w:hint="eastAsia" w:ascii="宋体" w:hAnsi="宋体" w:eastAsia="宋体" w:cs="宋体"/>
                <w:bCs/>
                <w:vanish/>
                <w:color w:val="FF0000"/>
                <w:kern w:val="0"/>
                <w:sz w:val="21"/>
                <w:szCs w:val="21"/>
              </w:rPr>
              <w:t>①</w:t>
            </w:r>
            <w:r>
              <w:rPr>
                <w:rFonts w:ascii="Times New Roman" w:hAnsi="Times New Roman" w:eastAsia="宋体" w:cs="Times New Roman"/>
                <w:bCs/>
                <w:vanish/>
                <w:color w:val="FF0000"/>
                <w:kern w:val="0"/>
                <w:sz w:val="21"/>
                <w:szCs w:val="21"/>
              </w:rPr>
              <w:t>正确；</w:t>
            </w:r>
          </w:p>
          <w:p w14:paraId="0C5DEE17">
            <w:pPr>
              <w:widowControl/>
              <w:spacing w:line="360" w:lineRule="auto"/>
              <w:jc w:val="left"/>
              <w:textAlignment w:val="center"/>
              <w:rPr>
                <w:rFonts w:ascii="Times New Roman" w:hAnsi="Times New Roman" w:eastAsia="Times New Roman" w:cs="Times New Roman"/>
                <w:bCs/>
                <w:vanish/>
                <w:color w:val="FF0000"/>
                <w:kern w:val="0"/>
                <w:sz w:val="21"/>
                <w:szCs w:val="21"/>
              </w:rPr>
            </w:pPr>
            <w:r>
              <w:rPr>
                <w:rFonts w:ascii="Times New Roman" w:hAnsi="Times New Roman" w:eastAsia="宋体" w:cs="Times New Roman"/>
                <w:bCs/>
                <w:vanish/>
                <w:color w:val="FF0000"/>
                <w:kern w:val="0"/>
                <w:sz w:val="21"/>
                <w:szCs w:val="21"/>
              </w:rPr>
              <w:t>当滑片在</w:t>
            </w:r>
            <w:r>
              <w:rPr>
                <w:rFonts w:ascii="Times New Roman" w:hAnsi="Times New Roman" w:eastAsia="Times New Roman" w:cs="Times New Roman"/>
                <w:bCs/>
                <w:i/>
                <w:vanish/>
                <w:color w:val="FF0000"/>
                <w:kern w:val="0"/>
                <w:sz w:val="21"/>
                <w:szCs w:val="21"/>
              </w:rPr>
              <w:t>b</w:t>
            </w:r>
            <w:r>
              <w:rPr>
                <w:rFonts w:ascii="Times New Roman" w:hAnsi="Times New Roman" w:eastAsia="宋体" w:cs="Times New Roman"/>
                <w:bCs/>
                <w:vanish/>
                <w:color w:val="FF0000"/>
                <w:kern w:val="0"/>
                <w:sz w:val="21"/>
                <w:szCs w:val="21"/>
              </w:rPr>
              <w:t>端时，由串联电路电阻特点可知，电路的总电阻</w:t>
            </w:r>
            <w:r>
              <w:rPr>
                <w:rFonts w:ascii="Times New Roman" w:hAnsi="Times New Roman" w:eastAsia="Times New Roman" w:cs="Times New Roman"/>
                <w:bCs/>
                <w:i/>
                <w:vanish/>
                <w:color w:val="FF0000"/>
                <w:kern w:val="0"/>
                <w:sz w:val="21"/>
                <w:szCs w:val="21"/>
              </w:rPr>
              <w:t>R</w:t>
            </w:r>
            <w:r>
              <w:rPr>
                <w:rFonts w:ascii="Times New Roman" w:hAnsi="Times New Roman" w:eastAsia="宋体" w:cs="Times New Roman"/>
                <w:bCs/>
                <w:i/>
                <w:vanish/>
                <w:color w:val="FF0000"/>
                <w:kern w:val="0"/>
                <w:sz w:val="21"/>
                <w:szCs w:val="21"/>
              </w:rPr>
              <w:t>＝</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Times New Roman" w:cs="Times New Roman"/>
                <w:bCs/>
                <w:vanish/>
                <w:color w:val="FF0000"/>
                <w:kern w:val="0"/>
                <w:sz w:val="21"/>
                <w:szCs w:val="21"/>
              </w:rPr>
              <w:t>+</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10Ω+20Ω</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30Ω</w:t>
            </w:r>
          </w:p>
          <w:p w14:paraId="67196BE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电路中的电流</w:t>
            </w:r>
            <w:r>
              <w:rPr>
                <w:rFonts w:ascii="Times New Roman" w:hAnsi="Times New Roman" w:eastAsia="宋体" w:cs="Times New Roman"/>
                <w:bCs/>
                <w:vanish/>
                <w:color w:val="FF0000"/>
                <w:kern w:val="0"/>
                <w:sz w:val="21"/>
                <w:szCs w:val="21"/>
              </w:rPr>
              <w:object>
                <v:shape id="_x0000_i1122" o:spt="75" alt="www.szzx100.com江南汇教育网" type="#_x0000_t75" style="height:24.75pt;width:80.25pt;" o:ole="t" filled="f" o:preferrelative="t" stroked="f" coordsize="21600,21600">
                  <v:path/>
                  <v:fill on="f" focussize="0,0"/>
                  <v:stroke on="f" joinstyle="miter"/>
                  <v:imagedata r:id="rId57" o:title="eqIdccfaa1baad7c4b6a9d5378ed9502c48b"/>
                  <o:lock v:ext="edit" aspectratio="t"/>
                  <w10:wrap type="none"/>
                  <w10:anchorlock/>
                </v:shape>
                <o:OLEObject Type="Embed" ProgID="Equation.DSMT4" ShapeID="_x0000_i1122" DrawAspect="Content" ObjectID="_1468075746" r:id="rId56">
                  <o:LockedField>false</o:LockedField>
                </o:OLEObject>
              </w:object>
            </w:r>
          </w:p>
          <w:p w14:paraId="5C0C10BB">
            <w:pPr>
              <w:widowControl/>
              <w:spacing w:line="360" w:lineRule="auto"/>
              <w:jc w:val="left"/>
              <w:textAlignment w:val="center"/>
              <w:rPr>
                <w:rFonts w:ascii="Times New Roman" w:hAnsi="Times New Roman" w:eastAsia="Times New Roman" w:cs="Times New Roman"/>
                <w:bCs/>
                <w:vanish/>
                <w:color w:val="FF0000"/>
                <w:kern w:val="0"/>
                <w:sz w:val="21"/>
                <w:szCs w:val="21"/>
              </w:rPr>
            </w:pPr>
            <w:r>
              <w:rPr>
                <w:rFonts w:ascii="Times New Roman" w:hAnsi="Times New Roman" w:eastAsia="宋体" w:cs="Times New Roman"/>
                <w:bCs/>
                <w:vanish/>
                <w:color w:val="FF0000"/>
                <w:kern w:val="0"/>
                <w:sz w:val="21"/>
                <w:szCs w:val="21"/>
              </w:rPr>
              <w:t>由欧姆定律得，电压表的示数为</w:t>
            </w:r>
            <w:r>
              <w:rPr>
                <w:rFonts w:ascii="Times New Roman" w:hAnsi="Times New Roman" w:eastAsia="Times New Roman" w:cs="Times New Roman"/>
                <w:bCs/>
                <w:i/>
                <w:vanish/>
                <w:color w:val="FF0000"/>
                <w:kern w:val="0"/>
                <w:sz w:val="21"/>
                <w:szCs w:val="21"/>
              </w:rPr>
              <w:t>U</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i/>
                <w:vanish/>
                <w:color w:val="FF0000"/>
                <w:kern w:val="0"/>
                <w:sz w:val="21"/>
                <w:szCs w:val="21"/>
              </w:rPr>
              <w:t>IR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0.2A</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10Ω</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2V</w:t>
            </w:r>
          </w:p>
          <w:p w14:paraId="322D3294">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因电压表接入电路的量程为</w:t>
            </w:r>
            <w:r>
              <w:rPr>
                <w:rFonts w:ascii="Times New Roman" w:hAnsi="Times New Roman" w:eastAsia="Times New Roman" w:cs="Times New Roman"/>
                <w:bCs/>
                <w:vanish/>
                <w:color w:val="FF0000"/>
                <w:kern w:val="0"/>
                <w:sz w:val="21"/>
                <w:szCs w:val="21"/>
              </w:rPr>
              <w:t xml:space="preserve"> 0</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3V</w:t>
            </w:r>
            <w:r>
              <w:rPr>
                <w:rFonts w:ascii="Times New Roman" w:hAnsi="Times New Roman" w:eastAsia="宋体" w:cs="Times New Roman"/>
                <w:bCs/>
                <w:vanish/>
                <w:color w:val="FF0000"/>
                <w:kern w:val="0"/>
                <w:sz w:val="21"/>
                <w:szCs w:val="21"/>
              </w:rPr>
              <w:t>，所以电压表示数为</w:t>
            </w:r>
            <w:r>
              <w:rPr>
                <w:rFonts w:ascii="Times New Roman" w:hAnsi="Times New Roman" w:eastAsia="Times New Roman" w:cs="Times New Roman"/>
                <w:bCs/>
                <w:vanish/>
                <w:color w:val="FF0000"/>
                <w:kern w:val="0"/>
                <w:sz w:val="21"/>
                <w:szCs w:val="21"/>
              </w:rPr>
              <w:t>3V</w:t>
            </w:r>
            <w:r>
              <w:rPr>
                <w:rFonts w:ascii="Times New Roman" w:hAnsi="Times New Roman" w:eastAsia="宋体" w:cs="Times New Roman"/>
                <w:bCs/>
                <w:vanish/>
                <w:color w:val="FF0000"/>
                <w:kern w:val="0"/>
                <w:sz w:val="21"/>
                <w:szCs w:val="21"/>
              </w:rPr>
              <w:t>时，此时电路中的电流为</w:t>
            </w:r>
            <w:r>
              <w:rPr>
                <w:rFonts w:ascii="Times New Roman" w:hAnsi="Times New Roman" w:eastAsia="宋体" w:cs="Times New Roman"/>
                <w:bCs/>
                <w:vanish/>
                <w:color w:val="FF0000"/>
                <w:kern w:val="0"/>
                <w:sz w:val="21"/>
                <w:szCs w:val="21"/>
              </w:rPr>
              <w:object>
                <v:shape id="_x0000_i1123" o:spt="75" alt="www.szzx100.com江南汇教育网" type="#_x0000_t75" style="height:27.75pt;width:84pt;" o:ole="t" filled="f" o:preferrelative="t" stroked="f" coordsize="21600,21600">
                  <v:path/>
                  <v:fill on="f" focussize="0,0"/>
                  <v:stroke on="f" joinstyle="miter"/>
                  <v:imagedata r:id="rId59" o:title="eqId35d154eb91e947de8218e62742751311"/>
                  <o:lock v:ext="edit" aspectratio="t"/>
                  <w10:wrap type="none"/>
                  <w10:anchorlock/>
                </v:shape>
                <o:OLEObject Type="Embed" ProgID="Equation.DSMT4" ShapeID="_x0000_i1123" DrawAspect="Content" ObjectID="_1468075747" r:id="rId58">
                  <o:LockedField>false</o:LockedField>
                </o:OLEObject>
              </w:object>
            </w:r>
          </w:p>
          <w:p w14:paraId="549B997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故滑片由</w:t>
            </w:r>
            <w:r>
              <w:rPr>
                <w:rFonts w:ascii="Times New Roman" w:hAnsi="Times New Roman" w:eastAsia="Times New Roman" w:cs="Times New Roman"/>
                <w:bCs/>
                <w:i/>
                <w:vanish/>
                <w:color w:val="FF0000"/>
                <w:kern w:val="0"/>
                <w:sz w:val="21"/>
                <w:szCs w:val="21"/>
              </w:rPr>
              <w:t>b</w:t>
            </w:r>
            <w:r>
              <w:rPr>
                <w:rFonts w:ascii="Times New Roman" w:hAnsi="Times New Roman" w:eastAsia="宋体" w:cs="Times New Roman"/>
                <w:bCs/>
                <w:vanish/>
                <w:color w:val="FF0000"/>
                <w:kern w:val="0"/>
                <w:sz w:val="21"/>
                <w:szCs w:val="21"/>
              </w:rPr>
              <w:t>端移到</w:t>
            </w:r>
            <w:r>
              <w:rPr>
                <w:rFonts w:ascii="Times New Roman" w:hAnsi="Times New Roman" w:eastAsia="Times New Roman" w:cs="Times New Roman"/>
                <w:bCs/>
                <w:i/>
                <w:vanish/>
                <w:color w:val="FF0000"/>
                <w:kern w:val="0"/>
                <w:sz w:val="21"/>
                <w:szCs w:val="21"/>
              </w:rPr>
              <w:t>a</w:t>
            </w:r>
            <w:r>
              <w:rPr>
                <w:rFonts w:ascii="Times New Roman" w:hAnsi="Times New Roman" w:eastAsia="宋体" w:cs="Times New Roman"/>
                <w:bCs/>
                <w:vanish/>
                <w:color w:val="FF0000"/>
                <w:kern w:val="0"/>
                <w:sz w:val="21"/>
                <w:szCs w:val="21"/>
              </w:rPr>
              <w:t>端的过程中，达到满偏的仪表是电压表，电流表的示数变化范围是</w:t>
            </w:r>
            <w:r>
              <w:rPr>
                <w:rFonts w:ascii="Times New Roman" w:hAnsi="Times New Roman" w:eastAsia="Times New Roman" w:cs="Times New Roman"/>
                <w:bCs/>
                <w:vanish/>
                <w:color w:val="FF0000"/>
                <w:kern w:val="0"/>
                <w:sz w:val="21"/>
                <w:szCs w:val="21"/>
              </w:rPr>
              <w:t>0.2A</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0.3A</w:t>
            </w:r>
            <w:r>
              <w:rPr>
                <w:rFonts w:ascii="Times New Roman" w:hAnsi="Times New Roman" w:eastAsia="宋体" w:cs="Times New Roman"/>
                <w:bCs/>
                <w:vanish/>
                <w:color w:val="FF0000"/>
                <w:kern w:val="0"/>
                <w:sz w:val="21"/>
                <w:szCs w:val="21"/>
              </w:rPr>
              <w:t>，故</w:t>
            </w:r>
            <w:r>
              <w:rPr>
                <w:rFonts w:hint="eastAsia" w:ascii="宋体" w:hAnsi="宋体" w:eastAsia="宋体" w:cs="宋体"/>
                <w:bCs/>
                <w:vanish/>
                <w:color w:val="FF0000"/>
                <w:kern w:val="0"/>
                <w:sz w:val="21"/>
                <w:szCs w:val="21"/>
              </w:rPr>
              <w:t>②⑤</w:t>
            </w:r>
            <w:r>
              <w:rPr>
                <w:rFonts w:ascii="Times New Roman" w:hAnsi="Times New Roman" w:eastAsia="宋体" w:cs="Times New Roman"/>
                <w:bCs/>
                <w:vanish/>
                <w:color w:val="FF0000"/>
                <w:kern w:val="0"/>
                <w:sz w:val="21"/>
                <w:szCs w:val="21"/>
              </w:rPr>
              <w:t>错误；</w:t>
            </w:r>
          </w:p>
          <w:p w14:paraId="31A3232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电压表的示数变化范围是</w:t>
            </w:r>
            <w:r>
              <w:rPr>
                <w:rFonts w:ascii="Times New Roman" w:hAnsi="Times New Roman" w:eastAsia="Times New Roman" w:cs="Times New Roman"/>
                <w:bCs/>
                <w:vanish/>
                <w:color w:val="FF0000"/>
                <w:kern w:val="0"/>
                <w:sz w:val="21"/>
                <w:szCs w:val="21"/>
              </w:rPr>
              <w:t>2V</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3V</w:t>
            </w:r>
            <w:r>
              <w:rPr>
                <w:rFonts w:ascii="Times New Roman" w:hAnsi="Times New Roman" w:eastAsia="宋体" w:cs="Times New Roman"/>
                <w:bCs/>
                <w:vanish/>
                <w:color w:val="FF0000"/>
                <w:kern w:val="0"/>
                <w:sz w:val="21"/>
                <w:szCs w:val="21"/>
              </w:rPr>
              <w:t>，故</w:t>
            </w:r>
            <w:r>
              <w:rPr>
                <w:rFonts w:hint="eastAsia" w:ascii="宋体" w:hAnsi="宋体" w:eastAsia="宋体" w:cs="宋体"/>
                <w:bCs/>
                <w:vanish/>
                <w:color w:val="FF0000"/>
                <w:kern w:val="0"/>
                <w:sz w:val="21"/>
                <w:szCs w:val="21"/>
              </w:rPr>
              <w:t>③</w:t>
            </w:r>
            <w:r>
              <w:rPr>
                <w:rFonts w:ascii="Times New Roman" w:hAnsi="Times New Roman" w:eastAsia="宋体" w:cs="Times New Roman"/>
                <w:bCs/>
                <w:vanish/>
                <w:color w:val="FF0000"/>
                <w:kern w:val="0"/>
                <w:sz w:val="21"/>
                <w:szCs w:val="21"/>
              </w:rPr>
              <w:t>错误；</w:t>
            </w:r>
          </w:p>
          <w:p w14:paraId="02C0997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sz w:val="21"/>
                <w:szCs w:val="21"/>
              </w:rPr>
              <w:object>
                <v:shape id="_x0000_i1124" o:spt="75" alt="www.szzx100.com江南汇教育网" type="#_x0000_t75" style="height:27pt;width:28.5pt;" o:ole="t" filled="f" o:preferrelative="t" stroked="f" coordsize="21600,21600">
                  <v:path/>
                  <v:fill on="f" focussize="0,0"/>
                  <v:stroke on="f" joinstyle="miter"/>
                  <v:imagedata r:id="rId61" o:title="eqIdf3115f25231f4b2c93d32d34de3dfc33"/>
                  <o:lock v:ext="edit" aspectratio="t"/>
                  <w10:wrap type="none"/>
                  <w10:anchorlock/>
                </v:shape>
                <o:OLEObject Type="Embed" ProgID="Equation.DSMT4" ShapeID="_x0000_i1124" DrawAspect="Content" ObjectID="_1468075748" r:id="rId60">
                  <o:LockedField>false</o:LockedField>
                </o:OLEObject>
              </w:object>
            </w:r>
            <w:r>
              <w:rPr>
                <w:rFonts w:ascii="Times New Roman" w:hAnsi="Times New Roman" w:eastAsia="宋体" w:cs="Times New Roman"/>
                <w:bCs/>
                <w:vanish/>
                <w:color w:val="FF0000"/>
                <w:kern w:val="0"/>
                <w:sz w:val="21"/>
                <w:szCs w:val="21"/>
              </w:rPr>
              <w:t>知道，滑动变阻器接入电路的最小阻值</w:t>
            </w:r>
            <w:r>
              <w:rPr>
                <w:rFonts w:ascii="Times New Roman" w:hAnsi="Times New Roman" w:eastAsia="宋体" w:cs="Times New Roman"/>
                <w:bCs/>
                <w:vanish/>
                <w:color w:val="FF0000"/>
                <w:kern w:val="0"/>
                <w:sz w:val="21"/>
                <w:szCs w:val="21"/>
              </w:rPr>
              <w:object>
                <v:shape id="_x0000_i1125" o:spt="75" alt="www.szzx100.com江南汇教育网" type="#_x0000_t75" style="height:31.5pt;width:126.75pt;" o:ole="t" filled="f" o:preferrelative="t" stroked="f" coordsize="21600,21600">
                  <v:path/>
                  <v:fill on="f" focussize="0,0"/>
                  <v:stroke on="f" joinstyle="miter"/>
                  <v:imagedata r:id="rId63" o:title="eqId9a9d1c18e4474626a1612bec95edac31"/>
                  <o:lock v:ext="edit" aspectratio="t"/>
                  <w10:wrap type="none"/>
                  <w10:anchorlock/>
                </v:shape>
                <o:OLEObject Type="Embed" ProgID="Equation.DSMT4" ShapeID="_x0000_i1125" DrawAspect="Content" ObjectID="_1468075749" r:id="rId62">
                  <o:LockedField>false</o:LockedField>
                </o:OLEObject>
              </w:object>
            </w:r>
          </w:p>
          <w:p w14:paraId="5BFED7C2">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因此</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阻值变化范围为</w:t>
            </w:r>
            <w:r>
              <w:rPr>
                <w:rFonts w:ascii="Times New Roman" w:hAnsi="Times New Roman" w:eastAsia="Times New Roman" w:cs="Times New Roman"/>
                <w:bCs/>
                <w:vanish/>
                <w:color w:val="FF0000"/>
                <w:kern w:val="0"/>
                <w:sz w:val="21"/>
                <w:szCs w:val="21"/>
              </w:rPr>
              <w:t>20Ω</w:t>
            </w:r>
            <w:r>
              <w:rPr>
                <w:rFonts w:ascii="Times New Roman" w:hAnsi="Times New Roman" w:eastAsia="宋体" w:cs="Times New Roman"/>
                <w:bCs/>
                <w:vanish/>
                <w:color w:val="FF0000"/>
                <w:kern w:val="0"/>
                <w:sz w:val="21"/>
                <w:szCs w:val="21"/>
              </w:rPr>
              <w:t>～</w:t>
            </w:r>
            <w:r>
              <w:rPr>
                <w:rFonts w:ascii="Times New Roman" w:hAnsi="Times New Roman" w:eastAsia="Times New Roman" w:cs="Times New Roman"/>
                <w:bCs/>
                <w:vanish/>
                <w:color w:val="FF0000"/>
                <w:kern w:val="0"/>
                <w:sz w:val="21"/>
                <w:szCs w:val="21"/>
              </w:rPr>
              <w:t>10Ω</w:t>
            </w:r>
            <w:r>
              <w:rPr>
                <w:rFonts w:ascii="Times New Roman" w:hAnsi="Times New Roman" w:eastAsia="宋体" w:cs="Times New Roman"/>
                <w:bCs/>
                <w:vanish/>
                <w:color w:val="FF0000"/>
                <w:kern w:val="0"/>
                <w:sz w:val="21"/>
                <w:szCs w:val="21"/>
              </w:rPr>
              <w:t>，故</w:t>
            </w:r>
            <w:r>
              <w:rPr>
                <w:rFonts w:hint="eastAsia" w:ascii="宋体" w:hAnsi="宋体" w:eastAsia="宋体" w:cs="宋体"/>
                <w:bCs/>
                <w:vanish/>
                <w:color w:val="FF0000"/>
                <w:kern w:val="0"/>
                <w:sz w:val="21"/>
                <w:szCs w:val="21"/>
              </w:rPr>
              <w:t>④</w:t>
            </w:r>
            <w:r>
              <w:rPr>
                <w:rFonts w:ascii="Times New Roman" w:hAnsi="Times New Roman" w:eastAsia="宋体" w:cs="Times New Roman"/>
                <w:bCs/>
                <w:vanish/>
                <w:color w:val="FF0000"/>
                <w:kern w:val="0"/>
                <w:sz w:val="21"/>
                <w:szCs w:val="21"/>
              </w:rPr>
              <w:t>正确。</w:t>
            </w:r>
          </w:p>
          <w:p w14:paraId="3F2B2851">
            <w:pPr>
              <w:widowControl/>
              <w:spacing w:line="360" w:lineRule="auto"/>
              <w:jc w:val="left"/>
              <w:textAlignment w:val="center"/>
              <w:rPr>
                <w:rFonts w:hint="eastAsia" w:ascii="宋体" w:hAnsi="宋体" w:eastAsia="宋体"/>
                <w:color w:val="000000"/>
                <w:szCs w:val="21"/>
                <w:lang w:eastAsia="zh-CN"/>
              </w:rPr>
            </w:pPr>
            <w:r>
              <w:rPr>
                <w:rFonts w:ascii="Times New Roman" w:hAnsi="Times New Roman" w:eastAsia="宋体" w:cs="Times New Roman"/>
                <w:bCs/>
                <w:vanish/>
                <w:color w:val="FF0000"/>
                <w:kern w:val="0"/>
                <w:sz w:val="21"/>
                <w:szCs w:val="21"/>
              </w:rPr>
              <w:t>故选</w:t>
            </w:r>
            <w:r>
              <w:rPr>
                <w:rFonts w:ascii="Times New Roman" w:hAnsi="Times New Roman" w:eastAsia="Times New Roman" w:cs="Times New Roman"/>
                <w:bCs/>
                <w:vanish/>
                <w:color w:val="FF0000"/>
                <w:kern w:val="0"/>
                <w:sz w:val="21"/>
                <w:szCs w:val="21"/>
              </w:rPr>
              <w:t>C</w:t>
            </w:r>
            <w:r>
              <w:rPr>
                <w:rFonts w:ascii="Times New Roman" w:hAnsi="Times New Roman" w:eastAsia="宋体" w:cs="Times New Roman"/>
                <w:bCs/>
                <w:vanish/>
                <w:color w:val="FF0000"/>
                <w:kern w:val="0"/>
                <w:sz w:val="21"/>
                <w:szCs w:val="21"/>
              </w:rPr>
              <w:t>。</w:t>
            </w:r>
          </w:p>
        </w:tc>
      </w:tr>
      <w:tr w14:paraId="6775A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6D5F772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4143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402F83AF">
            <w:pPr>
              <w:widowControl/>
              <w:numPr>
                <w:ilvl w:val="0"/>
                <w:numId w:val="6"/>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
                <w:bCs/>
                <w:snapToGrid w:val="0"/>
                <w:kern w:val="0"/>
                <w:szCs w:val="21"/>
              </w:rPr>
              <w:t>(2020湖北武汉)</w:t>
            </w:r>
            <w:r>
              <w:rPr>
                <w:rFonts w:ascii="Times New Roman" w:hAnsi="Times New Roman" w:eastAsia="宋体" w:cs="Times New Roman"/>
                <w:bCs/>
                <w:snapToGrid w:val="0"/>
                <w:color w:val="000000"/>
                <w:kern w:val="0"/>
                <w:szCs w:val="21"/>
              </w:rPr>
              <w:t>如图所示，电源电压15V保持不变，滑动变阻器的滑片在最右端。闭合开关S</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，断开开关S</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，滑片P移至中点附近时，电流表的示数是0.5A，保持滑片P不动，闭合开关S</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，断开开关S</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时，电流表的示数是0.2A，则电阻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3</w:t>
            </w:r>
            <w:r>
              <w:rPr>
                <w:rFonts w:ascii="Times New Roman" w:hAnsi="Times New Roman" w:eastAsia="宋体" w:cs="Times New Roman"/>
                <w:bCs/>
                <w:snapToGrid w:val="0"/>
                <w:color w:val="000000"/>
                <w:kern w:val="0"/>
                <w:szCs w:val="21"/>
              </w:rPr>
              <w:t>的阻值是(   )</w:t>
            </w:r>
          </w:p>
          <w:p w14:paraId="2E10321D">
            <w:pPr>
              <w:widowControl/>
              <w:adjustRightInd w:val="0"/>
              <w:snapToGrid w:val="0"/>
              <w:spacing w:line="360" w:lineRule="auto"/>
              <w:jc w:val="left"/>
              <w:textAlignment w:val="center"/>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1242695" cy="867410"/>
                  <wp:effectExtent l="0" t="0" r="6985" b="1270"/>
                  <wp:docPr id="48"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6" descr="www.szzx100.com江南汇教育网"/>
                          <pic:cNvPicPr>
                            <a:picLocks noChangeAspect="1"/>
                          </pic:cNvPicPr>
                        </pic:nvPicPr>
                        <pic:blipFill>
                          <a:blip r:embed="rId64"/>
                          <a:stretch>
                            <a:fillRect/>
                          </a:stretch>
                        </pic:blipFill>
                        <pic:spPr>
                          <a:xfrm>
                            <a:off x="0" y="0"/>
                            <a:ext cx="1242695" cy="867410"/>
                          </a:xfrm>
                          <a:prstGeom prst="rect">
                            <a:avLst/>
                          </a:prstGeom>
                          <a:noFill/>
                          <a:ln>
                            <a:noFill/>
                          </a:ln>
                        </pic:spPr>
                      </pic:pic>
                    </a:graphicData>
                  </a:graphic>
                </wp:inline>
              </w:drawing>
            </w:r>
          </w:p>
          <w:p w14:paraId="68C692D9">
            <w:pPr>
              <w:widowControl/>
              <w:tabs>
                <w:tab w:val="left" w:pos="2436"/>
                <w:tab w:val="left" w:pos="4873"/>
                <w:tab w:val="left" w:pos="7309"/>
              </w:tabs>
              <w:adjustRightInd w:val="0"/>
              <w:snapToGrid w:val="0"/>
              <w:spacing w:line="360" w:lineRule="auto"/>
              <w:jc w:val="left"/>
              <w:textAlignment w:val="center"/>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A. 20Ω</w:t>
            </w:r>
            <w:r>
              <w:rPr>
                <w:rFonts w:ascii="Times New Roman" w:hAnsi="Times New Roman" w:eastAsia="宋体" w:cs="Times New Roman"/>
                <w:bCs/>
                <w:snapToGrid w:val="0"/>
                <w:color w:val="000000"/>
                <w:kern w:val="0"/>
                <w:szCs w:val="21"/>
              </w:rPr>
              <w:tab/>
            </w:r>
            <w:r>
              <w:rPr>
                <w:rFonts w:ascii="Times New Roman" w:hAnsi="Times New Roman" w:eastAsia="宋体" w:cs="Times New Roman"/>
                <w:bCs/>
                <w:snapToGrid w:val="0"/>
                <w:color w:val="000000"/>
                <w:kern w:val="0"/>
                <w:szCs w:val="21"/>
              </w:rPr>
              <w:t>B. 30Ω</w:t>
            </w:r>
            <w:r>
              <w:rPr>
                <w:rFonts w:ascii="Times New Roman" w:hAnsi="Times New Roman" w:eastAsia="宋体" w:cs="Times New Roman"/>
                <w:bCs/>
                <w:snapToGrid w:val="0"/>
                <w:color w:val="000000"/>
                <w:kern w:val="0"/>
                <w:szCs w:val="21"/>
              </w:rPr>
              <w:tab/>
            </w:r>
            <w:r>
              <w:rPr>
                <w:rFonts w:ascii="Times New Roman" w:hAnsi="Times New Roman" w:eastAsia="宋体" w:cs="Times New Roman"/>
                <w:bCs/>
                <w:snapToGrid w:val="0"/>
                <w:color w:val="000000"/>
                <w:kern w:val="0"/>
                <w:szCs w:val="21"/>
              </w:rPr>
              <w:t>C. 45Ω</w:t>
            </w:r>
            <w:r>
              <w:rPr>
                <w:rFonts w:ascii="Times New Roman" w:hAnsi="Times New Roman" w:eastAsia="宋体" w:cs="Times New Roman"/>
                <w:bCs/>
                <w:snapToGrid w:val="0"/>
                <w:color w:val="000000"/>
                <w:kern w:val="0"/>
                <w:szCs w:val="21"/>
              </w:rPr>
              <w:tab/>
            </w:r>
            <w:r>
              <w:rPr>
                <w:rFonts w:ascii="Times New Roman" w:hAnsi="Times New Roman" w:eastAsia="宋体" w:cs="Times New Roman"/>
                <w:bCs/>
                <w:snapToGrid w:val="0"/>
                <w:color w:val="000000"/>
                <w:kern w:val="0"/>
                <w:szCs w:val="21"/>
              </w:rPr>
              <w:t>D. 50Ω</w:t>
            </w:r>
          </w:p>
          <w:p w14:paraId="07C789F7">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【答案】C</w:t>
            </w:r>
          </w:p>
          <w:p w14:paraId="75643CB8">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【解析】分析电路可知， 闭合开关S</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，断开开关S</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串联，滑片P移至中点附近时，设</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串联的总电阻为</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′，电流表的示数是0.5A，由欧姆定律可得</w:t>
            </w:r>
          </w:p>
          <w:p w14:paraId="46138E22">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201" o:spt="75" alt="www.szzx100.com江南汇教育网" type="#_x0000_t75" style="height:30.75pt;width:15pt;" o:ole="t" filled="f" o:preferrelative="t" stroked="f" coordsize="21600,21600">
                  <v:path/>
                  <v:fill on="f" focussize="0,0"/>
                  <v:stroke on="f" joinstyle="miter"/>
                  <v:imagedata r:id="rId66" o:title="eqId15600bb427014b0f93eed4292a0b470b"/>
                  <o:lock v:ext="edit" aspectratio="t"/>
                  <w10:wrap type="none"/>
                  <w10:anchorlock/>
                </v:shape>
                <o:OLEObject Type="Embed" ProgID="Equation.DSMT4" ShapeID="_x0000_i1201" DrawAspect="Content" ObjectID="_1468075750" r:id="rId65">
                  <o:LockedField>false</o:LockedField>
                </o:OLEObject>
              </w:objec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202" o:spt="75" alt="www.szzx100.com江南汇教育网" type="#_x0000_t75" style="height:30.75pt;width:30pt;" o:ole="t" filled="f" o:preferrelative="t" stroked="f" coordsize="21600,21600">
                  <v:path/>
                  <v:fill on="f" focussize="0,0"/>
                  <v:stroke on="f" joinstyle="miter"/>
                  <v:imagedata r:id="rId68" o:title="eqIdd8c3de0bf2664c73927a180f17e1e7ae"/>
                  <o:lock v:ext="edit" aspectratio="t"/>
                  <w10:wrap type="none"/>
                  <w10:anchorlock/>
                </v:shape>
                <o:OLEObject Type="Embed" ProgID="Equation.DSMT4" ShapeID="_x0000_i1202" DrawAspect="Content" ObjectID="_1468075751" r:id="rId67">
                  <o:LockedField>false</o:LockedField>
                </o:OLEObject>
              </w:object>
            </w:r>
            <w:r>
              <w:rPr>
                <w:rFonts w:ascii="Times New Roman" w:hAnsi="Times New Roman" w:eastAsia="宋体" w:cs="Times New Roman"/>
                <w:bCs/>
                <w:snapToGrid w:val="0"/>
                <w:vanish/>
                <w:color w:val="FF0000"/>
                <w:kern w:val="0"/>
                <w:sz w:val="21"/>
                <w:szCs w:val="21"/>
              </w:rPr>
              <w:t>=30Ω</w:t>
            </w:r>
          </w:p>
          <w:p w14:paraId="71A9BF88">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闭合开关S</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，断开开关S</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时，</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串联，保持滑片P不动，设</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和</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串联的总电阻为</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″，电流表的示数是0.2A， 由欧姆定律可得</w:t>
            </w:r>
          </w:p>
          <w:p w14:paraId="5376A176">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203" o:spt="75" alt="www.szzx100.com江南汇教育网" type="#_x0000_t75" style="height:30.75pt;width:15pt;" o:ole="t" filled="f" o:preferrelative="t" stroked="f" coordsize="21600,21600">
                  <v:path/>
                  <v:fill on="f" focussize="0,0"/>
                  <v:stroke on="f" joinstyle="miter"/>
                  <v:imagedata r:id="rId70" o:title="eqId9229b7c6d7334845912fbdf9b2bffe14"/>
                  <o:lock v:ext="edit" aspectratio="t"/>
                  <w10:wrap type="none"/>
                  <w10:anchorlock/>
                </v:shape>
                <o:OLEObject Type="Embed" ProgID="Equation.DSMT4" ShapeID="_x0000_i1203" DrawAspect="Content" ObjectID="_1468075752" r:id="rId69">
                  <o:LockedField>false</o:LockedField>
                </o:OLEObject>
              </w:objec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snapToGrid w:val="0"/>
                <w:vanish/>
                <w:color w:val="FF0000"/>
                <w:kern w:val="0"/>
                <w:sz w:val="21"/>
                <w:szCs w:val="21"/>
              </w:rPr>
              <w:object>
                <v:shape id="_x0000_i1204" o:spt="75" alt="www.szzx100.com江南汇教育网" type="#_x0000_t75" style="height:30.75pt;width:30pt;" o:ole="t" filled="f" o:preferrelative="t" stroked="f" coordsize="21600,21600">
                  <v:path/>
                  <v:fill on="f" focussize="0,0"/>
                  <v:stroke on="f" joinstyle="miter"/>
                  <v:imagedata r:id="rId72" o:title="eqId5164f7be58ce4a52a5f30b5a406109e8"/>
                  <o:lock v:ext="edit" aspectratio="t"/>
                  <w10:wrap type="none"/>
                  <w10:anchorlock/>
                </v:shape>
                <o:OLEObject Type="Embed" ProgID="Equation.DSMT4" ShapeID="_x0000_i1204" DrawAspect="Content" ObjectID="_1468075753" r:id="rId71">
                  <o:LockedField>false</o:LockedField>
                </o:OLEObject>
              </w:object>
            </w:r>
            <w:r>
              <w:rPr>
                <w:rFonts w:ascii="Times New Roman" w:hAnsi="Times New Roman" w:eastAsia="宋体" w:cs="Times New Roman"/>
                <w:bCs/>
                <w:snapToGrid w:val="0"/>
                <w:vanish/>
                <w:color w:val="FF0000"/>
                <w:kern w:val="0"/>
                <w:sz w:val="21"/>
                <w:szCs w:val="21"/>
              </w:rPr>
              <w:t>=75Ω</w:t>
            </w:r>
          </w:p>
          <w:p w14:paraId="01342B7B">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滑片P保持不动，故电阻</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的阻值为</w:t>
            </w:r>
          </w:p>
          <w:p w14:paraId="563A24E2">
            <w:pPr>
              <w:widowControl/>
              <w:adjustRightInd w:val="0"/>
              <w:snapToGrid w:val="0"/>
              <w:spacing w:line="360" w:lineRule="auto"/>
              <w:jc w:val="left"/>
              <w:textAlignment w:val="center"/>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3</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 xml:space="preserve"> R</w:t>
            </w:r>
            <w:r>
              <w:rPr>
                <w:rFonts w:ascii="Times New Roman" w:hAnsi="Times New Roman" w:eastAsia="宋体" w:cs="Times New Roman"/>
                <w:bCs/>
                <w:snapToGrid w:val="0"/>
                <w:vanish/>
                <w:color w:val="FF0000"/>
                <w:kern w:val="0"/>
                <w:sz w:val="21"/>
                <w:szCs w:val="21"/>
              </w:rPr>
              <w:t>″-</w:t>
            </w:r>
            <w:r>
              <w:rPr>
                <w:rFonts w:ascii="Times New Roman" w:hAnsi="Times New Roman" w:eastAsia="宋体" w:cs="Times New Roman"/>
                <w:bCs/>
                <w:i/>
                <w:snapToGrid w:val="0"/>
                <w:vanish/>
                <w:color w:val="FF0000"/>
                <w:kern w:val="0"/>
                <w:sz w:val="21"/>
                <w:szCs w:val="21"/>
              </w:rPr>
              <w:t xml:space="preserve"> R</w:t>
            </w:r>
            <w:r>
              <w:rPr>
                <w:rFonts w:ascii="Times New Roman" w:hAnsi="Times New Roman" w:eastAsia="宋体" w:cs="Times New Roman"/>
                <w:bCs/>
                <w:snapToGrid w:val="0"/>
                <w:vanish/>
                <w:color w:val="FF0000"/>
                <w:kern w:val="0"/>
                <w:sz w:val="21"/>
                <w:szCs w:val="21"/>
              </w:rPr>
              <w:t>′=75Ω-30Ω=45Ω</w:t>
            </w:r>
          </w:p>
          <w:p w14:paraId="22656C31">
            <w:pPr>
              <w:widowControl/>
              <w:numPr>
                <w:ilvl w:val="0"/>
                <w:numId w:val="6"/>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如图所示，是一科技创新小组同学们设计的水位计工作原理图，绝缘浮子随水位的升降带动滑动变阻器</w:t>
            </w:r>
            <w:r>
              <w:rPr>
                <w:rFonts w:ascii="Calibri" w:hAnsi="Calibri" w:eastAsia="Times New Roman" w:cs="楷体"/>
                <w:bCs/>
                <w:i/>
                <w:kern w:val="0"/>
                <w:szCs w:val="21"/>
              </w:rPr>
              <w:t>R</w:t>
            </w:r>
            <w:r>
              <w:rPr>
                <w:rFonts w:ascii="宋体" w:hAnsi="宋体" w:eastAsia="宋体" w:cs="宋体"/>
                <w:bCs/>
                <w:kern w:val="0"/>
                <w:szCs w:val="21"/>
              </w:rPr>
              <w:t>的金属滑杆</w:t>
            </w:r>
            <w:r>
              <w:rPr>
                <w:rFonts w:ascii="Calibri" w:hAnsi="Calibri" w:eastAsia="Times New Roman" w:cs="楷体"/>
                <w:bCs/>
                <w:kern w:val="0"/>
                <w:szCs w:val="21"/>
              </w:rPr>
              <w:t>P</w:t>
            </w:r>
            <w:r>
              <w:rPr>
                <w:rFonts w:ascii="宋体" w:hAnsi="宋体" w:eastAsia="宋体" w:cs="宋体"/>
                <w:bCs/>
                <w:kern w:val="0"/>
                <w:szCs w:val="21"/>
              </w:rPr>
              <w:t>升降，通过电压表显示的数据来反应水位升降情况。水位最低时，滑杆</w:t>
            </w:r>
            <w:r>
              <w:rPr>
                <w:rFonts w:ascii="Calibri" w:hAnsi="Calibri" w:eastAsia="Times New Roman" w:cs="楷体"/>
                <w:bCs/>
                <w:kern w:val="0"/>
                <w:szCs w:val="21"/>
              </w:rPr>
              <w:t>P</w:t>
            </w:r>
            <w:r>
              <w:rPr>
                <w:rFonts w:ascii="宋体" w:hAnsi="宋体" w:eastAsia="宋体" w:cs="宋体"/>
                <w:bCs/>
                <w:kern w:val="0"/>
                <w:szCs w:val="21"/>
              </w:rPr>
              <w:t>位于</w:t>
            </w:r>
            <w:r>
              <w:rPr>
                <w:rFonts w:ascii="Calibri" w:hAnsi="Calibri" w:eastAsia="Times New Roman" w:cs="楷体"/>
                <w:bCs/>
                <w:i/>
                <w:kern w:val="0"/>
                <w:szCs w:val="21"/>
              </w:rPr>
              <w:t>R</w:t>
            </w:r>
            <w:r>
              <w:rPr>
                <w:rFonts w:ascii="宋体" w:hAnsi="宋体" w:eastAsia="宋体" w:cs="宋体"/>
                <w:bCs/>
                <w:kern w:val="0"/>
                <w:szCs w:val="21"/>
              </w:rPr>
              <w:t>的</w:t>
            </w:r>
            <w:r>
              <w:rPr>
                <w:rFonts w:ascii="Calibri" w:hAnsi="Calibri" w:eastAsia="Times New Roman" w:cs="楷体"/>
                <w:bCs/>
                <w:i/>
                <w:kern w:val="0"/>
                <w:szCs w:val="21"/>
              </w:rPr>
              <w:t>a</w:t>
            </w:r>
            <w:r>
              <w:rPr>
                <w:rFonts w:ascii="宋体" w:hAnsi="宋体" w:eastAsia="宋体" w:cs="宋体"/>
                <w:bCs/>
                <w:kern w:val="0"/>
                <w:szCs w:val="21"/>
              </w:rPr>
              <w:t>端处。</w:t>
            </w:r>
            <w:r>
              <w:rPr>
                <w:rFonts w:ascii="Calibri" w:hAnsi="Calibri" w:eastAsia="Times New Roman" w:cs="楷体"/>
                <w:bCs/>
                <w:kern w:val="0"/>
                <w:szCs w:val="21"/>
              </w:rPr>
              <w:t>L</w:t>
            </w:r>
            <w:r>
              <w:rPr>
                <w:rFonts w:ascii="宋体" w:hAnsi="宋体" w:eastAsia="宋体" w:cs="宋体"/>
                <w:bCs/>
                <w:kern w:val="0"/>
                <w:szCs w:val="21"/>
              </w:rPr>
              <w:t>是一个指示灯，电路各部分接触良好，不计导线电阻。下列判断错误的是(　　)</w:t>
            </w:r>
          </w:p>
          <w:p w14:paraId="5A849B80">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676400" cy="1600200"/>
                  <wp:effectExtent l="0" t="0" r="0" b="0"/>
                  <wp:docPr id="49"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2" descr="www.szzx100.com江南汇教育网"/>
                          <pic:cNvPicPr>
                            <a:picLocks noChangeAspect="1"/>
                          </pic:cNvPicPr>
                        </pic:nvPicPr>
                        <pic:blipFill>
                          <a:blip r:embed="rId73"/>
                          <a:stretch>
                            <a:fillRect/>
                          </a:stretch>
                        </pic:blipFill>
                        <pic:spPr>
                          <a:xfrm>
                            <a:off x="0" y="0"/>
                            <a:ext cx="1676400" cy="1600200"/>
                          </a:xfrm>
                          <a:prstGeom prst="rect">
                            <a:avLst/>
                          </a:prstGeom>
                          <a:noFill/>
                          <a:ln>
                            <a:noFill/>
                          </a:ln>
                        </pic:spPr>
                      </pic:pic>
                    </a:graphicData>
                  </a:graphic>
                </wp:inline>
              </w:drawing>
            </w:r>
          </w:p>
          <w:p w14:paraId="669CBC1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当电压表示数变大，指示灯变暗，则表明水位上升</w:t>
            </w:r>
          </w:p>
          <w:p w14:paraId="72A7557A">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当水位下降时，则电压表示数变小，指示灯变亮</w:t>
            </w:r>
          </w:p>
          <w:p w14:paraId="0EBBD254">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当水位不变时，则电压表示数不变，指示灯不亮</w:t>
            </w:r>
          </w:p>
          <w:p w14:paraId="2A04F895">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若将电压表改装成水位计，则电压表零刻度线处应该标为最低水位</w:t>
            </w:r>
          </w:p>
          <w:p w14:paraId="692B8F24">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30911FE3">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59AEAA7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．当电压表示数变大时，由串联电路的电压规律可知，指示灯两端的电压减小，指示灯变暗，电路中的电流减小，说明变阻器接入电路中的电阻变大，则滑片上移，表明水位上升，故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不符合题意；</w:t>
            </w:r>
          </w:p>
          <w:p w14:paraId="36F3B1B1">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．当水位下降时，浮子带动滑片下移，变阻器接入电路中的电阻变小，电路中的总电阻变小，由</w:t>
            </w:r>
            <w:r>
              <w:rPr>
                <w:rFonts w:ascii="Calibri" w:hAnsi="Calibri" w:eastAsia="宋体" w:cs="楷体"/>
                <w:bCs/>
                <w:vanish/>
                <w:color w:val="FF0000"/>
                <w:kern w:val="0"/>
                <w:sz w:val="21"/>
                <w:szCs w:val="21"/>
              </w:rPr>
              <w:object>
                <v:shape id="_x0000_i1205" o:spt="75" alt="www.szzx100.com江南汇教育网" type="#_x0000_t75" style="height:27.75pt;width:29.25pt;" o:ole="t" filled="f" o:preferrelative="t" stroked="f" coordsize="21600,21600">
                  <v:path/>
                  <v:fill on="f" focussize="0,0"/>
                  <v:stroke on="f" joinstyle="miter"/>
                  <v:imagedata r:id="rId12" o:title="eqIdf3115f25231f4b2c93d32d34de3dfc33"/>
                  <o:lock v:ext="edit" aspectratio="t"/>
                  <w10:wrap type="none"/>
                  <w10:anchorlock/>
                </v:shape>
                <o:OLEObject Type="Embed" ProgID="Equation.DSMT4" ShapeID="_x0000_i1205" DrawAspect="Content" ObjectID="_1468075754" r:id="rId74">
                  <o:LockedField>false</o:LockedField>
                </o:OLEObject>
              </w:object>
            </w:r>
            <w:r>
              <w:rPr>
                <w:rFonts w:ascii="宋体" w:hAnsi="宋体" w:eastAsia="宋体" w:cs="宋体"/>
                <w:bCs/>
                <w:vanish/>
                <w:color w:val="FF0000"/>
                <w:kern w:val="0"/>
                <w:sz w:val="21"/>
                <w:szCs w:val="21"/>
              </w:rPr>
              <w:t>可知，电路中的电流变大；由</w:t>
            </w:r>
            <w:r>
              <w:rPr>
                <w:rFonts w:ascii="Calibri" w:hAnsi="Calibri" w:eastAsia="Times New Roman" w:cs="楷体"/>
                <w:bCs/>
                <w:i/>
                <w:vanish/>
                <w:kern w:val="0"/>
                <w:sz w:val="21"/>
                <w:szCs w:val="21"/>
              </w:rPr>
              <w:t>U=IR</w:t>
            </w:r>
            <w:r>
              <w:rPr>
                <w:rFonts w:ascii="宋体" w:hAnsi="宋体" w:eastAsia="宋体" w:cs="宋体"/>
                <w:bCs/>
                <w:vanish/>
                <w:color w:val="FF0000"/>
                <w:kern w:val="0"/>
                <w:sz w:val="21"/>
                <w:szCs w:val="21"/>
              </w:rPr>
              <w:t>可知，指示灯两端的电压变大，由串联电路的电压规律可知，变阻器两端的电压变小，即电压表示数减小；电路中的电流变大，灯泡的实际功率增大，灯变亮，故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不符合题意；</w:t>
            </w:r>
          </w:p>
          <w:p w14:paraId="6955AE9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．当水位不变时，滑动变阻器的电阻不变，通过灯泡的电流不变，指示灯亮度不变，故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符合题意；</w:t>
            </w:r>
          </w:p>
          <w:p w14:paraId="5D11DBA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．若将电压表改装成水位计，指针指在电压表零刻度线时，变阻器接入电路的阻值为</w:t>
            </w:r>
            <w:r>
              <w:rPr>
                <w:rFonts w:ascii="Calibri" w:hAnsi="Calibri" w:eastAsia="Times New Roman" w:cs="楷体"/>
                <w:bCs/>
                <w:vanish/>
                <w:color w:val="FF0000"/>
                <w:kern w:val="0"/>
                <w:sz w:val="21"/>
                <w:szCs w:val="21"/>
              </w:rPr>
              <w:t>0</w:t>
            </w:r>
            <w:r>
              <w:rPr>
                <w:rFonts w:ascii="宋体" w:hAnsi="宋体" w:eastAsia="宋体" w:cs="宋体"/>
                <w:bCs/>
                <w:vanish/>
                <w:color w:val="FF0000"/>
                <w:kern w:val="0"/>
                <w:sz w:val="21"/>
                <w:szCs w:val="21"/>
              </w:rPr>
              <w:t>，即滑片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位于</w:t>
            </w:r>
            <w:r>
              <w:rPr>
                <w:rFonts w:ascii="Calibri" w:hAnsi="Calibri" w:eastAsia="Times New Roman" w:cs="楷体"/>
                <w:bCs/>
                <w:i/>
                <w:vanish/>
                <w:kern w:val="0"/>
                <w:sz w:val="21"/>
                <w:szCs w:val="21"/>
              </w:rPr>
              <w:t>R</w:t>
            </w:r>
            <w:r>
              <w:rPr>
                <w:rFonts w:ascii="宋体" w:hAnsi="宋体" w:eastAsia="宋体" w:cs="宋体"/>
                <w:bCs/>
                <w:vanish/>
                <w:color w:val="FF0000"/>
                <w:kern w:val="0"/>
                <w:sz w:val="21"/>
                <w:szCs w:val="21"/>
              </w:rPr>
              <w:t>的</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端处，此时水位最低，即电压表零刻度线处应该标为最低水位，故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不符合题意；</w:t>
            </w:r>
          </w:p>
          <w:p w14:paraId="1F4692C0">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5F8F1FD0">
            <w:pPr>
              <w:widowControl/>
              <w:numPr>
                <w:ilvl w:val="0"/>
                <w:numId w:val="6"/>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图所示的电路中，电源电压保持不变，闭合开关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，两灯都发光，当把开关</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断开时，灯泡</w:t>
            </w:r>
            <w:r>
              <w:rPr>
                <w:rFonts w:ascii="Calibri" w:hAnsi="Calibri" w:eastAsia="Times New Roman" w:cs="楷体"/>
                <w:bCs/>
                <w:kern w:val="0"/>
                <w:szCs w:val="21"/>
              </w:rPr>
              <w:t>L</w:t>
            </w:r>
            <w:r>
              <w:rPr>
                <w:rFonts w:ascii="Calibri" w:hAnsi="Calibri" w:eastAsia="Times New Roman" w:cs="楷体"/>
                <w:bCs/>
                <w:kern w:val="0"/>
                <w:szCs w:val="21"/>
                <w:vertAlign w:val="subscript"/>
              </w:rPr>
              <w:t>1</w:t>
            </w:r>
            <w:r>
              <w:rPr>
                <w:rFonts w:ascii="宋体" w:hAnsi="宋体" w:eastAsia="宋体" w:cs="宋体"/>
                <w:bCs/>
                <w:kern w:val="0"/>
                <w:szCs w:val="21"/>
              </w:rPr>
              <w:t>的亮度及电流表示数变化的情况是(　　)</w:t>
            </w:r>
          </w:p>
          <w:p w14:paraId="1039B069">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426845" cy="1260475"/>
                  <wp:effectExtent l="0" t="0" r="5715" b="4445"/>
                  <wp:docPr id="50"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6" descr="www.szzx100.com江南汇教育网"/>
                          <pic:cNvPicPr>
                            <a:picLocks noChangeAspect="1"/>
                          </pic:cNvPicPr>
                        </pic:nvPicPr>
                        <pic:blipFill>
                          <a:blip r:embed="rId75"/>
                          <a:stretch>
                            <a:fillRect/>
                          </a:stretch>
                        </pic:blipFill>
                        <pic:spPr>
                          <a:xfrm>
                            <a:off x="0" y="0"/>
                            <a:ext cx="1426845" cy="1260475"/>
                          </a:xfrm>
                          <a:prstGeom prst="rect">
                            <a:avLst/>
                          </a:prstGeom>
                          <a:noFill/>
                          <a:ln>
                            <a:noFill/>
                          </a:ln>
                        </pic:spPr>
                      </pic:pic>
                    </a:graphicData>
                  </a:graphic>
                </wp:inline>
              </w:drawing>
            </w:r>
          </w:p>
          <w:p w14:paraId="545D4FE7">
            <w:pPr>
              <w:widowControl/>
              <w:tabs>
                <w:tab w:val="left" w:pos="4153"/>
              </w:tabs>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亮度不变，电流表示数变小</w:t>
            </w:r>
            <w:r>
              <w:rPr>
                <w:rFonts w:ascii="Calibri" w:hAnsi="Calibri" w:eastAsia="宋体" w:cs="楷体"/>
                <w:bCs/>
                <w:kern w:val="0"/>
                <w:szCs w:val="21"/>
              </w:rPr>
              <w:tab/>
            </w:r>
            <w:r>
              <w:rPr>
                <w:rFonts w:ascii="Calibri" w:hAnsi="Calibri" w:eastAsia="宋体" w:cs="楷体"/>
                <w:bCs/>
                <w:kern w:val="0"/>
                <w:szCs w:val="21"/>
              </w:rPr>
              <w:t>B．</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亮度不变，电流表示数不变</w:t>
            </w:r>
          </w:p>
          <w:p w14:paraId="3AF9581A">
            <w:pPr>
              <w:widowControl/>
              <w:tabs>
                <w:tab w:val="left" w:pos="4153"/>
              </w:tabs>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变亮，电流表示数不变</w:t>
            </w:r>
            <w:r>
              <w:rPr>
                <w:rFonts w:ascii="Calibri" w:hAnsi="Calibri" w:eastAsia="宋体" w:cs="楷体"/>
                <w:bCs/>
                <w:kern w:val="0"/>
                <w:szCs w:val="21"/>
              </w:rPr>
              <w:tab/>
            </w:r>
            <w:r>
              <w:rPr>
                <w:rFonts w:ascii="Calibri" w:hAnsi="Calibri" w:eastAsia="宋体" w:cs="楷体"/>
                <w:bCs/>
                <w:kern w:val="0"/>
                <w:szCs w:val="21"/>
              </w:rPr>
              <w:t>D．</w:t>
            </w:r>
            <w:r>
              <w:rPr>
                <w:rFonts w:ascii="Calibri" w:hAnsi="Calibri" w:eastAsia="Times New Roman" w:cs="楷体"/>
                <w:bCs/>
                <w:kern w:val="0"/>
                <w:szCs w:val="21"/>
              </w:rPr>
              <w:t xml:space="preserve"> L</w:t>
            </w:r>
            <w:r>
              <w:rPr>
                <w:rFonts w:ascii="Calibri" w:hAnsi="Calibri" w:eastAsia="Times New Roman" w:cs="楷体"/>
                <w:bCs/>
                <w:kern w:val="0"/>
                <w:szCs w:val="21"/>
                <w:vertAlign w:val="subscript"/>
              </w:rPr>
              <w:t>1</w:t>
            </w:r>
            <w:r>
              <w:rPr>
                <w:rFonts w:ascii="宋体" w:hAnsi="宋体" w:eastAsia="宋体" w:cs="宋体"/>
                <w:bCs/>
                <w:kern w:val="0"/>
                <w:szCs w:val="21"/>
              </w:rPr>
              <w:t>变暗，电流表示数变小</w:t>
            </w:r>
          </w:p>
          <w:p w14:paraId="0A54E38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【答案】A</w:t>
            </w:r>
          </w:p>
          <w:p w14:paraId="4A0677F2">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7F820CF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由图可知，两灯泡并联，开关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和电流表位于干路，开关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位于</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的支路。原来两灯都发光，因并联电路中各支路独立工作、互不影响，所以，再断开开关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时，通过</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的电流和实际功率不变，则</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亮度不变，因并联电路中干路电流等于各支路电流之和，所以，再断开开关</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时，只有</w:t>
            </w:r>
            <w:r>
              <w:rPr>
                <w:rFonts w:ascii="Calibri" w:hAnsi="Calibri" w:eastAsia="Times New Roman" w:cs="楷体"/>
                <w:bCs/>
                <w:vanish/>
                <w:color w:val="FF0000"/>
                <w:kern w:val="0"/>
                <w:sz w:val="21"/>
                <w:szCs w:val="21"/>
              </w:rPr>
              <w:t>L</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工作，则电流表的示数变小。故选</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w:t>
            </w:r>
          </w:p>
          <w:p w14:paraId="70CD64D8">
            <w:pPr>
              <w:widowControl/>
              <w:numPr>
                <w:ilvl w:val="0"/>
                <w:numId w:val="6"/>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如图所示是酒精测试仪的原理图。电源电压不变，酒精浓度表由电流表</w:t>
            </w:r>
            <w:r>
              <w:rPr>
                <w:rFonts w:ascii="Calibri" w:hAnsi="Calibri" w:eastAsia="Times New Roman" w:cs="楷体"/>
                <w:bCs/>
                <w:kern w:val="0"/>
                <w:szCs w:val="21"/>
              </w:rPr>
              <w:t>A</w:t>
            </w:r>
            <w:r>
              <w:rPr>
                <w:rFonts w:ascii="宋体" w:hAnsi="宋体" w:eastAsia="宋体" w:cs="宋体"/>
                <w:bCs/>
                <w:kern w:val="0"/>
                <w:szCs w:val="21"/>
              </w:rPr>
              <w:t>改装而成，酒精传感器的电阻</w:t>
            </w:r>
            <w:r>
              <w:rPr>
                <w:rFonts w:ascii="Calibri" w:hAnsi="Calibri" w:eastAsia="Times New Roman" w:cs="楷体"/>
                <w:bCs/>
                <w:i/>
                <w:kern w:val="0"/>
                <w:szCs w:val="21"/>
              </w:rPr>
              <w:t>R</w:t>
            </w:r>
            <w:r>
              <w:rPr>
                <w:rFonts w:ascii="Calibri" w:hAnsi="Calibri" w:eastAsia="Times New Roman" w:cs="楷体"/>
                <w:bCs/>
                <w:kern w:val="0"/>
                <w:szCs w:val="21"/>
                <w:vertAlign w:val="subscript"/>
              </w:rPr>
              <w:t>x</w:t>
            </w:r>
            <w:r>
              <w:rPr>
                <w:rFonts w:ascii="宋体" w:hAnsi="宋体" w:eastAsia="宋体" w:cs="宋体"/>
                <w:bCs/>
                <w:kern w:val="0"/>
                <w:szCs w:val="21"/>
              </w:rPr>
              <w:t>随酒精气体浓度的增大而减小。使用前要通过调节滑动变阻</w:t>
            </w:r>
            <w:r>
              <w:rPr>
                <w:rFonts w:ascii="宋体" w:hAnsi="宋体" w:eastAsia="宋体" w:cs="宋体"/>
                <w:bCs/>
                <w:i/>
                <w:kern w:val="0"/>
                <w:szCs w:val="21"/>
              </w:rPr>
              <w:t>器</w:t>
            </w:r>
            <w:r>
              <w:rPr>
                <w:rFonts w:ascii="Calibri" w:hAnsi="Calibri" w:eastAsia="Times New Roman" w:cs="楷体"/>
                <w:bCs/>
                <w:i/>
                <w:kern w:val="0"/>
                <w:szCs w:val="21"/>
              </w:rPr>
              <w:t>R</w:t>
            </w:r>
            <w:r>
              <w:rPr>
                <w:rFonts w:ascii="Calibri" w:hAnsi="Calibri" w:eastAsia="Times New Roman" w:cs="楷体"/>
                <w:bCs/>
                <w:kern w:val="0"/>
                <w:szCs w:val="21"/>
                <w:vertAlign w:val="subscript"/>
              </w:rPr>
              <w:t>P</w:t>
            </w:r>
            <w:r>
              <w:rPr>
                <w:rFonts w:ascii="宋体" w:hAnsi="宋体" w:eastAsia="宋体" w:cs="宋体"/>
                <w:bCs/>
                <w:kern w:val="0"/>
                <w:szCs w:val="21"/>
              </w:rPr>
              <w:t>对酒精测试仪进行调零，然后对驾驶员进行测试。关于该测试仪下列说法正确的是(　　)</w:t>
            </w:r>
          </w:p>
          <w:p w14:paraId="6DFDBEDE">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1386205" cy="1278255"/>
                  <wp:effectExtent l="0" t="0" r="635" b="1905"/>
                  <wp:docPr id="51"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7" descr="www.szzx100.com江南汇教育网"/>
                          <pic:cNvPicPr>
                            <a:picLocks noChangeAspect="1"/>
                          </pic:cNvPicPr>
                        </pic:nvPicPr>
                        <pic:blipFill>
                          <a:blip r:embed="rId76"/>
                          <a:stretch>
                            <a:fillRect/>
                          </a:stretch>
                        </pic:blipFill>
                        <pic:spPr>
                          <a:xfrm>
                            <a:off x="0" y="0"/>
                            <a:ext cx="1386205" cy="1278255"/>
                          </a:xfrm>
                          <a:prstGeom prst="rect">
                            <a:avLst/>
                          </a:prstGeom>
                          <a:noFill/>
                          <a:ln>
                            <a:noFill/>
                          </a:ln>
                        </pic:spPr>
                      </pic:pic>
                    </a:graphicData>
                  </a:graphic>
                </wp:inline>
              </w:drawing>
            </w:r>
          </w:p>
          <w:p w14:paraId="2FE235D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当酒精浓度为</w:t>
            </w:r>
            <w:r>
              <w:rPr>
                <w:rFonts w:ascii="Calibri" w:hAnsi="Calibri" w:eastAsia="Times New Roman" w:cs="楷体"/>
                <w:bCs/>
                <w:kern w:val="0"/>
                <w:szCs w:val="21"/>
              </w:rPr>
              <w:t>0</w:t>
            </w:r>
            <w:r>
              <w:rPr>
                <w:rFonts w:ascii="宋体" w:hAnsi="宋体" w:eastAsia="宋体" w:cs="宋体"/>
                <w:bCs/>
                <w:kern w:val="0"/>
                <w:szCs w:val="21"/>
              </w:rPr>
              <w:t>时，电路中没有电流</w:t>
            </w:r>
          </w:p>
          <w:p w14:paraId="5CEBE811">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调零时，若指针指在</w:t>
            </w:r>
            <w:r>
              <w:rPr>
                <w:rFonts w:ascii="Calibri" w:hAnsi="Calibri" w:eastAsia="Times New Roman" w:cs="楷体"/>
                <w:bCs/>
                <w:kern w:val="0"/>
                <w:szCs w:val="21"/>
              </w:rPr>
              <w:t>2mg/L</w:t>
            </w:r>
            <w:r>
              <w:rPr>
                <w:rFonts w:ascii="宋体" w:hAnsi="宋体" w:eastAsia="宋体" w:cs="宋体"/>
                <w:bCs/>
                <w:kern w:val="0"/>
                <w:szCs w:val="21"/>
              </w:rPr>
              <w:t>的位置，则应将滑片向左移动</w:t>
            </w:r>
          </w:p>
          <w:p w14:paraId="0D176F0A">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当酒精浓度增大时，电流表</w:t>
            </w:r>
            <w:r>
              <w:rPr>
                <w:rFonts w:ascii="Calibri" w:hAnsi="Calibri" w:eastAsia="Times New Roman" w:cs="楷体"/>
                <w:bCs/>
                <w:kern w:val="0"/>
                <w:szCs w:val="21"/>
              </w:rPr>
              <w:t>A</w:t>
            </w:r>
            <w:r>
              <w:rPr>
                <w:rFonts w:ascii="宋体" w:hAnsi="宋体" w:eastAsia="宋体" w:cs="宋体"/>
                <w:bCs/>
                <w:kern w:val="0"/>
                <w:szCs w:val="21"/>
              </w:rPr>
              <w:t>示数变大，电压表</w:t>
            </w:r>
            <w:r>
              <w:rPr>
                <w:rFonts w:ascii="Calibri" w:hAnsi="Calibri" w:eastAsia="Times New Roman" w:cs="楷体"/>
                <w:bCs/>
                <w:kern w:val="0"/>
                <w:szCs w:val="21"/>
              </w:rPr>
              <w:t>V</w:t>
            </w:r>
            <w:r>
              <w:rPr>
                <w:rFonts w:ascii="Calibri" w:hAnsi="Calibri" w:eastAsia="Times New Roman" w:cs="楷体"/>
                <w:bCs/>
                <w:kern w:val="0"/>
                <w:szCs w:val="21"/>
                <w:vertAlign w:val="subscript"/>
              </w:rPr>
              <w:t>1</w:t>
            </w:r>
            <w:r>
              <w:rPr>
                <w:rFonts w:ascii="宋体" w:hAnsi="宋体" w:eastAsia="宋体" w:cs="宋体"/>
                <w:bCs/>
                <w:kern w:val="0"/>
                <w:szCs w:val="21"/>
              </w:rPr>
              <w:t>示数变小，</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示数变大</w:t>
            </w:r>
          </w:p>
          <w:p w14:paraId="7959498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当酒精浓度增大时，电流表</w:t>
            </w:r>
            <w:r>
              <w:rPr>
                <w:rFonts w:ascii="Calibri" w:hAnsi="Calibri" w:eastAsia="Times New Roman" w:cs="楷体"/>
                <w:bCs/>
                <w:kern w:val="0"/>
                <w:szCs w:val="21"/>
              </w:rPr>
              <w:t>A</w:t>
            </w:r>
            <w:r>
              <w:rPr>
                <w:rFonts w:ascii="宋体" w:hAnsi="宋体" w:eastAsia="宋体" w:cs="宋体"/>
                <w:bCs/>
                <w:kern w:val="0"/>
                <w:szCs w:val="21"/>
              </w:rPr>
              <w:t>示数变小，电压表</w:t>
            </w:r>
            <w:r>
              <w:rPr>
                <w:rFonts w:ascii="Calibri" w:hAnsi="Calibri" w:eastAsia="Times New Roman" w:cs="楷体"/>
                <w:bCs/>
                <w:kern w:val="0"/>
                <w:szCs w:val="21"/>
              </w:rPr>
              <w:t>V</w:t>
            </w:r>
            <w:r>
              <w:rPr>
                <w:rFonts w:ascii="Calibri" w:hAnsi="Calibri" w:eastAsia="Times New Roman" w:cs="楷体"/>
                <w:bCs/>
                <w:kern w:val="0"/>
                <w:szCs w:val="21"/>
                <w:vertAlign w:val="subscript"/>
              </w:rPr>
              <w:t>1</w:t>
            </w:r>
            <w:r>
              <w:rPr>
                <w:rFonts w:ascii="宋体" w:hAnsi="宋体" w:eastAsia="宋体" w:cs="宋体"/>
                <w:bCs/>
                <w:kern w:val="0"/>
                <w:szCs w:val="21"/>
              </w:rPr>
              <w:t>示数变小，</w:t>
            </w:r>
            <w:r>
              <w:rPr>
                <w:rFonts w:ascii="Calibri" w:hAnsi="Calibri" w:eastAsia="Times New Roman" w:cs="楷体"/>
                <w:bCs/>
                <w:kern w:val="0"/>
                <w:szCs w:val="21"/>
              </w:rPr>
              <w:t>V</w:t>
            </w:r>
            <w:r>
              <w:rPr>
                <w:rFonts w:ascii="Calibri" w:hAnsi="Calibri" w:eastAsia="Times New Roman" w:cs="楷体"/>
                <w:bCs/>
                <w:kern w:val="0"/>
                <w:szCs w:val="21"/>
                <w:vertAlign w:val="subscript"/>
              </w:rPr>
              <w:t>2</w:t>
            </w:r>
            <w:r>
              <w:rPr>
                <w:rFonts w:ascii="宋体" w:hAnsi="宋体" w:eastAsia="宋体" w:cs="宋体"/>
                <w:bCs/>
                <w:kern w:val="0"/>
                <w:szCs w:val="21"/>
              </w:rPr>
              <w:t>示数变大</w:t>
            </w:r>
          </w:p>
          <w:p w14:paraId="28D38435">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6123037F">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7FC98BE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．由电路图可知，闭合开关</w:t>
            </w:r>
            <w:r>
              <w:rPr>
                <w:rFonts w:ascii="Calibri" w:hAnsi="Calibri" w:eastAsia="Times New Roman" w:cs="楷体"/>
                <w:bCs/>
                <w:vanish/>
                <w:color w:val="FF0000"/>
                <w:kern w:val="0"/>
                <w:sz w:val="21"/>
                <w:szCs w:val="21"/>
              </w:rPr>
              <w:t>S</w:t>
            </w:r>
            <w:r>
              <w:rPr>
                <w:rFonts w:ascii="宋体" w:hAnsi="宋体" w:eastAsia="宋体" w:cs="宋体"/>
                <w:bCs/>
                <w:vanish/>
                <w:color w:val="FF0000"/>
                <w:kern w:val="0"/>
                <w:sz w:val="21"/>
                <w:szCs w:val="21"/>
              </w:rPr>
              <w:t>，滑动变阻器</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rPr>
              <w:t>和酒精传感器的电阻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串联，电压表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rPr>
              <w:t>两端的电压，电压表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测</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两端的电压，因酒精传感器的电阻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随酒精气体浓度的增大而减小，所以，当酒精浓度为</w:t>
            </w:r>
            <w:r>
              <w:rPr>
                <w:rFonts w:ascii="Calibri" w:hAnsi="Calibri" w:eastAsia="Times New Roman" w:cs="楷体"/>
                <w:bCs/>
                <w:vanish/>
                <w:color w:val="FF0000"/>
                <w:kern w:val="0"/>
                <w:sz w:val="21"/>
                <w:szCs w:val="21"/>
              </w:rPr>
              <w:t>0</w:t>
            </w:r>
            <w:r>
              <w:rPr>
                <w:rFonts w:ascii="宋体" w:hAnsi="宋体" w:eastAsia="宋体" w:cs="宋体"/>
                <w:bCs/>
                <w:vanish/>
                <w:color w:val="FF0000"/>
                <w:kern w:val="0"/>
                <w:sz w:val="21"/>
                <w:szCs w:val="21"/>
              </w:rPr>
              <w:t>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的阻值最大，电路的总电阻最大，由</w:t>
            </w:r>
            <w:r>
              <w:rPr>
                <w:rFonts w:ascii="Calibri" w:hAnsi="Calibri" w:eastAsia="宋体" w:cs="楷体"/>
                <w:bCs/>
                <w:vanish/>
                <w:color w:val="FF0000"/>
                <w:kern w:val="0"/>
                <w:sz w:val="21"/>
                <w:szCs w:val="21"/>
              </w:rPr>
              <w:object>
                <v:shape id="_x0000_i1206" o:spt="75" alt="www.szzx100.com江南汇教育网" type="#_x0000_t75" style="height:27.75pt;width:29.25pt;" o:ole="t" filled="f" o:preferrelative="t" stroked="f" coordsize="21600,21600">
                  <v:path/>
                  <v:fill on="f" focussize="0,0"/>
                  <v:stroke on="f" joinstyle="miter"/>
                  <v:imagedata r:id="rId78" o:title="eqIdf3115f25231f4b2c93d32d34de3dfc33"/>
                  <o:lock v:ext="edit" aspectratio="t"/>
                  <w10:wrap type="none"/>
                  <w10:anchorlock/>
                </v:shape>
                <o:OLEObject Type="Embed" ProgID="Equation.DSMT4" ShapeID="_x0000_i1206" DrawAspect="Content" ObjectID="_1468075755" r:id="rId77">
                  <o:LockedField>false</o:LockedField>
                </o:OLEObject>
              </w:object>
            </w:r>
            <w:r>
              <w:rPr>
                <w:rFonts w:ascii="宋体" w:hAnsi="宋体" w:eastAsia="宋体" w:cs="宋体"/>
                <w:bCs/>
                <w:vanish/>
                <w:color w:val="FF0000"/>
                <w:kern w:val="0"/>
                <w:sz w:val="21"/>
                <w:szCs w:val="21"/>
              </w:rPr>
              <w:t>可知，电路中的电流最小，但电路中的电流不为零，故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0FEF922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．调零时，若指针指在</w:t>
            </w:r>
            <w:r>
              <w:rPr>
                <w:rFonts w:ascii="Calibri" w:hAnsi="Calibri" w:eastAsia="Times New Roman" w:cs="楷体"/>
                <w:bCs/>
                <w:vanish/>
                <w:color w:val="FF0000"/>
                <w:kern w:val="0"/>
                <w:sz w:val="21"/>
                <w:szCs w:val="21"/>
              </w:rPr>
              <w:t>2mg/L</w:t>
            </w:r>
            <w:r>
              <w:rPr>
                <w:rFonts w:ascii="宋体" w:hAnsi="宋体" w:eastAsia="宋体" w:cs="宋体"/>
                <w:bCs/>
                <w:vanish/>
                <w:color w:val="FF0000"/>
                <w:kern w:val="0"/>
                <w:sz w:val="21"/>
                <w:szCs w:val="21"/>
              </w:rPr>
              <w:t>的位置，说明此时电路中的电流变大了，应减小电路中的电流，则应调节滑动变阻器接入电路中的电阻变大，即应将滑片向左移动，故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p>
          <w:p w14:paraId="570EFDCF">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CD</w:t>
            </w:r>
            <w:r>
              <w:rPr>
                <w:rFonts w:ascii="宋体" w:hAnsi="宋体" w:eastAsia="宋体" w:cs="宋体"/>
                <w:bCs/>
                <w:vanish/>
                <w:color w:val="FF0000"/>
                <w:kern w:val="0"/>
                <w:sz w:val="21"/>
                <w:szCs w:val="21"/>
              </w:rPr>
              <w:t>．当酒精浓度增大时，</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的阻值变小，电路的总电阻变小，由</w:t>
            </w:r>
            <w:r>
              <w:rPr>
                <w:rFonts w:ascii="Calibri" w:hAnsi="Calibri" w:eastAsia="宋体" w:cs="楷体"/>
                <w:bCs/>
                <w:vanish/>
                <w:color w:val="FF0000"/>
                <w:kern w:val="0"/>
                <w:sz w:val="21"/>
                <w:szCs w:val="21"/>
              </w:rPr>
              <w:object>
                <v:shape id="_x0000_i1207" o:spt="75" alt="www.szzx100.com江南汇教育网" type="#_x0000_t75" style="height:27.75pt;width:29.25pt;" o:ole="t" filled="f" o:preferrelative="t" stroked="f" coordsize="21600,21600">
                  <v:path/>
                  <v:fill on="f" focussize="0,0"/>
                  <v:stroke on="f" joinstyle="miter"/>
                  <v:imagedata r:id="rId78" o:title="eqIdf3115f25231f4b2c93d32d34de3dfc33"/>
                  <o:lock v:ext="edit" aspectratio="t"/>
                  <w10:wrap type="none"/>
                  <w10:anchorlock/>
                </v:shape>
                <o:OLEObject Type="Embed" ProgID="Equation.DSMT4" ShapeID="_x0000_i1207" DrawAspect="Content" ObjectID="_1468075756" r:id="rId79">
                  <o:LockedField>false</o:LockedField>
                </o:OLEObject>
              </w:object>
            </w:r>
            <w:r>
              <w:rPr>
                <w:rFonts w:ascii="宋体" w:hAnsi="宋体" w:eastAsia="宋体" w:cs="宋体"/>
                <w:bCs/>
                <w:vanish/>
                <w:color w:val="FF0000"/>
                <w:kern w:val="0"/>
                <w:sz w:val="21"/>
                <w:szCs w:val="21"/>
              </w:rPr>
              <w:t>可知，电路中的电流变大，即电流表</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的示数变大，由</w:t>
            </w:r>
            <w:r>
              <w:rPr>
                <w:rFonts w:ascii="Calibri" w:hAnsi="Calibri" w:eastAsia="宋体" w:cs="楷体"/>
                <w:bCs/>
                <w:vanish/>
                <w:color w:val="FF0000"/>
                <w:kern w:val="0"/>
                <w:sz w:val="21"/>
                <w:szCs w:val="21"/>
              </w:rPr>
              <w:object>
                <v:shape id="_x0000_i1208" o:spt="75" alt="www.szzx100.com江南汇教育网" type="#_x0000_t75" style="height:12.75pt;width:32.25pt;" o:ole="t" filled="f" o:preferrelative="t" stroked="f" coordsize="21600,21600">
                  <v:path/>
                  <v:fill on="f" focussize="0,0"/>
                  <v:stroke on="f" joinstyle="miter"/>
                  <v:imagedata r:id="rId81" o:title="eqIdb40155d120cc47819cf56daaf3a47b1e"/>
                  <o:lock v:ext="edit" aspectratio="t"/>
                  <w10:wrap type="none"/>
                  <w10:anchorlock/>
                </v:shape>
                <o:OLEObject Type="Embed" ProgID="Equation.DSMT4" ShapeID="_x0000_i1208" DrawAspect="Content" ObjectID="_1468075757" r:id="rId80">
                  <o:LockedField>false</o:LockedField>
                </o:OLEObject>
              </w:object>
            </w:r>
            <w:r>
              <w:rPr>
                <w:rFonts w:ascii="宋体" w:hAnsi="宋体" w:eastAsia="宋体" w:cs="宋体"/>
                <w:bCs/>
                <w:vanish/>
                <w:color w:val="FF0000"/>
                <w:kern w:val="0"/>
                <w:sz w:val="21"/>
                <w:szCs w:val="21"/>
              </w:rPr>
              <w:t>可知，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P</w:t>
            </w:r>
            <w:r>
              <w:rPr>
                <w:rFonts w:ascii="宋体" w:hAnsi="宋体" w:eastAsia="宋体" w:cs="宋体"/>
                <w:bCs/>
                <w:vanish/>
                <w:color w:val="FF0000"/>
                <w:kern w:val="0"/>
                <w:sz w:val="21"/>
                <w:szCs w:val="21"/>
              </w:rPr>
              <w:t>两端的电压变大，即电压表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的示数变大，因串联电路中总电压等于各分电压之和，所以，</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x</w:t>
            </w:r>
            <w:r>
              <w:rPr>
                <w:rFonts w:ascii="宋体" w:hAnsi="宋体" w:eastAsia="宋体" w:cs="宋体"/>
                <w:bCs/>
                <w:vanish/>
                <w:color w:val="FF0000"/>
                <w:kern w:val="0"/>
                <w:sz w:val="21"/>
                <w:szCs w:val="21"/>
              </w:rPr>
              <w:t>两端的电压变小，即电压表</w:t>
            </w:r>
            <w:r>
              <w:rPr>
                <w:rFonts w:ascii="Calibri" w:hAnsi="Calibri" w:eastAsia="Times New Roman" w:cs="楷体"/>
                <w:bCs/>
                <w:vanish/>
                <w:color w:val="FF0000"/>
                <w:kern w:val="0"/>
                <w:sz w:val="21"/>
                <w:szCs w:val="21"/>
              </w:rPr>
              <w:t>V</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的示数变小，故</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2CE6BDDD">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0614752C">
            <w:pPr>
              <w:widowControl/>
              <w:numPr>
                <w:ilvl w:val="0"/>
                <w:numId w:val="6"/>
              </w:numPr>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=2Ω,R</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=3Ω,R</w:t>
            </w:r>
            <w:r>
              <w:rPr>
                <w:rFonts w:ascii="Times New Roman" w:hAnsi="Times New Roman" w:eastAsia="宋体" w:cs="Times New Roman"/>
                <w:bCs/>
                <w:kern w:val="0"/>
                <w:szCs w:val="21"/>
                <w:vertAlign w:val="subscript"/>
              </w:rPr>
              <w:t>3</w:t>
            </w:r>
            <w:r>
              <w:rPr>
                <w:rFonts w:ascii="Times New Roman" w:hAnsi="Times New Roman" w:eastAsia="宋体" w:cs="Times New Roman"/>
                <w:bCs/>
                <w:kern w:val="0"/>
                <w:szCs w:val="21"/>
              </w:rPr>
              <w:t>=4Ω。只闭合S,电流表</w:t>
            </w:r>
            <w:r>
              <w:rPr>
                <w:rFonts w:ascii="Times New Roman" w:hAnsi="Times New Roman" w:eastAsia="宋体" w:cs="Times New Roman"/>
                <w:bCs/>
                <w:kern w:val="0"/>
                <w:szCs w:val="21"/>
              </w:rPr>
              <w:drawing>
                <wp:inline distT="0" distB="0" distL="114300" distR="114300">
                  <wp:extent cx="172085" cy="179070"/>
                  <wp:effectExtent l="0" t="0" r="10795" b="381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82"/>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54"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descr="www.szzx100.com江南汇教育网"/>
                          <pic:cNvPicPr>
                            <a:picLocks noChangeAspect="1"/>
                          </pic:cNvPicPr>
                        </pic:nvPicPr>
                        <pic:blipFill>
                          <a:blip r:embed="rId83"/>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,电压表</w:t>
            </w:r>
            <w:r>
              <w:rPr>
                <w:rFonts w:ascii="Times New Roman" w:hAnsi="Times New Roman" w:eastAsia="宋体" w:cs="Times New Roman"/>
                <w:bCs/>
                <w:kern w:val="0"/>
                <w:szCs w:val="21"/>
              </w:rPr>
              <w:drawing>
                <wp:inline distT="0" distB="0" distL="114300" distR="114300">
                  <wp:extent cx="172085" cy="179070"/>
                  <wp:effectExtent l="0" t="0" r="10795" b="3810"/>
                  <wp:docPr id="56"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4" descr="www.szzx100.com江南汇教育网"/>
                          <pic:cNvPicPr>
                            <a:picLocks noChangeAspect="1"/>
                          </pic:cNvPicPr>
                        </pic:nvPicPr>
                        <pic:blipFill>
                          <a:blip r:embed="rId84"/>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57"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5" descr="www.szzx100.com江南汇教育网"/>
                          <pic:cNvPicPr>
                            <a:picLocks noChangeAspect="1"/>
                          </pic:cNvPicPr>
                        </pic:nvPicPr>
                        <pic:blipFill>
                          <a:blip r:embed="rId85"/>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。再闭合S</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、S</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,电流表</w:t>
            </w:r>
            <w:r>
              <w:rPr>
                <w:rFonts w:ascii="Times New Roman" w:hAnsi="Times New Roman" w:eastAsia="宋体" w:cs="Times New Roman"/>
                <w:bCs/>
                <w:kern w:val="0"/>
                <w:szCs w:val="21"/>
              </w:rPr>
              <w:drawing>
                <wp:inline distT="0" distB="0" distL="114300" distR="114300">
                  <wp:extent cx="172085" cy="179070"/>
                  <wp:effectExtent l="0" t="0" r="10795" b="3810"/>
                  <wp:docPr id="58"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6" descr="www.szzx100.com江南汇教育网"/>
                          <pic:cNvPicPr>
                            <a:picLocks noChangeAspect="1"/>
                          </pic:cNvPicPr>
                        </pic:nvPicPr>
                        <pic:blipFill>
                          <a:blip r:embed="rId82"/>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59"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7" descr="www.szzx100.com江南汇教育网"/>
                          <pic:cNvPicPr>
                            <a:picLocks noChangeAspect="1"/>
                          </pic:cNvPicPr>
                        </pic:nvPicPr>
                        <pic:blipFill>
                          <a:blip r:embed="rId83"/>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,电压表</w:t>
            </w:r>
            <w:r>
              <w:rPr>
                <w:rFonts w:ascii="Times New Roman" w:hAnsi="Times New Roman" w:eastAsia="宋体" w:cs="Times New Roman"/>
                <w:bCs/>
                <w:kern w:val="0"/>
                <w:szCs w:val="21"/>
              </w:rPr>
              <w:drawing>
                <wp:inline distT="0" distB="0" distL="114300" distR="114300">
                  <wp:extent cx="172085" cy="179070"/>
                  <wp:effectExtent l="0" t="0" r="10795" b="3810"/>
                  <wp:docPr id="60"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www.szzx100.com江南汇教育网"/>
                          <pic:cNvPicPr>
                            <a:picLocks noChangeAspect="1"/>
                          </pic:cNvPicPr>
                        </pic:nvPicPr>
                        <pic:blipFill>
                          <a:blip r:embed="rId84"/>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w:t>
            </w:r>
            <w:r>
              <w:rPr>
                <w:rFonts w:ascii="Times New Roman" w:hAnsi="Times New Roman" w:eastAsia="宋体" w:cs="Times New Roman"/>
                <w:bCs/>
                <w:kern w:val="0"/>
                <w:szCs w:val="21"/>
              </w:rPr>
              <w:drawing>
                <wp:inline distT="0" distB="0" distL="114300" distR="114300">
                  <wp:extent cx="172085" cy="179070"/>
                  <wp:effectExtent l="0" t="0" r="10795" b="3810"/>
                  <wp:docPr id="61"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9" descr="www.szzx100.com江南汇教育网"/>
                          <pic:cNvPicPr>
                            <a:picLocks noChangeAspect="1"/>
                          </pic:cNvPicPr>
                        </pic:nvPicPr>
                        <pic:blipFill>
                          <a:blip r:embed="rId85"/>
                          <a:stretch>
                            <a:fillRect/>
                          </a:stretch>
                        </pic:blipFill>
                        <pic:spPr>
                          <a:xfrm>
                            <a:off x="0" y="0"/>
                            <a:ext cx="172085" cy="179070"/>
                          </a:xfrm>
                          <a:prstGeom prst="rect">
                            <a:avLst/>
                          </a:prstGeom>
                          <a:noFill/>
                          <a:ln>
                            <a:noFill/>
                          </a:ln>
                        </pic:spPr>
                      </pic:pic>
                    </a:graphicData>
                  </a:graphic>
                </wp:inline>
              </w:drawing>
            </w:r>
            <w:r>
              <w:rPr>
                <w:rFonts w:ascii="Times New Roman" w:hAnsi="Times New Roman" w:eastAsia="宋体" w:cs="Times New Roman"/>
                <w:bCs/>
                <w:kern w:val="0"/>
                <w:szCs w:val="21"/>
              </w:rPr>
              <w:t>示数之比为</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w:t>
            </w:r>
          </w:p>
          <w:p w14:paraId="64682D3A">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68120" cy="1332865"/>
                  <wp:effectExtent l="0" t="0" r="10160" b="8255"/>
                  <wp:docPr id="62"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0" descr="www.szzx100.com江南汇教育网"/>
                          <pic:cNvPicPr>
                            <a:picLocks noChangeAspect="1"/>
                          </pic:cNvPicPr>
                        </pic:nvPicPr>
                        <pic:blipFill>
                          <a:blip r:embed="rId86"/>
                          <a:stretch>
                            <a:fillRect/>
                          </a:stretch>
                        </pic:blipFill>
                        <pic:spPr>
                          <a:xfrm>
                            <a:off x="0" y="0"/>
                            <a:ext cx="1468120" cy="1332865"/>
                          </a:xfrm>
                          <a:prstGeom prst="rect">
                            <a:avLst/>
                          </a:prstGeom>
                          <a:noFill/>
                          <a:ln>
                            <a:noFill/>
                          </a:ln>
                        </pic:spPr>
                      </pic:pic>
                    </a:graphicData>
                  </a:graphic>
                </wp:inline>
              </w:drawing>
            </w:r>
          </w:p>
          <w:p w14:paraId="17AB6371">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【答案】1</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1　1</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3　3</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5　1</w:t>
            </w:r>
            <w:r>
              <w:rPr>
                <w:rFonts w:hint="eastAsia" w:ascii="宋体" w:hAnsi="宋体" w:eastAsia="宋体" w:cs="宋体"/>
                <w:bCs/>
                <w:vanish/>
                <w:color w:val="FF0000"/>
                <w:kern w:val="0"/>
                <w:sz w:val="21"/>
                <w:szCs w:val="21"/>
              </w:rPr>
              <w:t>∶</w:t>
            </w:r>
            <w:r>
              <w:rPr>
                <w:rFonts w:ascii="Times New Roman" w:hAnsi="Times New Roman" w:eastAsia="宋体" w:cs="Times New Roman"/>
                <w:bCs/>
                <w:vanish/>
                <w:color w:val="FF0000"/>
                <w:kern w:val="0"/>
                <w:sz w:val="21"/>
                <w:szCs w:val="21"/>
              </w:rPr>
              <w:t>1</w:t>
            </w:r>
          </w:p>
          <w:p w14:paraId="66AC4D99">
            <w:pPr>
              <w:widowControl/>
              <w:spacing w:line="360" w:lineRule="auto"/>
              <w:jc w:val="left"/>
              <w:rPr>
                <w:rFonts w:ascii="Times New Roman" w:hAnsi="Times New Roman" w:eastAsia="宋体" w:cs="Times New Roman"/>
                <w:bCs/>
                <w:vanish/>
                <w:kern w:val="0"/>
                <w:sz w:val="21"/>
                <w:szCs w:val="21"/>
              </w:rPr>
            </w:pPr>
            <w:r>
              <w:rPr>
                <w:rFonts w:ascii="Times New Roman" w:hAnsi="Times New Roman" w:eastAsia="宋体" w:cs="Times New Roman"/>
                <w:bCs/>
                <w:vanish/>
                <w:color w:val="FF0000"/>
                <w:kern w:val="0"/>
                <w:sz w:val="21"/>
                <w:szCs w:val="21"/>
              </w:rPr>
              <w:t>【解析】1)只闭合S，R1与R3串联，电流表A1、A2测量电路中的电流，由于根据串联电路中处处电流相等，则电流表A1、A2示数之比为1：1； 电压表测量R1两端的电压，电压表V2测量R1与R3两端的总电压，根据I= U/R 和串联电路的电阻特点可得： 电压表V1、V2示数之比为U1：U=IR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：I(R1+R3)=R1：(R1+R3)=2Ω：(2Ω+4Ω)=1：3。 (2)再闭合S1、S2，R1与R2并联，电压表V1、V2测量并联电路两端的电压，由于并联电路两端电压相等，所以电压表V1、V2示数之比为1：1； 电流表A1测量R1的电流，电流表A2测量干路电流，根据I= U/R 和并联电路的电流特点可得： 电流表示数A1、A2之比为I1′：I′= U /R1 ：( U/R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 xml:space="preserve"> + U /R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 xml:space="preserve"> )= 1 R1 ：( 1 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 xml:space="preserve"> + 1 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 xml:space="preserve"> )= 1 /2Ω ：( 1 /2Ω + 1/ 3Ω )=3：5</w:t>
            </w:r>
          </w:p>
          <w:p w14:paraId="45BF67C9">
            <w:pPr>
              <w:widowControl/>
              <w:numPr>
                <w:ilvl w:val="0"/>
                <w:numId w:val="6"/>
              </w:numPr>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
                <w:bCs/>
                <w:kern w:val="0"/>
                <w:szCs w:val="21"/>
              </w:rPr>
              <w:t>(2020</w:t>
            </w:r>
            <w:r>
              <w:rPr>
                <w:rFonts w:ascii="Times New Roman" w:hAnsi="Times New Roman" w:eastAsia="宋体" w:cs="Times New Roman"/>
                <w:bCs/>
                <w:kern w:val="0"/>
                <w:szCs w:val="21"/>
              </w:rPr>
              <w:t>山东聊城</w:t>
            </w:r>
            <w:r>
              <w:rPr>
                <w:rFonts w:ascii="Times New Roman" w:hAnsi="Times New Roman" w:eastAsia="宋体" w:cs="Times New Roman"/>
                <w:b/>
                <w:bCs/>
                <w:kern w:val="0"/>
                <w:szCs w:val="21"/>
              </w:rPr>
              <w:t>)</w:t>
            </w:r>
            <w:r>
              <w:rPr>
                <w:rFonts w:ascii="Times New Roman" w:hAnsi="Times New Roman" w:eastAsia="宋体" w:cs="Times New Roman"/>
                <w:bCs/>
                <w:color w:val="000000"/>
                <w:kern w:val="0"/>
                <w:szCs w:val="21"/>
              </w:rPr>
              <w:t>小明用如图所示的电路“探究电流与电压的关系”，所用电源电压为4.5V，闭合开关S时，发现电压表无示数，但电流表有示数，电路故障可能是电阻</w:t>
            </w:r>
            <w:r>
              <w:rPr>
                <w:rFonts w:ascii="Times New Roman" w:hAnsi="Times New Roman" w:eastAsia="宋体" w:cs="Times New Roman"/>
                <w:bCs/>
                <w:i/>
                <w:color w:val="000000"/>
                <w:kern w:val="0"/>
                <w:szCs w:val="21"/>
              </w:rPr>
              <w:t>R</w:t>
            </w:r>
            <w:r>
              <w:rPr>
                <w:rFonts w:ascii="Times New Roman" w:hAnsi="Times New Roman" w:eastAsia="宋体" w:cs="Times New Roman"/>
                <w:bCs/>
                <w:color w:val="000000"/>
                <w:kern w:val="0"/>
                <w:szCs w:val="21"/>
                <w:vertAlign w:val="subscript"/>
              </w:rPr>
              <w:t>1</w:t>
            </w:r>
            <w:r>
              <w:rPr>
                <w:rFonts w:ascii="Times New Roman" w:hAnsi="Times New Roman" w:eastAsia="宋体" w:cs="Times New Roman"/>
                <w:bCs/>
                <w:color w:val="000000"/>
                <w:kern w:val="0"/>
                <w:szCs w:val="21"/>
              </w:rPr>
              <w:t>_____(选填“断路”或“短接”)。排除故障后，他移动滑动变阻器的滑片，发现当电压表示数是1.2V时，电流表示数是0.30A；继续移动滑片，使电压表示数从1.2V增加到2.4V，那么该过程中滑动变阻器</w:t>
            </w:r>
            <w:r>
              <w:rPr>
                <w:rFonts w:ascii="Times New Roman" w:hAnsi="Times New Roman" w:eastAsia="宋体" w:cs="Times New Roman"/>
                <w:bCs/>
                <w:i/>
                <w:color w:val="000000"/>
                <w:kern w:val="0"/>
                <w:szCs w:val="21"/>
              </w:rPr>
              <w:t>R</w:t>
            </w:r>
            <w:r>
              <w:rPr>
                <w:rFonts w:ascii="Times New Roman" w:hAnsi="Times New Roman" w:eastAsia="宋体" w:cs="Times New Roman"/>
                <w:bCs/>
                <w:color w:val="000000"/>
                <w:kern w:val="0"/>
                <w:szCs w:val="21"/>
                <w:vertAlign w:val="subscript"/>
              </w:rPr>
              <w:t>2</w:t>
            </w:r>
            <w:r>
              <w:rPr>
                <w:rFonts w:ascii="Times New Roman" w:hAnsi="Times New Roman" w:eastAsia="宋体" w:cs="Times New Roman"/>
                <w:bCs/>
                <w:color w:val="000000"/>
                <w:kern w:val="0"/>
                <w:szCs w:val="21"/>
              </w:rPr>
              <w:t>连入电路的阻值减小了_____Ω。</w:t>
            </w:r>
          </w:p>
          <w:p w14:paraId="0ABCE343">
            <w:pPr>
              <w:widowControl/>
              <w:spacing w:line="360" w:lineRule="auto"/>
              <w:jc w:val="left"/>
              <w:textAlignment w:val="center"/>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drawing>
                <wp:inline distT="0" distB="0" distL="0" distR="0">
                  <wp:extent cx="1130300" cy="826770"/>
                  <wp:effectExtent l="0" t="0" r="12700" b="11430"/>
                  <wp:docPr id="63"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8" descr="www.szzx100.com江南汇教育网"/>
                          <pic:cNvPicPr>
                            <a:picLocks noChangeAspect="1" noChangeArrowheads="1"/>
                          </pic:cNvPicPr>
                        </pic:nvPicPr>
                        <pic:blipFill>
                          <a:blip r:embed="rId87" cstate="print"/>
                          <a:stretch>
                            <a:fillRect/>
                          </a:stretch>
                        </pic:blipFill>
                        <pic:spPr>
                          <a:xfrm>
                            <a:off x="0" y="0"/>
                            <a:ext cx="1130300" cy="826770"/>
                          </a:xfrm>
                          <a:prstGeom prst="rect">
                            <a:avLst/>
                          </a:prstGeom>
                          <a:noFill/>
                          <a:ln w="9525">
                            <a:noFill/>
                            <a:miter lim="800000"/>
                            <a:headEnd/>
                            <a:tailEnd/>
                          </a:ln>
                          <a:effectLst/>
                        </pic:spPr>
                      </pic:pic>
                    </a:graphicData>
                  </a:graphic>
                </wp:inline>
              </w:drawing>
            </w:r>
          </w:p>
          <w:p w14:paraId="1B0B514D">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【答案】(1) 短接  (2) 7.5</w:t>
            </w:r>
          </w:p>
          <w:p w14:paraId="4475438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【解析】(1)如图所示电路串联，电压表测定值电阻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两端电压，电流表测电路电流，闭合开关S时，发现电流表有示数，说明电路中有电流通过，故障不可能为断路；电压表无示数，说明电压表测量部分短路，即电阻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被短接。</w:t>
            </w:r>
          </w:p>
          <w:p w14:paraId="29652EB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(2)当电压表示数是1.2V时，电流表示数是0.30A时，由</w:t>
            </w:r>
            <w:r>
              <w:rPr>
                <w:rFonts w:ascii="Times New Roman" w:hAnsi="Times New Roman" w:eastAsia="宋体" w:cs="Times New Roman"/>
                <w:bCs/>
                <w:vanish/>
                <w:color w:val="FF0000"/>
                <w:kern w:val="0"/>
                <w:sz w:val="21"/>
                <w:szCs w:val="21"/>
              </w:rPr>
              <w:object>
                <v:shape id="_x0000_i1209" o:spt="75" alt="www.szzx100.com江南汇教育网" type="#_x0000_t75" style="height:24pt;width:25.5pt;" o:ole="t" filled="f" o:preferrelative="t" stroked="f" coordsize="21600,21600">
                  <v:path/>
                  <v:fill on="f" focussize="0,0"/>
                  <v:stroke on="f" joinstyle="miter"/>
                  <v:imagedata r:id="rId89" o:title="eqIdf3115f25231f4b2c93d32d34de3dfc33"/>
                  <o:lock v:ext="edit" aspectratio="t"/>
                  <w10:wrap type="none"/>
                  <w10:anchorlock/>
                </v:shape>
                <o:OLEObject Type="Embed" ProgID="Equation.DSMT4" ShapeID="_x0000_i1209" DrawAspect="Content" ObjectID="_1468075758" r:id="rId88">
                  <o:LockedField>false</o:LockedField>
                </o:OLEObject>
              </w:object>
            </w:r>
            <w:r>
              <w:rPr>
                <w:rFonts w:ascii="Times New Roman" w:hAnsi="Times New Roman" w:eastAsia="宋体" w:cs="Times New Roman"/>
                <w:bCs/>
                <w:vanish/>
                <w:color w:val="FF0000"/>
                <w:kern w:val="0"/>
                <w:sz w:val="21"/>
                <w:szCs w:val="21"/>
              </w:rPr>
              <w:t>可得定值电阻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阻值</w:t>
            </w:r>
            <w:r>
              <w:rPr>
                <w:rFonts w:ascii="Times New Roman" w:hAnsi="Times New Roman" w:eastAsia="宋体" w:cs="Times New Roman"/>
                <w:bCs/>
                <w:vanish/>
                <w:color w:val="FF0000"/>
                <w:kern w:val="0"/>
                <w:sz w:val="21"/>
                <w:szCs w:val="21"/>
              </w:rPr>
              <w:object>
                <v:shape id="_x0000_i1210" o:spt="75" alt="www.szzx100.com江南汇教育网" type="#_x0000_t75" style="height:24.75pt;width:89.25pt;" o:ole="t" filled="f" o:preferrelative="t" stroked="f" coordsize="21600,21600">
                  <v:path/>
                  <v:fill on="f" focussize="0,0"/>
                  <v:stroke on="f" joinstyle="miter"/>
                  <v:imagedata r:id="rId91" o:title="eqId45ba789ff8f04ed38fa87ffbcb6b00d9"/>
                  <o:lock v:ext="edit" aspectratio="t"/>
                  <w10:wrap type="none"/>
                  <w10:anchorlock/>
                </v:shape>
                <o:OLEObject Type="Embed" ProgID="Equation.DSMT4" ShapeID="_x0000_i1210" DrawAspect="Content" ObjectID="_1468075759" r:id="rId90">
                  <o:LockedField>false</o:LockedField>
                </o:OLEObject>
              </w:object>
            </w:r>
          </w:p>
          <w:p w14:paraId="26F47DF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根据串联分压可得此时滑动变阻器</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vanish/>
                <w:color w:val="FF0000"/>
                <w:kern w:val="0"/>
                <w:sz w:val="21"/>
                <w:szCs w:val="21"/>
              </w:rPr>
              <w:object>
                <v:shape id="_x0000_i1211" o:spt="75" alt="www.szzx100.com江南汇教育网" type="#_x0000_t75" style="height:16.5pt;width:150pt;" o:ole="t" filled="f" o:preferrelative="t" stroked="f" coordsize="21600,21600">
                  <v:path/>
                  <v:fill on="f" focussize="0,0"/>
                  <v:stroke on="f" joinstyle="miter"/>
                  <v:imagedata r:id="rId93" o:title="eqIdac1f7fd4765941759ac6885625679397"/>
                  <o:lock v:ext="edit" aspectratio="t"/>
                  <w10:wrap type="none"/>
                  <w10:anchorlock/>
                </v:shape>
                <o:OLEObject Type="Embed" ProgID="Equation.DSMT4" ShapeID="_x0000_i1211" DrawAspect="Content" ObjectID="_1468075760" r:id="rId92">
                  <o:LockedField>false</o:LockedField>
                </o:OLEObject>
              </w:object>
            </w:r>
          </w:p>
          <w:p w14:paraId="030B14B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则由</w:t>
            </w:r>
            <w:r>
              <w:rPr>
                <w:rFonts w:ascii="Times New Roman" w:hAnsi="Times New Roman" w:eastAsia="宋体" w:cs="Times New Roman"/>
                <w:bCs/>
                <w:vanish/>
                <w:color w:val="FF0000"/>
                <w:kern w:val="0"/>
                <w:sz w:val="21"/>
                <w:szCs w:val="21"/>
              </w:rPr>
              <w:object>
                <v:shape id="_x0000_i1212" o:spt="75" alt="www.szzx100.com江南汇教育网" type="#_x0000_t75" style="height:25.5pt;width:27pt;" o:ole="t" filled="f" o:preferrelative="t" stroked="f" coordsize="21600,21600">
                  <v:path/>
                  <v:fill on="f" focussize="0,0"/>
                  <v:stroke on="f" joinstyle="miter"/>
                  <v:imagedata r:id="rId89" o:title="eqIdf3115f25231f4b2c93d32d34de3dfc33"/>
                  <o:lock v:ext="edit" aspectratio="t"/>
                  <w10:wrap type="none"/>
                  <w10:anchorlock/>
                </v:shape>
                <o:OLEObject Type="Embed" ProgID="Equation.DSMT4" ShapeID="_x0000_i1212" DrawAspect="Content" ObjectID="_1468075761" r:id="rId94">
                  <o:LockedField>false</o:LockedField>
                </o:OLEObject>
              </w:object>
            </w:r>
            <w:r>
              <w:rPr>
                <w:rFonts w:ascii="Times New Roman" w:hAnsi="Times New Roman" w:eastAsia="宋体" w:cs="Times New Roman"/>
                <w:bCs/>
                <w:vanish/>
                <w:color w:val="FF0000"/>
                <w:kern w:val="0"/>
                <w:sz w:val="21"/>
                <w:szCs w:val="21"/>
              </w:rPr>
              <w:t>可得此时滑动变阻器接入阻值</w:t>
            </w:r>
            <w:r>
              <w:rPr>
                <w:rFonts w:ascii="Times New Roman" w:hAnsi="Times New Roman" w:eastAsia="宋体" w:cs="Times New Roman"/>
                <w:bCs/>
                <w:vanish/>
                <w:color w:val="FF0000"/>
                <w:kern w:val="0"/>
                <w:sz w:val="21"/>
                <w:szCs w:val="21"/>
              </w:rPr>
              <w:object>
                <v:shape id="_x0000_i1213" o:spt="75" alt="www.szzx100.com江南汇教育网" type="#_x0000_t75" style="height:27.75pt;width:107.25pt;" o:ole="t" filled="f" o:preferrelative="t" stroked="f" coordsize="21600,21600">
                  <v:path/>
                  <v:fill on="f" focussize="0,0"/>
                  <v:stroke on="f" joinstyle="miter"/>
                  <v:imagedata r:id="rId96" o:title="eqId9b8429e81f3c4fdf99ac85df33f52723"/>
                  <o:lock v:ext="edit" aspectratio="t"/>
                  <w10:wrap type="none"/>
                  <w10:anchorlock/>
                </v:shape>
                <o:OLEObject Type="Embed" ProgID="Equation.DSMT4" ShapeID="_x0000_i1213" DrawAspect="Content" ObjectID="_1468075762" r:id="rId95">
                  <o:LockedField>false</o:LockedField>
                </o:OLEObject>
              </w:object>
            </w:r>
          </w:p>
          <w:p w14:paraId="1A33557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继续移动滑片，使电压表示数从1.2V增加到2.4V，则定值电阻</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两端电压为2.4V，此时电路电流为</w:t>
            </w:r>
          </w:p>
          <w:p w14:paraId="6C5A700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object>
                <v:shape id="_x0000_i1214" o:spt="75" alt="www.szzx100.com江南汇教育网" type="#_x0000_t75" style="height:34.5pt;width:107.25pt;" o:ole="t" filled="f" o:preferrelative="t" stroked="f" coordsize="21600,21600">
                  <v:path/>
                  <v:fill on="f" focussize="0,0"/>
                  <v:stroke on="f" joinstyle="miter"/>
                  <v:imagedata r:id="rId98" o:title="eqIde4dac2ea12f94ead8d9fc5ab02c4f5a7"/>
                  <o:lock v:ext="edit" aspectratio="t"/>
                  <w10:wrap type="none"/>
                  <w10:anchorlock/>
                </v:shape>
                <o:OLEObject Type="Embed" ProgID="Equation.DSMT4" ShapeID="_x0000_i1214" DrawAspect="Content" ObjectID="_1468075763" r:id="rId97">
                  <o:LockedField>false</o:LockedField>
                </o:OLEObject>
              </w:object>
            </w:r>
          </w:p>
          <w:p w14:paraId="34D4B2C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根据串联分压可得此时滑动变阻器</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vanish/>
                <w:color w:val="FF0000"/>
                <w:kern w:val="0"/>
                <w:sz w:val="21"/>
                <w:szCs w:val="21"/>
              </w:rPr>
              <w:object>
                <v:shape id="_x0000_i1215" o:spt="75" alt="www.szzx100.com江南汇教育网" type="#_x0000_t75" style="height:20.25pt;width:157.5pt;" o:ole="t" filled="f" o:preferrelative="t" stroked="f" coordsize="21600,21600">
                  <v:path/>
                  <v:fill on="f" focussize="0,0"/>
                  <v:stroke on="f" joinstyle="miter"/>
                  <v:imagedata r:id="rId100" o:title="eqIdeac5a1def3a34ace9890e42b8e1c3ff2"/>
                  <o:lock v:ext="edit" aspectratio="t"/>
                  <w10:wrap type="none"/>
                  <w10:anchorlock/>
                </v:shape>
                <o:OLEObject Type="Embed" ProgID="Equation.DSMT4" ShapeID="_x0000_i1215" DrawAspect="Content" ObjectID="_1468075764" r:id="rId99">
                  <o:LockedField>false</o:LockedField>
                </o:OLEObject>
              </w:object>
            </w:r>
          </w:p>
          <w:p w14:paraId="078BDC8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则由</w:t>
            </w:r>
            <w:r>
              <w:rPr>
                <w:rFonts w:ascii="Times New Roman" w:hAnsi="Times New Roman" w:eastAsia="宋体" w:cs="Times New Roman"/>
                <w:bCs/>
                <w:vanish/>
                <w:color w:val="FF0000"/>
                <w:kern w:val="0"/>
                <w:sz w:val="21"/>
                <w:szCs w:val="21"/>
              </w:rPr>
              <w:object>
                <v:shape id="_x0000_i1216" o:spt="75" alt="www.szzx100.com江南汇教育网" type="#_x0000_t75" style="height:26.25pt;width:27.75pt;" o:ole="t" filled="f" o:preferrelative="t" stroked="f" coordsize="21600,21600">
                  <v:path/>
                  <v:fill on="f" focussize="0,0"/>
                  <v:stroke on="f" joinstyle="miter"/>
                  <v:imagedata r:id="rId89" o:title="eqIdf3115f25231f4b2c93d32d34de3dfc33"/>
                  <o:lock v:ext="edit" aspectratio="t"/>
                  <w10:wrap type="none"/>
                  <w10:anchorlock/>
                </v:shape>
                <o:OLEObject Type="Embed" ProgID="Equation.DSMT4" ShapeID="_x0000_i1216" DrawAspect="Content" ObjectID="_1468075765" r:id="rId101">
                  <o:LockedField>false</o:LockedField>
                </o:OLEObject>
              </w:object>
            </w:r>
            <w:r>
              <w:rPr>
                <w:rFonts w:ascii="Times New Roman" w:hAnsi="Times New Roman" w:eastAsia="宋体" w:cs="Times New Roman"/>
                <w:bCs/>
                <w:vanish/>
                <w:color w:val="FF0000"/>
                <w:kern w:val="0"/>
                <w:sz w:val="21"/>
                <w:szCs w:val="21"/>
              </w:rPr>
              <w:t>可得此时滑动变阻器接入阻值</w:t>
            </w:r>
            <w:r>
              <w:rPr>
                <w:rFonts w:ascii="Times New Roman" w:hAnsi="Times New Roman" w:eastAsia="宋体" w:cs="Times New Roman"/>
                <w:bCs/>
                <w:vanish/>
                <w:color w:val="FF0000"/>
                <w:kern w:val="0"/>
                <w:sz w:val="21"/>
                <w:szCs w:val="21"/>
              </w:rPr>
              <w:object>
                <v:shape id="_x0000_i1217" o:spt="75" alt="www.szzx100.com江南汇教育网" type="#_x0000_t75" style="height:32.25pt;width:112.5pt;" o:ole="t" filled="f" o:preferrelative="t" stroked="f" coordsize="21600,21600">
                  <v:path/>
                  <v:fill on="f" focussize="0,0"/>
                  <v:stroke on="f" joinstyle="miter"/>
                  <v:imagedata r:id="rId103" o:title="eqId543c859377434174b069e60ea7769b61"/>
                  <o:lock v:ext="edit" aspectratio="t"/>
                  <w10:wrap type="none"/>
                  <w10:anchorlock/>
                </v:shape>
                <o:OLEObject Type="Embed" ProgID="Equation.DSMT4" ShapeID="_x0000_i1217" DrawAspect="Content" ObjectID="_1468075766" r:id="rId102">
                  <o:LockedField>false</o:LockedField>
                </o:OLEObject>
              </w:object>
            </w:r>
          </w:p>
          <w:p w14:paraId="792A49CB">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则该过程中滑动变阻器</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连入电路的阻值减小了</w:t>
            </w:r>
            <w:r>
              <w:rPr>
                <w:rFonts w:ascii="Times New Roman" w:hAnsi="Times New Roman" w:eastAsia="宋体" w:cs="Times New Roman"/>
                <w:bCs/>
                <w:vanish/>
                <w:color w:val="FF0000"/>
                <w:kern w:val="0"/>
                <w:sz w:val="21"/>
                <w:szCs w:val="21"/>
              </w:rPr>
              <w:object>
                <v:shape id="_x0000_i1218" o:spt="75" alt="www.szzx100.com江南汇教育网" type="#_x0000_t75" style="height:20.25pt;width:164.25pt;" o:ole="t" filled="f" o:preferrelative="t" stroked="f" coordsize="21600,21600">
                  <v:path/>
                  <v:fill on="f" focussize="0,0"/>
                  <v:stroke on="f" joinstyle="miter"/>
                  <v:imagedata r:id="rId105" o:title="eqId4ab1cf4a1758413d98f73d716194f521"/>
                  <o:lock v:ext="edit" aspectratio="t"/>
                  <w10:wrap type="none"/>
                  <w10:anchorlock/>
                </v:shape>
                <o:OLEObject Type="Embed" ProgID="Equation.DSMT4" ShapeID="_x0000_i1218" DrawAspect="Content" ObjectID="_1468075767" r:id="rId104">
                  <o:LockedField>false</o:LockedField>
                </o:OLEObject>
              </w:object>
            </w:r>
          </w:p>
          <w:p w14:paraId="64475A2B">
            <w:pPr>
              <w:widowControl/>
              <w:numPr>
                <w:ilvl w:val="0"/>
                <w:numId w:val="6"/>
              </w:numPr>
              <w:spacing w:line="360" w:lineRule="auto"/>
              <w:jc w:val="left"/>
              <w:rPr>
                <w:rFonts w:ascii="Calibri" w:hAnsi="Calibri" w:eastAsia="宋体" w:cs="楷体"/>
                <w:bCs/>
                <w:kern w:val="0"/>
                <w:szCs w:val="21"/>
              </w:rPr>
            </w:pPr>
            <w:r>
              <w:rPr>
                <w:rFonts w:ascii="Calibri" w:hAnsi="Calibri" w:eastAsia="宋体" w:cs="楷体"/>
                <w:bCs/>
                <w:kern w:val="0"/>
                <w:szCs w:val="21"/>
              </w:rPr>
              <w:t>（2021·江苏·</w:t>
            </w:r>
            <w:r>
              <w:rPr>
                <w:rFonts w:ascii="Times New Roman" w:hAnsi="Times New Roman" w:eastAsia="宋体" w:cs="Times New Roman"/>
                <w:b/>
                <w:bCs/>
                <w:kern w:val="0"/>
                <w:szCs w:val="21"/>
              </w:rPr>
              <w:t>高邮市</w:t>
            </w:r>
            <w:r>
              <w:rPr>
                <w:rFonts w:ascii="Calibri" w:hAnsi="Calibri" w:eastAsia="宋体" w:cs="楷体"/>
                <w:bCs/>
                <w:kern w:val="0"/>
                <w:szCs w:val="21"/>
              </w:rPr>
              <w:t>南海中学一模）如图所示的电路中，电源电压不变，R</w:t>
            </w:r>
            <w:r>
              <w:rPr>
                <w:rFonts w:ascii="Calibri" w:hAnsi="Calibri" w:eastAsia="宋体" w:cs="楷体"/>
                <w:bCs/>
                <w:kern w:val="0"/>
                <w:szCs w:val="21"/>
                <w:vertAlign w:val="subscript"/>
              </w:rPr>
              <w:t>1</w:t>
            </w:r>
            <w:r>
              <w:rPr>
                <w:rFonts w:ascii="Calibri" w:hAnsi="Calibri" w:eastAsia="宋体" w:cs="楷体"/>
                <w:bCs/>
                <w:kern w:val="0"/>
                <w:szCs w:val="21"/>
              </w:rPr>
              <w:t>为定值电阻，开关S闭合后，滑动变阻器滑片向左移动时，电流表的示数____，电压表示数与电流表示数之比_____．（两空均选填“变大”、“变小”或“不变”）</w:t>
            </w:r>
          </w:p>
          <w:p w14:paraId="7942B4F8">
            <w:pPr>
              <w:widowControl/>
              <w:spacing w:line="360" w:lineRule="auto"/>
              <w:jc w:val="left"/>
              <w:textAlignment w:val="center"/>
              <w:rPr>
                <w:rFonts w:ascii="Calibri" w:hAnsi="Calibri" w:eastAsia="宋体" w:cs="楷体"/>
                <w:bCs/>
                <w:kern w:val="0"/>
                <w:szCs w:val="21"/>
              </w:rPr>
            </w:pPr>
            <w:r>
              <w:rPr>
                <w:rFonts w:ascii="Calibri" w:hAnsi="Calibri" w:eastAsia="宋体" w:cs="楷体"/>
                <w:bCs/>
                <w:kern w:val="0"/>
                <w:szCs w:val="21"/>
              </w:rPr>
              <w:drawing>
                <wp:inline distT="0" distB="0" distL="114300" distR="114300">
                  <wp:extent cx="1657350" cy="1162050"/>
                  <wp:effectExtent l="0" t="0" r="3810" b="1143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106"/>
                          <a:stretch>
                            <a:fillRect/>
                          </a:stretch>
                        </pic:blipFill>
                        <pic:spPr>
                          <a:xfrm>
                            <a:off x="0" y="0"/>
                            <a:ext cx="1657350" cy="1162050"/>
                          </a:xfrm>
                          <a:prstGeom prst="rect">
                            <a:avLst/>
                          </a:prstGeom>
                        </pic:spPr>
                      </pic:pic>
                    </a:graphicData>
                  </a:graphic>
                </wp:inline>
              </w:drawing>
            </w:r>
          </w:p>
          <w:p w14:paraId="6329C3AD">
            <w:pPr>
              <w:widowControl/>
              <w:spacing w:line="360" w:lineRule="auto"/>
              <w:jc w:val="left"/>
              <w:textAlignment w:val="center"/>
              <w:rPr>
                <w:rFonts w:ascii="Calibri" w:hAnsi="Calibri" w:eastAsia="宋体" w:cs="楷体"/>
                <w:bCs/>
                <w:vanish/>
                <w:color w:val="FF0000"/>
                <w:kern w:val="0"/>
                <w:sz w:val="21"/>
                <w:szCs w:val="21"/>
              </w:rPr>
            </w:pPr>
            <w:r>
              <w:rPr>
                <w:rFonts w:ascii="Times New Roman" w:hAnsi="Times New Roman" w:eastAsia="宋体" w:cs="Times New Roman"/>
                <w:bCs/>
                <w:vanish/>
                <w:color w:val="FF0000"/>
                <w:kern w:val="0"/>
                <w:sz w:val="21"/>
                <w:szCs w:val="21"/>
              </w:rPr>
              <w:t>【答案】</w:t>
            </w:r>
            <w:r>
              <w:rPr>
                <w:rFonts w:hint="eastAsia" w:ascii="Times New Roman" w:hAnsi="Times New Roman" w:eastAsia="宋体" w:cs="Times New Roman"/>
                <w:bCs/>
                <w:vanish/>
                <w:color w:val="FF0000"/>
                <w:kern w:val="0"/>
                <w:sz w:val="21"/>
                <w:szCs w:val="21"/>
              </w:rPr>
              <w:t xml:space="preserve">        </w:t>
            </w:r>
            <w:r>
              <w:rPr>
                <w:rFonts w:ascii="Calibri" w:hAnsi="Calibri" w:eastAsia="宋体" w:cs="楷体"/>
                <w:bCs/>
                <w:vanish/>
                <w:color w:val="FF0000"/>
                <w:kern w:val="0"/>
                <w:sz w:val="21"/>
                <w:szCs w:val="21"/>
              </w:rPr>
              <w:t xml:space="preserve">变大    不变    </w:t>
            </w:r>
          </w:p>
          <w:p w14:paraId="08756F44">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【分析】</w:t>
            </w:r>
          </w:p>
          <w:p w14:paraId="291A924D">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（1）由电路图可知，电阻R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与滑动变阻器R</w:t>
            </w:r>
            <w:r>
              <w:rPr>
                <w:rFonts w:ascii="Calibri" w:hAnsi="Calibri" w:eastAsia="宋体" w:cs="楷体"/>
                <w:bCs/>
                <w:vanish/>
                <w:color w:val="FF0000"/>
                <w:kern w:val="0"/>
                <w:sz w:val="21"/>
                <w:szCs w:val="21"/>
                <w:vertAlign w:val="subscript"/>
              </w:rPr>
              <w:t>2</w:t>
            </w:r>
            <w:r>
              <w:rPr>
                <w:rFonts w:ascii="Calibri" w:hAnsi="Calibri" w:eastAsia="宋体" w:cs="楷体"/>
                <w:bCs/>
                <w:vanish/>
                <w:color w:val="FF0000"/>
                <w:kern w:val="0"/>
                <w:sz w:val="21"/>
                <w:szCs w:val="21"/>
              </w:rPr>
              <w:t>串联，电流表测电路电流；当P向左移动时，滑动变阻器接入电路的阻值变小，电路总电阻变小，电源电压不变，由欧姆定律可以判断电流表示数变化情况．</w:t>
            </w:r>
          </w:p>
          <w:p w14:paraId="15E2D78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（2）由电路图知，电流表测电路电流，电压表测电阻R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两端电压，由欧姆定律可以判断电压表与电流表示数之比如何变化．</w:t>
            </w:r>
          </w:p>
          <w:p w14:paraId="06C6928B">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w:t>
            </w:r>
            <w:r>
              <w:rPr>
                <w:rFonts w:hint="eastAsia" w:ascii="Calibri" w:hAnsi="Calibri" w:eastAsia="宋体" w:cs="楷体"/>
                <w:bCs/>
                <w:vanish/>
                <w:color w:val="FF0000"/>
                <w:kern w:val="0"/>
                <w:sz w:val="21"/>
                <w:szCs w:val="21"/>
              </w:rPr>
              <w:t>解析</w:t>
            </w:r>
            <w:r>
              <w:rPr>
                <w:rFonts w:ascii="Calibri" w:hAnsi="Calibri" w:eastAsia="宋体" w:cs="楷体"/>
                <w:bCs/>
                <w:vanish/>
                <w:color w:val="FF0000"/>
                <w:kern w:val="0"/>
                <w:sz w:val="21"/>
                <w:szCs w:val="21"/>
              </w:rPr>
              <w:t>】</w:t>
            </w:r>
          </w:p>
          <w:p w14:paraId="6CD89F47">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（1）当P向左移动时，滑动变阻器接入电路的阻值变小，电路总电阻R变小，电源电压U不变，由I=</w:t>
            </w:r>
            <w:r>
              <w:rPr>
                <w:rFonts w:ascii="Calibri" w:hAnsi="Calibri" w:eastAsia="宋体" w:cs="楷体"/>
                <w:bCs/>
                <w:vanish/>
                <w:color w:val="FF0000"/>
                <w:kern w:val="0"/>
                <w:sz w:val="21"/>
                <w:szCs w:val="21"/>
              </w:rPr>
              <w:drawing>
                <wp:inline distT="0" distB="0" distL="114300" distR="114300">
                  <wp:extent cx="95250" cy="333375"/>
                  <wp:effectExtent l="0" t="0" r="11430" b="1905"/>
                  <wp:docPr id="105852049" name="图片 1058520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049" name="图片 105852049" descr="www.szzx100.com江南汇教育网"/>
                          <pic:cNvPicPr>
                            <a:picLocks noChangeAspect="1"/>
                          </pic:cNvPicPr>
                        </pic:nvPicPr>
                        <pic:blipFill>
                          <a:blip r:embed="rId107"/>
                          <a:stretch>
                            <a:fillRect/>
                          </a:stretch>
                        </pic:blipFill>
                        <pic:spPr>
                          <a:xfrm>
                            <a:off x="0" y="0"/>
                            <a:ext cx="95250" cy="333375"/>
                          </a:xfrm>
                          <a:prstGeom prst="rect">
                            <a:avLst/>
                          </a:prstGeom>
                        </pic:spPr>
                      </pic:pic>
                    </a:graphicData>
                  </a:graphic>
                </wp:inline>
              </w:drawing>
            </w:r>
            <w:r>
              <w:rPr>
                <w:rFonts w:ascii="Calibri" w:hAnsi="Calibri" w:eastAsia="宋体" w:cs="楷体"/>
                <w:bCs/>
                <w:vanish/>
                <w:color w:val="FF0000"/>
                <w:kern w:val="0"/>
                <w:sz w:val="21"/>
                <w:szCs w:val="21"/>
              </w:rPr>
              <w:t>可知电路电流变大，电流表示数变大．</w:t>
            </w:r>
          </w:p>
          <w:p w14:paraId="369D4E42">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（2）由电路图知，电流表测电路电流，电压表测电阻R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两端电压U</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，由欧姆定律可知R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w:t>
            </w:r>
            <w:r>
              <w:rPr>
                <w:rFonts w:ascii="Calibri" w:hAnsi="Calibri" w:eastAsia="宋体" w:cs="楷体"/>
                <w:bCs/>
                <w:vanish/>
                <w:color w:val="FF0000"/>
                <w:kern w:val="0"/>
                <w:sz w:val="21"/>
                <w:szCs w:val="21"/>
              </w:rPr>
              <w:drawing>
                <wp:inline distT="0" distB="0" distL="114300" distR="114300">
                  <wp:extent cx="180975" cy="390525"/>
                  <wp:effectExtent l="0" t="0" r="1905" b="5715"/>
                  <wp:docPr id="35130512" name="图片 351305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512" name="图片 35130512" descr="www.szzx100.com江南汇教育网"/>
                          <pic:cNvPicPr>
                            <a:picLocks noChangeAspect="1"/>
                          </pic:cNvPicPr>
                        </pic:nvPicPr>
                        <pic:blipFill>
                          <a:blip r:embed="rId108"/>
                          <a:stretch>
                            <a:fillRect/>
                          </a:stretch>
                        </pic:blipFill>
                        <pic:spPr>
                          <a:xfrm>
                            <a:off x="0" y="0"/>
                            <a:ext cx="180975" cy="390525"/>
                          </a:xfrm>
                          <a:prstGeom prst="rect">
                            <a:avLst/>
                          </a:prstGeom>
                        </pic:spPr>
                      </pic:pic>
                    </a:graphicData>
                  </a:graphic>
                </wp:inline>
              </w:drawing>
            </w:r>
            <w:r>
              <w:rPr>
                <w:rFonts w:ascii="Calibri" w:hAnsi="Calibri" w:eastAsia="宋体" w:cs="楷体"/>
                <w:bCs/>
                <w:vanish/>
                <w:color w:val="FF0000"/>
                <w:kern w:val="0"/>
                <w:sz w:val="21"/>
                <w:szCs w:val="21"/>
              </w:rPr>
              <w:t>，由于电阻R</w:t>
            </w:r>
            <w:r>
              <w:rPr>
                <w:rFonts w:ascii="Calibri" w:hAnsi="Calibri" w:eastAsia="宋体" w:cs="楷体"/>
                <w:bCs/>
                <w:vanish/>
                <w:color w:val="FF0000"/>
                <w:kern w:val="0"/>
                <w:sz w:val="21"/>
                <w:szCs w:val="21"/>
                <w:vertAlign w:val="subscript"/>
              </w:rPr>
              <w:t>1</w:t>
            </w:r>
            <w:r>
              <w:rPr>
                <w:rFonts w:ascii="Calibri" w:hAnsi="Calibri" w:eastAsia="宋体" w:cs="楷体"/>
                <w:bCs/>
                <w:vanish/>
                <w:color w:val="FF0000"/>
                <w:kern w:val="0"/>
                <w:sz w:val="21"/>
                <w:szCs w:val="21"/>
              </w:rPr>
              <w:t>不变，则电压表与电流表示数的比值不变．</w:t>
            </w:r>
          </w:p>
          <w:p w14:paraId="46226D1C">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故答案为变大；不变．</w:t>
            </w:r>
          </w:p>
          <w:p w14:paraId="7417F1BB">
            <w:pPr>
              <w:widowControl/>
              <w:numPr>
                <w:ilvl w:val="0"/>
                <w:numId w:val="6"/>
              </w:numPr>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在“研究</w:t>
            </w:r>
            <w:r>
              <w:rPr>
                <w:rFonts w:ascii="Times New Roman" w:hAnsi="Times New Roman" w:eastAsia="宋体" w:cs="Times New Roman"/>
                <w:b/>
                <w:bCs/>
                <w:snapToGrid w:val="0"/>
                <w:kern w:val="0"/>
                <w:szCs w:val="21"/>
              </w:rPr>
              <w:t>串联</w:t>
            </w:r>
            <w:r>
              <w:rPr>
                <w:rFonts w:ascii="Times New Roman" w:hAnsi="Times New Roman" w:eastAsia="宋体" w:cs="Times New Roman"/>
                <w:bCs/>
                <w:snapToGrid w:val="0"/>
                <w:kern w:val="0"/>
                <w:szCs w:val="21"/>
              </w:rPr>
              <w:t>电路电压的特点”实验中，小阳同学设计并连接了如图所示的电路，其中小灯泡L的额定电压为10V，电压表、电流表均选择了合适的量程且能正常使用。</w:t>
            </w:r>
          </w:p>
          <w:p w14:paraId="48855A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kern w:val="0"/>
                <w:szCs w:val="21"/>
              </w:rPr>
              <w:drawing>
                <wp:inline distT="0" distB="0" distL="114300" distR="114300">
                  <wp:extent cx="1302385" cy="961390"/>
                  <wp:effectExtent l="0" t="0" r="8255" b="13970"/>
                  <wp:docPr id="66"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7" descr="www.szzx100.com江南汇教育网"/>
                          <pic:cNvPicPr>
                            <a:picLocks noChangeAspect="1"/>
                          </pic:cNvPicPr>
                        </pic:nvPicPr>
                        <pic:blipFill>
                          <a:blip r:embed="rId109"/>
                          <a:stretch>
                            <a:fillRect/>
                          </a:stretch>
                        </pic:blipFill>
                        <pic:spPr>
                          <a:xfrm>
                            <a:off x="0" y="0"/>
                            <a:ext cx="1302385" cy="961390"/>
                          </a:xfrm>
                          <a:prstGeom prst="rect">
                            <a:avLst/>
                          </a:prstGeom>
                          <a:noFill/>
                          <a:ln>
                            <a:noFill/>
                          </a:ln>
                        </pic:spPr>
                      </pic:pic>
                    </a:graphicData>
                  </a:graphic>
                </wp:inline>
              </w:drawing>
            </w:r>
            <w:r>
              <w:rPr>
                <w:rFonts w:ascii="Times New Roman" w:hAnsi="Times New Roman" w:eastAsia="宋体" w:cs="Times New Roman"/>
                <w:bCs/>
                <w:snapToGrid w:val="0"/>
                <w:kern w:val="0"/>
                <w:szCs w:val="21"/>
              </w:rPr>
              <w:t>(1)闭合开关S后，小阳发现电压表V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的示数为0V，而电压表V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3</w:t>
            </w:r>
            <w:r>
              <w:rPr>
                <w:rFonts w:ascii="Times New Roman" w:hAnsi="Times New Roman" w:eastAsia="宋体" w:cs="Times New Roman"/>
                <w:bCs/>
                <w:snapToGrid w:val="0"/>
                <w:kern w:val="0"/>
                <w:szCs w:val="21"/>
              </w:rPr>
              <w:t>的示数均为12V，电流表也有示数。你认为出现这种情况的原因可能是</w:t>
            </w:r>
            <w:r>
              <w:rPr>
                <w:rFonts w:ascii="Times New Roman" w:hAnsi="Times New Roman" w:eastAsia="宋体" w:cs="Times New Roman"/>
                <w:bCs/>
                <w:snapToGrid w:val="0"/>
                <w:kern w:val="0"/>
                <w:szCs w:val="21"/>
                <w:u w:val="single"/>
              </w:rPr>
              <w:t xml:space="preserve">        </w:t>
            </w:r>
            <w:r>
              <w:rPr>
                <w:rFonts w:ascii="Times New Roman" w:hAnsi="Times New Roman" w:eastAsia="宋体" w:cs="Times New Roman"/>
                <w:bCs/>
                <w:snapToGrid w:val="0"/>
                <w:kern w:val="0"/>
                <w:szCs w:val="21"/>
              </w:rPr>
              <w:t>。</w:t>
            </w:r>
          </w:p>
          <w:p w14:paraId="279BCA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(2)恢复正常后，闭合开关并移动滑动变阻器滑片，依次记录了以下几组数据。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7"/>
              <w:gridCol w:w="2130"/>
              <w:gridCol w:w="1815"/>
              <w:gridCol w:w="2220"/>
            </w:tblGrid>
            <w:tr w14:paraId="2BBD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0D4B79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次数</w:t>
                  </w:r>
                </w:p>
              </w:tc>
              <w:tc>
                <w:tcPr>
                  <w:tcW w:w="2130" w:type="dxa"/>
                </w:tcPr>
                <w:p w14:paraId="7F0B71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U</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示数/V)</w:t>
                  </w:r>
                </w:p>
              </w:tc>
              <w:tc>
                <w:tcPr>
                  <w:tcW w:w="1815" w:type="dxa"/>
                </w:tcPr>
                <w:p w14:paraId="38234A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U</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示数/V)</w:t>
                  </w:r>
                </w:p>
              </w:tc>
              <w:tc>
                <w:tcPr>
                  <w:tcW w:w="2220" w:type="dxa"/>
                </w:tcPr>
                <w:p w14:paraId="0B05A1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U</w:t>
                  </w:r>
                  <w:r>
                    <w:rPr>
                      <w:rFonts w:ascii="Times New Roman" w:hAnsi="Times New Roman" w:eastAsia="宋体" w:cs="Times New Roman"/>
                      <w:bCs/>
                      <w:snapToGrid w:val="0"/>
                      <w:kern w:val="0"/>
                      <w:szCs w:val="21"/>
                      <w:vertAlign w:val="subscript"/>
                    </w:rPr>
                    <w:t>3</w:t>
                  </w:r>
                  <w:r>
                    <w:rPr>
                      <w:rFonts w:ascii="Times New Roman" w:hAnsi="Times New Roman" w:eastAsia="宋体" w:cs="Times New Roman"/>
                      <w:bCs/>
                      <w:snapToGrid w:val="0"/>
                      <w:kern w:val="0"/>
                      <w:szCs w:val="21"/>
                    </w:rPr>
                    <w:t>(V</w:t>
                  </w:r>
                  <w:r>
                    <w:rPr>
                      <w:rFonts w:ascii="Times New Roman" w:hAnsi="Times New Roman" w:eastAsia="宋体" w:cs="Times New Roman"/>
                      <w:bCs/>
                      <w:snapToGrid w:val="0"/>
                      <w:kern w:val="0"/>
                      <w:szCs w:val="21"/>
                      <w:vertAlign w:val="subscript"/>
                    </w:rPr>
                    <w:t>3</w:t>
                  </w:r>
                  <w:r>
                    <w:rPr>
                      <w:rFonts w:ascii="Times New Roman" w:hAnsi="Times New Roman" w:eastAsia="宋体" w:cs="Times New Roman"/>
                      <w:bCs/>
                      <w:snapToGrid w:val="0"/>
                      <w:kern w:val="0"/>
                      <w:szCs w:val="21"/>
                    </w:rPr>
                    <w:t>示数/V)</w:t>
                  </w:r>
                </w:p>
              </w:tc>
            </w:tr>
            <w:tr w14:paraId="7EEA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0256CF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w:t>
                  </w:r>
                </w:p>
              </w:tc>
              <w:tc>
                <w:tcPr>
                  <w:tcW w:w="2130" w:type="dxa"/>
                </w:tcPr>
                <w:p w14:paraId="1FDAB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2</w:t>
                  </w:r>
                </w:p>
              </w:tc>
              <w:tc>
                <w:tcPr>
                  <w:tcW w:w="1815" w:type="dxa"/>
                </w:tcPr>
                <w:p w14:paraId="64ED0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10</w:t>
                  </w:r>
                </w:p>
              </w:tc>
              <w:tc>
                <w:tcPr>
                  <w:tcW w:w="2220" w:type="dxa"/>
                </w:tcPr>
                <w:p w14:paraId="0225A0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12</w:t>
                  </w:r>
                </w:p>
              </w:tc>
            </w:tr>
            <w:tr w14:paraId="6B9A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0E9FFE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2</w:t>
                  </w:r>
                </w:p>
              </w:tc>
              <w:tc>
                <w:tcPr>
                  <w:tcW w:w="2130" w:type="dxa"/>
                </w:tcPr>
                <w:p w14:paraId="0F32FC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4</w:t>
                  </w:r>
                </w:p>
              </w:tc>
              <w:tc>
                <w:tcPr>
                  <w:tcW w:w="1815" w:type="dxa"/>
                </w:tcPr>
                <w:p w14:paraId="77066F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8</w:t>
                  </w:r>
                </w:p>
              </w:tc>
              <w:tc>
                <w:tcPr>
                  <w:tcW w:w="2220" w:type="dxa"/>
                </w:tcPr>
                <w:p w14:paraId="2F8A73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12</w:t>
                  </w:r>
                </w:p>
              </w:tc>
            </w:tr>
            <w:tr w14:paraId="048A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7" w:type="dxa"/>
                </w:tcPr>
                <w:p w14:paraId="764C74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3</w:t>
                  </w:r>
                </w:p>
              </w:tc>
              <w:tc>
                <w:tcPr>
                  <w:tcW w:w="2130" w:type="dxa"/>
                </w:tcPr>
                <w:p w14:paraId="249CE5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6</w:t>
                  </w:r>
                </w:p>
              </w:tc>
              <w:tc>
                <w:tcPr>
                  <w:tcW w:w="1815" w:type="dxa"/>
                </w:tcPr>
                <w:p w14:paraId="427C9A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6</w:t>
                  </w:r>
                </w:p>
              </w:tc>
              <w:tc>
                <w:tcPr>
                  <w:tcW w:w="2220" w:type="dxa"/>
                </w:tcPr>
                <w:p w14:paraId="003C7B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12</w:t>
                  </w:r>
                </w:p>
              </w:tc>
            </w:tr>
          </w:tbl>
          <w:p w14:paraId="3241FB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分析以上实验数据，可以得出的结论是</w:t>
            </w:r>
            <w:r>
              <w:rPr>
                <w:rFonts w:ascii="Times New Roman" w:hAnsi="Times New Roman" w:eastAsia="宋体" w:cs="Times New Roman"/>
                <w:bCs/>
                <w:snapToGrid w:val="0"/>
                <w:kern w:val="0"/>
                <w:szCs w:val="21"/>
                <w:u w:val="single"/>
              </w:rPr>
              <w:t xml:space="preserve">        </w:t>
            </w:r>
            <w:r>
              <w:rPr>
                <w:rFonts w:ascii="Times New Roman" w:hAnsi="Times New Roman" w:eastAsia="宋体" w:cs="Times New Roman"/>
                <w:bCs/>
                <w:snapToGrid w:val="0"/>
                <w:kern w:val="0"/>
                <w:szCs w:val="21"/>
              </w:rPr>
              <w:t>。</w:t>
            </w:r>
          </w:p>
          <w:p w14:paraId="5A8460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(3)完成并记录了第3次实验数据后，小阳想测量一下小灯泡的额定功率，结合题目信息，以下操作可以达到目的的是</w:t>
            </w:r>
            <w:r>
              <w:rPr>
                <w:rFonts w:ascii="Times New Roman" w:hAnsi="Times New Roman" w:eastAsia="宋体" w:cs="Times New Roman"/>
                <w:bCs/>
                <w:snapToGrid w:val="0"/>
                <w:kern w:val="0"/>
                <w:szCs w:val="21"/>
                <w:u w:val="single"/>
              </w:rPr>
              <w:t xml:space="preserve">        </w:t>
            </w:r>
            <w:r>
              <w:rPr>
                <w:rFonts w:ascii="Times New Roman" w:hAnsi="Times New Roman" w:eastAsia="宋体" w:cs="Times New Roman"/>
                <w:bCs/>
                <w:snapToGrid w:val="0"/>
                <w:kern w:val="0"/>
                <w:szCs w:val="21"/>
              </w:rPr>
              <w:t>。</w:t>
            </w:r>
          </w:p>
          <w:p w14:paraId="7150E3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A．向左移动滑动变阻器滑片，使V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的示数为10V，同时读出电流表示数</w:t>
            </w:r>
          </w:p>
          <w:p w14:paraId="76B17C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B．向右移动滑动变阻器滑片，使V</w:t>
            </w:r>
            <w:r>
              <w:rPr>
                <w:rFonts w:ascii="Times New Roman" w:hAnsi="Times New Roman" w:eastAsia="宋体" w:cs="Times New Roman"/>
                <w:bCs/>
                <w:snapToGrid w:val="0"/>
                <w:kern w:val="0"/>
                <w:szCs w:val="21"/>
                <w:vertAlign w:val="subscript"/>
              </w:rPr>
              <w:t>1</w:t>
            </w:r>
            <w:r>
              <w:rPr>
                <w:rFonts w:ascii="Times New Roman" w:hAnsi="Times New Roman" w:eastAsia="宋体" w:cs="Times New Roman"/>
                <w:bCs/>
                <w:snapToGrid w:val="0"/>
                <w:kern w:val="0"/>
                <w:szCs w:val="21"/>
              </w:rPr>
              <w:t>的示数为10V，同时读出电流表示数</w:t>
            </w:r>
          </w:p>
          <w:p w14:paraId="7A0252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C．向左移动滑动变阻器滑片，使V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的示数为2V，同时读出电流表示数</w:t>
            </w:r>
          </w:p>
          <w:p w14:paraId="215C3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left"/>
              <w:rPr>
                <w:rFonts w:ascii="Times New Roman" w:hAnsi="Times New Roman" w:eastAsia="宋体" w:cs="Times New Roman"/>
                <w:bCs/>
                <w:snapToGrid w:val="0"/>
                <w:kern w:val="0"/>
                <w:szCs w:val="21"/>
              </w:rPr>
            </w:pPr>
            <w:r>
              <w:rPr>
                <w:rFonts w:ascii="Times New Roman" w:hAnsi="Times New Roman" w:eastAsia="宋体" w:cs="Times New Roman"/>
                <w:bCs/>
                <w:snapToGrid w:val="0"/>
                <w:kern w:val="0"/>
                <w:szCs w:val="21"/>
              </w:rPr>
              <w:t>D．向右移动滑动变阻器滑片，使V</w:t>
            </w:r>
            <w:r>
              <w:rPr>
                <w:rFonts w:ascii="Times New Roman" w:hAnsi="Times New Roman" w:eastAsia="宋体" w:cs="Times New Roman"/>
                <w:bCs/>
                <w:snapToGrid w:val="0"/>
                <w:kern w:val="0"/>
                <w:szCs w:val="21"/>
                <w:vertAlign w:val="subscript"/>
              </w:rPr>
              <w:t>2</w:t>
            </w:r>
            <w:r>
              <w:rPr>
                <w:rFonts w:ascii="Times New Roman" w:hAnsi="Times New Roman" w:eastAsia="宋体" w:cs="Times New Roman"/>
                <w:bCs/>
                <w:snapToGrid w:val="0"/>
                <w:kern w:val="0"/>
                <w:szCs w:val="21"/>
              </w:rPr>
              <w:t>的示数为2V，同时读出电流表示数</w:t>
            </w:r>
          </w:p>
          <w:p w14:paraId="350581F5">
            <w:pPr>
              <w:widowControl/>
              <w:tabs>
                <w:tab w:val="left" w:pos="360"/>
              </w:tabs>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【答案】见解析。</w:t>
            </w:r>
          </w:p>
          <w:p w14:paraId="66347163">
            <w:pPr>
              <w:widowControl/>
              <w:tabs>
                <w:tab w:val="left" w:pos="360"/>
              </w:tabs>
              <w:adjustRightInd w:val="0"/>
              <w:snapToGrid w:val="0"/>
              <w:spacing w:line="360" w:lineRule="auto"/>
              <w:jc w:val="left"/>
              <w:rPr>
                <w:rFonts w:hint="eastAsia" w:ascii="宋体" w:hAnsi="宋体" w:eastAsia="宋体"/>
                <w:color w:val="000000"/>
                <w:szCs w:val="21"/>
                <w:lang w:eastAsia="zh-CN"/>
              </w:rPr>
            </w:pPr>
            <w:r>
              <w:rPr>
                <w:rFonts w:ascii="Times New Roman" w:hAnsi="Times New Roman" w:eastAsia="宋体" w:cs="Times New Roman"/>
                <w:bCs/>
                <w:snapToGrid w:val="0"/>
                <w:vanish/>
                <w:color w:val="FF0000"/>
                <w:kern w:val="0"/>
                <w:sz w:val="21"/>
                <w:szCs w:val="21"/>
              </w:rPr>
              <w:t>【解析】(1)滑动变阻器短路(或</w:t>
            </w:r>
            <w:r>
              <w:rPr>
                <w:rFonts w:ascii="Times New Roman" w:hAnsi="Times New Roman" w:eastAsia="宋体" w:cs="Times New Roman"/>
                <w:bCs/>
                <w:i/>
                <w:snapToGrid w:val="0"/>
                <w:vanish/>
                <w:color w:val="FF0000"/>
                <w:kern w:val="0"/>
                <w:sz w:val="21"/>
                <w:szCs w:val="21"/>
              </w:rPr>
              <w:t>R</w:t>
            </w:r>
            <w:r>
              <w:rPr>
                <w:rFonts w:ascii="Times New Roman" w:hAnsi="Times New Roman" w:eastAsia="宋体" w:cs="Times New Roman"/>
                <w:bCs/>
                <w:snapToGrid w:val="0"/>
                <w:vanish/>
                <w:color w:val="FF0000"/>
                <w:kern w:val="0"/>
                <w:sz w:val="21"/>
                <w:szCs w:val="21"/>
              </w:rPr>
              <w:t>短路；电压表V</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被短路；滑动变阻器的滑片滑在最左端；接线连在金属杆两端等)；(2)串联电路两端总电压等于各串联导体两端电压之和；(3)A</w:t>
            </w:r>
          </w:p>
        </w:tc>
      </w:tr>
      <w:tr w14:paraId="05125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33C8761">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7B63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7E4564E8">
            <w:pPr>
              <w:widowControl/>
              <w:jc w:val="left"/>
              <w:rPr>
                <w:rFonts w:ascii="Times New Roman" w:hAnsi="Times New Roman" w:eastAsia="宋体" w:cs="Times New Roman"/>
                <w:bCs/>
                <w:kern w:val="0"/>
                <w:szCs w:val="21"/>
              </w:rPr>
            </w:pPr>
          </w:p>
          <w:p w14:paraId="6DC71E18">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
                <w:bCs/>
                <w:kern w:val="0"/>
                <w:szCs w:val="21"/>
              </w:rPr>
              <w:t>（2019·益阳）</w:t>
            </w: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0</w:t>
            </w:r>
            <w:r>
              <w:rPr>
                <w:rFonts w:ascii="Times New Roman" w:hAnsi="Times New Roman" w:eastAsia="宋体" w:cs="Times New Roman"/>
                <w:bCs/>
                <w:kern w:val="0"/>
                <w:szCs w:val="21"/>
              </w:rPr>
              <w:t>为定值电阻，R为滑动变阻器，当滑片P向右移动时，电流表和电压表的示数变化情况是（  ）。</w:t>
            </w:r>
          </w:p>
          <w:p w14:paraId="046FDDF5">
            <w:pPr>
              <w:widowControl/>
              <w:adjustRightInd w:val="0"/>
              <w:snapToGrid w:val="0"/>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82725" cy="873125"/>
                  <wp:effectExtent l="0" t="0" r="10795" b="10795"/>
                  <wp:docPr id="31"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9" descr="www.szzx100.com江南汇教育网"/>
                          <pic:cNvPicPr>
                            <a:picLocks noChangeAspect="1"/>
                          </pic:cNvPicPr>
                        </pic:nvPicPr>
                        <pic:blipFill>
                          <a:blip r:embed="rId110"/>
                          <a:stretch>
                            <a:fillRect/>
                          </a:stretch>
                        </pic:blipFill>
                        <pic:spPr>
                          <a:xfrm>
                            <a:off x="0" y="0"/>
                            <a:ext cx="1482725" cy="873125"/>
                          </a:xfrm>
                          <a:prstGeom prst="rect">
                            <a:avLst/>
                          </a:prstGeom>
                          <a:noFill/>
                          <a:ln>
                            <a:noFill/>
                          </a:ln>
                        </pic:spPr>
                      </pic:pic>
                    </a:graphicData>
                  </a:graphic>
                </wp:inline>
              </w:drawing>
            </w:r>
          </w:p>
          <w:p w14:paraId="17764B34">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A．电流表示数减小，电压表示数减小</w:t>
            </w:r>
          </w:p>
          <w:p w14:paraId="0770FF7C">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B．电流表示数增大，电压表示数增大</w:t>
            </w:r>
          </w:p>
          <w:p w14:paraId="4BEB733C">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C．电流表示数减小，电压表示数增大</w:t>
            </w:r>
          </w:p>
          <w:p w14:paraId="1E0097E0">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D．电流表示数增大，电压表示数减小</w:t>
            </w:r>
          </w:p>
          <w:p w14:paraId="3AF7D166">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【答案】A</w:t>
            </w:r>
          </w:p>
          <w:p w14:paraId="4F75CD4F">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【解析】解：由电路图可知，定值电阻R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与滑动变阻器R串联，电压表测R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两端的电压，电流表测电路中的电流，当滑片P向右移动时，接入电路中的电阻变大，电路的总电阻变大，</w:t>
            </w:r>
          </w:p>
          <w:p w14:paraId="7073A0D5">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position w:val="-20"/>
                <w:sz w:val="21"/>
                <w:szCs w:val="21"/>
              </w:rPr>
              <w:drawing>
                <wp:inline distT="0" distB="0" distL="114300" distR="114300">
                  <wp:extent cx="368300" cy="330200"/>
                  <wp:effectExtent l="0" t="0" r="0" b="4445"/>
                  <wp:docPr id="32"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www.szzx100.com江南汇教育网"/>
                          <pic:cNvPicPr>
                            <a:picLocks noChangeAspect="1"/>
                          </pic:cNvPicPr>
                        </pic:nvPicPr>
                        <pic:blipFill>
                          <a:blip r:embed="rId111"/>
                          <a:stretch>
                            <a:fillRect/>
                          </a:stretch>
                        </pic:blipFill>
                        <pic:spPr>
                          <a:xfrm>
                            <a:off x="0" y="0"/>
                            <a:ext cx="368300" cy="3302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可知，电路中的电流减小，即电流表的示数减小，故BD错误；</w:t>
            </w:r>
          </w:p>
          <w:p w14:paraId="0931F13A">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由U=IR可知，R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两端的电压减小，即电压表的示数减小，故A正确、C错误。</w:t>
            </w:r>
          </w:p>
          <w:p w14:paraId="7D96D1B1">
            <w:pPr>
              <w:widowControl/>
              <w:numPr>
                <w:ilvl w:val="0"/>
                <w:numId w:val="7"/>
              </w:numPr>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color w:val="333333"/>
                <w:spacing w:val="15"/>
                <w:kern w:val="0"/>
                <w:szCs w:val="21"/>
                <w:shd w:val="clear" w:color="auto" w:fill="FFFFFF"/>
                <w:lang w:bidi="ar"/>
              </w:rPr>
              <w:t>如图所示，电源电压恒定，闭合开关S后，将滑动变阻器的滑片P向左移动。下列说法中正确的是(　　)</w:t>
            </w:r>
          </w:p>
          <w:p w14:paraId="2DE6F637">
            <w:pPr>
              <w:widowControl/>
              <w:shd w:val="clear" w:color="auto" w:fill="FFFFFF"/>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kern w:val="0"/>
                <w:sz w:val="24"/>
                <w:szCs w:val="24"/>
              </w:rPr>
              <w:drawing>
                <wp:inline distT="0" distB="0" distL="114300" distR="114300">
                  <wp:extent cx="1317625" cy="904240"/>
                  <wp:effectExtent l="0" t="0" r="8255" b="10160"/>
                  <wp:docPr id="33"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descr="www.szzx100.com江南汇教育网"/>
                          <pic:cNvPicPr>
                            <a:picLocks noChangeAspect="1"/>
                          </pic:cNvPicPr>
                        </pic:nvPicPr>
                        <pic:blipFill>
                          <a:blip r:embed="rId112"/>
                          <a:stretch>
                            <a:fillRect/>
                          </a:stretch>
                        </pic:blipFill>
                        <pic:spPr>
                          <a:xfrm>
                            <a:off x="0" y="0"/>
                            <a:ext cx="1317625" cy="904240"/>
                          </a:xfrm>
                          <a:prstGeom prst="rect">
                            <a:avLst/>
                          </a:prstGeom>
                          <a:noFill/>
                          <a:ln>
                            <a:noFill/>
                          </a:ln>
                        </pic:spPr>
                      </pic:pic>
                    </a:graphicData>
                  </a:graphic>
                </wp:inline>
              </w:drawing>
            </w:r>
          </w:p>
          <w:p w14:paraId="162B2459">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A．电流表A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的示数变大</w:t>
            </w:r>
          </w:p>
          <w:p w14:paraId="1D187A43">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B．电压表V的示数变小</w:t>
            </w:r>
          </w:p>
          <w:p w14:paraId="45E5B903">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C．电流表A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与A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的示数之差不变</w:t>
            </w:r>
          </w:p>
          <w:p w14:paraId="0C575F6D">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D．电压表V与电流表A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的示数之比变大</w:t>
            </w:r>
          </w:p>
          <w:p w14:paraId="17D6EF6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【答案】D</w:t>
            </w:r>
          </w:p>
          <w:p w14:paraId="6E7C03E9">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【解析】由电路图可知，R1与R2并联，电压表测电源两端的电压，电流表A1测R2支路的电流，电流表A2测干路电流。</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A、因并联电路中各支路独立工作、互不影响，所以，滑片移动时，通过R2的电流不变，即电流表A1的示数不变，故A错误；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B、因电源电压恒定，所以，滑片移动时，电压表的示数不变，故B错误；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CD、将滑动变阻器的滑片P向左移动，变阻器R1接入电路中的电阻变大，由</w:t>
            </w:r>
            <w:r>
              <w:rPr>
                <w:rFonts w:ascii="Times New Roman" w:hAnsi="Times New Roman" w:eastAsia="宋体" w:cs="Times New Roman"/>
                <w:bCs/>
                <w:vanish/>
                <w:color w:val="FF0000"/>
                <w:kern w:val="0"/>
                <w:sz w:val="21"/>
                <w:szCs w:val="21"/>
              </w:rPr>
              <w:object>
                <v:shape id="_x0000_i1182" o:spt="75" alt="www.szzx100.com江南汇教育网" type="#_x0000_t75" style="height:24.75pt;width:26.25pt;" o:ole="t" filled="f" o:preferrelative="t" stroked="f" coordsize="21600,21600">
                  <v:path/>
                  <v:fill on="f" focussize="0,0"/>
                  <v:stroke on="f" joinstyle="miter"/>
                  <v:imagedata r:id="rId114" o:title=""/>
                  <o:lock v:ext="edit" aspectratio="t"/>
                  <w10:wrap type="none"/>
                  <w10:anchorlock/>
                </v:shape>
                <o:OLEObject Type="Embed" ProgID="Equation.DSMT4" ShapeID="_x0000_i1182" DrawAspect="Content" ObjectID="_1468075768" r:id="rId113">
                  <o:LockedField>false</o:LockedField>
                </o:OLEObject>
              </w:object>
            </w:r>
            <w:r>
              <w:rPr>
                <w:rFonts w:ascii="Times New Roman" w:hAnsi="Times New Roman" w:eastAsia="宋体" w:cs="Times New Roman"/>
                <w:bCs/>
                <w:vanish/>
                <w:color w:val="FF0000"/>
                <w:kern w:val="0"/>
                <w:sz w:val="21"/>
                <w:szCs w:val="21"/>
              </w:rPr>
              <w:t>可知，通过R1的电流变小；</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因并联电路中干路电流等于各支路电流之和，所以，干路电流变小，即电流表A2的示数变小，则电压表V与电流表A2的示数之比变大，故D正确；由电流表A2与A1的示数之差等于通过R1的电流可知，两电流表的示数之差变小，故C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故选：D。</w:t>
            </w:r>
          </w:p>
          <w:p w14:paraId="05F51662">
            <w:pPr>
              <w:widowControl/>
              <w:numPr>
                <w:ilvl w:val="0"/>
                <w:numId w:val="7"/>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某学校研究性学习小组在参观给载重车称重的“地中衡”后，同学们结合所学物理知识，设计了一个能实现给载重车称重的模拟</w:t>
            </w:r>
            <w:r>
              <w:rPr>
                <w:rFonts w:ascii="Times New Roman" w:hAnsi="Times New Roman" w:eastAsia="宋体" w:cs="Times New Roman"/>
                <w:b/>
                <w:bCs/>
                <w:kern w:val="0"/>
                <w:szCs w:val="21"/>
              </w:rPr>
              <w:t>装置</w:t>
            </w:r>
            <w:r>
              <w:rPr>
                <w:rFonts w:ascii="宋体" w:hAnsi="宋体" w:eastAsia="宋体" w:cs="宋体"/>
                <w:bCs/>
                <w:kern w:val="0"/>
                <w:szCs w:val="21"/>
              </w:rPr>
              <w:t>，其原理图如图所示，通过由电表改装成“称重计”的指示值，可读出载车所受的重力。图中</w:t>
            </w:r>
            <w:r>
              <w:rPr>
                <w:rFonts w:ascii="Calibri" w:hAnsi="Calibri" w:eastAsia="宋体" w:cs="楷体"/>
                <w:bCs/>
                <w:kern w:val="0"/>
                <w:szCs w:val="21"/>
              </w:rPr>
              <w:object>
                <v:shape id="_x0000_i1183" o:spt="75" alt="www.szzx100.com江南汇教育网" type="#_x0000_t75" style="height:15.75pt;width:13.5pt;" o:ole="t" filled="f" o:preferrelative="t" stroked="f" coordsize="21600,21600">
                  <v:path/>
                  <v:fill on="f" focussize="0,0"/>
                  <v:stroke on="f" joinstyle="miter"/>
                  <v:imagedata r:id="rId116" o:title="eqId750a77d0e9bd45f2a33fbb8fd24ef8ec"/>
                  <o:lock v:ext="edit" aspectratio="t"/>
                  <w10:wrap type="none"/>
                  <w10:anchorlock/>
                </v:shape>
                <o:OLEObject Type="Embed" ProgID="Equation.DSMT4" ShapeID="_x0000_i1183" DrawAspect="Content" ObjectID="_1468075769" r:id="rId115">
                  <o:LockedField>false</o:LockedField>
                </o:OLEObject>
              </w:object>
            </w:r>
            <w:r>
              <w:rPr>
                <w:rFonts w:ascii="宋体" w:hAnsi="宋体" w:eastAsia="宋体" w:cs="宋体"/>
                <w:bCs/>
                <w:kern w:val="0"/>
                <w:szCs w:val="21"/>
              </w:rPr>
              <w:t>为定值电阻，</w:t>
            </w:r>
            <w:r>
              <w:rPr>
                <w:rFonts w:ascii="Calibri" w:hAnsi="Calibri" w:eastAsia="宋体" w:cs="楷体"/>
                <w:bCs/>
                <w:kern w:val="0"/>
                <w:szCs w:val="21"/>
              </w:rPr>
              <w:object>
                <v:shape id="_x0000_i1184" o:spt="75" alt="www.szzx100.com江南汇教育网" type="#_x0000_t75" style="height:12pt;width:10.5pt;" o:ole="t" filled="f" o:preferrelative="t" stroked="f" coordsize="21600,21600">
                  <v:path/>
                  <v:fill on="f" focussize="0,0"/>
                  <v:stroke on="f" joinstyle="miter"/>
                  <v:imagedata r:id="rId118" o:title="eqId7dcd2312d0bf4bb1befdfcc170e45791"/>
                  <o:lock v:ext="edit" aspectratio="t"/>
                  <w10:wrap type="none"/>
                  <w10:anchorlock/>
                </v:shape>
                <o:OLEObject Type="Embed" ProgID="Equation.DSMT4" ShapeID="_x0000_i1184" DrawAspect="Content" ObjectID="_1468075770" r:id="rId117">
                  <o:LockedField>false</o:LockedField>
                </o:OLEObject>
              </w:object>
            </w:r>
            <w:r>
              <w:rPr>
                <w:rFonts w:ascii="宋体" w:hAnsi="宋体" w:eastAsia="宋体" w:cs="宋体"/>
                <w:bCs/>
                <w:kern w:val="0"/>
                <w:szCs w:val="21"/>
              </w:rPr>
              <w:t>为滑动变阻器。秤的水平台面上没有重物时，滑动变阻器的滑片</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宋体" w:cs="楷体"/>
                <w:bCs/>
                <w:kern w:val="0"/>
                <w:szCs w:val="21"/>
              </w:rPr>
              <w:object>
                <v:shape id="_x0000_i1185" o:spt="75" alt="www.szzx100.com江南汇教育网" type="#_x0000_t75" style="height:9pt;width:9pt;" o:ole="t" filled="f" o:preferrelative="t" stroked="f" coordsize="21600,21600">
                  <v:path/>
                  <v:fill on="f" focussize="0,0"/>
                  <v:stroke on="f" joinstyle="miter"/>
                  <v:imagedata r:id="rId120" o:title="eqId70a27b6ddf6b478285353abb3b1f3741"/>
                  <o:lock v:ext="edit" aspectratio="t"/>
                  <w10:wrap type="none"/>
                  <w10:anchorlock/>
                </v:shape>
                <o:OLEObject Type="Embed" ProgID="Equation.DSMT4" ShapeID="_x0000_i1185" DrawAspect="Content" ObjectID="_1468075771" r:id="rId119">
                  <o:LockedField>false</o:LockedField>
                </o:OLEObject>
              </w:object>
            </w:r>
            <w:r>
              <w:rPr>
                <w:rFonts w:ascii="宋体" w:hAnsi="宋体" w:eastAsia="宋体" w:cs="宋体"/>
                <w:bCs/>
                <w:kern w:val="0"/>
                <w:szCs w:val="21"/>
              </w:rPr>
              <w:t>端，当秤的水平台面上放有物时，台面向下平移并带动滑动变阻器的滑片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Times New Roman" w:cs="楷体"/>
                <w:bCs/>
                <w:i/>
                <w:kern w:val="0"/>
                <w:szCs w:val="21"/>
              </w:rPr>
              <w:t>b</w:t>
            </w:r>
            <w:r>
              <w:rPr>
                <w:rFonts w:ascii="宋体" w:hAnsi="宋体" w:eastAsia="宋体" w:cs="宋体"/>
                <w:bCs/>
                <w:kern w:val="0"/>
                <w:szCs w:val="21"/>
              </w:rPr>
              <w:t>端滑动。已知滑片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宋体" w:cs="楷体"/>
                <w:bCs/>
                <w:kern w:val="0"/>
                <w:szCs w:val="21"/>
              </w:rPr>
              <w:object>
                <v:shape id="_x0000_i1186" o:spt="75" alt="www.szzx100.com江南汇教育网" type="#_x0000_t75" style="height:12.75pt;width:9pt;" o:ole="t" filled="f" o:preferrelative="t" stroked="f" coordsize="21600,21600">
                  <v:path/>
                  <v:fill on="f" focussize="0,0"/>
                  <v:stroke on="f" joinstyle="miter"/>
                  <v:imagedata r:id="rId122" o:title="eqIdaea992e70d4943e49e893817eb885ed7"/>
                  <o:lock v:ext="edit" aspectratio="t"/>
                  <w10:wrap type="none"/>
                  <w10:anchorlock/>
                </v:shape>
                <o:OLEObject Type="Embed" ProgID="Equation.DSMT4" ShapeID="_x0000_i1186" DrawAspect="Content" ObjectID="_1468075772" r:id="rId121">
                  <o:LockedField>false</o:LockedField>
                </o:OLEObject>
              </w:object>
            </w:r>
            <w:r>
              <w:rPr>
                <w:rFonts w:ascii="宋体" w:hAnsi="宋体" w:eastAsia="宋体" w:cs="宋体"/>
                <w:bCs/>
                <w:kern w:val="0"/>
                <w:szCs w:val="21"/>
              </w:rPr>
              <w:t>端移动的距离与台面上物体所受力大小成正比，电源两端的电压保持不变，下列说法中正确的是(　　)</w:t>
            </w:r>
          </w:p>
          <w:p w14:paraId="6FA11A50">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266950" cy="971550"/>
                  <wp:effectExtent l="0" t="0" r="3810" b="3810"/>
                  <wp:docPr id="34"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5" descr="www.szzx100.com江南汇教育网"/>
                          <pic:cNvPicPr>
                            <a:picLocks noChangeAspect="1"/>
                          </pic:cNvPicPr>
                        </pic:nvPicPr>
                        <pic:blipFill>
                          <a:blip r:embed="rId123"/>
                          <a:stretch>
                            <a:fillRect/>
                          </a:stretch>
                        </pic:blipFill>
                        <pic:spPr>
                          <a:xfrm>
                            <a:off x="0" y="0"/>
                            <a:ext cx="2266950" cy="971550"/>
                          </a:xfrm>
                          <a:prstGeom prst="rect">
                            <a:avLst/>
                          </a:prstGeom>
                          <a:noFill/>
                          <a:ln>
                            <a:noFill/>
                          </a:ln>
                        </pic:spPr>
                      </pic:pic>
                    </a:graphicData>
                  </a:graphic>
                </wp:inline>
              </w:drawing>
            </w:r>
          </w:p>
          <w:p w14:paraId="4FD1A775">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图中的“称重计”实质上是一个电流表</w:t>
            </w:r>
          </w:p>
          <w:p w14:paraId="0FF21ADA">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载重车所受的重力越大，通过滑动变阻器的电流越为</w:t>
            </w:r>
          </w:p>
          <w:p w14:paraId="14AAE6F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载重车所受的重力越大，“称重计”的示数越大</w:t>
            </w:r>
          </w:p>
          <w:p w14:paraId="19D45B3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电路中的</w:t>
            </w:r>
            <w:r>
              <w:rPr>
                <w:rFonts w:ascii="Calibri" w:hAnsi="Calibri" w:eastAsia="宋体" w:cs="楷体"/>
                <w:bCs/>
                <w:kern w:val="0"/>
                <w:szCs w:val="21"/>
              </w:rPr>
              <w:object>
                <v:shape id="_x0000_i1187" o:spt="75" alt="www.szzx100.com江南汇教育网" type="#_x0000_t75" style="height:15.75pt;width:13.5pt;" o:ole="t" filled="f" o:preferrelative="t" stroked="f" coordsize="21600,21600">
                  <v:path/>
                  <v:fill on="f" focussize="0,0"/>
                  <v:stroke on="f" joinstyle="miter"/>
                  <v:imagedata r:id="rId116" o:title="eqId750a77d0e9bd45f2a33fbb8fd24ef8ec"/>
                  <o:lock v:ext="edit" aspectratio="t"/>
                  <w10:wrap type="none"/>
                  <w10:anchorlock/>
                </v:shape>
                <o:OLEObject Type="Embed" ProgID="Equation.DSMT4" ShapeID="_x0000_i1187" DrawAspect="Content" ObjectID="_1468075773" r:id="rId124">
                  <o:LockedField>false</o:LockedField>
                </o:OLEObject>
              </w:object>
            </w:r>
            <w:r>
              <w:rPr>
                <w:rFonts w:ascii="宋体" w:hAnsi="宋体" w:eastAsia="宋体" w:cs="宋体"/>
                <w:bCs/>
                <w:kern w:val="0"/>
                <w:szCs w:val="21"/>
              </w:rPr>
              <w:t>完全可以用导线代替</w:t>
            </w:r>
          </w:p>
          <w:p w14:paraId="5CB2AEAE">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45BA69FD">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4D5C53DF">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．若“称重计”为电流表，则滑动变阻器被短路，“称重计”示数不会发生变化，则“称重计”不为电流表，故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43F4A273">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．“称重计”为电压表，当重物越重时，滑片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向下移动，滑动变阻器接入阻值变大，电路为串联电路，电压表测滑动变阻器两端电压，则滑动变阻器两端电压增大，电压表示数增大，电源电压不变，由欧姆定律得，电路电流减小，故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30966FD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不可用导线代替，有保护电路的作用，当没有重物时，滑动变阻器接入电路阻值为零，则必须由</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保护电路，故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3AE21D18">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27FE1457">
            <w:pPr>
              <w:widowControl/>
              <w:numPr>
                <w:ilvl w:val="0"/>
                <w:numId w:val="7"/>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在图所示的电路中，闭合开关</w:t>
            </w:r>
            <w:r>
              <w:rPr>
                <w:rFonts w:ascii="Calibri" w:hAnsi="Calibri" w:eastAsia="Times New Roman" w:cs="楷体"/>
                <w:bCs/>
                <w:kern w:val="0"/>
                <w:szCs w:val="21"/>
              </w:rPr>
              <w:t>S</w:t>
            </w:r>
            <w:r>
              <w:rPr>
                <w:rFonts w:ascii="宋体" w:hAnsi="宋体" w:eastAsia="宋体" w:cs="宋体"/>
                <w:bCs/>
                <w:kern w:val="0"/>
                <w:szCs w:val="21"/>
              </w:rPr>
              <w:t>，让开关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断开，调节滑动变阻器的滑片</w:t>
            </w:r>
            <w:r>
              <w:rPr>
                <w:rFonts w:ascii="Calibri" w:hAnsi="Calibri" w:eastAsia="Times New Roman" w:cs="楷体"/>
                <w:bCs/>
                <w:kern w:val="0"/>
                <w:szCs w:val="21"/>
              </w:rPr>
              <w:t>P</w:t>
            </w:r>
            <w:r>
              <w:rPr>
                <w:rFonts w:ascii="宋体" w:hAnsi="宋体" w:eastAsia="宋体" w:cs="宋体"/>
                <w:bCs/>
                <w:kern w:val="0"/>
                <w:szCs w:val="21"/>
              </w:rPr>
              <w:t>使其位于变阻器的最左端</w:t>
            </w:r>
            <w:r>
              <w:rPr>
                <w:rFonts w:ascii="Calibri" w:hAnsi="Calibri" w:eastAsia="Times New Roman" w:cs="楷体"/>
                <w:bCs/>
                <w:i/>
                <w:kern w:val="0"/>
                <w:szCs w:val="21"/>
              </w:rPr>
              <w:t>a</w:t>
            </w:r>
            <w:r>
              <w:rPr>
                <w:rFonts w:ascii="宋体" w:hAnsi="宋体" w:eastAsia="宋体" w:cs="宋体"/>
                <w:bCs/>
                <w:kern w:val="0"/>
                <w:szCs w:val="21"/>
              </w:rPr>
              <w:t>处，此时灯泡</w:t>
            </w:r>
            <w:r>
              <w:rPr>
                <w:rFonts w:ascii="Calibri" w:hAnsi="Calibri" w:eastAsia="Times New Roman" w:cs="楷体"/>
                <w:bCs/>
                <w:kern w:val="0"/>
                <w:szCs w:val="21"/>
              </w:rPr>
              <w:t>L</w:t>
            </w:r>
            <w:r>
              <w:rPr>
                <w:rFonts w:ascii="宋体" w:hAnsi="宋体" w:eastAsia="宋体" w:cs="宋体"/>
                <w:bCs/>
                <w:kern w:val="0"/>
                <w:szCs w:val="21"/>
              </w:rPr>
              <w:t>恰好正常发光，电流表</w:t>
            </w:r>
            <w:r>
              <w:rPr>
                <w:rFonts w:ascii="Calibri" w:hAnsi="Calibri" w:eastAsia="Times New Roman" w:cs="楷体"/>
                <w:bCs/>
                <w:kern w:val="0"/>
                <w:szCs w:val="21"/>
              </w:rPr>
              <w:t>A</w:t>
            </w:r>
            <w:r>
              <w:rPr>
                <w:rFonts w:ascii="宋体" w:hAnsi="宋体" w:eastAsia="宋体" w:cs="宋体"/>
                <w:bCs/>
                <w:kern w:val="0"/>
                <w:szCs w:val="21"/>
              </w:rPr>
              <w:t>和电压表</w:t>
            </w:r>
            <w:r>
              <w:rPr>
                <w:rFonts w:ascii="Calibri" w:hAnsi="Calibri" w:eastAsia="Times New Roman" w:cs="楷体"/>
                <w:bCs/>
                <w:kern w:val="0"/>
                <w:szCs w:val="21"/>
              </w:rPr>
              <w:t>V</w:t>
            </w:r>
            <w:r>
              <w:rPr>
                <w:rFonts w:ascii="宋体" w:hAnsi="宋体" w:eastAsia="宋体" w:cs="宋体"/>
                <w:bCs/>
                <w:kern w:val="0"/>
                <w:szCs w:val="21"/>
              </w:rPr>
              <w:t>均有示数。已知变阻器的最大电阻大于灯泡</w:t>
            </w:r>
            <w:r>
              <w:rPr>
                <w:rFonts w:ascii="Calibri" w:hAnsi="Calibri" w:eastAsia="Times New Roman" w:cs="楷体"/>
                <w:bCs/>
                <w:kern w:val="0"/>
                <w:szCs w:val="21"/>
              </w:rPr>
              <w:t>L</w:t>
            </w:r>
            <w:r>
              <w:rPr>
                <w:rFonts w:ascii="宋体" w:hAnsi="宋体" w:eastAsia="宋体" w:cs="宋体"/>
                <w:bCs/>
                <w:kern w:val="0"/>
                <w:szCs w:val="21"/>
              </w:rPr>
              <w:t>的电阻，以下判断正确的是(　　)</w:t>
            </w:r>
          </w:p>
          <w:p w14:paraId="5B468953">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drawing>
                <wp:inline distT="0" distB="0" distL="114300" distR="114300">
                  <wp:extent cx="1459230" cy="1207770"/>
                  <wp:effectExtent l="0" t="0" r="3810" b="11430"/>
                  <wp:docPr id="39"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7" descr="www.szzx100.com江南汇教育网"/>
                          <pic:cNvPicPr>
                            <a:picLocks noChangeAspect="1"/>
                          </pic:cNvPicPr>
                        </pic:nvPicPr>
                        <pic:blipFill>
                          <a:blip r:embed="rId125"/>
                          <a:stretch>
                            <a:fillRect/>
                          </a:stretch>
                        </pic:blipFill>
                        <pic:spPr>
                          <a:xfrm>
                            <a:off x="0" y="0"/>
                            <a:ext cx="1459230" cy="1207770"/>
                          </a:xfrm>
                          <a:prstGeom prst="rect">
                            <a:avLst/>
                          </a:prstGeom>
                          <a:noFill/>
                          <a:ln>
                            <a:noFill/>
                          </a:ln>
                        </pic:spPr>
                      </pic:pic>
                    </a:graphicData>
                  </a:graphic>
                </wp:inline>
              </w:drawing>
            </w:r>
            <w:r>
              <w:rPr>
                <w:rFonts w:ascii="Calibri" w:hAnsi="Calibri" w:eastAsia="Times New Roman" w:cs="楷体"/>
                <w:bCs/>
                <w:kern w:val="0"/>
                <w:szCs w:val="21"/>
              </w:rPr>
              <w:t xml:space="preserve"> </w:t>
            </w:r>
          </w:p>
          <w:p w14:paraId="73161C3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断开，让</w:t>
            </w:r>
            <w:r>
              <w:rPr>
                <w:rFonts w:ascii="Calibri" w:hAnsi="Calibri" w:eastAsia="Times New Roman" w:cs="楷体"/>
                <w:bCs/>
                <w:kern w:val="0"/>
                <w:szCs w:val="21"/>
              </w:rPr>
              <w:t>P</w:t>
            </w:r>
            <w:r>
              <w:rPr>
                <w:rFonts w:ascii="宋体" w:hAnsi="宋体" w:eastAsia="宋体" w:cs="宋体"/>
                <w:bCs/>
                <w:kern w:val="0"/>
                <w:szCs w:val="21"/>
              </w:rPr>
              <w:t>缓慢向右滑动，灯泡</w:t>
            </w:r>
            <w:r>
              <w:rPr>
                <w:rFonts w:ascii="Calibri" w:hAnsi="Calibri" w:eastAsia="Times New Roman" w:cs="楷体"/>
                <w:bCs/>
                <w:kern w:val="0"/>
                <w:szCs w:val="21"/>
              </w:rPr>
              <w:t>L</w:t>
            </w:r>
            <w:r>
              <w:rPr>
                <w:rFonts w:ascii="宋体" w:hAnsi="宋体" w:eastAsia="宋体" w:cs="宋体"/>
                <w:bCs/>
                <w:kern w:val="0"/>
                <w:szCs w:val="21"/>
              </w:rPr>
              <w:t>有可能被烧毁</w:t>
            </w:r>
          </w:p>
          <w:p w14:paraId="21942A6D">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表示数均不变</w:t>
            </w:r>
          </w:p>
          <w:p w14:paraId="2D6B1B5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表示数将变大</w:t>
            </w:r>
          </w:p>
          <w:p w14:paraId="1CB144D3">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断开，将</w:t>
            </w:r>
            <w:r>
              <w:rPr>
                <w:rFonts w:ascii="Calibri" w:hAnsi="Calibri" w:eastAsia="Times New Roman" w:cs="楷体"/>
                <w:bCs/>
                <w:kern w:val="0"/>
                <w:szCs w:val="21"/>
              </w:rPr>
              <w:t>P</w:t>
            </w:r>
            <w:r>
              <w:rPr>
                <w:rFonts w:ascii="宋体" w:hAnsi="宋体" w:eastAsia="宋体" w:cs="宋体"/>
                <w:bCs/>
                <w:kern w:val="0"/>
                <w:szCs w:val="21"/>
              </w:rPr>
              <w:t>移至变阻器最右端</w:t>
            </w:r>
            <w:r>
              <w:rPr>
                <w:rFonts w:ascii="Calibri" w:hAnsi="Calibri" w:eastAsia="Times New Roman" w:cs="楷体"/>
                <w:bCs/>
                <w:i/>
                <w:kern w:val="0"/>
                <w:szCs w:val="21"/>
              </w:rPr>
              <w:t>b</w:t>
            </w:r>
            <w:r>
              <w:rPr>
                <w:rFonts w:ascii="宋体" w:hAnsi="宋体" w:eastAsia="宋体" w:cs="宋体"/>
                <w:bCs/>
                <w:kern w:val="0"/>
                <w:szCs w:val="21"/>
              </w:rPr>
              <w:t>，再闭合</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表均仍有示数</w:t>
            </w:r>
          </w:p>
          <w:p w14:paraId="4AB6B575">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28D1FD3B">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7B1CD9C7">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由电路图可知，两开关均断开，</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端时，电路中滑动变阻器短路，只有</w:t>
            </w:r>
            <w:r>
              <w:rPr>
                <w:rFonts w:ascii="Calibri" w:hAnsi="Calibri" w:eastAsia="Times New Roman" w:cs="楷体"/>
                <w:bCs/>
                <w:vanish/>
                <w:color w:val="FF0000"/>
                <w:kern w:val="0"/>
                <w:sz w:val="21"/>
                <w:szCs w:val="21"/>
              </w:rPr>
              <w:t>L</w:t>
            </w:r>
            <w:r>
              <w:rPr>
                <w:rFonts w:ascii="宋体" w:hAnsi="宋体" w:eastAsia="宋体" w:cs="宋体"/>
                <w:bCs/>
                <w:vanish/>
                <w:color w:val="FF0000"/>
                <w:kern w:val="0"/>
                <w:sz w:val="21"/>
                <w:szCs w:val="21"/>
              </w:rPr>
              <w:t>接入电路，此时正常发光。</w:t>
            </w:r>
          </w:p>
          <w:p w14:paraId="57729A7B">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断开，让</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缓慢向右滑动，滑动变阻器接入电路的阻值变大，电路总电阻变大，电源电压不变，由欧姆定律可知，电路电流变小，灯泡不可能烧坏，故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6B017101">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处不动，</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仍断开，闭合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后，滑动变阻器与电阻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均被短路，电路电阻不变，</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表和</w:t>
            </w:r>
            <w:r>
              <w:rPr>
                <w:rFonts w:ascii="Calibri" w:hAnsi="Calibri" w:eastAsia="Times New Roman" w:cs="楷体"/>
                <w:bCs/>
                <w:vanish/>
                <w:color w:val="FF0000"/>
                <w:kern w:val="0"/>
                <w:sz w:val="21"/>
                <w:szCs w:val="21"/>
              </w:rPr>
              <w:t>V</w:t>
            </w:r>
            <w:r>
              <w:rPr>
                <w:rFonts w:ascii="宋体" w:hAnsi="宋体" w:eastAsia="宋体" w:cs="宋体"/>
                <w:bCs/>
                <w:vanish/>
                <w:color w:val="FF0000"/>
                <w:kern w:val="0"/>
                <w:sz w:val="21"/>
                <w:szCs w:val="21"/>
              </w:rPr>
              <w:t>表示数均不变，故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3EE993A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断开，将</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移至变阻器最右端</w:t>
            </w:r>
            <w:r>
              <w:rPr>
                <w:rFonts w:ascii="Calibri" w:hAnsi="Calibri" w:eastAsia="Times New Roman" w:cs="楷体"/>
                <w:bCs/>
                <w:i/>
                <w:vanish/>
                <w:kern w:val="0"/>
                <w:sz w:val="21"/>
                <w:szCs w:val="21"/>
              </w:rPr>
              <w:t>b</w:t>
            </w:r>
            <w:r>
              <w:rPr>
                <w:rFonts w:ascii="宋体" w:hAnsi="宋体" w:eastAsia="宋体" w:cs="宋体"/>
                <w:bCs/>
                <w:vanish/>
                <w:color w:val="FF0000"/>
                <w:kern w:val="0"/>
                <w:sz w:val="21"/>
                <w:szCs w:val="21"/>
              </w:rPr>
              <w:t>，再闭合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后，灯泡被短路，与灯泡并联的电压表没有示数，只有滑动变阻器接如电路，电流表测电路电流，有示数，故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1C5A00C1">
            <w:pPr>
              <w:widowControl/>
              <w:spacing w:line="360" w:lineRule="auto"/>
              <w:jc w:val="left"/>
              <w:textAlignment w:val="center"/>
              <w:rPr>
                <w:rFonts w:ascii="Calibri" w:hAnsi="Calibri" w:eastAsia="宋体" w:cs="楷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4D91CA60">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Times New Roman" w:hAnsi="Times New Roman" w:eastAsia="宋体" w:cs="Times New Roman"/>
                <w:bCs/>
                <w:color w:val="333333"/>
                <w:spacing w:val="15"/>
                <w:kern w:val="0"/>
                <w:szCs w:val="21"/>
                <w:shd w:val="clear" w:color="auto" w:fill="FFFFFF"/>
                <w:lang w:bidi="ar"/>
              </w:rPr>
              <w:t>贵州</w:t>
            </w:r>
            <w:r>
              <w:rPr>
                <w:rFonts w:ascii="Times New Roman" w:hAnsi="Times New Roman" w:eastAsia="宋体" w:cs="Times New Roman"/>
                <w:bCs/>
                <w:kern w:val="0"/>
                <w:szCs w:val="21"/>
              </w:rPr>
              <w:t>遵义市·)如图所示，电源电压保持不变，</w:t>
            </w:r>
            <w:r>
              <w:rPr>
                <w:rFonts w:ascii="Times New Roman" w:hAnsi="Times New Roman" w:eastAsia="宋体" w:cs="Times New Roman"/>
                <w:bCs/>
                <w:i/>
                <w:kern w:val="0"/>
                <w:szCs w:val="21"/>
              </w:rPr>
              <w:t>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为定值电阻。闭合开关S，电压表V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w:t>
            </w:r>
            <w:r>
              <w:rPr>
                <w:rFonts w:ascii="Times New Roman" w:hAnsi="Times New Roman" w:eastAsia="宋体" w:cs="Times New Roman"/>
                <w:b/>
                <w:bCs/>
                <w:kern w:val="0"/>
                <w:szCs w:val="21"/>
              </w:rPr>
              <w:t>电流表</w:t>
            </w:r>
            <w:r>
              <w:rPr>
                <w:rFonts w:ascii="Times New Roman" w:hAnsi="Times New Roman" w:eastAsia="宋体" w:cs="Times New Roman"/>
                <w:bCs/>
                <w:kern w:val="0"/>
                <w:szCs w:val="21"/>
              </w:rPr>
              <w:t>A示数为</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，在滑动变阻器的滑片P向左移动的过程中，电压表V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示数变化了</w:t>
            </w:r>
            <w:r>
              <w:rPr>
                <w:rFonts w:ascii="Times New Roman" w:hAnsi="Times New Roman" w:eastAsia="宋体" w:cs="Times New Roman"/>
                <w:bCs/>
                <w:kern w:val="0"/>
                <w:szCs w:val="21"/>
              </w:rPr>
              <w:object>
                <v:shape id="_x0000_i1188"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188" DrawAspect="Content" ObjectID="_1468075774" r:id="rId126">
                  <o:LockedField>false</o:LockedField>
                </o:OLEObject>
              </w:object>
            </w:r>
            <w:r>
              <w:rPr>
                <w:rFonts w:ascii="Times New Roman" w:hAnsi="Times New Roman" w:eastAsia="宋体" w:cs="Times New Roman"/>
                <w:bCs/>
                <w:kern w:val="0"/>
                <w:szCs w:val="21"/>
              </w:rPr>
              <w:t>，电流表A示数变化了</w:t>
            </w:r>
            <w:r>
              <w:rPr>
                <w:rFonts w:ascii="Times New Roman" w:hAnsi="Times New Roman" w:eastAsia="宋体" w:cs="Times New Roman"/>
                <w:bCs/>
                <w:kern w:val="0"/>
                <w:szCs w:val="21"/>
              </w:rPr>
              <w:object>
                <v:shape id="_x0000_i1189"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189" DrawAspect="Content" ObjectID="_1468075775" r:id="rId128">
                  <o:LockedField>false</o:LockedField>
                </o:OLEObject>
              </w:object>
            </w:r>
            <w:r>
              <w:rPr>
                <w:rFonts w:ascii="Times New Roman" w:hAnsi="Times New Roman" w:eastAsia="宋体" w:cs="Times New Roman"/>
                <w:bCs/>
                <w:kern w:val="0"/>
                <w:szCs w:val="21"/>
              </w:rPr>
              <w:t>。下列说法正确的是(　　)</w:t>
            </w:r>
          </w:p>
          <w:p w14:paraId="7B69051E">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08710" cy="969010"/>
                  <wp:effectExtent l="0" t="0" r="3810" b="6350"/>
                  <wp:docPr id="40"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7" descr="www.szzx100.com江南汇教育网"/>
                          <pic:cNvPicPr>
                            <a:picLocks noChangeAspect="1"/>
                          </pic:cNvPicPr>
                        </pic:nvPicPr>
                        <pic:blipFill>
                          <a:blip r:embed="rId130"/>
                          <a:stretch>
                            <a:fillRect/>
                          </a:stretch>
                        </pic:blipFill>
                        <pic:spPr>
                          <a:xfrm>
                            <a:off x="0" y="0"/>
                            <a:ext cx="1108710" cy="969010"/>
                          </a:xfrm>
                          <a:prstGeom prst="rect">
                            <a:avLst/>
                          </a:prstGeom>
                          <a:noFill/>
                          <a:ln>
                            <a:noFill/>
                          </a:ln>
                        </pic:spPr>
                      </pic:pic>
                    </a:graphicData>
                  </a:graphic>
                </wp:inline>
              </w:drawing>
            </w:r>
          </w:p>
          <w:p w14:paraId="03F6B18F">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变大，</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变小，</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p>
          <w:p w14:paraId="1F6E0E65">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w:t>
            </w:r>
            <w:r>
              <w:rPr>
                <w:rFonts w:ascii="Times New Roman" w:hAnsi="Times New Roman" w:eastAsia="宋体" w:cs="Times New Roman"/>
                <w:bCs/>
                <w:kern w:val="0"/>
                <w:szCs w:val="21"/>
              </w:rPr>
              <w:object>
                <v:shape id="_x0000_i1190"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190" DrawAspect="Content" ObjectID="_1468075776" r:id="rId131">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191"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191" DrawAspect="Content" ObjectID="_1468075777" r:id="rId132">
                  <o:LockedField>false</o:LockedField>
                </o:OLEObject>
              </w:object>
            </w:r>
            <w:r>
              <w:rPr>
                <w:rFonts w:ascii="Times New Roman" w:hAnsi="Times New Roman" w:eastAsia="宋体" w:cs="Times New Roman"/>
                <w:bCs/>
                <w:kern w:val="0"/>
                <w:szCs w:val="21"/>
              </w:rPr>
              <w:t>的比值不变</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宋体" w:cs="Times New Roman"/>
                <w:bCs/>
                <w:kern w:val="0"/>
                <w:szCs w:val="21"/>
              </w:rPr>
              <w:object>
                <v:shape id="_x0000_i1192"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192" DrawAspect="Content" ObjectID="_1468075778" r:id="rId133">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193"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193" DrawAspect="Content" ObjectID="_1468075779" r:id="rId134">
                  <o:LockedField>false</o:LockedField>
                </o:OLEObject>
              </w:object>
            </w:r>
            <w:r>
              <w:rPr>
                <w:rFonts w:ascii="Times New Roman" w:hAnsi="Times New Roman" w:eastAsia="宋体" w:cs="Times New Roman"/>
                <w:bCs/>
                <w:kern w:val="0"/>
                <w:szCs w:val="21"/>
              </w:rPr>
              <w:t>的比值变大</w:t>
            </w:r>
          </w:p>
          <w:p w14:paraId="1BD09F2B">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68979CD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【解析】AB．当S闭合时，</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两端的电压，电压表V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两端的电压，电流表测电路中的电流；滑动变阻器的滑片向左移动时，接入电路的电阻变大，电路中的总电阻变大，电源电压不变，由欧姆定律可知，电路中电流</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变小，根据</w:t>
            </w:r>
            <w:r>
              <w:rPr>
                <w:rFonts w:ascii="Times New Roman" w:hAnsi="Times New Roman" w:eastAsia="宋体" w:cs="Times New Roman"/>
                <w:bCs/>
                <w:vanish/>
                <w:color w:val="FF0000"/>
                <w:kern w:val="0"/>
                <w:sz w:val="21"/>
                <w:szCs w:val="21"/>
              </w:rPr>
              <w:object>
                <v:shape id="_x0000_i1194" o:spt="75" alt="www.szzx100.com江南汇教育网" type="#_x0000_t75" style="height:14.25pt;width:36.75pt;" o:ole="t" filled="f" o:preferrelative="t" stroked="f" coordsize="21600,21600">
                  <v:path/>
                  <v:fill on="f" focussize="0,0"/>
                  <v:stroke on="f" joinstyle="miter"/>
                  <v:imagedata r:id="rId136" o:title="eqIdb40155d120cc47819cf56daaf3a47b1e"/>
                  <o:lock v:ext="edit" aspectratio="t"/>
                  <w10:wrap type="none"/>
                  <w10:anchorlock/>
                </v:shape>
                <o:OLEObject Type="Embed" ProgID="Equation.DSMT4" ShapeID="_x0000_i1194" DrawAspect="Content" ObjectID="_1468075780" r:id="rId135">
                  <o:LockedField>false</o:LockedField>
                </o:OLEObject>
              </w:objec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变小，由串联电路电压的规律可知V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增大，故A错误，B错误；</w:t>
            </w:r>
          </w:p>
          <w:p w14:paraId="3B67269E">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CD．因为串联电路各部分电压之和等于电源电压，所以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两端电压的变化量相等，则有：</w:t>
            </w:r>
            <w:r>
              <w:rPr>
                <w:rFonts w:ascii="Times New Roman" w:hAnsi="Times New Roman" w:eastAsia="宋体" w:cs="Times New Roman"/>
                <w:bCs/>
                <w:vanish/>
                <w:color w:val="FF0000"/>
                <w:kern w:val="0"/>
                <w:sz w:val="21"/>
                <w:szCs w:val="21"/>
              </w:rPr>
              <w:object>
                <v:shape id="_x0000_i1195" o:spt="75" alt="www.szzx100.com江南汇教育网" type="#_x0000_t75" style="height:14.25pt;width:46.5pt;" o:ole="t" filled="f" o:preferrelative="t" stroked="f" coordsize="21600,21600">
                  <v:path/>
                  <v:fill on="f" focussize="0,0"/>
                  <v:stroke on="f" joinstyle="miter"/>
                  <v:imagedata r:id="rId138" o:title="eqId3a36b39c1cc4415ab0208c43ee4c3471"/>
                  <o:lock v:ext="edit" aspectratio="t"/>
                  <w10:wrap type="none"/>
                  <w10:anchorlock/>
                </v:shape>
                <o:OLEObject Type="Embed" ProgID="Equation.DSMT4" ShapeID="_x0000_i1195" DrawAspect="Content" ObjectID="_1468075781" r:id="rId137">
                  <o:LockedField>false</o:LockedField>
                </o:OLEObject>
              </w:object>
            </w:r>
            <w:r>
              <w:rPr>
                <w:rFonts w:hint="eastAsia" w:ascii="宋体" w:hAnsi="宋体" w:eastAsia="宋体" w:cs="宋体"/>
                <w:bCs/>
                <w:vanish/>
                <w:color w:val="FF0000"/>
                <w:kern w:val="0"/>
                <w:sz w:val="21"/>
                <w:szCs w:val="21"/>
              </w:rPr>
              <w:t>①</w:t>
            </w:r>
          </w:p>
          <w:p w14:paraId="485A43ED">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又因为</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是定值电阻，根据欧姆定律可得前后两次V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示数分别为</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，则</w:t>
            </w:r>
            <w:r>
              <w:rPr>
                <w:rFonts w:ascii="Times New Roman" w:hAnsi="Times New Roman" w:eastAsia="宋体" w:cs="Times New Roman"/>
                <w:bCs/>
                <w:vanish/>
                <w:color w:val="FF0000"/>
                <w:kern w:val="0"/>
                <w:sz w:val="21"/>
                <w:szCs w:val="21"/>
              </w:rPr>
              <w:object>
                <v:shape id="_x0000_i1196" o:spt="75" alt="www.szzx100.com江南汇教育网" type="#_x0000_t75" style="height:15.75pt;width:87.75pt;" o:ole="t" filled="f" o:preferrelative="t" stroked="f" coordsize="21600,21600">
                  <v:path/>
                  <v:fill on="f" focussize="0,0"/>
                  <v:stroke on="f" joinstyle="miter"/>
                  <v:imagedata r:id="rId140" o:title="eqIdbe99f39592ea42509dd43accfc4929fe"/>
                  <o:lock v:ext="edit" aspectratio="t"/>
                  <w10:wrap type="none"/>
                  <w10:anchorlock/>
                </v:shape>
                <o:OLEObject Type="Embed" ProgID="Equation.DSMT4" ShapeID="_x0000_i1196" DrawAspect="Content" ObjectID="_1468075782" r:id="rId139">
                  <o:LockedField>false</o:LockedField>
                </o:OLEObject>
              </w:object>
            </w:r>
          </w:p>
          <w:p w14:paraId="32A3A81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即</w:t>
            </w:r>
            <w:r>
              <w:rPr>
                <w:rFonts w:ascii="Times New Roman" w:hAnsi="Times New Roman" w:eastAsia="宋体" w:cs="Times New Roman"/>
                <w:bCs/>
                <w:vanish/>
                <w:color w:val="FF0000"/>
                <w:kern w:val="0"/>
                <w:sz w:val="21"/>
                <w:szCs w:val="21"/>
              </w:rPr>
              <w:object>
                <v:shape id="_x0000_i1197" o:spt="75" alt="www.szzx100.com江南汇教育网" type="#_x0000_t75" style="height:15.75pt;width:50.25pt;" o:ole="t" filled="f" o:preferrelative="t" stroked="f" coordsize="21600,21600">
                  <v:path/>
                  <v:fill on="f" focussize="0,0"/>
                  <v:stroke on="f" joinstyle="miter"/>
                  <v:imagedata r:id="rId142" o:title="eqIdd948c0a0fad94adeb4a939da74bfac1d"/>
                  <o:lock v:ext="edit" aspectratio="t"/>
                  <w10:wrap type="none"/>
                  <w10:anchorlock/>
                </v:shape>
                <o:OLEObject Type="Embed" ProgID="Equation.DSMT4" ShapeID="_x0000_i1197" DrawAspect="Content" ObjectID="_1468075783" r:id="rId141">
                  <o:LockedField>false</o:LockedField>
                </o:OLEObject>
              </w:object>
            </w:r>
            <w:r>
              <w:rPr>
                <w:rFonts w:ascii="Times New Roman" w:hAnsi="Times New Roman" w:eastAsia="宋体" w:cs="Times New Roman"/>
                <w:bCs/>
                <w:vanish/>
                <w:color w:val="FF0000"/>
                <w:kern w:val="0"/>
                <w:sz w:val="21"/>
                <w:szCs w:val="21"/>
              </w:rPr>
              <w:t>所以</w:t>
            </w:r>
            <w:r>
              <w:rPr>
                <w:rFonts w:ascii="Times New Roman" w:hAnsi="Times New Roman" w:eastAsia="宋体" w:cs="Times New Roman"/>
                <w:bCs/>
                <w:vanish/>
                <w:color w:val="FF0000"/>
                <w:kern w:val="0"/>
                <w:sz w:val="21"/>
                <w:szCs w:val="21"/>
              </w:rPr>
              <w:object>
                <v:shape id="_x0000_i1198" o:spt="75" alt="www.szzx100.com江南汇教育网" type="#_x0000_t75" style="height:24.75pt;width:36pt;" o:ole="t" filled="f" o:preferrelative="t" stroked="f" coordsize="21600,21600">
                  <v:path/>
                  <v:fill on="f" focussize="0,0"/>
                  <v:stroke on="f" joinstyle="miter"/>
                  <v:imagedata r:id="rId144" o:title="eqId151f0892da314d34973c899ad6bcb0c5"/>
                  <o:lock v:ext="edit" aspectratio="t"/>
                  <w10:wrap type="none"/>
                  <w10:anchorlock/>
                </v:shape>
                <o:OLEObject Type="Embed" ProgID="Equation.DSMT4" ShapeID="_x0000_i1198" DrawAspect="Content" ObjectID="_1468075784" r:id="rId143">
                  <o:LockedField>false</o:LockedField>
                </o:OLEObject>
              </w:object>
            </w:r>
            <w:r>
              <w:rPr>
                <w:rFonts w:hint="eastAsia" w:ascii="宋体" w:hAnsi="宋体" w:eastAsia="宋体" w:cs="宋体"/>
                <w:bCs/>
                <w:vanish/>
                <w:color w:val="FF0000"/>
                <w:kern w:val="0"/>
                <w:sz w:val="21"/>
                <w:szCs w:val="21"/>
              </w:rPr>
              <w:t>②</w:t>
            </w:r>
            <w:r>
              <w:rPr>
                <w:rFonts w:ascii="Times New Roman" w:hAnsi="Times New Roman" w:eastAsia="宋体" w:cs="Times New Roman"/>
                <w:bCs/>
                <w:vanish/>
                <w:color w:val="FF0000"/>
                <w:kern w:val="0"/>
                <w:sz w:val="21"/>
                <w:szCs w:val="21"/>
              </w:rPr>
              <w:t>由</w:t>
            </w:r>
            <w:r>
              <w:rPr>
                <w:rFonts w:hint="eastAsia" w:ascii="宋体" w:hAnsi="宋体" w:eastAsia="宋体" w:cs="宋体"/>
                <w:bCs/>
                <w:vanish/>
                <w:color w:val="FF0000"/>
                <w:kern w:val="0"/>
                <w:sz w:val="21"/>
                <w:szCs w:val="21"/>
              </w:rPr>
              <w:t>①②</w: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vanish/>
                <w:color w:val="FF0000"/>
                <w:kern w:val="0"/>
                <w:sz w:val="21"/>
                <w:szCs w:val="21"/>
              </w:rPr>
              <w:object>
                <v:shape id="_x0000_i1199"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199" DrawAspect="Content" ObjectID="_1468075785" r:id="rId145">
                  <o:LockedField>false</o:LockedField>
                </o:OLEObject>
              </w:objec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vanish/>
                <w:color w:val="FF0000"/>
                <w:kern w:val="0"/>
                <w:sz w:val="21"/>
                <w:szCs w:val="21"/>
              </w:rPr>
              <w:object>
                <v:shape id="_x0000_i1200"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00" DrawAspect="Content" ObjectID="_1468075786" r:id="rId146">
                  <o:LockedField>false</o:LockedField>
                </o:OLEObject>
              </w:object>
            </w:r>
            <w:r>
              <w:rPr>
                <w:rFonts w:ascii="Times New Roman" w:hAnsi="Times New Roman" w:eastAsia="宋体" w:cs="Times New Roman"/>
                <w:bCs/>
                <w:vanish/>
                <w:color w:val="FF0000"/>
                <w:kern w:val="0"/>
                <w:sz w:val="21"/>
                <w:szCs w:val="21"/>
              </w:rPr>
              <w:t xml:space="preserve"> 的比值不变，故C正确，D错误。故选C。</w:t>
            </w:r>
          </w:p>
          <w:p w14:paraId="591D5B85">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如图所示,R为定值电阻,R'为滑动变阻器,闭合开关S,将滑动变阻器的滑片从a端逐渐滑动到b端,发现V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表示数从2V变化到6V,而V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表示数从4V变化到0,则电流表示数从0.2A变化到</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 A,R=</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Ω。</w:t>
            </w:r>
          </w:p>
          <w:p w14:paraId="1AAF5AC3">
            <w:pPr>
              <w:widowControl/>
              <w:spacing w:line="360" w:lineRule="auto"/>
              <w:jc w:val="left"/>
              <w:rPr>
                <w:rFonts w:ascii="Times New Roman" w:hAnsi="Times New Roman" w:eastAsia="宋体" w:cs="Times New Roman"/>
                <w:bCs/>
                <w:color w:val="0070C0"/>
                <w:kern w:val="0"/>
                <w:szCs w:val="21"/>
              </w:rPr>
            </w:pPr>
            <w:r>
              <w:rPr>
                <w:rFonts w:ascii="Times New Roman" w:hAnsi="Times New Roman" w:eastAsia="宋体" w:cs="Times New Roman"/>
                <w:bCs/>
                <w:kern w:val="0"/>
                <w:szCs w:val="21"/>
              </w:rPr>
              <w:drawing>
                <wp:inline distT="0" distB="0" distL="114300" distR="114300">
                  <wp:extent cx="1100455" cy="1022985"/>
                  <wp:effectExtent l="0" t="0" r="12065" b="13335"/>
                  <wp:docPr id="4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3" descr="www.szzx100.com江南汇教育网"/>
                          <pic:cNvPicPr>
                            <a:picLocks noChangeAspect="1"/>
                          </pic:cNvPicPr>
                        </pic:nvPicPr>
                        <pic:blipFill>
                          <a:blip r:embed="rId147"/>
                          <a:stretch>
                            <a:fillRect/>
                          </a:stretch>
                        </pic:blipFill>
                        <pic:spPr>
                          <a:xfrm>
                            <a:off x="0" y="0"/>
                            <a:ext cx="1100455" cy="1022985"/>
                          </a:xfrm>
                          <a:prstGeom prst="rect">
                            <a:avLst/>
                          </a:prstGeom>
                          <a:noFill/>
                          <a:ln>
                            <a:noFill/>
                          </a:ln>
                        </pic:spPr>
                      </pic:pic>
                    </a:graphicData>
                  </a:graphic>
                </wp:inline>
              </w:drawing>
            </w:r>
          </w:p>
          <w:p w14:paraId="3A438112">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【答案】0.6　10</w:t>
            </w:r>
          </w:p>
          <w:p w14:paraId="4B4D5D2A">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R为定值电阻，R′为滑动变阻器，闭合开关S，将滑动变阻器的滑片从a端逐渐滑动到b端，电压表V1测量电阻R的电压，V1表示数从2V变化到6V，此时R′接入电路为0，R此时两端电压即为电源电压，可得电源电压：U=6V， 滑动变阻器的滑片在a端时，电流表示数为0.2A，电压为2V， 由I= U R 可得，R= U1/I = 2V/0.2A =10Ω。 滑动变阻器的滑片滑动到b端时，R′接入电路为0，电路电阻为R，此时电流： I′= U/R = 6V/10Ω =0.6A</w:t>
            </w:r>
          </w:p>
          <w:p w14:paraId="68FF8CB7">
            <w:pPr>
              <w:widowControl/>
              <w:numPr>
                <w:ilvl w:val="0"/>
                <w:numId w:val="7"/>
              </w:numPr>
              <w:spacing w:line="360" w:lineRule="auto"/>
              <w:jc w:val="left"/>
              <w:rPr>
                <w:rFonts w:ascii="Calibri" w:hAnsi="Calibri" w:eastAsia="宋体" w:cs="楷体"/>
                <w:bCs/>
                <w:kern w:val="0"/>
                <w:szCs w:val="21"/>
              </w:rPr>
            </w:pPr>
            <w:r>
              <w:rPr>
                <w:rFonts w:ascii="Calibri" w:hAnsi="Calibri" w:eastAsia="新宋体" w:cs="楷体"/>
                <w:b/>
                <w:bCs/>
                <w:kern w:val="0"/>
                <w:szCs w:val="21"/>
              </w:rPr>
              <w:t>(2019•</w:t>
            </w:r>
            <w:r>
              <w:rPr>
                <w:rFonts w:ascii="Times New Roman" w:hAnsi="Times New Roman" w:eastAsia="宋体" w:cs="Times New Roman"/>
                <w:bCs/>
                <w:kern w:val="0"/>
                <w:szCs w:val="21"/>
              </w:rPr>
              <w:t>江西</w:t>
            </w:r>
            <w:r>
              <w:rPr>
                <w:rFonts w:ascii="Calibri" w:hAnsi="Calibri" w:eastAsia="新宋体" w:cs="楷体"/>
                <w:b/>
                <w:bCs/>
                <w:kern w:val="0"/>
                <w:szCs w:val="21"/>
              </w:rPr>
              <w:t>)</w:t>
            </w:r>
            <w:r>
              <w:rPr>
                <w:rFonts w:ascii="Calibri" w:hAnsi="Calibri" w:eastAsia="新宋体" w:cs="楷体"/>
                <w:bCs/>
                <w:kern w:val="0"/>
                <w:szCs w:val="21"/>
              </w:rPr>
              <w:t>如图所示，电源电压保持不变，电流表的量程为0～0.6A，电压表的量程为0～15V，R</w:t>
            </w:r>
            <w:r>
              <w:rPr>
                <w:rFonts w:ascii="Calibri" w:hAnsi="Calibri" w:eastAsia="新宋体" w:cs="楷体"/>
                <w:bCs/>
                <w:kern w:val="0"/>
                <w:sz w:val="24"/>
                <w:szCs w:val="21"/>
                <w:vertAlign w:val="subscript"/>
              </w:rPr>
              <w:t>1</w:t>
            </w:r>
            <w:r>
              <w:rPr>
                <w:rFonts w:ascii="Calibri" w:hAnsi="Calibri" w:eastAsia="新宋体" w:cs="楷体"/>
                <w:bCs/>
                <w:kern w:val="0"/>
                <w:szCs w:val="21"/>
              </w:rPr>
              <w:t>＝20</w:t>
            </w:r>
            <w:r>
              <w:rPr>
                <w:rFonts w:ascii="Calibri" w:hAnsi="Calibri" w:eastAsia="Cambria Math" w:cs="楷体"/>
                <w:bCs/>
                <w:kern w:val="0"/>
                <w:szCs w:val="21"/>
              </w:rPr>
              <w:t>Ω</w:t>
            </w:r>
            <w:r>
              <w:rPr>
                <w:rFonts w:ascii="Calibri" w:hAnsi="Calibri" w:eastAsia="新宋体" w:cs="楷体"/>
                <w:bCs/>
                <w:kern w:val="0"/>
                <w:szCs w:val="21"/>
              </w:rPr>
              <w:t>，滑动变阻器R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的规格为“100</w:t>
            </w:r>
            <w:r>
              <w:rPr>
                <w:rFonts w:ascii="Calibri" w:hAnsi="Calibri" w:eastAsia="Cambria Math" w:cs="楷体"/>
                <w:bCs/>
                <w:kern w:val="0"/>
                <w:szCs w:val="21"/>
              </w:rPr>
              <w:t>Ω</w:t>
            </w:r>
            <w:r>
              <w:rPr>
                <w:rFonts w:ascii="Calibri" w:hAnsi="Calibri" w:eastAsia="新宋体" w:cs="楷体"/>
                <w:bCs/>
                <w:kern w:val="0"/>
                <w:szCs w:val="21"/>
              </w:rPr>
              <w:t xml:space="preserve"> 1A“。</w:t>
            </w:r>
          </w:p>
          <w:p w14:paraId="25980A75">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(1)闭合开关S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2</w:t>
            </w:r>
            <w:r>
              <w:rPr>
                <w:rFonts w:ascii="Calibri" w:hAnsi="Calibri" w:eastAsia="新宋体" w:cs="楷体"/>
                <w:bCs/>
                <w:kern w:val="0"/>
                <w:szCs w:val="21"/>
              </w:rPr>
              <w:t>、S</w:t>
            </w:r>
            <w:r>
              <w:rPr>
                <w:rFonts w:ascii="Calibri" w:hAnsi="Calibri" w:eastAsia="新宋体" w:cs="楷体"/>
                <w:bCs/>
                <w:kern w:val="0"/>
                <w:sz w:val="24"/>
                <w:szCs w:val="21"/>
                <w:vertAlign w:val="subscript"/>
              </w:rPr>
              <w:t>3</w:t>
            </w:r>
            <w:r>
              <w:rPr>
                <w:rFonts w:ascii="Calibri" w:hAnsi="Calibri" w:eastAsia="新宋体" w:cs="楷体"/>
                <w:bCs/>
                <w:kern w:val="0"/>
                <w:szCs w:val="21"/>
              </w:rPr>
              <w:t>，电流表示数为0.4A，求电源电压；</w:t>
            </w:r>
          </w:p>
          <w:p w14:paraId="2161017B">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(2)闭合开关S</w:t>
            </w:r>
            <w:r>
              <w:rPr>
                <w:rFonts w:ascii="Calibri" w:hAnsi="Calibri" w:eastAsia="新宋体" w:cs="楷体"/>
                <w:bCs/>
                <w:kern w:val="0"/>
                <w:sz w:val="24"/>
                <w:szCs w:val="21"/>
                <w:vertAlign w:val="subscript"/>
              </w:rPr>
              <w:t>3</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，滑动变阻器滑片置于中点位置时，电压表的示数为4V，求R</w:t>
            </w:r>
            <w:r>
              <w:rPr>
                <w:rFonts w:ascii="Calibri" w:hAnsi="Calibri" w:eastAsia="新宋体" w:cs="楷体"/>
                <w:bCs/>
                <w:kern w:val="0"/>
                <w:sz w:val="24"/>
                <w:szCs w:val="21"/>
                <w:vertAlign w:val="subscript"/>
              </w:rPr>
              <w:t>3</w:t>
            </w:r>
            <w:r>
              <w:rPr>
                <w:rFonts w:ascii="Calibri" w:hAnsi="Calibri" w:eastAsia="新宋体" w:cs="楷体"/>
                <w:bCs/>
                <w:kern w:val="0"/>
                <w:szCs w:val="21"/>
              </w:rPr>
              <w:t>的阻值；</w:t>
            </w:r>
          </w:p>
          <w:p w14:paraId="10F876E1">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(3)闭合开关S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和S</w:t>
            </w:r>
            <w:r>
              <w:rPr>
                <w:rFonts w:ascii="Calibri" w:hAnsi="Calibri" w:eastAsia="新宋体" w:cs="楷体"/>
                <w:bCs/>
                <w:kern w:val="0"/>
                <w:sz w:val="24"/>
                <w:szCs w:val="21"/>
                <w:vertAlign w:val="subscript"/>
              </w:rPr>
              <w:t>3</w:t>
            </w:r>
            <w:r>
              <w:rPr>
                <w:rFonts w:ascii="Calibri" w:hAnsi="Calibri" w:eastAsia="新宋体" w:cs="楷体"/>
                <w:bCs/>
                <w:kern w:val="0"/>
                <w:szCs w:val="21"/>
              </w:rPr>
              <w:t>，在不损坏电流表、电压表的情况下，求滑动变阻器R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的阻值取值范围。</w:t>
            </w:r>
          </w:p>
          <w:p w14:paraId="71634E99">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489710" cy="1115695"/>
                  <wp:effectExtent l="0" t="0" r="3810" b="12065"/>
                  <wp:docPr id="45"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www.szzx100.com江南汇教育网"/>
                          <pic:cNvPicPr>
                            <a:picLocks noChangeAspect="1" noChangeArrowheads="1"/>
                          </pic:cNvPicPr>
                        </pic:nvPicPr>
                        <pic:blipFill>
                          <a:blip r:embed="rId148" cstate="print"/>
                          <a:stretch>
                            <a:fillRect/>
                          </a:stretch>
                        </pic:blipFill>
                        <pic:spPr>
                          <a:xfrm>
                            <a:off x="0" y="0"/>
                            <a:ext cx="1489710" cy="1115695"/>
                          </a:xfrm>
                          <a:prstGeom prst="rect">
                            <a:avLst/>
                          </a:prstGeom>
                          <a:noFill/>
                          <a:ln w="9525">
                            <a:noFill/>
                            <a:miter lim="800000"/>
                            <a:headEnd/>
                            <a:tailEnd/>
                          </a:ln>
                        </pic:spPr>
                      </pic:pic>
                    </a:graphicData>
                  </a:graphic>
                </wp:inline>
              </w:drawing>
            </w:r>
          </w:p>
          <w:p w14:paraId="2FC42193">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，电流表示数为0.4A，电源电压为8V；</w:t>
            </w:r>
          </w:p>
          <w:p w14:paraId="7864627C">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，滑动变阻器滑片置于中点位置时，电压表的示数为4V，R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的阻值为50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745AA51F">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796A9EA4">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，为R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的简单电路，电流表示数为0.4A，</w:t>
            </w:r>
          </w:p>
          <w:p w14:paraId="258D81F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根据欧姆定律可得，电源电压：U＝I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＝0.4A×20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＝8V；</w:t>
            </w:r>
          </w:p>
          <w:p w14:paraId="7CCFF09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串联，滑动变阻器滑片置于中点位置时，电压表(测变阻器的电压)的示数为4V，则电路中的电流：I</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514350" cy="438150"/>
                  <wp:effectExtent l="0" t="0" r="3810" b="381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noChangeArrowheads="1"/>
                          </pic:cNvPicPr>
                        </pic:nvPicPr>
                        <pic:blipFill>
                          <a:blip r:embed="rId149" cstate="print"/>
                          <a:stretch>
                            <a:fillRect/>
                          </a:stretch>
                        </pic:blipFill>
                        <pic:spPr>
                          <a:xfrm>
                            <a:off x="0" y="0"/>
                            <a:ext cx="51435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noChangeArrowheads="1"/>
                          </pic:cNvPicPr>
                        </pic:nvPicPr>
                        <pic:blipFill>
                          <a:blip r:embed="rId150"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＝0.08A，</w:t>
            </w:r>
          </w:p>
          <w:p w14:paraId="35B1D5E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根据串联电路的规律和欧姆定律可得，R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81000" cy="438150"/>
                  <wp:effectExtent l="0" t="0" r="0" b="381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noChangeArrowheads="1"/>
                          </pic:cNvPicPr>
                        </pic:nvPicPr>
                        <pic:blipFill>
                          <a:blip r:embed="rId151" cstate="print"/>
                          <a:stretch>
                            <a:fillRect/>
                          </a:stretch>
                        </pic:blipFill>
                        <pic:spPr>
                          <a:xfrm>
                            <a:off x="0" y="0"/>
                            <a:ext cx="38100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428625" cy="333375"/>
                  <wp:effectExtent l="0" t="0" r="13335" b="190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noChangeArrowheads="1"/>
                          </pic:cNvPicPr>
                        </pic:nvPicPr>
                        <pic:blipFill>
                          <a:blip r:embed="rId152" cstate="print"/>
                          <a:stretch>
                            <a:fillRect/>
                          </a:stretch>
                        </pic:blipFill>
                        <pic:spPr>
                          <a:xfrm>
                            <a:off x="0" y="0"/>
                            <a:ext cx="4286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6BA9D29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并联，电压表测电源电压，电流表测干路电流，根据并联电路各支路互不影响，通过R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的电流为0.4A不变，电流表的量程为0～0.6A，则干路电流最大为0.6A，由并联电路电流的规律，通过变阻器的最大电流：</w:t>
            </w:r>
          </w:p>
          <w:p w14:paraId="5A29D37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变大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总大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＝0.6A﹣0.4A＝0.2A，</w:t>
            </w:r>
          </w:p>
          <w:p w14:paraId="6E9F38AC">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由欧姆定律可得，变阻器连入电路的最小电阻：R</w:t>
            </w:r>
            <w:r>
              <w:rPr>
                <w:rFonts w:ascii="Calibri" w:hAnsi="Calibri" w:eastAsia="新宋体" w:cs="楷体"/>
                <w:bCs/>
                <w:vanish/>
                <w:color w:val="FF0000"/>
                <w:kern w:val="0"/>
                <w:sz w:val="24"/>
                <w:szCs w:val="21"/>
                <w:vertAlign w:val="subscript"/>
              </w:rPr>
              <w:t>滑小</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90525" cy="390525"/>
                  <wp:effectExtent l="0" t="0" r="5715" b="571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noChangeArrowheads="1"/>
                          </pic:cNvPicPr>
                        </pic:nvPicPr>
                        <pic:blipFill>
                          <a:blip r:embed="rId153" cstate="print"/>
                          <a:stretch>
                            <a:fillRect/>
                          </a:stretch>
                        </pic:blipFill>
                        <pic:spPr>
                          <a:xfrm>
                            <a:off x="0" y="0"/>
                            <a:ext cx="390525" cy="39052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noChangeArrowheads="1"/>
                          </pic:cNvPicPr>
                        </pic:nvPicPr>
                        <pic:blipFill>
                          <a:blip r:embed="rId154"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65C7BDEA">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当变阻器滑片移动最左端时，变阻器接入阻值最大，总电流最小，没有超过电流表量程，故变阻器的最大电阻为100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4A0251AC">
            <w:pPr>
              <w:widowControl/>
              <w:numPr>
                <w:ilvl w:val="0"/>
                <w:numId w:val="7"/>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为了探究</w:t>
            </w:r>
            <w:r>
              <w:rPr>
                <w:rFonts w:ascii="Times New Roman" w:hAnsi="Times New Roman" w:eastAsia="宋体" w:cs="Times New Roman"/>
                <w:b/>
                <w:bCs/>
                <w:kern w:val="0"/>
                <w:szCs w:val="21"/>
              </w:rPr>
              <w:t>通过</w:t>
            </w:r>
            <w:r>
              <w:rPr>
                <w:rFonts w:ascii="Times New Roman" w:hAnsi="Times New Roman" w:eastAsia="宋体" w:cs="Times New Roman"/>
                <w:bCs/>
                <w:snapToGrid w:val="0"/>
                <w:color w:val="000000"/>
                <w:kern w:val="0"/>
                <w:szCs w:val="21"/>
              </w:rPr>
              <w:t>导体的电流与导体两端的电压的关系，小明设计了图甲所示的电路．电源电压恒为6V，</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是定值电阻，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是滑动变阻器．</w:t>
            </w:r>
          </w:p>
          <w:p w14:paraId="43459330">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4565015" cy="1552575"/>
                  <wp:effectExtent l="0" t="0" r="6985" b="1905"/>
                  <wp:docPr id="85"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7" descr="www.szzx100.com江南汇教育网"/>
                          <pic:cNvPicPr>
                            <a:picLocks noChangeAspect="1"/>
                          </pic:cNvPicPr>
                        </pic:nvPicPr>
                        <pic:blipFill>
                          <a:blip r:embed="rId155"/>
                          <a:stretch>
                            <a:fillRect/>
                          </a:stretch>
                        </pic:blipFill>
                        <pic:spPr>
                          <a:xfrm>
                            <a:off x="0" y="0"/>
                            <a:ext cx="4565015" cy="1552575"/>
                          </a:xfrm>
                          <a:prstGeom prst="rect">
                            <a:avLst/>
                          </a:prstGeom>
                          <a:noFill/>
                          <a:ln>
                            <a:noFill/>
                          </a:ln>
                        </pic:spPr>
                      </pic:pic>
                    </a:graphicData>
                  </a:graphic>
                </wp:inline>
              </w:drawing>
            </w:r>
          </w:p>
          <w:p w14:paraId="61216F8E">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(1)闭合开关后，移动滑片</w:t>
            </w:r>
            <w:r>
              <w:rPr>
                <w:rFonts w:ascii="Times New Roman" w:hAnsi="Times New Roman" w:eastAsia="宋体" w:cs="Times New Roman"/>
                <w:bCs/>
                <w:i/>
                <w:snapToGrid w:val="0"/>
                <w:color w:val="000000"/>
                <w:kern w:val="0"/>
                <w:szCs w:val="21"/>
              </w:rPr>
              <w:t>P</w:t>
            </w:r>
            <w:r>
              <w:rPr>
                <w:rFonts w:ascii="Times New Roman" w:hAnsi="Times New Roman" w:eastAsia="宋体" w:cs="Times New Roman"/>
                <w:bCs/>
                <w:snapToGrid w:val="0"/>
                <w:color w:val="000000"/>
                <w:kern w:val="0"/>
                <w:szCs w:val="21"/>
              </w:rPr>
              <w:t>，发现两电表示数始终如图乙所示，出现这种情况的原因是将滑动变阻器的_______(填字母)两个接线柱接入了电路．</w:t>
            </w:r>
          </w:p>
          <w:p w14:paraId="1BB897F9">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(2)改正错误后，小明继续实验，将有关实验数据标记在图丙所示的反映通过定值电阻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的电流与其两端电压的关系图像上．分析图丙可知，滑动变阻器的最大电阻是_______Ω．</w:t>
            </w:r>
          </w:p>
          <w:p w14:paraId="1AC939A6">
            <w:pPr>
              <w:widowControl/>
              <w:adjustRightInd w:val="0"/>
              <w:snapToGrid w:val="0"/>
              <w:spacing w:line="360" w:lineRule="auto"/>
              <w:jc w:val="left"/>
              <w:rPr>
                <w:rFonts w:ascii="Times New Roman" w:hAnsi="Times New Roman" w:eastAsia="宋体" w:cs="Times New Roman"/>
                <w:snapToGrid w:val="0"/>
                <w:color w:val="000000"/>
                <w:szCs w:val="21"/>
              </w:rPr>
            </w:pPr>
            <w:r>
              <w:rPr>
                <w:rFonts w:ascii="Times New Roman" w:hAnsi="Times New Roman" w:eastAsia="宋体" w:cs="Times New Roman"/>
                <w:snapToGrid w:val="0"/>
                <w:color w:val="000000"/>
                <w:szCs w:val="21"/>
              </w:rPr>
              <w:t>(3)分析图丙数据可以得出的结论是</w:t>
            </w:r>
            <w:r>
              <w:rPr>
                <w:rFonts w:ascii="Times New Roman" w:hAnsi="Times New Roman" w:eastAsia="宋体" w:cs="Times New Roman"/>
                <w:snapToGrid w:val="0"/>
                <w:color w:val="000000"/>
                <w:szCs w:val="21"/>
                <w:u w:val="single"/>
              </w:rPr>
              <w:t>　                     　</w:t>
            </w:r>
            <w:r>
              <w:rPr>
                <w:rFonts w:ascii="Times New Roman" w:hAnsi="Times New Roman" w:eastAsia="宋体" w:cs="Times New Roman"/>
                <w:snapToGrid w:val="0"/>
                <w:color w:val="000000"/>
                <w:szCs w:val="21"/>
              </w:rPr>
              <w:t>；本实验应用到的主要物理方法称为_________。</w:t>
            </w:r>
          </w:p>
          <w:p w14:paraId="1B92799D">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(4)定值电阻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的阻值大小为_________Ω。</w:t>
            </w:r>
          </w:p>
          <w:p w14:paraId="131527A7">
            <w:pPr>
              <w:widowControl/>
              <w:adjustRightInd w:val="0"/>
              <w:snapToGrid w:val="0"/>
              <w:spacing w:line="360" w:lineRule="auto"/>
              <w:jc w:val="left"/>
              <w:rPr>
                <w:rFonts w:ascii="Times New Roman" w:hAnsi="Times New Roman" w:eastAsia="宋体" w:cs="Times New Roman"/>
                <w:snapToGrid w:val="0"/>
                <w:vanish/>
                <w:color w:val="FF0000"/>
                <w:sz w:val="21"/>
                <w:szCs w:val="21"/>
              </w:rPr>
            </w:pPr>
            <w:r>
              <w:rPr>
                <w:rFonts w:ascii="Times New Roman" w:hAnsi="Times New Roman" w:eastAsia="宋体" w:cs="Times New Roman"/>
                <w:snapToGrid w:val="0"/>
                <w:vanish/>
                <w:color w:val="FF0000"/>
                <w:sz w:val="21"/>
                <w:szCs w:val="21"/>
              </w:rPr>
              <w:t>【答案】(1)CD(2)25(3)电阻一定时，导体中的电流与导体两端的电压成正比；控制变量法。(4)5。</w:t>
            </w:r>
          </w:p>
          <w:p w14:paraId="123427FB">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【解析】(1)一定滑动变阻器的滑片，电流表示数不变，电压表示数为电源电压，说明滑动变阻器接入电路的电阻为0.这时可以判断滑动变阻器的接线柱CD接入了电路。</w:t>
            </w:r>
          </w:p>
          <w:p w14:paraId="39B8FCCC">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(2)通过定值电阻R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的电流与其两端电压的关系图像可知，当滑动变阻器接入电路的电阻最大时，电路中最小电流为0.2A, 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是的两端电压为1V。定值电阻与滑动变阻器串联，所以滑动变阻器两端电压为U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=U-U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=6V-1V=5V</w:t>
            </w:r>
          </w:p>
          <w:p w14:paraId="0A1FA5DC">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流经滑动变阻器最小电流为I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xml:space="preserve">=0.2A </w:t>
            </w:r>
          </w:p>
          <w:p w14:paraId="3175567F">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滑动变阻器接入电路最大电阻为R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=5V/0.2A=25Ω</w:t>
            </w:r>
          </w:p>
          <w:p w14:paraId="27DB4C4B">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(3)电阻一定时，导体中的电流与导体两端的电压成正比；探究三个物理量之间的某两个量的关系时，需要控制一个物理量保持不变，研究另外两个量的关系，这个科学方法称为控制变量法。</w:t>
            </w:r>
          </w:p>
          <w:p w14:paraId="451EB927">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(4)本题求解定值电阻的思路多，在图像上找其电压与其对应的电流，然后应用欧姆定律公式可容易求解。比如U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 时，对应的电流为I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 xml:space="preserve">=1.0A </w:t>
            </w:r>
          </w:p>
          <w:p w14:paraId="13304D99">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=5V/1.0A=5Ω</w:t>
            </w:r>
          </w:p>
          <w:p w14:paraId="3568FCF7">
            <w:pPr>
              <w:widowControl/>
              <w:numPr>
                <w:ilvl w:val="0"/>
                <w:numId w:val="7"/>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在图所示的电路中，电源电压保持不变。当</w:t>
            </w:r>
            <w:r>
              <w:rPr>
                <w:rFonts w:ascii="Times New Roman" w:hAnsi="Times New Roman" w:eastAsia="Times New Roman" w:cs="Times New Roman"/>
                <w:bCs/>
                <w:kern w:val="0"/>
                <w:szCs w:val="21"/>
              </w:rPr>
              <w:t>S</w:t>
            </w:r>
            <w:r>
              <w:rPr>
                <w:rFonts w:ascii="Times New Roman" w:hAnsi="Times New Roman" w:eastAsia="宋体" w:cs="Times New Roman"/>
                <w:bCs/>
                <w:kern w:val="0"/>
                <w:szCs w:val="21"/>
              </w:rPr>
              <w:t>断开时，电流表示数为</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；当</w:t>
            </w:r>
            <w:r>
              <w:rPr>
                <w:rFonts w:ascii="Times New Roman" w:hAnsi="Times New Roman" w:eastAsia="Times New Roman" w:cs="Times New Roman"/>
                <w:bCs/>
                <w:kern w:val="0"/>
                <w:szCs w:val="21"/>
              </w:rPr>
              <w:t>S</w:t>
            </w:r>
            <w:r>
              <w:rPr>
                <w:rFonts w:ascii="Times New Roman" w:hAnsi="Times New Roman" w:eastAsia="宋体" w:cs="Times New Roman"/>
                <w:bCs/>
                <w:kern w:val="0"/>
                <w:szCs w:val="21"/>
              </w:rPr>
              <w:t>闭合时，电流表示数为</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。如果</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w:t>
            </w:r>
            <w:r>
              <w:rPr>
                <w:rFonts w:ascii="Times New Roman" w:hAnsi="Times New Roman" w:eastAsia="Times New Roman" w:cs="Times New Roman"/>
                <w:bCs/>
                <w:i/>
                <w:kern w:val="0"/>
                <w:szCs w:val="21"/>
              </w:rPr>
              <w:t>I</w:t>
            </w:r>
            <w:r>
              <w:rPr>
                <w:rFonts w:ascii="Times New Roman" w:hAnsi="Times New Roman" w:eastAsia="Times New Roman" w:cs="Times New Roman"/>
                <w:bCs/>
                <w:kern w:val="0"/>
                <w:szCs w:val="21"/>
                <w:vertAlign w:val="subscript"/>
              </w:rPr>
              <w:t>2</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，则</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1</w:t>
            </w:r>
            <w:r>
              <w:rPr>
                <w:rFonts w:ascii="Times New Roman" w:hAnsi="Times New Roman" w:eastAsia="宋体" w:cs="Times New Roman"/>
                <w:bCs/>
                <w:kern w:val="0"/>
                <w:szCs w:val="21"/>
              </w:rPr>
              <w:t>、</w:t>
            </w:r>
            <w:r>
              <w:rPr>
                <w:rFonts w:ascii="Times New Roman" w:hAnsi="Times New Roman" w:eastAsia="Times New Roman" w:cs="Times New Roman"/>
                <w:bCs/>
                <w:i/>
                <w:kern w:val="0"/>
                <w:szCs w:val="21"/>
              </w:rPr>
              <w:t>R</w:t>
            </w:r>
            <w:r>
              <w:rPr>
                <w:rFonts w:ascii="Times New Roman" w:hAnsi="Times New Roman" w:eastAsia="Times New Roman" w:cs="Times New Roman"/>
                <w:bCs/>
                <w:kern w:val="0"/>
                <w:szCs w:val="21"/>
                <w:vertAlign w:val="subscript"/>
              </w:rPr>
              <w:t>2</w:t>
            </w:r>
            <w:r>
              <w:rPr>
                <w:rFonts w:ascii="Times New Roman" w:hAnsi="Times New Roman" w:eastAsia="宋体" w:cs="Times New Roman"/>
                <w:bCs/>
                <w:kern w:val="0"/>
                <w:szCs w:val="21"/>
              </w:rPr>
              <w:t>的电阻之比为 (　　)</w:t>
            </w:r>
          </w:p>
          <w:p w14:paraId="366BABE4">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43000" cy="847725"/>
                  <wp:effectExtent l="0" t="0" r="0" b="5715"/>
                  <wp:docPr id="79"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6" descr="www.szzx100.com江南汇教育网"/>
                          <pic:cNvPicPr>
                            <a:picLocks noChangeAspect="1"/>
                          </pic:cNvPicPr>
                        </pic:nvPicPr>
                        <pic:blipFill>
                          <a:blip r:embed="rId156"/>
                          <a:stretch>
                            <a:fillRect/>
                          </a:stretch>
                        </pic:blipFill>
                        <pic:spPr>
                          <a:xfrm>
                            <a:off x="0" y="0"/>
                            <a:ext cx="1143000" cy="847725"/>
                          </a:xfrm>
                          <a:prstGeom prst="rect">
                            <a:avLst/>
                          </a:prstGeom>
                          <a:noFill/>
                          <a:ln>
                            <a:noFill/>
                          </a:ln>
                        </pic:spPr>
                      </pic:pic>
                    </a:graphicData>
                  </a:graphic>
                </wp:inline>
              </w:drawing>
            </w:r>
          </w:p>
          <w:p w14:paraId="58EF7DF9">
            <w:pPr>
              <w:widowControl/>
              <w:tabs>
                <w:tab w:val="left" w:pos="4153"/>
              </w:tabs>
              <w:spacing w:line="360" w:lineRule="auto"/>
              <w:jc w:val="left"/>
              <w:textAlignment w:val="center"/>
              <w:rPr>
                <w:rFonts w:ascii="Times New Roman" w:hAnsi="Times New Roman" w:eastAsia="Times New Roman" w:cs="Times New Roman"/>
                <w:bCs/>
                <w:kern w:val="0"/>
                <w:szCs w:val="21"/>
              </w:rPr>
            </w:pPr>
            <w:r>
              <w:rPr>
                <w:rFonts w:ascii="Times New Roman" w:hAnsi="Times New Roman" w:eastAsia="宋体" w:cs="Times New Roman"/>
                <w:bCs/>
                <w:kern w:val="0"/>
                <w:szCs w:val="21"/>
              </w:rPr>
              <w:t>A．</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Times New Roman" w:cs="Times New Roman"/>
                <w:bCs/>
                <w:kern w:val="0"/>
                <w:szCs w:val="21"/>
              </w:rPr>
              <w:t>3</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2.</w:t>
            </w:r>
          </w:p>
          <w:p w14:paraId="0B84B9A7">
            <w:pPr>
              <w:widowControl/>
              <w:tabs>
                <w:tab w:val="left" w:pos="4153"/>
              </w:tabs>
              <w:spacing w:line="360" w:lineRule="auto"/>
              <w:jc w:val="left"/>
              <w:textAlignment w:val="center"/>
              <w:rPr>
                <w:rFonts w:ascii="Times New Roman" w:hAnsi="Times New Roman" w:eastAsia="Times New Roman" w:cs="Times New Roman"/>
                <w:bCs/>
                <w:kern w:val="0"/>
                <w:szCs w:val="21"/>
              </w:rPr>
            </w:pPr>
            <w:r>
              <w:rPr>
                <w:rFonts w:ascii="Times New Roman" w:hAnsi="Times New Roman" w:eastAsia="宋体" w:cs="Times New Roman"/>
                <w:bCs/>
                <w:kern w:val="0"/>
                <w:szCs w:val="21"/>
              </w:rPr>
              <w:t>C．</w:t>
            </w:r>
            <w:r>
              <w:rPr>
                <w:rFonts w:ascii="Times New Roman" w:hAnsi="Times New Roman" w:eastAsia="Times New Roman" w:cs="Times New Roman"/>
                <w:bCs/>
                <w:kern w:val="0"/>
                <w:szCs w:val="21"/>
              </w:rPr>
              <w:t>1</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Times New Roman" w:cs="Times New Roman"/>
                <w:bCs/>
                <w:kern w:val="0"/>
                <w:szCs w:val="21"/>
              </w:rPr>
              <w:t>2</w:t>
            </w:r>
            <w:r>
              <w:rPr>
                <w:rFonts w:ascii="Times New Roman" w:hAnsi="Times New Roman" w:eastAsia="宋体" w:cs="Times New Roman"/>
                <w:bCs/>
                <w:kern w:val="0"/>
                <w:szCs w:val="21"/>
              </w:rPr>
              <w:t>︰</w:t>
            </w:r>
            <w:r>
              <w:rPr>
                <w:rFonts w:ascii="Times New Roman" w:hAnsi="Times New Roman" w:eastAsia="Times New Roman" w:cs="Times New Roman"/>
                <w:bCs/>
                <w:kern w:val="0"/>
                <w:szCs w:val="21"/>
              </w:rPr>
              <w:t>1</w:t>
            </w:r>
          </w:p>
          <w:p w14:paraId="3FFEAA15">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D</w:t>
            </w:r>
          </w:p>
          <w:p w14:paraId="744DBFB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【解析】当</w:t>
            </w:r>
            <w:r>
              <w:rPr>
                <w:rFonts w:ascii="Times New Roman" w:hAnsi="Times New Roman" w:eastAsia="Times New Roman" w:cs="Times New Roman"/>
                <w:bCs/>
                <w:vanish/>
                <w:color w:val="FF0000"/>
                <w:kern w:val="0"/>
                <w:sz w:val="21"/>
                <w:szCs w:val="21"/>
              </w:rPr>
              <w:t>S</w:t>
            </w:r>
            <w:r>
              <w:rPr>
                <w:rFonts w:ascii="Times New Roman" w:hAnsi="Times New Roman" w:eastAsia="宋体" w:cs="Times New Roman"/>
                <w:bCs/>
                <w:vanish/>
                <w:color w:val="FF0000"/>
                <w:kern w:val="0"/>
                <w:sz w:val="21"/>
                <w:szCs w:val="21"/>
              </w:rPr>
              <w:t>断开时，两个电阻串联，电流表测量电路中的电流，当</w:t>
            </w:r>
            <w:r>
              <w:rPr>
                <w:rFonts w:ascii="Times New Roman" w:hAnsi="Times New Roman" w:eastAsia="Times New Roman" w:cs="Times New Roman"/>
                <w:bCs/>
                <w:vanish/>
                <w:color w:val="FF0000"/>
                <w:kern w:val="0"/>
                <w:sz w:val="21"/>
                <w:szCs w:val="21"/>
              </w:rPr>
              <w:t>S</w:t>
            </w:r>
            <w:r>
              <w:rPr>
                <w:rFonts w:ascii="Times New Roman" w:hAnsi="Times New Roman" w:eastAsia="宋体" w:cs="Times New Roman"/>
                <w:bCs/>
                <w:vanish/>
                <w:color w:val="FF0000"/>
                <w:kern w:val="0"/>
                <w:sz w:val="21"/>
                <w:szCs w:val="21"/>
              </w:rPr>
              <w:t>闭合时，</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被短路，只有</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的简单电路，电流表测量通过</w:t>
            </w:r>
            <w:r>
              <w:rPr>
                <w:rFonts w:ascii="Times New Roman" w:hAnsi="Times New Roman" w:eastAsia="Times New Roman" w:cs="Times New Roman"/>
                <w:bCs/>
                <w:i/>
                <w:vanish/>
                <w:color w:val="FF0000"/>
                <w:kern w:val="0"/>
                <w:sz w:val="21"/>
                <w:szCs w:val="21"/>
              </w:rPr>
              <w:t>R</w:t>
            </w:r>
            <w:r>
              <w:rPr>
                <w:rFonts w:ascii="Times New Roman" w:hAnsi="Times New Roman" w:eastAsia="Times New Roman"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的电流，</w:t>
            </w:r>
            <w:r>
              <w:rPr>
                <w:rFonts w:ascii="Times New Roman" w:hAnsi="Times New Roman" w:eastAsia="宋体" w:cs="Times New Roman"/>
                <w:bCs/>
                <w:vanish/>
                <w:color w:val="FF0000"/>
                <w:kern w:val="0"/>
                <w:sz w:val="21"/>
                <w:szCs w:val="21"/>
              </w:rPr>
              <w:object>
                <v:shape id="_x0000_i1094" o:spt="75" alt="www.szzx100.com江南汇教育网" type="#_x0000_t75" style="height:66pt;width:132pt;" o:ole="t" filled="f" o:preferrelative="t" stroked="f" coordsize="21600,21600">
                  <v:path/>
                  <v:fill on="f" focussize="0,0"/>
                  <v:stroke on="f" joinstyle="miter"/>
                  <v:imagedata r:id="rId158" o:title="eqId480370859f564524951da082075726c7"/>
                  <o:lock v:ext="edit" aspectratio="t"/>
                  <w10:wrap type="none"/>
                  <w10:anchorlock/>
                </v:shape>
                <o:OLEObject Type="Embed" ProgID="Equation.DSMT4" ShapeID="_x0000_i1094" DrawAspect="Content" ObjectID="_1468075787" r:id="rId157">
                  <o:LockedField>false</o:LockedField>
                </o:OLEObject>
              </w:objec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vanish/>
                <w:color w:val="FF0000"/>
                <w:kern w:val="0"/>
                <w:sz w:val="21"/>
                <w:szCs w:val="21"/>
              </w:rPr>
              <w:object>
                <v:shape id="_x0000_i1095" o:spt="75" alt="www.szzx100.com江南汇教育网" type="#_x0000_t75" style="height:34.5pt;width:37.5pt;" o:ole="t" filled="f" o:preferrelative="t" stroked="f" coordsize="21600,21600">
                  <v:path/>
                  <v:fill on="f" focussize="0,0"/>
                  <v:stroke on="f" joinstyle="miter"/>
                  <v:imagedata r:id="rId160" o:title="eqIda580037277a84f758f2e18ed83578396"/>
                  <o:lock v:ext="edit" aspectratio="t"/>
                  <w10:wrap type="none"/>
                  <w10:anchorlock/>
                </v:shape>
                <o:OLEObject Type="Embed" ProgID="Equation.DSMT4" ShapeID="_x0000_i1095" DrawAspect="Content" ObjectID="_1468075788" r:id="rId159">
                  <o:LockedField>false</o:LockedField>
                </o:OLEObject>
              </w:object>
            </w:r>
            <w:r>
              <w:rPr>
                <w:rFonts w:ascii="Times New Roman" w:hAnsi="Times New Roman" w:eastAsia="宋体" w:cs="Times New Roman"/>
                <w:bCs/>
                <w:vanish/>
                <w:color w:val="FF0000"/>
                <w:kern w:val="0"/>
                <w:sz w:val="21"/>
                <w:szCs w:val="21"/>
              </w:rPr>
              <w:t>，故选</w:t>
            </w:r>
            <w:r>
              <w:rPr>
                <w:rFonts w:ascii="Times New Roman" w:hAnsi="Times New Roman" w:eastAsia="Times New Roman" w:cs="Times New Roman"/>
                <w:bCs/>
                <w:vanish/>
                <w:color w:val="FF0000"/>
                <w:kern w:val="0"/>
                <w:sz w:val="21"/>
                <w:szCs w:val="21"/>
              </w:rPr>
              <w:t>D</w:t>
            </w:r>
            <w:r>
              <w:rPr>
                <w:rFonts w:ascii="Times New Roman" w:hAnsi="Times New Roman" w:eastAsia="宋体" w:cs="Times New Roman"/>
                <w:bCs/>
                <w:vanish/>
                <w:color w:val="FF0000"/>
                <w:kern w:val="0"/>
                <w:sz w:val="21"/>
                <w:szCs w:val="21"/>
              </w:rPr>
              <w:t>。</w:t>
            </w:r>
          </w:p>
          <w:p w14:paraId="650A6437">
            <w:pPr>
              <w:widowControl/>
              <w:numPr>
                <w:ilvl w:val="0"/>
                <w:numId w:val="7"/>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(2020·全国九年级课时练习)如图所示，电源电压不变，闭合开关S，当滑动变阻器的滑片P向右移动时(　　)</w:t>
            </w:r>
          </w:p>
          <w:p w14:paraId="476DC3FA">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348105" cy="1016635"/>
                  <wp:effectExtent l="0" t="0" r="8255" b="4445"/>
                  <wp:docPr id="81"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0" descr="www.szzx100.com江南汇教育网"/>
                          <pic:cNvPicPr>
                            <a:picLocks noChangeAspect="1"/>
                          </pic:cNvPicPr>
                        </pic:nvPicPr>
                        <pic:blipFill>
                          <a:blip r:embed="rId161"/>
                          <a:stretch>
                            <a:fillRect/>
                          </a:stretch>
                        </pic:blipFill>
                        <pic:spPr>
                          <a:xfrm>
                            <a:off x="0" y="0"/>
                            <a:ext cx="1348105" cy="1016635"/>
                          </a:xfrm>
                          <a:prstGeom prst="rect">
                            <a:avLst/>
                          </a:prstGeom>
                          <a:noFill/>
                          <a:ln>
                            <a:noFill/>
                          </a:ln>
                        </pic:spPr>
                      </pic:pic>
                    </a:graphicData>
                  </a:graphic>
                </wp:inline>
              </w:drawing>
            </w:r>
          </w:p>
          <w:p w14:paraId="1551B6E8">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A．电流表A</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示数变小，电压表V示数变小</w:t>
            </w:r>
          </w:p>
          <w:p w14:paraId="03742F83">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B．电流表A</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示数变小，电压表V示数不变</w:t>
            </w:r>
          </w:p>
          <w:p w14:paraId="757A996F">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C．电压表V示数与电流表A</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示数比值不变</w:t>
            </w:r>
          </w:p>
          <w:p w14:paraId="10D1E697">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D．电压表V示数与电流表A</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示数比值不变</w:t>
            </w:r>
          </w:p>
          <w:p w14:paraId="4F5747F9">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BC</w:t>
            </w:r>
          </w:p>
          <w:p w14:paraId="127A688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【解析】A．由电路图可知，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并联，电流表A</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支路的电流，电流表A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测干路电流，电压表测电源两端的电压。因电源电压不变，所以滑片移动时电压表V的示数不变，故A错误；</w:t>
            </w:r>
          </w:p>
          <w:p w14:paraId="7ABA69F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B．当滑动变阻器的滑片P向右移动时，接入电路中的电阻变大，由</w:t>
            </w:r>
            <w:r>
              <w:rPr>
                <w:rFonts w:ascii="Times New Roman" w:hAnsi="Times New Roman" w:eastAsia="宋体" w:cs="Times New Roman"/>
                <w:bCs/>
                <w:vanish/>
                <w:color w:val="FF0000"/>
                <w:kern w:val="0"/>
                <w:sz w:val="21"/>
                <w:szCs w:val="21"/>
              </w:rPr>
              <w:object>
                <v:shape id="_x0000_i1096" o:spt="75" alt="www.szzx100.com江南汇教育网" type="#_x0000_t75" style="height:30.75pt;width:33pt;" o:ole="t" filled="f" o:preferrelative="t" stroked="f" coordsize="21600,21600">
                  <v:path/>
                  <v:fill on="f" focussize="0,0"/>
                  <v:stroke on="f" joinstyle="miter"/>
                  <v:imagedata r:id="rId163" o:title="eqIdf3115f25231f4b2c93d32d34de3dfc33"/>
                  <o:lock v:ext="edit" aspectratio="t"/>
                  <w10:wrap type="none"/>
                  <w10:anchorlock/>
                </v:shape>
                <o:OLEObject Type="Embed" ProgID="Equation.DSMT4" ShapeID="_x0000_i1096" DrawAspect="Content" ObjectID="_1468075789" r:id="rId162">
                  <o:LockedField>false</o:LockedField>
                </o:OLEObject>
              </w:object>
            </w:r>
            <w:r>
              <w:rPr>
                <w:rFonts w:ascii="Times New Roman" w:hAnsi="Times New Roman" w:eastAsia="宋体" w:cs="Times New Roman"/>
                <w:bCs/>
                <w:vanish/>
                <w:color w:val="FF0000"/>
                <w:kern w:val="0"/>
                <w:sz w:val="21"/>
                <w:szCs w:val="21"/>
              </w:rPr>
              <w:t>可得，通过</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的电流变小，因并联电路中干路电流等于各支路电流之和，所以干路电流变小，即电流表A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的示数变小，故B正确；</w:t>
            </w:r>
          </w:p>
          <w:p w14:paraId="70C0E784">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C．因并联电路中各支路独立工作、互不影响，所以滑片移动时通过</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的电流不变，即电流表A</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的示数不变，则电压表V示数与电流表A</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示数比值不变，故C正确；</w:t>
            </w:r>
          </w:p>
          <w:p w14:paraId="37C5AB0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D．电压表V示数不变，电流表A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示数变小，则电压表V示数与电流表A</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示数比值变大，故D错误。</w:t>
            </w:r>
          </w:p>
          <w:p w14:paraId="5737FE28">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故选BC。</w:t>
            </w:r>
          </w:p>
          <w:p w14:paraId="0BE57DE2">
            <w:pPr>
              <w:widowControl/>
              <w:numPr>
                <w:ilvl w:val="0"/>
                <w:numId w:val="7"/>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为了练习使用滑动变阻器，同时探究串联电路中电压、电流的规律，某实验小组设计了如图所示的电路。此电路中灯泡的电阻始终保持不变，闭合开关</w:t>
            </w:r>
            <w:r>
              <w:rPr>
                <w:rFonts w:ascii="Times New Roman" w:hAnsi="Times New Roman" w:eastAsia="宋体" w:cs="Times New Roman"/>
                <w:bCs/>
                <w:i/>
                <w:iCs/>
                <w:kern w:val="0"/>
                <w:szCs w:val="21"/>
              </w:rPr>
              <w:t>S</w:t>
            </w:r>
            <w:r>
              <w:rPr>
                <w:rFonts w:ascii="Times New Roman" w:hAnsi="Times New Roman" w:eastAsia="宋体" w:cs="Times New Roman"/>
                <w:bCs/>
                <w:kern w:val="0"/>
                <w:szCs w:val="21"/>
              </w:rPr>
              <w:t>，滑动变阻器的滑片</w:t>
            </w:r>
            <w:r>
              <w:rPr>
                <w:rFonts w:ascii="Times New Roman" w:hAnsi="Times New Roman" w:eastAsia="宋体" w:cs="Times New Roman"/>
                <w:bCs/>
                <w:i/>
                <w:iCs/>
                <w:kern w:val="0"/>
                <w:szCs w:val="21"/>
              </w:rPr>
              <w:t>P</w:t>
            </w:r>
            <w:r>
              <w:rPr>
                <w:rFonts w:ascii="Times New Roman" w:hAnsi="Times New Roman" w:eastAsia="宋体" w:cs="Times New Roman"/>
                <w:bCs/>
                <w:kern w:val="0"/>
                <w:szCs w:val="21"/>
              </w:rPr>
              <w:t>向左滑动时电表均在安全范围内</w:t>
            </w:r>
            <m:oMath>
              <m:r>
                <m:rPr/>
                <w:rPr>
                  <w:rFonts w:ascii="Cambria Math" w:hAnsi="Cambria Math" w:eastAsia="宋体" w:cs="Times New Roman"/>
                  <w:kern w:val="0"/>
                  <w:szCs w:val="21"/>
                </w:rPr>
                <m:t>)</m:t>
              </m:r>
            </m:oMath>
            <w:r>
              <w:rPr>
                <w:rFonts w:ascii="Times New Roman" w:hAnsi="Times New Roman" w:eastAsia="宋体" w:cs="Times New Roman"/>
                <w:bCs/>
                <w:kern w:val="0"/>
                <w:szCs w:val="21"/>
              </w:rPr>
              <w:t>，则（  ）。</w:t>
            </w:r>
          </w:p>
          <w:p w14:paraId="6DE97819">
            <w:pPr>
              <w:widowControl/>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990600" cy="899160"/>
                  <wp:effectExtent l="0" t="0" r="0" b="0"/>
                  <wp:docPr id="82"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 descr="www.szzx100.com江南汇教育网"/>
                          <pic:cNvPicPr>
                            <a:picLocks noChangeAspect="1"/>
                          </pic:cNvPicPr>
                        </pic:nvPicPr>
                        <pic:blipFill>
                          <a:blip r:embed="rId164"/>
                          <a:stretch>
                            <a:fillRect/>
                          </a:stretch>
                        </pic:blipFill>
                        <pic:spPr>
                          <a:xfrm>
                            <a:off x="0" y="0"/>
                            <a:ext cx="990600" cy="899160"/>
                          </a:xfrm>
                          <a:prstGeom prst="rect">
                            <a:avLst/>
                          </a:prstGeom>
                          <a:noFill/>
                          <a:ln>
                            <a:noFill/>
                          </a:ln>
                        </pic:spPr>
                      </pic:pic>
                    </a:graphicData>
                  </a:graphic>
                </wp:inline>
              </w:drawing>
            </w:r>
          </w:p>
          <w:p w14:paraId="1DB53039">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A.电压表</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1</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的示数变大；B.电压表</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1</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与</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2</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的示数之和变小；</w:t>
            </w:r>
          </w:p>
          <w:p w14:paraId="252220FE">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C.电流表</w:t>
            </w:r>
            <w:r>
              <w:rPr>
                <w:rFonts w:ascii="Times New Roman" w:hAnsi="Times New Roman" w:eastAsia="宋体" w:cs="Times New Roman"/>
                <w:bCs/>
                <w:i/>
                <w:iCs/>
                <w:kern w:val="0"/>
                <w:szCs w:val="21"/>
              </w:rPr>
              <w:t>A</w:t>
            </w:r>
            <w:r>
              <w:rPr>
                <w:rFonts w:ascii="Times New Roman" w:hAnsi="Times New Roman" w:eastAsia="宋体" w:cs="Times New Roman"/>
                <w:bCs/>
                <w:kern w:val="0"/>
                <w:szCs w:val="21"/>
              </w:rPr>
              <w:t>的示数变小；D.若电压表</w:t>
            </w:r>
            <m:oMath>
              <m:sSub>
                <m:sSubPr>
                  <m:ctrlPr>
                    <w:rPr>
                      <w:rFonts w:ascii="Cambria Math" w:hAnsi="Cambria Math" w:eastAsia="宋体" w:cs="Times New Roman"/>
                      <w:bCs/>
                      <w:kern w:val="0"/>
                      <w:szCs w:val="21"/>
                    </w:rPr>
                  </m:ctrlPr>
                </m:sSubPr>
                <m:e>
                  <m:r>
                    <m:rPr/>
                    <w:rPr>
                      <w:rFonts w:ascii="Cambria Math" w:hAnsi="Cambria Math" w:eastAsia="宋体" w:cs="Times New Roman"/>
                      <w:kern w:val="0"/>
                      <w:szCs w:val="21"/>
                    </w:rPr>
                    <m:t>V</m:t>
                  </m:r>
                  <m:ctrlPr>
                    <w:rPr>
                      <w:rFonts w:ascii="Cambria Math" w:hAnsi="Cambria Math" w:eastAsia="宋体" w:cs="Times New Roman"/>
                      <w:bCs/>
                      <w:kern w:val="0"/>
                      <w:szCs w:val="21"/>
                    </w:rPr>
                  </m:ctrlPr>
                </m:e>
                <m:sub>
                  <m:r>
                    <m:rPr/>
                    <w:rPr>
                      <w:rFonts w:ascii="Cambria Math" w:hAnsi="Cambria Math" w:eastAsia="宋体" w:cs="Times New Roman"/>
                      <w:kern w:val="0"/>
                      <w:szCs w:val="21"/>
                    </w:rPr>
                    <m:t>1</m:t>
                  </m:r>
                  <m:ctrlPr>
                    <w:rPr>
                      <w:rFonts w:ascii="Cambria Math" w:hAnsi="Cambria Math" w:eastAsia="宋体" w:cs="Times New Roman"/>
                      <w:bCs/>
                      <w:kern w:val="0"/>
                      <w:szCs w:val="21"/>
                    </w:rPr>
                  </m:ctrlPr>
                </m:sub>
              </m:sSub>
            </m:oMath>
            <w:r>
              <w:rPr>
                <w:rFonts w:ascii="Times New Roman" w:hAnsi="Times New Roman" w:eastAsia="宋体" w:cs="Times New Roman"/>
                <w:bCs/>
                <w:kern w:val="0"/>
                <w:szCs w:val="21"/>
              </w:rPr>
              <w:t>突然短路，则小灯泡变亮</w:t>
            </w:r>
          </w:p>
          <w:p w14:paraId="4325AF40">
            <w:pPr>
              <w:widowControl/>
              <w:spacing w:line="360" w:lineRule="auto"/>
              <w:jc w:val="left"/>
              <w:textAlignment w:val="center"/>
              <w:rPr>
                <w:rFonts w:ascii="Calibri" w:hAnsi="Calibri" w:eastAsia="宋体" w:cs="Times New Roman"/>
                <w:bCs/>
                <w:vanish/>
                <w:color w:val="FF0000"/>
                <w:kern w:val="0"/>
                <w:sz w:val="21"/>
                <w:szCs w:val="21"/>
              </w:rPr>
            </w:pPr>
            <w:r>
              <w:rPr>
                <w:rFonts w:hint="eastAsia" w:ascii="Calibri" w:hAnsi="Calibri" w:eastAsia="宋体" w:cs="Times New Roman"/>
                <w:bCs/>
                <w:vanish/>
                <w:color w:val="FF0000"/>
                <w:kern w:val="0"/>
                <w:sz w:val="21"/>
                <w:szCs w:val="21"/>
              </w:rPr>
              <w:t>【答案】C</w:t>
            </w:r>
          </w:p>
          <w:p w14:paraId="75F4A838">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【解析】由图可知：滑动变阻器和灯泡串联，电压表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6"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测量灯泡两端电压，电压表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7"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4" descr="www.szzx100.com江南汇教育网"/>
                          <pic:cNvPicPr>
                            <a:picLocks noChangeAspect="1"/>
                          </pic:cNvPicPr>
                        </pic:nvPicPr>
                        <pic:blipFill>
                          <a:blip r:embed="rId166">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测量滑动变阻器两端的电压，将滑动变阻器的滑片</w:t>
            </w:r>
            <w:r>
              <w:rPr>
                <w:rFonts w:ascii="Times New Roman" w:hAnsi="Times New Roman" w:eastAsia="宋体" w:cs="Times New Roman"/>
                <w:bCs/>
                <w:i/>
                <w:iCs/>
                <w:vanish/>
                <w:color w:val="FF0000"/>
                <w:kern w:val="0"/>
                <w:sz w:val="21"/>
                <w:szCs w:val="21"/>
              </w:rPr>
              <w:t>P</w:t>
            </w:r>
            <w:r>
              <w:rPr>
                <w:rFonts w:ascii="Times New Roman" w:hAnsi="Times New Roman" w:eastAsia="宋体" w:cs="Times New Roman"/>
                <w:bCs/>
                <w:vanish/>
                <w:color w:val="FF0000"/>
                <w:kern w:val="0"/>
                <w:sz w:val="21"/>
                <w:szCs w:val="21"/>
              </w:rPr>
              <w:t>向左移动时，滑动变阻器接入电路的电阻变大，根据欧姆定律和串联电路的电压特点即可判断。本题考查串联电路的电压的特点，关键知道各个电压表的测量对象和滑动变阻器滑片移动过程中阻值的变化。</w:t>
            </w:r>
          </w:p>
          <w:p w14:paraId="3B42810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由电路图可知，滑动变阻器和灯泡串联，电压表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8"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5"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测量灯泡两端电压，电压表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166">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测量滑动变阻器两端的电压；</w:t>
            </w:r>
          </w:p>
          <w:p w14:paraId="625088E2">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（1）将滑动变阻器的滑片</w:t>
            </w:r>
            <w:r>
              <w:rPr>
                <w:rFonts w:ascii="Times New Roman" w:hAnsi="Times New Roman" w:eastAsia="宋体" w:cs="Times New Roman"/>
                <w:bCs/>
                <w:i/>
                <w:iCs/>
                <w:vanish/>
                <w:color w:val="FF0000"/>
                <w:kern w:val="0"/>
                <w:sz w:val="21"/>
                <w:szCs w:val="21"/>
              </w:rPr>
              <w:t>P</w:t>
            </w:r>
            <w:r>
              <w:rPr>
                <w:rFonts w:ascii="Times New Roman" w:hAnsi="Times New Roman" w:eastAsia="宋体" w:cs="Times New Roman"/>
                <w:bCs/>
                <w:vanish/>
                <w:color w:val="FF0000"/>
                <w:kern w:val="0"/>
                <w:sz w:val="21"/>
                <w:szCs w:val="21"/>
              </w:rPr>
              <w:t>向左移动时，滑动变阻器接入电路的电阻变大，总电阻变大，根据欧姆定律可知，电路中的电流变小；即电流表示数变小，故</w:t>
            </w:r>
            <w:r>
              <w:rPr>
                <w:rFonts w:ascii="Times New Roman" w:hAnsi="Times New Roman" w:eastAsia="宋体" w:cs="Times New Roman"/>
                <w:bCs/>
                <w:i/>
                <w:iCs/>
                <w:vanish/>
                <w:color w:val="FF0000"/>
                <w:kern w:val="0"/>
                <w:sz w:val="21"/>
                <w:szCs w:val="21"/>
              </w:rPr>
              <w:t>C</w:t>
            </w:r>
            <w:r>
              <w:rPr>
                <w:rFonts w:ascii="Times New Roman" w:hAnsi="Times New Roman" w:eastAsia="宋体" w:cs="Times New Roman"/>
                <w:bCs/>
                <w:vanish/>
                <w:color w:val="FF0000"/>
                <w:kern w:val="0"/>
                <w:sz w:val="21"/>
                <w:szCs w:val="21"/>
              </w:rPr>
              <w:t>正确；</w:t>
            </w:r>
          </w:p>
          <w:p w14:paraId="7B6D539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（2）由于灯泡的电阻始终保持不变，根据</w:t>
            </w:r>
            <w:r>
              <w:rPr>
                <w:rFonts w:ascii="Times New Roman" w:hAnsi="Times New Roman" w:eastAsia="宋体" w:cs="Times New Roman"/>
                <w:bCs/>
                <w:vanish/>
                <w:kern w:val="0"/>
                <w:sz w:val="21"/>
                <w:szCs w:val="21"/>
              </w:rPr>
              <w:drawing>
                <wp:inline distT="0" distB="0" distL="114300" distR="114300">
                  <wp:extent cx="514350" cy="152400"/>
                  <wp:effectExtent l="0" t="0" r="0" b="0"/>
                  <wp:docPr id="140"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7" descr="www.szzx100.com江南汇教育网"/>
                          <pic:cNvPicPr>
                            <a:picLocks noChangeAspect="1"/>
                          </pic:cNvPicPr>
                        </pic:nvPicPr>
                        <pic:blipFill>
                          <a:blip r:embed="rId167">
                            <a:clrChange>
                              <a:clrFrom>
                                <a:srgbClr val="FFFFFF"/>
                              </a:clrFrom>
                              <a:clrTo>
                                <a:srgbClr val="FFFFFF">
                                  <a:alpha val="0"/>
                                </a:srgbClr>
                              </a:clrTo>
                            </a:clrChange>
                          </a:blip>
                          <a:stretch>
                            <a:fillRect/>
                          </a:stretch>
                        </pic:blipFill>
                        <pic:spPr>
                          <a:xfrm>
                            <a:off x="0" y="0"/>
                            <a:ext cx="514350" cy="1524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可知灯泡两端的电压变小，即电压表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1"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8"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的示数变小；故</w:t>
            </w:r>
            <w:r>
              <w:rPr>
                <w:rFonts w:ascii="Times New Roman" w:hAnsi="Times New Roman" w:eastAsia="宋体" w:cs="Times New Roman"/>
                <w:bCs/>
                <w:i/>
                <w:iCs/>
                <w:vanish/>
                <w:color w:val="FF0000"/>
                <w:kern w:val="0"/>
                <w:sz w:val="21"/>
                <w:szCs w:val="21"/>
              </w:rPr>
              <w:t>A</w:t>
            </w:r>
            <w:r>
              <w:rPr>
                <w:rFonts w:ascii="Times New Roman" w:hAnsi="Times New Roman" w:eastAsia="宋体" w:cs="Times New Roman"/>
                <w:bCs/>
                <w:vanish/>
                <w:color w:val="FF0000"/>
                <w:kern w:val="0"/>
                <w:sz w:val="21"/>
                <w:szCs w:val="21"/>
              </w:rPr>
              <w:t>错误；</w:t>
            </w:r>
          </w:p>
          <w:p w14:paraId="7D8E925B">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（3）由串联电路的电压特点可知，</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2"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9"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3"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0" descr="www.szzx100.com江南汇教育网"/>
                          <pic:cNvPicPr>
                            <a:picLocks noChangeAspect="1"/>
                          </pic:cNvPicPr>
                        </pic:nvPicPr>
                        <pic:blipFill>
                          <a:blip r:embed="rId166">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示数之和为电源电压，因电源电压不变，所以</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4"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1"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5"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2" descr="www.szzx100.com江南汇教育网"/>
                          <pic:cNvPicPr>
                            <a:picLocks noChangeAspect="1"/>
                          </pic:cNvPicPr>
                        </pic:nvPicPr>
                        <pic:blipFill>
                          <a:blip r:embed="rId166">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示数之和不变，故</w:t>
            </w:r>
            <w:r>
              <w:rPr>
                <w:rFonts w:ascii="Times New Roman" w:hAnsi="Times New Roman" w:eastAsia="宋体" w:cs="Times New Roman"/>
                <w:bCs/>
                <w:i/>
                <w:iCs/>
                <w:vanish/>
                <w:color w:val="FF0000"/>
                <w:kern w:val="0"/>
                <w:sz w:val="21"/>
                <w:szCs w:val="21"/>
              </w:rPr>
              <w:t>B</w:t>
            </w:r>
            <w:r>
              <w:rPr>
                <w:rFonts w:ascii="Times New Roman" w:hAnsi="Times New Roman" w:eastAsia="宋体" w:cs="Times New Roman"/>
                <w:bCs/>
                <w:vanish/>
                <w:color w:val="FF0000"/>
                <w:kern w:val="0"/>
                <w:sz w:val="21"/>
                <w:szCs w:val="21"/>
              </w:rPr>
              <w:t>错误；</w:t>
            </w:r>
          </w:p>
          <w:p w14:paraId="28C6112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（4）由于电压表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6"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3"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与灯泡并联，若电压表</w:t>
            </w:r>
            <w:r>
              <w:rPr>
                <w:rFonts w:ascii="Times New Roman" w:hAnsi="Times New Roman" w:eastAsia="宋体" w:cs="Times New Roman"/>
                <w:bCs/>
                <w:vanish/>
                <w:kern w:val="0"/>
                <w:sz w:val="21"/>
                <w:szCs w:val="21"/>
              </w:rPr>
              <w:drawing>
                <wp:inline distT="0" distB="0" distL="114300" distR="114300">
                  <wp:extent cx="171450" cy="180975"/>
                  <wp:effectExtent l="0" t="0" r="11430" b="1270"/>
                  <wp:docPr id="147"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4" descr="www.szzx100.com江南汇教育网"/>
                          <pic:cNvPicPr>
                            <a:picLocks noChangeAspect="1"/>
                          </pic:cNvPicPr>
                        </pic:nvPicPr>
                        <pic:blipFill>
                          <a:blip r:embed="rId165">
                            <a:clrChange>
                              <a:clrFrom>
                                <a:srgbClr val="FFFFFF"/>
                              </a:clrFrom>
                              <a:clrTo>
                                <a:srgbClr val="FFFFFF">
                                  <a:alpha val="0"/>
                                </a:srgbClr>
                              </a:clrTo>
                            </a:clrChange>
                          </a:blip>
                          <a:stretch>
                            <a:fillRect/>
                          </a:stretch>
                        </pic:blipFill>
                        <pic:spPr>
                          <a:xfrm>
                            <a:off x="0" y="0"/>
                            <a:ext cx="171450" cy="180975"/>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突然短路，则灯泡也被短路，所以灯泡不发光；故</w:t>
            </w:r>
            <w:r>
              <w:rPr>
                <w:rFonts w:ascii="Times New Roman" w:hAnsi="Times New Roman" w:eastAsia="宋体" w:cs="Times New Roman"/>
                <w:bCs/>
                <w:i/>
                <w:iCs/>
                <w:vanish/>
                <w:color w:val="FF0000"/>
                <w:kern w:val="0"/>
                <w:sz w:val="21"/>
                <w:szCs w:val="21"/>
              </w:rPr>
              <w:t>D</w:t>
            </w:r>
            <w:r>
              <w:rPr>
                <w:rFonts w:ascii="Times New Roman" w:hAnsi="Times New Roman" w:eastAsia="宋体" w:cs="Times New Roman"/>
                <w:bCs/>
                <w:vanish/>
                <w:color w:val="FF0000"/>
                <w:kern w:val="0"/>
                <w:sz w:val="21"/>
                <w:szCs w:val="21"/>
              </w:rPr>
              <w:t>错误。</w:t>
            </w:r>
          </w:p>
          <w:p w14:paraId="6A5BDDDD">
            <w:pPr>
              <w:widowControl/>
              <w:spacing w:line="360" w:lineRule="auto"/>
              <w:jc w:val="left"/>
              <w:textAlignment w:val="center"/>
              <w:rPr>
                <w:rFonts w:ascii="Times New Roman" w:hAnsi="Times New Roman" w:eastAsia="宋体" w:cs="Times New Roman"/>
                <w:bCs/>
                <w:vanish/>
                <w:kern w:val="0"/>
                <w:sz w:val="21"/>
                <w:szCs w:val="21"/>
              </w:rPr>
            </w:pPr>
            <w:r>
              <w:rPr>
                <w:rFonts w:ascii="Times New Roman" w:hAnsi="Times New Roman" w:eastAsia="宋体" w:cs="Times New Roman"/>
                <w:bCs/>
                <w:vanish/>
                <w:color w:val="FF0000"/>
                <w:kern w:val="0"/>
                <w:sz w:val="21"/>
                <w:szCs w:val="21"/>
              </w:rPr>
              <w:t>故选</w:t>
            </w:r>
            <w:r>
              <w:rPr>
                <w:rFonts w:ascii="Times New Roman" w:hAnsi="Times New Roman" w:eastAsia="宋体" w:cs="Times New Roman"/>
                <w:bCs/>
                <w:i/>
                <w:iCs/>
                <w:vanish/>
                <w:color w:val="FF0000"/>
                <w:kern w:val="0"/>
                <w:sz w:val="21"/>
                <w:szCs w:val="21"/>
              </w:rPr>
              <w:t>C</w:t>
            </w:r>
            <w:r>
              <w:rPr>
                <w:rFonts w:ascii="Times New Roman" w:hAnsi="Times New Roman" w:eastAsia="宋体" w:cs="Times New Roman"/>
                <w:bCs/>
                <w:vanish/>
                <w:color w:val="FF0000"/>
                <w:kern w:val="0"/>
                <w:sz w:val="21"/>
                <w:szCs w:val="21"/>
              </w:rPr>
              <w:t>。</w:t>
            </w:r>
          </w:p>
          <w:p w14:paraId="32355E0B">
            <w:pPr>
              <w:widowControl/>
              <w:numPr>
                <w:ilvl w:val="0"/>
                <w:numId w:val="7"/>
              </w:numPr>
              <w:spacing w:line="360" w:lineRule="auto"/>
              <w:ind w:left="420" w:hanging="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Calibri" w:hAnsi="Calibri" w:eastAsia="新宋体" w:cs="楷体"/>
                <w:bCs/>
                <w:kern w:val="0"/>
                <w:szCs w:val="21"/>
              </w:rPr>
              <w:t>福建</w:t>
            </w:r>
            <w:r>
              <w:rPr>
                <w:rFonts w:ascii="Times New Roman" w:hAnsi="Times New Roman" w:eastAsia="宋体" w:cs="Times New Roman"/>
                <w:bCs/>
                <w:kern w:val="0"/>
                <w:szCs w:val="21"/>
              </w:rPr>
              <w:t>九年级一模)某同学利用如图电路，探究“电压一定时，通过导体的电流跟电阻的关系”，已知电源电压为6V，实验用到的电阻分别为5Ω、10Ω、15Ω、20Ω、25Ω。实验中电阻</w:t>
            </w:r>
            <w:r>
              <w:rPr>
                <w:rFonts w:ascii="Times New Roman" w:hAnsi="Times New Roman" w:eastAsia="宋体" w:cs="Times New Roman"/>
                <w:bCs/>
                <w:i/>
                <w:kern w:val="0"/>
                <w:szCs w:val="21"/>
              </w:rPr>
              <w:t>R</w:t>
            </w:r>
            <w:r>
              <w:rPr>
                <w:rFonts w:ascii="Times New Roman" w:hAnsi="Times New Roman" w:eastAsia="宋体" w:cs="Times New Roman"/>
                <w:bCs/>
                <w:kern w:val="0"/>
                <w:szCs w:val="21"/>
              </w:rPr>
              <w:t>由小到大进行更换，并且保持电压表示数为2.5V不变，则需要调节变阻器的滑片P应该__________ (选填“向左端移动”、“向右端移动”或“不动”)。为了能够完成整个实验，滑动变阻器的最大阻值应不小于_____ Ω。</w:t>
            </w:r>
          </w:p>
          <w:p w14:paraId="677D8C5D">
            <w:pPr>
              <w:widowControl/>
              <w:spacing w:line="360" w:lineRule="auto"/>
              <w:ind w:right="105"/>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362075" cy="1143000"/>
                  <wp:effectExtent l="0" t="0" r="9525" b="0"/>
                  <wp:docPr id="83"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9" descr="www.szzx100.com江南汇教育网"/>
                          <pic:cNvPicPr>
                            <a:picLocks noChangeAspect="1"/>
                          </pic:cNvPicPr>
                        </pic:nvPicPr>
                        <pic:blipFill>
                          <a:blip r:embed="rId168"/>
                          <a:stretch>
                            <a:fillRect/>
                          </a:stretch>
                        </pic:blipFill>
                        <pic:spPr>
                          <a:xfrm>
                            <a:off x="0" y="0"/>
                            <a:ext cx="1362075" cy="1143000"/>
                          </a:xfrm>
                          <a:prstGeom prst="rect">
                            <a:avLst/>
                          </a:prstGeom>
                          <a:noFill/>
                          <a:ln>
                            <a:noFill/>
                          </a:ln>
                        </pic:spPr>
                      </pic:pic>
                    </a:graphicData>
                  </a:graphic>
                </wp:inline>
              </w:drawing>
            </w:r>
          </w:p>
          <w:p w14:paraId="21FD3A20">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 xml:space="preserve">右端移动    35    </w:t>
            </w:r>
          </w:p>
          <w:p w14:paraId="1898F8C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[1]定值电阻与滑动变阻器串联，定值电阻两端的电压保持2.5V不变，定值电阻逐渐换为大阻值电阻，根据串联电路分压原理可知，定值电阻分得的电压变多，会大于2.5V，所以需要向右调节滑片，使滑动变阻器连入电路的阻值增大，增加其分得的电压，直到电压表示数为2.5V。</w:t>
            </w:r>
          </w:p>
          <w:p w14:paraId="78F8053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[2]为了完成实验，即所有定值电阻都能连入电路完成实验。当定值电阻阻值为25Ω时，要使其两端的电压为2.5V不变，则滑动变阻器的电压为</w:t>
            </w:r>
            <w:r>
              <w:rPr>
                <w:rFonts w:ascii="Times New Roman" w:hAnsi="Times New Roman" w:eastAsia="宋体" w:cs="Times New Roman"/>
                <w:bCs/>
                <w:vanish/>
                <w:color w:val="FF0000"/>
                <w:kern w:val="0"/>
                <w:sz w:val="21"/>
                <w:szCs w:val="21"/>
              </w:rPr>
              <w:object>
                <v:shape id="_x0000_i1097" o:spt="75" alt="www.szzx100.com江南汇教育网" type="#_x0000_t75" style="height:15.75pt;width:92.25pt;" o:ole="t" filled="f" o:preferrelative="t" stroked="f" coordsize="21600,21600">
                  <v:path/>
                  <v:fill on="f" focussize="0,0"/>
                  <v:stroke on="f" joinstyle="miter"/>
                  <v:imagedata r:id="rId170" o:title="eqIdf2c0580c9b1f4475a022102693e841a6"/>
                  <o:lock v:ext="edit" aspectratio="t"/>
                  <w10:wrap type="none"/>
                  <w10:anchorlock/>
                </v:shape>
                <o:OLEObject Type="Embed" ProgID="Equation.DSMT4" ShapeID="_x0000_i1097" DrawAspect="Content" ObjectID="_1468075790" r:id="rId169">
                  <o:LockedField>false</o:LockedField>
                </o:OLEObject>
              </w:object>
            </w:r>
          </w:p>
          <w:p w14:paraId="3A571BC2">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串联电路用电器电压之比等于其电阻之比，所以</w:t>
            </w:r>
            <w:r>
              <w:rPr>
                <w:rFonts w:ascii="Times New Roman" w:hAnsi="Times New Roman" w:eastAsia="宋体" w:cs="Times New Roman"/>
                <w:bCs/>
                <w:vanish/>
                <w:color w:val="FF0000"/>
                <w:kern w:val="0"/>
                <w:sz w:val="21"/>
                <w:szCs w:val="21"/>
              </w:rPr>
              <w:object>
                <v:shape id="_x0000_i1098" o:spt="75" alt="www.szzx100.com江南汇教育网" type="#_x0000_t75" style="height:29.25pt;width:39.75pt;" o:ole="t" filled="f" o:preferrelative="t" stroked="f" coordsize="21600,21600">
                  <v:path/>
                  <v:fill on="f" focussize="0,0"/>
                  <v:stroke on="f" joinstyle="miter"/>
                  <v:imagedata r:id="rId172" o:title="eqId39b97734fc104c88929ae4533928e491"/>
                  <o:lock v:ext="edit" aspectratio="t"/>
                  <w10:wrap type="none"/>
                  <w10:anchorlock/>
                </v:shape>
                <o:OLEObject Type="Embed" ProgID="Equation.DSMT4" ShapeID="_x0000_i1098" DrawAspect="Content" ObjectID="_1468075791" r:id="rId171">
                  <o:LockedField>false</o:LockedField>
                </o:OLEObject>
              </w:object>
            </w:r>
          </w:p>
          <w:p w14:paraId="56019EA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代入数据得</w:t>
            </w:r>
            <w:r>
              <w:rPr>
                <w:rFonts w:ascii="Times New Roman" w:hAnsi="Times New Roman" w:eastAsia="宋体" w:cs="Times New Roman"/>
                <w:bCs/>
                <w:vanish/>
                <w:color w:val="FF0000"/>
                <w:kern w:val="0"/>
                <w:sz w:val="21"/>
                <w:szCs w:val="21"/>
              </w:rPr>
              <w:object>
                <v:shape id="_x0000_i1099" o:spt="75" alt="www.szzx100.com江南汇教育网" type="#_x0000_t75" style="height:25.5pt;width:48pt;" o:ole="t" filled="f" o:preferrelative="t" stroked="f" coordsize="21600,21600">
                  <v:path/>
                  <v:fill on="f" focussize="0,0"/>
                  <v:stroke on="f" joinstyle="miter"/>
                  <v:imagedata r:id="rId174" o:title="eqId3dc412717619420a8fb3c5c3b2573aef"/>
                  <o:lock v:ext="edit" aspectratio="t"/>
                  <w10:wrap type="none"/>
                  <w10:anchorlock/>
                </v:shape>
                <o:OLEObject Type="Embed" ProgID="Equation.DSMT4" ShapeID="_x0000_i1099" DrawAspect="Content" ObjectID="_1468075792" r:id="rId173">
                  <o:LockedField>false</o:LockedField>
                </o:OLEObject>
              </w:object>
            </w:r>
            <w:r>
              <w:rPr>
                <w:rFonts w:ascii="Times New Roman" w:hAnsi="Times New Roman" w:eastAsia="宋体" w:cs="Times New Roman"/>
                <w:bCs/>
                <w:vanish/>
                <w:color w:val="FF0000"/>
                <w:kern w:val="0"/>
                <w:sz w:val="21"/>
                <w:szCs w:val="21"/>
              </w:rPr>
              <w:t>解得滑动变阻器的阻值为</w:t>
            </w:r>
            <w:r>
              <w:rPr>
                <w:rFonts w:ascii="Times New Roman" w:hAnsi="Times New Roman" w:eastAsia="宋体" w:cs="Times New Roman"/>
                <w:bCs/>
                <w:vanish/>
                <w:color w:val="FF0000"/>
                <w:kern w:val="0"/>
                <w:sz w:val="21"/>
                <w:szCs w:val="21"/>
              </w:rPr>
              <w:object>
                <v:shape id="_x0000_i1100" o:spt="75" alt="www.szzx100.com江南汇教育网" type="#_x0000_t75" style="height:13.5pt;width:38.25pt;" o:ole="t" filled="f" o:preferrelative="t" stroked="f" coordsize="21600,21600">
                  <v:path/>
                  <v:fill on="f" focussize="0,0"/>
                  <v:stroke on="f" joinstyle="miter"/>
                  <v:imagedata r:id="rId176" o:title="eqId61b06aebc91f49e5b895ff12da504aa5"/>
                  <o:lock v:ext="edit" aspectratio="t"/>
                  <w10:wrap type="none"/>
                  <w10:anchorlock/>
                </v:shape>
                <o:OLEObject Type="Embed" ProgID="Equation.DSMT4" ShapeID="_x0000_i1100" DrawAspect="Content" ObjectID="_1468075793" r:id="rId175">
                  <o:LockedField>false</o:LockedField>
                </o:OLEObject>
              </w:object>
            </w:r>
            <w:r>
              <w:rPr>
                <w:rFonts w:ascii="Times New Roman" w:hAnsi="Times New Roman" w:eastAsia="宋体" w:cs="Times New Roman"/>
                <w:bCs/>
                <w:vanish/>
                <w:color w:val="FF0000"/>
                <w:kern w:val="0"/>
                <w:sz w:val="21"/>
                <w:szCs w:val="21"/>
              </w:rPr>
              <w:t>。为了能够完成整个实验，滑动变阻器的最大阻值应不小于35Ω。</w:t>
            </w:r>
          </w:p>
          <w:p w14:paraId="2F031B3D">
            <w:pPr>
              <w:widowControl/>
              <w:numPr>
                <w:ilvl w:val="0"/>
                <w:numId w:val="7"/>
              </w:numPr>
              <w:spacing w:line="360" w:lineRule="auto"/>
              <w:ind w:left="422" w:hanging="422"/>
              <w:jc w:val="left"/>
              <w:textAlignment w:val="center"/>
              <w:rPr>
                <w:rFonts w:ascii="Calibri" w:hAnsi="Calibri" w:eastAsia="宋体" w:cs="楷体"/>
                <w:bCs/>
                <w:kern w:val="0"/>
                <w:szCs w:val="21"/>
              </w:rPr>
            </w:pPr>
            <w:r>
              <w:rPr>
                <w:rFonts w:ascii="Calibri" w:hAnsi="Calibri" w:eastAsia="新宋体" w:cs="楷体"/>
                <w:b/>
                <w:bCs/>
                <w:kern w:val="0"/>
                <w:szCs w:val="21"/>
              </w:rPr>
              <w:t>(2020•杭州模拟)</w:t>
            </w:r>
            <w:r>
              <w:rPr>
                <w:rFonts w:ascii="Calibri" w:hAnsi="Calibri" w:eastAsia="新宋体" w:cs="楷体"/>
                <w:bCs/>
                <w:kern w:val="0"/>
                <w:szCs w:val="21"/>
              </w:rPr>
              <w:t>如图所示，电源电压保持不变，闭合开关S后，当滑动变阻器的滑片向右移动时，在下列各种情况中，数据变大的有</w:t>
            </w:r>
            <w:r>
              <w:rPr>
                <w:rFonts w:ascii="Calibri" w:hAnsi="Calibri" w:eastAsia="新宋体" w:cs="楷体"/>
                <w:bCs/>
                <w:kern w:val="0"/>
                <w:szCs w:val="21"/>
                <w:u w:val="single"/>
              </w:rPr>
              <w:t>　   　</w:t>
            </w:r>
            <w:r>
              <w:rPr>
                <w:rFonts w:ascii="Calibri" w:hAnsi="Calibri" w:eastAsia="新宋体" w:cs="楷体"/>
                <w:bCs/>
                <w:kern w:val="0"/>
                <w:szCs w:val="21"/>
              </w:rPr>
              <w:t>，变小的有</w:t>
            </w:r>
            <w:r>
              <w:rPr>
                <w:rFonts w:ascii="Calibri" w:hAnsi="Calibri" w:eastAsia="新宋体" w:cs="楷体"/>
                <w:bCs/>
                <w:kern w:val="0"/>
                <w:szCs w:val="21"/>
                <w:u w:val="single"/>
              </w:rPr>
              <w:t>　   　</w:t>
            </w:r>
            <w:r>
              <w:rPr>
                <w:rFonts w:ascii="Calibri" w:hAnsi="Calibri" w:eastAsia="新宋体" w:cs="楷体"/>
                <w:bCs/>
                <w:kern w:val="0"/>
                <w:szCs w:val="21"/>
              </w:rPr>
              <w:t>(选填序号)。</w:t>
            </w:r>
          </w:p>
          <w:p w14:paraId="627C36A5">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①</w:t>
            </w:r>
            <w:r>
              <w:rPr>
                <w:rFonts w:ascii="Calibri" w:hAnsi="Calibri" w:eastAsia="新宋体" w:cs="楷体"/>
                <w:bCs/>
                <w:kern w:val="0"/>
                <w:szCs w:val="21"/>
              </w:rPr>
              <w:t>电压表V的示数</w:t>
            </w:r>
          </w:p>
          <w:p w14:paraId="027B7CBE">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②</w:t>
            </w:r>
            <w:r>
              <w:rPr>
                <w:rFonts w:ascii="Calibri" w:hAnsi="Calibri" w:eastAsia="新宋体" w:cs="楷体"/>
                <w:bCs/>
                <w:kern w:val="0"/>
                <w:szCs w:val="21"/>
              </w:rPr>
              <w:t>电流表A</w:t>
            </w:r>
            <w:r>
              <w:rPr>
                <w:rFonts w:ascii="Calibri" w:hAnsi="Calibri" w:eastAsia="新宋体" w:cs="楷体"/>
                <w:bCs/>
                <w:kern w:val="0"/>
                <w:sz w:val="24"/>
                <w:szCs w:val="21"/>
                <w:vertAlign w:val="subscript"/>
              </w:rPr>
              <w:t>2</w:t>
            </w:r>
            <w:r>
              <w:rPr>
                <w:rFonts w:ascii="Calibri" w:hAnsi="Calibri" w:eastAsia="新宋体" w:cs="楷体"/>
                <w:bCs/>
                <w:kern w:val="0"/>
                <w:szCs w:val="21"/>
              </w:rPr>
              <w:t>的示数</w:t>
            </w:r>
          </w:p>
          <w:p w14:paraId="4C9A50D5">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③</w:t>
            </w:r>
            <w:r>
              <w:rPr>
                <w:rFonts w:ascii="Calibri" w:hAnsi="Calibri" w:eastAsia="新宋体" w:cs="楷体"/>
                <w:bCs/>
                <w:kern w:val="0"/>
                <w:szCs w:val="21"/>
              </w:rPr>
              <w:t>电压表V的示数与电流表A的示数的比值</w:t>
            </w:r>
          </w:p>
          <w:p w14:paraId="0DB806EC">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④</w:t>
            </w:r>
            <w:r>
              <w:rPr>
                <w:rFonts w:ascii="Calibri" w:hAnsi="Calibri" w:eastAsia="新宋体" w:cs="楷体"/>
                <w:bCs/>
                <w:kern w:val="0"/>
                <w:szCs w:val="21"/>
              </w:rPr>
              <w:t>电流表A</w:t>
            </w:r>
            <w:r>
              <w:rPr>
                <w:rFonts w:ascii="Calibri" w:hAnsi="Calibri" w:eastAsia="新宋体" w:cs="楷体"/>
                <w:bCs/>
                <w:kern w:val="0"/>
                <w:sz w:val="24"/>
                <w:szCs w:val="21"/>
                <w:vertAlign w:val="subscript"/>
              </w:rPr>
              <w:t>1</w:t>
            </w:r>
            <w:r>
              <w:rPr>
                <w:rFonts w:ascii="Calibri" w:hAnsi="Calibri" w:eastAsia="新宋体" w:cs="楷体"/>
                <w:bCs/>
                <w:kern w:val="0"/>
                <w:szCs w:val="21"/>
              </w:rPr>
              <w:t>与电流表A的示数的比值</w:t>
            </w:r>
          </w:p>
          <w:p w14:paraId="0CE76E17">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⑤</w:t>
            </w:r>
            <w:r>
              <w:rPr>
                <w:rFonts w:ascii="Calibri" w:hAnsi="Calibri" w:eastAsia="新宋体" w:cs="楷体"/>
                <w:bCs/>
                <w:kern w:val="0"/>
                <w:szCs w:val="21"/>
              </w:rPr>
              <w:t>电压表V的示数与电流表A的示数的乘积</w:t>
            </w:r>
          </w:p>
          <w:p w14:paraId="611716DD">
            <w:pPr>
              <w:widowControl/>
              <w:spacing w:line="360" w:lineRule="auto"/>
              <w:jc w:val="left"/>
              <w:rPr>
                <w:rFonts w:ascii="Calibri" w:hAnsi="Calibri" w:eastAsia="宋体" w:cs="楷体"/>
                <w:bCs/>
                <w:kern w:val="0"/>
                <w:szCs w:val="21"/>
              </w:rPr>
            </w:pPr>
            <w:r>
              <w:rPr>
                <w:rFonts w:hint="eastAsia" w:ascii="宋体" w:hAnsi="宋体" w:eastAsia="宋体" w:cs="宋体"/>
                <w:bCs/>
                <w:kern w:val="0"/>
                <w:szCs w:val="21"/>
              </w:rPr>
              <w:t>⑥</w:t>
            </w:r>
            <w:r>
              <w:rPr>
                <w:rFonts w:ascii="Calibri" w:hAnsi="Calibri" w:eastAsia="新宋体" w:cs="楷体"/>
                <w:bCs/>
                <w:kern w:val="0"/>
                <w:szCs w:val="21"/>
              </w:rPr>
              <w:t>电流表A</w:t>
            </w:r>
            <w:r>
              <w:rPr>
                <w:rFonts w:ascii="Calibri" w:hAnsi="Calibri" w:eastAsia="新宋体" w:cs="楷体"/>
                <w:bCs/>
                <w:kern w:val="0"/>
                <w:sz w:val="24"/>
                <w:szCs w:val="21"/>
                <w:vertAlign w:val="subscript"/>
              </w:rPr>
              <w:t>2</w:t>
            </w:r>
            <w:r>
              <w:rPr>
                <w:rFonts w:ascii="Calibri" w:hAnsi="Calibri" w:eastAsia="新宋体" w:cs="楷体"/>
                <w:bCs/>
                <w:kern w:val="0"/>
                <w:szCs w:val="21"/>
              </w:rPr>
              <w:t>与电流表A</w:t>
            </w:r>
            <w:r>
              <w:rPr>
                <w:rFonts w:ascii="Calibri" w:hAnsi="Calibri" w:eastAsia="新宋体" w:cs="楷体"/>
                <w:bCs/>
                <w:kern w:val="0"/>
                <w:sz w:val="24"/>
                <w:szCs w:val="21"/>
                <w:vertAlign w:val="subscript"/>
              </w:rPr>
              <w:t>1</w:t>
            </w:r>
            <w:r>
              <w:rPr>
                <w:rFonts w:ascii="Calibri" w:hAnsi="Calibri" w:eastAsia="新宋体" w:cs="楷体"/>
                <w:bCs/>
                <w:kern w:val="0"/>
                <w:szCs w:val="21"/>
              </w:rPr>
              <w:t>的示数的比值</w:t>
            </w:r>
          </w:p>
          <w:p w14:paraId="1077257E">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704975" cy="1362075"/>
                  <wp:effectExtent l="0" t="0" r="1905" b="9525"/>
                  <wp:docPr id="84"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www.szzx100.com江南汇教育网"/>
                          <pic:cNvPicPr>
                            <a:picLocks noChangeAspect="1" noChangeArrowheads="1"/>
                          </pic:cNvPicPr>
                        </pic:nvPicPr>
                        <pic:blipFill>
                          <a:blip r:embed="rId177" cstate="print"/>
                          <a:stretch>
                            <a:fillRect/>
                          </a:stretch>
                        </pic:blipFill>
                        <pic:spPr>
                          <a:xfrm>
                            <a:off x="0" y="0"/>
                            <a:ext cx="1704975" cy="1362075"/>
                          </a:xfrm>
                          <a:prstGeom prst="rect">
                            <a:avLst/>
                          </a:prstGeom>
                          <a:noFill/>
                          <a:ln w="9525">
                            <a:noFill/>
                            <a:miter lim="800000"/>
                            <a:headEnd/>
                            <a:tailEnd/>
                          </a:ln>
                        </pic:spPr>
                      </pic:pic>
                    </a:graphicData>
                  </a:graphic>
                </wp:inline>
              </w:drawing>
            </w:r>
          </w:p>
          <w:p w14:paraId="10226ED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w:t>
            </w:r>
            <w:r>
              <w:rPr>
                <w:rFonts w:hint="eastAsia" w:ascii="宋体" w:hAnsi="宋体" w:eastAsia="宋体" w:cs="宋体"/>
                <w:bCs/>
                <w:vanish/>
                <w:color w:val="FF0000"/>
                <w:kern w:val="0"/>
                <w:szCs w:val="21"/>
              </w:rPr>
              <w:t>③④</w:t>
            </w:r>
            <w:r>
              <w:rPr>
                <w:rFonts w:ascii="Calibri" w:hAnsi="Calibri" w:eastAsia="新宋体" w:cs="楷体"/>
                <w:bCs/>
                <w:vanish/>
                <w:color w:val="FF0000"/>
                <w:kern w:val="0"/>
                <w:szCs w:val="21"/>
              </w:rPr>
              <w:t>；</w:t>
            </w:r>
            <w:r>
              <w:rPr>
                <w:rFonts w:hint="eastAsia" w:ascii="宋体" w:hAnsi="宋体" w:eastAsia="宋体" w:cs="宋体"/>
                <w:bCs/>
                <w:vanish/>
                <w:color w:val="FF0000"/>
                <w:kern w:val="0"/>
                <w:szCs w:val="21"/>
              </w:rPr>
              <w:t>②⑤⑥</w:t>
            </w:r>
            <w:r>
              <w:rPr>
                <w:rFonts w:ascii="Calibri" w:hAnsi="Calibri" w:eastAsia="新宋体" w:cs="楷体"/>
                <w:bCs/>
                <w:vanish/>
                <w:color w:val="FF0000"/>
                <w:kern w:val="0"/>
                <w:szCs w:val="21"/>
              </w:rPr>
              <w:t>。</w:t>
            </w:r>
          </w:p>
          <w:p w14:paraId="27DF3A20">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【解析】由电路图可知，定值电阻R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与滑动变阻器R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并联，电压表V测电源两端的电压，电流表A测干路电流，电流表A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测R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支路的电流，电流表A</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测R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支路的电流；因电源的电压不变，所以，滑片移动时，电压表V的示数不变；因并联电路中各支路独立工作、互不影响，所以，滑片移动时，通过R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的电流不变，即电流表A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的示数不变，当滑动变阻器的滑片向右移动时，接入电路的电阻变大，由I＝</w:t>
            </w:r>
            <w:r>
              <w:rPr>
                <w:rFonts w:ascii="Calibri" w:hAnsi="Calibri" w:eastAsia="新宋体" w:cs="楷体"/>
                <w:bCs/>
                <w:vanish/>
                <w:color w:val="FF0000"/>
                <w:kern w:val="0"/>
                <w:position w:val="-22"/>
                <w:szCs w:val="21"/>
              </w:rPr>
              <w:drawing>
                <wp:inline distT="0" distB="0" distL="0" distR="0">
                  <wp:extent cx="123825" cy="333375"/>
                  <wp:effectExtent l="0" t="0" r="13335" b="1905"/>
                  <wp:docPr id="765" name="图片 7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图片 765" descr="www.szzx100.com江南汇教育网"/>
                          <pic:cNvPicPr>
                            <a:picLocks noChangeAspect="1" noChangeArrowheads="1"/>
                          </pic:cNvPicPr>
                        </pic:nvPicPr>
                        <pic:blipFill>
                          <a:blip r:embed="rId178"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可知，通过变阻器的电流变小，即电流表A</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的示数变小；则电流表A</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与电流表A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的示数的比值变小，因并联电路中干路电流等于各支路电流之和，所以，干路电流变小，即电流表A的示数变小，则电压表V的示数与电流表A的示数的比值变大，电压表V的示数与电流表A的示数的乘积变小，电流表A</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与电流表A的示数的比值变大；综上可知，数据变大的有</w:t>
            </w:r>
            <w:r>
              <w:rPr>
                <w:rFonts w:hint="eastAsia" w:ascii="宋体" w:hAnsi="宋体" w:eastAsia="宋体" w:cs="宋体"/>
                <w:bCs/>
                <w:vanish/>
                <w:color w:val="FF0000"/>
                <w:kern w:val="0"/>
                <w:szCs w:val="21"/>
              </w:rPr>
              <w:t>③④</w:t>
            </w:r>
            <w:r>
              <w:rPr>
                <w:rFonts w:ascii="Calibri" w:hAnsi="Calibri" w:eastAsia="新宋体" w:cs="楷体"/>
                <w:bCs/>
                <w:vanish/>
                <w:color w:val="FF0000"/>
                <w:kern w:val="0"/>
                <w:szCs w:val="21"/>
              </w:rPr>
              <w:t>，变小的有</w:t>
            </w:r>
            <w:r>
              <w:rPr>
                <w:rFonts w:hint="eastAsia" w:ascii="宋体" w:hAnsi="宋体" w:eastAsia="宋体" w:cs="宋体"/>
                <w:bCs/>
                <w:vanish/>
                <w:color w:val="FF0000"/>
                <w:kern w:val="0"/>
                <w:szCs w:val="21"/>
              </w:rPr>
              <w:t>②⑤⑥</w:t>
            </w:r>
            <w:r>
              <w:rPr>
                <w:rFonts w:ascii="Calibri" w:hAnsi="Calibri" w:eastAsia="新宋体" w:cs="楷体"/>
                <w:bCs/>
                <w:vanish/>
                <w:color w:val="FF0000"/>
                <w:kern w:val="0"/>
                <w:szCs w:val="21"/>
              </w:rPr>
              <w:t>。</w:t>
            </w:r>
          </w:p>
          <w:p w14:paraId="06B0BCF7">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
                <w:bCs/>
                <w:kern w:val="0"/>
                <w:szCs w:val="21"/>
              </w:rPr>
              <w:t>（2019·益阳）</w:t>
            </w: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0</w:t>
            </w:r>
            <w:r>
              <w:rPr>
                <w:rFonts w:ascii="Times New Roman" w:hAnsi="Times New Roman" w:eastAsia="宋体" w:cs="Times New Roman"/>
                <w:bCs/>
                <w:kern w:val="0"/>
                <w:szCs w:val="21"/>
              </w:rPr>
              <w:t>为定值电阻，R为滑动变阻器，当滑片P向右移动时，电流表和电压表的示数变化情况是（  ）。</w:t>
            </w:r>
          </w:p>
          <w:p w14:paraId="69C9F104">
            <w:pPr>
              <w:widowControl/>
              <w:adjustRightInd w:val="0"/>
              <w:snapToGrid w:val="0"/>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82725" cy="873125"/>
                  <wp:effectExtent l="0" t="0" r="10795" b="10795"/>
                  <wp:docPr id="68"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9" descr="www.szzx100.com江南汇教育网"/>
                          <pic:cNvPicPr>
                            <a:picLocks noChangeAspect="1"/>
                          </pic:cNvPicPr>
                        </pic:nvPicPr>
                        <pic:blipFill>
                          <a:blip r:embed="rId110"/>
                          <a:stretch>
                            <a:fillRect/>
                          </a:stretch>
                        </pic:blipFill>
                        <pic:spPr>
                          <a:xfrm>
                            <a:off x="0" y="0"/>
                            <a:ext cx="1482725" cy="873125"/>
                          </a:xfrm>
                          <a:prstGeom prst="rect">
                            <a:avLst/>
                          </a:prstGeom>
                          <a:noFill/>
                          <a:ln>
                            <a:noFill/>
                          </a:ln>
                        </pic:spPr>
                      </pic:pic>
                    </a:graphicData>
                  </a:graphic>
                </wp:inline>
              </w:drawing>
            </w:r>
          </w:p>
          <w:p w14:paraId="17449E58">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A．电流表示数减小，电压表示数减小</w:t>
            </w:r>
          </w:p>
          <w:p w14:paraId="404C25C2">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B．电流表示数增大，电压表示数增大</w:t>
            </w:r>
          </w:p>
          <w:p w14:paraId="43751C28">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C．电流表示数减小，电压表示数增大</w:t>
            </w:r>
          </w:p>
          <w:p w14:paraId="63C10803">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D．电流表示数增大，电压表示数减小</w:t>
            </w:r>
          </w:p>
          <w:p w14:paraId="27FD4CF1">
            <w:pPr>
              <w:widowControl/>
              <w:adjustRightInd w:val="0"/>
              <w:snapToGrid w:val="0"/>
              <w:spacing w:line="360" w:lineRule="auto"/>
              <w:jc w:val="left"/>
              <w:rPr>
                <w:rFonts w:ascii="Times New Roman" w:hAnsi="Times New Roman" w:eastAsia="宋体" w:cs="Times New Roman"/>
                <w:bCs/>
                <w:vanish/>
                <w:color w:val="FF0000"/>
                <w:kern w:val="0"/>
                <w:sz w:val="21"/>
                <w:szCs w:val="21"/>
              </w:rPr>
            </w:pPr>
            <w:bookmarkStart w:id="0" w:name="_GoBack"/>
            <w:r>
              <w:rPr>
                <w:rFonts w:hint="eastAsia" w:ascii="Times New Roman" w:hAnsi="Times New Roman" w:eastAsia="宋体" w:cs="Times New Roman"/>
                <w:bCs/>
                <w:vanish/>
                <w:color w:val="FF0000"/>
                <w:kern w:val="0"/>
                <w:sz w:val="21"/>
                <w:szCs w:val="21"/>
              </w:rPr>
              <w:t>【答案】A</w:t>
            </w:r>
          </w:p>
          <w:p w14:paraId="437576A2">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【解析】解：由电路图可知，定值电阻R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与滑动变阻器R串联，电压表测R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两端的电压，电流表测电路中的电流，当滑片P向右移动时，接入电路中的电阻变大，电路的总电阻变大，</w:t>
            </w:r>
          </w:p>
          <w:p w14:paraId="0901DE41">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position w:val="-20"/>
                <w:sz w:val="21"/>
                <w:szCs w:val="21"/>
              </w:rPr>
              <w:drawing>
                <wp:inline distT="0" distB="0" distL="114300" distR="114300">
                  <wp:extent cx="368300" cy="330200"/>
                  <wp:effectExtent l="0" t="0" r="0" b="4445"/>
                  <wp:docPr id="126"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0" descr="www.szzx100.com江南汇教育网"/>
                          <pic:cNvPicPr>
                            <a:picLocks noChangeAspect="1"/>
                          </pic:cNvPicPr>
                        </pic:nvPicPr>
                        <pic:blipFill>
                          <a:blip r:embed="rId111"/>
                          <a:stretch>
                            <a:fillRect/>
                          </a:stretch>
                        </pic:blipFill>
                        <pic:spPr>
                          <a:xfrm>
                            <a:off x="0" y="0"/>
                            <a:ext cx="368300" cy="3302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可知，电路中的电流减小，即电流表的示数减小，故BD错误；</w:t>
            </w:r>
          </w:p>
          <w:p w14:paraId="38919D52">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由U=IR可知，R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两端的电压减小，即电压表的示数减小，故A正确、C错误。</w:t>
            </w:r>
          </w:p>
          <w:bookmarkEnd w:id="0"/>
          <w:p w14:paraId="1290BB93">
            <w:pPr>
              <w:widowControl/>
              <w:numPr>
                <w:ilvl w:val="0"/>
                <w:numId w:val="7"/>
              </w:numPr>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color w:val="333333"/>
                <w:spacing w:val="15"/>
                <w:kern w:val="0"/>
                <w:szCs w:val="21"/>
                <w:shd w:val="clear" w:color="auto" w:fill="FFFFFF"/>
                <w:lang w:bidi="ar"/>
              </w:rPr>
              <w:t>如图所示，电源电压恒定，闭合开关S后，将滑动变阻器的滑片P向左移动。下列说法中正确的是(　　)</w:t>
            </w:r>
          </w:p>
          <w:p w14:paraId="2DB29C7E">
            <w:pPr>
              <w:widowControl/>
              <w:shd w:val="clear" w:color="auto" w:fill="FFFFFF"/>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kern w:val="0"/>
                <w:sz w:val="24"/>
                <w:szCs w:val="24"/>
              </w:rPr>
              <w:drawing>
                <wp:inline distT="0" distB="0" distL="114300" distR="114300">
                  <wp:extent cx="1317625" cy="904240"/>
                  <wp:effectExtent l="0" t="0" r="8255" b="10160"/>
                  <wp:docPr id="6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4" descr="www.szzx100.com江南汇教育网"/>
                          <pic:cNvPicPr>
                            <a:picLocks noChangeAspect="1"/>
                          </pic:cNvPicPr>
                        </pic:nvPicPr>
                        <pic:blipFill>
                          <a:blip r:embed="rId112"/>
                          <a:stretch>
                            <a:fillRect/>
                          </a:stretch>
                        </pic:blipFill>
                        <pic:spPr>
                          <a:xfrm>
                            <a:off x="0" y="0"/>
                            <a:ext cx="1317625" cy="904240"/>
                          </a:xfrm>
                          <a:prstGeom prst="rect">
                            <a:avLst/>
                          </a:prstGeom>
                          <a:noFill/>
                          <a:ln>
                            <a:noFill/>
                          </a:ln>
                        </pic:spPr>
                      </pic:pic>
                    </a:graphicData>
                  </a:graphic>
                </wp:inline>
              </w:drawing>
            </w:r>
          </w:p>
          <w:p w14:paraId="36189328">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A．电流表A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的示数变大</w:t>
            </w:r>
          </w:p>
          <w:p w14:paraId="13BE91E4">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B．电压表V的示数变小</w:t>
            </w:r>
          </w:p>
          <w:p w14:paraId="1FC1B892">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C．电流表A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与A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的示数之差不变</w:t>
            </w:r>
          </w:p>
          <w:p w14:paraId="6434164B">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D．电压表V与电流表A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的示数之比变大</w:t>
            </w:r>
          </w:p>
          <w:p w14:paraId="35960D5F">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【答案】D</w:t>
            </w:r>
          </w:p>
          <w:p w14:paraId="5B1B9F9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【解析】由电路图可知，R1与R2并联，电压表测电源两端的电压，电流表A1测R2支路的电流，电流表A2测干路电流。</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A、因并联电路中各支路独立工作、互不影响，所以，滑片移动时，通过R2的电流不变，即电流表A1的示数不变，故A错误；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B、因电源电压恒定，所以，滑片移动时，电压表的示数不变，故B错误；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CD、将滑动变阻器的滑片P向左移动，变阻器R1接入电路中的电阻变大，由</w:t>
            </w:r>
            <w:r>
              <w:rPr>
                <w:rFonts w:ascii="Times New Roman" w:hAnsi="Times New Roman" w:eastAsia="宋体" w:cs="Times New Roman"/>
                <w:bCs/>
                <w:vanish/>
                <w:color w:val="FF0000"/>
                <w:kern w:val="0"/>
                <w:sz w:val="21"/>
                <w:szCs w:val="21"/>
              </w:rPr>
              <w:object>
                <v:shape id="_x0000_i1219" o:spt="75" alt="www.szzx100.com江南汇教育网" type="#_x0000_t75" style="height:24.75pt;width:26.25pt;" o:ole="t" filled="f" o:preferrelative="t" stroked="f" coordsize="21600,21600">
                  <v:path/>
                  <v:fill on="f" focussize="0,0"/>
                  <v:stroke on="f" joinstyle="miter"/>
                  <v:imagedata r:id="rId114" o:title=""/>
                  <o:lock v:ext="edit" aspectratio="t"/>
                  <w10:wrap type="none"/>
                  <w10:anchorlock/>
                </v:shape>
                <o:OLEObject Type="Embed" ProgID="Equation.DSMT4" ShapeID="_x0000_i1219" DrawAspect="Content" ObjectID="_1468075794" r:id="rId179">
                  <o:LockedField>false</o:LockedField>
                </o:OLEObject>
              </w:object>
            </w:r>
            <w:r>
              <w:rPr>
                <w:rFonts w:ascii="Times New Roman" w:hAnsi="Times New Roman" w:eastAsia="宋体" w:cs="Times New Roman"/>
                <w:bCs/>
                <w:vanish/>
                <w:color w:val="FF0000"/>
                <w:kern w:val="0"/>
                <w:sz w:val="21"/>
                <w:szCs w:val="21"/>
              </w:rPr>
              <w:t>可知，通过R1的电流变小；</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因并联电路中干路电流等于各支路电流之和，所以，干路电流变小，即电流表A2的示数变小，则电压表V与电流表A2的示数之比变大，故D正确；由电流表A2与A1的示数之差等于通过R1的电流可知，两电流表的示数之差变小，故C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故选：D。</w:t>
            </w:r>
          </w:p>
          <w:p w14:paraId="4FF68F32">
            <w:pPr>
              <w:widowControl/>
              <w:numPr>
                <w:ilvl w:val="0"/>
                <w:numId w:val="7"/>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某学校研究性学习小组在参观给载重车称重的“地中衡”后，同学们结合所学物理知识，设计了一个能实现给载重车称重的模拟</w:t>
            </w:r>
            <w:r>
              <w:rPr>
                <w:rFonts w:ascii="Times New Roman" w:hAnsi="Times New Roman" w:eastAsia="宋体" w:cs="Times New Roman"/>
                <w:b/>
                <w:bCs/>
                <w:kern w:val="0"/>
                <w:szCs w:val="21"/>
              </w:rPr>
              <w:t>装置</w:t>
            </w:r>
            <w:r>
              <w:rPr>
                <w:rFonts w:ascii="宋体" w:hAnsi="宋体" w:eastAsia="宋体" w:cs="宋体"/>
                <w:bCs/>
                <w:kern w:val="0"/>
                <w:szCs w:val="21"/>
              </w:rPr>
              <w:t>，其原理图如图所示，通过由电表改装成“称重计”的指示值，可读出载车所受的重力。图中</w:t>
            </w:r>
            <w:r>
              <w:rPr>
                <w:rFonts w:ascii="Calibri" w:hAnsi="Calibri" w:eastAsia="宋体" w:cs="楷体"/>
                <w:bCs/>
                <w:kern w:val="0"/>
                <w:szCs w:val="21"/>
              </w:rPr>
              <w:object>
                <v:shape id="_x0000_i1220" o:spt="75" alt="www.szzx100.com江南汇教育网" type="#_x0000_t75" style="height:15.75pt;width:13.5pt;" o:ole="t" filled="f" o:preferrelative="t" stroked="f" coordsize="21600,21600">
                  <v:path/>
                  <v:fill on="f" focussize="0,0"/>
                  <v:stroke on="f" joinstyle="miter"/>
                  <v:imagedata r:id="rId116" o:title="eqId750a77d0e9bd45f2a33fbb8fd24ef8ec"/>
                  <o:lock v:ext="edit" aspectratio="t"/>
                  <w10:wrap type="none"/>
                  <w10:anchorlock/>
                </v:shape>
                <o:OLEObject Type="Embed" ProgID="Equation.DSMT4" ShapeID="_x0000_i1220" DrawAspect="Content" ObjectID="_1468075795" r:id="rId180">
                  <o:LockedField>false</o:LockedField>
                </o:OLEObject>
              </w:object>
            </w:r>
            <w:r>
              <w:rPr>
                <w:rFonts w:ascii="宋体" w:hAnsi="宋体" w:eastAsia="宋体" w:cs="宋体"/>
                <w:bCs/>
                <w:kern w:val="0"/>
                <w:szCs w:val="21"/>
              </w:rPr>
              <w:t>为定值电阻，</w:t>
            </w:r>
            <w:r>
              <w:rPr>
                <w:rFonts w:ascii="Calibri" w:hAnsi="Calibri" w:eastAsia="宋体" w:cs="楷体"/>
                <w:bCs/>
                <w:kern w:val="0"/>
                <w:szCs w:val="21"/>
              </w:rPr>
              <w:object>
                <v:shape id="_x0000_i1221" o:spt="75" alt="www.szzx100.com江南汇教育网" type="#_x0000_t75" style="height:12pt;width:10.5pt;" o:ole="t" filled="f" o:preferrelative="t" stroked="f" coordsize="21600,21600">
                  <v:path/>
                  <v:fill on="f" focussize="0,0"/>
                  <v:stroke on="f" joinstyle="miter"/>
                  <v:imagedata r:id="rId118" o:title="eqId7dcd2312d0bf4bb1befdfcc170e45791"/>
                  <o:lock v:ext="edit" aspectratio="t"/>
                  <w10:wrap type="none"/>
                  <w10:anchorlock/>
                </v:shape>
                <o:OLEObject Type="Embed" ProgID="Equation.DSMT4" ShapeID="_x0000_i1221" DrawAspect="Content" ObjectID="_1468075796" r:id="rId181">
                  <o:LockedField>false</o:LockedField>
                </o:OLEObject>
              </w:object>
            </w:r>
            <w:r>
              <w:rPr>
                <w:rFonts w:ascii="宋体" w:hAnsi="宋体" w:eastAsia="宋体" w:cs="宋体"/>
                <w:bCs/>
                <w:kern w:val="0"/>
                <w:szCs w:val="21"/>
              </w:rPr>
              <w:t>为滑动变阻器。秤的水平台面上没有重物时，滑动变阻器的滑片</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宋体" w:cs="楷体"/>
                <w:bCs/>
                <w:kern w:val="0"/>
                <w:szCs w:val="21"/>
              </w:rPr>
              <w:object>
                <v:shape id="_x0000_i1222" o:spt="75" alt="www.szzx100.com江南汇教育网" type="#_x0000_t75" style="height:9pt;width:9pt;" o:ole="t" filled="f" o:preferrelative="t" stroked="f" coordsize="21600,21600">
                  <v:path/>
                  <v:fill on="f" focussize="0,0"/>
                  <v:stroke on="f" joinstyle="miter"/>
                  <v:imagedata r:id="rId120" o:title="eqId70a27b6ddf6b478285353abb3b1f3741"/>
                  <o:lock v:ext="edit" aspectratio="t"/>
                  <w10:wrap type="none"/>
                  <w10:anchorlock/>
                </v:shape>
                <o:OLEObject Type="Embed" ProgID="Equation.DSMT4" ShapeID="_x0000_i1222" DrawAspect="Content" ObjectID="_1468075797" r:id="rId182">
                  <o:LockedField>false</o:LockedField>
                </o:OLEObject>
              </w:object>
            </w:r>
            <w:r>
              <w:rPr>
                <w:rFonts w:ascii="宋体" w:hAnsi="宋体" w:eastAsia="宋体" w:cs="宋体"/>
                <w:bCs/>
                <w:kern w:val="0"/>
                <w:szCs w:val="21"/>
              </w:rPr>
              <w:t>端，当秤的水平台面上放有物时，台面向下平移并带动滑动变阻器的滑片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Times New Roman" w:cs="楷体"/>
                <w:bCs/>
                <w:i/>
                <w:kern w:val="0"/>
                <w:szCs w:val="21"/>
              </w:rPr>
              <w:t>b</w:t>
            </w:r>
            <w:r>
              <w:rPr>
                <w:rFonts w:ascii="宋体" w:hAnsi="宋体" w:eastAsia="宋体" w:cs="宋体"/>
                <w:bCs/>
                <w:kern w:val="0"/>
                <w:szCs w:val="21"/>
              </w:rPr>
              <w:t>端滑动。已知滑片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宋体" w:cs="楷体"/>
                <w:bCs/>
                <w:kern w:val="0"/>
                <w:szCs w:val="21"/>
              </w:rPr>
              <w:object>
                <v:shape id="_x0000_i1223" o:spt="75" alt="www.szzx100.com江南汇教育网" type="#_x0000_t75" style="height:12.75pt;width:9pt;" o:ole="t" filled="f" o:preferrelative="t" stroked="f" coordsize="21600,21600">
                  <v:path/>
                  <v:fill on="f" focussize="0,0"/>
                  <v:stroke on="f" joinstyle="miter"/>
                  <v:imagedata r:id="rId122" o:title="eqIdaea992e70d4943e49e893817eb885ed7"/>
                  <o:lock v:ext="edit" aspectratio="t"/>
                  <w10:wrap type="none"/>
                  <w10:anchorlock/>
                </v:shape>
                <o:OLEObject Type="Embed" ProgID="Equation.DSMT4" ShapeID="_x0000_i1223" DrawAspect="Content" ObjectID="_1468075798" r:id="rId183">
                  <o:LockedField>false</o:LockedField>
                </o:OLEObject>
              </w:object>
            </w:r>
            <w:r>
              <w:rPr>
                <w:rFonts w:ascii="宋体" w:hAnsi="宋体" w:eastAsia="宋体" w:cs="宋体"/>
                <w:bCs/>
                <w:kern w:val="0"/>
                <w:szCs w:val="21"/>
              </w:rPr>
              <w:t>端移动的距离与台面上物体所受力大小成正比，电源两端的电压保持不变，下列说法中正确的是(　　)</w:t>
            </w:r>
          </w:p>
          <w:p w14:paraId="531CE0E2">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266950" cy="971550"/>
                  <wp:effectExtent l="0" t="0" r="3810" b="3810"/>
                  <wp:docPr id="70"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5" descr="www.szzx100.com江南汇教育网"/>
                          <pic:cNvPicPr>
                            <a:picLocks noChangeAspect="1"/>
                          </pic:cNvPicPr>
                        </pic:nvPicPr>
                        <pic:blipFill>
                          <a:blip r:embed="rId123"/>
                          <a:stretch>
                            <a:fillRect/>
                          </a:stretch>
                        </pic:blipFill>
                        <pic:spPr>
                          <a:xfrm>
                            <a:off x="0" y="0"/>
                            <a:ext cx="2266950" cy="971550"/>
                          </a:xfrm>
                          <a:prstGeom prst="rect">
                            <a:avLst/>
                          </a:prstGeom>
                          <a:noFill/>
                          <a:ln>
                            <a:noFill/>
                          </a:ln>
                        </pic:spPr>
                      </pic:pic>
                    </a:graphicData>
                  </a:graphic>
                </wp:inline>
              </w:drawing>
            </w:r>
          </w:p>
          <w:p w14:paraId="583B76AD">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图中的“称重计”实质上是一个电流表</w:t>
            </w:r>
          </w:p>
          <w:p w14:paraId="1AD0C376">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载重车所受的重力越大，通过滑动变阻器的电流越为</w:t>
            </w:r>
          </w:p>
          <w:p w14:paraId="59B89CC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载重车所受的重力越大，“称重计”的示数越大</w:t>
            </w:r>
          </w:p>
          <w:p w14:paraId="27771B83">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电路中的</w:t>
            </w:r>
            <w:r>
              <w:rPr>
                <w:rFonts w:ascii="Calibri" w:hAnsi="Calibri" w:eastAsia="宋体" w:cs="楷体"/>
                <w:bCs/>
                <w:kern w:val="0"/>
                <w:szCs w:val="21"/>
              </w:rPr>
              <w:object>
                <v:shape id="_x0000_i1224" o:spt="75" alt="www.szzx100.com江南汇教育网" type="#_x0000_t75" style="height:15.75pt;width:13.5pt;" o:ole="t" filled="f" o:preferrelative="t" stroked="f" coordsize="21600,21600">
                  <v:path/>
                  <v:fill on="f" focussize="0,0"/>
                  <v:stroke on="f" joinstyle="miter"/>
                  <v:imagedata r:id="rId116" o:title="eqId750a77d0e9bd45f2a33fbb8fd24ef8ec"/>
                  <o:lock v:ext="edit" aspectratio="t"/>
                  <w10:wrap type="none"/>
                  <w10:anchorlock/>
                </v:shape>
                <o:OLEObject Type="Embed" ProgID="Equation.DSMT4" ShapeID="_x0000_i1224" DrawAspect="Content" ObjectID="_1468075799" r:id="rId184">
                  <o:LockedField>false</o:LockedField>
                </o:OLEObject>
              </w:object>
            </w:r>
            <w:r>
              <w:rPr>
                <w:rFonts w:ascii="宋体" w:hAnsi="宋体" w:eastAsia="宋体" w:cs="宋体"/>
                <w:bCs/>
                <w:kern w:val="0"/>
                <w:szCs w:val="21"/>
              </w:rPr>
              <w:t>完全可以用导线代替</w:t>
            </w:r>
          </w:p>
          <w:p w14:paraId="21D7FAB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68125B93">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285718E7">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．若“称重计”为电流表，则滑动变阻器被短路，“称重计”示数不会发生变化，则“称重计”不为电流表，故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1A338D6D">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．“称重计”为电压表，当重物越重时，滑片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向下移动，滑动变阻器接入阻值变大，电路为串联电路，电压表测滑动变阻器两端电压，则滑动变阻器两端电压增大，电压表示数增大，电源电压不变，由欧姆定律得，电路电流减小，故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759B140D">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不可用导线代替，有保护电路的作用，当没有重物时，滑动变阻器接入电路阻值为零，则必须由</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保护电路，故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05490EFE">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38A0E082">
            <w:pPr>
              <w:widowControl/>
              <w:numPr>
                <w:ilvl w:val="0"/>
                <w:numId w:val="7"/>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在图所示的电路中，闭合开关</w:t>
            </w:r>
            <w:r>
              <w:rPr>
                <w:rFonts w:ascii="Calibri" w:hAnsi="Calibri" w:eastAsia="Times New Roman" w:cs="楷体"/>
                <w:bCs/>
                <w:kern w:val="0"/>
                <w:szCs w:val="21"/>
              </w:rPr>
              <w:t>S</w:t>
            </w:r>
            <w:r>
              <w:rPr>
                <w:rFonts w:ascii="宋体" w:hAnsi="宋体" w:eastAsia="宋体" w:cs="宋体"/>
                <w:bCs/>
                <w:kern w:val="0"/>
                <w:szCs w:val="21"/>
              </w:rPr>
              <w:t>，让开关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断开，调节滑动变阻器的滑片</w:t>
            </w:r>
            <w:r>
              <w:rPr>
                <w:rFonts w:ascii="Calibri" w:hAnsi="Calibri" w:eastAsia="Times New Roman" w:cs="楷体"/>
                <w:bCs/>
                <w:kern w:val="0"/>
                <w:szCs w:val="21"/>
              </w:rPr>
              <w:t>P</w:t>
            </w:r>
            <w:r>
              <w:rPr>
                <w:rFonts w:ascii="宋体" w:hAnsi="宋体" w:eastAsia="宋体" w:cs="宋体"/>
                <w:bCs/>
                <w:kern w:val="0"/>
                <w:szCs w:val="21"/>
              </w:rPr>
              <w:t>使其位于变阻器的最左端</w:t>
            </w:r>
            <w:r>
              <w:rPr>
                <w:rFonts w:ascii="Calibri" w:hAnsi="Calibri" w:eastAsia="Times New Roman" w:cs="楷体"/>
                <w:bCs/>
                <w:i/>
                <w:kern w:val="0"/>
                <w:szCs w:val="21"/>
              </w:rPr>
              <w:t>a</w:t>
            </w:r>
            <w:r>
              <w:rPr>
                <w:rFonts w:ascii="宋体" w:hAnsi="宋体" w:eastAsia="宋体" w:cs="宋体"/>
                <w:bCs/>
                <w:kern w:val="0"/>
                <w:szCs w:val="21"/>
              </w:rPr>
              <w:t>处，此时灯泡</w:t>
            </w:r>
            <w:r>
              <w:rPr>
                <w:rFonts w:ascii="Calibri" w:hAnsi="Calibri" w:eastAsia="Times New Roman" w:cs="楷体"/>
                <w:bCs/>
                <w:kern w:val="0"/>
                <w:szCs w:val="21"/>
              </w:rPr>
              <w:t>L</w:t>
            </w:r>
            <w:r>
              <w:rPr>
                <w:rFonts w:ascii="宋体" w:hAnsi="宋体" w:eastAsia="宋体" w:cs="宋体"/>
                <w:bCs/>
                <w:kern w:val="0"/>
                <w:szCs w:val="21"/>
              </w:rPr>
              <w:t>恰好正常发光，电流表</w:t>
            </w:r>
            <w:r>
              <w:rPr>
                <w:rFonts w:ascii="Calibri" w:hAnsi="Calibri" w:eastAsia="Times New Roman" w:cs="楷体"/>
                <w:bCs/>
                <w:kern w:val="0"/>
                <w:szCs w:val="21"/>
              </w:rPr>
              <w:t>A</w:t>
            </w:r>
            <w:r>
              <w:rPr>
                <w:rFonts w:ascii="宋体" w:hAnsi="宋体" w:eastAsia="宋体" w:cs="宋体"/>
                <w:bCs/>
                <w:kern w:val="0"/>
                <w:szCs w:val="21"/>
              </w:rPr>
              <w:t>和电压表</w:t>
            </w:r>
            <w:r>
              <w:rPr>
                <w:rFonts w:ascii="Calibri" w:hAnsi="Calibri" w:eastAsia="Times New Roman" w:cs="楷体"/>
                <w:bCs/>
                <w:kern w:val="0"/>
                <w:szCs w:val="21"/>
              </w:rPr>
              <w:t>V</w:t>
            </w:r>
            <w:r>
              <w:rPr>
                <w:rFonts w:ascii="宋体" w:hAnsi="宋体" w:eastAsia="宋体" w:cs="宋体"/>
                <w:bCs/>
                <w:kern w:val="0"/>
                <w:szCs w:val="21"/>
              </w:rPr>
              <w:t>均有示数。已知变阻器的最大电阻大于灯泡</w:t>
            </w:r>
            <w:r>
              <w:rPr>
                <w:rFonts w:ascii="Calibri" w:hAnsi="Calibri" w:eastAsia="Times New Roman" w:cs="楷体"/>
                <w:bCs/>
                <w:kern w:val="0"/>
                <w:szCs w:val="21"/>
              </w:rPr>
              <w:t>L</w:t>
            </w:r>
            <w:r>
              <w:rPr>
                <w:rFonts w:ascii="宋体" w:hAnsi="宋体" w:eastAsia="宋体" w:cs="宋体"/>
                <w:bCs/>
                <w:kern w:val="0"/>
                <w:szCs w:val="21"/>
              </w:rPr>
              <w:t>的电阻，以下判断正确的是(　　)</w:t>
            </w:r>
          </w:p>
          <w:p w14:paraId="060C9C8E">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drawing>
                <wp:inline distT="0" distB="0" distL="114300" distR="114300">
                  <wp:extent cx="1459230" cy="1207770"/>
                  <wp:effectExtent l="0" t="0" r="3810" b="11430"/>
                  <wp:docPr id="71"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7" descr="www.szzx100.com江南汇教育网"/>
                          <pic:cNvPicPr>
                            <a:picLocks noChangeAspect="1"/>
                          </pic:cNvPicPr>
                        </pic:nvPicPr>
                        <pic:blipFill>
                          <a:blip r:embed="rId125"/>
                          <a:stretch>
                            <a:fillRect/>
                          </a:stretch>
                        </pic:blipFill>
                        <pic:spPr>
                          <a:xfrm>
                            <a:off x="0" y="0"/>
                            <a:ext cx="1459230" cy="1207770"/>
                          </a:xfrm>
                          <a:prstGeom prst="rect">
                            <a:avLst/>
                          </a:prstGeom>
                          <a:noFill/>
                          <a:ln>
                            <a:noFill/>
                          </a:ln>
                        </pic:spPr>
                      </pic:pic>
                    </a:graphicData>
                  </a:graphic>
                </wp:inline>
              </w:drawing>
            </w:r>
            <w:r>
              <w:rPr>
                <w:rFonts w:ascii="Calibri" w:hAnsi="Calibri" w:eastAsia="Times New Roman" w:cs="楷体"/>
                <w:bCs/>
                <w:kern w:val="0"/>
                <w:szCs w:val="21"/>
              </w:rPr>
              <w:t xml:space="preserve"> </w:t>
            </w:r>
          </w:p>
          <w:p w14:paraId="5006B7F9">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断开，让</w:t>
            </w:r>
            <w:r>
              <w:rPr>
                <w:rFonts w:ascii="Calibri" w:hAnsi="Calibri" w:eastAsia="Times New Roman" w:cs="楷体"/>
                <w:bCs/>
                <w:kern w:val="0"/>
                <w:szCs w:val="21"/>
              </w:rPr>
              <w:t>P</w:t>
            </w:r>
            <w:r>
              <w:rPr>
                <w:rFonts w:ascii="宋体" w:hAnsi="宋体" w:eastAsia="宋体" w:cs="宋体"/>
                <w:bCs/>
                <w:kern w:val="0"/>
                <w:szCs w:val="21"/>
              </w:rPr>
              <w:t>缓慢向右滑动，灯泡</w:t>
            </w:r>
            <w:r>
              <w:rPr>
                <w:rFonts w:ascii="Calibri" w:hAnsi="Calibri" w:eastAsia="Times New Roman" w:cs="楷体"/>
                <w:bCs/>
                <w:kern w:val="0"/>
                <w:szCs w:val="21"/>
              </w:rPr>
              <w:t>L</w:t>
            </w:r>
            <w:r>
              <w:rPr>
                <w:rFonts w:ascii="宋体" w:hAnsi="宋体" w:eastAsia="宋体" w:cs="宋体"/>
                <w:bCs/>
                <w:kern w:val="0"/>
                <w:szCs w:val="21"/>
              </w:rPr>
              <w:t>有可能被烧毁</w:t>
            </w:r>
          </w:p>
          <w:p w14:paraId="7899502C">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表示数均不变</w:t>
            </w:r>
          </w:p>
          <w:p w14:paraId="79579B7E">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表示数将变大</w:t>
            </w:r>
          </w:p>
          <w:p w14:paraId="11C61431">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断开，将</w:t>
            </w:r>
            <w:r>
              <w:rPr>
                <w:rFonts w:ascii="Calibri" w:hAnsi="Calibri" w:eastAsia="Times New Roman" w:cs="楷体"/>
                <w:bCs/>
                <w:kern w:val="0"/>
                <w:szCs w:val="21"/>
              </w:rPr>
              <w:t>P</w:t>
            </w:r>
            <w:r>
              <w:rPr>
                <w:rFonts w:ascii="宋体" w:hAnsi="宋体" w:eastAsia="宋体" w:cs="宋体"/>
                <w:bCs/>
                <w:kern w:val="0"/>
                <w:szCs w:val="21"/>
              </w:rPr>
              <w:t>移至变阻器最右端</w:t>
            </w:r>
            <w:r>
              <w:rPr>
                <w:rFonts w:ascii="Calibri" w:hAnsi="Calibri" w:eastAsia="Times New Roman" w:cs="楷体"/>
                <w:bCs/>
                <w:i/>
                <w:kern w:val="0"/>
                <w:szCs w:val="21"/>
              </w:rPr>
              <w:t>b</w:t>
            </w:r>
            <w:r>
              <w:rPr>
                <w:rFonts w:ascii="宋体" w:hAnsi="宋体" w:eastAsia="宋体" w:cs="宋体"/>
                <w:bCs/>
                <w:kern w:val="0"/>
                <w:szCs w:val="21"/>
              </w:rPr>
              <w:t>，再闭合</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表均仍有示数</w:t>
            </w:r>
          </w:p>
          <w:p w14:paraId="0BD09DB0">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46BFA4C1">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243259FF">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由电路图可知，两开关均断开，</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端时，电路中滑动变阻器短路，只有</w:t>
            </w:r>
            <w:r>
              <w:rPr>
                <w:rFonts w:ascii="Calibri" w:hAnsi="Calibri" w:eastAsia="Times New Roman" w:cs="楷体"/>
                <w:bCs/>
                <w:vanish/>
                <w:color w:val="FF0000"/>
                <w:kern w:val="0"/>
                <w:sz w:val="21"/>
                <w:szCs w:val="21"/>
              </w:rPr>
              <w:t>L</w:t>
            </w:r>
            <w:r>
              <w:rPr>
                <w:rFonts w:ascii="宋体" w:hAnsi="宋体" w:eastAsia="宋体" w:cs="宋体"/>
                <w:bCs/>
                <w:vanish/>
                <w:color w:val="FF0000"/>
                <w:kern w:val="0"/>
                <w:sz w:val="21"/>
                <w:szCs w:val="21"/>
              </w:rPr>
              <w:t>接入电路，此时正常发光。</w:t>
            </w:r>
          </w:p>
          <w:p w14:paraId="1E0BB21F">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断开，让</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缓慢向右滑动，滑动变阻器接入电路的阻值变大，电路总电阻变大，电源电压不变，由欧姆定律可知，电路电流变小，灯泡不可能烧坏，故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723258CC">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处不动，</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仍断开，闭合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后，滑动变阻器与电阻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均被短路，电路电阻不变，</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表和</w:t>
            </w:r>
            <w:r>
              <w:rPr>
                <w:rFonts w:ascii="Calibri" w:hAnsi="Calibri" w:eastAsia="Times New Roman" w:cs="楷体"/>
                <w:bCs/>
                <w:vanish/>
                <w:color w:val="FF0000"/>
                <w:kern w:val="0"/>
                <w:sz w:val="21"/>
                <w:szCs w:val="21"/>
              </w:rPr>
              <w:t>V</w:t>
            </w:r>
            <w:r>
              <w:rPr>
                <w:rFonts w:ascii="宋体" w:hAnsi="宋体" w:eastAsia="宋体" w:cs="宋体"/>
                <w:bCs/>
                <w:vanish/>
                <w:color w:val="FF0000"/>
                <w:kern w:val="0"/>
                <w:sz w:val="21"/>
                <w:szCs w:val="21"/>
              </w:rPr>
              <w:t>表示数均不变，故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2E97D02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断开，将</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移至变阻器最右端</w:t>
            </w:r>
            <w:r>
              <w:rPr>
                <w:rFonts w:ascii="Calibri" w:hAnsi="Calibri" w:eastAsia="Times New Roman" w:cs="楷体"/>
                <w:bCs/>
                <w:i/>
                <w:vanish/>
                <w:kern w:val="0"/>
                <w:sz w:val="21"/>
                <w:szCs w:val="21"/>
              </w:rPr>
              <w:t>b</w:t>
            </w:r>
            <w:r>
              <w:rPr>
                <w:rFonts w:ascii="宋体" w:hAnsi="宋体" w:eastAsia="宋体" w:cs="宋体"/>
                <w:bCs/>
                <w:vanish/>
                <w:color w:val="FF0000"/>
                <w:kern w:val="0"/>
                <w:sz w:val="21"/>
                <w:szCs w:val="21"/>
              </w:rPr>
              <w:t>，再闭合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后，灯泡被短路，与灯泡并联的电压表没有示数，只有滑动变阻器接如电路，电流表测电路电流，有示数，故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2CA7EB0C">
            <w:pPr>
              <w:widowControl/>
              <w:spacing w:line="360" w:lineRule="auto"/>
              <w:jc w:val="left"/>
              <w:textAlignment w:val="center"/>
              <w:rPr>
                <w:rFonts w:ascii="Calibri" w:hAnsi="Calibri" w:eastAsia="宋体" w:cs="楷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32706FB7">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Times New Roman" w:hAnsi="Times New Roman" w:eastAsia="宋体" w:cs="Times New Roman"/>
                <w:bCs/>
                <w:color w:val="333333"/>
                <w:spacing w:val="15"/>
                <w:kern w:val="0"/>
                <w:szCs w:val="21"/>
                <w:shd w:val="clear" w:color="auto" w:fill="FFFFFF"/>
                <w:lang w:bidi="ar"/>
              </w:rPr>
              <w:t>贵州</w:t>
            </w:r>
            <w:r>
              <w:rPr>
                <w:rFonts w:ascii="Times New Roman" w:hAnsi="Times New Roman" w:eastAsia="宋体" w:cs="Times New Roman"/>
                <w:bCs/>
                <w:kern w:val="0"/>
                <w:szCs w:val="21"/>
              </w:rPr>
              <w:t>遵义市·)如图所示，电源电压保持不变，</w:t>
            </w:r>
            <w:r>
              <w:rPr>
                <w:rFonts w:ascii="Times New Roman" w:hAnsi="Times New Roman" w:eastAsia="宋体" w:cs="Times New Roman"/>
                <w:bCs/>
                <w:i/>
                <w:kern w:val="0"/>
                <w:szCs w:val="21"/>
              </w:rPr>
              <w:t>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为定值电阻。闭合开关S，电压表V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w:t>
            </w:r>
            <w:r>
              <w:rPr>
                <w:rFonts w:ascii="Times New Roman" w:hAnsi="Times New Roman" w:eastAsia="宋体" w:cs="Times New Roman"/>
                <w:b/>
                <w:bCs/>
                <w:kern w:val="0"/>
                <w:szCs w:val="21"/>
              </w:rPr>
              <w:t>电流表</w:t>
            </w:r>
            <w:r>
              <w:rPr>
                <w:rFonts w:ascii="Times New Roman" w:hAnsi="Times New Roman" w:eastAsia="宋体" w:cs="Times New Roman"/>
                <w:bCs/>
                <w:kern w:val="0"/>
                <w:szCs w:val="21"/>
              </w:rPr>
              <w:t>A示数为</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，在滑动变阻器的滑片P向左移动的过程中，电压表V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示数变化了</w:t>
            </w:r>
            <w:r>
              <w:rPr>
                <w:rFonts w:ascii="Times New Roman" w:hAnsi="Times New Roman" w:eastAsia="宋体" w:cs="Times New Roman"/>
                <w:bCs/>
                <w:kern w:val="0"/>
                <w:szCs w:val="21"/>
              </w:rPr>
              <w:object>
                <v:shape id="_x0000_i1225"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25" DrawAspect="Content" ObjectID="_1468075800" r:id="rId185">
                  <o:LockedField>false</o:LockedField>
                </o:OLEObject>
              </w:object>
            </w:r>
            <w:r>
              <w:rPr>
                <w:rFonts w:ascii="Times New Roman" w:hAnsi="Times New Roman" w:eastAsia="宋体" w:cs="Times New Roman"/>
                <w:bCs/>
                <w:kern w:val="0"/>
                <w:szCs w:val="21"/>
              </w:rPr>
              <w:t>，电流表A示数变化了</w:t>
            </w:r>
            <w:r>
              <w:rPr>
                <w:rFonts w:ascii="Times New Roman" w:hAnsi="Times New Roman" w:eastAsia="宋体" w:cs="Times New Roman"/>
                <w:bCs/>
                <w:kern w:val="0"/>
                <w:szCs w:val="21"/>
              </w:rPr>
              <w:object>
                <v:shape id="_x0000_i1226"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26" DrawAspect="Content" ObjectID="_1468075801" r:id="rId186">
                  <o:LockedField>false</o:LockedField>
                </o:OLEObject>
              </w:object>
            </w:r>
            <w:r>
              <w:rPr>
                <w:rFonts w:ascii="Times New Roman" w:hAnsi="Times New Roman" w:eastAsia="宋体" w:cs="Times New Roman"/>
                <w:bCs/>
                <w:kern w:val="0"/>
                <w:szCs w:val="21"/>
              </w:rPr>
              <w:t>。下列说法正确的是(　　)</w:t>
            </w:r>
          </w:p>
          <w:p w14:paraId="13132C48">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08710" cy="969010"/>
                  <wp:effectExtent l="0" t="0" r="3810" b="6350"/>
                  <wp:docPr id="72"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7" descr="www.szzx100.com江南汇教育网"/>
                          <pic:cNvPicPr>
                            <a:picLocks noChangeAspect="1"/>
                          </pic:cNvPicPr>
                        </pic:nvPicPr>
                        <pic:blipFill>
                          <a:blip r:embed="rId130"/>
                          <a:stretch>
                            <a:fillRect/>
                          </a:stretch>
                        </pic:blipFill>
                        <pic:spPr>
                          <a:xfrm>
                            <a:off x="0" y="0"/>
                            <a:ext cx="1108710" cy="969010"/>
                          </a:xfrm>
                          <a:prstGeom prst="rect">
                            <a:avLst/>
                          </a:prstGeom>
                          <a:noFill/>
                          <a:ln>
                            <a:noFill/>
                          </a:ln>
                        </pic:spPr>
                      </pic:pic>
                    </a:graphicData>
                  </a:graphic>
                </wp:inline>
              </w:drawing>
            </w:r>
          </w:p>
          <w:p w14:paraId="5B979F91">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变大，</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变小，</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p>
          <w:p w14:paraId="5A54C193">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w:t>
            </w:r>
            <w:r>
              <w:rPr>
                <w:rFonts w:ascii="Times New Roman" w:hAnsi="Times New Roman" w:eastAsia="宋体" w:cs="Times New Roman"/>
                <w:bCs/>
                <w:kern w:val="0"/>
                <w:szCs w:val="21"/>
              </w:rPr>
              <w:object>
                <v:shape id="_x0000_i1227"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27" DrawAspect="Content" ObjectID="_1468075802" r:id="rId187">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228"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28" DrawAspect="Content" ObjectID="_1468075803" r:id="rId188">
                  <o:LockedField>false</o:LockedField>
                </o:OLEObject>
              </w:object>
            </w:r>
            <w:r>
              <w:rPr>
                <w:rFonts w:ascii="Times New Roman" w:hAnsi="Times New Roman" w:eastAsia="宋体" w:cs="Times New Roman"/>
                <w:bCs/>
                <w:kern w:val="0"/>
                <w:szCs w:val="21"/>
              </w:rPr>
              <w:t>的比值不变</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宋体" w:cs="Times New Roman"/>
                <w:bCs/>
                <w:kern w:val="0"/>
                <w:szCs w:val="21"/>
              </w:rPr>
              <w:object>
                <v:shape id="_x0000_i1229"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29" DrawAspect="Content" ObjectID="_1468075804" r:id="rId189">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230"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30" DrawAspect="Content" ObjectID="_1468075805" r:id="rId190">
                  <o:LockedField>false</o:LockedField>
                </o:OLEObject>
              </w:object>
            </w:r>
            <w:r>
              <w:rPr>
                <w:rFonts w:ascii="Times New Roman" w:hAnsi="Times New Roman" w:eastAsia="宋体" w:cs="Times New Roman"/>
                <w:bCs/>
                <w:kern w:val="0"/>
                <w:szCs w:val="21"/>
              </w:rPr>
              <w:t>的比值变大</w:t>
            </w:r>
          </w:p>
          <w:p w14:paraId="64ED4CBC">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567A6410">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【解析】AB．当S闭合时，</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两端的电压，电压表V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两端的电压，电流表测电路中的电流；滑动变阻器的滑片向左移动时，接入电路的电阻变大，电路中的总电阻变大，电源电压不变，由欧姆定律可知，电路中电流</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变小，根据</w:t>
            </w:r>
            <w:r>
              <w:rPr>
                <w:rFonts w:ascii="Times New Roman" w:hAnsi="Times New Roman" w:eastAsia="宋体" w:cs="Times New Roman"/>
                <w:bCs/>
                <w:vanish/>
                <w:color w:val="FF0000"/>
                <w:kern w:val="0"/>
                <w:sz w:val="21"/>
                <w:szCs w:val="21"/>
              </w:rPr>
              <w:object>
                <v:shape id="_x0000_i1231" o:spt="75" alt="www.szzx100.com江南汇教育网" type="#_x0000_t75" style="height:14.25pt;width:36.75pt;" o:ole="t" filled="f" o:preferrelative="t" stroked="f" coordsize="21600,21600">
                  <v:path/>
                  <v:fill on="f" focussize="0,0"/>
                  <v:stroke on="f" joinstyle="miter"/>
                  <v:imagedata r:id="rId136" o:title="eqIdb40155d120cc47819cf56daaf3a47b1e"/>
                  <o:lock v:ext="edit" aspectratio="t"/>
                  <w10:wrap type="none"/>
                  <w10:anchorlock/>
                </v:shape>
                <o:OLEObject Type="Embed" ProgID="Equation.DSMT4" ShapeID="_x0000_i1231" DrawAspect="Content" ObjectID="_1468075806" r:id="rId191">
                  <o:LockedField>false</o:LockedField>
                </o:OLEObject>
              </w:objec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变小，由串联电路电压的规律可知V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增大，故A错误，B错误；</w:t>
            </w:r>
          </w:p>
          <w:p w14:paraId="1BA0A857">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CD．因为串联电路各部分电压之和等于电源电压，所以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两端电压的变化量相等，则有：</w:t>
            </w:r>
            <w:r>
              <w:rPr>
                <w:rFonts w:ascii="Times New Roman" w:hAnsi="Times New Roman" w:eastAsia="宋体" w:cs="Times New Roman"/>
                <w:bCs/>
                <w:vanish/>
                <w:color w:val="FF0000"/>
                <w:kern w:val="0"/>
                <w:sz w:val="21"/>
                <w:szCs w:val="21"/>
              </w:rPr>
              <w:object>
                <v:shape id="_x0000_i1232" o:spt="75" alt="www.szzx100.com江南汇教育网" type="#_x0000_t75" style="height:14.25pt;width:46.5pt;" o:ole="t" filled="f" o:preferrelative="t" stroked="f" coordsize="21600,21600">
                  <v:path/>
                  <v:fill on="f" focussize="0,0"/>
                  <v:stroke on="f" joinstyle="miter"/>
                  <v:imagedata r:id="rId138" o:title="eqId3a36b39c1cc4415ab0208c43ee4c3471"/>
                  <o:lock v:ext="edit" aspectratio="t"/>
                  <w10:wrap type="none"/>
                  <w10:anchorlock/>
                </v:shape>
                <o:OLEObject Type="Embed" ProgID="Equation.DSMT4" ShapeID="_x0000_i1232" DrawAspect="Content" ObjectID="_1468075807" r:id="rId192">
                  <o:LockedField>false</o:LockedField>
                </o:OLEObject>
              </w:object>
            </w:r>
            <w:r>
              <w:rPr>
                <w:rFonts w:hint="eastAsia" w:ascii="宋体" w:hAnsi="宋体" w:eastAsia="宋体" w:cs="宋体"/>
                <w:bCs/>
                <w:vanish/>
                <w:color w:val="FF0000"/>
                <w:kern w:val="0"/>
                <w:sz w:val="21"/>
                <w:szCs w:val="21"/>
              </w:rPr>
              <w:t>①</w:t>
            </w:r>
          </w:p>
          <w:p w14:paraId="22E3C6D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又因为</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是定值电阻，根据欧姆定律可得前后两次V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示数分别为</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，则</w:t>
            </w:r>
            <w:r>
              <w:rPr>
                <w:rFonts w:ascii="Times New Roman" w:hAnsi="Times New Roman" w:eastAsia="宋体" w:cs="Times New Roman"/>
                <w:bCs/>
                <w:vanish/>
                <w:color w:val="FF0000"/>
                <w:kern w:val="0"/>
                <w:sz w:val="21"/>
                <w:szCs w:val="21"/>
              </w:rPr>
              <w:object>
                <v:shape id="_x0000_i1233" o:spt="75" alt="www.szzx100.com江南汇教育网" type="#_x0000_t75" style="height:15.75pt;width:87.75pt;" o:ole="t" filled="f" o:preferrelative="t" stroked="f" coordsize="21600,21600">
                  <v:path/>
                  <v:fill on="f" focussize="0,0"/>
                  <v:stroke on="f" joinstyle="miter"/>
                  <v:imagedata r:id="rId140" o:title="eqIdbe99f39592ea42509dd43accfc4929fe"/>
                  <o:lock v:ext="edit" aspectratio="t"/>
                  <w10:wrap type="none"/>
                  <w10:anchorlock/>
                </v:shape>
                <o:OLEObject Type="Embed" ProgID="Equation.DSMT4" ShapeID="_x0000_i1233" DrawAspect="Content" ObjectID="_1468075808" r:id="rId193">
                  <o:LockedField>false</o:LockedField>
                </o:OLEObject>
              </w:object>
            </w:r>
          </w:p>
          <w:p w14:paraId="28ADE2D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即</w:t>
            </w:r>
            <w:r>
              <w:rPr>
                <w:rFonts w:ascii="Times New Roman" w:hAnsi="Times New Roman" w:eastAsia="宋体" w:cs="Times New Roman"/>
                <w:bCs/>
                <w:vanish/>
                <w:color w:val="FF0000"/>
                <w:kern w:val="0"/>
                <w:sz w:val="21"/>
                <w:szCs w:val="21"/>
              </w:rPr>
              <w:object>
                <v:shape id="_x0000_i1234" o:spt="75" alt="www.szzx100.com江南汇教育网" type="#_x0000_t75" style="height:15.75pt;width:50.25pt;" o:ole="t" filled="f" o:preferrelative="t" stroked="f" coordsize="21600,21600">
                  <v:path/>
                  <v:fill on="f" focussize="0,0"/>
                  <v:stroke on="f" joinstyle="miter"/>
                  <v:imagedata r:id="rId142" o:title="eqIdd948c0a0fad94adeb4a939da74bfac1d"/>
                  <o:lock v:ext="edit" aspectratio="t"/>
                  <w10:wrap type="none"/>
                  <w10:anchorlock/>
                </v:shape>
                <o:OLEObject Type="Embed" ProgID="Equation.DSMT4" ShapeID="_x0000_i1234" DrawAspect="Content" ObjectID="_1468075809" r:id="rId194">
                  <o:LockedField>false</o:LockedField>
                </o:OLEObject>
              </w:object>
            </w:r>
            <w:r>
              <w:rPr>
                <w:rFonts w:ascii="Times New Roman" w:hAnsi="Times New Roman" w:eastAsia="宋体" w:cs="Times New Roman"/>
                <w:bCs/>
                <w:vanish/>
                <w:color w:val="FF0000"/>
                <w:kern w:val="0"/>
                <w:sz w:val="21"/>
                <w:szCs w:val="21"/>
              </w:rPr>
              <w:t>所以</w:t>
            </w:r>
            <w:r>
              <w:rPr>
                <w:rFonts w:ascii="Times New Roman" w:hAnsi="Times New Roman" w:eastAsia="宋体" w:cs="Times New Roman"/>
                <w:bCs/>
                <w:vanish/>
                <w:color w:val="FF0000"/>
                <w:kern w:val="0"/>
                <w:sz w:val="21"/>
                <w:szCs w:val="21"/>
              </w:rPr>
              <w:object>
                <v:shape id="_x0000_i1235" o:spt="75" alt="www.szzx100.com江南汇教育网" type="#_x0000_t75" style="height:24.75pt;width:36pt;" o:ole="t" filled="f" o:preferrelative="t" stroked="f" coordsize="21600,21600">
                  <v:path/>
                  <v:fill on="f" focussize="0,0"/>
                  <v:stroke on="f" joinstyle="miter"/>
                  <v:imagedata r:id="rId144" o:title="eqId151f0892da314d34973c899ad6bcb0c5"/>
                  <o:lock v:ext="edit" aspectratio="t"/>
                  <w10:wrap type="none"/>
                  <w10:anchorlock/>
                </v:shape>
                <o:OLEObject Type="Embed" ProgID="Equation.DSMT4" ShapeID="_x0000_i1235" DrawAspect="Content" ObjectID="_1468075810" r:id="rId195">
                  <o:LockedField>false</o:LockedField>
                </o:OLEObject>
              </w:object>
            </w:r>
            <w:r>
              <w:rPr>
                <w:rFonts w:hint="eastAsia" w:ascii="宋体" w:hAnsi="宋体" w:eastAsia="宋体" w:cs="宋体"/>
                <w:bCs/>
                <w:vanish/>
                <w:color w:val="FF0000"/>
                <w:kern w:val="0"/>
                <w:sz w:val="21"/>
                <w:szCs w:val="21"/>
              </w:rPr>
              <w:t>②</w:t>
            </w:r>
            <w:r>
              <w:rPr>
                <w:rFonts w:ascii="Times New Roman" w:hAnsi="Times New Roman" w:eastAsia="宋体" w:cs="Times New Roman"/>
                <w:bCs/>
                <w:vanish/>
                <w:color w:val="FF0000"/>
                <w:kern w:val="0"/>
                <w:sz w:val="21"/>
                <w:szCs w:val="21"/>
              </w:rPr>
              <w:t>由</w:t>
            </w:r>
            <w:r>
              <w:rPr>
                <w:rFonts w:hint="eastAsia" w:ascii="宋体" w:hAnsi="宋体" w:eastAsia="宋体" w:cs="宋体"/>
                <w:bCs/>
                <w:vanish/>
                <w:color w:val="FF0000"/>
                <w:kern w:val="0"/>
                <w:sz w:val="21"/>
                <w:szCs w:val="21"/>
              </w:rPr>
              <w:t>①②</w: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vanish/>
                <w:color w:val="FF0000"/>
                <w:kern w:val="0"/>
                <w:sz w:val="21"/>
                <w:szCs w:val="21"/>
              </w:rPr>
              <w:object>
                <v:shape id="_x0000_i1236"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36" DrawAspect="Content" ObjectID="_1468075811" r:id="rId196">
                  <o:LockedField>false</o:LockedField>
                </o:OLEObject>
              </w:objec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vanish/>
                <w:color w:val="FF0000"/>
                <w:kern w:val="0"/>
                <w:sz w:val="21"/>
                <w:szCs w:val="21"/>
              </w:rPr>
              <w:object>
                <v:shape id="_x0000_i1237"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37" DrawAspect="Content" ObjectID="_1468075812" r:id="rId197">
                  <o:LockedField>false</o:LockedField>
                </o:OLEObject>
              </w:object>
            </w:r>
            <w:r>
              <w:rPr>
                <w:rFonts w:ascii="Times New Roman" w:hAnsi="Times New Roman" w:eastAsia="宋体" w:cs="Times New Roman"/>
                <w:bCs/>
                <w:vanish/>
                <w:color w:val="FF0000"/>
                <w:kern w:val="0"/>
                <w:sz w:val="21"/>
                <w:szCs w:val="21"/>
              </w:rPr>
              <w:t xml:space="preserve"> 的比值不变，故C正确，D错误。故选C。</w:t>
            </w:r>
          </w:p>
          <w:p w14:paraId="32A2F90C">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如图所示,R为定值电阻,R'为滑动变阻器,闭合开关S,将滑动变阻器的滑片从a端逐渐滑动到b端,发现V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表示数从2V变化到6V,而V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表示数从4V变化到0,则电流表示数从0.2A变化到</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 A,R=</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Ω。</w:t>
            </w:r>
          </w:p>
          <w:p w14:paraId="29773C2C">
            <w:pPr>
              <w:widowControl/>
              <w:spacing w:line="360" w:lineRule="auto"/>
              <w:jc w:val="left"/>
              <w:rPr>
                <w:rFonts w:ascii="Times New Roman" w:hAnsi="Times New Roman" w:eastAsia="宋体" w:cs="Times New Roman"/>
                <w:bCs/>
                <w:color w:val="0070C0"/>
                <w:kern w:val="0"/>
                <w:szCs w:val="21"/>
              </w:rPr>
            </w:pPr>
            <w:r>
              <w:rPr>
                <w:rFonts w:ascii="Times New Roman" w:hAnsi="Times New Roman" w:eastAsia="宋体" w:cs="Times New Roman"/>
                <w:bCs/>
                <w:kern w:val="0"/>
                <w:szCs w:val="21"/>
              </w:rPr>
              <w:drawing>
                <wp:inline distT="0" distB="0" distL="114300" distR="114300">
                  <wp:extent cx="1100455" cy="1022985"/>
                  <wp:effectExtent l="0" t="0" r="12065" b="13335"/>
                  <wp:docPr id="7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3" descr="www.szzx100.com江南汇教育网"/>
                          <pic:cNvPicPr>
                            <a:picLocks noChangeAspect="1"/>
                          </pic:cNvPicPr>
                        </pic:nvPicPr>
                        <pic:blipFill>
                          <a:blip r:embed="rId147"/>
                          <a:stretch>
                            <a:fillRect/>
                          </a:stretch>
                        </pic:blipFill>
                        <pic:spPr>
                          <a:xfrm>
                            <a:off x="0" y="0"/>
                            <a:ext cx="1100455" cy="1022985"/>
                          </a:xfrm>
                          <a:prstGeom prst="rect">
                            <a:avLst/>
                          </a:prstGeom>
                          <a:noFill/>
                          <a:ln>
                            <a:noFill/>
                          </a:ln>
                        </pic:spPr>
                      </pic:pic>
                    </a:graphicData>
                  </a:graphic>
                </wp:inline>
              </w:drawing>
            </w:r>
          </w:p>
          <w:p w14:paraId="020498D0">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【答案】0.6　10</w:t>
            </w:r>
          </w:p>
          <w:p w14:paraId="1B64B778">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R为定值电阻，R′为滑动变阻器，闭合开关S，将滑动变阻器的滑片从a端逐渐滑动到b端，电压表V1测量电阻R的电压，V1表示数从2V变化到6V，此时R′接入电路为0，R此时两端电压即为电源电压，可得电源电压：U=6V， 滑动变阻器的滑片在a端时，电流表示数为0.2A，电压为2V， 由I= U R 可得，R= U1/I = 2V/0.2A =10Ω。 滑动变阻器的滑片滑动到b端时，R′接入电路为0，电路电阻为R，此时电流： I′= U/R = 6V/10Ω =0.6A</w:t>
            </w:r>
          </w:p>
          <w:p w14:paraId="7A41D964">
            <w:pPr>
              <w:widowControl/>
              <w:numPr>
                <w:ilvl w:val="0"/>
                <w:numId w:val="7"/>
              </w:numPr>
              <w:spacing w:line="360" w:lineRule="auto"/>
              <w:jc w:val="left"/>
              <w:rPr>
                <w:rFonts w:ascii="Calibri" w:hAnsi="Calibri" w:eastAsia="宋体" w:cs="楷体"/>
                <w:bCs/>
                <w:kern w:val="0"/>
                <w:szCs w:val="21"/>
              </w:rPr>
            </w:pPr>
            <w:r>
              <w:rPr>
                <w:rFonts w:ascii="Calibri" w:hAnsi="Calibri" w:eastAsia="新宋体" w:cs="楷体"/>
                <w:b/>
                <w:bCs/>
                <w:kern w:val="0"/>
                <w:szCs w:val="21"/>
              </w:rPr>
              <w:t>(2019•</w:t>
            </w:r>
            <w:r>
              <w:rPr>
                <w:rFonts w:ascii="Times New Roman" w:hAnsi="Times New Roman" w:eastAsia="宋体" w:cs="Times New Roman"/>
                <w:bCs/>
                <w:kern w:val="0"/>
                <w:szCs w:val="21"/>
              </w:rPr>
              <w:t>江西</w:t>
            </w:r>
            <w:r>
              <w:rPr>
                <w:rFonts w:ascii="Calibri" w:hAnsi="Calibri" w:eastAsia="新宋体" w:cs="楷体"/>
                <w:b/>
                <w:bCs/>
                <w:kern w:val="0"/>
                <w:szCs w:val="21"/>
              </w:rPr>
              <w:t>)</w:t>
            </w:r>
            <w:r>
              <w:rPr>
                <w:rFonts w:ascii="Calibri" w:hAnsi="Calibri" w:eastAsia="新宋体" w:cs="楷体"/>
                <w:bCs/>
                <w:kern w:val="0"/>
                <w:szCs w:val="21"/>
              </w:rPr>
              <w:t>如图所示，电源电压保持不变，电流表的量程为0～0.6A，电压表的量程为0～15V，R</w:t>
            </w:r>
            <w:r>
              <w:rPr>
                <w:rFonts w:ascii="Calibri" w:hAnsi="Calibri" w:eastAsia="新宋体" w:cs="楷体"/>
                <w:bCs/>
                <w:kern w:val="0"/>
                <w:sz w:val="24"/>
                <w:szCs w:val="21"/>
                <w:vertAlign w:val="subscript"/>
              </w:rPr>
              <w:t>1</w:t>
            </w:r>
            <w:r>
              <w:rPr>
                <w:rFonts w:ascii="Calibri" w:hAnsi="Calibri" w:eastAsia="新宋体" w:cs="楷体"/>
                <w:bCs/>
                <w:kern w:val="0"/>
                <w:szCs w:val="21"/>
              </w:rPr>
              <w:t>＝20</w:t>
            </w:r>
            <w:r>
              <w:rPr>
                <w:rFonts w:ascii="Calibri" w:hAnsi="Calibri" w:eastAsia="Cambria Math" w:cs="楷体"/>
                <w:bCs/>
                <w:kern w:val="0"/>
                <w:szCs w:val="21"/>
              </w:rPr>
              <w:t>Ω</w:t>
            </w:r>
            <w:r>
              <w:rPr>
                <w:rFonts w:ascii="Calibri" w:hAnsi="Calibri" w:eastAsia="新宋体" w:cs="楷体"/>
                <w:bCs/>
                <w:kern w:val="0"/>
                <w:szCs w:val="21"/>
              </w:rPr>
              <w:t>，滑动变阻器R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的规格为“100</w:t>
            </w:r>
            <w:r>
              <w:rPr>
                <w:rFonts w:ascii="Calibri" w:hAnsi="Calibri" w:eastAsia="Cambria Math" w:cs="楷体"/>
                <w:bCs/>
                <w:kern w:val="0"/>
                <w:szCs w:val="21"/>
              </w:rPr>
              <w:t>Ω</w:t>
            </w:r>
            <w:r>
              <w:rPr>
                <w:rFonts w:ascii="Calibri" w:hAnsi="Calibri" w:eastAsia="新宋体" w:cs="楷体"/>
                <w:bCs/>
                <w:kern w:val="0"/>
                <w:szCs w:val="21"/>
              </w:rPr>
              <w:t xml:space="preserve"> 1A“。</w:t>
            </w:r>
          </w:p>
          <w:p w14:paraId="6AF17EF9">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(1)闭合开关S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2</w:t>
            </w:r>
            <w:r>
              <w:rPr>
                <w:rFonts w:ascii="Calibri" w:hAnsi="Calibri" w:eastAsia="新宋体" w:cs="楷体"/>
                <w:bCs/>
                <w:kern w:val="0"/>
                <w:szCs w:val="21"/>
              </w:rPr>
              <w:t>、S</w:t>
            </w:r>
            <w:r>
              <w:rPr>
                <w:rFonts w:ascii="Calibri" w:hAnsi="Calibri" w:eastAsia="新宋体" w:cs="楷体"/>
                <w:bCs/>
                <w:kern w:val="0"/>
                <w:sz w:val="24"/>
                <w:szCs w:val="21"/>
                <w:vertAlign w:val="subscript"/>
              </w:rPr>
              <w:t>3</w:t>
            </w:r>
            <w:r>
              <w:rPr>
                <w:rFonts w:ascii="Calibri" w:hAnsi="Calibri" w:eastAsia="新宋体" w:cs="楷体"/>
                <w:bCs/>
                <w:kern w:val="0"/>
                <w:szCs w:val="21"/>
              </w:rPr>
              <w:t>，电流表示数为0.4A，求电源电压；</w:t>
            </w:r>
          </w:p>
          <w:p w14:paraId="4AC5A1AF">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(2)闭合开关S</w:t>
            </w:r>
            <w:r>
              <w:rPr>
                <w:rFonts w:ascii="Calibri" w:hAnsi="Calibri" w:eastAsia="新宋体" w:cs="楷体"/>
                <w:bCs/>
                <w:kern w:val="0"/>
                <w:sz w:val="24"/>
                <w:szCs w:val="21"/>
                <w:vertAlign w:val="subscript"/>
              </w:rPr>
              <w:t>3</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，滑动变阻器滑片置于中点位置时，电压表的示数为4V，求R</w:t>
            </w:r>
            <w:r>
              <w:rPr>
                <w:rFonts w:ascii="Calibri" w:hAnsi="Calibri" w:eastAsia="新宋体" w:cs="楷体"/>
                <w:bCs/>
                <w:kern w:val="0"/>
                <w:sz w:val="24"/>
                <w:szCs w:val="21"/>
                <w:vertAlign w:val="subscript"/>
              </w:rPr>
              <w:t>3</w:t>
            </w:r>
            <w:r>
              <w:rPr>
                <w:rFonts w:ascii="Calibri" w:hAnsi="Calibri" w:eastAsia="新宋体" w:cs="楷体"/>
                <w:bCs/>
                <w:kern w:val="0"/>
                <w:szCs w:val="21"/>
              </w:rPr>
              <w:t>的阻值；</w:t>
            </w:r>
          </w:p>
          <w:p w14:paraId="797E221F">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(3)闭合开关S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和S</w:t>
            </w:r>
            <w:r>
              <w:rPr>
                <w:rFonts w:ascii="Calibri" w:hAnsi="Calibri" w:eastAsia="新宋体" w:cs="楷体"/>
                <w:bCs/>
                <w:kern w:val="0"/>
                <w:sz w:val="24"/>
                <w:szCs w:val="21"/>
                <w:vertAlign w:val="subscript"/>
              </w:rPr>
              <w:t>3</w:t>
            </w:r>
            <w:r>
              <w:rPr>
                <w:rFonts w:ascii="Calibri" w:hAnsi="Calibri" w:eastAsia="新宋体" w:cs="楷体"/>
                <w:bCs/>
                <w:kern w:val="0"/>
                <w:szCs w:val="21"/>
              </w:rPr>
              <w:t>，在不损坏电流表、电压表的情况下，求滑动变阻器R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的阻值取值范围。</w:t>
            </w:r>
          </w:p>
          <w:p w14:paraId="50E459C8">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489710" cy="1115695"/>
                  <wp:effectExtent l="0" t="0" r="3810" b="12065"/>
                  <wp:docPr id="74"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www.szzx100.com江南汇教育网"/>
                          <pic:cNvPicPr>
                            <a:picLocks noChangeAspect="1" noChangeArrowheads="1"/>
                          </pic:cNvPicPr>
                        </pic:nvPicPr>
                        <pic:blipFill>
                          <a:blip r:embed="rId148" cstate="print"/>
                          <a:stretch>
                            <a:fillRect/>
                          </a:stretch>
                        </pic:blipFill>
                        <pic:spPr>
                          <a:xfrm>
                            <a:off x="0" y="0"/>
                            <a:ext cx="1489710" cy="1115695"/>
                          </a:xfrm>
                          <a:prstGeom prst="rect">
                            <a:avLst/>
                          </a:prstGeom>
                          <a:noFill/>
                          <a:ln w="9525">
                            <a:noFill/>
                            <a:miter lim="800000"/>
                            <a:headEnd/>
                            <a:tailEnd/>
                          </a:ln>
                        </pic:spPr>
                      </pic:pic>
                    </a:graphicData>
                  </a:graphic>
                </wp:inline>
              </w:drawing>
            </w:r>
          </w:p>
          <w:p w14:paraId="56340CF1">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，电流表示数为0.4A，电源电压为8V；</w:t>
            </w:r>
          </w:p>
          <w:p w14:paraId="107CA2CB">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，滑动变阻器滑片置于中点位置时，电压表的示数为4V，R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的阻值为50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636C7E9F">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4020C647">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，为R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的简单电路，电流表示数为0.4A，</w:t>
            </w:r>
          </w:p>
          <w:p w14:paraId="05B9FDF0">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根据欧姆定律可得，电源电压：U＝I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＝0.4A×20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＝8V；</w:t>
            </w:r>
          </w:p>
          <w:p w14:paraId="15FC55C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串联，滑动变阻器滑片置于中点位置时，电压表(测变阻器的电压)的示数为4V，则电路中的电流：I</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514350" cy="438150"/>
                  <wp:effectExtent l="0" t="0" r="3810" b="3810"/>
                  <wp:docPr id="8299" name="图片 82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 name="图片 8299" descr="www.szzx100.com江南汇教育网"/>
                          <pic:cNvPicPr>
                            <a:picLocks noChangeAspect="1" noChangeArrowheads="1"/>
                          </pic:cNvPicPr>
                        </pic:nvPicPr>
                        <pic:blipFill>
                          <a:blip r:embed="rId149" cstate="print"/>
                          <a:stretch>
                            <a:fillRect/>
                          </a:stretch>
                        </pic:blipFill>
                        <pic:spPr>
                          <a:xfrm>
                            <a:off x="0" y="0"/>
                            <a:ext cx="51435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8300" name="图片 83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 name="图片 8300" descr="www.szzx100.com江南汇教育网"/>
                          <pic:cNvPicPr>
                            <a:picLocks noChangeAspect="1" noChangeArrowheads="1"/>
                          </pic:cNvPicPr>
                        </pic:nvPicPr>
                        <pic:blipFill>
                          <a:blip r:embed="rId150"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＝0.08A，</w:t>
            </w:r>
          </w:p>
          <w:p w14:paraId="52F082F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根据串联电路的规律和欧姆定律可得，R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81000" cy="438150"/>
                  <wp:effectExtent l="0" t="0" r="0" b="3810"/>
                  <wp:docPr id="8301" name="图片 83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 name="图片 8301" descr="www.szzx100.com江南汇教育网"/>
                          <pic:cNvPicPr>
                            <a:picLocks noChangeAspect="1" noChangeArrowheads="1"/>
                          </pic:cNvPicPr>
                        </pic:nvPicPr>
                        <pic:blipFill>
                          <a:blip r:embed="rId151" cstate="print"/>
                          <a:stretch>
                            <a:fillRect/>
                          </a:stretch>
                        </pic:blipFill>
                        <pic:spPr>
                          <a:xfrm>
                            <a:off x="0" y="0"/>
                            <a:ext cx="38100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428625" cy="333375"/>
                  <wp:effectExtent l="0" t="0" r="13335" b="1905"/>
                  <wp:docPr id="8302" name="图片 83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 name="图片 8302" descr="www.szzx100.com江南汇教育网"/>
                          <pic:cNvPicPr>
                            <a:picLocks noChangeAspect="1" noChangeArrowheads="1"/>
                          </pic:cNvPicPr>
                        </pic:nvPicPr>
                        <pic:blipFill>
                          <a:blip r:embed="rId152" cstate="print"/>
                          <a:stretch>
                            <a:fillRect/>
                          </a:stretch>
                        </pic:blipFill>
                        <pic:spPr>
                          <a:xfrm>
                            <a:off x="0" y="0"/>
                            <a:ext cx="4286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514896CA">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并联，电压表测电源电压，电流表测干路电流，根据并联电路各支路互不影响，通过R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的电流为0.4A不变，电流表的量程为0～0.6A，则干路电流最大为0.6A，由并联电路电流的规律，通过变阻器的最大电流：</w:t>
            </w:r>
          </w:p>
          <w:p w14:paraId="72ADD97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变大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总大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＝0.6A﹣0.4A＝0.2A，</w:t>
            </w:r>
          </w:p>
          <w:p w14:paraId="01BC1689">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由欧姆定律可得，变阻器连入电路的最小电阻：R</w:t>
            </w:r>
            <w:r>
              <w:rPr>
                <w:rFonts w:ascii="Calibri" w:hAnsi="Calibri" w:eastAsia="新宋体" w:cs="楷体"/>
                <w:bCs/>
                <w:vanish/>
                <w:color w:val="FF0000"/>
                <w:kern w:val="0"/>
                <w:sz w:val="24"/>
                <w:szCs w:val="21"/>
                <w:vertAlign w:val="subscript"/>
              </w:rPr>
              <w:t>滑小</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90525" cy="390525"/>
                  <wp:effectExtent l="0" t="0" r="5715" b="5715"/>
                  <wp:docPr id="8303" name="图片 83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 name="图片 8303" descr="www.szzx100.com江南汇教育网"/>
                          <pic:cNvPicPr>
                            <a:picLocks noChangeAspect="1" noChangeArrowheads="1"/>
                          </pic:cNvPicPr>
                        </pic:nvPicPr>
                        <pic:blipFill>
                          <a:blip r:embed="rId153" cstate="print"/>
                          <a:stretch>
                            <a:fillRect/>
                          </a:stretch>
                        </pic:blipFill>
                        <pic:spPr>
                          <a:xfrm>
                            <a:off x="0" y="0"/>
                            <a:ext cx="390525" cy="39052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8304" name="图片 83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 name="图片 8304" descr="www.szzx100.com江南汇教育网"/>
                          <pic:cNvPicPr>
                            <a:picLocks noChangeAspect="1" noChangeArrowheads="1"/>
                          </pic:cNvPicPr>
                        </pic:nvPicPr>
                        <pic:blipFill>
                          <a:blip r:embed="rId154"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22079AE8">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当变阻器滑片移动最左端时，变阻器接入阻值最大，总电流最小，没有超过电流表量程，故变阻器的最大电阻为100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0757D532">
            <w:pPr>
              <w:widowControl/>
              <w:numPr>
                <w:ilvl w:val="0"/>
                <w:numId w:val="7"/>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为了探究</w:t>
            </w:r>
            <w:r>
              <w:rPr>
                <w:rFonts w:ascii="Times New Roman" w:hAnsi="Times New Roman" w:eastAsia="宋体" w:cs="Times New Roman"/>
                <w:b/>
                <w:bCs/>
                <w:kern w:val="0"/>
                <w:szCs w:val="21"/>
              </w:rPr>
              <w:t>通过</w:t>
            </w:r>
            <w:r>
              <w:rPr>
                <w:rFonts w:ascii="Times New Roman" w:hAnsi="Times New Roman" w:eastAsia="宋体" w:cs="Times New Roman"/>
                <w:bCs/>
                <w:snapToGrid w:val="0"/>
                <w:color w:val="000000"/>
                <w:kern w:val="0"/>
                <w:szCs w:val="21"/>
              </w:rPr>
              <w:t>导体的电流与导体两端的电压的关系，小明设计了图甲所示的电路．电源电压恒为6V，</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是定值电阻，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是滑动变阻器．</w:t>
            </w:r>
          </w:p>
          <w:p w14:paraId="0689BB27">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4565015" cy="1552575"/>
                  <wp:effectExtent l="0" t="0" r="6985" b="1905"/>
                  <wp:docPr id="75"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7" descr="www.szzx100.com江南汇教育网"/>
                          <pic:cNvPicPr>
                            <a:picLocks noChangeAspect="1"/>
                          </pic:cNvPicPr>
                        </pic:nvPicPr>
                        <pic:blipFill>
                          <a:blip r:embed="rId155"/>
                          <a:stretch>
                            <a:fillRect/>
                          </a:stretch>
                        </pic:blipFill>
                        <pic:spPr>
                          <a:xfrm>
                            <a:off x="0" y="0"/>
                            <a:ext cx="4565015" cy="1552575"/>
                          </a:xfrm>
                          <a:prstGeom prst="rect">
                            <a:avLst/>
                          </a:prstGeom>
                          <a:noFill/>
                          <a:ln>
                            <a:noFill/>
                          </a:ln>
                        </pic:spPr>
                      </pic:pic>
                    </a:graphicData>
                  </a:graphic>
                </wp:inline>
              </w:drawing>
            </w:r>
          </w:p>
          <w:p w14:paraId="35A7C944">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(1)闭合开关后，移动滑片</w:t>
            </w:r>
            <w:r>
              <w:rPr>
                <w:rFonts w:ascii="Times New Roman" w:hAnsi="Times New Roman" w:eastAsia="宋体" w:cs="Times New Roman"/>
                <w:bCs/>
                <w:i/>
                <w:snapToGrid w:val="0"/>
                <w:color w:val="000000"/>
                <w:kern w:val="0"/>
                <w:szCs w:val="21"/>
              </w:rPr>
              <w:t>P</w:t>
            </w:r>
            <w:r>
              <w:rPr>
                <w:rFonts w:ascii="Times New Roman" w:hAnsi="Times New Roman" w:eastAsia="宋体" w:cs="Times New Roman"/>
                <w:bCs/>
                <w:snapToGrid w:val="0"/>
                <w:color w:val="000000"/>
                <w:kern w:val="0"/>
                <w:szCs w:val="21"/>
              </w:rPr>
              <w:t>，发现两电表示数始终如图乙所示，出现这种情况的原因是将滑动变阻器的_______(填字母)两个接线柱接入了电路．</w:t>
            </w:r>
          </w:p>
          <w:p w14:paraId="5FC03F17">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(2)改正错误后，小明继续实验，将有关实验数据标记在图丙所示的反映通过定值电阻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的电流与其两端电压的关系图像上．分析图丙可知，滑动变阻器的最大电阻是_______Ω．</w:t>
            </w:r>
          </w:p>
          <w:p w14:paraId="74459B3A">
            <w:pPr>
              <w:widowControl/>
              <w:adjustRightInd w:val="0"/>
              <w:snapToGrid w:val="0"/>
              <w:spacing w:line="360" w:lineRule="auto"/>
              <w:jc w:val="left"/>
              <w:rPr>
                <w:rFonts w:ascii="Times New Roman" w:hAnsi="Times New Roman" w:eastAsia="宋体" w:cs="Times New Roman"/>
                <w:snapToGrid w:val="0"/>
                <w:color w:val="000000"/>
                <w:szCs w:val="21"/>
              </w:rPr>
            </w:pPr>
            <w:r>
              <w:rPr>
                <w:rFonts w:ascii="Times New Roman" w:hAnsi="Times New Roman" w:eastAsia="宋体" w:cs="Times New Roman"/>
                <w:snapToGrid w:val="0"/>
                <w:color w:val="000000"/>
                <w:szCs w:val="21"/>
              </w:rPr>
              <w:t>(3)分析图丙数据可以得出的结论是</w:t>
            </w:r>
            <w:r>
              <w:rPr>
                <w:rFonts w:ascii="Times New Roman" w:hAnsi="Times New Roman" w:eastAsia="宋体" w:cs="Times New Roman"/>
                <w:snapToGrid w:val="0"/>
                <w:color w:val="000000"/>
                <w:szCs w:val="21"/>
                <w:u w:val="single"/>
              </w:rPr>
              <w:t>　                     　</w:t>
            </w:r>
            <w:r>
              <w:rPr>
                <w:rFonts w:ascii="Times New Roman" w:hAnsi="Times New Roman" w:eastAsia="宋体" w:cs="Times New Roman"/>
                <w:snapToGrid w:val="0"/>
                <w:color w:val="000000"/>
                <w:szCs w:val="21"/>
              </w:rPr>
              <w:t>；本实验应用到的主要物理方法称为_________。</w:t>
            </w:r>
          </w:p>
          <w:p w14:paraId="537C2603">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(4)定值电阻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的阻值大小为_________Ω。</w:t>
            </w:r>
          </w:p>
          <w:p w14:paraId="1928A8CE">
            <w:pPr>
              <w:widowControl/>
              <w:adjustRightInd w:val="0"/>
              <w:snapToGrid w:val="0"/>
              <w:spacing w:line="360" w:lineRule="auto"/>
              <w:jc w:val="left"/>
              <w:rPr>
                <w:rFonts w:ascii="Times New Roman" w:hAnsi="Times New Roman" w:eastAsia="宋体" w:cs="Times New Roman"/>
                <w:snapToGrid w:val="0"/>
                <w:vanish/>
                <w:color w:val="FF0000"/>
                <w:sz w:val="21"/>
                <w:szCs w:val="21"/>
              </w:rPr>
            </w:pPr>
            <w:r>
              <w:rPr>
                <w:rFonts w:ascii="Times New Roman" w:hAnsi="Times New Roman" w:eastAsia="宋体" w:cs="Times New Roman"/>
                <w:snapToGrid w:val="0"/>
                <w:vanish/>
                <w:color w:val="FF0000"/>
                <w:sz w:val="21"/>
                <w:szCs w:val="21"/>
              </w:rPr>
              <w:t>【答案】(1)CD(2)25(3)电阻一定时，导体中的电流与导体两端的电压成正比；控制变量法。(4)5。</w:t>
            </w:r>
          </w:p>
          <w:p w14:paraId="65725B31">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【解析】(1)一定滑动变阻器的滑片，电流表示数不变，电压表示数为电源电压，说明滑动变阻器接入电路的电阻为0.这时可以判断滑动变阻器的接线柱CD接入了电路。</w:t>
            </w:r>
          </w:p>
          <w:p w14:paraId="49901A91">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(2)通过定值电阻R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的电流与其两端电压的关系图像可知，当滑动变阻器接入电路的电阻最大时，电路中最小电流为0.2A, 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是的两端电压为1V。定值电阻与滑动变阻器串联，所以滑动变阻器两端电压为U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=U-U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=6V-1V=5V</w:t>
            </w:r>
          </w:p>
          <w:p w14:paraId="1676297F">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流经滑动变阻器最小电流为I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xml:space="preserve">=0.2A </w:t>
            </w:r>
          </w:p>
          <w:p w14:paraId="15EC2A95">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滑动变阻器接入电路最大电阻为R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=5V/0.2A=25Ω</w:t>
            </w:r>
          </w:p>
          <w:p w14:paraId="3E97F84B">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(3)电阻一定时，导体中的电流与导体两端的电压成正比；探究三个物理量之间的某两个量的关系时，需要控制一个物理量保持不变，研究另外两个量的关系，这个科学方法称为控制变量法。</w:t>
            </w:r>
          </w:p>
          <w:p w14:paraId="51A4128D">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(4)本题求解定值电阻的思路多，在图像上找其电压与其对应的电流，然后应用欧姆定律公式可容易求解。比如U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 时，对应的电流为I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 xml:space="preserve">=1.0A </w:t>
            </w:r>
          </w:p>
          <w:p w14:paraId="555BFBA8">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=5V/1.0A=5Ω</w:t>
            </w:r>
          </w:p>
          <w:p w14:paraId="3B7C0BE4">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
                <w:bCs/>
                <w:kern w:val="0"/>
                <w:szCs w:val="21"/>
              </w:rPr>
              <w:t>（2019·益阳）</w:t>
            </w:r>
            <w:r>
              <w:rPr>
                <w:rFonts w:ascii="Times New Roman" w:hAnsi="Times New Roman" w:eastAsia="宋体" w:cs="Times New Roman"/>
                <w:bCs/>
                <w:kern w:val="0"/>
                <w:szCs w:val="21"/>
              </w:rPr>
              <w:t>如图所示，电源电压不变，R</w:t>
            </w:r>
            <w:r>
              <w:rPr>
                <w:rFonts w:ascii="Times New Roman" w:hAnsi="Times New Roman" w:eastAsia="宋体" w:cs="Times New Roman"/>
                <w:bCs/>
                <w:kern w:val="0"/>
                <w:szCs w:val="21"/>
                <w:vertAlign w:val="subscript"/>
              </w:rPr>
              <w:t>0</w:t>
            </w:r>
            <w:r>
              <w:rPr>
                <w:rFonts w:ascii="Times New Roman" w:hAnsi="Times New Roman" w:eastAsia="宋体" w:cs="Times New Roman"/>
                <w:bCs/>
                <w:kern w:val="0"/>
                <w:szCs w:val="21"/>
              </w:rPr>
              <w:t>为定值电阻，R为滑动变阻器，当滑片P向右移动时，电流表和电压表的示数变化情况是（  ）。</w:t>
            </w:r>
          </w:p>
          <w:p w14:paraId="13D424AF">
            <w:pPr>
              <w:widowControl/>
              <w:adjustRightInd w:val="0"/>
              <w:snapToGrid w:val="0"/>
              <w:spacing w:line="360" w:lineRule="auto"/>
              <w:jc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482725" cy="873125"/>
                  <wp:effectExtent l="0" t="0" r="10795" b="10795"/>
                  <wp:docPr id="86"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9" descr="www.szzx100.com江南汇教育网"/>
                          <pic:cNvPicPr>
                            <a:picLocks noChangeAspect="1"/>
                          </pic:cNvPicPr>
                        </pic:nvPicPr>
                        <pic:blipFill>
                          <a:blip r:embed="rId110"/>
                          <a:stretch>
                            <a:fillRect/>
                          </a:stretch>
                        </pic:blipFill>
                        <pic:spPr>
                          <a:xfrm>
                            <a:off x="0" y="0"/>
                            <a:ext cx="1482725" cy="873125"/>
                          </a:xfrm>
                          <a:prstGeom prst="rect">
                            <a:avLst/>
                          </a:prstGeom>
                          <a:noFill/>
                          <a:ln>
                            <a:noFill/>
                          </a:ln>
                        </pic:spPr>
                      </pic:pic>
                    </a:graphicData>
                  </a:graphic>
                </wp:inline>
              </w:drawing>
            </w:r>
          </w:p>
          <w:p w14:paraId="798715F1">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A．电流表示数减小，电压表示数减小</w:t>
            </w:r>
          </w:p>
          <w:p w14:paraId="69CED88A">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B．电流表示数增大，电压表示数增大</w:t>
            </w:r>
          </w:p>
          <w:p w14:paraId="11727C9F">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C．电流表示数减小，电压表示数增大</w:t>
            </w:r>
          </w:p>
          <w:p w14:paraId="2E0327F0">
            <w:pPr>
              <w:widowControl/>
              <w:adjustRightInd w:val="0"/>
              <w:snapToGrid w:val="0"/>
              <w:spacing w:line="360" w:lineRule="auto"/>
              <w:jc w:val="left"/>
              <w:rPr>
                <w:rFonts w:ascii="Times New Roman" w:hAnsi="Times New Roman" w:eastAsia="宋体" w:cs="Times New Roman"/>
                <w:bCs/>
                <w:color w:val="000000"/>
                <w:kern w:val="0"/>
                <w:szCs w:val="21"/>
              </w:rPr>
            </w:pPr>
            <w:r>
              <w:rPr>
                <w:rFonts w:ascii="Times New Roman" w:hAnsi="Times New Roman" w:eastAsia="宋体" w:cs="Times New Roman"/>
                <w:bCs/>
                <w:color w:val="000000"/>
                <w:kern w:val="0"/>
                <w:szCs w:val="21"/>
              </w:rPr>
              <w:t>D．电流表示数增大，电压表示数减小</w:t>
            </w:r>
          </w:p>
          <w:p w14:paraId="2F8D0757">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【答案】A</w:t>
            </w:r>
          </w:p>
          <w:p w14:paraId="4CF6B140">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【解析】解：由电路图可知，定值电阻R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与滑动变阻器R串联，电压表测R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两端的电压，电流表测电路中的电流，当滑片P向右移动时，接入电路中的电阻变大，电路的总电阻变大，</w:t>
            </w:r>
          </w:p>
          <w:p w14:paraId="4ED93D32">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w:t>
            </w:r>
            <w:r>
              <w:rPr>
                <w:rFonts w:ascii="Times New Roman" w:hAnsi="Times New Roman" w:eastAsia="宋体" w:cs="Times New Roman"/>
                <w:bCs/>
                <w:vanish/>
                <w:color w:val="FF0000"/>
                <w:kern w:val="0"/>
                <w:position w:val="-20"/>
                <w:sz w:val="21"/>
                <w:szCs w:val="21"/>
              </w:rPr>
              <w:drawing>
                <wp:inline distT="0" distB="0" distL="114300" distR="114300">
                  <wp:extent cx="368300" cy="330200"/>
                  <wp:effectExtent l="0" t="0" r="0" b="4445"/>
                  <wp:docPr id="87"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0" descr="www.szzx100.com江南汇教育网"/>
                          <pic:cNvPicPr>
                            <a:picLocks noChangeAspect="1"/>
                          </pic:cNvPicPr>
                        </pic:nvPicPr>
                        <pic:blipFill>
                          <a:blip r:embed="rId111"/>
                          <a:stretch>
                            <a:fillRect/>
                          </a:stretch>
                        </pic:blipFill>
                        <pic:spPr>
                          <a:xfrm>
                            <a:off x="0" y="0"/>
                            <a:ext cx="368300" cy="330200"/>
                          </a:xfrm>
                          <a:prstGeom prst="rect">
                            <a:avLst/>
                          </a:prstGeom>
                          <a:noFill/>
                          <a:ln>
                            <a:noFill/>
                          </a:ln>
                        </pic:spPr>
                      </pic:pic>
                    </a:graphicData>
                  </a:graphic>
                </wp:inline>
              </w:drawing>
            </w:r>
            <w:r>
              <w:rPr>
                <w:rFonts w:ascii="Times New Roman" w:hAnsi="Times New Roman" w:eastAsia="宋体" w:cs="Times New Roman"/>
                <w:bCs/>
                <w:vanish/>
                <w:color w:val="FF0000"/>
                <w:kern w:val="0"/>
                <w:sz w:val="21"/>
                <w:szCs w:val="21"/>
              </w:rPr>
              <w:t>可知，电路中的电流减小，即电流表的示数减小，故BD错误；</w:t>
            </w:r>
          </w:p>
          <w:p w14:paraId="30057F2C">
            <w:pPr>
              <w:widowControl/>
              <w:adjustRightInd w:val="0"/>
              <w:snapToGrid w:val="0"/>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由U=IR可知，R</w:t>
            </w:r>
            <w:r>
              <w:rPr>
                <w:rFonts w:ascii="Times New Roman" w:hAnsi="Times New Roman" w:eastAsia="宋体" w:cs="Times New Roman"/>
                <w:bCs/>
                <w:vanish/>
                <w:color w:val="FF0000"/>
                <w:kern w:val="0"/>
                <w:sz w:val="21"/>
                <w:szCs w:val="21"/>
                <w:vertAlign w:val="subscript"/>
              </w:rPr>
              <w:t>0</w:t>
            </w:r>
            <w:r>
              <w:rPr>
                <w:rFonts w:ascii="Times New Roman" w:hAnsi="Times New Roman" w:eastAsia="宋体" w:cs="Times New Roman"/>
                <w:bCs/>
                <w:vanish/>
                <w:color w:val="FF0000"/>
                <w:kern w:val="0"/>
                <w:sz w:val="21"/>
                <w:szCs w:val="21"/>
              </w:rPr>
              <w:t>两端的电压减小，即电压表的示数减小，故A正确、C错误。</w:t>
            </w:r>
          </w:p>
          <w:p w14:paraId="73160F73">
            <w:pPr>
              <w:widowControl/>
              <w:numPr>
                <w:ilvl w:val="0"/>
                <w:numId w:val="7"/>
              </w:numPr>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color w:val="333333"/>
                <w:spacing w:val="15"/>
                <w:kern w:val="0"/>
                <w:szCs w:val="21"/>
                <w:shd w:val="clear" w:color="auto" w:fill="FFFFFF"/>
                <w:lang w:bidi="ar"/>
              </w:rPr>
              <w:t>如图所示，电源电压恒定，闭合开关S后，将滑动变阻器的滑片P向左移动。下列说法中正确的是(　　)</w:t>
            </w:r>
          </w:p>
          <w:p w14:paraId="3B0DEEEF">
            <w:pPr>
              <w:widowControl/>
              <w:shd w:val="clear" w:color="auto" w:fill="FFFFFF"/>
              <w:spacing w:line="360" w:lineRule="auto"/>
              <w:jc w:val="left"/>
              <w:rPr>
                <w:rFonts w:ascii="Times New Roman" w:hAnsi="Times New Roman" w:eastAsia="宋体" w:cs="Times New Roman"/>
                <w:bCs/>
                <w:color w:val="333333"/>
                <w:spacing w:val="15"/>
                <w:kern w:val="0"/>
                <w:szCs w:val="21"/>
                <w:shd w:val="clear" w:color="auto" w:fill="FFFFFF"/>
                <w:lang w:bidi="ar"/>
              </w:rPr>
            </w:pPr>
            <w:r>
              <w:rPr>
                <w:rFonts w:ascii="Times New Roman" w:hAnsi="Times New Roman" w:eastAsia="宋体" w:cs="Times New Roman"/>
                <w:bCs/>
                <w:kern w:val="0"/>
                <w:sz w:val="24"/>
                <w:szCs w:val="24"/>
              </w:rPr>
              <w:drawing>
                <wp:inline distT="0" distB="0" distL="114300" distR="114300">
                  <wp:extent cx="1317625" cy="904240"/>
                  <wp:effectExtent l="0" t="0" r="8255" b="10160"/>
                  <wp:docPr id="88"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4" descr="www.szzx100.com江南汇教育网"/>
                          <pic:cNvPicPr>
                            <a:picLocks noChangeAspect="1"/>
                          </pic:cNvPicPr>
                        </pic:nvPicPr>
                        <pic:blipFill>
                          <a:blip r:embed="rId112"/>
                          <a:stretch>
                            <a:fillRect/>
                          </a:stretch>
                        </pic:blipFill>
                        <pic:spPr>
                          <a:xfrm>
                            <a:off x="0" y="0"/>
                            <a:ext cx="1317625" cy="904240"/>
                          </a:xfrm>
                          <a:prstGeom prst="rect">
                            <a:avLst/>
                          </a:prstGeom>
                          <a:noFill/>
                          <a:ln>
                            <a:noFill/>
                          </a:ln>
                        </pic:spPr>
                      </pic:pic>
                    </a:graphicData>
                  </a:graphic>
                </wp:inline>
              </w:drawing>
            </w:r>
          </w:p>
          <w:p w14:paraId="733ED02C">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A．电流表A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的示数变大</w:t>
            </w:r>
          </w:p>
          <w:p w14:paraId="2B8175D5">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B．电压表V的示数变小</w:t>
            </w:r>
          </w:p>
          <w:p w14:paraId="574F7485">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C．电流表A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与A</w:t>
            </w:r>
            <w:r>
              <w:rPr>
                <w:rFonts w:ascii="Times New Roman" w:hAnsi="Times New Roman" w:eastAsia="宋体" w:cs="Times New Roman"/>
                <w:bCs/>
                <w:color w:val="333333"/>
                <w:kern w:val="0"/>
                <w:sz w:val="16"/>
                <w:szCs w:val="16"/>
                <w:vertAlign w:val="subscript"/>
                <w:lang w:bidi="ar"/>
              </w:rPr>
              <w:t>1</w:t>
            </w:r>
            <w:r>
              <w:rPr>
                <w:rFonts w:ascii="Times New Roman" w:hAnsi="Times New Roman" w:eastAsia="宋体" w:cs="Times New Roman"/>
                <w:bCs/>
                <w:color w:val="333333"/>
                <w:kern w:val="0"/>
                <w:szCs w:val="21"/>
                <w:lang w:bidi="ar"/>
              </w:rPr>
              <w:t>的示数之差不变</w:t>
            </w:r>
          </w:p>
          <w:p w14:paraId="6CD366B8">
            <w:pPr>
              <w:widowControl/>
              <w:spacing w:line="360" w:lineRule="auto"/>
              <w:jc w:val="left"/>
              <w:textAlignment w:val="center"/>
              <w:rPr>
                <w:rFonts w:ascii="Times New Roman" w:hAnsi="Times New Roman" w:eastAsia="宋体" w:cs="Times New Roman"/>
                <w:bCs/>
                <w:color w:val="333333"/>
                <w:kern w:val="0"/>
                <w:szCs w:val="21"/>
              </w:rPr>
            </w:pPr>
            <w:r>
              <w:rPr>
                <w:rFonts w:ascii="Times New Roman" w:hAnsi="Times New Roman" w:eastAsia="宋体" w:cs="Times New Roman"/>
                <w:bCs/>
                <w:color w:val="333333"/>
                <w:kern w:val="0"/>
                <w:szCs w:val="21"/>
                <w:lang w:bidi="ar"/>
              </w:rPr>
              <w:t>D．电压表V与电流表A</w:t>
            </w:r>
            <w:r>
              <w:rPr>
                <w:rFonts w:ascii="Times New Roman" w:hAnsi="Times New Roman" w:eastAsia="宋体" w:cs="Times New Roman"/>
                <w:bCs/>
                <w:color w:val="333333"/>
                <w:kern w:val="0"/>
                <w:sz w:val="16"/>
                <w:szCs w:val="16"/>
                <w:vertAlign w:val="subscript"/>
                <w:lang w:bidi="ar"/>
              </w:rPr>
              <w:t>2</w:t>
            </w:r>
            <w:r>
              <w:rPr>
                <w:rFonts w:ascii="Times New Roman" w:hAnsi="Times New Roman" w:eastAsia="宋体" w:cs="Times New Roman"/>
                <w:bCs/>
                <w:color w:val="333333"/>
                <w:kern w:val="0"/>
                <w:szCs w:val="21"/>
                <w:lang w:bidi="ar"/>
              </w:rPr>
              <w:t>的示数之比变大</w:t>
            </w:r>
          </w:p>
          <w:p w14:paraId="72FAEEAA">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【答案】D</w:t>
            </w:r>
          </w:p>
          <w:p w14:paraId="1C87379D">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【解析】由电路图可知，R1与R2并联，电压表测电源两端的电压，电流表A1测R2支路的电流，电流表A2测干路电流。</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A、因并联电路中各支路独立工作、互不影响，所以，滑片移动时，通过R2的电流不变，即电流表A1的示数不变，故A错误；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B、因电源电压恒定，所以，滑片移动时，电压表的示数不变，故B错误；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CD、将滑动变阻器的滑片P向左移动，变阻器R1接入电路中的电阻变大，由</w:t>
            </w:r>
            <w:r>
              <w:rPr>
                <w:rFonts w:ascii="Times New Roman" w:hAnsi="Times New Roman" w:eastAsia="宋体" w:cs="Times New Roman"/>
                <w:bCs/>
                <w:vanish/>
                <w:color w:val="FF0000"/>
                <w:kern w:val="0"/>
                <w:sz w:val="21"/>
                <w:szCs w:val="21"/>
              </w:rPr>
              <w:object>
                <v:shape id="_x0000_i1238" o:spt="75" alt="www.szzx100.com江南汇教育网" type="#_x0000_t75" style="height:24.75pt;width:26.25pt;" o:ole="t" filled="f" o:preferrelative="t" stroked="f" coordsize="21600,21600">
                  <v:path/>
                  <v:fill on="f" focussize="0,0"/>
                  <v:stroke on="f" joinstyle="miter"/>
                  <v:imagedata r:id="rId114" o:title=""/>
                  <o:lock v:ext="edit" aspectratio="t"/>
                  <w10:wrap type="none"/>
                  <w10:anchorlock/>
                </v:shape>
                <o:OLEObject Type="Embed" ProgID="Equation.DSMT4" ShapeID="_x0000_i1238" DrawAspect="Content" ObjectID="_1468075813" r:id="rId198">
                  <o:LockedField>false</o:LockedField>
                </o:OLEObject>
              </w:object>
            </w:r>
            <w:r>
              <w:rPr>
                <w:rFonts w:ascii="Times New Roman" w:hAnsi="Times New Roman" w:eastAsia="宋体" w:cs="Times New Roman"/>
                <w:bCs/>
                <w:vanish/>
                <w:color w:val="FF0000"/>
                <w:kern w:val="0"/>
                <w:sz w:val="21"/>
                <w:szCs w:val="21"/>
              </w:rPr>
              <w:t>可知，通过R1的电流变小；</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因并联电路中干路电流等于各支路电流之和，所以，干路电流变小，即电流表A2的示数变小，则电压表V与电流表A2的示数之比变大，故D正确；由电流表A2与A1的示数之差等于通过R1的电流可知，两电流表的示数之差变小，故C错误。</w:t>
            </w:r>
            <w:r>
              <w:rPr>
                <w:rFonts w:ascii="Times New Roman" w:hAnsi="Times New Roman" w:eastAsia="宋体" w:cs="Times New Roman"/>
                <w:bCs/>
                <w:vanish/>
                <w:color w:val="FF0000"/>
                <w:kern w:val="0"/>
                <w:sz w:val="21"/>
                <w:szCs w:val="21"/>
              </w:rPr>
              <w:br w:type="textWrapping"/>
            </w:r>
            <w:r>
              <w:rPr>
                <w:rFonts w:ascii="Times New Roman" w:hAnsi="Times New Roman" w:eastAsia="宋体" w:cs="Times New Roman"/>
                <w:bCs/>
                <w:vanish/>
                <w:color w:val="FF0000"/>
                <w:kern w:val="0"/>
                <w:sz w:val="21"/>
                <w:szCs w:val="21"/>
              </w:rPr>
              <w:t>故选：D。</w:t>
            </w:r>
          </w:p>
          <w:p w14:paraId="6753AAB1">
            <w:pPr>
              <w:widowControl/>
              <w:numPr>
                <w:ilvl w:val="0"/>
                <w:numId w:val="7"/>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某学校研究性学习小组在参观给载重车称重的“地中衡”后，同学们结合所学物理知识，设计了一个能实现给载重车称重的模拟</w:t>
            </w:r>
            <w:r>
              <w:rPr>
                <w:rFonts w:ascii="Times New Roman" w:hAnsi="Times New Roman" w:eastAsia="宋体" w:cs="Times New Roman"/>
                <w:b/>
                <w:bCs/>
                <w:kern w:val="0"/>
                <w:szCs w:val="21"/>
              </w:rPr>
              <w:t>装置</w:t>
            </w:r>
            <w:r>
              <w:rPr>
                <w:rFonts w:ascii="宋体" w:hAnsi="宋体" w:eastAsia="宋体" w:cs="宋体"/>
                <w:bCs/>
                <w:kern w:val="0"/>
                <w:szCs w:val="21"/>
              </w:rPr>
              <w:t>，其原理图如图所示，通过由电表改装成“称重计”的指示值，可读出载车所受的重力。图中</w:t>
            </w:r>
            <w:r>
              <w:rPr>
                <w:rFonts w:ascii="Calibri" w:hAnsi="Calibri" w:eastAsia="宋体" w:cs="楷体"/>
                <w:bCs/>
                <w:kern w:val="0"/>
                <w:szCs w:val="21"/>
              </w:rPr>
              <w:object>
                <v:shape id="_x0000_i1239" o:spt="75" alt="www.szzx100.com江南汇教育网" type="#_x0000_t75" style="height:15.75pt;width:13.5pt;" o:ole="t" filled="f" o:preferrelative="t" stroked="f" coordsize="21600,21600">
                  <v:path/>
                  <v:fill on="f" focussize="0,0"/>
                  <v:stroke on="f" joinstyle="miter"/>
                  <v:imagedata r:id="rId116" o:title="eqId750a77d0e9bd45f2a33fbb8fd24ef8ec"/>
                  <o:lock v:ext="edit" aspectratio="t"/>
                  <w10:wrap type="none"/>
                  <w10:anchorlock/>
                </v:shape>
                <o:OLEObject Type="Embed" ProgID="Equation.DSMT4" ShapeID="_x0000_i1239" DrawAspect="Content" ObjectID="_1468075814" r:id="rId199">
                  <o:LockedField>false</o:LockedField>
                </o:OLEObject>
              </w:object>
            </w:r>
            <w:r>
              <w:rPr>
                <w:rFonts w:ascii="宋体" w:hAnsi="宋体" w:eastAsia="宋体" w:cs="宋体"/>
                <w:bCs/>
                <w:kern w:val="0"/>
                <w:szCs w:val="21"/>
              </w:rPr>
              <w:t>为定值电阻，</w:t>
            </w:r>
            <w:r>
              <w:rPr>
                <w:rFonts w:ascii="Calibri" w:hAnsi="Calibri" w:eastAsia="宋体" w:cs="楷体"/>
                <w:bCs/>
                <w:kern w:val="0"/>
                <w:szCs w:val="21"/>
              </w:rPr>
              <w:object>
                <v:shape id="_x0000_i1240" o:spt="75" alt="www.szzx100.com江南汇教育网" type="#_x0000_t75" style="height:12pt;width:10.5pt;" o:ole="t" filled="f" o:preferrelative="t" stroked="f" coordsize="21600,21600">
                  <v:path/>
                  <v:fill on="f" focussize="0,0"/>
                  <v:stroke on="f" joinstyle="miter"/>
                  <v:imagedata r:id="rId118" o:title="eqId7dcd2312d0bf4bb1befdfcc170e45791"/>
                  <o:lock v:ext="edit" aspectratio="t"/>
                  <w10:wrap type="none"/>
                  <w10:anchorlock/>
                </v:shape>
                <o:OLEObject Type="Embed" ProgID="Equation.DSMT4" ShapeID="_x0000_i1240" DrawAspect="Content" ObjectID="_1468075815" r:id="rId200">
                  <o:LockedField>false</o:LockedField>
                </o:OLEObject>
              </w:object>
            </w:r>
            <w:r>
              <w:rPr>
                <w:rFonts w:ascii="宋体" w:hAnsi="宋体" w:eastAsia="宋体" w:cs="宋体"/>
                <w:bCs/>
                <w:kern w:val="0"/>
                <w:szCs w:val="21"/>
              </w:rPr>
              <w:t>为滑动变阻器。秤的水平台面上没有重物时，滑动变阻器的滑片</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宋体" w:cs="楷体"/>
                <w:bCs/>
                <w:kern w:val="0"/>
                <w:szCs w:val="21"/>
              </w:rPr>
              <w:object>
                <v:shape id="_x0000_i1241" o:spt="75" alt="www.szzx100.com江南汇教育网" type="#_x0000_t75" style="height:9pt;width:9pt;" o:ole="t" filled="f" o:preferrelative="t" stroked="f" coordsize="21600,21600">
                  <v:path/>
                  <v:fill on="f" focussize="0,0"/>
                  <v:stroke on="f" joinstyle="miter"/>
                  <v:imagedata r:id="rId120" o:title="eqId70a27b6ddf6b478285353abb3b1f3741"/>
                  <o:lock v:ext="edit" aspectratio="t"/>
                  <w10:wrap type="none"/>
                  <w10:anchorlock/>
                </v:shape>
                <o:OLEObject Type="Embed" ProgID="Equation.DSMT4" ShapeID="_x0000_i1241" DrawAspect="Content" ObjectID="_1468075816" r:id="rId201">
                  <o:LockedField>false</o:LockedField>
                </o:OLEObject>
              </w:object>
            </w:r>
            <w:r>
              <w:rPr>
                <w:rFonts w:ascii="宋体" w:hAnsi="宋体" w:eastAsia="宋体" w:cs="宋体"/>
                <w:bCs/>
                <w:kern w:val="0"/>
                <w:szCs w:val="21"/>
              </w:rPr>
              <w:t>端，当秤的水平台面上放有物时，台面向下平移并带动滑动变阻器的滑片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Times New Roman" w:cs="楷体"/>
                <w:bCs/>
                <w:i/>
                <w:kern w:val="0"/>
                <w:szCs w:val="21"/>
              </w:rPr>
              <w:t>b</w:t>
            </w:r>
            <w:r>
              <w:rPr>
                <w:rFonts w:ascii="宋体" w:hAnsi="宋体" w:eastAsia="宋体" w:cs="宋体"/>
                <w:bCs/>
                <w:kern w:val="0"/>
                <w:szCs w:val="21"/>
              </w:rPr>
              <w:t>端滑动。已知滑片</w:t>
            </w:r>
            <w:r>
              <w:rPr>
                <w:rFonts w:ascii="Calibri" w:hAnsi="Calibri" w:eastAsia="Times New Roman" w:cs="楷体"/>
                <w:bCs/>
                <w:kern w:val="0"/>
                <w:szCs w:val="21"/>
              </w:rPr>
              <w:t>P</w:t>
            </w:r>
            <w:r>
              <w:rPr>
                <w:rFonts w:ascii="宋体" w:hAnsi="宋体" w:eastAsia="宋体" w:cs="宋体"/>
                <w:bCs/>
                <w:kern w:val="0"/>
                <w:szCs w:val="21"/>
              </w:rPr>
              <w:t>向</w:t>
            </w:r>
            <w:r>
              <w:rPr>
                <w:rFonts w:ascii="Calibri" w:hAnsi="Calibri" w:eastAsia="宋体" w:cs="楷体"/>
                <w:bCs/>
                <w:kern w:val="0"/>
                <w:szCs w:val="21"/>
              </w:rPr>
              <w:object>
                <v:shape id="_x0000_i1242" o:spt="75" alt="www.szzx100.com江南汇教育网" type="#_x0000_t75" style="height:12.75pt;width:9pt;" o:ole="t" filled="f" o:preferrelative="t" stroked="f" coordsize="21600,21600">
                  <v:path/>
                  <v:fill on="f" focussize="0,0"/>
                  <v:stroke on="f" joinstyle="miter"/>
                  <v:imagedata r:id="rId122" o:title="eqIdaea992e70d4943e49e893817eb885ed7"/>
                  <o:lock v:ext="edit" aspectratio="t"/>
                  <w10:wrap type="none"/>
                  <w10:anchorlock/>
                </v:shape>
                <o:OLEObject Type="Embed" ProgID="Equation.DSMT4" ShapeID="_x0000_i1242" DrawAspect="Content" ObjectID="_1468075817" r:id="rId202">
                  <o:LockedField>false</o:LockedField>
                </o:OLEObject>
              </w:object>
            </w:r>
            <w:r>
              <w:rPr>
                <w:rFonts w:ascii="宋体" w:hAnsi="宋体" w:eastAsia="宋体" w:cs="宋体"/>
                <w:bCs/>
                <w:kern w:val="0"/>
                <w:szCs w:val="21"/>
              </w:rPr>
              <w:t>端移动的距离与台面上物体所受力大小成正比，电源两端的电压保持不变，下列说法中正确的是(　　)</w:t>
            </w:r>
          </w:p>
          <w:p w14:paraId="77F55ABF">
            <w:pPr>
              <w:widowControl/>
              <w:spacing w:line="360" w:lineRule="auto"/>
              <w:jc w:val="left"/>
              <w:textAlignment w:val="center"/>
              <w:rPr>
                <w:rFonts w:ascii="Calibri" w:hAnsi="Calibri" w:eastAsia="宋体" w:cs="楷体"/>
                <w:bCs/>
                <w:color w:val="FF0000"/>
                <w:kern w:val="0"/>
                <w:szCs w:val="21"/>
              </w:rPr>
            </w:pPr>
            <w:r>
              <w:rPr>
                <w:rFonts w:ascii="Calibri" w:hAnsi="Calibri" w:eastAsia="宋体" w:cs="楷体"/>
                <w:bCs/>
                <w:kern w:val="0"/>
                <w:szCs w:val="21"/>
              </w:rPr>
              <w:drawing>
                <wp:inline distT="0" distB="0" distL="114300" distR="114300">
                  <wp:extent cx="2266950" cy="971550"/>
                  <wp:effectExtent l="0" t="0" r="3810" b="3810"/>
                  <wp:docPr id="89"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5" descr="www.szzx100.com江南汇教育网"/>
                          <pic:cNvPicPr>
                            <a:picLocks noChangeAspect="1"/>
                          </pic:cNvPicPr>
                        </pic:nvPicPr>
                        <pic:blipFill>
                          <a:blip r:embed="rId123"/>
                          <a:stretch>
                            <a:fillRect/>
                          </a:stretch>
                        </pic:blipFill>
                        <pic:spPr>
                          <a:xfrm>
                            <a:off x="0" y="0"/>
                            <a:ext cx="2266950" cy="971550"/>
                          </a:xfrm>
                          <a:prstGeom prst="rect">
                            <a:avLst/>
                          </a:prstGeom>
                          <a:noFill/>
                          <a:ln>
                            <a:noFill/>
                          </a:ln>
                        </pic:spPr>
                      </pic:pic>
                    </a:graphicData>
                  </a:graphic>
                </wp:inline>
              </w:drawing>
            </w:r>
          </w:p>
          <w:p w14:paraId="1882488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图中的“称重计”实质上是一个电流表</w:t>
            </w:r>
          </w:p>
          <w:p w14:paraId="393ECC3F">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载重车所受的重力越大，通过滑动变阻器的电流越为</w:t>
            </w:r>
          </w:p>
          <w:p w14:paraId="4B5543C9">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载重车所受的重力越大，“称重计”的示数越大</w:t>
            </w:r>
          </w:p>
          <w:p w14:paraId="660AA402">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电路中的</w:t>
            </w:r>
            <w:r>
              <w:rPr>
                <w:rFonts w:ascii="Calibri" w:hAnsi="Calibri" w:eastAsia="宋体" w:cs="楷体"/>
                <w:bCs/>
                <w:kern w:val="0"/>
                <w:szCs w:val="21"/>
              </w:rPr>
              <w:object>
                <v:shape id="_x0000_i1243" o:spt="75" alt="www.szzx100.com江南汇教育网" type="#_x0000_t75" style="height:15.75pt;width:13.5pt;" o:ole="t" filled="f" o:preferrelative="t" stroked="f" coordsize="21600,21600">
                  <v:path/>
                  <v:fill on="f" focussize="0,0"/>
                  <v:stroke on="f" joinstyle="miter"/>
                  <v:imagedata r:id="rId116" o:title="eqId750a77d0e9bd45f2a33fbb8fd24ef8ec"/>
                  <o:lock v:ext="edit" aspectratio="t"/>
                  <w10:wrap type="none"/>
                  <w10:anchorlock/>
                </v:shape>
                <o:OLEObject Type="Embed" ProgID="Equation.DSMT4" ShapeID="_x0000_i1243" DrawAspect="Content" ObjectID="_1468075818" r:id="rId203">
                  <o:LockedField>false</o:LockedField>
                </o:OLEObject>
              </w:object>
            </w:r>
            <w:r>
              <w:rPr>
                <w:rFonts w:ascii="宋体" w:hAnsi="宋体" w:eastAsia="宋体" w:cs="宋体"/>
                <w:bCs/>
                <w:kern w:val="0"/>
                <w:szCs w:val="21"/>
              </w:rPr>
              <w:t>完全可以用导线代替</w:t>
            </w:r>
          </w:p>
          <w:p w14:paraId="05217A6F">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【答案】C</w:t>
            </w:r>
          </w:p>
          <w:p w14:paraId="1DF56716">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6BA602DE">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．若“称重计”为电流表，则滑动变阻器被短路，“称重计”示数不会发生变化，则“称重计”不为电流表，故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377B1682">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ascii="宋体" w:hAnsi="宋体" w:eastAsia="宋体" w:cs="宋体"/>
                <w:bCs/>
                <w:vanish/>
                <w:color w:val="FF0000"/>
                <w:kern w:val="0"/>
                <w:sz w:val="21"/>
                <w:szCs w:val="21"/>
              </w:rPr>
              <w:t>．“称重计”为电压表，当重物越重时，滑片</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向下移动，滑动变阻器接入阻值变大，电路为串联电路，电压表测滑动变阻器两端电压，则滑动变阻器两端电压增大，电压表示数增大，电源电压不变，由欧姆定律得，电路电流减小，故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错误，</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正确；</w:t>
            </w:r>
          </w:p>
          <w:p w14:paraId="6C782AB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不可用导线代替，有保护电路的作用，当没有重物时，滑动变阻器接入电路阻值为零，则必须由</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保护电路，故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4542C183">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w:t>
            </w:r>
          </w:p>
          <w:p w14:paraId="7EE5480E">
            <w:pPr>
              <w:widowControl/>
              <w:numPr>
                <w:ilvl w:val="0"/>
                <w:numId w:val="7"/>
              </w:numPr>
              <w:spacing w:line="360" w:lineRule="auto"/>
              <w:jc w:val="left"/>
              <w:rPr>
                <w:rFonts w:ascii="宋体" w:hAnsi="宋体" w:eastAsia="宋体" w:cs="宋体"/>
                <w:bCs/>
                <w:color w:val="FF0000"/>
                <w:kern w:val="0"/>
                <w:szCs w:val="21"/>
              </w:rPr>
            </w:pPr>
            <w:r>
              <w:rPr>
                <w:rFonts w:ascii="宋体" w:hAnsi="宋体" w:eastAsia="宋体" w:cs="宋体"/>
                <w:bCs/>
                <w:kern w:val="0"/>
                <w:szCs w:val="21"/>
              </w:rPr>
              <w:t>在图所示的电路中，闭合开关</w:t>
            </w:r>
            <w:r>
              <w:rPr>
                <w:rFonts w:ascii="Calibri" w:hAnsi="Calibri" w:eastAsia="Times New Roman" w:cs="楷体"/>
                <w:bCs/>
                <w:kern w:val="0"/>
                <w:szCs w:val="21"/>
              </w:rPr>
              <w:t>S</w:t>
            </w:r>
            <w:r>
              <w:rPr>
                <w:rFonts w:ascii="宋体" w:hAnsi="宋体" w:eastAsia="宋体" w:cs="宋体"/>
                <w:bCs/>
                <w:kern w:val="0"/>
                <w:szCs w:val="21"/>
              </w:rPr>
              <w:t>，让开关</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断开，调节滑动变阻器的滑片</w:t>
            </w:r>
            <w:r>
              <w:rPr>
                <w:rFonts w:ascii="Calibri" w:hAnsi="Calibri" w:eastAsia="Times New Roman" w:cs="楷体"/>
                <w:bCs/>
                <w:kern w:val="0"/>
                <w:szCs w:val="21"/>
              </w:rPr>
              <w:t>P</w:t>
            </w:r>
            <w:r>
              <w:rPr>
                <w:rFonts w:ascii="宋体" w:hAnsi="宋体" w:eastAsia="宋体" w:cs="宋体"/>
                <w:bCs/>
                <w:kern w:val="0"/>
                <w:szCs w:val="21"/>
              </w:rPr>
              <w:t>使其位于变阻器的最左端</w:t>
            </w:r>
            <w:r>
              <w:rPr>
                <w:rFonts w:ascii="Calibri" w:hAnsi="Calibri" w:eastAsia="Times New Roman" w:cs="楷体"/>
                <w:bCs/>
                <w:i/>
                <w:kern w:val="0"/>
                <w:szCs w:val="21"/>
              </w:rPr>
              <w:t>a</w:t>
            </w:r>
            <w:r>
              <w:rPr>
                <w:rFonts w:ascii="宋体" w:hAnsi="宋体" w:eastAsia="宋体" w:cs="宋体"/>
                <w:bCs/>
                <w:kern w:val="0"/>
                <w:szCs w:val="21"/>
              </w:rPr>
              <w:t>处，此时灯泡</w:t>
            </w:r>
            <w:r>
              <w:rPr>
                <w:rFonts w:ascii="Calibri" w:hAnsi="Calibri" w:eastAsia="Times New Roman" w:cs="楷体"/>
                <w:bCs/>
                <w:kern w:val="0"/>
                <w:szCs w:val="21"/>
              </w:rPr>
              <w:t>L</w:t>
            </w:r>
            <w:r>
              <w:rPr>
                <w:rFonts w:ascii="宋体" w:hAnsi="宋体" w:eastAsia="宋体" w:cs="宋体"/>
                <w:bCs/>
                <w:kern w:val="0"/>
                <w:szCs w:val="21"/>
              </w:rPr>
              <w:t>恰好正常发光，电流表</w:t>
            </w:r>
            <w:r>
              <w:rPr>
                <w:rFonts w:ascii="Calibri" w:hAnsi="Calibri" w:eastAsia="Times New Roman" w:cs="楷体"/>
                <w:bCs/>
                <w:kern w:val="0"/>
                <w:szCs w:val="21"/>
              </w:rPr>
              <w:t>A</w:t>
            </w:r>
            <w:r>
              <w:rPr>
                <w:rFonts w:ascii="宋体" w:hAnsi="宋体" w:eastAsia="宋体" w:cs="宋体"/>
                <w:bCs/>
                <w:kern w:val="0"/>
                <w:szCs w:val="21"/>
              </w:rPr>
              <w:t>和电压表</w:t>
            </w:r>
            <w:r>
              <w:rPr>
                <w:rFonts w:ascii="Calibri" w:hAnsi="Calibri" w:eastAsia="Times New Roman" w:cs="楷体"/>
                <w:bCs/>
                <w:kern w:val="0"/>
                <w:szCs w:val="21"/>
              </w:rPr>
              <w:t>V</w:t>
            </w:r>
            <w:r>
              <w:rPr>
                <w:rFonts w:ascii="宋体" w:hAnsi="宋体" w:eastAsia="宋体" w:cs="宋体"/>
                <w:bCs/>
                <w:kern w:val="0"/>
                <w:szCs w:val="21"/>
              </w:rPr>
              <w:t>均有示数。已知变阻器的最大电阻大于灯泡</w:t>
            </w:r>
            <w:r>
              <w:rPr>
                <w:rFonts w:ascii="Calibri" w:hAnsi="Calibri" w:eastAsia="Times New Roman" w:cs="楷体"/>
                <w:bCs/>
                <w:kern w:val="0"/>
                <w:szCs w:val="21"/>
              </w:rPr>
              <w:t>L</w:t>
            </w:r>
            <w:r>
              <w:rPr>
                <w:rFonts w:ascii="宋体" w:hAnsi="宋体" w:eastAsia="宋体" w:cs="宋体"/>
                <w:bCs/>
                <w:kern w:val="0"/>
                <w:szCs w:val="21"/>
              </w:rPr>
              <w:t>的电阻，以下判断正确的是(　　)</w:t>
            </w:r>
          </w:p>
          <w:p w14:paraId="7433E65E">
            <w:pPr>
              <w:widowControl/>
              <w:spacing w:line="360" w:lineRule="auto"/>
              <w:jc w:val="left"/>
              <w:textAlignment w:val="center"/>
              <w:rPr>
                <w:rFonts w:ascii="Calibri" w:hAnsi="Calibri" w:eastAsia="Times New Roman" w:cs="楷体"/>
                <w:bCs/>
                <w:color w:val="FF0000"/>
                <w:kern w:val="0"/>
                <w:szCs w:val="21"/>
              </w:rPr>
            </w:pPr>
            <w:r>
              <w:rPr>
                <w:rFonts w:ascii="Calibri" w:hAnsi="Calibri" w:eastAsia="宋体" w:cs="楷体"/>
                <w:bCs/>
                <w:kern w:val="0"/>
                <w:szCs w:val="21"/>
              </w:rPr>
              <w:drawing>
                <wp:inline distT="0" distB="0" distL="114300" distR="114300">
                  <wp:extent cx="1459230" cy="1207770"/>
                  <wp:effectExtent l="0" t="0" r="3810" b="11430"/>
                  <wp:docPr id="90"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7" descr="www.szzx100.com江南汇教育网"/>
                          <pic:cNvPicPr>
                            <a:picLocks noChangeAspect="1"/>
                          </pic:cNvPicPr>
                        </pic:nvPicPr>
                        <pic:blipFill>
                          <a:blip r:embed="rId125"/>
                          <a:stretch>
                            <a:fillRect/>
                          </a:stretch>
                        </pic:blipFill>
                        <pic:spPr>
                          <a:xfrm>
                            <a:off x="0" y="0"/>
                            <a:ext cx="1459230" cy="1207770"/>
                          </a:xfrm>
                          <a:prstGeom prst="rect">
                            <a:avLst/>
                          </a:prstGeom>
                          <a:noFill/>
                          <a:ln>
                            <a:noFill/>
                          </a:ln>
                        </pic:spPr>
                      </pic:pic>
                    </a:graphicData>
                  </a:graphic>
                </wp:inline>
              </w:drawing>
            </w:r>
            <w:r>
              <w:rPr>
                <w:rFonts w:ascii="Calibri" w:hAnsi="Calibri" w:eastAsia="Times New Roman" w:cs="楷体"/>
                <w:bCs/>
                <w:kern w:val="0"/>
                <w:szCs w:val="21"/>
              </w:rPr>
              <w:t xml:space="preserve"> </w:t>
            </w:r>
          </w:p>
          <w:p w14:paraId="5D482868">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A．</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和</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断开，让</w:t>
            </w:r>
            <w:r>
              <w:rPr>
                <w:rFonts w:ascii="Calibri" w:hAnsi="Calibri" w:eastAsia="Times New Roman" w:cs="楷体"/>
                <w:bCs/>
                <w:kern w:val="0"/>
                <w:szCs w:val="21"/>
              </w:rPr>
              <w:t>P</w:t>
            </w:r>
            <w:r>
              <w:rPr>
                <w:rFonts w:ascii="宋体" w:hAnsi="宋体" w:eastAsia="宋体" w:cs="宋体"/>
                <w:bCs/>
                <w:kern w:val="0"/>
                <w:szCs w:val="21"/>
              </w:rPr>
              <w:t>缓慢向右滑动，灯泡</w:t>
            </w:r>
            <w:r>
              <w:rPr>
                <w:rFonts w:ascii="Calibri" w:hAnsi="Calibri" w:eastAsia="Times New Roman" w:cs="楷体"/>
                <w:bCs/>
                <w:kern w:val="0"/>
                <w:szCs w:val="21"/>
              </w:rPr>
              <w:t>L</w:t>
            </w:r>
            <w:r>
              <w:rPr>
                <w:rFonts w:ascii="宋体" w:hAnsi="宋体" w:eastAsia="宋体" w:cs="宋体"/>
                <w:bCs/>
                <w:kern w:val="0"/>
                <w:szCs w:val="21"/>
              </w:rPr>
              <w:t>有可能被烧毁</w:t>
            </w:r>
          </w:p>
          <w:p w14:paraId="1754AFF7">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B．</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表示数均不变</w:t>
            </w:r>
          </w:p>
          <w:p w14:paraId="4D89EB80">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C．</w:t>
            </w:r>
            <w:r>
              <w:rPr>
                <w:rFonts w:ascii="宋体" w:hAnsi="宋体" w:eastAsia="宋体" w:cs="宋体"/>
                <w:bCs/>
                <w:kern w:val="0"/>
                <w:szCs w:val="21"/>
              </w:rPr>
              <w:t>若保持</w:t>
            </w:r>
            <w:r>
              <w:rPr>
                <w:rFonts w:ascii="Calibri" w:hAnsi="Calibri" w:eastAsia="Times New Roman" w:cs="楷体"/>
                <w:bCs/>
                <w:kern w:val="0"/>
                <w:szCs w:val="21"/>
              </w:rPr>
              <w:t>P</w:t>
            </w:r>
            <w:r>
              <w:rPr>
                <w:rFonts w:ascii="宋体" w:hAnsi="宋体" w:eastAsia="宋体" w:cs="宋体"/>
                <w:bCs/>
                <w:kern w:val="0"/>
                <w:szCs w:val="21"/>
              </w:rPr>
              <w:t>在</w:t>
            </w:r>
            <w:r>
              <w:rPr>
                <w:rFonts w:ascii="Calibri" w:hAnsi="Calibri" w:eastAsia="Times New Roman" w:cs="楷体"/>
                <w:bCs/>
                <w:i/>
                <w:kern w:val="0"/>
                <w:szCs w:val="21"/>
              </w:rPr>
              <w:t>a</w:t>
            </w:r>
            <w:r>
              <w:rPr>
                <w:rFonts w:ascii="宋体" w:hAnsi="宋体" w:eastAsia="宋体" w:cs="宋体"/>
                <w:bCs/>
                <w:kern w:val="0"/>
                <w:szCs w:val="21"/>
              </w:rPr>
              <w:t>处不动，</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仍断开，闭合</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表示数将变大</w:t>
            </w:r>
          </w:p>
          <w:p w14:paraId="0F306474">
            <w:pPr>
              <w:widowControl/>
              <w:spacing w:line="360" w:lineRule="auto"/>
              <w:jc w:val="left"/>
              <w:textAlignment w:val="center"/>
              <w:rPr>
                <w:rFonts w:ascii="宋体" w:hAnsi="宋体" w:eastAsia="宋体" w:cs="宋体"/>
                <w:bCs/>
                <w:color w:val="FF0000"/>
                <w:kern w:val="0"/>
                <w:szCs w:val="21"/>
              </w:rPr>
            </w:pPr>
            <w:r>
              <w:rPr>
                <w:rFonts w:ascii="Calibri" w:hAnsi="Calibri" w:eastAsia="宋体" w:cs="楷体"/>
                <w:bCs/>
                <w:kern w:val="0"/>
                <w:szCs w:val="21"/>
              </w:rPr>
              <w:t>D．</w:t>
            </w:r>
            <w:r>
              <w:rPr>
                <w:rFonts w:ascii="宋体" w:hAnsi="宋体" w:eastAsia="宋体" w:cs="宋体"/>
                <w:bCs/>
                <w:kern w:val="0"/>
                <w:szCs w:val="21"/>
              </w:rPr>
              <w:t>若保持</w:t>
            </w:r>
            <w:r>
              <w:rPr>
                <w:rFonts w:ascii="Calibri" w:hAnsi="Calibri" w:eastAsia="Times New Roman" w:cs="楷体"/>
                <w:bCs/>
                <w:kern w:val="0"/>
                <w:szCs w:val="21"/>
              </w:rPr>
              <w:t>S</w:t>
            </w:r>
            <w:r>
              <w:rPr>
                <w:rFonts w:ascii="Calibri" w:hAnsi="Calibri" w:eastAsia="Times New Roman" w:cs="楷体"/>
                <w:bCs/>
                <w:kern w:val="0"/>
                <w:szCs w:val="21"/>
                <w:vertAlign w:val="subscript"/>
              </w:rPr>
              <w:t>2</w:t>
            </w:r>
            <w:r>
              <w:rPr>
                <w:rFonts w:ascii="宋体" w:hAnsi="宋体" w:eastAsia="宋体" w:cs="宋体"/>
                <w:bCs/>
                <w:kern w:val="0"/>
                <w:szCs w:val="21"/>
              </w:rPr>
              <w:t>断开，将</w:t>
            </w:r>
            <w:r>
              <w:rPr>
                <w:rFonts w:ascii="Calibri" w:hAnsi="Calibri" w:eastAsia="Times New Roman" w:cs="楷体"/>
                <w:bCs/>
                <w:kern w:val="0"/>
                <w:szCs w:val="21"/>
              </w:rPr>
              <w:t>P</w:t>
            </w:r>
            <w:r>
              <w:rPr>
                <w:rFonts w:ascii="宋体" w:hAnsi="宋体" w:eastAsia="宋体" w:cs="宋体"/>
                <w:bCs/>
                <w:kern w:val="0"/>
                <w:szCs w:val="21"/>
              </w:rPr>
              <w:t>移至变阻器最右端</w:t>
            </w:r>
            <w:r>
              <w:rPr>
                <w:rFonts w:ascii="Calibri" w:hAnsi="Calibri" w:eastAsia="Times New Roman" w:cs="楷体"/>
                <w:bCs/>
                <w:i/>
                <w:kern w:val="0"/>
                <w:szCs w:val="21"/>
              </w:rPr>
              <w:t>b</w:t>
            </w:r>
            <w:r>
              <w:rPr>
                <w:rFonts w:ascii="宋体" w:hAnsi="宋体" w:eastAsia="宋体" w:cs="宋体"/>
                <w:bCs/>
                <w:kern w:val="0"/>
                <w:szCs w:val="21"/>
              </w:rPr>
              <w:t>，再闭合</w:t>
            </w:r>
            <w:r>
              <w:rPr>
                <w:rFonts w:ascii="Calibri" w:hAnsi="Calibri" w:eastAsia="Times New Roman" w:cs="楷体"/>
                <w:bCs/>
                <w:kern w:val="0"/>
                <w:szCs w:val="21"/>
              </w:rPr>
              <w:t>S</w:t>
            </w:r>
            <w:r>
              <w:rPr>
                <w:rFonts w:ascii="Calibri" w:hAnsi="Calibri" w:eastAsia="Times New Roman" w:cs="楷体"/>
                <w:bCs/>
                <w:kern w:val="0"/>
                <w:szCs w:val="21"/>
                <w:vertAlign w:val="subscript"/>
              </w:rPr>
              <w:t>1</w:t>
            </w:r>
            <w:r>
              <w:rPr>
                <w:rFonts w:ascii="宋体" w:hAnsi="宋体" w:eastAsia="宋体" w:cs="宋体"/>
                <w:bCs/>
                <w:kern w:val="0"/>
                <w:szCs w:val="21"/>
              </w:rPr>
              <w:t>后，</w:t>
            </w:r>
            <w:r>
              <w:rPr>
                <w:rFonts w:ascii="Calibri" w:hAnsi="Calibri" w:eastAsia="Times New Roman" w:cs="楷体"/>
                <w:bCs/>
                <w:kern w:val="0"/>
                <w:szCs w:val="21"/>
              </w:rPr>
              <w:t>A</w:t>
            </w:r>
            <w:r>
              <w:rPr>
                <w:rFonts w:ascii="宋体" w:hAnsi="宋体" w:eastAsia="宋体" w:cs="宋体"/>
                <w:bCs/>
                <w:kern w:val="0"/>
                <w:szCs w:val="21"/>
              </w:rPr>
              <w:t>表和</w:t>
            </w:r>
            <w:r>
              <w:rPr>
                <w:rFonts w:ascii="Calibri" w:hAnsi="Calibri" w:eastAsia="Times New Roman" w:cs="楷体"/>
                <w:bCs/>
                <w:kern w:val="0"/>
                <w:szCs w:val="21"/>
              </w:rPr>
              <w:t>V</w:t>
            </w:r>
            <w:r>
              <w:rPr>
                <w:rFonts w:ascii="宋体" w:hAnsi="宋体" w:eastAsia="宋体" w:cs="宋体"/>
                <w:bCs/>
                <w:kern w:val="0"/>
                <w:szCs w:val="21"/>
              </w:rPr>
              <w:t>表均仍有示数</w:t>
            </w:r>
          </w:p>
          <w:p w14:paraId="761F0551">
            <w:pPr>
              <w:widowControl/>
              <w:spacing w:line="360" w:lineRule="auto"/>
              <w:jc w:val="left"/>
              <w:textAlignment w:val="center"/>
              <w:rPr>
                <w:rFonts w:ascii="Calibri" w:hAnsi="Calibri" w:eastAsia="宋体" w:cs="楷体"/>
                <w:bCs/>
                <w:vanish/>
                <w:color w:val="FF0000"/>
                <w:kern w:val="0"/>
                <w:sz w:val="21"/>
                <w:szCs w:val="21"/>
              </w:rPr>
            </w:pPr>
            <w:r>
              <w:rPr>
                <w:rFonts w:ascii="Calibri" w:hAnsi="Calibri" w:eastAsia="宋体" w:cs="楷体"/>
                <w:bCs/>
                <w:vanish/>
                <w:color w:val="FF0000"/>
                <w:kern w:val="0"/>
                <w:sz w:val="21"/>
                <w:szCs w:val="21"/>
              </w:rPr>
              <w:t>【答案】B</w:t>
            </w:r>
          </w:p>
          <w:p w14:paraId="329688D2">
            <w:pPr>
              <w:widowControl/>
              <w:spacing w:line="360" w:lineRule="auto"/>
              <w:jc w:val="left"/>
              <w:textAlignment w:val="center"/>
              <w:rPr>
                <w:rFonts w:ascii="Calibri" w:hAnsi="Calibri" w:eastAsia="宋体" w:cs="楷体"/>
                <w:bCs/>
                <w:vanish/>
                <w:color w:val="FF0000"/>
                <w:kern w:val="0"/>
                <w:sz w:val="21"/>
                <w:szCs w:val="21"/>
              </w:rPr>
            </w:pPr>
            <w:r>
              <w:rPr>
                <w:rFonts w:hint="eastAsia" w:ascii="Calibri" w:hAnsi="Calibri" w:eastAsia="宋体" w:cs="楷体"/>
                <w:bCs/>
                <w:vanish/>
                <w:color w:val="FF0000"/>
                <w:kern w:val="0"/>
                <w:sz w:val="21"/>
                <w:szCs w:val="21"/>
              </w:rPr>
              <w:t>【解析】</w:t>
            </w:r>
          </w:p>
          <w:p w14:paraId="5D0C4BE4">
            <w:pPr>
              <w:widowControl/>
              <w:spacing w:line="360" w:lineRule="auto"/>
              <w:jc w:val="left"/>
              <w:textAlignment w:val="center"/>
              <w:rPr>
                <w:rFonts w:ascii="宋体" w:hAnsi="宋体" w:eastAsia="宋体" w:cs="宋体"/>
                <w:bCs/>
                <w:vanish/>
                <w:color w:val="FF0000"/>
                <w:kern w:val="0"/>
                <w:sz w:val="21"/>
                <w:szCs w:val="21"/>
              </w:rPr>
            </w:pPr>
            <w:r>
              <w:rPr>
                <w:rFonts w:ascii="宋体" w:hAnsi="宋体" w:eastAsia="宋体" w:cs="宋体"/>
                <w:bCs/>
                <w:vanish/>
                <w:color w:val="FF0000"/>
                <w:kern w:val="0"/>
                <w:sz w:val="21"/>
                <w:szCs w:val="21"/>
              </w:rPr>
              <w:t>由电路图可知，两开关均断开，</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端时，电路中滑动变阻器短路，只有</w:t>
            </w:r>
            <w:r>
              <w:rPr>
                <w:rFonts w:ascii="Calibri" w:hAnsi="Calibri" w:eastAsia="Times New Roman" w:cs="楷体"/>
                <w:bCs/>
                <w:vanish/>
                <w:color w:val="FF0000"/>
                <w:kern w:val="0"/>
                <w:sz w:val="21"/>
                <w:szCs w:val="21"/>
              </w:rPr>
              <w:t>L</w:t>
            </w:r>
            <w:r>
              <w:rPr>
                <w:rFonts w:ascii="宋体" w:hAnsi="宋体" w:eastAsia="宋体" w:cs="宋体"/>
                <w:bCs/>
                <w:vanish/>
                <w:color w:val="FF0000"/>
                <w:kern w:val="0"/>
                <w:sz w:val="21"/>
                <w:szCs w:val="21"/>
              </w:rPr>
              <w:t>接入电路，此时正常发光。</w:t>
            </w:r>
          </w:p>
          <w:p w14:paraId="575C19EA">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A</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和</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断开，让</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缓慢向右滑动，滑动变阻器接入电路的阻值变大，电路总电阻变大，电源电压不变，由欧姆定律可知，电路电流变小，灯泡不可能烧坏，故</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错误；</w:t>
            </w:r>
          </w:p>
          <w:p w14:paraId="32359AB8">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BC</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在</w:t>
            </w:r>
            <w:r>
              <w:rPr>
                <w:rFonts w:ascii="Calibri" w:hAnsi="Calibri" w:eastAsia="Times New Roman" w:cs="楷体"/>
                <w:bCs/>
                <w:i/>
                <w:vanish/>
                <w:kern w:val="0"/>
                <w:sz w:val="21"/>
                <w:szCs w:val="21"/>
              </w:rPr>
              <w:t>a</w:t>
            </w:r>
            <w:r>
              <w:rPr>
                <w:rFonts w:ascii="宋体" w:hAnsi="宋体" w:eastAsia="宋体" w:cs="宋体"/>
                <w:bCs/>
                <w:vanish/>
                <w:color w:val="FF0000"/>
                <w:kern w:val="0"/>
                <w:sz w:val="21"/>
                <w:szCs w:val="21"/>
              </w:rPr>
              <w:t>处不动，</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仍断开，闭合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后，滑动变阻器与电阻</w:t>
            </w:r>
            <w:r>
              <w:rPr>
                <w:rFonts w:ascii="Calibri" w:hAnsi="Calibri" w:eastAsia="Times New Roman" w:cs="楷体"/>
                <w:bCs/>
                <w:i/>
                <w:vanish/>
                <w:kern w:val="0"/>
                <w:sz w:val="21"/>
                <w:szCs w:val="21"/>
              </w:rPr>
              <w:t>R</w:t>
            </w:r>
            <w:r>
              <w:rPr>
                <w:rFonts w:ascii="Calibri" w:hAnsi="Calibri" w:eastAsia="Times New Roman" w:cs="楷体"/>
                <w:bCs/>
                <w:vanish/>
                <w:color w:val="FF0000"/>
                <w:kern w:val="0"/>
                <w:sz w:val="21"/>
                <w:szCs w:val="21"/>
                <w:vertAlign w:val="subscript"/>
              </w:rPr>
              <w:t>0</w:t>
            </w:r>
            <w:r>
              <w:rPr>
                <w:rFonts w:ascii="宋体" w:hAnsi="宋体" w:eastAsia="宋体" w:cs="宋体"/>
                <w:bCs/>
                <w:vanish/>
                <w:color w:val="FF0000"/>
                <w:kern w:val="0"/>
                <w:sz w:val="21"/>
                <w:szCs w:val="21"/>
              </w:rPr>
              <w:t>均被短路，电路电阻不变，</w:t>
            </w:r>
            <w:r>
              <w:rPr>
                <w:rFonts w:ascii="Calibri" w:hAnsi="Calibri" w:eastAsia="Times New Roman" w:cs="楷体"/>
                <w:bCs/>
                <w:vanish/>
                <w:color w:val="FF0000"/>
                <w:kern w:val="0"/>
                <w:sz w:val="21"/>
                <w:szCs w:val="21"/>
              </w:rPr>
              <w:t>A</w:t>
            </w:r>
            <w:r>
              <w:rPr>
                <w:rFonts w:ascii="宋体" w:hAnsi="宋体" w:eastAsia="宋体" w:cs="宋体"/>
                <w:bCs/>
                <w:vanish/>
                <w:color w:val="FF0000"/>
                <w:kern w:val="0"/>
                <w:sz w:val="21"/>
                <w:szCs w:val="21"/>
              </w:rPr>
              <w:t>表和</w:t>
            </w:r>
            <w:r>
              <w:rPr>
                <w:rFonts w:ascii="Calibri" w:hAnsi="Calibri" w:eastAsia="Times New Roman" w:cs="楷体"/>
                <w:bCs/>
                <w:vanish/>
                <w:color w:val="FF0000"/>
                <w:kern w:val="0"/>
                <w:sz w:val="21"/>
                <w:szCs w:val="21"/>
              </w:rPr>
              <w:t>V</w:t>
            </w:r>
            <w:r>
              <w:rPr>
                <w:rFonts w:ascii="宋体" w:hAnsi="宋体" w:eastAsia="宋体" w:cs="宋体"/>
                <w:bCs/>
                <w:vanish/>
                <w:color w:val="FF0000"/>
                <w:kern w:val="0"/>
                <w:sz w:val="21"/>
                <w:szCs w:val="21"/>
              </w:rPr>
              <w:t>表示数均不变，故</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正确，</w:t>
            </w:r>
            <w:r>
              <w:rPr>
                <w:rFonts w:ascii="Calibri" w:hAnsi="Calibri" w:eastAsia="Times New Roman" w:cs="楷体"/>
                <w:bCs/>
                <w:vanish/>
                <w:color w:val="FF0000"/>
                <w:kern w:val="0"/>
                <w:sz w:val="21"/>
                <w:szCs w:val="21"/>
              </w:rPr>
              <w:t>C</w:t>
            </w:r>
            <w:r>
              <w:rPr>
                <w:rFonts w:ascii="宋体" w:hAnsi="宋体" w:eastAsia="宋体" w:cs="宋体"/>
                <w:bCs/>
                <w:vanish/>
                <w:color w:val="FF0000"/>
                <w:kern w:val="0"/>
                <w:sz w:val="21"/>
                <w:szCs w:val="21"/>
              </w:rPr>
              <w:t>错误；</w:t>
            </w:r>
          </w:p>
          <w:p w14:paraId="25B95766">
            <w:pPr>
              <w:widowControl/>
              <w:spacing w:line="360" w:lineRule="auto"/>
              <w:jc w:val="left"/>
              <w:textAlignment w:val="center"/>
              <w:rPr>
                <w:rFonts w:ascii="宋体" w:hAnsi="宋体" w:eastAsia="宋体" w:cs="宋体"/>
                <w:bCs/>
                <w:vanish/>
                <w:color w:val="FF0000"/>
                <w:kern w:val="0"/>
                <w:sz w:val="21"/>
                <w:szCs w:val="21"/>
              </w:rPr>
            </w:pPr>
            <w:r>
              <w:rPr>
                <w:rFonts w:ascii="Calibri" w:hAnsi="Calibri" w:eastAsia="Times New Roman" w:cs="楷体"/>
                <w:bCs/>
                <w:vanish/>
                <w:color w:val="FF0000"/>
                <w:kern w:val="0"/>
                <w:sz w:val="21"/>
                <w:szCs w:val="21"/>
              </w:rPr>
              <w:t>D</w:t>
            </w:r>
            <w:r>
              <w:rPr>
                <w:rFonts w:hint="eastAsia" w:ascii="宋体" w:hAnsi="宋体" w:eastAsia="宋体" w:cs="宋体"/>
                <w:bCs/>
                <w:vanish/>
                <w:color w:val="FF0000"/>
                <w:kern w:val="0"/>
                <w:sz w:val="21"/>
                <w:szCs w:val="21"/>
              </w:rPr>
              <w:t>．</w:t>
            </w:r>
            <w:r>
              <w:rPr>
                <w:rFonts w:ascii="宋体" w:hAnsi="宋体" w:eastAsia="宋体" w:cs="宋体"/>
                <w:bCs/>
                <w:vanish/>
                <w:color w:val="FF0000"/>
                <w:kern w:val="0"/>
                <w:sz w:val="21"/>
                <w:szCs w:val="21"/>
              </w:rPr>
              <w:t>若保持</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2</w:t>
            </w:r>
            <w:r>
              <w:rPr>
                <w:rFonts w:ascii="宋体" w:hAnsi="宋体" w:eastAsia="宋体" w:cs="宋体"/>
                <w:bCs/>
                <w:vanish/>
                <w:color w:val="FF0000"/>
                <w:kern w:val="0"/>
                <w:sz w:val="21"/>
                <w:szCs w:val="21"/>
              </w:rPr>
              <w:t>断开，将</w:t>
            </w:r>
            <w:r>
              <w:rPr>
                <w:rFonts w:ascii="Calibri" w:hAnsi="Calibri" w:eastAsia="Times New Roman" w:cs="楷体"/>
                <w:bCs/>
                <w:vanish/>
                <w:color w:val="FF0000"/>
                <w:kern w:val="0"/>
                <w:sz w:val="21"/>
                <w:szCs w:val="21"/>
              </w:rPr>
              <w:t>P</w:t>
            </w:r>
            <w:r>
              <w:rPr>
                <w:rFonts w:ascii="宋体" w:hAnsi="宋体" w:eastAsia="宋体" w:cs="宋体"/>
                <w:bCs/>
                <w:vanish/>
                <w:color w:val="FF0000"/>
                <w:kern w:val="0"/>
                <w:sz w:val="21"/>
                <w:szCs w:val="21"/>
              </w:rPr>
              <w:t>移至变阻器最右端</w:t>
            </w:r>
            <w:r>
              <w:rPr>
                <w:rFonts w:ascii="Calibri" w:hAnsi="Calibri" w:eastAsia="Times New Roman" w:cs="楷体"/>
                <w:bCs/>
                <w:i/>
                <w:vanish/>
                <w:kern w:val="0"/>
                <w:sz w:val="21"/>
                <w:szCs w:val="21"/>
              </w:rPr>
              <w:t>b</w:t>
            </w:r>
            <w:r>
              <w:rPr>
                <w:rFonts w:ascii="宋体" w:hAnsi="宋体" w:eastAsia="宋体" w:cs="宋体"/>
                <w:bCs/>
                <w:vanish/>
                <w:color w:val="FF0000"/>
                <w:kern w:val="0"/>
                <w:sz w:val="21"/>
                <w:szCs w:val="21"/>
              </w:rPr>
              <w:t>，再闭合</w:t>
            </w:r>
            <w:r>
              <w:rPr>
                <w:rFonts w:ascii="Calibri" w:hAnsi="Calibri" w:eastAsia="Times New Roman" w:cs="楷体"/>
                <w:bCs/>
                <w:vanish/>
                <w:color w:val="FF0000"/>
                <w:kern w:val="0"/>
                <w:sz w:val="21"/>
                <w:szCs w:val="21"/>
              </w:rPr>
              <w:t>S</w:t>
            </w:r>
            <w:r>
              <w:rPr>
                <w:rFonts w:ascii="Calibri" w:hAnsi="Calibri" w:eastAsia="Times New Roman" w:cs="楷体"/>
                <w:bCs/>
                <w:vanish/>
                <w:color w:val="FF0000"/>
                <w:kern w:val="0"/>
                <w:sz w:val="21"/>
                <w:szCs w:val="21"/>
                <w:vertAlign w:val="subscript"/>
              </w:rPr>
              <w:t>1</w:t>
            </w:r>
            <w:r>
              <w:rPr>
                <w:rFonts w:ascii="宋体" w:hAnsi="宋体" w:eastAsia="宋体" w:cs="宋体"/>
                <w:bCs/>
                <w:vanish/>
                <w:color w:val="FF0000"/>
                <w:kern w:val="0"/>
                <w:sz w:val="21"/>
                <w:szCs w:val="21"/>
              </w:rPr>
              <w:t>后，灯泡被短路，与灯泡并联的电压表没有示数，只有滑动变阻器接如电路，电流表测电路电流，有示数，故</w:t>
            </w:r>
            <w:r>
              <w:rPr>
                <w:rFonts w:ascii="Calibri" w:hAnsi="Calibri" w:eastAsia="Times New Roman" w:cs="楷体"/>
                <w:bCs/>
                <w:vanish/>
                <w:color w:val="FF0000"/>
                <w:kern w:val="0"/>
                <w:sz w:val="21"/>
                <w:szCs w:val="21"/>
              </w:rPr>
              <w:t>D</w:t>
            </w:r>
            <w:r>
              <w:rPr>
                <w:rFonts w:ascii="宋体" w:hAnsi="宋体" w:eastAsia="宋体" w:cs="宋体"/>
                <w:bCs/>
                <w:vanish/>
                <w:color w:val="FF0000"/>
                <w:kern w:val="0"/>
                <w:sz w:val="21"/>
                <w:szCs w:val="21"/>
              </w:rPr>
              <w:t>错误。</w:t>
            </w:r>
          </w:p>
          <w:p w14:paraId="73E35514">
            <w:pPr>
              <w:widowControl/>
              <w:spacing w:line="360" w:lineRule="auto"/>
              <w:jc w:val="left"/>
              <w:textAlignment w:val="center"/>
              <w:rPr>
                <w:rFonts w:ascii="Calibri" w:hAnsi="Calibri" w:eastAsia="宋体" w:cs="楷体"/>
                <w:bCs/>
                <w:vanish/>
                <w:color w:val="FF0000"/>
                <w:kern w:val="0"/>
                <w:sz w:val="21"/>
                <w:szCs w:val="21"/>
              </w:rPr>
            </w:pPr>
            <w:r>
              <w:rPr>
                <w:rFonts w:ascii="宋体" w:hAnsi="宋体" w:eastAsia="宋体" w:cs="宋体"/>
                <w:bCs/>
                <w:vanish/>
                <w:color w:val="FF0000"/>
                <w:kern w:val="0"/>
                <w:sz w:val="21"/>
                <w:szCs w:val="21"/>
              </w:rPr>
              <w:t>故选</w:t>
            </w:r>
            <w:r>
              <w:rPr>
                <w:rFonts w:ascii="Calibri" w:hAnsi="Calibri" w:eastAsia="Times New Roman" w:cs="楷体"/>
                <w:bCs/>
                <w:vanish/>
                <w:color w:val="FF0000"/>
                <w:kern w:val="0"/>
                <w:sz w:val="21"/>
                <w:szCs w:val="21"/>
              </w:rPr>
              <w:t>B</w:t>
            </w:r>
            <w:r>
              <w:rPr>
                <w:rFonts w:ascii="宋体" w:hAnsi="宋体" w:eastAsia="宋体" w:cs="宋体"/>
                <w:bCs/>
                <w:vanish/>
                <w:color w:val="FF0000"/>
                <w:kern w:val="0"/>
                <w:sz w:val="21"/>
                <w:szCs w:val="21"/>
              </w:rPr>
              <w:t>。</w:t>
            </w:r>
          </w:p>
          <w:p w14:paraId="4B54444C">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(2020·</w:t>
            </w:r>
            <w:r>
              <w:rPr>
                <w:rFonts w:ascii="Times New Roman" w:hAnsi="Times New Roman" w:eastAsia="宋体" w:cs="Times New Roman"/>
                <w:bCs/>
                <w:color w:val="333333"/>
                <w:spacing w:val="15"/>
                <w:kern w:val="0"/>
                <w:szCs w:val="21"/>
                <w:shd w:val="clear" w:color="auto" w:fill="FFFFFF"/>
                <w:lang w:bidi="ar"/>
              </w:rPr>
              <w:t>贵州</w:t>
            </w:r>
            <w:r>
              <w:rPr>
                <w:rFonts w:ascii="Times New Roman" w:hAnsi="Times New Roman" w:eastAsia="宋体" w:cs="Times New Roman"/>
                <w:bCs/>
                <w:kern w:val="0"/>
                <w:szCs w:val="21"/>
              </w:rPr>
              <w:t>遵义市·)如图所示，电源电压保持不变，</w:t>
            </w:r>
            <w:r>
              <w:rPr>
                <w:rFonts w:ascii="Times New Roman" w:hAnsi="Times New Roman" w:eastAsia="宋体" w:cs="Times New Roman"/>
                <w:bCs/>
                <w:i/>
                <w:kern w:val="0"/>
                <w:szCs w:val="21"/>
              </w:rPr>
              <w:t>R</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为定值电阻。闭合开关S，电压表V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示数为</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w:t>
            </w:r>
            <w:r>
              <w:rPr>
                <w:rFonts w:ascii="Times New Roman" w:hAnsi="Times New Roman" w:eastAsia="宋体" w:cs="Times New Roman"/>
                <w:b/>
                <w:bCs/>
                <w:kern w:val="0"/>
                <w:szCs w:val="21"/>
              </w:rPr>
              <w:t>电流表</w:t>
            </w:r>
            <w:r>
              <w:rPr>
                <w:rFonts w:ascii="Times New Roman" w:hAnsi="Times New Roman" w:eastAsia="宋体" w:cs="Times New Roman"/>
                <w:bCs/>
                <w:kern w:val="0"/>
                <w:szCs w:val="21"/>
              </w:rPr>
              <w:t>A示数为</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，在滑动变阻器的滑片P向左移动的过程中，电压表V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示数变化了</w:t>
            </w:r>
            <w:r>
              <w:rPr>
                <w:rFonts w:ascii="Times New Roman" w:hAnsi="Times New Roman" w:eastAsia="宋体" w:cs="Times New Roman"/>
                <w:bCs/>
                <w:kern w:val="0"/>
                <w:szCs w:val="21"/>
              </w:rPr>
              <w:object>
                <v:shape id="_x0000_i1244"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44" DrawAspect="Content" ObjectID="_1468075819" r:id="rId204">
                  <o:LockedField>false</o:LockedField>
                </o:OLEObject>
              </w:object>
            </w:r>
            <w:r>
              <w:rPr>
                <w:rFonts w:ascii="Times New Roman" w:hAnsi="Times New Roman" w:eastAsia="宋体" w:cs="Times New Roman"/>
                <w:bCs/>
                <w:kern w:val="0"/>
                <w:szCs w:val="21"/>
              </w:rPr>
              <w:t>，电流表A示数变化了</w:t>
            </w:r>
            <w:r>
              <w:rPr>
                <w:rFonts w:ascii="Times New Roman" w:hAnsi="Times New Roman" w:eastAsia="宋体" w:cs="Times New Roman"/>
                <w:bCs/>
                <w:kern w:val="0"/>
                <w:szCs w:val="21"/>
              </w:rPr>
              <w:object>
                <v:shape id="_x0000_i1245"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45" DrawAspect="Content" ObjectID="_1468075820" r:id="rId205">
                  <o:LockedField>false</o:LockedField>
                </o:OLEObject>
              </w:object>
            </w:r>
            <w:r>
              <w:rPr>
                <w:rFonts w:ascii="Times New Roman" w:hAnsi="Times New Roman" w:eastAsia="宋体" w:cs="Times New Roman"/>
                <w:bCs/>
                <w:kern w:val="0"/>
                <w:szCs w:val="21"/>
              </w:rPr>
              <w:t>。下列说法正确的是(　　)</w:t>
            </w:r>
          </w:p>
          <w:p w14:paraId="0EF507E5">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drawing>
                <wp:inline distT="0" distB="0" distL="114300" distR="114300">
                  <wp:extent cx="1108710" cy="969010"/>
                  <wp:effectExtent l="0" t="0" r="3810" b="6350"/>
                  <wp:docPr id="91"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7" descr="www.szzx100.com江南汇教育网"/>
                          <pic:cNvPicPr>
                            <a:picLocks noChangeAspect="1"/>
                          </pic:cNvPicPr>
                        </pic:nvPicPr>
                        <pic:blipFill>
                          <a:blip r:embed="rId130"/>
                          <a:stretch>
                            <a:fillRect/>
                          </a:stretch>
                        </pic:blipFill>
                        <pic:spPr>
                          <a:xfrm>
                            <a:off x="0" y="0"/>
                            <a:ext cx="1108710" cy="969010"/>
                          </a:xfrm>
                          <a:prstGeom prst="rect">
                            <a:avLst/>
                          </a:prstGeom>
                          <a:noFill/>
                          <a:ln>
                            <a:noFill/>
                          </a:ln>
                        </pic:spPr>
                      </pic:pic>
                    </a:graphicData>
                  </a:graphic>
                </wp:inline>
              </w:drawing>
            </w:r>
          </w:p>
          <w:p w14:paraId="1B393871">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A．</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变大，</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r>
              <w:rPr>
                <w:rFonts w:ascii="Times New Roman" w:hAnsi="Times New Roman" w:eastAsia="宋体" w:cs="Times New Roman"/>
                <w:bCs/>
                <w:kern w:val="0"/>
                <w:szCs w:val="21"/>
              </w:rPr>
              <w:tab/>
            </w:r>
            <w:r>
              <w:rPr>
                <w:rFonts w:ascii="Times New Roman" w:hAnsi="Times New Roman" w:eastAsia="宋体" w:cs="Times New Roman"/>
                <w:bCs/>
                <w:kern w:val="0"/>
                <w:szCs w:val="21"/>
              </w:rPr>
              <w:t>B．</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变小，</w:t>
            </w:r>
            <w:r>
              <w:rPr>
                <w:rFonts w:ascii="Times New Roman" w:hAnsi="Times New Roman" w:eastAsia="宋体" w:cs="Times New Roman"/>
                <w:bCs/>
                <w:i/>
                <w:kern w:val="0"/>
                <w:szCs w:val="21"/>
              </w:rPr>
              <w:t>U</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不变，</w:t>
            </w:r>
            <w:r>
              <w:rPr>
                <w:rFonts w:ascii="Times New Roman" w:hAnsi="Times New Roman" w:eastAsia="宋体" w:cs="Times New Roman"/>
                <w:bCs/>
                <w:i/>
                <w:kern w:val="0"/>
                <w:szCs w:val="21"/>
              </w:rPr>
              <w:t>I</w:t>
            </w:r>
            <w:r>
              <w:rPr>
                <w:rFonts w:ascii="Times New Roman" w:hAnsi="Times New Roman" w:eastAsia="宋体" w:cs="Times New Roman"/>
                <w:bCs/>
                <w:kern w:val="0"/>
                <w:szCs w:val="21"/>
              </w:rPr>
              <w:t>变小</w:t>
            </w:r>
          </w:p>
          <w:p w14:paraId="066BF0A6">
            <w:pPr>
              <w:widowControl/>
              <w:tabs>
                <w:tab w:val="left" w:pos="4153"/>
              </w:tabs>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C．</w:t>
            </w:r>
            <w:r>
              <w:rPr>
                <w:rFonts w:ascii="Times New Roman" w:hAnsi="Times New Roman" w:eastAsia="宋体" w:cs="Times New Roman"/>
                <w:bCs/>
                <w:kern w:val="0"/>
                <w:szCs w:val="21"/>
              </w:rPr>
              <w:object>
                <v:shape id="_x0000_i1246"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46" DrawAspect="Content" ObjectID="_1468075821" r:id="rId206">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247"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47" DrawAspect="Content" ObjectID="_1468075822" r:id="rId207">
                  <o:LockedField>false</o:LockedField>
                </o:OLEObject>
              </w:object>
            </w:r>
            <w:r>
              <w:rPr>
                <w:rFonts w:ascii="Times New Roman" w:hAnsi="Times New Roman" w:eastAsia="宋体" w:cs="Times New Roman"/>
                <w:bCs/>
                <w:kern w:val="0"/>
                <w:szCs w:val="21"/>
              </w:rPr>
              <w:t>的比值不变</w:t>
            </w:r>
            <w:r>
              <w:rPr>
                <w:rFonts w:ascii="Times New Roman" w:hAnsi="Times New Roman" w:eastAsia="宋体" w:cs="Times New Roman"/>
                <w:bCs/>
                <w:kern w:val="0"/>
                <w:szCs w:val="21"/>
              </w:rPr>
              <w:tab/>
            </w:r>
            <w:r>
              <w:rPr>
                <w:rFonts w:ascii="Times New Roman" w:hAnsi="Times New Roman" w:eastAsia="宋体" w:cs="Times New Roman"/>
                <w:bCs/>
                <w:kern w:val="0"/>
                <w:szCs w:val="21"/>
              </w:rPr>
              <w:t>D．</w:t>
            </w:r>
            <w:r>
              <w:rPr>
                <w:rFonts w:ascii="Times New Roman" w:hAnsi="Times New Roman" w:eastAsia="宋体" w:cs="Times New Roman"/>
                <w:bCs/>
                <w:kern w:val="0"/>
                <w:szCs w:val="21"/>
              </w:rPr>
              <w:object>
                <v:shape id="_x0000_i1248"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48" DrawAspect="Content" ObjectID="_1468075823" r:id="rId208">
                  <o:LockedField>false</o:LockedField>
                </o:OLEObject>
              </w:object>
            </w:r>
            <w:r>
              <w:rPr>
                <w:rFonts w:ascii="Times New Roman" w:hAnsi="Times New Roman" w:eastAsia="宋体" w:cs="Times New Roman"/>
                <w:bCs/>
                <w:kern w:val="0"/>
                <w:szCs w:val="21"/>
              </w:rPr>
              <w:t>与</w:t>
            </w:r>
            <w:r>
              <w:rPr>
                <w:rFonts w:ascii="Times New Roman" w:hAnsi="Times New Roman" w:eastAsia="宋体" w:cs="Times New Roman"/>
                <w:bCs/>
                <w:kern w:val="0"/>
                <w:szCs w:val="21"/>
              </w:rPr>
              <w:object>
                <v:shape id="_x0000_i1249"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49" DrawAspect="Content" ObjectID="_1468075824" r:id="rId209">
                  <o:LockedField>false</o:LockedField>
                </o:OLEObject>
              </w:object>
            </w:r>
            <w:r>
              <w:rPr>
                <w:rFonts w:ascii="Times New Roman" w:hAnsi="Times New Roman" w:eastAsia="宋体" w:cs="Times New Roman"/>
                <w:bCs/>
                <w:kern w:val="0"/>
                <w:szCs w:val="21"/>
              </w:rPr>
              <w:t>的比值变大</w:t>
            </w:r>
          </w:p>
          <w:p w14:paraId="160A5767">
            <w:pPr>
              <w:widowControl/>
              <w:spacing w:line="360" w:lineRule="auto"/>
              <w:jc w:val="left"/>
              <w:textAlignment w:val="center"/>
              <w:rPr>
                <w:rFonts w:ascii="Times New Roman" w:hAnsi="Times New Roman" w:eastAsia="宋体" w:cs="Times New Roman"/>
                <w:bCs/>
                <w:vanish/>
                <w:color w:val="FF0000"/>
                <w:kern w:val="0"/>
                <w:sz w:val="21"/>
                <w:szCs w:val="21"/>
              </w:rPr>
            </w:pPr>
            <w:r>
              <w:rPr>
                <w:rFonts w:hint="eastAsia" w:ascii="Times New Roman" w:hAnsi="Times New Roman" w:eastAsia="宋体" w:cs="Times New Roman"/>
                <w:bCs/>
                <w:vanish/>
                <w:color w:val="FF0000"/>
                <w:kern w:val="0"/>
                <w:sz w:val="21"/>
                <w:szCs w:val="21"/>
              </w:rPr>
              <w:t>【答案】</w:t>
            </w:r>
            <w:r>
              <w:rPr>
                <w:rFonts w:ascii="Times New Roman" w:hAnsi="Times New Roman" w:eastAsia="宋体" w:cs="Times New Roman"/>
                <w:bCs/>
                <w:vanish/>
                <w:color w:val="FF0000"/>
                <w:kern w:val="0"/>
                <w:sz w:val="21"/>
                <w:szCs w:val="21"/>
              </w:rPr>
              <w:t>C</w:t>
            </w:r>
          </w:p>
          <w:p w14:paraId="534628F6">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【解析】AB．当S闭合时，</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串联，电压表V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两端的电压，电压表V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测</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两端的电压，电流表测电路中的电流；滑动变阻器的滑片向左移动时，接入电路的电阻变大，电路中的总电阻变大，电源电压不变，由欧姆定律可知，电路中电流</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变小，根据</w:t>
            </w:r>
            <w:r>
              <w:rPr>
                <w:rFonts w:ascii="Times New Roman" w:hAnsi="Times New Roman" w:eastAsia="宋体" w:cs="Times New Roman"/>
                <w:bCs/>
                <w:vanish/>
                <w:color w:val="FF0000"/>
                <w:kern w:val="0"/>
                <w:sz w:val="21"/>
                <w:szCs w:val="21"/>
              </w:rPr>
              <w:object>
                <v:shape id="_x0000_i1250" o:spt="75" alt="www.szzx100.com江南汇教育网" type="#_x0000_t75" style="height:14.25pt;width:36.75pt;" o:ole="t" filled="f" o:preferrelative="t" stroked="f" coordsize="21600,21600">
                  <v:path/>
                  <v:fill on="f" focussize="0,0"/>
                  <v:stroke on="f" joinstyle="miter"/>
                  <v:imagedata r:id="rId136" o:title="eqIdb40155d120cc47819cf56daaf3a47b1e"/>
                  <o:lock v:ext="edit" aspectratio="t"/>
                  <w10:wrap type="none"/>
                  <w10:anchorlock/>
                </v:shape>
                <o:OLEObject Type="Embed" ProgID="Equation.DSMT4" ShapeID="_x0000_i1250" DrawAspect="Content" ObjectID="_1468075825" r:id="rId210">
                  <o:LockedField>false</o:LockedField>
                </o:OLEObject>
              </w:objec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两端电压</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变小，由串联电路电压的规律可知V</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示数</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增大，故A错误，B错误；</w:t>
            </w:r>
          </w:p>
          <w:p w14:paraId="43BEAAF5">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CD．因为串联电路各部分电压之和等于电源电压，所以</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和</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2</w:t>
            </w:r>
            <w:r>
              <w:rPr>
                <w:rFonts w:ascii="Times New Roman" w:hAnsi="Times New Roman" w:eastAsia="宋体" w:cs="Times New Roman"/>
                <w:bCs/>
                <w:vanish/>
                <w:color w:val="FF0000"/>
                <w:kern w:val="0"/>
                <w:sz w:val="21"/>
                <w:szCs w:val="21"/>
              </w:rPr>
              <w:t>两端电压的变化量相等，则有：</w:t>
            </w:r>
            <w:r>
              <w:rPr>
                <w:rFonts w:ascii="Times New Roman" w:hAnsi="Times New Roman" w:eastAsia="宋体" w:cs="Times New Roman"/>
                <w:bCs/>
                <w:vanish/>
                <w:color w:val="FF0000"/>
                <w:kern w:val="0"/>
                <w:sz w:val="21"/>
                <w:szCs w:val="21"/>
              </w:rPr>
              <w:object>
                <v:shape id="_x0000_i1251" o:spt="75" alt="www.szzx100.com江南汇教育网" type="#_x0000_t75" style="height:14.25pt;width:46.5pt;" o:ole="t" filled="f" o:preferrelative="t" stroked="f" coordsize="21600,21600">
                  <v:path/>
                  <v:fill on="f" focussize="0,0"/>
                  <v:stroke on="f" joinstyle="miter"/>
                  <v:imagedata r:id="rId138" o:title="eqId3a36b39c1cc4415ab0208c43ee4c3471"/>
                  <o:lock v:ext="edit" aspectratio="t"/>
                  <w10:wrap type="none"/>
                  <w10:anchorlock/>
                </v:shape>
                <o:OLEObject Type="Embed" ProgID="Equation.DSMT4" ShapeID="_x0000_i1251" DrawAspect="Content" ObjectID="_1468075826" r:id="rId211">
                  <o:LockedField>false</o:LockedField>
                </o:OLEObject>
              </w:object>
            </w:r>
            <w:r>
              <w:rPr>
                <w:rFonts w:hint="eastAsia" w:ascii="宋体" w:hAnsi="宋体" w:eastAsia="宋体" w:cs="宋体"/>
                <w:bCs/>
                <w:vanish/>
                <w:color w:val="FF0000"/>
                <w:kern w:val="0"/>
                <w:sz w:val="21"/>
                <w:szCs w:val="21"/>
              </w:rPr>
              <w:t>①</w:t>
            </w:r>
          </w:p>
          <w:p w14:paraId="4C552CD3">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又因为</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是定值电阻，根据欧姆定律可得前后两次V</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示数分别为</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U</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I</w:t>
            </w:r>
            <w:r>
              <w:rPr>
                <w:rFonts w:ascii="Times New Roman" w:hAnsi="Times New Roman" w:eastAsia="宋体" w:cs="Times New Roman"/>
                <w:bCs/>
                <w:vanish/>
                <w:color w:val="FF0000"/>
                <w:kern w:val="0"/>
                <w:sz w:val="21"/>
                <w:szCs w:val="21"/>
              </w:rPr>
              <w:t>＇</w:t>
            </w:r>
            <w:r>
              <w:rPr>
                <w:rFonts w:ascii="Times New Roman" w:hAnsi="Times New Roman" w:eastAsia="宋体" w:cs="Times New Roman"/>
                <w:bCs/>
                <w:i/>
                <w:vanish/>
                <w:color w:val="FF0000"/>
                <w:kern w:val="0"/>
                <w:sz w:val="21"/>
                <w:szCs w:val="21"/>
              </w:rPr>
              <w:t>R</w:t>
            </w:r>
            <w:r>
              <w:rPr>
                <w:rFonts w:ascii="Times New Roman" w:hAnsi="Times New Roman" w:eastAsia="宋体" w:cs="Times New Roman"/>
                <w:bCs/>
                <w:vanish/>
                <w:color w:val="FF0000"/>
                <w:kern w:val="0"/>
                <w:sz w:val="21"/>
                <w:szCs w:val="21"/>
                <w:vertAlign w:val="subscript"/>
              </w:rPr>
              <w:t>1</w:t>
            </w:r>
            <w:r>
              <w:rPr>
                <w:rFonts w:ascii="Times New Roman" w:hAnsi="Times New Roman" w:eastAsia="宋体" w:cs="Times New Roman"/>
                <w:bCs/>
                <w:vanish/>
                <w:color w:val="FF0000"/>
                <w:kern w:val="0"/>
                <w:sz w:val="21"/>
                <w:szCs w:val="21"/>
              </w:rPr>
              <w:t>，则</w:t>
            </w:r>
            <w:r>
              <w:rPr>
                <w:rFonts w:ascii="Times New Roman" w:hAnsi="Times New Roman" w:eastAsia="宋体" w:cs="Times New Roman"/>
                <w:bCs/>
                <w:vanish/>
                <w:color w:val="FF0000"/>
                <w:kern w:val="0"/>
                <w:sz w:val="21"/>
                <w:szCs w:val="21"/>
              </w:rPr>
              <w:object>
                <v:shape id="_x0000_i1252" o:spt="75" alt="www.szzx100.com江南汇教育网" type="#_x0000_t75" style="height:15.75pt;width:87.75pt;" o:ole="t" filled="f" o:preferrelative="t" stroked="f" coordsize="21600,21600">
                  <v:path/>
                  <v:fill on="f" focussize="0,0"/>
                  <v:stroke on="f" joinstyle="miter"/>
                  <v:imagedata r:id="rId140" o:title="eqIdbe99f39592ea42509dd43accfc4929fe"/>
                  <o:lock v:ext="edit" aspectratio="t"/>
                  <w10:wrap type="none"/>
                  <w10:anchorlock/>
                </v:shape>
                <o:OLEObject Type="Embed" ProgID="Equation.DSMT4" ShapeID="_x0000_i1252" DrawAspect="Content" ObjectID="_1468075827" r:id="rId212">
                  <o:LockedField>false</o:LockedField>
                </o:OLEObject>
              </w:object>
            </w:r>
          </w:p>
          <w:p w14:paraId="5F4C161C">
            <w:pPr>
              <w:widowControl/>
              <w:spacing w:line="360" w:lineRule="auto"/>
              <w:jc w:val="left"/>
              <w:textAlignment w:val="center"/>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即</w:t>
            </w:r>
            <w:r>
              <w:rPr>
                <w:rFonts w:ascii="Times New Roman" w:hAnsi="Times New Roman" w:eastAsia="宋体" w:cs="Times New Roman"/>
                <w:bCs/>
                <w:vanish/>
                <w:color w:val="FF0000"/>
                <w:kern w:val="0"/>
                <w:sz w:val="21"/>
                <w:szCs w:val="21"/>
              </w:rPr>
              <w:object>
                <v:shape id="_x0000_i1253" o:spt="75" alt="www.szzx100.com江南汇教育网" type="#_x0000_t75" style="height:15.75pt;width:50.25pt;" o:ole="t" filled="f" o:preferrelative="t" stroked="f" coordsize="21600,21600">
                  <v:path/>
                  <v:fill on="f" focussize="0,0"/>
                  <v:stroke on="f" joinstyle="miter"/>
                  <v:imagedata r:id="rId142" o:title="eqIdd948c0a0fad94adeb4a939da74bfac1d"/>
                  <o:lock v:ext="edit" aspectratio="t"/>
                  <w10:wrap type="none"/>
                  <w10:anchorlock/>
                </v:shape>
                <o:OLEObject Type="Embed" ProgID="Equation.DSMT4" ShapeID="_x0000_i1253" DrawAspect="Content" ObjectID="_1468075828" r:id="rId213">
                  <o:LockedField>false</o:LockedField>
                </o:OLEObject>
              </w:object>
            </w:r>
            <w:r>
              <w:rPr>
                <w:rFonts w:ascii="Times New Roman" w:hAnsi="Times New Roman" w:eastAsia="宋体" w:cs="Times New Roman"/>
                <w:bCs/>
                <w:vanish/>
                <w:color w:val="FF0000"/>
                <w:kern w:val="0"/>
                <w:sz w:val="21"/>
                <w:szCs w:val="21"/>
              </w:rPr>
              <w:t>所以</w:t>
            </w:r>
            <w:r>
              <w:rPr>
                <w:rFonts w:ascii="Times New Roman" w:hAnsi="Times New Roman" w:eastAsia="宋体" w:cs="Times New Roman"/>
                <w:bCs/>
                <w:vanish/>
                <w:color w:val="FF0000"/>
                <w:kern w:val="0"/>
                <w:sz w:val="21"/>
                <w:szCs w:val="21"/>
              </w:rPr>
              <w:object>
                <v:shape id="_x0000_i1254" o:spt="75" alt="www.szzx100.com江南汇教育网" type="#_x0000_t75" style="height:24.75pt;width:36pt;" o:ole="t" filled="f" o:preferrelative="t" stroked="f" coordsize="21600,21600">
                  <v:path/>
                  <v:fill on="f" focussize="0,0"/>
                  <v:stroke on="f" joinstyle="miter"/>
                  <v:imagedata r:id="rId144" o:title="eqId151f0892da314d34973c899ad6bcb0c5"/>
                  <o:lock v:ext="edit" aspectratio="t"/>
                  <w10:wrap type="none"/>
                  <w10:anchorlock/>
                </v:shape>
                <o:OLEObject Type="Embed" ProgID="Equation.DSMT4" ShapeID="_x0000_i1254" DrawAspect="Content" ObjectID="_1468075829" r:id="rId214">
                  <o:LockedField>false</o:LockedField>
                </o:OLEObject>
              </w:object>
            </w:r>
            <w:r>
              <w:rPr>
                <w:rFonts w:hint="eastAsia" w:ascii="宋体" w:hAnsi="宋体" w:eastAsia="宋体" w:cs="宋体"/>
                <w:bCs/>
                <w:vanish/>
                <w:color w:val="FF0000"/>
                <w:kern w:val="0"/>
                <w:sz w:val="21"/>
                <w:szCs w:val="21"/>
              </w:rPr>
              <w:t>②</w:t>
            </w:r>
            <w:r>
              <w:rPr>
                <w:rFonts w:ascii="Times New Roman" w:hAnsi="Times New Roman" w:eastAsia="宋体" w:cs="Times New Roman"/>
                <w:bCs/>
                <w:vanish/>
                <w:color w:val="FF0000"/>
                <w:kern w:val="0"/>
                <w:sz w:val="21"/>
                <w:szCs w:val="21"/>
              </w:rPr>
              <w:t>由</w:t>
            </w:r>
            <w:r>
              <w:rPr>
                <w:rFonts w:hint="eastAsia" w:ascii="宋体" w:hAnsi="宋体" w:eastAsia="宋体" w:cs="宋体"/>
                <w:bCs/>
                <w:vanish/>
                <w:color w:val="FF0000"/>
                <w:kern w:val="0"/>
                <w:sz w:val="21"/>
                <w:szCs w:val="21"/>
              </w:rPr>
              <w:t>①②</w:t>
            </w:r>
            <w:r>
              <w:rPr>
                <w:rFonts w:ascii="Times New Roman" w:hAnsi="Times New Roman" w:eastAsia="宋体" w:cs="Times New Roman"/>
                <w:bCs/>
                <w:vanish/>
                <w:color w:val="FF0000"/>
                <w:kern w:val="0"/>
                <w:sz w:val="21"/>
                <w:szCs w:val="21"/>
              </w:rPr>
              <w:t>可知</w:t>
            </w:r>
            <w:r>
              <w:rPr>
                <w:rFonts w:ascii="Times New Roman" w:hAnsi="Times New Roman" w:eastAsia="宋体" w:cs="Times New Roman"/>
                <w:bCs/>
                <w:vanish/>
                <w:color w:val="FF0000"/>
                <w:kern w:val="0"/>
                <w:sz w:val="21"/>
                <w:szCs w:val="21"/>
              </w:rPr>
              <w:object>
                <v:shape id="_x0000_i1255" o:spt="75" alt="www.szzx100.com江南汇教育网" type="#_x0000_t75" style="height:18pt;width:24pt;" o:ole="t" filled="f" o:preferrelative="t" stroked="f" coordsize="21600,21600">
                  <v:path/>
                  <v:fill on="f" focussize="0,0"/>
                  <v:stroke on="f" joinstyle="miter"/>
                  <v:imagedata r:id="rId127" o:title="eqId8eff8b8f734d4cf5aec5a62c3180505a"/>
                  <o:lock v:ext="edit" aspectratio="t"/>
                  <w10:wrap type="none"/>
                  <w10:anchorlock/>
                </v:shape>
                <o:OLEObject Type="Embed" ProgID="Equation.DSMT4" ShapeID="_x0000_i1255" DrawAspect="Content" ObjectID="_1468075830" r:id="rId215">
                  <o:LockedField>false</o:LockedField>
                </o:OLEObject>
              </w:object>
            </w:r>
            <w:r>
              <w:rPr>
                <w:rFonts w:ascii="Times New Roman" w:hAnsi="Times New Roman" w:eastAsia="宋体" w:cs="Times New Roman"/>
                <w:bCs/>
                <w:vanish/>
                <w:color w:val="FF0000"/>
                <w:kern w:val="0"/>
                <w:sz w:val="21"/>
                <w:szCs w:val="21"/>
              </w:rPr>
              <w:t>与</w:t>
            </w:r>
            <w:r>
              <w:rPr>
                <w:rFonts w:ascii="Times New Roman" w:hAnsi="Times New Roman" w:eastAsia="宋体" w:cs="Times New Roman"/>
                <w:bCs/>
                <w:vanish/>
                <w:color w:val="FF0000"/>
                <w:kern w:val="0"/>
                <w:sz w:val="21"/>
                <w:szCs w:val="21"/>
              </w:rPr>
              <w:object>
                <v:shape id="_x0000_i1256" o:spt="75" alt="www.szzx100.com江南汇教育网" type="#_x0000_t75" style="height:12.75pt;width:15.75pt;" o:ole="t" filled="f" o:preferrelative="t" stroked="f" coordsize="21600,21600">
                  <v:path/>
                  <v:fill on="f" focussize="0,0"/>
                  <v:stroke on="f" joinstyle="miter"/>
                  <v:imagedata r:id="rId129" o:title="eqIdb4a4aff628dd466cb040c54b1d6d5cc4"/>
                  <o:lock v:ext="edit" aspectratio="t"/>
                  <w10:wrap type="none"/>
                  <w10:anchorlock/>
                </v:shape>
                <o:OLEObject Type="Embed" ProgID="Equation.DSMT4" ShapeID="_x0000_i1256" DrawAspect="Content" ObjectID="_1468075831" r:id="rId216">
                  <o:LockedField>false</o:LockedField>
                </o:OLEObject>
              </w:object>
            </w:r>
            <w:r>
              <w:rPr>
                <w:rFonts w:ascii="Times New Roman" w:hAnsi="Times New Roman" w:eastAsia="宋体" w:cs="Times New Roman"/>
                <w:bCs/>
                <w:vanish/>
                <w:color w:val="FF0000"/>
                <w:kern w:val="0"/>
                <w:sz w:val="21"/>
                <w:szCs w:val="21"/>
              </w:rPr>
              <w:t xml:space="preserve"> 的比值不变，故C正确，D错误。故选C。</w:t>
            </w:r>
          </w:p>
          <w:p w14:paraId="464C9B98">
            <w:pPr>
              <w:widowControl/>
              <w:numPr>
                <w:ilvl w:val="0"/>
                <w:numId w:val="7"/>
              </w:numPr>
              <w:spacing w:line="360" w:lineRule="auto"/>
              <w:jc w:val="left"/>
              <w:rPr>
                <w:rFonts w:ascii="Times New Roman" w:hAnsi="Times New Roman" w:eastAsia="宋体" w:cs="Times New Roman"/>
                <w:bCs/>
                <w:kern w:val="0"/>
                <w:szCs w:val="21"/>
              </w:rPr>
            </w:pPr>
            <w:r>
              <w:rPr>
                <w:rFonts w:ascii="Times New Roman" w:hAnsi="Times New Roman" w:eastAsia="宋体" w:cs="Times New Roman"/>
                <w:bCs/>
                <w:kern w:val="0"/>
                <w:szCs w:val="21"/>
              </w:rPr>
              <w:t>如图所示,R为定值电阻,R'为滑动变阻器,闭合开关S,将滑动变阻器的滑片从a端逐渐滑动到b端,发现V</w:t>
            </w:r>
            <w:r>
              <w:rPr>
                <w:rFonts w:ascii="Times New Roman" w:hAnsi="Times New Roman" w:eastAsia="宋体" w:cs="Times New Roman"/>
                <w:bCs/>
                <w:kern w:val="0"/>
                <w:szCs w:val="21"/>
                <w:vertAlign w:val="subscript"/>
              </w:rPr>
              <w:t>1</w:t>
            </w:r>
            <w:r>
              <w:rPr>
                <w:rFonts w:ascii="Times New Roman" w:hAnsi="Times New Roman" w:eastAsia="宋体" w:cs="Times New Roman"/>
                <w:bCs/>
                <w:kern w:val="0"/>
                <w:szCs w:val="21"/>
              </w:rPr>
              <w:t>表示数从2V变化到6V,而V</w:t>
            </w:r>
            <w:r>
              <w:rPr>
                <w:rFonts w:ascii="Times New Roman" w:hAnsi="Times New Roman" w:eastAsia="宋体" w:cs="Times New Roman"/>
                <w:bCs/>
                <w:kern w:val="0"/>
                <w:szCs w:val="21"/>
                <w:vertAlign w:val="subscript"/>
              </w:rPr>
              <w:t>2</w:t>
            </w:r>
            <w:r>
              <w:rPr>
                <w:rFonts w:ascii="Times New Roman" w:hAnsi="Times New Roman" w:eastAsia="宋体" w:cs="Times New Roman"/>
                <w:bCs/>
                <w:kern w:val="0"/>
                <w:szCs w:val="21"/>
              </w:rPr>
              <w:t>表示数从4V变化到0,则电流表示数从0.2A变化到</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 A,R=</w:t>
            </w:r>
            <w:r>
              <w:rPr>
                <w:rFonts w:ascii="Times New Roman" w:hAnsi="Times New Roman" w:eastAsia="宋体" w:cs="Times New Roman"/>
                <w:bCs/>
                <w:kern w:val="0"/>
                <w:szCs w:val="21"/>
                <w:u w:val="single"/>
              </w:rPr>
              <w:t>　　　    </w:t>
            </w:r>
            <w:r>
              <w:rPr>
                <w:rFonts w:ascii="Times New Roman" w:hAnsi="Times New Roman" w:eastAsia="宋体" w:cs="Times New Roman"/>
                <w:bCs/>
                <w:kern w:val="0"/>
                <w:szCs w:val="21"/>
              </w:rPr>
              <w:t>Ω。</w:t>
            </w:r>
          </w:p>
          <w:p w14:paraId="27E66593">
            <w:pPr>
              <w:widowControl/>
              <w:spacing w:line="360" w:lineRule="auto"/>
              <w:jc w:val="left"/>
              <w:rPr>
                <w:rFonts w:ascii="Times New Roman" w:hAnsi="Times New Roman" w:eastAsia="宋体" w:cs="Times New Roman"/>
                <w:bCs/>
                <w:color w:val="0070C0"/>
                <w:kern w:val="0"/>
                <w:szCs w:val="21"/>
              </w:rPr>
            </w:pPr>
            <w:r>
              <w:rPr>
                <w:rFonts w:ascii="Times New Roman" w:hAnsi="Times New Roman" w:eastAsia="宋体" w:cs="Times New Roman"/>
                <w:bCs/>
                <w:kern w:val="0"/>
                <w:szCs w:val="21"/>
              </w:rPr>
              <w:drawing>
                <wp:inline distT="0" distB="0" distL="114300" distR="114300">
                  <wp:extent cx="1100455" cy="1022985"/>
                  <wp:effectExtent l="0" t="0" r="12065" b="13335"/>
                  <wp:docPr id="92"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3" descr="www.szzx100.com江南汇教育网"/>
                          <pic:cNvPicPr>
                            <a:picLocks noChangeAspect="1"/>
                          </pic:cNvPicPr>
                        </pic:nvPicPr>
                        <pic:blipFill>
                          <a:blip r:embed="rId147"/>
                          <a:stretch>
                            <a:fillRect/>
                          </a:stretch>
                        </pic:blipFill>
                        <pic:spPr>
                          <a:xfrm>
                            <a:off x="0" y="0"/>
                            <a:ext cx="1100455" cy="1022985"/>
                          </a:xfrm>
                          <a:prstGeom prst="rect">
                            <a:avLst/>
                          </a:prstGeom>
                          <a:noFill/>
                          <a:ln>
                            <a:noFill/>
                          </a:ln>
                        </pic:spPr>
                      </pic:pic>
                    </a:graphicData>
                  </a:graphic>
                </wp:inline>
              </w:drawing>
            </w:r>
          </w:p>
          <w:p w14:paraId="43B2620C">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【答案】0.6　10</w:t>
            </w:r>
          </w:p>
          <w:p w14:paraId="5A7C5E7B">
            <w:pPr>
              <w:widowControl/>
              <w:spacing w:line="360" w:lineRule="auto"/>
              <w:jc w:val="left"/>
              <w:rPr>
                <w:rFonts w:ascii="Times New Roman" w:hAnsi="Times New Roman" w:eastAsia="宋体" w:cs="Times New Roman"/>
                <w:bCs/>
                <w:vanish/>
                <w:color w:val="FF0000"/>
                <w:kern w:val="0"/>
                <w:sz w:val="21"/>
                <w:szCs w:val="21"/>
              </w:rPr>
            </w:pPr>
            <w:r>
              <w:rPr>
                <w:rFonts w:ascii="Times New Roman" w:hAnsi="Times New Roman" w:eastAsia="宋体" w:cs="Times New Roman"/>
                <w:bCs/>
                <w:vanish/>
                <w:color w:val="FF0000"/>
                <w:kern w:val="0"/>
                <w:sz w:val="21"/>
                <w:szCs w:val="21"/>
              </w:rPr>
              <w:t>【解析】R为定值电阻，R′为滑动变阻器，闭合开关S，将滑动变阻器的滑片从a端逐渐滑动到b端，电压表V1测量电阻R的电压，V1表示数从2V变化到6V，此时R′接入电路为0，R此时两端电压即为电源电压，可得电源电压：U=6V， 滑动变阻器的滑片在a端时，电流表示数为0.2A，电压为2V， 由I= U R 可得，R= U1/I = 2V/0.2A =10Ω。 滑动变阻器的滑片滑动到b端时，R′接入电路为0，电路电阻为R，此时电流： I′= U/R = 6V/10Ω =0.6A</w:t>
            </w:r>
          </w:p>
          <w:p w14:paraId="08140982">
            <w:pPr>
              <w:widowControl/>
              <w:numPr>
                <w:ilvl w:val="0"/>
                <w:numId w:val="7"/>
              </w:numPr>
              <w:spacing w:line="360" w:lineRule="auto"/>
              <w:jc w:val="left"/>
              <w:rPr>
                <w:rFonts w:ascii="Calibri" w:hAnsi="Calibri" w:eastAsia="宋体" w:cs="楷体"/>
                <w:bCs/>
                <w:kern w:val="0"/>
                <w:szCs w:val="21"/>
              </w:rPr>
            </w:pPr>
            <w:r>
              <w:rPr>
                <w:rFonts w:ascii="Calibri" w:hAnsi="Calibri" w:eastAsia="新宋体" w:cs="楷体"/>
                <w:b/>
                <w:bCs/>
                <w:kern w:val="0"/>
                <w:szCs w:val="21"/>
              </w:rPr>
              <w:t>(2019•</w:t>
            </w:r>
            <w:r>
              <w:rPr>
                <w:rFonts w:ascii="Times New Roman" w:hAnsi="Times New Roman" w:eastAsia="宋体" w:cs="Times New Roman"/>
                <w:bCs/>
                <w:kern w:val="0"/>
                <w:szCs w:val="21"/>
              </w:rPr>
              <w:t>江西</w:t>
            </w:r>
            <w:r>
              <w:rPr>
                <w:rFonts w:ascii="Calibri" w:hAnsi="Calibri" w:eastAsia="新宋体" w:cs="楷体"/>
                <w:b/>
                <w:bCs/>
                <w:kern w:val="0"/>
                <w:szCs w:val="21"/>
              </w:rPr>
              <w:t>)</w:t>
            </w:r>
            <w:r>
              <w:rPr>
                <w:rFonts w:ascii="Calibri" w:hAnsi="Calibri" w:eastAsia="新宋体" w:cs="楷体"/>
                <w:bCs/>
                <w:kern w:val="0"/>
                <w:szCs w:val="21"/>
              </w:rPr>
              <w:t>如图所示，电源电压保持不变，电流表的量程为0～0.6A，电压表的量程为0～15V，R</w:t>
            </w:r>
            <w:r>
              <w:rPr>
                <w:rFonts w:ascii="Calibri" w:hAnsi="Calibri" w:eastAsia="新宋体" w:cs="楷体"/>
                <w:bCs/>
                <w:kern w:val="0"/>
                <w:sz w:val="24"/>
                <w:szCs w:val="21"/>
                <w:vertAlign w:val="subscript"/>
              </w:rPr>
              <w:t>1</w:t>
            </w:r>
            <w:r>
              <w:rPr>
                <w:rFonts w:ascii="Calibri" w:hAnsi="Calibri" w:eastAsia="新宋体" w:cs="楷体"/>
                <w:bCs/>
                <w:kern w:val="0"/>
                <w:szCs w:val="21"/>
              </w:rPr>
              <w:t>＝20</w:t>
            </w:r>
            <w:r>
              <w:rPr>
                <w:rFonts w:ascii="Calibri" w:hAnsi="Calibri" w:eastAsia="Cambria Math" w:cs="楷体"/>
                <w:bCs/>
                <w:kern w:val="0"/>
                <w:szCs w:val="21"/>
              </w:rPr>
              <w:t>Ω</w:t>
            </w:r>
            <w:r>
              <w:rPr>
                <w:rFonts w:ascii="Calibri" w:hAnsi="Calibri" w:eastAsia="新宋体" w:cs="楷体"/>
                <w:bCs/>
                <w:kern w:val="0"/>
                <w:szCs w:val="21"/>
              </w:rPr>
              <w:t>，滑动变阻器R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的规格为“100</w:t>
            </w:r>
            <w:r>
              <w:rPr>
                <w:rFonts w:ascii="Calibri" w:hAnsi="Calibri" w:eastAsia="Cambria Math" w:cs="楷体"/>
                <w:bCs/>
                <w:kern w:val="0"/>
                <w:szCs w:val="21"/>
              </w:rPr>
              <w:t>Ω</w:t>
            </w:r>
            <w:r>
              <w:rPr>
                <w:rFonts w:ascii="Calibri" w:hAnsi="Calibri" w:eastAsia="新宋体" w:cs="楷体"/>
                <w:bCs/>
                <w:kern w:val="0"/>
                <w:szCs w:val="21"/>
              </w:rPr>
              <w:t xml:space="preserve"> 1A“。</w:t>
            </w:r>
          </w:p>
          <w:p w14:paraId="5251B908">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(1)闭合开关S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2</w:t>
            </w:r>
            <w:r>
              <w:rPr>
                <w:rFonts w:ascii="Calibri" w:hAnsi="Calibri" w:eastAsia="新宋体" w:cs="楷体"/>
                <w:bCs/>
                <w:kern w:val="0"/>
                <w:szCs w:val="21"/>
              </w:rPr>
              <w:t>、S</w:t>
            </w:r>
            <w:r>
              <w:rPr>
                <w:rFonts w:ascii="Calibri" w:hAnsi="Calibri" w:eastAsia="新宋体" w:cs="楷体"/>
                <w:bCs/>
                <w:kern w:val="0"/>
                <w:sz w:val="24"/>
                <w:szCs w:val="21"/>
                <w:vertAlign w:val="subscript"/>
              </w:rPr>
              <w:t>3</w:t>
            </w:r>
            <w:r>
              <w:rPr>
                <w:rFonts w:ascii="Calibri" w:hAnsi="Calibri" w:eastAsia="新宋体" w:cs="楷体"/>
                <w:bCs/>
                <w:kern w:val="0"/>
                <w:szCs w:val="21"/>
              </w:rPr>
              <w:t>，电流表示数为0.4A，求电源电压；</w:t>
            </w:r>
          </w:p>
          <w:p w14:paraId="325CEBC3">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(2)闭合开关S</w:t>
            </w:r>
            <w:r>
              <w:rPr>
                <w:rFonts w:ascii="Calibri" w:hAnsi="Calibri" w:eastAsia="新宋体" w:cs="楷体"/>
                <w:bCs/>
                <w:kern w:val="0"/>
                <w:sz w:val="24"/>
                <w:szCs w:val="21"/>
                <w:vertAlign w:val="subscript"/>
              </w:rPr>
              <w:t>3</w:t>
            </w:r>
            <w:r>
              <w:rPr>
                <w:rFonts w:ascii="Calibri" w:hAnsi="Calibri" w:eastAsia="新宋体" w:cs="楷体"/>
                <w:bCs/>
                <w:kern w:val="0"/>
                <w:szCs w:val="21"/>
              </w:rPr>
              <w:t>，断开开关S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，滑动变阻器滑片置于中点位置时，电压表的示数为4V，求R</w:t>
            </w:r>
            <w:r>
              <w:rPr>
                <w:rFonts w:ascii="Calibri" w:hAnsi="Calibri" w:eastAsia="新宋体" w:cs="楷体"/>
                <w:bCs/>
                <w:kern w:val="0"/>
                <w:sz w:val="24"/>
                <w:szCs w:val="21"/>
                <w:vertAlign w:val="subscript"/>
              </w:rPr>
              <w:t>3</w:t>
            </w:r>
            <w:r>
              <w:rPr>
                <w:rFonts w:ascii="Calibri" w:hAnsi="Calibri" w:eastAsia="新宋体" w:cs="楷体"/>
                <w:bCs/>
                <w:kern w:val="0"/>
                <w:szCs w:val="21"/>
              </w:rPr>
              <w:t>的阻值；</w:t>
            </w:r>
          </w:p>
          <w:p w14:paraId="0CCD2544">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t>(3)闭合开关S</w:t>
            </w:r>
            <w:r>
              <w:rPr>
                <w:rFonts w:ascii="Calibri" w:hAnsi="Calibri" w:eastAsia="新宋体" w:cs="楷体"/>
                <w:bCs/>
                <w:kern w:val="0"/>
                <w:sz w:val="24"/>
                <w:szCs w:val="21"/>
                <w:vertAlign w:val="subscript"/>
              </w:rPr>
              <w:t>1</w:t>
            </w:r>
            <w:r>
              <w:rPr>
                <w:rFonts w:ascii="Calibri" w:hAnsi="Calibri" w:eastAsia="新宋体" w:cs="楷体"/>
                <w:bCs/>
                <w:kern w:val="0"/>
                <w:szCs w:val="21"/>
              </w:rPr>
              <w:t>、S</w:t>
            </w:r>
            <w:r>
              <w:rPr>
                <w:rFonts w:ascii="Calibri" w:hAnsi="Calibri" w:eastAsia="新宋体" w:cs="楷体"/>
                <w:bCs/>
                <w:kern w:val="0"/>
                <w:sz w:val="24"/>
                <w:szCs w:val="21"/>
                <w:vertAlign w:val="subscript"/>
              </w:rPr>
              <w:t>2</w:t>
            </w:r>
            <w:r>
              <w:rPr>
                <w:rFonts w:ascii="Calibri" w:hAnsi="Calibri" w:eastAsia="新宋体" w:cs="楷体"/>
                <w:bCs/>
                <w:kern w:val="0"/>
                <w:szCs w:val="21"/>
              </w:rPr>
              <w:t>和S</w:t>
            </w:r>
            <w:r>
              <w:rPr>
                <w:rFonts w:ascii="Calibri" w:hAnsi="Calibri" w:eastAsia="新宋体" w:cs="楷体"/>
                <w:bCs/>
                <w:kern w:val="0"/>
                <w:sz w:val="24"/>
                <w:szCs w:val="21"/>
                <w:vertAlign w:val="subscript"/>
              </w:rPr>
              <w:t>3</w:t>
            </w:r>
            <w:r>
              <w:rPr>
                <w:rFonts w:ascii="Calibri" w:hAnsi="Calibri" w:eastAsia="新宋体" w:cs="楷体"/>
                <w:bCs/>
                <w:kern w:val="0"/>
                <w:szCs w:val="21"/>
              </w:rPr>
              <w:t>，在不损坏电流表、电压表的情况下，求滑动变阻器R</w:t>
            </w:r>
            <w:r>
              <w:rPr>
                <w:rFonts w:ascii="Calibri" w:hAnsi="Calibri" w:eastAsia="新宋体" w:cs="楷体"/>
                <w:bCs/>
                <w:kern w:val="0"/>
                <w:sz w:val="24"/>
                <w:szCs w:val="21"/>
                <w:vertAlign w:val="subscript"/>
              </w:rPr>
              <w:t>2</w:t>
            </w:r>
            <w:r>
              <w:rPr>
                <w:rFonts w:ascii="Calibri" w:hAnsi="Calibri" w:eastAsia="新宋体" w:cs="楷体"/>
                <w:bCs/>
                <w:kern w:val="0"/>
                <w:szCs w:val="21"/>
              </w:rPr>
              <w:t>的阻值取值范围。</w:t>
            </w:r>
          </w:p>
          <w:p w14:paraId="49263F41">
            <w:pPr>
              <w:widowControl/>
              <w:spacing w:line="360" w:lineRule="auto"/>
              <w:jc w:val="left"/>
              <w:rPr>
                <w:rFonts w:ascii="Calibri" w:hAnsi="Calibri" w:eastAsia="宋体" w:cs="楷体"/>
                <w:bCs/>
                <w:kern w:val="0"/>
                <w:szCs w:val="21"/>
              </w:rPr>
            </w:pPr>
            <w:r>
              <w:rPr>
                <w:rFonts w:ascii="Calibri" w:hAnsi="Calibri" w:eastAsia="新宋体" w:cs="楷体"/>
                <w:bCs/>
                <w:kern w:val="0"/>
                <w:szCs w:val="21"/>
              </w:rPr>
              <w:drawing>
                <wp:inline distT="0" distB="0" distL="0" distR="0">
                  <wp:extent cx="1489710" cy="1115695"/>
                  <wp:effectExtent l="0" t="0" r="3810" b="12065"/>
                  <wp:docPr id="93" name="图片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www.szzx100.com江南汇教育网"/>
                          <pic:cNvPicPr>
                            <a:picLocks noChangeAspect="1" noChangeArrowheads="1"/>
                          </pic:cNvPicPr>
                        </pic:nvPicPr>
                        <pic:blipFill>
                          <a:blip r:embed="rId148" cstate="print"/>
                          <a:stretch>
                            <a:fillRect/>
                          </a:stretch>
                        </pic:blipFill>
                        <pic:spPr>
                          <a:xfrm>
                            <a:off x="0" y="0"/>
                            <a:ext cx="1489710" cy="1115695"/>
                          </a:xfrm>
                          <a:prstGeom prst="rect">
                            <a:avLst/>
                          </a:prstGeom>
                          <a:noFill/>
                          <a:ln w="9525">
                            <a:noFill/>
                            <a:miter lim="800000"/>
                            <a:headEnd/>
                            <a:tailEnd/>
                          </a:ln>
                        </pic:spPr>
                      </pic:pic>
                    </a:graphicData>
                  </a:graphic>
                </wp:inline>
              </w:drawing>
            </w:r>
          </w:p>
          <w:p w14:paraId="462F70EE">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【答案】(1)闭合开关S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，电流表示数为0.4A，电源电压为8V；</w:t>
            </w:r>
          </w:p>
          <w:p w14:paraId="710C9A89">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，滑动变阻器滑片置于中点位置时，电压表的示数为4V，R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的阻值为50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4ED60DF2">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26F5F116">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【解析】(1)闭合开关S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，为R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的简单电路，电流表示数为0.4A，</w:t>
            </w:r>
          </w:p>
          <w:p w14:paraId="0D279AB7">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根据欧姆定律可得，电源电压：U＝I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＝0.4A×20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＝8V；</w:t>
            </w:r>
          </w:p>
          <w:p w14:paraId="34D925CE">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(2)闭合开关S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，断开开关S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串联，滑动变阻器滑片置于中点位置时，电压表(测变阻器的电压)的示数为4V，则电路中的电流：I</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514350" cy="438150"/>
                  <wp:effectExtent l="0" t="0" r="3810" b="381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noChangeArrowheads="1"/>
                          </pic:cNvPicPr>
                        </pic:nvPicPr>
                        <pic:blipFill>
                          <a:blip r:embed="rId149" cstate="print"/>
                          <a:stretch>
                            <a:fillRect/>
                          </a:stretch>
                        </pic:blipFill>
                        <pic:spPr>
                          <a:xfrm>
                            <a:off x="0" y="0"/>
                            <a:ext cx="51435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noChangeArrowheads="1"/>
                          </pic:cNvPicPr>
                        </pic:nvPicPr>
                        <pic:blipFill>
                          <a:blip r:embed="rId150"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＝0.08A，</w:t>
            </w:r>
          </w:p>
          <w:p w14:paraId="73C516F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根据串联电路的规律和欧姆定律可得，R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的阻值：R</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81000" cy="438150"/>
                  <wp:effectExtent l="0" t="0" r="0" b="381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noChangeArrowheads="1"/>
                          </pic:cNvPicPr>
                        </pic:nvPicPr>
                        <pic:blipFill>
                          <a:blip r:embed="rId151" cstate="print"/>
                          <a:stretch>
                            <a:fillRect/>
                          </a:stretch>
                        </pic:blipFill>
                        <pic:spPr>
                          <a:xfrm>
                            <a:off x="0" y="0"/>
                            <a:ext cx="381000" cy="438150"/>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428625" cy="333375"/>
                  <wp:effectExtent l="0" t="0" r="13335" b="190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noChangeArrowheads="1"/>
                          </pic:cNvPicPr>
                        </pic:nvPicPr>
                        <pic:blipFill>
                          <a:blip r:embed="rId152" cstate="print"/>
                          <a:stretch>
                            <a:fillRect/>
                          </a:stretch>
                        </pic:blipFill>
                        <pic:spPr>
                          <a:xfrm>
                            <a:off x="0" y="0"/>
                            <a:ext cx="4286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＝50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5D0D5C00">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(3)闭合开关S</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、S</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和S</w:t>
            </w:r>
            <w:r>
              <w:rPr>
                <w:rFonts w:ascii="Calibri" w:hAnsi="Calibri" w:eastAsia="新宋体" w:cs="楷体"/>
                <w:bCs/>
                <w:vanish/>
                <w:color w:val="FF0000"/>
                <w:kern w:val="0"/>
                <w:sz w:val="24"/>
                <w:szCs w:val="21"/>
                <w:vertAlign w:val="subscript"/>
              </w:rPr>
              <w:t>3</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并联，电压表测电源电压，电流表测干路电流，根据并联电路各支路互不影响，通过R</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的电流为0.4A不变，电流表的量程为0～0.6A，则干路电流最大为0.6A，由并联电路电流的规律，通过变阻器的最大电流：</w:t>
            </w:r>
          </w:p>
          <w:p w14:paraId="14832D4B">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变大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总大</w:t>
            </w:r>
            <w:r>
              <w:rPr>
                <w:rFonts w:ascii="Calibri" w:hAnsi="Calibri" w:eastAsia="新宋体" w:cs="楷体"/>
                <w:bCs/>
                <w:vanish/>
                <w:color w:val="FF0000"/>
                <w:kern w:val="0"/>
                <w:szCs w:val="21"/>
              </w:rPr>
              <w:t>﹣I</w:t>
            </w:r>
            <w:r>
              <w:rPr>
                <w:rFonts w:ascii="Calibri" w:hAnsi="Calibri" w:eastAsia="新宋体" w:cs="楷体"/>
                <w:bCs/>
                <w:vanish/>
                <w:color w:val="FF0000"/>
                <w:kern w:val="0"/>
                <w:sz w:val="24"/>
                <w:szCs w:val="21"/>
                <w:vertAlign w:val="subscript"/>
              </w:rPr>
              <w:t>1</w:t>
            </w:r>
            <w:r>
              <w:rPr>
                <w:rFonts w:ascii="Calibri" w:hAnsi="Calibri" w:eastAsia="新宋体" w:cs="楷体"/>
                <w:bCs/>
                <w:vanish/>
                <w:color w:val="FF0000"/>
                <w:kern w:val="0"/>
                <w:szCs w:val="21"/>
              </w:rPr>
              <w:t>＝0.6A﹣0.4A＝0.2A，</w:t>
            </w:r>
          </w:p>
          <w:p w14:paraId="0FFE093A">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由欧姆定律可得，变阻器连入电路的最小电阻：R</w:t>
            </w:r>
            <w:r>
              <w:rPr>
                <w:rFonts w:ascii="Calibri" w:hAnsi="Calibri" w:eastAsia="新宋体" w:cs="楷体"/>
                <w:bCs/>
                <w:vanish/>
                <w:color w:val="FF0000"/>
                <w:kern w:val="0"/>
                <w:sz w:val="24"/>
                <w:szCs w:val="21"/>
                <w:vertAlign w:val="subscript"/>
              </w:rPr>
              <w:t>滑小</w:t>
            </w:r>
            <w:r>
              <w:rPr>
                <w:rFonts w:ascii="Calibri" w:hAnsi="Calibri" w:eastAsia="新宋体" w:cs="楷体"/>
                <w:bCs/>
                <w:vanish/>
                <w:color w:val="FF0000"/>
                <w:kern w:val="0"/>
                <w:szCs w:val="21"/>
              </w:rPr>
              <w:t>＝</w:t>
            </w:r>
            <w:r>
              <w:rPr>
                <w:rFonts w:ascii="Calibri" w:hAnsi="Calibri" w:eastAsia="新宋体" w:cs="楷体"/>
                <w:bCs/>
                <w:vanish/>
                <w:color w:val="FF0000"/>
                <w:kern w:val="0"/>
                <w:position w:val="-30"/>
                <w:szCs w:val="21"/>
              </w:rPr>
              <w:drawing>
                <wp:inline distT="0" distB="0" distL="0" distR="0">
                  <wp:extent cx="390525" cy="390525"/>
                  <wp:effectExtent l="0" t="0" r="5715" b="571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noChangeArrowheads="1"/>
                          </pic:cNvPicPr>
                        </pic:nvPicPr>
                        <pic:blipFill>
                          <a:blip r:embed="rId153" cstate="print"/>
                          <a:stretch>
                            <a:fillRect/>
                          </a:stretch>
                        </pic:blipFill>
                        <pic:spPr>
                          <a:xfrm>
                            <a:off x="0" y="0"/>
                            <a:ext cx="390525" cy="39052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w:t>
            </w:r>
            <w:r>
              <w:rPr>
                <w:rFonts w:ascii="Calibri" w:hAnsi="Calibri" w:eastAsia="新宋体" w:cs="楷体"/>
                <w:bCs/>
                <w:vanish/>
                <w:color w:val="FF0000"/>
                <w:kern w:val="0"/>
                <w:position w:val="-22"/>
                <w:szCs w:val="21"/>
              </w:rPr>
              <w:drawing>
                <wp:inline distT="0" distB="0" distL="0" distR="0">
                  <wp:extent cx="352425" cy="333375"/>
                  <wp:effectExtent l="0" t="0" r="13335" b="190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noChangeArrowheads="1"/>
                          </pic:cNvPicPr>
                        </pic:nvPicPr>
                        <pic:blipFill>
                          <a:blip r:embed="rId154" cstate="print"/>
                          <a:stretch>
                            <a:fillRect/>
                          </a:stretch>
                        </pic:blipFill>
                        <pic:spPr>
                          <a:xfrm>
                            <a:off x="0" y="0"/>
                            <a:ext cx="352425" cy="333375"/>
                          </a:xfrm>
                          <a:prstGeom prst="rect">
                            <a:avLst/>
                          </a:prstGeom>
                          <a:noFill/>
                          <a:ln w="9525">
                            <a:noFill/>
                            <a:miter lim="800000"/>
                            <a:headEnd/>
                            <a:tailEnd/>
                          </a:ln>
                        </pic:spPr>
                      </pic:pic>
                    </a:graphicData>
                  </a:graphic>
                </wp:inline>
              </w:drawing>
            </w:r>
            <w:r>
              <w:rPr>
                <w:rFonts w:ascii="Calibri" w:hAnsi="Calibri" w:eastAsia="新宋体" w:cs="楷体"/>
                <w:bCs/>
                <w:vanish/>
                <w:color w:val="FF0000"/>
                <w:kern w:val="0"/>
                <w:szCs w:val="21"/>
              </w:rPr>
              <w:t>＝40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5424DFD5">
            <w:pPr>
              <w:widowControl/>
              <w:spacing w:line="360" w:lineRule="auto"/>
              <w:jc w:val="left"/>
              <w:rPr>
                <w:rFonts w:ascii="Calibri" w:hAnsi="Calibri" w:eastAsia="宋体" w:cs="楷体"/>
                <w:bCs/>
                <w:vanish/>
                <w:color w:val="FF0000"/>
                <w:kern w:val="0"/>
                <w:szCs w:val="21"/>
              </w:rPr>
            </w:pPr>
            <w:r>
              <w:rPr>
                <w:rFonts w:ascii="Calibri" w:hAnsi="Calibri" w:eastAsia="新宋体" w:cs="楷体"/>
                <w:bCs/>
                <w:vanish/>
                <w:color w:val="FF0000"/>
                <w:kern w:val="0"/>
                <w:szCs w:val="21"/>
              </w:rPr>
              <w:t>当变阻器滑片移动最左端时，变阻器接入阻值最大，总电流最小，没有超过电流表量程，故变阻器的最大电阻为100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，在不损坏电流表、电压表的情况下，滑动变阻器R</w:t>
            </w:r>
            <w:r>
              <w:rPr>
                <w:rFonts w:ascii="Calibri" w:hAnsi="Calibri" w:eastAsia="新宋体" w:cs="楷体"/>
                <w:bCs/>
                <w:vanish/>
                <w:color w:val="FF0000"/>
                <w:kern w:val="0"/>
                <w:sz w:val="24"/>
                <w:szCs w:val="21"/>
                <w:vertAlign w:val="subscript"/>
              </w:rPr>
              <w:t>2</w:t>
            </w:r>
            <w:r>
              <w:rPr>
                <w:rFonts w:ascii="Calibri" w:hAnsi="Calibri" w:eastAsia="新宋体" w:cs="楷体"/>
                <w:bCs/>
                <w:vanish/>
                <w:color w:val="FF0000"/>
                <w:kern w:val="0"/>
                <w:szCs w:val="21"/>
              </w:rPr>
              <w:t>的阻值取值范围为40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～100</w:t>
            </w:r>
            <w:r>
              <w:rPr>
                <w:rFonts w:ascii="Calibri" w:hAnsi="Calibri" w:eastAsia="Cambria Math" w:cs="楷体"/>
                <w:bCs/>
                <w:vanish/>
                <w:color w:val="FF0000"/>
                <w:kern w:val="0"/>
                <w:szCs w:val="21"/>
              </w:rPr>
              <w:t>Ω</w:t>
            </w:r>
            <w:r>
              <w:rPr>
                <w:rFonts w:ascii="Calibri" w:hAnsi="Calibri" w:eastAsia="新宋体" w:cs="楷体"/>
                <w:bCs/>
                <w:vanish/>
                <w:color w:val="FF0000"/>
                <w:kern w:val="0"/>
                <w:szCs w:val="21"/>
              </w:rPr>
              <w:t>。</w:t>
            </w:r>
          </w:p>
          <w:p w14:paraId="20728479">
            <w:pPr>
              <w:widowControl/>
              <w:numPr>
                <w:ilvl w:val="0"/>
                <w:numId w:val="7"/>
              </w:numPr>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为了探究</w:t>
            </w:r>
            <w:r>
              <w:rPr>
                <w:rFonts w:ascii="Times New Roman" w:hAnsi="Times New Roman" w:eastAsia="宋体" w:cs="Times New Roman"/>
                <w:b/>
                <w:bCs/>
                <w:kern w:val="0"/>
                <w:szCs w:val="21"/>
              </w:rPr>
              <w:t>通过</w:t>
            </w:r>
            <w:r>
              <w:rPr>
                <w:rFonts w:ascii="Times New Roman" w:hAnsi="Times New Roman" w:eastAsia="宋体" w:cs="Times New Roman"/>
                <w:bCs/>
                <w:snapToGrid w:val="0"/>
                <w:color w:val="000000"/>
                <w:kern w:val="0"/>
                <w:szCs w:val="21"/>
              </w:rPr>
              <w:t>导体的电流与导体两端的电压的关系，小明设计了图甲所示的电路．电源电压恒为6V，</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是定值电阻，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2</w:t>
            </w:r>
            <w:r>
              <w:rPr>
                <w:rFonts w:ascii="Times New Roman" w:hAnsi="Times New Roman" w:eastAsia="宋体" w:cs="Times New Roman"/>
                <w:bCs/>
                <w:snapToGrid w:val="0"/>
                <w:color w:val="000000"/>
                <w:kern w:val="0"/>
                <w:szCs w:val="21"/>
              </w:rPr>
              <w:t>是滑动变阻器．</w:t>
            </w:r>
          </w:p>
          <w:p w14:paraId="21E3275A">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drawing>
                <wp:inline distT="0" distB="0" distL="114300" distR="114300">
                  <wp:extent cx="4565015" cy="1552575"/>
                  <wp:effectExtent l="0" t="0" r="6985" b="1905"/>
                  <wp:docPr id="100"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7" descr="www.szzx100.com江南汇教育网"/>
                          <pic:cNvPicPr>
                            <a:picLocks noChangeAspect="1"/>
                          </pic:cNvPicPr>
                        </pic:nvPicPr>
                        <pic:blipFill>
                          <a:blip r:embed="rId155"/>
                          <a:stretch>
                            <a:fillRect/>
                          </a:stretch>
                        </pic:blipFill>
                        <pic:spPr>
                          <a:xfrm>
                            <a:off x="0" y="0"/>
                            <a:ext cx="4565015" cy="1552575"/>
                          </a:xfrm>
                          <a:prstGeom prst="rect">
                            <a:avLst/>
                          </a:prstGeom>
                          <a:noFill/>
                          <a:ln>
                            <a:noFill/>
                          </a:ln>
                        </pic:spPr>
                      </pic:pic>
                    </a:graphicData>
                  </a:graphic>
                </wp:inline>
              </w:drawing>
            </w:r>
          </w:p>
          <w:p w14:paraId="272E560E">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(1)闭合开关后，移动滑片</w:t>
            </w:r>
            <w:r>
              <w:rPr>
                <w:rFonts w:ascii="Times New Roman" w:hAnsi="Times New Roman" w:eastAsia="宋体" w:cs="Times New Roman"/>
                <w:bCs/>
                <w:i/>
                <w:snapToGrid w:val="0"/>
                <w:color w:val="000000"/>
                <w:kern w:val="0"/>
                <w:szCs w:val="21"/>
              </w:rPr>
              <w:t>P</w:t>
            </w:r>
            <w:r>
              <w:rPr>
                <w:rFonts w:ascii="Times New Roman" w:hAnsi="Times New Roman" w:eastAsia="宋体" w:cs="Times New Roman"/>
                <w:bCs/>
                <w:snapToGrid w:val="0"/>
                <w:color w:val="000000"/>
                <w:kern w:val="0"/>
                <w:szCs w:val="21"/>
              </w:rPr>
              <w:t>，发现两电表示数始终如图乙所示，出现这种情况的原因是将滑动变阻器的_______(填字母)两个接线柱接入了电路．</w:t>
            </w:r>
          </w:p>
          <w:p w14:paraId="43EEC07B">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(2)改正错误后，小明继续实验，将有关实验数据标记在图丙所示的反映通过定值电阻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的电流与其两端电压的关系图像上．分析图丙可知，滑动变阻器的最大电阻是_______Ω．</w:t>
            </w:r>
          </w:p>
          <w:p w14:paraId="12900861">
            <w:pPr>
              <w:widowControl/>
              <w:adjustRightInd w:val="0"/>
              <w:snapToGrid w:val="0"/>
              <w:spacing w:line="360" w:lineRule="auto"/>
              <w:jc w:val="left"/>
              <w:rPr>
                <w:rFonts w:ascii="Times New Roman" w:hAnsi="Times New Roman" w:eastAsia="宋体" w:cs="Times New Roman"/>
                <w:snapToGrid w:val="0"/>
                <w:color w:val="000000"/>
                <w:szCs w:val="21"/>
              </w:rPr>
            </w:pPr>
            <w:r>
              <w:rPr>
                <w:rFonts w:ascii="Times New Roman" w:hAnsi="Times New Roman" w:eastAsia="宋体" w:cs="Times New Roman"/>
                <w:snapToGrid w:val="0"/>
                <w:color w:val="000000"/>
                <w:szCs w:val="21"/>
              </w:rPr>
              <w:t>(3)分析图丙数据可以得出的结论是</w:t>
            </w:r>
            <w:r>
              <w:rPr>
                <w:rFonts w:ascii="Times New Roman" w:hAnsi="Times New Roman" w:eastAsia="宋体" w:cs="Times New Roman"/>
                <w:snapToGrid w:val="0"/>
                <w:color w:val="000000"/>
                <w:szCs w:val="21"/>
                <w:u w:val="single"/>
              </w:rPr>
              <w:t>　                     　</w:t>
            </w:r>
            <w:r>
              <w:rPr>
                <w:rFonts w:ascii="Times New Roman" w:hAnsi="Times New Roman" w:eastAsia="宋体" w:cs="Times New Roman"/>
                <w:snapToGrid w:val="0"/>
                <w:color w:val="000000"/>
                <w:szCs w:val="21"/>
              </w:rPr>
              <w:t>；本实验应用到的主要物理方法称为_________。</w:t>
            </w:r>
          </w:p>
          <w:p w14:paraId="2D729D27">
            <w:pPr>
              <w:widowControl/>
              <w:adjustRightInd w:val="0"/>
              <w:snapToGrid w:val="0"/>
              <w:spacing w:line="360" w:lineRule="auto"/>
              <w:jc w:val="left"/>
              <w:rPr>
                <w:rFonts w:ascii="Times New Roman" w:hAnsi="Times New Roman" w:eastAsia="宋体" w:cs="Times New Roman"/>
                <w:bCs/>
                <w:snapToGrid w:val="0"/>
                <w:color w:val="000000"/>
                <w:kern w:val="0"/>
                <w:szCs w:val="21"/>
              </w:rPr>
            </w:pPr>
            <w:r>
              <w:rPr>
                <w:rFonts w:ascii="Times New Roman" w:hAnsi="Times New Roman" w:eastAsia="宋体" w:cs="Times New Roman"/>
                <w:bCs/>
                <w:snapToGrid w:val="0"/>
                <w:color w:val="000000"/>
                <w:kern w:val="0"/>
                <w:szCs w:val="21"/>
              </w:rPr>
              <w:t>(4)定值电阻</w:t>
            </w:r>
            <w:r>
              <w:rPr>
                <w:rFonts w:ascii="Times New Roman" w:hAnsi="Times New Roman" w:eastAsia="宋体" w:cs="Times New Roman"/>
                <w:bCs/>
                <w:i/>
                <w:snapToGrid w:val="0"/>
                <w:color w:val="000000"/>
                <w:kern w:val="0"/>
                <w:szCs w:val="21"/>
              </w:rPr>
              <w:t>R</w:t>
            </w:r>
            <w:r>
              <w:rPr>
                <w:rFonts w:ascii="Times New Roman" w:hAnsi="Times New Roman" w:eastAsia="宋体" w:cs="Times New Roman"/>
                <w:bCs/>
                <w:snapToGrid w:val="0"/>
                <w:color w:val="000000"/>
                <w:kern w:val="0"/>
                <w:szCs w:val="21"/>
                <w:vertAlign w:val="subscript"/>
              </w:rPr>
              <w:t>1</w:t>
            </w:r>
            <w:r>
              <w:rPr>
                <w:rFonts w:ascii="Times New Roman" w:hAnsi="Times New Roman" w:eastAsia="宋体" w:cs="Times New Roman"/>
                <w:bCs/>
                <w:snapToGrid w:val="0"/>
                <w:color w:val="000000"/>
                <w:kern w:val="0"/>
                <w:szCs w:val="21"/>
              </w:rPr>
              <w:t>的阻值大小为_________Ω。</w:t>
            </w:r>
          </w:p>
          <w:p w14:paraId="29086049">
            <w:pPr>
              <w:widowControl/>
              <w:adjustRightInd w:val="0"/>
              <w:snapToGrid w:val="0"/>
              <w:spacing w:line="360" w:lineRule="auto"/>
              <w:jc w:val="left"/>
              <w:rPr>
                <w:rFonts w:ascii="Times New Roman" w:hAnsi="Times New Roman" w:eastAsia="宋体" w:cs="Times New Roman"/>
                <w:snapToGrid w:val="0"/>
                <w:vanish/>
                <w:color w:val="FF0000"/>
                <w:sz w:val="21"/>
                <w:szCs w:val="21"/>
              </w:rPr>
            </w:pPr>
            <w:r>
              <w:rPr>
                <w:rFonts w:ascii="Times New Roman" w:hAnsi="Times New Roman" w:eastAsia="宋体" w:cs="Times New Roman"/>
                <w:snapToGrid w:val="0"/>
                <w:vanish/>
                <w:color w:val="FF0000"/>
                <w:sz w:val="21"/>
                <w:szCs w:val="21"/>
              </w:rPr>
              <w:t>【答案】(1)CD(2)25(3)电阻一定时，导体中的电流与导体两端的电压成正比；控制变量法。(4)5。</w:t>
            </w:r>
          </w:p>
          <w:p w14:paraId="00C3C598">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【解析】(1)一定滑动变阻器的滑片，电流表示数不变，电压表示数为电源电压，说明滑动变阻器接入电路的电阻为0.这时可以判断滑动变阻器的接线柱CD接入了电路。</w:t>
            </w:r>
          </w:p>
          <w:p w14:paraId="74CB20A2">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(2)通过定值电阻R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的电流与其两端电压的关系图像可知，当滑动变阻器接入电路的电阻最大时，电路中最小电流为0.2A, 定值电阻R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是的两端电压为1V。定值电阻与滑动变阻器串联，所以滑动变阻器两端电压为U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=U-U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=6V-1V=5V</w:t>
            </w:r>
          </w:p>
          <w:p w14:paraId="38F4BB01">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流经滑动变阻器最小电流为I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xml:space="preserve">=0.2A </w:t>
            </w:r>
          </w:p>
          <w:p w14:paraId="2D938440">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滑动变阻器接入电路最大电阻为R</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 U</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2</w:t>
            </w:r>
            <w:r>
              <w:rPr>
                <w:rFonts w:ascii="Times New Roman" w:hAnsi="Times New Roman" w:eastAsia="宋体" w:cs="Times New Roman"/>
                <w:bCs/>
                <w:snapToGrid w:val="0"/>
                <w:vanish/>
                <w:color w:val="FF0000"/>
                <w:kern w:val="0"/>
                <w:sz w:val="21"/>
                <w:szCs w:val="21"/>
              </w:rPr>
              <w:t>=5V/0.2A=25Ω</w:t>
            </w:r>
          </w:p>
          <w:p w14:paraId="495B23E4">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(3)电阻一定时，导体中的电流与导体两端的电压成正比；探究三个物理量之间的某两个量的关系时，需要控制一个物理量保持不变，研究另外两个量的关系，这个科学方法称为控制变量法。</w:t>
            </w:r>
          </w:p>
          <w:p w14:paraId="4B540727">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(4)本题求解定值电阻的思路多，在图像上找其电压与其对应的电流，然后应用欧姆定律公式可容易求解。比如U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 时，对应的电流为I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 xml:space="preserve">=1.0A </w:t>
            </w:r>
          </w:p>
          <w:p w14:paraId="0D81C0F8">
            <w:pPr>
              <w:widowControl/>
              <w:adjustRightInd w:val="0"/>
              <w:snapToGrid w:val="0"/>
              <w:spacing w:line="360" w:lineRule="auto"/>
              <w:jc w:val="left"/>
              <w:rPr>
                <w:rFonts w:ascii="Times New Roman" w:hAnsi="Times New Roman" w:eastAsia="宋体" w:cs="Times New Roman"/>
                <w:bCs/>
                <w:snapToGrid w:val="0"/>
                <w:vanish/>
                <w:color w:val="FF0000"/>
                <w:kern w:val="0"/>
                <w:sz w:val="21"/>
                <w:szCs w:val="21"/>
              </w:rPr>
            </w:pPr>
            <w:r>
              <w:rPr>
                <w:rFonts w:ascii="Times New Roman" w:hAnsi="Times New Roman" w:eastAsia="宋体" w:cs="Times New Roman"/>
                <w:bCs/>
                <w:snapToGrid w:val="0"/>
                <w:vanish/>
                <w:color w:val="FF0000"/>
                <w:kern w:val="0"/>
                <w:sz w:val="21"/>
                <w:szCs w:val="21"/>
              </w:rPr>
              <w:t>R</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=U</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/I</w:t>
            </w:r>
            <w:r>
              <w:rPr>
                <w:rFonts w:ascii="Times New Roman" w:hAnsi="Times New Roman" w:eastAsia="宋体" w:cs="Times New Roman"/>
                <w:bCs/>
                <w:snapToGrid w:val="0"/>
                <w:vanish/>
                <w:color w:val="FF0000"/>
                <w:kern w:val="0"/>
                <w:sz w:val="21"/>
                <w:szCs w:val="21"/>
                <w:vertAlign w:val="subscript"/>
              </w:rPr>
              <w:t>1</w:t>
            </w:r>
            <w:r>
              <w:rPr>
                <w:rFonts w:ascii="Times New Roman" w:hAnsi="Times New Roman" w:eastAsia="宋体" w:cs="Times New Roman"/>
                <w:bCs/>
                <w:snapToGrid w:val="0"/>
                <w:vanish/>
                <w:color w:val="FF0000"/>
                <w:kern w:val="0"/>
                <w:sz w:val="21"/>
                <w:szCs w:val="21"/>
              </w:rPr>
              <w:t>=5V/1.0A=5Ω</w:t>
            </w:r>
          </w:p>
          <w:p w14:paraId="489D7EDD">
            <w:pPr>
              <w:spacing w:line="336" w:lineRule="auto"/>
              <w:jc w:val="left"/>
              <w:rPr>
                <w:rFonts w:hint="eastAsia" w:ascii="宋体" w:hAnsi="宋体" w:eastAsia="宋体"/>
                <w:color w:val="000000"/>
                <w:szCs w:val="21"/>
                <w:lang w:eastAsia="zh-CN"/>
              </w:rPr>
            </w:pPr>
          </w:p>
          <w:p w14:paraId="590A44FD">
            <w:pPr>
              <w:spacing w:line="336" w:lineRule="auto"/>
              <w:jc w:val="left"/>
              <w:rPr>
                <w:rFonts w:hint="eastAsia" w:ascii="宋体" w:hAnsi="宋体" w:eastAsia="宋体"/>
                <w:color w:val="000000"/>
                <w:szCs w:val="21"/>
                <w:lang w:eastAsia="zh-CN"/>
              </w:rPr>
            </w:pPr>
          </w:p>
        </w:tc>
      </w:tr>
      <w:tr w14:paraId="6987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A29E42A">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75862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2EEF9D2E">
            <w:pPr>
              <w:spacing w:line="336" w:lineRule="auto"/>
              <w:jc w:val="left"/>
              <w:rPr>
                <w:rFonts w:hint="eastAsia" w:ascii="宋体" w:hAnsi="宋体" w:eastAsia="宋体"/>
                <w:color w:val="000000"/>
                <w:szCs w:val="21"/>
                <w:lang w:eastAsia="zh-CN"/>
              </w:rPr>
            </w:pPr>
          </w:p>
        </w:tc>
      </w:tr>
    </w:tbl>
    <w:p w14:paraId="3E298482">
      <w:pPr>
        <w:widowControl/>
        <w:numPr>
          <w:ilvl w:val="0"/>
          <w:numId w:val="1"/>
        </w:numPr>
        <w:spacing w:line="360" w:lineRule="auto"/>
        <w:jc w:val="left"/>
        <w:rPr>
          <w:rFonts w:ascii="Calibri" w:hAnsi="Calibri" w:eastAsia="宋体" w:cs="楷体"/>
          <w:bCs/>
          <w:kern w:val="0"/>
          <w:szCs w:val="21"/>
        </w:rPr>
      </w:pPr>
      <w:r>
        <w:rPr>
          <w:rFonts w:ascii="Calibri" w:hAnsi="Calibri" w:eastAsia="宋体" w:cs="楷体"/>
          <w:b/>
          <w:bCs/>
          <w:kern w:val="0"/>
          <w:szCs w:val="21"/>
        </w:rPr>
        <w:t>欧姆定律：</w:t>
      </w:r>
    </w:p>
    <w:p w14:paraId="7024004F">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内容：导体中的电流，跟导体两端的电压成</w:t>
      </w:r>
      <w:r>
        <w:rPr>
          <w:rFonts w:ascii="Calibri" w:hAnsi="Calibri" w:eastAsia="宋体" w:cs="楷体"/>
          <w:bCs/>
          <w:color w:val="FF0000"/>
          <w:kern w:val="0"/>
          <w:szCs w:val="21"/>
          <w:u w:val="single"/>
        </w:rPr>
        <w:t>正比</w:t>
      </w:r>
      <w:r>
        <w:rPr>
          <w:rFonts w:ascii="Calibri" w:hAnsi="Calibri" w:eastAsia="宋体" w:cs="楷体"/>
          <w:bCs/>
          <w:kern w:val="0"/>
          <w:szCs w:val="21"/>
        </w:rPr>
        <w:t>，跟导体的电阻成</w:t>
      </w:r>
      <w:r>
        <w:rPr>
          <w:rFonts w:ascii="Calibri" w:hAnsi="Calibri" w:eastAsia="宋体" w:cs="楷体"/>
          <w:bCs/>
          <w:color w:val="FF0000"/>
          <w:kern w:val="0"/>
          <w:szCs w:val="21"/>
          <w:u w:val="single"/>
        </w:rPr>
        <w:t>反比</w:t>
      </w:r>
    </w:p>
    <w:p w14:paraId="67EA9554">
      <w:pPr>
        <w:widowControl/>
        <w:spacing w:line="360" w:lineRule="auto"/>
        <w:jc w:val="left"/>
        <w:rPr>
          <w:rFonts w:ascii="Calibri" w:hAnsi="Calibri" w:eastAsia="宋体" w:cs="楷体"/>
          <w:bCs/>
          <w:kern w:val="0"/>
          <w:szCs w:val="21"/>
        </w:rPr>
      </w:pPr>
      <w:r>
        <w:rPr>
          <w:rFonts w:ascii="Calibri" w:hAnsi="Calibri" w:eastAsia="宋体" w:cs="楷体"/>
          <w:bCs/>
          <w:kern w:val="0"/>
          <w:szCs w:val="21"/>
        </w:rPr>
        <w:t xml:space="preserve">公式： </w:t>
      </w:r>
      <w:r>
        <w:rPr>
          <w:rFonts w:ascii="Calibri" w:hAnsi="Calibri" w:eastAsia="宋体" w:cs="楷体"/>
          <w:bCs/>
          <w:i/>
          <w:kern w:val="0"/>
          <w:szCs w:val="21"/>
        </w:rPr>
        <w:t>I</w:t>
      </w:r>
      <w:r>
        <w:rPr>
          <w:rFonts w:ascii="Calibri" w:hAnsi="Calibri" w:eastAsia="宋体" w:cs="楷体"/>
          <w:bCs/>
          <w:kern w:val="0"/>
          <w:szCs w:val="21"/>
        </w:rPr>
        <w:t xml:space="preserve"> = </w:t>
      </w:r>
      <w:r>
        <w:rPr>
          <w:rFonts w:ascii="Calibri" w:hAnsi="Calibri" w:eastAsia="宋体" w:cs="楷体"/>
          <w:bCs/>
          <w:i/>
          <w:kern w:val="0"/>
          <w:szCs w:val="21"/>
        </w:rPr>
        <w:fldChar w:fldCharType="begin"/>
      </w:r>
      <w:r>
        <w:rPr>
          <w:rFonts w:ascii="Calibri" w:hAnsi="Calibri" w:eastAsia="宋体" w:cs="楷体"/>
          <w:bCs/>
          <w:i/>
          <w:kern w:val="0"/>
          <w:szCs w:val="21"/>
        </w:rPr>
        <w:instrText xml:space="preserve"> eq \f(</w:instrText>
      </w:r>
      <w:r>
        <w:rPr>
          <w:rFonts w:ascii="Calibri" w:hAnsi="Calibri" w:eastAsia="黑体" w:cs="楷体"/>
          <w:bCs/>
          <w:i/>
          <w:kern w:val="0"/>
          <w:szCs w:val="21"/>
        </w:rPr>
        <w:instrText xml:space="preserve">U</w:instrText>
      </w:r>
      <w:r>
        <w:rPr>
          <w:rFonts w:ascii="Calibri" w:hAnsi="Calibri" w:eastAsia="宋体" w:cs="楷体"/>
          <w:bCs/>
          <w:i/>
          <w:kern w:val="0"/>
          <w:szCs w:val="21"/>
        </w:rPr>
        <w:instrText xml:space="preserve">,</w:instrText>
      </w:r>
      <w:r>
        <w:rPr>
          <w:rFonts w:ascii="Calibri" w:hAnsi="Calibri" w:eastAsia="黑体" w:cs="楷体"/>
          <w:bCs/>
          <w:i/>
          <w:kern w:val="0"/>
          <w:szCs w:val="21"/>
        </w:rPr>
        <w:instrText xml:space="preserve">R</w:instrText>
      </w:r>
      <w:r>
        <w:rPr>
          <w:rFonts w:ascii="Calibri" w:hAnsi="Calibri" w:eastAsia="宋体" w:cs="楷体"/>
          <w:bCs/>
          <w:i/>
          <w:kern w:val="0"/>
          <w:szCs w:val="21"/>
        </w:rPr>
        <w:instrText xml:space="preserve">) </w:instrText>
      </w:r>
      <w:r>
        <w:rPr>
          <w:rFonts w:ascii="Calibri" w:hAnsi="Calibri" w:eastAsia="宋体" w:cs="楷体"/>
          <w:bCs/>
          <w:i/>
          <w:kern w:val="0"/>
          <w:szCs w:val="21"/>
        </w:rPr>
        <w:fldChar w:fldCharType="end"/>
      </w:r>
      <w:r>
        <w:rPr>
          <w:rFonts w:ascii="Calibri" w:hAnsi="Calibri" w:eastAsia="宋体" w:cs="楷体"/>
          <w:bCs/>
          <w:i/>
          <w:kern w:val="0"/>
          <w:szCs w:val="21"/>
        </w:rPr>
        <w:t xml:space="preserve">   R=</w:t>
      </w:r>
      <w:r>
        <w:rPr>
          <w:rFonts w:ascii="Calibri" w:hAnsi="Calibri" w:eastAsia="宋体" w:cs="楷体"/>
          <w:bCs/>
          <w:i/>
          <w:kern w:val="0"/>
          <w:szCs w:val="21"/>
        </w:rPr>
        <w:fldChar w:fldCharType="begin"/>
      </w:r>
      <w:r>
        <w:rPr>
          <w:rFonts w:ascii="Calibri" w:hAnsi="Calibri" w:eastAsia="宋体" w:cs="楷体"/>
          <w:bCs/>
          <w:i/>
          <w:kern w:val="0"/>
          <w:szCs w:val="21"/>
        </w:rPr>
        <w:instrText xml:space="preserve"> eq \f(</w:instrText>
      </w:r>
      <w:r>
        <w:rPr>
          <w:rFonts w:ascii="Calibri" w:hAnsi="Calibri" w:eastAsia="黑体" w:cs="楷体"/>
          <w:bCs/>
          <w:i/>
          <w:kern w:val="0"/>
          <w:szCs w:val="21"/>
        </w:rPr>
        <w:instrText xml:space="preserve">U</w:instrText>
      </w:r>
      <w:r>
        <w:rPr>
          <w:rFonts w:ascii="Calibri" w:hAnsi="Calibri" w:eastAsia="宋体" w:cs="楷体"/>
          <w:bCs/>
          <w:i/>
          <w:kern w:val="0"/>
          <w:szCs w:val="21"/>
        </w:rPr>
        <w:instrText xml:space="preserve">,</w:instrText>
      </w:r>
      <w:r>
        <w:rPr>
          <w:rFonts w:ascii="Calibri" w:hAnsi="Calibri" w:eastAsia="黑体" w:cs="楷体"/>
          <w:bCs/>
          <w:i/>
          <w:kern w:val="0"/>
          <w:szCs w:val="21"/>
        </w:rPr>
        <w:instrText xml:space="preserve">I</w:instrText>
      </w:r>
      <w:r>
        <w:rPr>
          <w:rFonts w:ascii="Calibri" w:hAnsi="Calibri" w:eastAsia="宋体" w:cs="楷体"/>
          <w:bCs/>
          <w:i/>
          <w:kern w:val="0"/>
          <w:szCs w:val="21"/>
        </w:rPr>
        <w:instrText xml:space="preserve">) </w:instrText>
      </w:r>
      <w:r>
        <w:rPr>
          <w:rFonts w:ascii="Calibri" w:hAnsi="Calibri" w:eastAsia="宋体" w:cs="楷体"/>
          <w:bCs/>
          <w:i/>
          <w:kern w:val="0"/>
          <w:szCs w:val="21"/>
        </w:rPr>
        <w:fldChar w:fldCharType="end"/>
      </w:r>
      <w:r>
        <w:rPr>
          <w:rFonts w:ascii="Calibri" w:hAnsi="Calibri" w:eastAsia="宋体" w:cs="楷体"/>
          <w:bCs/>
          <w:i/>
          <w:kern w:val="0"/>
          <w:szCs w:val="21"/>
        </w:rPr>
        <w:t xml:space="preserve">   U=IR</w:t>
      </w:r>
    </w:p>
    <w:p w14:paraId="21851AD5">
      <w:pPr>
        <w:widowControl/>
        <w:numPr>
          <w:ilvl w:val="0"/>
          <w:numId w:val="1"/>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串、并联电路的电流规律</w:t>
      </w:r>
    </w:p>
    <w:p w14:paraId="0B359D1F">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串联电路中各处的电流</w:t>
      </w:r>
      <w:r>
        <w:rPr>
          <w:rFonts w:ascii="Calibri" w:hAnsi="Calibri" w:eastAsia="宋体" w:cs="楷体"/>
          <w:bCs/>
          <w:color w:val="FF0000"/>
          <w:kern w:val="0"/>
          <w:szCs w:val="21"/>
          <w:u w:val="single"/>
        </w:rPr>
        <w:t>相等</w:t>
      </w:r>
      <w:r>
        <w:rPr>
          <w:rFonts w:ascii="Calibri" w:hAnsi="Calibri" w:eastAsia="宋体" w:cs="楷体"/>
          <w:bCs/>
          <w:kern w:val="0"/>
          <w:szCs w:val="21"/>
        </w:rPr>
        <w:t>。</w:t>
      </w:r>
      <w:r>
        <w:rPr>
          <w:rFonts w:hint="eastAsia" w:ascii="Calibri" w:hAnsi="Calibri" w:eastAsia="宋体" w:cs="楷体"/>
          <w:bCs/>
          <w:color w:val="FFFFFF"/>
          <w:kern w:val="0"/>
          <w:sz w:val="4"/>
          <w:szCs w:val="21"/>
        </w:rPr>
        <w:t>[来源:学&amp;科&amp;网Z&amp;X&amp;X&amp;K]</w:t>
      </w:r>
    </w:p>
    <w:p w14:paraId="033B04ED">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并联电路的干路总电流等于</w:t>
      </w:r>
      <w:r>
        <w:rPr>
          <w:rFonts w:ascii="Calibri" w:hAnsi="Calibri" w:eastAsia="宋体" w:cs="楷体"/>
          <w:bCs/>
          <w:color w:val="FF0000"/>
          <w:kern w:val="0"/>
          <w:szCs w:val="21"/>
          <w:u w:val="single"/>
        </w:rPr>
        <w:t>各支路电流之和</w:t>
      </w:r>
      <w:r>
        <w:rPr>
          <w:rFonts w:ascii="Calibri" w:hAnsi="Calibri" w:eastAsia="宋体" w:cs="楷体"/>
          <w:bCs/>
          <w:kern w:val="0"/>
          <w:szCs w:val="21"/>
        </w:rPr>
        <w:t>。</w:t>
      </w:r>
    </w:p>
    <w:p w14:paraId="4176BFB9">
      <w:pPr>
        <w:widowControl/>
        <w:numPr>
          <w:ilvl w:val="0"/>
          <w:numId w:val="1"/>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串、并联电路电压的规律</w:t>
      </w:r>
    </w:p>
    <w:p w14:paraId="6615042E">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w:t>
      </w:r>
      <w:r>
        <w:rPr>
          <w:rFonts w:ascii="Calibri" w:hAnsi="Calibri" w:eastAsia="宋体" w:cs="楷体"/>
          <w:bCs/>
          <w:kern w:val="0"/>
          <w:szCs w:val="21"/>
        </w:rPr>
        <w:drawing>
          <wp:inline distT="0" distB="0" distL="114300" distR="114300">
            <wp:extent cx="27940" cy="19050"/>
            <wp:effectExtent l="0" t="0" r="2540" b="3810"/>
            <wp:docPr id="2"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descr="www.szzx100.com江南汇教育网"/>
                    <pic:cNvPicPr>
                      <a:picLocks noChangeAspect="1"/>
                    </pic:cNvPicPr>
                  </pic:nvPicPr>
                  <pic:blipFill>
                    <a:blip r:embed="rId6"/>
                    <a:stretch>
                      <a:fillRect/>
                    </a:stretch>
                  </pic:blipFill>
                  <pic:spPr>
                    <a:xfrm>
                      <a:off x="0" y="0"/>
                      <a:ext cx="27940" cy="19050"/>
                    </a:xfrm>
                    <a:prstGeom prst="rect">
                      <a:avLst/>
                    </a:prstGeom>
                    <a:noFill/>
                    <a:ln>
                      <a:noFill/>
                    </a:ln>
                  </pic:spPr>
                </pic:pic>
              </a:graphicData>
            </a:graphic>
          </wp:inline>
        </w:drawing>
      </w:r>
      <w:r>
        <w:rPr>
          <w:rFonts w:ascii="Calibri" w:hAnsi="Calibri" w:eastAsia="宋体" w:cs="楷体"/>
          <w:bCs/>
          <w:kern w:val="0"/>
          <w:szCs w:val="21"/>
        </w:rPr>
        <w:t>两端的总电压等于</w:t>
      </w:r>
      <w:r>
        <w:rPr>
          <w:rFonts w:ascii="Calibri" w:hAnsi="Calibri" w:eastAsia="宋体" w:cs="楷体"/>
          <w:bCs/>
          <w:color w:val="FF0000"/>
          <w:kern w:val="0"/>
          <w:szCs w:val="21"/>
          <w:u w:val="single"/>
        </w:rPr>
        <w:t>各</w:t>
      </w:r>
      <w:r>
        <w:rPr>
          <w:rFonts w:ascii="Calibri" w:hAnsi="Calibri" w:eastAsia="宋体" w:cs="楷体"/>
          <w:bCs/>
          <w:color w:val="FF0000"/>
          <w:kern w:val="0"/>
          <w:szCs w:val="21"/>
          <w:u w:val="single"/>
        </w:rPr>
        <w:drawing>
          <wp:inline distT="0" distB="0" distL="114300" distR="114300">
            <wp:extent cx="18415" cy="12700"/>
            <wp:effectExtent l="0" t="0" r="0" b="0"/>
            <wp:docPr id="37"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1" descr="www.szzx100.com江南汇教育网"/>
                    <pic:cNvPicPr>
                      <a:picLocks noChangeAspect="1"/>
                    </pic:cNvPicPr>
                  </pic:nvPicPr>
                  <pic:blipFill>
                    <a:blip r:embed="rId7"/>
                    <a:stretch>
                      <a:fillRect/>
                    </a:stretch>
                  </pic:blipFill>
                  <pic:spPr>
                    <a:xfrm>
                      <a:off x="0" y="0"/>
                      <a:ext cx="18415" cy="12700"/>
                    </a:xfrm>
                    <a:prstGeom prst="rect">
                      <a:avLst/>
                    </a:prstGeom>
                    <a:noFill/>
                    <a:ln>
                      <a:noFill/>
                    </a:ln>
                  </pic:spPr>
                </pic:pic>
              </a:graphicData>
            </a:graphic>
          </wp:inline>
        </w:drawing>
      </w:r>
      <w:r>
        <w:rPr>
          <w:rFonts w:ascii="Calibri" w:hAnsi="Calibri" w:eastAsia="宋体" w:cs="楷体"/>
          <w:bCs/>
          <w:color w:val="FF0000"/>
          <w:kern w:val="0"/>
          <w:szCs w:val="21"/>
          <w:u w:val="single"/>
        </w:rPr>
        <w:t>部分电路两端电</w:t>
      </w:r>
      <w:r>
        <w:rPr>
          <w:rFonts w:ascii="Calibri" w:hAnsi="Calibri" w:eastAsia="宋体" w:cs="楷体"/>
          <w:bCs/>
          <w:color w:val="FF0000"/>
          <w:kern w:val="0"/>
          <w:szCs w:val="21"/>
          <w:u w:val="single"/>
        </w:rPr>
        <w:drawing>
          <wp:inline distT="0" distB="0" distL="114300" distR="114300">
            <wp:extent cx="18415" cy="20320"/>
            <wp:effectExtent l="0" t="0" r="12065" b="2540"/>
            <wp:docPr id="38"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2" descr="www.szzx100.com江南汇教育网"/>
                    <pic:cNvPicPr>
                      <a:picLocks noChangeAspect="1"/>
                    </pic:cNvPicPr>
                  </pic:nvPicPr>
                  <pic:blipFill>
                    <a:blip r:embed="rId6"/>
                    <a:stretch>
                      <a:fillRect/>
                    </a:stretch>
                  </pic:blipFill>
                  <pic:spPr>
                    <a:xfrm>
                      <a:off x="0" y="0"/>
                      <a:ext cx="18415" cy="20320"/>
                    </a:xfrm>
                    <a:prstGeom prst="rect">
                      <a:avLst/>
                    </a:prstGeom>
                    <a:noFill/>
                    <a:ln>
                      <a:noFill/>
                    </a:ln>
                  </pic:spPr>
                </pic:pic>
              </a:graphicData>
            </a:graphic>
          </wp:inline>
        </w:drawing>
      </w:r>
      <w:r>
        <w:rPr>
          <w:rFonts w:ascii="Calibri" w:hAnsi="Calibri" w:eastAsia="宋体" w:cs="楷体"/>
          <w:bCs/>
          <w:color w:val="FF0000"/>
          <w:kern w:val="0"/>
          <w:szCs w:val="21"/>
          <w:u w:val="single"/>
        </w:rPr>
        <w:t>压之</w:t>
      </w:r>
      <w:r>
        <w:rPr>
          <w:rFonts w:ascii="Calibri" w:hAnsi="Calibri" w:eastAsia="宋体" w:cs="楷体"/>
          <w:bCs/>
          <w:color w:val="FF0000"/>
          <w:kern w:val="0"/>
          <w:szCs w:val="21"/>
          <w:u w:val="single"/>
        </w:rPr>
        <w:drawing>
          <wp:inline distT="0" distB="0" distL="114300" distR="114300">
            <wp:extent cx="18415" cy="19050"/>
            <wp:effectExtent l="0" t="0" r="12065" b="3810"/>
            <wp:docPr id="35"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descr="www.szzx100.com江南汇教育网"/>
                    <pic:cNvPicPr>
                      <a:picLocks noChangeAspect="1"/>
                    </pic:cNvPicPr>
                  </pic:nvPicPr>
                  <pic:blipFill>
                    <a:blip r:embed="rId6"/>
                    <a:stretch>
                      <a:fillRect/>
                    </a:stretch>
                  </pic:blipFill>
                  <pic:spPr>
                    <a:xfrm>
                      <a:off x="0" y="0"/>
                      <a:ext cx="18415" cy="19050"/>
                    </a:xfrm>
                    <a:prstGeom prst="rect">
                      <a:avLst/>
                    </a:prstGeom>
                    <a:noFill/>
                    <a:ln>
                      <a:noFill/>
                    </a:ln>
                  </pic:spPr>
                </pic:pic>
              </a:graphicData>
            </a:graphic>
          </wp:inline>
        </w:drawing>
      </w:r>
      <w:r>
        <w:rPr>
          <w:rFonts w:ascii="Calibri" w:hAnsi="Calibri" w:eastAsia="宋体" w:cs="楷体"/>
          <w:bCs/>
          <w:color w:val="FF0000"/>
          <w:kern w:val="0"/>
          <w:szCs w:val="21"/>
          <w:u w:val="single"/>
        </w:rPr>
        <w:t>和</w:t>
      </w:r>
      <w:r>
        <w:rPr>
          <w:rFonts w:ascii="Calibri" w:hAnsi="Calibri" w:eastAsia="宋体" w:cs="楷体"/>
          <w:bCs/>
          <w:kern w:val="0"/>
          <w:szCs w:val="21"/>
        </w:rPr>
        <w:t>。</w:t>
      </w:r>
    </w:p>
    <w:p w14:paraId="3BA2F29F">
      <w:pPr>
        <w:widowControl/>
        <w:spacing w:line="360" w:lineRule="auto"/>
        <w:jc w:val="left"/>
        <w:rPr>
          <w:rFonts w:ascii="Calibri" w:hAnsi="Calibri" w:eastAsia="宋体" w:cs="楷体"/>
          <w:bCs/>
          <w:kern w:val="0"/>
          <w:szCs w:val="21"/>
        </w:rPr>
      </w:pPr>
      <w:r>
        <w:rPr>
          <w:rFonts w:ascii="Calibri" w:hAnsi="Calibri" w:eastAsia="宋体" w:cs="楷体"/>
          <w:bCs/>
          <w:kern w:val="0"/>
          <w:szCs w:val="21"/>
        </w:rPr>
        <w:t>并联电路中，各支路两端的电压</w:t>
      </w:r>
      <w:r>
        <w:rPr>
          <w:rFonts w:ascii="Calibri" w:hAnsi="Calibri" w:eastAsia="宋体" w:cs="楷体"/>
          <w:bCs/>
          <w:color w:val="FF0000"/>
          <w:kern w:val="0"/>
          <w:szCs w:val="21"/>
          <w:u w:val="single"/>
        </w:rPr>
        <w:t>相等</w:t>
      </w:r>
      <w:r>
        <w:rPr>
          <w:rFonts w:ascii="Calibri" w:hAnsi="Calibri" w:eastAsia="宋体" w:cs="楷体"/>
          <w:bCs/>
          <w:kern w:val="0"/>
          <w:szCs w:val="21"/>
        </w:rPr>
        <w:t>，且都等于电源电压值。</w:t>
      </w:r>
    </w:p>
    <w:p w14:paraId="05E26636">
      <w:pPr>
        <w:widowControl/>
        <w:numPr>
          <w:ilvl w:val="0"/>
          <w:numId w:val="1"/>
        </w:numPr>
        <w:spacing w:line="360" w:lineRule="auto"/>
        <w:jc w:val="left"/>
        <w:rPr>
          <w:rFonts w:ascii="Calibri" w:hAnsi="Calibri" w:eastAsia="宋体" w:cs="楷体"/>
          <w:b/>
          <w:bCs/>
          <w:kern w:val="0"/>
          <w:szCs w:val="21"/>
        </w:rPr>
      </w:pPr>
      <w:r>
        <w:rPr>
          <w:rFonts w:ascii="Calibri" w:hAnsi="Calibri" w:eastAsia="宋体" w:cs="楷体"/>
          <w:b/>
          <w:bCs/>
          <w:kern w:val="0"/>
          <w:szCs w:val="21"/>
        </w:rPr>
        <w:t>串、并联电</w:t>
      </w:r>
      <w:r>
        <w:rPr>
          <w:rFonts w:ascii="Calibri" w:hAnsi="Calibri" w:eastAsia="宋体" w:cs="楷体"/>
          <w:b/>
          <w:bCs/>
          <w:kern w:val="0"/>
          <w:szCs w:val="21"/>
        </w:rPr>
        <w:drawing>
          <wp:inline distT="0" distB="0" distL="114300" distR="114300">
            <wp:extent cx="18415" cy="13970"/>
            <wp:effectExtent l="0" t="0" r="0" b="0"/>
            <wp:docPr id="3"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4" descr="www.szzx100.com江南汇教育网"/>
                    <pic:cNvPicPr>
                      <a:picLocks noChangeAspect="1"/>
                    </pic:cNvPicPr>
                  </pic:nvPicPr>
                  <pic:blipFill>
                    <a:blip r:embed="rId7"/>
                    <a:stretch>
                      <a:fillRect/>
                    </a:stretch>
                  </pic:blipFill>
                  <pic:spPr>
                    <a:xfrm>
                      <a:off x="0" y="0"/>
                      <a:ext cx="18415" cy="13970"/>
                    </a:xfrm>
                    <a:prstGeom prst="rect">
                      <a:avLst/>
                    </a:prstGeom>
                    <a:noFill/>
                    <a:ln>
                      <a:noFill/>
                    </a:ln>
                  </pic:spPr>
                </pic:pic>
              </a:graphicData>
            </a:graphic>
          </wp:inline>
        </w:drawing>
      </w:r>
      <w:r>
        <w:rPr>
          <w:rFonts w:ascii="Calibri" w:hAnsi="Calibri" w:eastAsia="宋体" w:cs="楷体"/>
          <w:b/>
          <w:bCs/>
          <w:kern w:val="0"/>
          <w:szCs w:val="21"/>
        </w:rPr>
        <w:t>路电</w:t>
      </w:r>
      <w:r>
        <w:rPr>
          <w:rFonts w:hint="eastAsia" w:ascii="Calibri" w:hAnsi="Calibri" w:eastAsia="宋体" w:cs="楷体"/>
          <w:b/>
          <w:bCs/>
          <w:kern w:val="0"/>
          <w:szCs w:val="21"/>
        </w:rPr>
        <w:t>阻</w:t>
      </w:r>
      <w:r>
        <w:rPr>
          <w:rFonts w:ascii="Calibri" w:hAnsi="Calibri" w:eastAsia="宋体" w:cs="楷体"/>
          <w:b/>
          <w:bCs/>
          <w:kern w:val="0"/>
          <w:szCs w:val="21"/>
        </w:rPr>
        <w:t>的规律</w:t>
      </w:r>
    </w:p>
    <w:p w14:paraId="747CB827">
      <w:pPr>
        <w:widowControl/>
        <w:spacing w:line="360" w:lineRule="auto"/>
        <w:jc w:val="left"/>
        <w:rPr>
          <w:rFonts w:ascii="Calibri" w:hAnsi="Calibri" w:eastAsia="宋体" w:cs="楷体"/>
          <w:bCs/>
          <w:kern w:val="0"/>
          <w:szCs w:val="21"/>
        </w:rPr>
      </w:pPr>
      <w:r>
        <w:rPr>
          <w:rFonts w:ascii="Calibri" w:hAnsi="Calibri" w:eastAsia="宋体" w:cs="楷体"/>
          <w:bCs/>
          <w:kern w:val="0"/>
          <w:szCs w:val="21"/>
        </w:rPr>
        <w:t>串联电路总电阻等于</w:t>
      </w:r>
      <w:r>
        <w:rPr>
          <w:rFonts w:ascii="Calibri" w:hAnsi="Calibri" w:eastAsia="宋体" w:cs="楷体"/>
          <w:bCs/>
          <w:color w:val="FF0000"/>
          <w:kern w:val="0"/>
          <w:szCs w:val="21"/>
          <w:u w:val="single"/>
        </w:rPr>
        <w:t>各部分电阻之和</w:t>
      </w:r>
      <w:r>
        <w:rPr>
          <w:rFonts w:hint="eastAsia" w:ascii="Calibri" w:hAnsi="Calibri" w:eastAsia="宋体" w:cs="楷体"/>
          <w:bCs/>
          <w:kern w:val="0"/>
          <w:szCs w:val="21"/>
        </w:rPr>
        <w:t>。</w:t>
      </w:r>
    </w:p>
    <w:p w14:paraId="7B74B4ED">
      <w:pPr>
        <w:widowControl/>
        <w:spacing w:line="360" w:lineRule="auto"/>
        <w:jc w:val="left"/>
        <w:rPr>
          <w:rFonts w:ascii="Calibri" w:hAnsi="Calibri" w:eastAsia="宋体" w:cs="楷体"/>
          <w:b/>
          <w:bCs/>
          <w:kern w:val="0"/>
          <w:szCs w:val="21"/>
        </w:rPr>
      </w:pPr>
      <w:r>
        <w:rPr>
          <w:rFonts w:hint="eastAsia" w:ascii="Calibri" w:hAnsi="Calibri" w:eastAsia="宋体" w:cs="楷体"/>
          <w:bCs/>
          <w:kern w:val="0"/>
          <w:szCs w:val="21"/>
        </w:rPr>
        <w:t>并联电路的总电阻的倒数等于</w:t>
      </w:r>
      <w:r>
        <w:rPr>
          <w:rFonts w:hint="eastAsia" w:ascii="Calibri" w:hAnsi="Calibri" w:eastAsia="宋体" w:cs="楷体"/>
          <w:bCs/>
          <w:color w:val="FF0000"/>
          <w:kern w:val="0"/>
          <w:szCs w:val="21"/>
          <w:u w:val="single"/>
        </w:rPr>
        <w:t>各个分电阻的倒数和</w:t>
      </w:r>
      <w:r>
        <w:rPr>
          <w:rFonts w:hint="eastAsia" w:ascii="Calibri" w:hAnsi="Calibri" w:eastAsia="宋体" w:cs="楷体"/>
          <w:bCs/>
          <w:kern w:val="0"/>
          <w:szCs w:val="21"/>
        </w:rPr>
        <w:t>。</w:t>
      </w:r>
    </w:p>
    <w:p w14:paraId="57061E19">
      <w:pPr>
        <w:widowControl/>
        <w:numPr>
          <w:ilvl w:val="0"/>
          <w:numId w:val="1"/>
        </w:numPr>
        <w:spacing w:line="360" w:lineRule="auto"/>
        <w:jc w:val="left"/>
        <w:rPr>
          <w:rFonts w:ascii="Times New Roman" w:hAnsi="Times New Roman" w:eastAsia="宋体" w:cs="Times New Roman"/>
          <w:bCs/>
          <w:kern w:val="0"/>
          <w:szCs w:val="21"/>
        </w:rPr>
      </w:pPr>
      <w:r>
        <w:rPr>
          <w:rFonts w:ascii="Calibri" w:hAnsi="Calibri" w:eastAsia="宋体" w:cs="楷体"/>
          <w:b/>
          <w:bCs/>
          <w:kern w:val="0"/>
          <w:szCs w:val="21"/>
        </w:rPr>
        <w:t>串、并联电</w:t>
      </w:r>
      <w:r>
        <w:rPr>
          <w:rFonts w:ascii="Calibri" w:hAnsi="Calibri" w:eastAsia="宋体" w:cs="楷体"/>
          <w:b/>
          <w:bCs/>
          <w:kern w:val="0"/>
          <w:szCs w:val="21"/>
        </w:rPr>
        <w:drawing>
          <wp:inline distT="0" distB="0" distL="114300" distR="114300">
            <wp:extent cx="18415" cy="13970"/>
            <wp:effectExtent l="0" t="0" r="0" b="0"/>
            <wp:docPr id="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descr="www.szzx100.com江南汇教育网"/>
                    <pic:cNvPicPr>
                      <a:picLocks noChangeAspect="1"/>
                    </pic:cNvPicPr>
                  </pic:nvPicPr>
                  <pic:blipFill>
                    <a:blip r:embed="rId7"/>
                    <a:stretch>
                      <a:fillRect/>
                    </a:stretch>
                  </pic:blipFill>
                  <pic:spPr>
                    <a:xfrm>
                      <a:off x="0" y="0"/>
                      <a:ext cx="18415" cy="13970"/>
                    </a:xfrm>
                    <a:prstGeom prst="rect">
                      <a:avLst/>
                    </a:prstGeom>
                    <a:noFill/>
                    <a:ln>
                      <a:noFill/>
                    </a:ln>
                  </pic:spPr>
                </pic:pic>
              </a:graphicData>
            </a:graphic>
          </wp:inline>
        </w:drawing>
      </w:r>
      <w:r>
        <w:rPr>
          <w:rFonts w:ascii="Calibri" w:hAnsi="Calibri" w:eastAsia="宋体" w:cs="楷体"/>
          <w:b/>
          <w:bCs/>
          <w:kern w:val="0"/>
          <w:szCs w:val="21"/>
        </w:rPr>
        <w:t>路</w:t>
      </w:r>
      <w:r>
        <w:rPr>
          <w:rFonts w:hint="eastAsia" w:ascii="Calibri" w:hAnsi="Calibri" w:eastAsia="宋体" w:cs="楷体"/>
          <w:b/>
          <w:bCs/>
          <w:kern w:val="0"/>
          <w:szCs w:val="21"/>
        </w:rPr>
        <w:t>动态分析思路</w:t>
      </w:r>
    </w:p>
    <w:p w14:paraId="517770E6">
      <w:pPr>
        <w:widowControl/>
        <w:numPr>
          <w:ilvl w:val="0"/>
          <w:numId w:val="2"/>
        </w:numPr>
        <w:spacing w:line="360" w:lineRule="auto"/>
        <w:ind w:firstLine="420"/>
        <w:jc w:val="left"/>
        <w:rPr>
          <w:rFonts w:ascii="Times New Roman" w:hAnsi="Times New Roman" w:eastAsia="宋体" w:cs="Times New Roman"/>
          <w:bCs/>
          <w:kern w:val="0"/>
          <w:szCs w:val="21"/>
        </w:rPr>
      </w:pPr>
      <w:r>
        <w:rPr>
          <w:rFonts w:ascii="Times New Roman" w:hAnsi="Times New Roman" w:eastAsia="宋体" w:cs="Times New Roman"/>
          <w:bCs/>
          <w:kern w:val="0"/>
          <w:szCs w:val="21"/>
        </w:rPr>
        <w:t>含滑动变阻器的串联电路：由于电源电压不变，按以下思路分析：</w:t>
      </w:r>
    </w:p>
    <w:p w14:paraId="3A444415">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fldChar w:fldCharType="begin"/>
      </w:r>
      <w:r>
        <w:rPr>
          <w:rFonts w:ascii="Times New Roman" w:hAnsi="Times New Roman" w:eastAsia="宋体" w:cs="Times New Roman"/>
          <w:bCs/>
          <w:kern w:val="0"/>
          <w:szCs w:val="21"/>
        </w:rPr>
        <w:instrText xml:space="preserve">eq \x(滑动变阻器电阻变化)</w:instrText>
      </w:r>
      <w:r>
        <w:rPr>
          <w:rFonts w:ascii="Times New Roman" w:hAnsi="Times New Roman" w:eastAsia="宋体" w:cs="Times New Roman"/>
          <w:bCs/>
          <w:kern w:val="0"/>
          <w:szCs w:val="21"/>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\x(总电阻变化)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\x(电流变化)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\x(定值电阻两端电压变化)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\x(滑动变阻器两端电压变化)</w:instrText>
      </w:r>
      <w:r>
        <w:rPr>
          <w:rFonts w:ascii="Times New Roman" w:hAnsi="Times New Roman" w:eastAsia="宋体" w:cs="Times New Roman"/>
          <w:bCs/>
          <w:color w:val="FF0000"/>
          <w:kern w:val="0"/>
          <w:szCs w:val="21"/>
          <w:u w:val="single"/>
        </w:rPr>
        <w:fldChar w:fldCharType="end"/>
      </w:r>
    </w:p>
    <w:p w14:paraId="3267B8A5">
      <w:pPr>
        <w:widowControl/>
        <w:numPr>
          <w:ilvl w:val="0"/>
          <w:numId w:val="2"/>
        </w:numPr>
        <w:spacing w:line="360" w:lineRule="auto"/>
        <w:ind w:firstLine="420"/>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t>含滑动变阻器的并联电路，由于电源电压不变，且并联电路中各个支路互相独立、互不影响，所以含定值电阻的支路各量都不变化，含滑动变阻器的支路，按以下思路分析：</w:t>
      </w:r>
    </w:p>
    <w:p w14:paraId="11E7E65C">
      <w:pPr>
        <w:widowControl/>
        <w:spacing w:line="360" w:lineRule="auto"/>
        <w:jc w:val="left"/>
        <w:textAlignment w:val="center"/>
        <w:rPr>
          <w:rFonts w:ascii="Times New Roman" w:hAnsi="Times New Roman" w:eastAsia="宋体" w:cs="Times New Roman"/>
          <w:bCs/>
          <w:kern w:val="0"/>
          <w:szCs w:val="21"/>
        </w:rPr>
      </w:pPr>
      <w:r>
        <w:rPr>
          <w:rFonts w:ascii="Times New Roman" w:hAnsi="Times New Roman" w:eastAsia="宋体" w:cs="Times New Roman"/>
          <w:bCs/>
          <w:kern w:val="0"/>
          <w:szCs w:val="21"/>
        </w:rPr>
        <w:fldChar w:fldCharType="begin"/>
      </w:r>
      <w:r>
        <w:rPr>
          <w:rFonts w:ascii="Times New Roman" w:hAnsi="Times New Roman" w:eastAsia="宋体" w:cs="Times New Roman"/>
          <w:bCs/>
          <w:kern w:val="0"/>
          <w:szCs w:val="21"/>
        </w:rPr>
        <w:instrText xml:space="preserve">eq \x(滑动变阻器电阻变化)</w:instrText>
      </w:r>
      <w:r>
        <w:rPr>
          <w:rFonts w:ascii="Times New Roman" w:hAnsi="Times New Roman" w:eastAsia="宋体" w:cs="Times New Roman"/>
          <w:bCs/>
          <w:kern w:val="0"/>
          <w:szCs w:val="21"/>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\x(本支路电阻变化)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\x(本支路电流变化)</w:instrText>
      </w:r>
      <w:r>
        <w:rPr>
          <w:rFonts w:ascii="Times New Roman" w:hAnsi="Times New Roman" w:eastAsia="宋体" w:cs="Times New Roman"/>
          <w:bCs/>
          <w:color w:val="FF0000"/>
          <w:kern w:val="0"/>
          <w:szCs w:val="21"/>
          <w:u w:val="single"/>
        </w:rPr>
        <w:fldChar w:fldCharType="end"/>
      </w:r>
      <w:r>
        <w:rPr>
          <w:rFonts w:ascii="Times New Roman" w:hAnsi="Times New Roman" w:eastAsia="宋体" w:cs="Times New Roman"/>
          <w:bCs/>
          <w:kern w:val="0"/>
          <w:szCs w:val="21"/>
        </w:rPr>
        <w:t>→</w:t>
      </w:r>
      <w:r>
        <w:rPr>
          <w:rFonts w:ascii="Times New Roman" w:hAnsi="Times New Roman" w:eastAsia="宋体" w:cs="Times New Roman"/>
          <w:bCs/>
          <w:color w:val="FF0000"/>
          <w:kern w:val="0"/>
          <w:szCs w:val="21"/>
          <w:u w:val="single"/>
        </w:rPr>
        <w:fldChar w:fldCharType="begin"/>
      </w:r>
      <w:r>
        <w:rPr>
          <w:rFonts w:ascii="Times New Roman" w:hAnsi="Times New Roman" w:eastAsia="宋体" w:cs="Times New Roman"/>
          <w:bCs/>
          <w:color w:val="FF0000"/>
          <w:kern w:val="0"/>
          <w:szCs w:val="21"/>
          <w:u w:val="single"/>
        </w:rPr>
        <w:instrText xml:space="preserve">eq \x(干路总电流变化)</w:instrText>
      </w:r>
      <w:r>
        <w:rPr>
          <w:rFonts w:ascii="Times New Roman" w:hAnsi="Times New Roman" w:eastAsia="宋体" w:cs="Times New Roman"/>
          <w:bCs/>
          <w:color w:val="FF0000"/>
          <w:kern w:val="0"/>
          <w:szCs w:val="21"/>
          <w:u w:val="single"/>
        </w:rPr>
        <w:fldChar w:fldCharType="end"/>
      </w:r>
    </w:p>
    <w:p w14:paraId="527E5B58">
      <w:pPr>
        <w:widowControl/>
        <w:jc w:val="left"/>
        <w:rPr>
          <w:rFonts w:ascii="Calibri" w:hAnsi="Calibri" w:eastAsia="宋体" w:cs="楷体"/>
          <w:b/>
          <w:bCs/>
          <w:kern w:val="0"/>
          <w:szCs w:val="21"/>
        </w:rPr>
      </w:pPr>
      <w:r>
        <w:rPr>
          <w:rFonts w:ascii="Times New Roman" w:hAnsi="Times New Roman" w:eastAsia="宋体" w:cs="Times New Roman"/>
          <w:bCs/>
          <w:kern w:val="0"/>
          <w:szCs w:val="21"/>
        </w:rPr>
        <w:drawing>
          <wp:inline distT="0" distB="0" distL="114300" distR="114300">
            <wp:extent cx="3029585" cy="381635"/>
            <wp:effectExtent l="0" t="0" r="3175" b="14605"/>
            <wp:docPr id="5"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www.szzx100.com江南汇教育网"/>
                    <pic:cNvPicPr>
                      <a:picLocks noChangeAspect="1"/>
                    </pic:cNvPicPr>
                  </pic:nvPicPr>
                  <pic:blipFill>
                    <a:blip r:embed="rId217" r:link="rId218"/>
                    <a:stretch>
                      <a:fillRect/>
                    </a:stretch>
                  </pic:blipFill>
                  <pic:spPr>
                    <a:xfrm>
                      <a:off x="0" y="0"/>
                      <a:ext cx="3029585" cy="381635"/>
                    </a:xfrm>
                    <a:prstGeom prst="rect">
                      <a:avLst/>
                    </a:prstGeom>
                    <a:noFill/>
                    <a:ln>
                      <a:noFill/>
                    </a:ln>
                  </pic:spPr>
                </pic:pic>
              </a:graphicData>
            </a:graphic>
          </wp:inline>
        </w:drawing>
      </w:r>
    </w:p>
    <w:p w14:paraId="18C491E8">
      <w:pPr>
        <w:widowControl/>
        <w:numPr>
          <w:ilvl w:val="0"/>
          <w:numId w:val="8"/>
        </w:numPr>
        <w:spacing w:line="360" w:lineRule="auto"/>
        <w:jc w:val="left"/>
        <w:rPr>
          <w:rFonts w:ascii="Calibri" w:hAnsi="Calibri" w:eastAsia="宋体" w:cs="楷体"/>
          <w:b/>
          <w:bCs/>
          <w:kern w:val="0"/>
          <w:szCs w:val="21"/>
        </w:rPr>
      </w:pPr>
      <w:r>
        <w:rPr>
          <w:rFonts w:hint="eastAsia" w:ascii="Calibri" w:hAnsi="Calibri" w:eastAsia="宋体" w:cs="楷体"/>
          <w:b/>
          <w:bCs/>
          <w:kern w:val="0"/>
          <w:szCs w:val="21"/>
        </w:rPr>
        <w:t>题型概述</w:t>
      </w:r>
    </w:p>
    <w:p w14:paraId="0CE85D4E">
      <w:pPr>
        <w:widowControl/>
        <w:spacing w:line="360" w:lineRule="auto"/>
        <w:jc w:val="left"/>
        <w:rPr>
          <w:rFonts w:ascii="Times New Roman" w:hAnsi="Times New Roman" w:eastAsia="宋体" w:cs="楷体"/>
          <w:bCs/>
          <w:snapToGrid w:val="0"/>
          <w:color w:val="000000"/>
          <w:kern w:val="0"/>
          <w:szCs w:val="21"/>
        </w:rPr>
      </w:pPr>
      <w:r>
        <w:rPr>
          <w:rFonts w:ascii="Calibri" w:hAnsi="Calibri" w:eastAsia="宋体" w:cs="楷体"/>
          <w:bCs/>
          <w:kern w:val="0"/>
          <w:szCs w:val="21"/>
        </w:rPr>
        <w:t>电路中开关的断开与闭合，滑动变阻器滑片的移动，会带来电路连接方式、电阻工作状态、通过电阻中的电流、电阻两端电压和电路消耗电功率的变化</w:t>
      </w:r>
      <w:r>
        <w:rPr>
          <w:rFonts w:hint="eastAsia" w:ascii="Calibri" w:hAnsi="Calibri" w:eastAsia="宋体" w:cs="楷体"/>
          <w:bCs/>
          <w:kern w:val="0"/>
          <w:szCs w:val="21"/>
        </w:rPr>
        <w:t>。</w:t>
      </w:r>
      <w:r>
        <w:rPr>
          <w:rFonts w:ascii="Calibri" w:hAnsi="Calibri" w:eastAsia="宋体" w:cs="楷体"/>
          <w:bCs/>
          <w:kern w:val="0"/>
          <w:szCs w:val="21"/>
        </w:rPr>
        <w:t>这类电路被称作动态电路</w:t>
      </w:r>
      <w:r>
        <w:rPr>
          <w:rFonts w:ascii="Calibri" w:hAnsi="Calibri" w:eastAsia="宋体" w:cs="楷体"/>
          <w:bCs/>
          <w:kern w:val="0"/>
          <w:szCs w:val="21"/>
        </w:rPr>
        <w:drawing>
          <wp:inline distT="0" distB="0" distL="114300" distR="114300">
            <wp:extent cx="18415" cy="17780"/>
            <wp:effectExtent l="0" t="0" r="12065" b="5080"/>
            <wp:docPr id="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www.szzx100.com江南汇教育网"/>
                    <pic:cNvPicPr>
                      <a:picLocks noChangeAspect="1"/>
                    </pic:cNvPicPr>
                  </pic:nvPicPr>
                  <pic:blipFill>
                    <a:blip r:embed="rId6"/>
                    <a:stretch>
                      <a:fillRect/>
                    </a:stretch>
                  </pic:blipFill>
                  <pic:spPr>
                    <a:xfrm>
                      <a:off x="0" y="0"/>
                      <a:ext cx="18415" cy="17780"/>
                    </a:xfrm>
                    <a:prstGeom prst="rect">
                      <a:avLst/>
                    </a:prstGeom>
                    <a:noFill/>
                    <a:ln>
                      <a:noFill/>
                    </a:ln>
                  </pic:spPr>
                </pic:pic>
              </a:graphicData>
            </a:graphic>
          </wp:inline>
        </w:drawing>
      </w:r>
      <w:r>
        <w:rPr>
          <w:rFonts w:ascii="Calibri" w:hAnsi="Calibri" w:eastAsia="宋体" w:cs="楷体"/>
          <w:bCs/>
          <w:kern w:val="0"/>
          <w:szCs w:val="21"/>
        </w:rPr>
        <w:t>.电路的动态分析，涉及到的考点有：</w:t>
      </w:r>
      <w:r>
        <w:rPr>
          <w:rFonts w:ascii="Calibri" w:hAnsi="Calibri" w:eastAsia="宋体" w:cs="楷体"/>
          <w:bCs/>
          <w:color w:val="000000"/>
          <w:spacing w:val="15"/>
          <w:kern w:val="0"/>
          <w:szCs w:val="21"/>
        </w:rPr>
        <w:t>欧姆定律的应用和串联电路电流、电压的规律</w:t>
      </w:r>
      <w:r>
        <w:rPr>
          <w:rFonts w:ascii="Calibri" w:hAnsi="Calibri" w:eastAsia="宋体" w:cs="楷体"/>
          <w:bCs/>
          <w:kern w:val="0"/>
          <w:szCs w:val="21"/>
        </w:rPr>
        <w:t>。</w:t>
      </w:r>
    </w:p>
    <w:p w14:paraId="0CBF0EED">
      <w:pPr>
        <w:widowControl/>
        <w:numPr>
          <w:ilvl w:val="0"/>
          <w:numId w:val="8"/>
        </w:numPr>
        <w:adjustRightInd w:val="0"/>
        <w:snapToGrid w:val="0"/>
        <w:spacing w:line="360" w:lineRule="auto"/>
        <w:jc w:val="left"/>
        <w:rPr>
          <w:rFonts w:ascii="Times New Roman" w:hAnsi="Times New Roman" w:eastAsia="宋体" w:cs="楷体"/>
          <w:b/>
          <w:bCs/>
          <w:snapToGrid w:val="0"/>
          <w:color w:val="000000"/>
          <w:kern w:val="0"/>
          <w:szCs w:val="21"/>
        </w:rPr>
      </w:pPr>
      <w:r>
        <w:rPr>
          <w:rFonts w:hint="eastAsia" w:ascii="Times New Roman" w:hAnsi="Times New Roman" w:eastAsia="宋体" w:cs="楷体"/>
          <w:b/>
          <w:bCs/>
          <w:snapToGrid w:val="0"/>
          <w:color w:val="000000"/>
          <w:kern w:val="0"/>
          <w:szCs w:val="21"/>
        </w:rPr>
        <w:t>答题方法</w:t>
      </w:r>
    </w:p>
    <w:p w14:paraId="0E3DEE47">
      <w:pPr>
        <w:widowControl/>
        <w:numPr>
          <w:ilvl w:val="0"/>
          <w:numId w:val="9"/>
        </w:numPr>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判断电路连接——可以先简化电路，电流表当导线看，电压表当开路看.</w:t>
      </w:r>
    </w:p>
    <w:p w14:paraId="5A08D119">
      <w:pPr>
        <w:widowControl/>
        <w:adjustRightInd w:val="0"/>
        <w:snapToGrid w:val="0"/>
        <w:spacing w:line="360" w:lineRule="auto"/>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kern w:val="0"/>
          <w:szCs w:val="21"/>
        </w:rPr>
        <w:drawing>
          <wp:inline distT="0" distB="0" distL="114300" distR="114300">
            <wp:extent cx="5253355" cy="1266825"/>
            <wp:effectExtent l="0" t="0" r="4445" b="13335"/>
            <wp:docPr id="8"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www.szzx100.com江南汇教育网"/>
                    <pic:cNvPicPr>
                      <a:picLocks noChangeAspect="1"/>
                    </pic:cNvPicPr>
                  </pic:nvPicPr>
                  <pic:blipFill>
                    <a:blip r:embed="rId219"/>
                    <a:stretch>
                      <a:fillRect/>
                    </a:stretch>
                  </pic:blipFill>
                  <pic:spPr>
                    <a:xfrm>
                      <a:off x="0" y="0"/>
                      <a:ext cx="5253355" cy="1266825"/>
                    </a:xfrm>
                    <a:prstGeom prst="rect">
                      <a:avLst/>
                    </a:prstGeom>
                    <a:noFill/>
                    <a:ln>
                      <a:noFill/>
                    </a:ln>
                  </pic:spPr>
                </pic:pic>
              </a:graphicData>
            </a:graphic>
          </wp:inline>
        </w:drawing>
      </w:r>
    </w:p>
    <w:p w14:paraId="388756ED">
      <w:pPr>
        <w:widowControl/>
        <w:numPr>
          <w:ilvl w:val="0"/>
          <w:numId w:val="9"/>
        </w:numPr>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如何判断电流表测量通过哪个用电器的电流。方法：看电流表与哪个用电器串联，则就测通过那个用电器的电流.</w:t>
      </w:r>
    </w:p>
    <w:p w14:paraId="3E281F50">
      <w:pPr>
        <w:widowControl/>
        <w:adjustRightInd w:val="0"/>
        <w:snapToGrid w:val="0"/>
        <w:spacing w:line="360" w:lineRule="auto"/>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kern w:val="0"/>
          <w:szCs w:val="21"/>
        </w:rPr>
        <w:drawing>
          <wp:inline distT="0" distB="0" distL="114300" distR="114300">
            <wp:extent cx="2782570" cy="1020445"/>
            <wp:effectExtent l="0" t="0" r="0" b="635"/>
            <wp:docPr id="10"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www.szzx100.com江南汇教育网"/>
                    <pic:cNvPicPr>
                      <a:picLocks noChangeAspect="1"/>
                    </pic:cNvPicPr>
                  </pic:nvPicPr>
                  <pic:blipFill>
                    <a:blip r:embed="rId220"/>
                    <a:stretch>
                      <a:fillRect/>
                    </a:stretch>
                  </pic:blipFill>
                  <pic:spPr>
                    <a:xfrm>
                      <a:off x="0" y="0"/>
                      <a:ext cx="2782570" cy="1020445"/>
                    </a:xfrm>
                    <a:prstGeom prst="rect">
                      <a:avLst/>
                    </a:prstGeom>
                    <a:noFill/>
                    <a:ln>
                      <a:noFill/>
                    </a:ln>
                  </pic:spPr>
                </pic:pic>
              </a:graphicData>
            </a:graphic>
          </wp:inline>
        </w:drawing>
      </w:r>
    </w:p>
    <w:p w14:paraId="5385851F">
      <w:pPr>
        <w:widowControl/>
        <w:numPr>
          <w:ilvl w:val="0"/>
          <w:numId w:val="9"/>
        </w:numPr>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如何判断电压表测哪部分电路两端的电压。方法：电压表与哪个用电器并联就测哪个用电器两端的电压.</w:t>
      </w:r>
    </w:p>
    <w:p w14:paraId="07550A89">
      <w:pPr>
        <w:widowControl/>
        <w:adjustRightInd w:val="0"/>
        <w:snapToGrid w:val="0"/>
        <w:spacing w:line="360" w:lineRule="auto"/>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kern w:val="0"/>
          <w:szCs w:val="21"/>
        </w:rPr>
        <w:drawing>
          <wp:inline distT="0" distB="0" distL="114300" distR="114300">
            <wp:extent cx="1762125" cy="790575"/>
            <wp:effectExtent l="0" t="0" r="5715" b="1905"/>
            <wp:docPr id="11"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www.szzx100.com江南汇教育网"/>
                    <pic:cNvPicPr>
                      <a:picLocks noChangeAspect="1"/>
                    </pic:cNvPicPr>
                  </pic:nvPicPr>
                  <pic:blipFill>
                    <a:blip r:embed="rId221"/>
                    <a:stretch>
                      <a:fillRect/>
                    </a:stretch>
                  </pic:blipFill>
                  <pic:spPr>
                    <a:xfrm>
                      <a:off x="0" y="0"/>
                      <a:ext cx="1762125" cy="790575"/>
                    </a:xfrm>
                    <a:prstGeom prst="rect">
                      <a:avLst/>
                    </a:prstGeom>
                    <a:noFill/>
                    <a:ln>
                      <a:noFill/>
                    </a:ln>
                  </pic:spPr>
                </pic:pic>
              </a:graphicData>
            </a:graphic>
          </wp:inline>
        </w:drawing>
      </w:r>
    </w:p>
    <w:p w14:paraId="5BD823F4">
      <w:pPr>
        <w:widowControl/>
        <w:numPr>
          <w:ilvl w:val="0"/>
          <w:numId w:val="8"/>
        </w:numPr>
        <w:shd w:val="clear" w:color="auto" w:fill="FFFFFF"/>
        <w:adjustRightInd w:val="0"/>
        <w:snapToGrid w:val="0"/>
        <w:spacing w:line="360" w:lineRule="auto"/>
        <w:jc w:val="left"/>
        <w:rPr>
          <w:rFonts w:ascii="Times New Roman" w:hAnsi="Times New Roman" w:eastAsia="宋体" w:cs="楷体"/>
          <w:b/>
          <w:bCs/>
          <w:snapToGrid w:val="0"/>
          <w:color w:val="000000"/>
          <w:kern w:val="0"/>
          <w:szCs w:val="21"/>
        </w:rPr>
      </w:pPr>
      <w:r>
        <w:rPr>
          <w:rFonts w:hint="eastAsia" w:ascii="Times New Roman" w:hAnsi="Times New Roman" w:eastAsia="宋体" w:cs="楷体"/>
          <w:b/>
          <w:bCs/>
          <w:snapToGrid w:val="0"/>
          <w:color w:val="000000"/>
          <w:kern w:val="0"/>
          <w:szCs w:val="21"/>
        </w:rPr>
        <w:t>解题技巧</w:t>
      </w:r>
    </w:p>
    <w:p w14:paraId="38E17A1F">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学会正确分析电路图。无论是静态电路还是动态电路，都要能够独立分析题目给出的电路图中，各个用电器之间是串联还是并联。具体的方法是把电流表简化成导线，将电压表简化成断开的开关或干脆拿掉，把闭合的开关看成导线，把被局部短路的用电器拿掉，把开关断开的支路去掉，从而简化电路。经过电路简化后，电路中基本只出现电源、用电器，电路显得比较简单，把刚才去掉的电表复原上去，明确电压表和电流表分别测量那个用电器的电压和电流。</w:t>
      </w:r>
    </w:p>
    <w:p w14:paraId="3F043289">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正确判断滑动变阻器有效电阻及由于滑片的变化引起的有效电阻的变化。</w:t>
      </w:r>
    </w:p>
    <w:p w14:paraId="57578D7C">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熟练掌握串并联电路中电压、电流及电阻的规律。动态电路中涉及的用电器肯定不止一个，必然会运用到串并联电路中电压、电流及电阻的规律，如果学生不能熟练掌握这些规律，那么解题也就无从谈起。 </w:t>
      </w:r>
    </w:p>
    <w:p w14:paraId="491A6AC9">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熟练掌握欧姆定律的运用，尤其是要分析好电路中局部和整体的关系。欧姆定律是解决动态电路的金钥匙，也是电学的基本定律。在动态电路中一般情况下电源的电压都是不变的，滑动变阻器滑片的变化或开关的通断，必然会引起电路中电流的变化，解题思路是先整体后局部，先利用欧姆定律分析整个电路中电流的变化情况，在具体分析每一个用电器的电流电压变化情况。 </w:t>
      </w:r>
    </w:p>
    <w:p w14:paraId="08322613">
      <w:pPr>
        <w:widowControl/>
        <w:numPr>
          <w:ilvl w:val="0"/>
          <w:numId w:val="10"/>
        </w:numPr>
        <w:shd w:val="clear" w:color="auto" w:fill="FFFFFF"/>
        <w:adjustRightInd w:val="0"/>
        <w:snapToGrid w:val="0"/>
        <w:spacing w:line="360" w:lineRule="auto"/>
        <w:ind w:firstLine="420"/>
        <w:jc w:val="left"/>
        <w:rPr>
          <w:rFonts w:ascii="Times New Roman" w:hAnsi="Times New Roman" w:eastAsia="宋体" w:cs="楷体"/>
          <w:bCs/>
          <w:snapToGrid w:val="0"/>
          <w:color w:val="000000"/>
          <w:kern w:val="0"/>
          <w:szCs w:val="21"/>
        </w:rPr>
      </w:pPr>
      <w:r>
        <w:rPr>
          <w:rFonts w:hint="eastAsia" w:ascii="Times New Roman" w:hAnsi="Times New Roman" w:eastAsia="宋体" w:cs="楷体"/>
          <w:bCs/>
          <w:snapToGrid w:val="0"/>
          <w:color w:val="000000"/>
          <w:kern w:val="0"/>
          <w:szCs w:val="21"/>
        </w:rPr>
        <w:t>理解好断路和短路。熟练掌握电路故障问题，理解好怎样才是短路，以及短路对整个电路的影响。</w:t>
      </w:r>
    </w:p>
    <w:p w14:paraId="04062A22">
      <w:pPr>
        <w:widowControl/>
        <w:jc w:val="left"/>
        <w:rPr>
          <w:rFonts w:ascii="Calibri" w:hAnsi="Calibri" w:eastAsia="宋体" w:cs="楷体"/>
          <w:bCs/>
          <w:kern w:val="0"/>
          <w:szCs w:val="21"/>
        </w:rPr>
      </w:pPr>
    </w:p>
    <w:p w14:paraId="5967A66B">
      <w:pPr>
        <w:widowControl/>
        <w:jc w:val="left"/>
        <w:rPr>
          <w:rFonts w:ascii="Times New Roman" w:hAnsi="Times New Roman" w:eastAsia="宋体" w:cs="Times New Roman"/>
          <w:bCs/>
          <w:kern w:val="0"/>
          <w:szCs w:val="21"/>
        </w:rPr>
      </w:pPr>
    </w:p>
    <w:p w14:paraId="74B284ED">
      <w:pPr>
        <w:widowControl/>
        <w:jc w:val="left"/>
        <w:rPr>
          <w:rFonts w:ascii="Calibri" w:hAnsi="Calibri" w:eastAsia="宋体" w:cs="楷体"/>
          <w:bCs/>
          <w:kern w:val="0"/>
          <w:szCs w:val="21"/>
        </w:rPr>
      </w:pPr>
    </w:p>
    <w:p w14:paraId="0F76C0D7"/>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ce">
    <w:altName w:val="微软雅黑"/>
    <w:panose1 w:val="00000000000000000000"/>
    <w:charset w:val="00"/>
    <w:family w:val="auto"/>
    <w:pitch w:val="default"/>
    <w:sig w:usb0="00000000" w:usb1="00000000" w:usb2="00000000" w:usb3="00000000" w:csb0="00040001" w:csb1="00000000"/>
  </w:font>
  <w:font w:name="MingLiU_HKSCS">
    <w:altName w:val="MingLiU-ExtB"/>
    <w:panose1 w:val="00000000000000000000"/>
    <w:charset w:val="88"/>
    <w:family w:val="roman"/>
    <w:pitch w:val="default"/>
    <w:sig w:usb0="00000000" w:usb1="00000000" w:usb2="00000016" w:usb3="00000000" w:csb0="0010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84231">
    <w:pPr>
      <w:pBdr>
        <w:top w:val="single" w:color="auto" w:sz="8" w:space="4"/>
      </w:pBdr>
      <w:jc w:val="center"/>
    </w:pPr>
  </w:p>
  <w:p w14:paraId="46FE5048">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0B99E">
    <w:pP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A402D"/>
    <w:multiLevelType w:val="singleLevel"/>
    <w:tmpl w:val="BEEA402D"/>
    <w:lvl w:ilvl="0" w:tentative="0">
      <w:start w:val="1"/>
      <w:numFmt w:val="decimal"/>
      <w:suff w:val="nothing"/>
      <w:lvlText w:val="%1．"/>
      <w:lvlJc w:val="left"/>
      <w:pPr>
        <w:ind w:left="0" w:firstLine="403"/>
      </w:pPr>
      <w:rPr>
        <w:rFonts w:hint="default"/>
      </w:rPr>
    </w:lvl>
  </w:abstractNum>
  <w:abstractNum w:abstractNumId="1">
    <w:nsid w:val="C6D011BF"/>
    <w:multiLevelType w:val="singleLevel"/>
    <w:tmpl w:val="C6D011BF"/>
    <w:lvl w:ilvl="0" w:tentative="0">
      <w:start w:val="1"/>
      <w:numFmt w:val="decimal"/>
      <w:suff w:val="nothing"/>
      <w:lvlText w:val="%1．"/>
      <w:lvlJc w:val="left"/>
      <w:pPr>
        <w:ind w:left="0" w:firstLine="400"/>
      </w:pPr>
      <w:rPr>
        <w:rFonts w:hint="default"/>
      </w:rPr>
    </w:lvl>
  </w:abstractNum>
  <w:abstractNum w:abstractNumId="2">
    <w:nsid w:val="DD19FD0B"/>
    <w:multiLevelType w:val="singleLevel"/>
    <w:tmpl w:val="DD19FD0B"/>
    <w:lvl w:ilvl="0" w:tentative="0">
      <w:start w:val="1"/>
      <w:numFmt w:val="decimalEnclosedCircleChinese"/>
      <w:suff w:val="nothing"/>
      <w:lvlText w:val="%1　"/>
      <w:lvlJc w:val="left"/>
      <w:pPr>
        <w:ind w:left="0" w:firstLine="400"/>
      </w:pPr>
      <w:rPr>
        <w:rFonts w:hint="eastAsia"/>
      </w:rPr>
    </w:lvl>
  </w:abstractNum>
  <w:abstractNum w:abstractNumId="3">
    <w:nsid w:val="EA11E1FB"/>
    <w:multiLevelType w:val="singleLevel"/>
    <w:tmpl w:val="EA11E1FB"/>
    <w:lvl w:ilvl="0" w:tentative="0">
      <w:start w:val="1"/>
      <w:numFmt w:val="decimal"/>
      <w:suff w:val="nothing"/>
      <w:lvlText w:val="%1．"/>
      <w:lvlJc w:val="left"/>
      <w:pPr>
        <w:ind w:left="0" w:firstLine="400"/>
      </w:pPr>
      <w:rPr>
        <w:rFonts w:hint="default"/>
      </w:rPr>
    </w:lvl>
  </w:abstractNum>
  <w:abstractNum w:abstractNumId="4">
    <w:nsid w:val="F66B980A"/>
    <w:multiLevelType w:val="singleLevel"/>
    <w:tmpl w:val="F66B980A"/>
    <w:lvl w:ilvl="0" w:tentative="0">
      <w:start w:val="1"/>
      <w:numFmt w:val="decimal"/>
      <w:suff w:val="space"/>
      <w:lvlText w:val="%1."/>
      <w:lvlJc w:val="left"/>
    </w:lvl>
  </w:abstractNum>
  <w:abstractNum w:abstractNumId="5">
    <w:nsid w:val="06805A65"/>
    <w:multiLevelType w:val="singleLevel"/>
    <w:tmpl w:val="06805A65"/>
    <w:lvl w:ilvl="0" w:tentative="0">
      <w:start w:val="1"/>
      <w:numFmt w:val="decimal"/>
      <w:suff w:val="space"/>
      <w:lvlText w:val="%1."/>
      <w:lvlJc w:val="left"/>
    </w:lvl>
  </w:abstractNum>
  <w:abstractNum w:abstractNumId="6">
    <w:nsid w:val="13285BFF"/>
    <w:multiLevelType w:val="singleLevel"/>
    <w:tmpl w:val="13285BFF"/>
    <w:lvl w:ilvl="0" w:tentative="0">
      <w:start w:val="1"/>
      <w:numFmt w:val="chineseCounting"/>
      <w:suff w:val="nothing"/>
      <w:lvlText w:val="%1、"/>
      <w:lvlJc w:val="left"/>
      <w:pPr>
        <w:ind w:left="-420" w:firstLine="420"/>
      </w:pPr>
      <w:rPr>
        <w:rFonts w:hint="eastAsia"/>
      </w:rPr>
    </w:lvl>
  </w:abstractNum>
  <w:abstractNum w:abstractNumId="7">
    <w:nsid w:val="237EE0F5"/>
    <w:multiLevelType w:val="singleLevel"/>
    <w:tmpl w:val="237EE0F5"/>
    <w:lvl w:ilvl="0" w:tentative="0">
      <w:start w:val="1"/>
      <w:numFmt w:val="decimal"/>
      <w:lvlText w:val="%1."/>
      <w:lvlJc w:val="left"/>
      <w:pPr>
        <w:ind w:left="425" w:hanging="425"/>
      </w:pPr>
      <w:rPr>
        <w:rFonts w:hint="default"/>
      </w:rPr>
    </w:lvl>
  </w:abstractNum>
  <w:abstractNum w:abstractNumId="8">
    <w:nsid w:val="43672B13"/>
    <w:multiLevelType w:val="singleLevel"/>
    <w:tmpl w:val="43672B13"/>
    <w:lvl w:ilvl="0" w:tentative="0">
      <w:start w:val="1"/>
      <w:numFmt w:val="decimal"/>
      <w:suff w:val="nothing"/>
      <w:lvlText w:val="%1．"/>
      <w:lvlJc w:val="left"/>
      <w:pPr>
        <w:ind w:left="0" w:firstLine="400"/>
      </w:pPr>
      <w:rPr>
        <w:rFonts w:hint="default"/>
      </w:rPr>
    </w:lvl>
  </w:abstractNum>
  <w:abstractNum w:abstractNumId="9">
    <w:nsid w:val="762077E4"/>
    <w:multiLevelType w:val="singleLevel"/>
    <w:tmpl w:val="762077E4"/>
    <w:lvl w:ilvl="0" w:tentative="0">
      <w:start w:val="1"/>
      <w:numFmt w:val="decimal"/>
      <w:suff w:val="space"/>
      <w:lvlText w:val="%1."/>
      <w:lvlJc w:val="left"/>
    </w:lvl>
  </w:abstractNum>
  <w:num w:numId="1">
    <w:abstractNumId w:val="7"/>
  </w:num>
  <w:num w:numId="2">
    <w:abstractNumId w:val="2"/>
  </w:num>
  <w:num w:numId="3">
    <w:abstractNumId w:val="5"/>
  </w:num>
  <w:num w:numId="4">
    <w:abstractNumId w:val="0"/>
  </w:num>
  <w:num w:numId="5">
    <w:abstractNumId w:val="1"/>
  </w:num>
  <w:num w:numId="6">
    <w:abstractNumId w:val="4"/>
  </w:num>
  <w:num w:numId="7">
    <w:abstractNumId w:val="9"/>
  </w:num>
  <w:num w:numId="8">
    <w:abstractNumId w:val="6"/>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iNWI0YzYzMTczODQyZTUyNzAwMDc2ZGIwM2ZjZTUifQ=="/>
  </w:docVars>
  <w:rsids>
    <w:rsidRoot w:val="00000000"/>
    <w:rsid w:val="1CD96BE2"/>
    <w:rsid w:val="4A9C31C7"/>
    <w:rsid w:val="4DF32F0E"/>
    <w:rsid w:val="563C6C0B"/>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table" w:customStyle="1" w:styleId="8">
    <w:name w:val="网格型1"/>
    <w:basedOn w:val="4"/>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wmf"/><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oleObject" Target="embeddings/oleObject37.bin"/><Relationship Id="rId93" Type="http://schemas.openxmlformats.org/officeDocument/2006/relationships/image" Target="media/image53.wmf"/><Relationship Id="rId92" Type="http://schemas.openxmlformats.org/officeDocument/2006/relationships/oleObject" Target="embeddings/oleObject36.bin"/><Relationship Id="rId91" Type="http://schemas.openxmlformats.org/officeDocument/2006/relationships/image" Target="media/image52.wmf"/><Relationship Id="rId90" Type="http://schemas.openxmlformats.org/officeDocument/2006/relationships/oleObject" Target="embeddings/oleObject35.bin"/><Relationship Id="rId9" Type="http://schemas.openxmlformats.org/officeDocument/2006/relationships/image" Target="media/image5.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png"/><Relationship Id="rId86" Type="http://schemas.openxmlformats.org/officeDocument/2006/relationships/image" Target="media/image49.jpeg"/><Relationship Id="rId85" Type="http://schemas.openxmlformats.org/officeDocument/2006/relationships/image" Target="media/image48.jpeg"/><Relationship Id="rId84" Type="http://schemas.openxmlformats.org/officeDocument/2006/relationships/image" Target="media/image47.jpeg"/><Relationship Id="rId83" Type="http://schemas.openxmlformats.org/officeDocument/2006/relationships/image" Target="media/image46.jpeg"/><Relationship Id="rId82" Type="http://schemas.openxmlformats.org/officeDocument/2006/relationships/image" Target="media/image45.jpeg"/><Relationship Id="rId81" Type="http://schemas.openxmlformats.org/officeDocument/2006/relationships/image" Target="media/image44.wmf"/><Relationship Id="rId80" Type="http://schemas.openxmlformats.org/officeDocument/2006/relationships/oleObject" Target="embeddings/oleObject33.bin"/><Relationship Id="rId8" Type="http://schemas.openxmlformats.org/officeDocument/2006/relationships/image" Target="media/image4.png"/><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oleObject" Target="embeddings/oleObject30.bin"/><Relationship Id="rId73" Type="http://schemas.openxmlformats.org/officeDocument/2006/relationships/image" Target="media/image40.png"/><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wmf"/><Relationship Id="rId7" Type="http://schemas.openxmlformats.org/officeDocument/2006/relationships/image" Target="media/image3.png"/><Relationship Id="rId69" Type="http://schemas.openxmlformats.org/officeDocument/2006/relationships/oleObject" Target="embeddings/oleObject28.bin"/><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wmf"/><Relationship Id="rId65" Type="http://schemas.openxmlformats.org/officeDocument/2006/relationships/oleObject" Target="embeddings/oleObject26.bin"/><Relationship Id="rId64" Type="http://schemas.openxmlformats.org/officeDocument/2006/relationships/image" Target="media/image35.png"/><Relationship Id="rId63" Type="http://schemas.openxmlformats.org/officeDocument/2006/relationships/image" Target="media/image34.wmf"/><Relationship Id="rId62" Type="http://schemas.openxmlformats.org/officeDocument/2006/relationships/oleObject" Target="embeddings/oleObject25.bin"/><Relationship Id="rId61" Type="http://schemas.openxmlformats.org/officeDocument/2006/relationships/image" Target="media/image33.wmf"/><Relationship Id="rId60" Type="http://schemas.openxmlformats.org/officeDocument/2006/relationships/oleObject" Target="embeddings/oleObject24.bin"/><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wmf"/><Relationship Id="rId56" Type="http://schemas.openxmlformats.org/officeDocument/2006/relationships/oleObject" Target="embeddings/oleObject22.bin"/><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png"/><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image" Target="media/image19.wmf"/><Relationship Id="rId35" Type="http://schemas.openxmlformats.org/officeDocument/2006/relationships/oleObject" Target="embeddings/oleObject13.bin"/><Relationship Id="rId34" Type="http://schemas.openxmlformats.org/officeDocument/2006/relationships/oleObject" Target="embeddings/oleObject12.bin"/><Relationship Id="rId33" Type="http://schemas.openxmlformats.org/officeDocument/2006/relationships/image" Target="media/image18.png"/><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png"/><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wmf"/><Relationship Id="rId226" Type="http://schemas.openxmlformats.org/officeDocument/2006/relationships/fontTable" Target="fontTable.xml"/><Relationship Id="rId225" Type="http://schemas.openxmlformats.org/officeDocument/2006/relationships/customXml" Target="../customXml/item3.xml"/><Relationship Id="rId224" Type="http://schemas.openxmlformats.org/officeDocument/2006/relationships/customXml" Target="../customXml/item2.xml"/><Relationship Id="rId223" Type="http://schemas.openxmlformats.org/officeDocument/2006/relationships/customXml" Target="../customXml/item1.xml"/><Relationship Id="rId222" Type="http://schemas.openxmlformats.org/officeDocument/2006/relationships/numbering" Target="numbering.xml"/><Relationship Id="rId221" Type="http://schemas.openxmlformats.org/officeDocument/2006/relationships/image" Target="media/image109.png"/><Relationship Id="rId220" Type="http://schemas.openxmlformats.org/officeDocument/2006/relationships/image" Target="media/image108.png"/><Relationship Id="rId22" Type="http://schemas.openxmlformats.org/officeDocument/2006/relationships/oleObject" Target="embeddings/oleObject6.bin"/><Relationship Id="rId219" Type="http://schemas.openxmlformats.org/officeDocument/2006/relationships/image" Target="media/image107.png"/><Relationship Id="rId218" Type="http://schemas.openxmlformats.org/officeDocument/2006/relationships/image" Target="&#30693;&#35782;&#26803;&#29702;&#25945;&#24072;.TIF" TargetMode="External"/><Relationship Id="rId217" Type="http://schemas.openxmlformats.org/officeDocument/2006/relationships/image" Target="media/image106.png"/><Relationship Id="rId216" Type="http://schemas.openxmlformats.org/officeDocument/2006/relationships/oleObject" Target="embeddings/oleObject107.bin"/><Relationship Id="rId215" Type="http://schemas.openxmlformats.org/officeDocument/2006/relationships/oleObject" Target="embeddings/oleObject106.bin"/><Relationship Id="rId214" Type="http://schemas.openxmlformats.org/officeDocument/2006/relationships/oleObject" Target="embeddings/oleObject105.bin"/><Relationship Id="rId213" Type="http://schemas.openxmlformats.org/officeDocument/2006/relationships/oleObject" Target="embeddings/oleObject104.bin"/><Relationship Id="rId212" Type="http://schemas.openxmlformats.org/officeDocument/2006/relationships/oleObject" Target="embeddings/oleObject103.bin"/><Relationship Id="rId211" Type="http://schemas.openxmlformats.org/officeDocument/2006/relationships/oleObject" Target="embeddings/oleObject102.bin"/><Relationship Id="rId210" Type="http://schemas.openxmlformats.org/officeDocument/2006/relationships/oleObject" Target="embeddings/oleObject101.bin"/><Relationship Id="rId21" Type="http://schemas.openxmlformats.org/officeDocument/2006/relationships/image" Target="media/image12.wmf"/><Relationship Id="rId209" Type="http://schemas.openxmlformats.org/officeDocument/2006/relationships/oleObject" Target="embeddings/oleObject100.bin"/><Relationship Id="rId208" Type="http://schemas.openxmlformats.org/officeDocument/2006/relationships/oleObject" Target="embeddings/oleObject99.bin"/><Relationship Id="rId207" Type="http://schemas.openxmlformats.org/officeDocument/2006/relationships/oleObject" Target="embeddings/oleObject98.bin"/><Relationship Id="rId206" Type="http://schemas.openxmlformats.org/officeDocument/2006/relationships/oleObject" Target="embeddings/oleObject97.bin"/><Relationship Id="rId205" Type="http://schemas.openxmlformats.org/officeDocument/2006/relationships/oleObject" Target="embeddings/oleObject96.bin"/><Relationship Id="rId204" Type="http://schemas.openxmlformats.org/officeDocument/2006/relationships/oleObject" Target="embeddings/oleObject95.bin"/><Relationship Id="rId203" Type="http://schemas.openxmlformats.org/officeDocument/2006/relationships/oleObject" Target="embeddings/oleObject94.bin"/><Relationship Id="rId202" Type="http://schemas.openxmlformats.org/officeDocument/2006/relationships/oleObject" Target="embeddings/oleObject93.bin"/><Relationship Id="rId201" Type="http://schemas.openxmlformats.org/officeDocument/2006/relationships/oleObject" Target="embeddings/oleObject92.bin"/><Relationship Id="rId200" Type="http://schemas.openxmlformats.org/officeDocument/2006/relationships/oleObject" Target="embeddings/oleObject91.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0.bin"/><Relationship Id="rId198" Type="http://schemas.openxmlformats.org/officeDocument/2006/relationships/oleObject" Target="embeddings/oleObject89.bin"/><Relationship Id="rId197" Type="http://schemas.openxmlformats.org/officeDocument/2006/relationships/oleObject" Target="embeddings/oleObject88.bin"/><Relationship Id="rId196" Type="http://schemas.openxmlformats.org/officeDocument/2006/relationships/oleObject" Target="embeddings/oleObject87.bin"/><Relationship Id="rId195" Type="http://schemas.openxmlformats.org/officeDocument/2006/relationships/oleObject" Target="embeddings/oleObject86.bin"/><Relationship Id="rId194" Type="http://schemas.openxmlformats.org/officeDocument/2006/relationships/oleObject" Target="embeddings/oleObject85.bin"/><Relationship Id="rId193" Type="http://schemas.openxmlformats.org/officeDocument/2006/relationships/oleObject" Target="embeddings/oleObject84.bin"/><Relationship Id="rId192" Type="http://schemas.openxmlformats.org/officeDocument/2006/relationships/oleObject" Target="embeddings/oleObject83.bin"/><Relationship Id="rId191" Type="http://schemas.openxmlformats.org/officeDocument/2006/relationships/oleObject" Target="embeddings/oleObject82.bin"/><Relationship Id="rId190" Type="http://schemas.openxmlformats.org/officeDocument/2006/relationships/oleObject" Target="embeddings/oleObject81.bin"/><Relationship Id="rId19" Type="http://schemas.openxmlformats.org/officeDocument/2006/relationships/image" Target="media/image11.wmf"/><Relationship Id="rId189" Type="http://schemas.openxmlformats.org/officeDocument/2006/relationships/oleObject" Target="embeddings/oleObject80.bin"/><Relationship Id="rId188" Type="http://schemas.openxmlformats.org/officeDocument/2006/relationships/oleObject" Target="embeddings/oleObject79.bin"/><Relationship Id="rId187" Type="http://schemas.openxmlformats.org/officeDocument/2006/relationships/oleObject" Target="embeddings/oleObject78.bin"/><Relationship Id="rId186" Type="http://schemas.openxmlformats.org/officeDocument/2006/relationships/oleObject" Target="embeddings/oleObject77.bin"/><Relationship Id="rId185" Type="http://schemas.openxmlformats.org/officeDocument/2006/relationships/oleObject" Target="embeddings/oleObject76.bin"/><Relationship Id="rId184" Type="http://schemas.openxmlformats.org/officeDocument/2006/relationships/oleObject" Target="embeddings/oleObject75.bin"/><Relationship Id="rId183" Type="http://schemas.openxmlformats.org/officeDocument/2006/relationships/oleObject" Target="embeddings/oleObject74.bin"/><Relationship Id="rId182" Type="http://schemas.openxmlformats.org/officeDocument/2006/relationships/oleObject" Target="embeddings/oleObject73.bin"/><Relationship Id="rId181" Type="http://schemas.openxmlformats.org/officeDocument/2006/relationships/oleObject" Target="embeddings/oleObject72.bin"/><Relationship Id="rId180" Type="http://schemas.openxmlformats.org/officeDocument/2006/relationships/oleObject" Target="embeddings/oleObject71.bin"/><Relationship Id="rId18" Type="http://schemas.openxmlformats.org/officeDocument/2006/relationships/oleObject" Target="embeddings/oleObject4.bin"/><Relationship Id="rId179" Type="http://schemas.openxmlformats.org/officeDocument/2006/relationships/oleObject" Target="embeddings/oleObject70.bin"/><Relationship Id="rId178" Type="http://schemas.openxmlformats.org/officeDocument/2006/relationships/image" Target="media/image105.png"/><Relationship Id="rId177" Type="http://schemas.openxmlformats.org/officeDocument/2006/relationships/image" Target="media/image104.png"/><Relationship Id="rId176" Type="http://schemas.openxmlformats.org/officeDocument/2006/relationships/image" Target="media/image103.wmf"/><Relationship Id="rId175" Type="http://schemas.openxmlformats.org/officeDocument/2006/relationships/oleObject" Target="embeddings/oleObject69.bin"/><Relationship Id="rId174" Type="http://schemas.openxmlformats.org/officeDocument/2006/relationships/image" Target="media/image102.wmf"/><Relationship Id="rId173" Type="http://schemas.openxmlformats.org/officeDocument/2006/relationships/oleObject" Target="embeddings/oleObject68.bin"/><Relationship Id="rId172" Type="http://schemas.openxmlformats.org/officeDocument/2006/relationships/image" Target="media/image101.wmf"/><Relationship Id="rId171" Type="http://schemas.openxmlformats.org/officeDocument/2006/relationships/oleObject" Target="embeddings/oleObject67.bin"/><Relationship Id="rId170" Type="http://schemas.openxmlformats.org/officeDocument/2006/relationships/image" Target="media/image100.wmf"/><Relationship Id="rId17" Type="http://schemas.openxmlformats.org/officeDocument/2006/relationships/image" Target="media/image10.wmf"/><Relationship Id="rId169" Type="http://schemas.openxmlformats.org/officeDocument/2006/relationships/oleObject" Target="embeddings/oleObject66.bin"/><Relationship Id="rId168" Type="http://schemas.openxmlformats.org/officeDocument/2006/relationships/image" Target="media/image99.png"/><Relationship Id="rId167" Type="http://schemas.openxmlformats.org/officeDocument/2006/relationships/image" Target="media/image98.png"/><Relationship Id="rId166" Type="http://schemas.openxmlformats.org/officeDocument/2006/relationships/image" Target="media/image97.png"/><Relationship Id="rId165" Type="http://schemas.openxmlformats.org/officeDocument/2006/relationships/image" Target="media/image96.png"/><Relationship Id="rId164" Type="http://schemas.openxmlformats.org/officeDocument/2006/relationships/image" Target="media/image95.png"/><Relationship Id="rId163" Type="http://schemas.openxmlformats.org/officeDocument/2006/relationships/image" Target="media/image94.wmf"/><Relationship Id="rId162" Type="http://schemas.openxmlformats.org/officeDocument/2006/relationships/oleObject" Target="embeddings/oleObject65.bin"/><Relationship Id="rId161" Type="http://schemas.openxmlformats.org/officeDocument/2006/relationships/image" Target="media/image93.png"/><Relationship Id="rId160" Type="http://schemas.openxmlformats.org/officeDocument/2006/relationships/image" Target="media/image92.wmf"/><Relationship Id="rId16" Type="http://schemas.openxmlformats.org/officeDocument/2006/relationships/oleObject" Target="embeddings/oleObject3.bin"/><Relationship Id="rId159" Type="http://schemas.openxmlformats.org/officeDocument/2006/relationships/oleObject" Target="embeddings/oleObject64.bin"/><Relationship Id="rId158" Type="http://schemas.openxmlformats.org/officeDocument/2006/relationships/image" Target="media/image91.wmf"/><Relationship Id="rId157" Type="http://schemas.openxmlformats.org/officeDocument/2006/relationships/oleObject" Target="embeddings/oleObject63.bin"/><Relationship Id="rId156" Type="http://schemas.openxmlformats.org/officeDocument/2006/relationships/image" Target="media/image90.png"/><Relationship Id="rId155" Type="http://schemas.openxmlformats.org/officeDocument/2006/relationships/image" Target="media/image89.png"/><Relationship Id="rId154" Type="http://schemas.openxmlformats.org/officeDocument/2006/relationships/image" Target="media/image88.png"/><Relationship Id="rId153" Type="http://schemas.openxmlformats.org/officeDocument/2006/relationships/image" Target="media/image87.png"/><Relationship Id="rId152" Type="http://schemas.openxmlformats.org/officeDocument/2006/relationships/image" Target="media/image86.png"/><Relationship Id="rId151" Type="http://schemas.openxmlformats.org/officeDocument/2006/relationships/image" Target="media/image85.png"/><Relationship Id="rId150" Type="http://schemas.openxmlformats.org/officeDocument/2006/relationships/image" Target="media/image84.png"/><Relationship Id="rId15" Type="http://schemas.openxmlformats.org/officeDocument/2006/relationships/image" Target="media/image9.png"/><Relationship Id="rId149" Type="http://schemas.openxmlformats.org/officeDocument/2006/relationships/image" Target="media/image83.png"/><Relationship Id="rId148" Type="http://schemas.openxmlformats.org/officeDocument/2006/relationships/image" Target="media/image82.png"/><Relationship Id="rId147" Type="http://schemas.openxmlformats.org/officeDocument/2006/relationships/image" Target="media/image81.png"/><Relationship Id="rId146" Type="http://schemas.openxmlformats.org/officeDocument/2006/relationships/oleObject" Target="embeddings/oleObject62.bin"/><Relationship Id="rId145" Type="http://schemas.openxmlformats.org/officeDocument/2006/relationships/oleObject" Target="embeddings/oleObject61.bin"/><Relationship Id="rId144" Type="http://schemas.openxmlformats.org/officeDocument/2006/relationships/image" Target="media/image80.wmf"/><Relationship Id="rId143" Type="http://schemas.openxmlformats.org/officeDocument/2006/relationships/oleObject" Target="embeddings/oleObject60.bin"/><Relationship Id="rId142" Type="http://schemas.openxmlformats.org/officeDocument/2006/relationships/image" Target="media/image79.wmf"/><Relationship Id="rId141" Type="http://schemas.openxmlformats.org/officeDocument/2006/relationships/oleObject" Target="embeddings/oleObject59.bin"/><Relationship Id="rId140" Type="http://schemas.openxmlformats.org/officeDocument/2006/relationships/image" Target="media/image78.wmf"/><Relationship Id="rId14" Type="http://schemas.openxmlformats.org/officeDocument/2006/relationships/image" Target="media/image8.wmf"/><Relationship Id="rId139" Type="http://schemas.openxmlformats.org/officeDocument/2006/relationships/oleObject" Target="embeddings/oleObject58.bin"/><Relationship Id="rId138" Type="http://schemas.openxmlformats.org/officeDocument/2006/relationships/image" Target="media/image77.wmf"/><Relationship Id="rId137" Type="http://schemas.openxmlformats.org/officeDocument/2006/relationships/oleObject" Target="embeddings/oleObject57.bin"/><Relationship Id="rId136" Type="http://schemas.openxmlformats.org/officeDocument/2006/relationships/image" Target="media/image76.wmf"/><Relationship Id="rId135" Type="http://schemas.openxmlformats.org/officeDocument/2006/relationships/oleObject" Target="embeddings/oleObject56.bin"/><Relationship Id="rId134" Type="http://schemas.openxmlformats.org/officeDocument/2006/relationships/oleObject" Target="embeddings/oleObject55.bin"/><Relationship Id="rId133" Type="http://schemas.openxmlformats.org/officeDocument/2006/relationships/oleObject" Target="embeddings/oleObject54.bin"/><Relationship Id="rId132" Type="http://schemas.openxmlformats.org/officeDocument/2006/relationships/oleObject" Target="embeddings/oleObject53.bin"/><Relationship Id="rId131" Type="http://schemas.openxmlformats.org/officeDocument/2006/relationships/oleObject" Target="embeddings/oleObject52.bin"/><Relationship Id="rId130" Type="http://schemas.openxmlformats.org/officeDocument/2006/relationships/image" Target="media/image75.png"/><Relationship Id="rId13" Type="http://schemas.openxmlformats.org/officeDocument/2006/relationships/oleObject" Target="embeddings/oleObject2.bin"/><Relationship Id="rId129" Type="http://schemas.openxmlformats.org/officeDocument/2006/relationships/image" Target="media/image74.wmf"/><Relationship Id="rId128" Type="http://schemas.openxmlformats.org/officeDocument/2006/relationships/oleObject" Target="embeddings/oleObject51.bin"/><Relationship Id="rId127" Type="http://schemas.openxmlformats.org/officeDocument/2006/relationships/image" Target="media/image73.wmf"/><Relationship Id="rId126" Type="http://schemas.openxmlformats.org/officeDocument/2006/relationships/oleObject" Target="embeddings/oleObject50.bin"/><Relationship Id="rId125" Type="http://schemas.openxmlformats.org/officeDocument/2006/relationships/image" Target="media/image72.png"/><Relationship Id="rId124" Type="http://schemas.openxmlformats.org/officeDocument/2006/relationships/oleObject" Target="embeddings/oleObject49.bin"/><Relationship Id="rId123" Type="http://schemas.openxmlformats.org/officeDocument/2006/relationships/image" Target="media/image71.png"/><Relationship Id="rId122" Type="http://schemas.openxmlformats.org/officeDocument/2006/relationships/image" Target="media/image70.wmf"/><Relationship Id="rId121" Type="http://schemas.openxmlformats.org/officeDocument/2006/relationships/oleObject" Target="embeddings/oleObject48.bin"/><Relationship Id="rId120" Type="http://schemas.openxmlformats.org/officeDocument/2006/relationships/image" Target="media/image69.wmf"/><Relationship Id="rId12" Type="http://schemas.openxmlformats.org/officeDocument/2006/relationships/image" Target="media/image7.wmf"/><Relationship Id="rId119" Type="http://schemas.openxmlformats.org/officeDocument/2006/relationships/oleObject" Target="embeddings/oleObject47.bin"/><Relationship Id="rId118" Type="http://schemas.openxmlformats.org/officeDocument/2006/relationships/image" Target="media/image68.wmf"/><Relationship Id="rId117" Type="http://schemas.openxmlformats.org/officeDocument/2006/relationships/oleObject" Target="embeddings/oleObject46.bin"/><Relationship Id="rId116" Type="http://schemas.openxmlformats.org/officeDocument/2006/relationships/image" Target="media/image67.wmf"/><Relationship Id="rId115" Type="http://schemas.openxmlformats.org/officeDocument/2006/relationships/oleObject" Target="embeddings/oleObject45.bin"/><Relationship Id="rId114" Type="http://schemas.openxmlformats.org/officeDocument/2006/relationships/image" Target="media/image66.wmf"/><Relationship Id="rId113" Type="http://schemas.openxmlformats.org/officeDocument/2006/relationships/oleObject" Target="embeddings/oleObject44.bin"/><Relationship Id="rId112" Type="http://schemas.openxmlformats.org/officeDocument/2006/relationships/image" Target="media/image65.png"/><Relationship Id="rId111" Type="http://schemas.openxmlformats.org/officeDocument/2006/relationships/image" Target="media/image64.wmf"/><Relationship Id="rId110" Type="http://schemas.openxmlformats.org/officeDocument/2006/relationships/image" Target="media/image63.png"/><Relationship Id="rId11" Type="http://schemas.openxmlformats.org/officeDocument/2006/relationships/oleObject" Target="embeddings/oleObject1.bin"/><Relationship Id="rId109" Type="http://schemas.openxmlformats.org/officeDocument/2006/relationships/image" Target="media/image62.png"/><Relationship Id="rId108" Type="http://schemas.openxmlformats.org/officeDocument/2006/relationships/image" Target="media/image61.png"/><Relationship Id="rId107" Type="http://schemas.openxmlformats.org/officeDocument/2006/relationships/image" Target="media/image60.png"/><Relationship Id="rId106" Type="http://schemas.openxmlformats.org/officeDocument/2006/relationships/image" Target="media/image59.png"/><Relationship Id="rId105" Type="http://schemas.openxmlformats.org/officeDocument/2006/relationships/image" Target="media/image58.wmf"/><Relationship Id="rId104" Type="http://schemas.openxmlformats.org/officeDocument/2006/relationships/oleObject" Target="embeddings/oleObject43.bin"/><Relationship Id="rId103" Type="http://schemas.openxmlformats.org/officeDocument/2006/relationships/image" Target="media/image57.wmf"/><Relationship Id="rId102" Type="http://schemas.openxmlformats.org/officeDocument/2006/relationships/oleObject" Target="embeddings/oleObject42.bin"/><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90</Words>
  <Characters>90</Characters>
  <Lines>0</Lines>
  <Paragraphs>0</Paragraphs>
  <TotalTime>7</TotalTime>
  <ScaleCrop>false</ScaleCrop>
  <LinksUpToDate>false</LinksUpToDate>
  <CharactersWithSpaces>121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2024-10-23T07:15:48Z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2F829CF339EE4D2ABAF4C17436D336E8_13</vt:lpwstr>
  </property>
</Properties>
</file>