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A0E5A">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7DAAB62">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9A3FC20">
      <w:pPr>
        <w:spacing w:line="360" w:lineRule="auto"/>
        <w:jc w:val="center"/>
        <w:rPr>
          <w:rFonts w:hint="eastAsia" w:ascii="宋体" w:hAnsi="宋体"/>
          <w:b/>
          <w:color w:val="000000"/>
          <w:sz w:val="44"/>
          <w:szCs w:val="44"/>
        </w:rPr>
      </w:pPr>
    </w:p>
    <w:p w14:paraId="629B96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none"/>
          <w:lang w:val="en-US" w:eastAsia="zh-CN"/>
        </w:rPr>
        <w:t>相城校区</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C3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AD3A8A">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68BA3E9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7EFACF7">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1C363843">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047B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424C01F">
            <w:pPr>
              <w:jc w:val="center"/>
            </w:pPr>
          </w:p>
        </w:tc>
        <w:tc>
          <w:tcPr>
            <w:tcW w:w="2660" w:type="dxa"/>
            <w:noWrap w:val="0"/>
            <w:vAlign w:val="center"/>
          </w:tcPr>
          <w:p w14:paraId="2FE66944">
            <w:pPr>
              <w:jc w:val="center"/>
            </w:pPr>
          </w:p>
        </w:tc>
        <w:tc>
          <w:tcPr>
            <w:tcW w:w="2660" w:type="dxa"/>
            <w:noWrap w:val="0"/>
            <w:vAlign w:val="center"/>
          </w:tcPr>
          <w:p w14:paraId="26EF513A">
            <w:pPr>
              <w:jc w:val="center"/>
            </w:pPr>
          </w:p>
        </w:tc>
        <w:tc>
          <w:tcPr>
            <w:tcW w:w="2660" w:type="dxa"/>
            <w:noWrap w:val="0"/>
            <w:vAlign w:val="center"/>
          </w:tcPr>
          <w:p w14:paraId="6525C684">
            <w:pPr>
              <w:jc w:val="center"/>
            </w:pPr>
          </w:p>
        </w:tc>
      </w:tr>
      <w:tr w14:paraId="2D5A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10B6C52">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88E4D2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358F949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07CA0C7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25A4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3BEEFA6">
            <w:pPr>
              <w:jc w:val="center"/>
              <w:rPr>
                <w:rFonts w:hint="eastAsia" w:eastAsia="宋体"/>
                <w:lang w:val="en-US" w:eastAsia="zh-CN"/>
              </w:rPr>
            </w:pPr>
            <w:r>
              <w:rPr>
                <w:rFonts w:hint="eastAsia"/>
                <w:lang w:val="en-US" w:eastAsia="zh-CN"/>
              </w:rPr>
              <w:t>物理</w:t>
            </w:r>
          </w:p>
        </w:tc>
        <w:tc>
          <w:tcPr>
            <w:tcW w:w="2660" w:type="dxa"/>
            <w:noWrap w:val="0"/>
            <w:vAlign w:val="center"/>
          </w:tcPr>
          <w:p w14:paraId="65FF8F47">
            <w:pPr>
              <w:jc w:val="center"/>
              <w:rPr>
                <w:rFonts w:hint="eastAsia" w:eastAsia="宋体"/>
                <w:lang w:val="en-US" w:eastAsia="zh-CN"/>
              </w:rPr>
            </w:pPr>
            <w:r>
              <w:rPr>
                <w:rFonts w:hint="eastAsia"/>
                <w:lang w:val="en-US" w:eastAsia="zh-CN"/>
              </w:rPr>
              <w:t>唐老师</w:t>
            </w:r>
          </w:p>
        </w:tc>
        <w:tc>
          <w:tcPr>
            <w:tcW w:w="2660" w:type="dxa"/>
            <w:noWrap w:val="0"/>
            <w:vAlign w:val="center"/>
          </w:tcPr>
          <w:p w14:paraId="6489EA8D">
            <w:pPr>
              <w:jc w:val="center"/>
              <w:rPr>
                <w:rFonts w:hint="eastAsia" w:eastAsia="宋体"/>
                <w:lang w:val="en-US" w:eastAsia="zh-CN"/>
              </w:rPr>
            </w:pPr>
            <w:r>
              <w:rPr>
                <w:rFonts w:hint="eastAsia"/>
                <w:lang w:val="en-US" w:eastAsia="zh-CN"/>
              </w:rPr>
              <w:t>老师</w:t>
            </w:r>
          </w:p>
        </w:tc>
        <w:tc>
          <w:tcPr>
            <w:tcW w:w="2660" w:type="dxa"/>
            <w:noWrap w:val="0"/>
            <w:vAlign w:val="center"/>
          </w:tcPr>
          <w:p w14:paraId="6C70F4C1">
            <w:pPr>
              <w:jc w:val="center"/>
              <w:rPr>
                <w:rFonts w:hint="eastAsia" w:eastAsia="宋体"/>
                <w:lang w:val="en-US" w:eastAsia="zh-CN"/>
              </w:rPr>
            </w:pPr>
            <w:r>
              <w:rPr>
                <w:rFonts w:hint="eastAsia"/>
                <w:lang w:val="en-US" w:eastAsia="zh-CN"/>
              </w:rPr>
              <w:t>组</w:t>
            </w:r>
          </w:p>
        </w:tc>
      </w:tr>
    </w:tbl>
    <w:p w14:paraId="52C1E756">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D2F6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600B99BB">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3E2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2A11079">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4B29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5BFE520">
            <w:pPr>
              <w:spacing w:line="360" w:lineRule="auto"/>
              <w:jc w:val="left"/>
              <w:textAlignment w:val="center"/>
              <w:rPr>
                <w:rFonts w:ascii="Times New Roman" w:hAnsi="Times New Roman" w:cs="Times New Roman"/>
              </w:rPr>
            </w:pPr>
            <w:r>
              <w:rPr>
                <w:rFonts w:ascii="Times New Roman" w:hAnsi="Times New Roman" w:cs="Times New Roman"/>
              </w:rPr>
              <w:t>如图甲所示的新型电饭锅，其简化电路如图乙所示。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均为电热丝，S</w:t>
            </w:r>
            <w:r>
              <w:rPr>
                <w:rFonts w:ascii="Times New Roman" w:hAnsi="Times New Roman" w:cs="Times New Roman"/>
                <w:vertAlign w:val="subscript"/>
              </w:rPr>
              <w:t>1</w:t>
            </w:r>
            <w:r>
              <w:rPr>
                <w:rFonts w:ascii="Times New Roman" w:hAnsi="Times New Roman" w:cs="Times New Roman"/>
              </w:rPr>
              <w:t>是自动控制开关。把电饭锅接入220V的电路中，在电饭锅工作的30min内，电路中总电流随时间变化的图像如图丙所示，求：</w:t>
            </w:r>
          </w:p>
          <w:p w14:paraId="5B0B8FE1">
            <w:pPr>
              <w:spacing w:line="360" w:lineRule="auto"/>
              <w:jc w:val="left"/>
              <w:textAlignment w:val="center"/>
              <w:rPr>
                <w:rFonts w:ascii="Times New Roman" w:hAnsi="Times New Roman" w:cs="Times New Roman"/>
              </w:rPr>
            </w:pPr>
            <w:r>
              <w:rPr>
                <w:rFonts w:ascii="Times New Roman" w:hAnsi="Times New Roman" w:cs="Times New Roman"/>
              </w:rPr>
              <w:t>（1）电饭锅的最大电功率；</w:t>
            </w:r>
          </w:p>
          <w:p w14:paraId="2368921D">
            <w:pPr>
              <w:spacing w:line="360" w:lineRule="auto"/>
              <w:jc w:val="left"/>
              <w:textAlignment w:val="center"/>
              <w:rPr>
                <w:rFonts w:ascii="Times New Roman" w:hAnsi="Times New Roman" w:cs="Times New Roman"/>
              </w:rPr>
            </w:pPr>
            <w:r>
              <w:rPr>
                <w:rFonts w:ascii="Times New Roman" w:hAnsi="Times New Roman" w:cs="Times New Roman"/>
              </w:rPr>
              <w:t>（2）电热丝</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的阻值；</w:t>
            </w:r>
          </w:p>
          <w:p w14:paraId="6BFD5615">
            <w:pPr>
              <w:spacing w:line="360" w:lineRule="auto"/>
              <w:jc w:val="left"/>
              <w:textAlignment w:val="center"/>
              <w:rPr>
                <w:rFonts w:ascii="Times New Roman" w:hAnsi="Times New Roman" w:cs="Times New Roman"/>
              </w:rPr>
            </w:pPr>
            <w:r>
              <w:rPr>
                <w:rFonts w:ascii="Times New Roman" w:hAnsi="Times New Roman" w:cs="Times New Roman"/>
              </w:rPr>
              <w:t>（3）25min内电饭锅产生的热量。</w:t>
            </w:r>
          </w:p>
          <w:p w14:paraId="010DB883">
            <w:pPr>
              <w:spacing w:line="360" w:lineRule="auto"/>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419600" cy="1219200"/>
                  <wp:effectExtent l="0" t="0" r="0" b="0"/>
                  <wp:docPr id="100063" name="图片 100063" descr="@@@1b060b1d-6a43-4c45-8732-19a216434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b060b1d-6a43-4c45-8732-19a216434f9d"/>
                          <pic:cNvPicPr>
                            <a:picLocks noChangeAspect="1"/>
                          </pic:cNvPicPr>
                        </pic:nvPicPr>
                        <pic:blipFill>
                          <a:blip r:embed="rId6"/>
                          <a:stretch>
                            <a:fillRect/>
                          </a:stretch>
                        </pic:blipFill>
                        <pic:spPr>
                          <a:xfrm>
                            <a:off x="0" y="0"/>
                            <a:ext cx="4419600" cy="1219200"/>
                          </a:xfrm>
                          <a:prstGeom prst="rect">
                            <a:avLst/>
                          </a:prstGeom>
                        </pic:spPr>
                      </pic:pic>
                    </a:graphicData>
                  </a:graphic>
                </wp:inline>
              </w:drawing>
            </w:r>
          </w:p>
          <w:p w14:paraId="047E4F6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【答案】（1）660W；（2）220Ω；（3）8.58×10</w:t>
            </w:r>
            <w:r>
              <w:rPr>
                <w:rFonts w:ascii="Times New Roman" w:hAnsi="Times New Roman" w:cs="Times New Roman"/>
                <w:vanish/>
                <w:color w:val="FF0000"/>
                <w:sz w:val="21"/>
                <w:vertAlign w:val="superscript"/>
              </w:rPr>
              <w:t>5</w:t>
            </w:r>
            <w:r>
              <w:rPr>
                <w:rFonts w:ascii="Times New Roman" w:hAnsi="Times New Roman" w:cs="Times New Roman"/>
                <w:vanish/>
                <w:color w:val="FF0000"/>
                <w:sz w:val="21"/>
              </w:rPr>
              <w:t>J</w:t>
            </w:r>
          </w:p>
          <w:p w14:paraId="7C896F97">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【详解】解：（1）由乙电路图可知，S和S</w:t>
            </w:r>
            <w:r>
              <w:rPr>
                <w:rFonts w:ascii="Times New Roman" w:hAnsi="Times New Roman" w:cs="Times New Roman"/>
                <w:vanish/>
                <w:color w:val="FF0000"/>
                <w:sz w:val="21"/>
                <w:vertAlign w:val="subscript"/>
              </w:rPr>
              <w:t>1</w:t>
            </w:r>
            <w:r>
              <w:rPr>
                <w:rFonts w:ascii="Times New Roman" w:hAnsi="Times New Roman" w:cs="Times New Roman"/>
                <w:vanish/>
                <w:color w:val="FF0000"/>
                <w:sz w:val="21"/>
              </w:rPr>
              <w:t>都闭合时，电阻</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与</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并联，电路的总电阻最小，电路中的电流最大，由图丙可知，电饭锅的最大电流</w:t>
            </w:r>
            <w:r>
              <w:rPr>
                <w:rFonts w:ascii="Times New Roman" w:hAnsi="Times New Roman" w:eastAsia="Times New Roman" w:cs="Times New Roman"/>
                <w:i/>
                <w:vanish/>
                <w:color w:val="FF0000"/>
                <w:sz w:val="21"/>
              </w:rPr>
              <w:t>I</w:t>
            </w:r>
            <w:r>
              <w:rPr>
                <w:rFonts w:ascii="Times New Roman" w:hAnsi="Times New Roman" w:cs="Times New Roman"/>
                <w:vanish/>
                <w:color w:val="FF0000"/>
                <w:sz w:val="21"/>
              </w:rPr>
              <w:t>=3A，则电饭锅最大的电功率为</w:t>
            </w:r>
          </w:p>
          <w:p w14:paraId="3B282A00">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P</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UI</w:t>
            </w:r>
            <w:r>
              <w:rPr>
                <w:rFonts w:ascii="Times New Roman" w:hAnsi="Times New Roman" w:cs="Times New Roman"/>
                <w:vanish/>
                <w:color w:val="FF0000"/>
                <w:sz w:val="21"/>
              </w:rPr>
              <w:t>=220V×3A=660W</w:t>
            </w:r>
          </w:p>
          <w:p w14:paraId="4F606F6B">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（2）由乙电路图可知，只闭合S时，电路为</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的简单电路，电路中的电流较小，由丙图可知，通过</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的电流</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=2A；S和S</w:t>
            </w:r>
            <w:r>
              <w:rPr>
                <w:rFonts w:ascii="Times New Roman" w:hAnsi="Times New Roman" w:cs="Times New Roman"/>
                <w:vanish/>
                <w:color w:val="FF0000"/>
                <w:sz w:val="21"/>
                <w:vertAlign w:val="subscript"/>
              </w:rPr>
              <w:t>1</w:t>
            </w:r>
            <w:r>
              <w:rPr>
                <w:rFonts w:ascii="Times New Roman" w:hAnsi="Times New Roman" w:cs="Times New Roman"/>
                <w:vanish/>
                <w:color w:val="FF0000"/>
                <w:sz w:val="21"/>
              </w:rPr>
              <w:t>都闭合时，因并联电路中干路电流等于各支路电流之和，所以，通过</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的电流为</w:t>
            </w:r>
          </w:p>
          <w:p w14:paraId="37456FCC">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I</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=3A-2A=1A</w:t>
            </w:r>
          </w:p>
          <w:p w14:paraId="4BC1ED42">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因并联电路中各支路两端的电压相等，所以，由</w:t>
            </w:r>
            <w:r>
              <w:rPr>
                <w:rFonts w:ascii="Times New Roman" w:hAnsi="Times New Roman" w:cs="Times New Roman"/>
                <w:vanish/>
                <w:color w:val="FF0000"/>
                <w:sz w:val="21"/>
              </w:rPr>
              <w:object>
                <v:shape id="_x0000_i1274" o:spt="75" alt="eqId21c9bf41c9975cb6e1abe0413ab79be6" type="#_x0000_t75" style="height:30.85pt;width:29pt;" o:ole="t" filled="f" o:preferrelative="t" stroked="f" coordsize="21600,21600">
                  <v:path/>
                  <v:fill on="f" focussize="0,0"/>
                  <v:stroke on="f" joinstyle="miter"/>
                  <v:imagedata r:id="rId8" o:title=""/>
                  <o:lock v:ext="edit" aspectratio="t"/>
                  <w10:wrap type="none"/>
                  <w10:anchorlock/>
                </v:shape>
                <o:OLEObject Type="Embed" ProgID="Equation.DSMT4" ShapeID="_x0000_i1274" DrawAspect="Content" ObjectID="_1468075725" r:id="rId7">
                  <o:LockedField>false</o:LockedField>
                </o:OLEObject>
              </w:object>
            </w:r>
            <w:r>
              <w:rPr>
                <w:rFonts w:ascii="Times New Roman" w:hAnsi="Times New Roman" w:cs="Times New Roman"/>
                <w:vanish/>
                <w:color w:val="FF0000"/>
                <w:sz w:val="21"/>
              </w:rPr>
              <w:t>可得，</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的阻值为</w:t>
            </w:r>
          </w:p>
          <w:p w14:paraId="231A8844">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75" o:spt="75" alt="eqId611cfd32eac41bf0985ab16241d76f04" type="#_x0000_t75" style="height:33.65pt;width:113.1pt;" o:ole="t" filled="f" o:preferrelative="t" stroked="f" coordsize="21600,21600">
                  <v:path/>
                  <v:fill on="f" focussize="0,0"/>
                  <v:stroke on="f" joinstyle="miter"/>
                  <v:imagedata r:id="rId10" o:title=""/>
                  <o:lock v:ext="edit" aspectratio="t"/>
                  <w10:wrap type="none"/>
                  <w10:anchorlock/>
                </v:shape>
                <o:OLEObject Type="Embed" ProgID="Equation.DSMT4" ShapeID="_x0000_i1275" DrawAspect="Content" ObjectID="_1468075726" r:id="rId9">
                  <o:LockedField>false</o:LockedField>
                </o:OLEObject>
              </w:object>
            </w:r>
          </w:p>
          <w:p w14:paraId="146C5C5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（3）由图可知25min内电饭锅的加热时间为15min，产生的热量为</w:t>
            </w:r>
          </w:p>
          <w:p w14:paraId="1158D6D6">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Q</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UIt</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=220V×3A×15×60s=5.94×10</w:t>
            </w:r>
            <w:r>
              <w:rPr>
                <w:rFonts w:ascii="Times New Roman" w:hAnsi="Times New Roman" w:cs="Times New Roman"/>
                <w:vanish/>
                <w:color w:val="FF0000"/>
                <w:sz w:val="21"/>
                <w:vertAlign w:val="superscript"/>
              </w:rPr>
              <w:t>5</w:t>
            </w:r>
            <w:r>
              <w:rPr>
                <w:rFonts w:ascii="Times New Roman" w:hAnsi="Times New Roman" w:cs="Times New Roman"/>
                <w:vanish/>
                <w:color w:val="FF0000"/>
                <w:sz w:val="21"/>
              </w:rPr>
              <w:t>J</w:t>
            </w:r>
          </w:p>
          <w:p w14:paraId="62B11B27">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保温时间为10min，产生的热量为</w:t>
            </w:r>
          </w:p>
          <w:p w14:paraId="7776B9D8">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Q</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UI</w:t>
            </w:r>
            <w:r>
              <w:rPr>
                <w:rFonts w:ascii="Times New Roman" w:hAnsi="Times New Roman" w:eastAsia="Times New Roman" w:cs="Times New Roman"/>
                <w:i/>
                <w:vanish/>
                <w:color w:val="FF0000"/>
                <w:sz w:val="21"/>
                <w:vertAlign w:val="subscript"/>
              </w:rPr>
              <w:t>1</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=220V×2A×10×60s=2.64×10</w:t>
            </w:r>
            <w:r>
              <w:rPr>
                <w:rFonts w:ascii="Times New Roman" w:hAnsi="Times New Roman" w:cs="Times New Roman"/>
                <w:vanish/>
                <w:color w:val="FF0000"/>
                <w:sz w:val="21"/>
                <w:vertAlign w:val="superscript"/>
              </w:rPr>
              <w:t>5</w:t>
            </w:r>
            <w:r>
              <w:rPr>
                <w:rFonts w:ascii="Times New Roman" w:hAnsi="Times New Roman" w:cs="Times New Roman"/>
                <w:vanish/>
                <w:color w:val="FF0000"/>
                <w:sz w:val="21"/>
              </w:rPr>
              <w:t>J</w:t>
            </w:r>
          </w:p>
          <w:p w14:paraId="36328A3E">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所以25min内电饭锅产生的热量为</w:t>
            </w:r>
          </w:p>
          <w:p w14:paraId="1C53BF13">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Q</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Q</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Q</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=5.94×10</w:t>
            </w:r>
            <w:r>
              <w:rPr>
                <w:rFonts w:ascii="Times New Roman" w:hAnsi="Times New Roman" w:cs="Times New Roman"/>
                <w:vanish/>
                <w:color w:val="FF0000"/>
                <w:sz w:val="21"/>
                <w:vertAlign w:val="superscript"/>
              </w:rPr>
              <w:t>5</w:t>
            </w:r>
            <w:r>
              <w:rPr>
                <w:rFonts w:ascii="Times New Roman" w:hAnsi="Times New Roman" w:cs="Times New Roman"/>
                <w:vanish/>
                <w:color w:val="FF0000"/>
                <w:sz w:val="21"/>
              </w:rPr>
              <w:t>J+2.64×10</w:t>
            </w:r>
            <w:r>
              <w:rPr>
                <w:rFonts w:ascii="Times New Roman" w:hAnsi="Times New Roman" w:cs="Times New Roman"/>
                <w:vanish/>
                <w:color w:val="FF0000"/>
                <w:sz w:val="21"/>
                <w:vertAlign w:val="superscript"/>
              </w:rPr>
              <w:t>5</w:t>
            </w:r>
            <w:r>
              <w:rPr>
                <w:rFonts w:ascii="Times New Roman" w:hAnsi="Times New Roman" w:cs="Times New Roman"/>
                <w:vanish/>
                <w:color w:val="FF0000"/>
                <w:sz w:val="21"/>
              </w:rPr>
              <w:t>J=8.58×10</w:t>
            </w:r>
            <w:r>
              <w:rPr>
                <w:rFonts w:ascii="Times New Roman" w:hAnsi="Times New Roman" w:cs="Times New Roman"/>
                <w:vanish/>
                <w:color w:val="FF0000"/>
                <w:sz w:val="21"/>
                <w:vertAlign w:val="superscript"/>
              </w:rPr>
              <w:t>5</w:t>
            </w:r>
            <w:r>
              <w:rPr>
                <w:rFonts w:ascii="Times New Roman" w:hAnsi="Times New Roman" w:cs="Times New Roman"/>
                <w:vanish/>
                <w:color w:val="FF0000"/>
                <w:sz w:val="21"/>
              </w:rPr>
              <w:t>J</w:t>
            </w:r>
          </w:p>
          <w:p w14:paraId="78116217">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答：（1）电饭锅的最大电功率为660W；</w:t>
            </w:r>
          </w:p>
          <w:p w14:paraId="6C5770C7">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（2）电热丝</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的阻值为220Ω；</w:t>
            </w:r>
          </w:p>
          <w:p w14:paraId="1D80A46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（3）25min内电饭锅产生的热量为8.58×10</w:t>
            </w:r>
            <w:r>
              <w:rPr>
                <w:rFonts w:ascii="Times New Roman" w:hAnsi="Times New Roman" w:cs="Times New Roman"/>
                <w:vanish/>
                <w:color w:val="FF0000"/>
                <w:sz w:val="21"/>
                <w:vertAlign w:val="superscript"/>
              </w:rPr>
              <w:t>5</w:t>
            </w:r>
            <w:r>
              <w:rPr>
                <w:rFonts w:ascii="Times New Roman" w:hAnsi="Times New Roman" w:cs="Times New Roman"/>
                <w:vanish/>
                <w:color w:val="FF0000"/>
                <w:sz w:val="21"/>
              </w:rPr>
              <w:t>J。</w:t>
            </w:r>
          </w:p>
          <w:p w14:paraId="2C0827D9">
            <w:pPr>
              <w:spacing w:line="360" w:lineRule="auto"/>
              <w:jc w:val="left"/>
              <w:textAlignment w:val="center"/>
              <w:rPr>
                <w:rFonts w:ascii="Times New Roman" w:hAnsi="Times New Roman" w:cs="Times New Roman"/>
              </w:rPr>
            </w:pPr>
          </w:p>
          <w:p w14:paraId="02A09758">
            <w:pPr>
              <w:spacing w:line="360" w:lineRule="auto"/>
              <w:jc w:val="left"/>
              <w:textAlignment w:val="center"/>
              <w:rPr>
                <w:rFonts w:ascii="Times New Roman" w:hAnsi="Times New Roman" w:cs="Times New Roman"/>
              </w:rPr>
            </w:pPr>
          </w:p>
          <w:p w14:paraId="35A46E95">
            <w:pPr>
              <w:spacing w:line="360" w:lineRule="auto"/>
              <w:jc w:val="left"/>
              <w:textAlignment w:val="center"/>
              <w:rPr>
                <w:rFonts w:ascii="Times New Roman" w:hAnsi="Times New Roman" w:cs="Times New Roman"/>
              </w:rPr>
            </w:pPr>
          </w:p>
          <w:p w14:paraId="27F59E73">
            <w:pPr>
              <w:spacing w:line="360" w:lineRule="auto"/>
              <w:jc w:val="left"/>
              <w:textAlignment w:val="center"/>
              <w:rPr>
                <w:rFonts w:ascii="Times New Roman" w:hAnsi="Times New Roman" w:cs="Times New Roman"/>
              </w:rPr>
            </w:pPr>
          </w:p>
          <w:p w14:paraId="629AD002">
            <w:pPr>
              <w:spacing w:line="360" w:lineRule="auto"/>
              <w:jc w:val="left"/>
              <w:textAlignment w:val="center"/>
              <w:rPr>
                <w:rFonts w:ascii="Times New Roman" w:hAnsi="Times New Roman" w:cs="Times New Roman"/>
              </w:rPr>
            </w:pPr>
          </w:p>
          <w:p w14:paraId="657A878A">
            <w:pPr>
              <w:spacing w:line="360" w:lineRule="auto"/>
              <w:jc w:val="left"/>
              <w:textAlignment w:val="center"/>
              <w:rPr>
                <w:rFonts w:ascii="Times New Roman" w:hAnsi="Times New Roman" w:cs="Times New Roman"/>
              </w:rPr>
            </w:pPr>
            <w:r>
              <w:rPr>
                <w:rFonts w:ascii="Times New Roman" w:hAnsi="Times New Roman" w:cs="Times New Roman"/>
              </w:rPr>
              <w:t>百善孝为先，我们可以从点点滴滴的小事做起。佳佳将自己的压岁钱省下来给奶奶买了一款足浴盆。这款足浴盆工作时的简化电路如图，它有加热功能和按摩功能。电动机线圈电阻为</w:t>
            </w:r>
            <w:r>
              <w:rPr>
                <w:rFonts w:ascii="Times New Roman" w:hAnsi="Times New Roman" w:cs="Times New Roman"/>
              </w:rPr>
              <w:object>
                <v:shape id="_x0000_i1276" o:spt="75" alt="eqIdc27350fb8a4f514cfc4ea2ac48ed1ae2" type="#_x0000_t75" style="height:11.7pt;width:16.85pt;" o:ole="t" filled="f" o:preferrelative="t" stroked="f" coordsize="21600,21600">
                  <v:path/>
                  <v:fill on="f" focussize="0,0"/>
                  <v:stroke on="f" joinstyle="miter"/>
                  <v:imagedata r:id="rId12" o:title="eqIdc27350fb8a4f514cfc4ea2ac48ed1ae2"/>
                  <o:lock v:ext="edit" aspectratio="t"/>
                  <w10:wrap type="none"/>
                  <w10:anchorlock/>
                </v:shape>
                <o:OLEObject Type="Embed" ProgID="Equation.DSMT4" ShapeID="_x0000_i1276" DrawAspect="Content" ObjectID="_1468075727" r:id="rId11">
                  <o:LockedField>false</o:LockedField>
                </o:OLEObject>
              </w:object>
            </w:r>
            <w:r>
              <w:rPr>
                <w:rFonts w:ascii="Times New Roman" w:hAnsi="Times New Roman" w:cs="Times New Roman"/>
              </w:rPr>
              <w:t>，加热电阻正常工作时电功率为</w:t>
            </w:r>
            <w:r>
              <w:rPr>
                <w:rFonts w:ascii="Times New Roman" w:hAnsi="Times New Roman" w:cs="Times New Roman"/>
              </w:rPr>
              <w:object>
                <v:shape id="_x0000_i1277" o:spt="75" alt="eqId29db04b55044cc252e65a08f0642a641" type="#_x0000_t75" style="height:12.15pt;width:21.95pt;" o:ole="t" filled="f" o:preferrelative="t" stroked="f" coordsize="21600,21600">
                  <v:path/>
                  <v:fill on="f" focussize="0,0"/>
                  <v:stroke on="f" joinstyle="miter"/>
                  <v:imagedata r:id="rId14" o:title="eqId29db04b55044cc252e65a08f0642a641"/>
                  <o:lock v:ext="edit" aspectratio="t"/>
                  <w10:wrap type="none"/>
                  <w10:anchorlock/>
                </v:shape>
                <o:OLEObject Type="Embed" ProgID="Equation.DSMT4" ShapeID="_x0000_i1277" DrawAspect="Content" ObjectID="_1468075728" r:id="rId13">
                  <o:LockedField>false</o:LockedField>
                </o:OLEObject>
              </w:object>
            </w:r>
            <w:r>
              <w:rPr>
                <w:rFonts w:ascii="Times New Roman" w:hAnsi="Times New Roman" w:cs="Times New Roman"/>
              </w:rPr>
              <w:t>，电源电压</w:t>
            </w:r>
            <w:r>
              <w:rPr>
                <w:rFonts w:ascii="Times New Roman" w:hAnsi="Times New Roman" w:cs="Times New Roman"/>
              </w:rPr>
              <w:object>
                <v:shape id="_x0000_i1278" o:spt="75" alt="eqIda8260c79d7294a07e910c4d7290fa290" type="#_x0000_t75" style="height:12.6pt;width:27.1pt;" o:ole="t" filled="f" o:preferrelative="t" stroked="f" coordsize="21600,21600">
                  <v:path/>
                  <v:fill on="f" focussize="0,0"/>
                  <v:stroke on="f" joinstyle="miter"/>
                  <v:imagedata r:id="rId16" o:title="eqIda8260c79d7294a07e910c4d7290fa290"/>
                  <o:lock v:ext="edit" aspectratio="t"/>
                  <w10:wrap type="none"/>
                  <w10:anchorlock/>
                </v:shape>
                <o:OLEObject Type="Embed" ProgID="Equation.DSMT4" ShapeID="_x0000_i1278" DrawAspect="Content" ObjectID="_1468075729" r:id="rId15">
                  <o:LockedField>false</o:LockedField>
                </o:OLEObject>
              </w:object>
            </w:r>
            <w:r>
              <w:rPr>
                <w:rFonts w:ascii="Times New Roman" w:hAnsi="Times New Roman" w:cs="Times New Roman"/>
              </w:rPr>
              <w:t>稳定不变。</w:t>
            </w:r>
          </w:p>
          <w:p w14:paraId="427F3300">
            <w:pPr>
              <w:spacing w:line="360" w:lineRule="auto"/>
              <w:jc w:val="left"/>
              <w:textAlignment w:val="center"/>
              <w:rPr>
                <w:rFonts w:ascii="Times New Roman" w:hAnsi="Times New Roman" w:cs="Times New Roman"/>
              </w:rPr>
            </w:pPr>
            <w:r>
              <w:rPr>
                <w:rFonts w:ascii="Times New Roman" w:hAnsi="Times New Roman" w:cs="Times New Roman"/>
              </w:rPr>
              <w:t>（1）启动按摩功能时，电动机启动，通过电动机线圈的电流为</w:t>
            </w:r>
            <w:r>
              <w:rPr>
                <w:rFonts w:ascii="Times New Roman" w:hAnsi="Times New Roman" w:cs="Times New Roman"/>
              </w:rPr>
              <w:object>
                <v:shape id="_x0000_i1279" o:spt="75" alt="eqId572c420017553eab82e08f02e93882c9" type="#_x0000_t75" style="height:12.15pt;width:23.4pt;" o:ole="t" filled="f" o:preferrelative="t" stroked="f" coordsize="21600,21600">
                  <v:path/>
                  <v:fill on="f" focussize="0,0"/>
                  <v:stroke on="f" joinstyle="miter"/>
                  <v:imagedata r:id="rId18" o:title="eqId572c420017553eab82e08f02e93882c9"/>
                  <o:lock v:ext="edit" aspectratio="t"/>
                  <w10:wrap type="none"/>
                  <w10:anchorlock/>
                </v:shape>
                <o:OLEObject Type="Embed" ProgID="Equation.DSMT4" ShapeID="_x0000_i1279" DrawAspect="Content" ObjectID="_1468075730" r:id="rId17">
                  <o:LockedField>false</o:LockedField>
                </o:OLEObject>
              </w:object>
            </w:r>
            <w:r>
              <w:rPr>
                <w:rFonts w:ascii="Times New Roman" w:hAnsi="Times New Roman" w:cs="Times New Roman"/>
              </w:rPr>
              <w:t>，按摩</w:t>
            </w:r>
            <w:r>
              <w:rPr>
                <w:rFonts w:ascii="Times New Roman" w:hAnsi="Times New Roman" w:cs="Times New Roman"/>
              </w:rPr>
              <w:object>
                <v:shape id="_x0000_i1280" o:spt="75" alt="eqId10f464f339e899f2045f56c699fb5908" type="#_x0000_t75" style="height:12.6pt;width:30.4pt;" o:ole="t" filled="f" o:preferrelative="t" stroked="f" coordsize="21600,21600">
                  <v:path/>
                  <v:fill on="f" focussize="0,0"/>
                  <v:stroke on="f" joinstyle="miter"/>
                  <v:imagedata r:id="rId20" o:title="eqId10f464f339e899f2045f56c699fb5908"/>
                  <o:lock v:ext="edit" aspectratio="t"/>
                  <w10:wrap type="none"/>
                  <w10:anchorlock/>
                </v:shape>
                <o:OLEObject Type="Embed" ProgID="Equation.DSMT4" ShapeID="_x0000_i1280" DrawAspect="Content" ObjectID="_1468075731" r:id="rId19">
                  <o:LockedField>false</o:LockedField>
                </o:OLEObject>
              </w:object>
            </w:r>
            <w:r>
              <w:rPr>
                <w:rFonts w:ascii="Times New Roman" w:hAnsi="Times New Roman" w:cs="Times New Roman"/>
              </w:rPr>
              <w:t>，电动机线圈产生的热量是多少？</w:t>
            </w:r>
          </w:p>
          <w:p w14:paraId="1BE8232A">
            <w:pPr>
              <w:spacing w:line="360" w:lineRule="auto"/>
              <w:jc w:val="left"/>
              <w:textAlignment w:val="center"/>
              <w:rPr>
                <w:rFonts w:ascii="Times New Roman" w:hAnsi="Times New Roman" w:cs="Times New Roman"/>
              </w:rPr>
            </w:pPr>
            <w:r>
              <w:rPr>
                <w:rFonts w:ascii="Times New Roman" w:hAnsi="Times New Roman" w:cs="Times New Roman"/>
              </w:rPr>
              <w:t>（2）加热电阻正常工作时的电阻是多少？</w:t>
            </w:r>
          </w:p>
          <w:p w14:paraId="58D7F8D4">
            <w:pPr>
              <w:spacing w:line="360" w:lineRule="auto"/>
              <w:jc w:val="left"/>
              <w:textAlignment w:val="center"/>
              <w:rPr>
                <w:rFonts w:ascii="Times New Roman" w:hAnsi="Times New Roman" w:cs="Times New Roman"/>
              </w:rPr>
            </w:pPr>
            <w:r>
              <w:rPr>
                <w:rFonts w:ascii="Times New Roman" w:hAnsi="Times New Roman" w:cs="Times New Roman"/>
              </w:rPr>
              <w:t>（3）在足浴盆中加入体积为4L、初温为20℃的水升高至40℃，若只使用加热功能，加热时间为</w:t>
            </w:r>
            <w:r>
              <w:rPr>
                <w:rFonts w:ascii="Times New Roman" w:hAnsi="Times New Roman" w:cs="Times New Roman"/>
              </w:rPr>
              <w:object>
                <v:shape id="_x0000_i1281" o:spt="75" alt="eqId4923745cccae633fb177aad6072a0561" type="#_x0000_t75" style="height:12.15pt;width:22.9pt;" o:ole="t" filled="f" o:preferrelative="t" stroked="f" coordsize="21600,21600">
                  <v:path/>
                  <v:fill on="f" focussize="0,0"/>
                  <v:stroke on="f" joinstyle="miter"/>
                  <v:imagedata r:id="rId22" o:title="eqId4923745cccae633fb177aad6072a0561"/>
                  <o:lock v:ext="edit" aspectratio="t"/>
                  <w10:wrap type="none"/>
                  <w10:anchorlock/>
                </v:shape>
                <o:OLEObject Type="Embed" ProgID="Equation.DSMT4" ShapeID="_x0000_i1281" DrawAspect="Content" ObjectID="_1468075732" r:id="rId21">
                  <o:LockedField>false</o:LockedField>
                </o:OLEObject>
              </w:object>
            </w:r>
            <w:r>
              <w:rPr>
                <w:rFonts w:ascii="Times New Roman" w:hAnsi="Times New Roman" w:cs="Times New Roman"/>
              </w:rPr>
              <w:t>，它的电加热效率为多少？</w:t>
            </w:r>
            <w:r>
              <w:rPr>
                <w:rFonts w:ascii="Times New Roman" w:hAnsi="Times New Roman" w:cs="Times New Roman"/>
              </w:rPr>
              <w:object>
                <v:shape id="_x0000_i1282" o:spt="75" alt="eqIdded9666f65efb4a03046b5d82a9a05a3" type="#_x0000_t75" style="height:19.15pt;width:109pt;" o:ole="t" filled="f" o:preferrelative="t" stroked="f" coordsize="21600,21600">
                  <v:path/>
                  <v:fill on="f" focussize="0,0"/>
                  <v:stroke on="f" joinstyle="miter"/>
                  <v:imagedata r:id="rId24" o:title="eqIdded9666f65efb4a03046b5d82a9a05a3"/>
                  <o:lock v:ext="edit" aspectratio="t"/>
                  <w10:wrap type="none"/>
                  <w10:anchorlock/>
                </v:shape>
                <o:OLEObject Type="Embed" ProgID="Equation.DSMT4" ShapeID="_x0000_i1282" DrawAspect="Content" ObjectID="_1468075733" r:id="rId23">
                  <o:LockedField>false</o:LockedField>
                </o:OLEObject>
              </w:object>
            </w:r>
          </w:p>
          <w:p w14:paraId="6A28D272">
            <w:pPr>
              <w:spacing w:line="360" w:lineRule="auto"/>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953135" cy="795020"/>
                  <wp:effectExtent l="0" t="0" r="6985" b="12700"/>
                  <wp:docPr id="100071" name="图片 100071" descr="@@@3542fee0-020f-4d0e-9093-f47cae64e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542fee0-020f-4d0e-9093-f47cae64e2c9"/>
                          <pic:cNvPicPr>
                            <a:picLocks noChangeAspect="1"/>
                          </pic:cNvPicPr>
                        </pic:nvPicPr>
                        <pic:blipFill>
                          <a:blip r:embed="rId25"/>
                          <a:stretch>
                            <a:fillRect/>
                          </a:stretch>
                        </pic:blipFill>
                        <pic:spPr>
                          <a:xfrm>
                            <a:off x="0" y="0"/>
                            <a:ext cx="957600" cy="799319"/>
                          </a:xfrm>
                          <a:prstGeom prst="rect">
                            <a:avLst/>
                          </a:prstGeom>
                        </pic:spPr>
                      </pic:pic>
                    </a:graphicData>
                  </a:graphic>
                </wp:inline>
              </w:drawing>
            </w:r>
            <w:r>
              <w:rPr>
                <w:rFonts w:ascii="Times New Roman" w:hAnsi="Times New Roman" w:eastAsia="Times New Roman" w:cs="Times New Roman"/>
                <w:kern w:val="0"/>
                <w:sz w:val="24"/>
                <w:szCs w:val="24"/>
              </w:rPr>
              <w:t>  </w:t>
            </w:r>
          </w:p>
          <w:p w14:paraId="1FDA014E">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【答案】（1）48J；（2）48.4Ω；（3）80%</w:t>
            </w:r>
          </w:p>
          <w:p w14:paraId="5353471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【详解】解：（1）由焦耳定律可知，线圈产生的热量</w:t>
            </w:r>
          </w:p>
          <w:p w14:paraId="7F3F06F0">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83" o:spt="75" alt="eqId6bae77f575fd213d9a98402c4fc88ca5" type="#_x0000_t75" style="height:21.95pt;width:203pt;" o:ole="t" filled="f" o:preferrelative="t" stroked="f" coordsize="21600,21600">
                  <v:path/>
                  <v:fill on="f" focussize="0,0"/>
                  <v:stroke on="f" joinstyle="miter"/>
                  <v:imagedata r:id="rId27" o:title=""/>
                  <o:lock v:ext="edit" aspectratio="t"/>
                  <w10:wrap type="none"/>
                  <w10:anchorlock/>
                </v:shape>
                <o:OLEObject Type="Embed" ProgID="Equation.DSMT4" ShapeID="_x0000_i1283" DrawAspect="Content" ObjectID="_1468075734" r:id="rId26">
                  <o:LockedField>false</o:LockedField>
                </o:OLEObject>
              </w:object>
            </w:r>
          </w:p>
          <w:p w14:paraId="35ED8EBE">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（2）由电功率公式</w:t>
            </w:r>
            <w:r>
              <w:rPr>
                <w:rFonts w:ascii="Times New Roman" w:hAnsi="Times New Roman" w:cs="Times New Roman"/>
                <w:vanish/>
                <w:color w:val="FF0000"/>
                <w:sz w:val="21"/>
              </w:rPr>
              <w:object>
                <v:shape id="_x0000_i1284" o:spt="75" alt="eqIdaea195bbd16bd7753805a21daeb358a5" type="#_x0000_t75" style="height:33.2pt;width:39.75pt;" o:ole="t" filled="f" o:preferrelative="t" stroked="f" coordsize="21600,21600">
                  <v:path/>
                  <v:fill on="f" focussize="0,0"/>
                  <v:stroke on="f" joinstyle="miter"/>
                  <v:imagedata r:id="rId29" o:title=""/>
                  <o:lock v:ext="edit" aspectratio="t"/>
                  <w10:wrap type="none"/>
                  <w10:anchorlock/>
                </v:shape>
                <o:OLEObject Type="Embed" ProgID="Equation.DSMT4" ShapeID="_x0000_i1284" DrawAspect="Content" ObjectID="_1468075735" r:id="rId28">
                  <o:LockedField>false</o:LockedField>
                </o:OLEObject>
              </w:object>
            </w:r>
            <w:r>
              <w:rPr>
                <w:rFonts w:ascii="Times New Roman" w:hAnsi="Times New Roman" w:cs="Times New Roman"/>
                <w:vanish/>
                <w:color w:val="FF0000"/>
                <w:sz w:val="21"/>
              </w:rPr>
              <w:t>可得，加热电阻阻值</w:t>
            </w:r>
          </w:p>
          <w:p w14:paraId="47BD7A5B">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85" o:spt="75" alt="eqIde2621e7493258c000fa93a6e71a9f2ef" type="#_x0000_t75" style="height:40.2pt;width:144pt;" o:ole="t" filled="f" o:preferrelative="t" stroked="f" coordsize="21600,21600">
                  <v:path/>
                  <v:fill on="f" focussize="0,0"/>
                  <v:stroke on="f" joinstyle="miter"/>
                  <v:imagedata r:id="rId31" o:title=""/>
                  <o:lock v:ext="edit" aspectratio="t"/>
                  <w10:wrap type="none"/>
                  <w10:anchorlock/>
                </v:shape>
                <o:OLEObject Type="Embed" ProgID="Equation.DSMT4" ShapeID="_x0000_i1285" DrawAspect="Content" ObjectID="_1468075736" r:id="rId30">
                  <o:LockedField>false</o:LockedField>
                </o:OLEObject>
              </w:object>
            </w:r>
          </w:p>
          <w:p w14:paraId="4E9AB3E7">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（3）足浴盆的容积为</w:t>
            </w:r>
          </w:p>
          <w:p w14:paraId="1CB82448">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86" o:spt="75" alt="eqId425f2562662a190e5b560e03cfa66546" type="#_x0000_t75" style="height:15.9pt;width:78.1pt;" o:ole="t" filled="f" o:preferrelative="t" stroked="f" coordsize="21600,21600">
                  <v:path/>
                  <v:fill on="f" focussize="0,0"/>
                  <v:stroke on="f" joinstyle="miter"/>
                  <v:imagedata r:id="rId33" o:title=""/>
                  <o:lock v:ext="edit" aspectratio="t"/>
                  <w10:wrap type="none"/>
                  <w10:anchorlock/>
                </v:shape>
                <o:OLEObject Type="Embed" ProgID="Equation.DSMT4" ShapeID="_x0000_i1286" DrawAspect="Content" ObjectID="_1468075737" r:id="rId32">
                  <o:LockedField>false</o:LockedField>
                </o:OLEObject>
              </w:object>
            </w:r>
          </w:p>
          <w:p w14:paraId="23D8FC07">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由密度公式</w:t>
            </w:r>
            <w:r>
              <w:rPr>
                <w:rFonts w:ascii="Times New Roman" w:hAnsi="Times New Roman" w:cs="Times New Roman"/>
                <w:vanish/>
                <w:color w:val="FF0000"/>
                <w:sz w:val="21"/>
              </w:rPr>
              <w:object>
                <v:shape id="_x0000_i1287" o:spt="75" alt="eqIda3e8b5e08812f92622f79e7b17a5a78d" type="#_x0000_t75" style="height:31.3pt;width:34.6pt;" o:ole="t" filled="f" o:preferrelative="t" stroked="f" coordsize="21600,21600">
                  <v:path/>
                  <v:fill on="f" focussize="0,0"/>
                  <v:stroke on="f" joinstyle="miter"/>
                  <v:imagedata r:id="rId35" o:title=""/>
                  <o:lock v:ext="edit" aspectratio="t"/>
                  <w10:wrap type="none"/>
                  <w10:anchorlock/>
                </v:shape>
                <o:OLEObject Type="Embed" ProgID="Equation.DSMT4" ShapeID="_x0000_i1287" DrawAspect="Content" ObjectID="_1468075738" r:id="rId34">
                  <o:LockedField>false</o:LockedField>
                </o:OLEObject>
              </w:object>
            </w:r>
            <w:r>
              <w:rPr>
                <w:rFonts w:ascii="Times New Roman" w:hAnsi="Times New Roman" w:cs="Times New Roman"/>
                <w:vanish/>
                <w:color w:val="FF0000"/>
                <w:sz w:val="21"/>
              </w:rPr>
              <w:t>得，水的质量是</w:t>
            </w:r>
          </w:p>
          <w:p w14:paraId="5A720A1D">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88" o:spt="75" alt="eqIdaa1f80f0cb0fe7ca73716e5b92548a03" type="#_x0000_t75" style="height:17.75pt;width:210.4pt;" o:ole="t" filled="f" o:preferrelative="t" stroked="f" coordsize="21600,21600">
                  <v:path/>
                  <v:fill on="f" focussize="0,0"/>
                  <v:stroke on="f" joinstyle="miter"/>
                  <v:imagedata r:id="rId37" o:title=""/>
                  <o:lock v:ext="edit" aspectratio="t"/>
                  <w10:wrap type="none"/>
                  <w10:anchorlock/>
                </v:shape>
                <o:OLEObject Type="Embed" ProgID="Equation.DSMT4" ShapeID="_x0000_i1288" DrawAspect="Content" ObjectID="_1468075739" r:id="rId36">
                  <o:LockedField>false</o:LockedField>
                </o:OLEObject>
              </w:object>
            </w:r>
          </w:p>
          <w:p w14:paraId="22467405">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水吸收的热量为</w:t>
            </w:r>
          </w:p>
          <w:p w14:paraId="5F79702D">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89" o:spt="75" alt="eqId9bd875b9dd2c8778f5481286a75dcdc0" type="#_x0000_t75" style="height:20.1pt;width:322.7pt;" o:ole="t" filled="f" o:preferrelative="t" stroked="f" coordsize="21600,21600">
                  <v:path/>
                  <v:fill on="f" focussize="0,0"/>
                  <v:stroke on="f" joinstyle="miter"/>
                  <v:imagedata r:id="rId39" o:title=""/>
                  <o:lock v:ext="edit" aspectratio="t"/>
                  <w10:wrap type="none"/>
                  <w10:anchorlock/>
                </v:shape>
                <o:OLEObject Type="Embed" ProgID="Equation.DSMT4" ShapeID="_x0000_i1289" DrawAspect="Content" ObjectID="_1468075740" r:id="rId38">
                  <o:LockedField>false</o:LockedField>
                </o:OLEObject>
              </w:object>
            </w:r>
          </w:p>
          <w:p w14:paraId="199D93EC">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加热电阻所消耗的电能</w:t>
            </w:r>
          </w:p>
          <w:p w14:paraId="538C530D">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90" o:spt="75" alt="eqIdafdf28e85c02161ef87b6f92eb19804d" type="#_x0000_t75" style="height:15.9pt;width:174.35pt;" o:ole="t" filled="f" o:preferrelative="t" stroked="f" coordsize="21600,21600">
                  <v:path/>
                  <v:fill on="f" focussize="0,0"/>
                  <v:stroke on="f" joinstyle="miter"/>
                  <v:imagedata r:id="rId41" o:title=""/>
                  <o:lock v:ext="edit" aspectratio="t"/>
                  <w10:wrap type="none"/>
                  <w10:anchorlock/>
                </v:shape>
                <o:OLEObject Type="Embed" ProgID="Equation.DSMT4" ShapeID="_x0000_i1290" DrawAspect="Content" ObjectID="_1468075741" r:id="rId40">
                  <o:LockedField>false</o:LockedField>
                </o:OLEObject>
              </w:object>
            </w:r>
          </w:p>
          <w:p w14:paraId="5AA9D2D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只使用加热功能，足浴盆的加热效率</w:t>
            </w:r>
          </w:p>
          <w:p w14:paraId="424A8120">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91" o:spt="75" alt="eqId3fca2b940071d553bfe17e0f72d3da1b" type="#_x0000_t75" style="height:32.75pt;width:206.2pt;" o:ole="t" filled="f" o:preferrelative="t" stroked="f" coordsize="21600,21600">
                  <v:path/>
                  <v:fill on="f" focussize="0,0"/>
                  <v:stroke on="f" joinstyle="miter"/>
                  <v:imagedata r:id="rId43" o:title=""/>
                  <o:lock v:ext="edit" aspectratio="t"/>
                  <w10:wrap type="none"/>
                  <w10:anchorlock/>
                </v:shape>
                <o:OLEObject Type="Embed" ProgID="Equation.DSMT4" ShapeID="_x0000_i1291" DrawAspect="Content" ObjectID="_1468075742" r:id="rId42">
                  <o:LockedField>false</o:LockedField>
                </o:OLEObject>
              </w:object>
            </w:r>
          </w:p>
          <w:p w14:paraId="791244F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答：（1）按摩20min，电动机线圈产生的热量是48J；</w:t>
            </w:r>
          </w:p>
          <w:p w14:paraId="1DFACC89">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（2）加热电阻正常工作时的电阻48.4Ω；</w:t>
            </w:r>
          </w:p>
          <w:p w14:paraId="62744934">
            <w:pPr>
              <w:spacing w:line="336" w:lineRule="auto"/>
              <w:jc w:val="left"/>
              <w:rPr>
                <w:rFonts w:hint="eastAsia" w:ascii="宋体" w:hAnsi="宋体" w:eastAsia="宋体"/>
                <w:color w:val="000000"/>
                <w:szCs w:val="21"/>
                <w:lang w:eastAsia="zh-CN"/>
              </w:rPr>
            </w:pPr>
            <w:r>
              <w:rPr>
                <w:rFonts w:ascii="Times New Roman" w:hAnsi="Times New Roman" w:cs="Times New Roman"/>
                <w:vanish/>
                <w:color w:val="FF0000"/>
                <w:sz w:val="21"/>
              </w:rPr>
              <w:t>（3）足浴盆的加热效率是80%。</w:t>
            </w:r>
          </w:p>
        </w:tc>
      </w:tr>
      <w:tr w14:paraId="1081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EB8BF5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4FEC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11716784">
            <w:pPr>
              <w:spacing w:line="360" w:lineRule="auto"/>
              <w:ind w:firstLine="422" w:firstLineChars="200"/>
              <w:textAlignment w:val="center"/>
              <w:rPr>
                <w:rFonts w:hint="eastAsia"/>
                <w:b/>
                <w:color w:val="000000"/>
              </w:rPr>
            </w:pPr>
            <w:r>
              <w:rPr>
                <w:rFonts w:hint="eastAsia"/>
                <w:b/>
                <w:color w:val="000000"/>
              </w:rPr>
              <w:t>一、电热器</w:t>
            </w:r>
          </w:p>
          <w:p w14:paraId="23B577F4">
            <w:pPr>
              <w:spacing w:line="360" w:lineRule="auto"/>
              <w:ind w:firstLine="420" w:firstLineChars="200"/>
              <w:jc w:val="left"/>
              <w:rPr>
                <w:rFonts w:hint="eastAsia"/>
                <w:szCs w:val="21"/>
              </w:rPr>
            </w:pPr>
            <w:bookmarkStart w:id="0" w:name="_Hlk117881860"/>
            <w:r>
              <w:rPr>
                <w:rFonts w:hint="eastAsia"/>
                <w:kern w:val="0"/>
                <w:szCs w:val="21"/>
              </w:rPr>
              <w:t>1．</w:t>
            </w:r>
            <w:r>
              <w:rPr>
                <w:rFonts w:hint="eastAsia"/>
                <w:szCs w:val="21"/>
              </w:rPr>
              <w:t>手机连续使用时间过长，会使其温度明显升高。手机温度升高是因为电流的</w:t>
            </w:r>
            <w:r>
              <w:rPr>
                <w:rFonts w:hint="eastAsia"/>
                <w:szCs w:val="21"/>
                <w:u w:val="single"/>
              </w:rPr>
              <w:t xml:space="preserve">      </w:t>
            </w:r>
            <w:r>
              <w:rPr>
                <w:rFonts w:hint="eastAsia"/>
                <w:szCs w:val="21"/>
              </w:rPr>
              <w:t>（选填“热效应”或“化学效应”）。</w:t>
            </w:r>
          </w:p>
          <w:p w14:paraId="03C79227">
            <w:pPr>
              <w:spacing w:line="360" w:lineRule="auto"/>
              <w:ind w:firstLine="420" w:firstLineChars="200"/>
              <w:jc w:val="left"/>
              <w:rPr>
                <w:rFonts w:hint="eastAsia"/>
                <w:vanish/>
                <w:color w:val="FF0000"/>
                <w:sz w:val="21"/>
                <w:szCs w:val="21"/>
              </w:rPr>
            </w:pPr>
            <w:r>
              <w:rPr>
                <w:rFonts w:hint="eastAsia"/>
                <w:vanish/>
                <w:color w:val="FF0000"/>
                <w:sz w:val="21"/>
                <w:szCs w:val="21"/>
              </w:rPr>
              <w:t>【答案】热效应</w:t>
            </w:r>
          </w:p>
          <w:p w14:paraId="1A3E92B9">
            <w:pPr>
              <w:spacing w:line="360" w:lineRule="auto"/>
              <w:ind w:firstLine="420" w:firstLineChars="200"/>
              <w:jc w:val="left"/>
              <w:rPr>
                <w:rFonts w:hint="eastAsia"/>
                <w:vanish/>
                <w:color w:val="FF0000"/>
                <w:sz w:val="21"/>
                <w:szCs w:val="21"/>
              </w:rPr>
            </w:pPr>
            <w:r>
              <w:rPr>
                <w:rFonts w:hint="eastAsia"/>
                <w:vanish/>
                <w:color w:val="FF0000"/>
                <w:sz w:val="21"/>
                <w:szCs w:val="21"/>
              </w:rPr>
              <w:t>【详解】手机温度升高是由于手机使用过程中把部分电能转化为内能，这是电流的热效应。</w:t>
            </w:r>
          </w:p>
          <w:p w14:paraId="2FF6BA48">
            <w:pPr>
              <w:spacing w:line="360" w:lineRule="auto"/>
              <w:ind w:firstLine="420" w:firstLineChars="200"/>
              <w:jc w:val="left"/>
              <w:rPr>
                <w:rFonts w:ascii="幼圆" w:hAnsi="幼圆" w:cs="幼圆"/>
                <w:kern w:val="0"/>
                <w:szCs w:val="21"/>
              </w:rPr>
            </w:pPr>
            <w:r>
              <w:rPr>
                <w:rFonts w:hint="eastAsia"/>
                <w:kern w:val="0"/>
                <w:szCs w:val="21"/>
              </w:rPr>
              <w:t>2. 下列用电器中，主要利用电流的热效应工作的是（</w:t>
            </w:r>
            <w:r>
              <w:rPr>
                <w:rFonts w:hint="eastAsia" w:ascii="微软雅黑" w:hAnsi="微软雅黑" w:cs="微软雅黑"/>
                <w:kern w:val="0"/>
                <w:szCs w:val="21"/>
              </w:rPr>
              <w:t>　　</w:t>
            </w:r>
            <w:r>
              <w:rPr>
                <w:rFonts w:hint="eastAsia" w:ascii="幼圆" w:hAnsi="幼圆" w:cs="幼圆"/>
                <w:kern w:val="0"/>
                <w:szCs w:val="21"/>
              </w:rPr>
              <w:t>）</w:t>
            </w:r>
          </w:p>
          <w:p w14:paraId="407737FF">
            <w:pPr>
              <w:pStyle w:val="2"/>
              <w:ind w:firstLine="840" w:firstLineChars="400"/>
              <w:rPr>
                <w:rFonts w:hint="eastAsia"/>
              </w:rPr>
            </w:pPr>
            <w:r>
              <w:rPr>
                <w:kern w:val="0"/>
                <w:szCs w:val="21"/>
              </w:rPr>
              <w:drawing>
                <wp:inline distT="0" distB="0" distL="0" distR="0">
                  <wp:extent cx="4897120" cy="871855"/>
                  <wp:effectExtent l="0" t="0" r="10160" b="12065"/>
                  <wp:docPr id="1069269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9873" name="图片 1"/>
                          <pic:cNvPicPr>
                            <a:picLocks noChangeAspect="1"/>
                          </pic:cNvPicPr>
                        </pic:nvPicPr>
                        <pic:blipFill>
                          <a:blip r:embed="rId44"/>
                          <a:stretch>
                            <a:fillRect/>
                          </a:stretch>
                        </pic:blipFill>
                        <pic:spPr>
                          <a:xfrm>
                            <a:off x="0" y="0"/>
                            <a:ext cx="4903847" cy="873287"/>
                          </a:xfrm>
                          <a:prstGeom prst="rect">
                            <a:avLst/>
                          </a:prstGeom>
                        </pic:spPr>
                      </pic:pic>
                    </a:graphicData>
                  </a:graphic>
                </wp:inline>
              </w:drawing>
            </w:r>
            <w:r>
              <w:rPr>
                <w:rFonts w:hint="eastAsia"/>
                <w:kern w:val="0"/>
                <w:szCs w:val="21"/>
              </w:rPr>
              <w:t xml:space="preserve">                  </w:t>
            </w:r>
          </w:p>
          <w:p w14:paraId="0B1C4847">
            <w:pPr>
              <w:spacing w:line="360" w:lineRule="auto"/>
              <w:ind w:firstLine="1050" w:firstLineChars="500"/>
              <w:jc w:val="left"/>
              <w:rPr>
                <w:rFonts w:hint="eastAsia"/>
                <w:kern w:val="0"/>
                <w:szCs w:val="21"/>
              </w:rPr>
            </w:pPr>
            <w:r>
              <w:rPr>
                <w:rFonts w:hint="eastAsia"/>
                <w:kern w:val="0"/>
                <w:szCs w:val="21"/>
              </w:rPr>
              <w:t xml:space="preserve">A．收音机         </w:t>
            </w:r>
            <w:r>
              <w:rPr>
                <w:rFonts w:hint="eastAsia"/>
                <w:kern w:val="0"/>
                <w:szCs w:val="21"/>
              </w:rPr>
              <w:tab/>
            </w:r>
            <w:r>
              <w:rPr>
                <w:rFonts w:hint="eastAsia"/>
                <w:kern w:val="0"/>
                <w:szCs w:val="21"/>
              </w:rPr>
              <w:t>B．电风扇        C．电饭锅</w:t>
            </w:r>
            <w:r>
              <w:rPr>
                <w:rFonts w:hint="eastAsia"/>
                <w:kern w:val="0"/>
                <w:szCs w:val="21"/>
              </w:rPr>
              <w:tab/>
            </w:r>
            <w:r>
              <w:rPr>
                <w:rFonts w:hint="eastAsia"/>
                <w:kern w:val="0"/>
                <w:szCs w:val="21"/>
              </w:rPr>
              <w:t xml:space="preserve">      D．电视机</w:t>
            </w:r>
          </w:p>
          <w:p w14:paraId="570D8437">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【答案】C</w:t>
            </w:r>
          </w:p>
          <w:p w14:paraId="3C960334">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【详解】A．收音机消耗了电能，主要转化为声能，不是利用电流的热效应来工作的，故A不符合题意；</w:t>
            </w:r>
          </w:p>
          <w:p w14:paraId="6205B7D5">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B．电风扇主要是把电能转化为机械能，不是利用电流的热效应来工作的，故B不符合题意；</w:t>
            </w:r>
          </w:p>
          <w:p w14:paraId="106A4D55">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C．电饭锅把电能转化为了内能，是利用了电流的热效应来工作的，故C符合题意；</w:t>
            </w:r>
          </w:p>
          <w:p w14:paraId="59257F62">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D．电视机主要把电能转化为声能和光能，不是利用电流的热效应来工作的，故D不符合题意。</w:t>
            </w:r>
          </w:p>
          <w:p w14:paraId="4ED15031">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故选C。</w:t>
            </w:r>
          </w:p>
          <w:p w14:paraId="23FC9265">
            <w:pPr>
              <w:spacing w:line="360" w:lineRule="auto"/>
              <w:ind w:firstLine="422" w:firstLineChars="200"/>
              <w:jc w:val="left"/>
              <w:rPr>
                <w:rFonts w:hint="eastAsia"/>
                <w:kern w:val="0"/>
                <w:szCs w:val="21"/>
              </w:rPr>
            </w:pPr>
            <w:r>
              <w:rPr>
                <w:rFonts w:hint="eastAsia"/>
                <w:b/>
                <w:kern w:val="0"/>
                <w:szCs w:val="21"/>
              </w:rPr>
              <w:t>二、</w:t>
            </w:r>
            <w:r>
              <w:rPr>
                <w:rFonts w:hint="eastAsia"/>
                <w:b/>
                <w:bCs/>
                <w:kern w:val="0"/>
                <w:szCs w:val="21"/>
              </w:rPr>
              <w:t>影响电流热效应的因素</w:t>
            </w:r>
          </w:p>
          <w:p w14:paraId="08256BF5">
            <w:pPr>
              <w:spacing w:line="360" w:lineRule="auto"/>
              <w:ind w:firstLine="420" w:firstLineChars="200"/>
              <w:jc w:val="left"/>
              <w:rPr>
                <w:rFonts w:hint="eastAsia"/>
                <w:kern w:val="0"/>
                <w:szCs w:val="21"/>
              </w:rPr>
            </w:pPr>
            <w:r>
              <w:rPr>
                <w:rFonts w:hint="eastAsia"/>
                <w:kern w:val="0"/>
                <w:szCs w:val="21"/>
              </w:rPr>
              <w:t>3．如图所示是探究“影响电流热效应因素”的实验装置，将</w:t>
            </w:r>
            <w:r>
              <w:rPr>
                <w:i/>
                <w:iCs/>
                <w:kern w:val="0"/>
                <w:szCs w:val="21"/>
              </w:rPr>
              <w:t>R</w:t>
            </w:r>
            <w:r>
              <w:rPr>
                <w:kern w:val="0"/>
                <w:szCs w:val="21"/>
                <w:vertAlign w:val="subscript"/>
              </w:rPr>
              <w:t>1</w:t>
            </w:r>
            <w:r>
              <w:rPr>
                <w:rFonts w:hint="eastAsia"/>
                <w:kern w:val="0"/>
                <w:szCs w:val="21"/>
              </w:rPr>
              <w:t>、</w:t>
            </w:r>
            <w:r>
              <w:rPr>
                <w:i/>
                <w:iCs/>
                <w:kern w:val="0"/>
                <w:szCs w:val="21"/>
              </w:rPr>
              <w:t>R</w:t>
            </w:r>
            <w:r>
              <w:rPr>
                <w:kern w:val="0"/>
                <w:szCs w:val="21"/>
                <w:vertAlign w:val="subscript"/>
              </w:rPr>
              <w:t>2</w:t>
            </w:r>
            <w:r>
              <w:rPr>
                <w:rFonts w:hint="eastAsia"/>
                <w:kern w:val="0"/>
                <w:szCs w:val="21"/>
              </w:rPr>
              <w:t>两电阻丝密封在两只完全相同的烧瓶内，且</w:t>
            </w:r>
            <w:r>
              <w:rPr>
                <w:i/>
                <w:iCs/>
                <w:kern w:val="0"/>
                <w:szCs w:val="21"/>
              </w:rPr>
              <w:t>R</w:t>
            </w:r>
            <w:r>
              <w:rPr>
                <w:kern w:val="0"/>
                <w:szCs w:val="21"/>
                <w:vertAlign w:val="subscript"/>
              </w:rPr>
              <w:t>1</w:t>
            </w:r>
            <w:r>
              <w:rPr>
                <w:kern w:val="0"/>
                <w:szCs w:val="21"/>
              </w:rPr>
              <w:t>&gt;</w:t>
            </w:r>
            <w:r>
              <w:rPr>
                <w:i/>
                <w:iCs/>
                <w:kern w:val="0"/>
                <w:szCs w:val="21"/>
              </w:rPr>
              <w:t>R</w:t>
            </w:r>
            <w:r>
              <w:rPr>
                <w:kern w:val="0"/>
                <w:szCs w:val="21"/>
                <w:vertAlign w:val="subscript"/>
              </w:rPr>
              <w:t>2</w:t>
            </w:r>
            <w:r>
              <w:rPr>
                <w:rFonts w:hint="eastAsia"/>
                <w:kern w:val="0"/>
                <w:szCs w:val="21"/>
              </w:rPr>
              <w:t>，瓶内装入质量和初温均相同的煤油。下列说法正确的是（</w:t>
            </w:r>
            <w:r>
              <w:rPr>
                <w:rFonts w:hint="eastAsia" w:ascii="微软雅黑" w:hAnsi="微软雅黑" w:cs="微软雅黑"/>
                <w:kern w:val="0"/>
                <w:szCs w:val="21"/>
              </w:rPr>
              <w:t>　　</w:t>
            </w:r>
            <w:r>
              <w:rPr>
                <w:rFonts w:hint="eastAsia" w:ascii="幼圆" w:hAnsi="幼圆" w:cs="幼圆"/>
                <w:kern w:val="0"/>
                <w:szCs w:val="21"/>
              </w:rPr>
              <w:t>）</w:t>
            </w:r>
          </w:p>
          <w:p w14:paraId="1EAB5CAA">
            <w:pPr>
              <w:spacing w:line="360" w:lineRule="auto"/>
              <w:ind w:firstLine="2310" w:firstLineChars="1100"/>
              <w:jc w:val="left"/>
              <w:rPr>
                <w:rFonts w:hint="eastAsia"/>
                <w:kern w:val="0"/>
                <w:szCs w:val="21"/>
              </w:rPr>
            </w:pPr>
            <w:r>
              <w:rPr>
                <w:rFonts w:hint="eastAsia"/>
                <w:kern w:val="0"/>
                <w:szCs w:val="21"/>
              </w:rPr>
              <w:drawing>
                <wp:inline distT="0" distB="0" distL="0" distR="0">
                  <wp:extent cx="1860550" cy="1362075"/>
                  <wp:effectExtent l="0" t="0" r="13970" b="9525"/>
                  <wp:docPr id="1115469485" name="图片 1115469485" descr="@@@e8146851-7b7a-4292-b0fc-8e89f6bda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9485" name="图片 1115469485" descr="@@@e8146851-7b7a-4292-b0fc-8e89f6bda077"/>
                          <pic:cNvPicPr>
                            <a:picLocks noChangeAspect="1"/>
                          </pic:cNvPicPr>
                        </pic:nvPicPr>
                        <pic:blipFill>
                          <a:blip r:embed="rId45"/>
                          <a:stretch>
                            <a:fillRect/>
                          </a:stretch>
                        </pic:blipFill>
                        <pic:spPr>
                          <a:xfrm>
                            <a:off x="0" y="0"/>
                            <a:ext cx="1865424" cy="1366226"/>
                          </a:xfrm>
                          <a:prstGeom prst="rect">
                            <a:avLst/>
                          </a:prstGeom>
                        </pic:spPr>
                      </pic:pic>
                    </a:graphicData>
                  </a:graphic>
                </wp:inline>
              </w:drawing>
            </w:r>
          </w:p>
          <w:p w14:paraId="2F0EA440">
            <w:pPr>
              <w:spacing w:line="360" w:lineRule="auto"/>
              <w:ind w:firstLine="420" w:firstLineChars="200"/>
              <w:jc w:val="left"/>
              <w:rPr>
                <w:rFonts w:hint="eastAsia"/>
                <w:kern w:val="0"/>
                <w:szCs w:val="21"/>
              </w:rPr>
            </w:pPr>
            <w:r>
              <w:rPr>
                <w:rFonts w:hint="eastAsia"/>
                <w:kern w:val="0"/>
                <w:szCs w:val="21"/>
              </w:rPr>
              <w:t>A．烧瓶内选用比热容较大的液体，可以使实验现象更明显</w:t>
            </w:r>
          </w:p>
          <w:p w14:paraId="5FBFF175">
            <w:pPr>
              <w:spacing w:line="360" w:lineRule="auto"/>
              <w:ind w:firstLine="420" w:firstLineChars="200"/>
              <w:jc w:val="left"/>
              <w:rPr>
                <w:rFonts w:hint="eastAsia"/>
                <w:kern w:val="0"/>
                <w:szCs w:val="21"/>
              </w:rPr>
            </w:pPr>
            <w:r>
              <w:rPr>
                <w:rFonts w:hint="eastAsia"/>
                <w:kern w:val="0"/>
                <w:szCs w:val="21"/>
              </w:rPr>
              <w:t>B．该装置可以探究电流通过电阻丝产生的热量与电流大小的关系</w:t>
            </w:r>
          </w:p>
          <w:p w14:paraId="619EF6E9">
            <w:pPr>
              <w:spacing w:line="360" w:lineRule="auto"/>
              <w:ind w:firstLine="420" w:firstLineChars="200"/>
              <w:jc w:val="left"/>
              <w:rPr>
                <w:rFonts w:hint="eastAsia"/>
                <w:kern w:val="0"/>
                <w:szCs w:val="21"/>
              </w:rPr>
            </w:pPr>
            <w:r>
              <w:rPr>
                <w:rFonts w:hint="eastAsia"/>
                <w:kern w:val="0"/>
                <w:szCs w:val="21"/>
              </w:rPr>
              <w:t>C．实验中通过温度计示数的变化来比较电阻丝产生热量的多少</w:t>
            </w:r>
          </w:p>
          <w:p w14:paraId="2A732795">
            <w:pPr>
              <w:spacing w:line="360" w:lineRule="auto"/>
              <w:ind w:firstLine="420" w:firstLineChars="200"/>
              <w:jc w:val="left"/>
              <w:rPr>
                <w:rFonts w:hint="eastAsia"/>
                <w:kern w:val="0"/>
                <w:szCs w:val="21"/>
              </w:rPr>
            </w:pPr>
            <w:r>
              <w:rPr>
                <w:rFonts w:hint="eastAsia"/>
                <w:kern w:val="0"/>
                <w:szCs w:val="21"/>
              </w:rPr>
              <w:t>D．若要比较水和煤油的比热容大小，只需将一只烧瓶内的煤油换成等质量的水即可</w:t>
            </w:r>
          </w:p>
          <w:p w14:paraId="1EC237ED">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【答案】C</w:t>
            </w:r>
          </w:p>
          <w:p w14:paraId="1BE84CCD">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【详解】A．烧瓶内选用比热容较小的液体，温度变化比较大，可使实验现象更明显，A错误；</w:t>
            </w:r>
          </w:p>
          <w:p w14:paraId="39D715D0">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B．两电阻串联，电路中的电流一样，无法探究电流通过电阻丝产生的热量与电流大小的关系，故B错误；</w:t>
            </w:r>
          </w:p>
          <w:p w14:paraId="0B6C8F07">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C．电阻丝产生热量的越多，液体吸收的热量越多，温度计的示数越高，故可以通过温度计示数的变化来比较电阻丝产生热量的多少，故C正确；</w:t>
            </w:r>
          </w:p>
          <w:p w14:paraId="5EB7B770">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D．若要比较水和煤油的比热容大小，需将一只烧瓶内的煤油换成等质量的水，需要控制相同的加热装置，应该选取两个相同的电阻加热，故D错误。</w:t>
            </w:r>
          </w:p>
          <w:p w14:paraId="490530DC">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故选C。</w:t>
            </w:r>
          </w:p>
          <w:p w14:paraId="7B7E2325">
            <w:pPr>
              <w:spacing w:line="360" w:lineRule="auto"/>
              <w:ind w:firstLine="420" w:firstLineChars="200"/>
              <w:jc w:val="left"/>
              <w:rPr>
                <w:rFonts w:hint="eastAsia"/>
                <w:kern w:val="0"/>
                <w:szCs w:val="21"/>
              </w:rPr>
            </w:pPr>
            <w:r>
              <w:rPr>
                <w:rFonts w:hint="eastAsia"/>
                <w:kern w:val="0"/>
                <w:szCs w:val="21"/>
              </w:rPr>
              <w:t>4. 小明在进行“探究影响电流热效应的因素”实验时，将图甲所示的装置按照图乙接入电路。</w:t>
            </w:r>
          </w:p>
          <w:p w14:paraId="311732C3">
            <w:pPr>
              <w:spacing w:line="360" w:lineRule="auto"/>
              <w:ind w:firstLine="2520" w:firstLineChars="1200"/>
              <w:jc w:val="left"/>
              <w:rPr>
                <w:rFonts w:hint="eastAsia"/>
                <w:kern w:val="0"/>
                <w:szCs w:val="21"/>
              </w:rPr>
            </w:pPr>
            <w:r>
              <w:rPr>
                <w:rFonts w:hint="eastAsia"/>
                <w:kern w:val="0"/>
                <w:szCs w:val="21"/>
              </w:rPr>
              <w:drawing>
                <wp:inline distT="0" distB="0" distL="0" distR="0">
                  <wp:extent cx="2047875" cy="1514475"/>
                  <wp:effectExtent l="0" t="0" r="9525" b="9525"/>
                  <wp:docPr id="286976922" name="图片 286976922" descr="@@@71cbaf55-1210-4959-9e61-f1c44c157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76922" name="图片 286976922" descr="@@@71cbaf55-1210-4959-9e61-f1c44c157da8"/>
                          <pic:cNvPicPr>
                            <a:picLocks noChangeAspect="1"/>
                          </pic:cNvPicPr>
                        </pic:nvPicPr>
                        <pic:blipFill>
                          <a:blip r:embed="rId46"/>
                          <a:stretch>
                            <a:fillRect/>
                          </a:stretch>
                        </pic:blipFill>
                        <pic:spPr>
                          <a:xfrm>
                            <a:off x="0" y="0"/>
                            <a:ext cx="2047875" cy="1514475"/>
                          </a:xfrm>
                          <a:prstGeom prst="rect">
                            <a:avLst/>
                          </a:prstGeom>
                        </pic:spPr>
                      </pic:pic>
                    </a:graphicData>
                  </a:graphic>
                </wp:inline>
              </w:drawing>
            </w:r>
          </w:p>
          <w:p w14:paraId="6203211A">
            <w:pPr>
              <w:spacing w:line="360" w:lineRule="auto"/>
              <w:ind w:firstLine="420" w:firstLineChars="200"/>
              <w:jc w:val="left"/>
              <w:rPr>
                <w:rFonts w:hint="eastAsia"/>
                <w:kern w:val="0"/>
                <w:szCs w:val="21"/>
              </w:rPr>
            </w:pPr>
            <w:r>
              <w:rPr>
                <w:rFonts w:hint="eastAsia"/>
                <w:kern w:val="0"/>
                <w:szCs w:val="21"/>
              </w:rPr>
              <w:t>（1）小明保持通电时间一定，调节滑动变阻器，是在探究电流通过导体产生的热量与</w:t>
            </w:r>
            <w:r>
              <w:rPr>
                <w:rFonts w:hint="eastAsia"/>
                <w:kern w:val="0"/>
                <w:szCs w:val="21"/>
                <w:u w:val="single"/>
              </w:rPr>
              <w:t xml:space="preserve">      </w:t>
            </w:r>
            <w:r>
              <w:rPr>
                <w:rFonts w:hint="eastAsia"/>
                <w:kern w:val="0"/>
                <w:szCs w:val="21"/>
              </w:rPr>
              <w:t>的关系；</w:t>
            </w:r>
          </w:p>
          <w:p w14:paraId="2D19E07A">
            <w:pPr>
              <w:spacing w:line="360" w:lineRule="auto"/>
              <w:ind w:firstLine="420" w:firstLineChars="200"/>
              <w:jc w:val="left"/>
              <w:rPr>
                <w:rFonts w:hint="eastAsia"/>
                <w:kern w:val="0"/>
                <w:szCs w:val="21"/>
              </w:rPr>
            </w:pPr>
            <w:r>
              <w:rPr>
                <w:rFonts w:hint="eastAsia"/>
                <w:kern w:val="0"/>
                <w:szCs w:val="21"/>
              </w:rPr>
              <w:t>（2）实验中，可以通过观察</w:t>
            </w:r>
            <w:r>
              <w:rPr>
                <w:rFonts w:hint="eastAsia"/>
                <w:kern w:val="0"/>
                <w:szCs w:val="21"/>
                <w:u w:val="single"/>
              </w:rPr>
              <w:t xml:space="preserve">      </w:t>
            </w:r>
            <w:r>
              <w:rPr>
                <w:rFonts w:hint="eastAsia"/>
                <w:kern w:val="0"/>
                <w:szCs w:val="21"/>
              </w:rPr>
              <w:t>来比较电流通过导体产生热量的多少；</w:t>
            </w:r>
          </w:p>
          <w:p w14:paraId="54C56FBA">
            <w:pPr>
              <w:spacing w:line="360" w:lineRule="auto"/>
              <w:ind w:firstLine="420" w:firstLineChars="200"/>
              <w:jc w:val="left"/>
              <w:rPr>
                <w:rFonts w:hint="eastAsia"/>
                <w:kern w:val="0"/>
                <w:szCs w:val="21"/>
              </w:rPr>
            </w:pPr>
            <w:r>
              <w:rPr>
                <w:rFonts w:hint="eastAsia"/>
                <w:kern w:val="0"/>
                <w:szCs w:val="21"/>
              </w:rPr>
              <w:t>（3）小明要探究电热与另一因素的关系，找来了与</w:t>
            </w:r>
            <w:r>
              <w:rPr>
                <w:rFonts w:hint="eastAsia"/>
                <w:i/>
                <w:kern w:val="0"/>
                <w:szCs w:val="21"/>
              </w:rPr>
              <w:t>R</w:t>
            </w:r>
            <w:r>
              <w:rPr>
                <w:rFonts w:hint="eastAsia"/>
                <w:kern w:val="0"/>
                <w:szCs w:val="21"/>
              </w:rPr>
              <w:t>阻值</w:t>
            </w:r>
            <w:r>
              <w:rPr>
                <w:rFonts w:hint="eastAsia"/>
                <w:kern w:val="0"/>
                <w:szCs w:val="21"/>
                <w:u w:val="single"/>
              </w:rPr>
              <w:t xml:space="preserve">      </w:t>
            </w:r>
            <w:r>
              <w:rPr>
                <w:rFonts w:hint="eastAsia"/>
                <w:kern w:val="0"/>
                <w:szCs w:val="21"/>
              </w:rPr>
              <w:t>（选填“相同”或“不同”）的电阻</w:t>
            </w:r>
            <w:r>
              <w:rPr>
                <w:rFonts w:hint="eastAsia"/>
                <w:i/>
                <w:kern w:val="0"/>
                <w:szCs w:val="21"/>
              </w:rPr>
              <w:t>R</w:t>
            </w:r>
            <w:r>
              <w:rPr>
                <w:rFonts w:hint="eastAsia"/>
                <w:kern w:val="0"/>
                <w:szCs w:val="21"/>
              </w:rPr>
              <w:t>'，分别安装在如甲所示的两个相同装置中，然后将它们</w:t>
            </w:r>
            <w:r>
              <w:rPr>
                <w:rFonts w:hint="eastAsia"/>
                <w:kern w:val="0"/>
                <w:szCs w:val="21"/>
                <w:u w:val="single"/>
              </w:rPr>
              <w:t xml:space="preserve">      </w:t>
            </w:r>
            <w:r>
              <w:rPr>
                <w:rFonts w:hint="eastAsia"/>
                <w:kern w:val="0"/>
                <w:szCs w:val="21"/>
              </w:rPr>
              <w:t>（选填“串联”或“并联”）接入电路。最终得到该步骤的实验结论为：</w:t>
            </w:r>
            <w:r>
              <w:rPr>
                <w:rFonts w:hint="eastAsia"/>
                <w:kern w:val="0"/>
                <w:szCs w:val="21"/>
                <w:u w:val="single"/>
              </w:rPr>
              <w:t xml:space="preserve">      </w:t>
            </w:r>
            <w:r>
              <w:rPr>
                <w:rFonts w:hint="eastAsia"/>
                <w:kern w:val="0"/>
                <w:szCs w:val="21"/>
              </w:rPr>
              <w:t>。</w:t>
            </w:r>
          </w:p>
          <w:p w14:paraId="355C1062">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【答案】     电流     温度计示数的变化     不同     串联     电流和通电时间相同时，电阻越大产生的热量越多</w:t>
            </w:r>
          </w:p>
          <w:p w14:paraId="27ED42F7">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【详解】（1）由图可知，滑动变阻器与定值电阻串联，移动变阻器的滑片可以使电路中的电流发生变化，可以探究电流通过导体产生的热量与电流的关系。</w:t>
            </w:r>
          </w:p>
          <w:p w14:paraId="542EBC85">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（2）电阻丝产生热量，液体温度升高，可通过观察温度计的示数来判断产生热量的多少。</w:t>
            </w:r>
          </w:p>
          <w:p w14:paraId="20031C66">
            <w:pPr>
              <w:spacing w:line="360" w:lineRule="auto"/>
              <w:ind w:firstLine="420" w:firstLineChars="200"/>
              <w:jc w:val="left"/>
              <w:rPr>
                <w:vanish/>
                <w:color w:val="FF0000"/>
                <w:kern w:val="0"/>
                <w:sz w:val="21"/>
                <w:szCs w:val="21"/>
              </w:rPr>
            </w:pPr>
            <w:r>
              <w:rPr>
                <w:vanish/>
                <w:color w:val="FF0000"/>
                <w:kern w:val="0"/>
                <w:sz w:val="21"/>
                <w:szCs w:val="21"/>
              </w:rPr>
              <w:t>（3）影响电流产生热量多少的因素有电阻大小、电流大小、通电时间的多少，探究导体产生的热量与电阻大小的关系时，需要控制电流相同，导体的电阻不同，故需要在电路中串联一个与</w:t>
            </w:r>
            <w:r>
              <w:rPr>
                <w:i/>
                <w:vanish/>
                <w:color w:val="FF0000"/>
                <w:kern w:val="0"/>
                <w:sz w:val="21"/>
                <w:szCs w:val="21"/>
              </w:rPr>
              <w:t>R</w:t>
            </w:r>
            <w:r>
              <w:rPr>
                <w:vanish/>
                <w:color w:val="FF0000"/>
                <w:kern w:val="0"/>
                <w:sz w:val="21"/>
                <w:szCs w:val="21"/>
              </w:rPr>
              <w:t>阻值不同的电阻</w:t>
            </w:r>
            <w:r>
              <w:rPr>
                <w:i/>
                <w:vanish/>
                <w:color w:val="FF0000"/>
                <w:kern w:val="0"/>
                <w:sz w:val="21"/>
                <w:szCs w:val="21"/>
              </w:rPr>
              <w:t>R</w:t>
            </w:r>
            <w:r>
              <w:rPr>
                <w:vanish/>
                <w:color w:val="FF0000"/>
                <w:kern w:val="0"/>
                <w:sz w:val="21"/>
                <w:szCs w:val="21"/>
              </w:rPr>
              <w:t>＇，这样便于控制时间和电流，所以该步骤的实验结论为：在电流和通电时间相同时，电阻越大，产生的热量越多。</w:t>
            </w:r>
          </w:p>
          <w:p w14:paraId="1A2C8C9C">
            <w:pPr>
              <w:spacing w:line="360" w:lineRule="auto"/>
              <w:ind w:firstLine="420" w:firstLineChars="200"/>
              <w:jc w:val="left"/>
              <w:rPr>
                <w:rFonts w:hint="eastAsia"/>
                <w:szCs w:val="21"/>
              </w:rPr>
            </w:pPr>
            <w:r>
              <w:rPr>
                <w:rFonts w:hint="eastAsia"/>
                <w:kern w:val="0"/>
                <w:szCs w:val="21"/>
              </w:rPr>
              <w:t xml:space="preserve">5. </w:t>
            </w:r>
            <w:r>
              <w:rPr>
                <w:rFonts w:hint="eastAsia"/>
                <w:szCs w:val="21"/>
              </w:rPr>
              <w:t>利用如图装置可探究电流通过导体产生热量的多少与______的关系。请你用笔画线代替导线完成电路连接______；闭合开关前，滑动变阻器滑片应该在______（选</w:t>
            </w:r>
            <w:r>
              <w:rPr>
                <w:rFonts w:hint="eastAsia"/>
                <w:kern w:val="0"/>
                <w:szCs w:val="21"/>
              </w:rPr>
              <w:t>填“</w:t>
            </w:r>
            <w:r>
              <w:rPr>
                <w:rFonts w:hint="eastAsia"/>
                <w:szCs w:val="21"/>
              </w:rPr>
              <w:t>A</w:t>
            </w:r>
            <w:r>
              <w:rPr>
                <w:rFonts w:hint="eastAsia"/>
                <w:kern w:val="0"/>
                <w:szCs w:val="21"/>
              </w:rPr>
              <w:t>”或“</w:t>
            </w:r>
            <w:r>
              <w:rPr>
                <w:rFonts w:hint="eastAsia"/>
                <w:szCs w:val="21"/>
              </w:rPr>
              <w:t>B</w:t>
            </w:r>
            <w:r>
              <w:rPr>
                <w:rFonts w:hint="eastAsia"/>
                <w:kern w:val="0"/>
                <w:szCs w:val="21"/>
              </w:rPr>
              <w:t>”</w:t>
            </w:r>
            <w:r>
              <w:rPr>
                <w:rFonts w:hint="eastAsia"/>
                <w:szCs w:val="21"/>
              </w:rPr>
              <w:t>）端。</w:t>
            </w:r>
          </w:p>
          <w:p w14:paraId="3A1AF2D9">
            <w:pPr>
              <w:spacing w:line="360" w:lineRule="auto"/>
              <w:ind w:firstLine="2100" w:firstLineChars="1000"/>
              <w:jc w:val="left"/>
              <w:rPr>
                <w:rFonts w:hint="eastAsia"/>
                <w:szCs w:val="21"/>
              </w:rPr>
            </w:pPr>
            <w:r>
              <w:rPr>
                <w:rFonts w:hint="eastAsia"/>
                <w:szCs w:val="21"/>
              </w:rPr>
              <w:drawing>
                <wp:inline distT="0" distB="0" distL="0" distR="0">
                  <wp:extent cx="2206625" cy="1697355"/>
                  <wp:effectExtent l="0" t="0" r="3175" b="9525"/>
                  <wp:docPr id="1915852742" name="图片 1915852742" descr="@@@3dc22394-35c9-4b4c-b9ad-f0adf9d2d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52742" name="图片 1915852742" descr="@@@3dc22394-35c9-4b4c-b9ad-f0adf9d2dd53"/>
                          <pic:cNvPicPr>
                            <a:picLocks noChangeAspect="1"/>
                          </pic:cNvPicPr>
                        </pic:nvPicPr>
                        <pic:blipFill>
                          <a:blip r:embed="rId47"/>
                          <a:stretch>
                            <a:fillRect/>
                          </a:stretch>
                        </pic:blipFill>
                        <pic:spPr>
                          <a:xfrm>
                            <a:off x="0" y="0"/>
                            <a:ext cx="2212191" cy="1701686"/>
                          </a:xfrm>
                          <a:prstGeom prst="rect">
                            <a:avLst/>
                          </a:prstGeom>
                        </pic:spPr>
                      </pic:pic>
                    </a:graphicData>
                  </a:graphic>
                </wp:inline>
              </w:drawing>
            </w:r>
          </w:p>
          <w:p w14:paraId="36E32ED2">
            <w:pPr>
              <w:spacing w:line="360" w:lineRule="auto"/>
              <w:ind w:firstLine="420" w:firstLineChars="200"/>
              <w:jc w:val="left"/>
              <w:rPr>
                <w:rFonts w:hint="eastAsia"/>
                <w:vanish/>
                <w:color w:val="FF0000"/>
                <w:sz w:val="21"/>
                <w:szCs w:val="21"/>
              </w:rPr>
            </w:pPr>
            <w:r>
              <w:rPr>
                <w:rFonts w:hint="eastAsia"/>
                <w:vanish/>
                <w:color w:val="FF0000"/>
                <w:sz w:val="21"/>
                <w:szCs w:val="21"/>
              </w:rPr>
              <w:t>【答案】电流；见下图；B。</w:t>
            </w:r>
          </w:p>
          <w:p w14:paraId="44880CC6">
            <w:pPr>
              <w:spacing w:line="360" w:lineRule="auto"/>
              <w:ind w:firstLine="420" w:firstLineChars="200"/>
              <w:jc w:val="left"/>
              <w:rPr>
                <w:rFonts w:hint="eastAsia"/>
                <w:vanish/>
                <w:color w:val="FF0000"/>
                <w:sz w:val="21"/>
                <w:szCs w:val="21"/>
              </w:rPr>
            </w:pPr>
            <w:r>
              <w:rPr>
                <w:rFonts w:hint="eastAsia"/>
                <w:vanish/>
                <w:color w:val="FF0000"/>
                <w:sz w:val="21"/>
                <w:szCs w:val="21"/>
              </w:rPr>
              <w:t>【详解】电流通过导体产生的热量与通过的电流、导体的电阻和通电时间有关，研究与其中一个因素的关系时，要控制另外两个因素不变。上图装置中，右侧两个5Ω的电阻并联后再与左侧一个5Ω的电阻串联，根据串联电路的电流特点可知，通过右侧两个电阻的总电流和通过左侧电阻的电流相等，即</w:t>
            </w:r>
            <w:r>
              <w:rPr>
                <w:rFonts w:hint="eastAsia"/>
                <w:i/>
                <w:vanish/>
                <w:color w:val="FF0000"/>
                <w:sz w:val="21"/>
                <w:szCs w:val="21"/>
              </w:rPr>
              <w:t>I</w:t>
            </w:r>
            <w:r>
              <w:rPr>
                <w:rFonts w:hint="eastAsia"/>
                <w:iCs/>
                <w:vanish/>
                <w:color w:val="FF0000"/>
                <w:sz w:val="21"/>
                <w:szCs w:val="21"/>
                <w:vertAlign w:val="subscript"/>
              </w:rPr>
              <w:t>右</w:t>
            </w:r>
            <w:r>
              <w:rPr>
                <w:rFonts w:hint="eastAsia"/>
                <w:vanish/>
                <w:color w:val="FF0000"/>
                <w:sz w:val="21"/>
                <w:szCs w:val="21"/>
              </w:rPr>
              <w:t>=</w:t>
            </w:r>
            <w:r>
              <w:rPr>
                <w:rFonts w:hint="eastAsia"/>
                <w:i/>
                <w:vanish/>
                <w:color w:val="FF0000"/>
                <w:sz w:val="21"/>
                <w:szCs w:val="21"/>
              </w:rPr>
              <w:t>I</w:t>
            </w:r>
            <w:r>
              <w:rPr>
                <w:rFonts w:hint="eastAsia"/>
                <w:iCs/>
                <w:vanish/>
                <w:color w:val="FF0000"/>
                <w:sz w:val="21"/>
                <w:szCs w:val="21"/>
                <w:vertAlign w:val="subscript"/>
              </w:rPr>
              <w:t>左</w:t>
            </w:r>
            <w:r>
              <w:rPr>
                <w:rFonts w:hint="eastAsia"/>
                <w:vanish/>
                <w:color w:val="FF0000"/>
                <w:sz w:val="21"/>
                <w:szCs w:val="21"/>
              </w:rPr>
              <w:t>，两个5Ω的电阻并联，根据并联电路的电流特点知</w:t>
            </w:r>
          </w:p>
          <w:p w14:paraId="325EE3A5">
            <w:pPr>
              <w:spacing w:line="360" w:lineRule="auto"/>
              <w:ind w:firstLine="420" w:firstLineChars="200"/>
              <w:jc w:val="left"/>
              <w:rPr>
                <w:rFonts w:hint="eastAsia"/>
                <w:vanish/>
                <w:color w:val="FF0000"/>
                <w:sz w:val="21"/>
                <w:szCs w:val="21"/>
              </w:rPr>
            </w:pPr>
            <w:r>
              <w:rPr>
                <w:rFonts w:hint="eastAsia"/>
                <w:i/>
                <w:vanish/>
                <w:color w:val="FF0000"/>
                <w:sz w:val="21"/>
                <w:szCs w:val="21"/>
              </w:rPr>
              <w:t>I</w:t>
            </w:r>
            <w:r>
              <w:rPr>
                <w:rFonts w:hint="eastAsia"/>
                <w:iCs/>
                <w:vanish/>
                <w:color w:val="FF0000"/>
                <w:sz w:val="21"/>
                <w:szCs w:val="21"/>
                <w:vertAlign w:val="subscript"/>
              </w:rPr>
              <w:t>右</w:t>
            </w:r>
            <w:r>
              <w:rPr>
                <w:rFonts w:hint="eastAsia"/>
                <w:vanish/>
                <w:color w:val="FF0000"/>
                <w:sz w:val="21"/>
                <w:szCs w:val="21"/>
              </w:rPr>
              <w:t>=</w:t>
            </w:r>
            <w:r>
              <w:rPr>
                <w:rFonts w:hint="eastAsia"/>
                <w:i/>
                <w:vanish/>
                <w:color w:val="FF0000"/>
                <w:sz w:val="21"/>
                <w:szCs w:val="21"/>
              </w:rPr>
              <w:t>I</w:t>
            </w:r>
            <w:r>
              <w:rPr>
                <w:rFonts w:hint="eastAsia"/>
                <w:iCs/>
                <w:vanish/>
                <w:color w:val="FF0000"/>
                <w:sz w:val="21"/>
                <w:szCs w:val="21"/>
                <w:vertAlign w:val="subscript"/>
              </w:rPr>
              <w:t>内</w:t>
            </w:r>
            <w:r>
              <w:rPr>
                <w:rFonts w:hint="eastAsia"/>
                <w:vanish/>
                <w:color w:val="FF0000"/>
                <w:sz w:val="21"/>
                <w:szCs w:val="21"/>
              </w:rPr>
              <w:t>+</w:t>
            </w:r>
            <w:r>
              <w:rPr>
                <w:rFonts w:hint="eastAsia"/>
                <w:i/>
                <w:vanish/>
                <w:color w:val="FF0000"/>
                <w:sz w:val="21"/>
                <w:szCs w:val="21"/>
              </w:rPr>
              <w:t>I</w:t>
            </w:r>
            <w:r>
              <w:rPr>
                <w:rFonts w:hint="eastAsia"/>
                <w:iCs/>
                <w:vanish/>
                <w:color w:val="FF0000"/>
                <w:sz w:val="21"/>
                <w:szCs w:val="21"/>
                <w:vertAlign w:val="subscript"/>
              </w:rPr>
              <w:t>外</w:t>
            </w:r>
            <w:r>
              <w:rPr>
                <w:rFonts w:hint="eastAsia"/>
                <w:vanish/>
                <w:color w:val="FF0000"/>
                <w:sz w:val="21"/>
                <w:szCs w:val="21"/>
              </w:rPr>
              <w:t xml:space="preserve">  所以有</w:t>
            </w:r>
            <w:r>
              <w:rPr>
                <w:rFonts w:hint="eastAsia"/>
                <w:i/>
                <w:vanish/>
                <w:color w:val="FF0000"/>
                <w:sz w:val="21"/>
                <w:szCs w:val="21"/>
              </w:rPr>
              <w:t>I</w:t>
            </w:r>
            <w:r>
              <w:rPr>
                <w:rFonts w:hint="eastAsia"/>
                <w:iCs/>
                <w:vanish/>
                <w:color w:val="FF0000"/>
                <w:sz w:val="21"/>
                <w:szCs w:val="21"/>
                <w:vertAlign w:val="subscript"/>
              </w:rPr>
              <w:t>左</w:t>
            </w:r>
            <w:r>
              <w:rPr>
                <w:rFonts w:hint="eastAsia"/>
                <w:vanish/>
                <w:color w:val="FF0000"/>
                <w:sz w:val="21"/>
                <w:szCs w:val="21"/>
              </w:rPr>
              <w:t>&gt;</w:t>
            </w:r>
            <w:r>
              <w:rPr>
                <w:rFonts w:hint="eastAsia"/>
                <w:i/>
                <w:vanish/>
                <w:color w:val="FF0000"/>
                <w:sz w:val="21"/>
                <w:szCs w:val="21"/>
              </w:rPr>
              <w:t>I</w:t>
            </w:r>
            <w:r>
              <w:rPr>
                <w:rFonts w:hint="eastAsia"/>
                <w:iCs/>
                <w:vanish/>
                <w:color w:val="FF0000"/>
                <w:sz w:val="21"/>
                <w:szCs w:val="21"/>
                <w:vertAlign w:val="subscript"/>
              </w:rPr>
              <w:t>内</w:t>
            </w:r>
          </w:p>
          <w:p w14:paraId="7D4FF100">
            <w:pPr>
              <w:spacing w:line="360" w:lineRule="auto"/>
              <w:ind w:firstLine="420" w:firstLineChars="200"/>
              <w:jc w:val="left"/>
              <w:rPr>
                <w:rFonts w:hint="eastAsia"/>
                <w:vanish/>
                <w:color w:val="FF0000"/>
                <w:sz w:val="21"/>
                <w:szCs w:val="21"/>
              </w:rPr>
            </w:pPr>
            <w:r>
              <w:rPr>
                <w:rFonts w:hint="eastAsia"/>
                <w:vanish/>
                <w:color w:val="FF0000"/>
                <w:sz w:val="21"/>
                <w:szCs w:val="21"/>
              </w:rPr>
              <w:t>容器内的电阻值都是5Ω，阻值相等，通电时间相等，电流不同，故探究电流产生热量跟电流的关系。</w:t>
            </w:r>
          </w:p>
          <w:p w14:paraId="163C61AB">
            <w:pPr>
              <w:spacing w:line="360" w:lineRule="auto"/>
              <w:ind w:firstLine="420" w:firstLineChars="200"/>
              <w:jc w:val="left"/>
              <w:rPr>
                <w:rFonts w:hint="eastAsia"/>
                <w:vanish/>
                <w:color w:val="FF0000"/>
                <w:sz w:val="21"/>
                <w:szCs w:val="21"/>
              </w:rPr>
            </w:pPr>
            <w:r>
              <w:rPr>
                <w:rFonts w:hint="eastAsia"/>
                <w:vanish/>
                <w:color w:val="FF0000"/>
                <w:sz w:val="21"/>
                <w:szCs w:val="21"/>
              </w:rPr>
              <w:t>滑动变阻器采用一上一下的接法连入电路中，实物图连接如下图所示。为了保护电路，闭合开关前滑动变阻器阻值应调至最大，即滑片移至B端。</w:t>
            </w:r>
          </w:p>
          <w:p w14:paraId="257BAB93">
            <w:pPr>
              <w:spacing w:line="360" w:lineRule="auto"/>
              <w:ind w:firstLine="2100" w:firstLineChars="1000"/>
              <w:jc w:val="left"/>
              <w:rPr>
                <w:rFonts w:hint="eastAsia"/>
                <w:color w:val="FF0000"/>
                <w:szCs w:val="21"/>
              </w:rPr>
            </w:pPr>
            <w:r>
              <w:rPr>
                <w:rFonts w:hint="eastAsia"/>
                <w:color w:val="FF0000"/>
                <w:szCs w:val="21"/>
              </w:rPr>
              <w:drawing>
                <wp:inline distT="0" distB="0" distL="0" distR="0">
                  <wp:extent cx="1892935" cy="1423035"/>
                  <wp:effectExtent l="0" t="0" r="12065" b="9525"/>
                  <wp:docPr id="515901074" name="图片 515901074" descr="@@@d601b3ec-0237-4bdf-a64a-7e0681bb6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01074" name="图片 515901074" descr="@@@d601b3ec-0237-4bdf-a64a-7e0681bb613d"/>
                          <pic:cNvPicPr>
                            <a:picLocks noChangeAspect="1"/>
                          </pic:cNvPicPr>
                        </pic:nvPicPr>
                        <pic:blipFill>
                          <a:blip r:embed="rId48"/>
                          <a:stretch>
                            <a:fillRect/>
                          </a:stretch>
                        </pic:blipFill>
                        <pic:spPr>
                          <a:xfrm>
                            <a:off x="0" y="0"/>
                            <a:ext cx="1896021" cy="1425579"/>
                          </a:xfrm>
                          <a:prstGeom prst="rect">
                            <a:avLst/>
                          </a:prstGeom>
                        </pic:spPr>
                      </pic:pic>
                    </a:graphicData>
                  </a:graphic>
                </wp:inline>
              </w:drawing>
            </w:r>
          </w:p>
          <w:bookmarkEnd w:id="0"/>
          <w:p w14:paraId="5974FBDF">
            <w:pPr>
              <w:spacing w:line="360" w:lineRule="auto"/>
              <w:ind w:firstLine="420" w:firstLineChars="200"/>
              <w:jc w:val="left"/>
              <w:rPr>
                <w:rFonts w:hint="eastAsia"/>
                <w:color w:val="0D0D0D"/>
              </w:rPr>
            </w:pPr>
            <w:r>
              <w:rPr>
                <w:rFonts w:hint="eastAsia"/>
                <w:color w:val="0D0D0D"/>
              </w:rPr>
              <w:t>6. 利用如图所示的装置探究“导体产生的热量与电阻大小的关系”，烧瓶中铜丝电阻小于镍铬合金丝电阻。</w:t>
            </w:r>
          </w:p>
          <w:p w14:paraId="77EF88AD">
            <w:pPr>
              <w:spacing w:line="360" w:lineRule="auto"/>
              <w:ind w:firstLine="2310" w:firstLineChars="1100"/>
              <w:jc w:val="left"/>
              <w:rPr>
                <w:rFonts w:hint="eastAsia"/>
                <w:color w:val="0D0D0D"/>
              </w:rPr>
            </w:pPr>
            <w:r>
              <w:rPr>
                <w:rFonts w:hint="eastAsia"/>
                <w:color w:val="0D0D0D"/>
              </w:rPr>
              <w:drawing>
                <wp:inline distT="0" distB="0" distL="0" distR="0">
                  <wp:extent cx="1791335" cy="1753235"/>
                  <wp:effectExtent l="0" t="0" r="6985" b="14605"/>
                  <wp:docPr id="1584044181" name="图片 1584044181" descr="@@@cf74569a-28f0-4c0e-b118-1cd4ab64b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4181" name="图片 1584044181" descr="@@@cf74569a-28f0-4c0e-b118-1cd4ab64b9c5"/>
                          <pic:cNvPicPr>
                            <a:picLocks noChangeAspect="1"/>
                          </pic:cNvPicPr>
                        </pic:nvPicPr>
                        <pic:blipFill>
                          <a:blip r:embed="rId49"/>
                          <a:stretch>
                            <a:fillRect/>
                          </a:stretch>
                        </pic:blipFill>
                        <pic:spPr>
                          <a:xfrm>
                            <a:off x="0" y="0"/>
                            <a:ext cx="1794734" cy="1756385"/>
                          </a:xfrm>
                          <a:prstGeom prst="rect">
                            <a:avLst/>
                          </a:prstGeom>
                        </pic:spPr>
                      </pic:pic>
                    </a:graphicData>
                  </a:graphic>
                </wp:inline>
              </w:drawing>
            </w:r>
          </w:p>
          <w:p w14:paraId="3B5B5FEA">
            <w:pPr>
              <w:spacing w:line="360" w:lineRule="auto"/>
              <w:ind w:firstLine="420" w:firstLineChars="200"/>
              <w:jc w:val="left"/>
              <w:rPr>
                <w:rFonts w:hint="eastAsia"/>
                <w:color w:val="0D0D0D"/>
              </w:rPr>
            </w:pPr>
            <w:r>
              <w:rPr>
                <w:rFonts w:hint="eastAsia"/>
                <w:color w:val="0D0D0D"/>
              </w:rPr>
              <w:t>（1）实验中两金属丝产生热量的多少是通过观察</w:t>
            </w:r>
            <w:r>
              <w:rPr>
                <w:rFonts w:hint="eastAsia"/>
                <w:color w:val="0D0D0D"/>
                <w:u w:val="single"/>
              </w:rPr>
              <w:t xml:space="preserve">           </w:t>
            </w:r>
            <w:r>
              <w:rPr>
                <w:rFonts w:hint="eastAsia"/>
                <w:color w:val="0D0D0D"/>
              </w:rPr>
              <w:t>反映出来的；</w:t>
            </w:r>
          </w:p>
          <w:p w14:paraId="3B7B72A5">
            <w:pPr>
              <w:spacing w:line="360" w:lineRule="auto"/>
              <w:ind w:firstLine="420" w:firstLineChars="200"/>
              <w:jc w:val="left"/>
              <w:rPr>
                <w:rFonts w:hint="eastAsia"/>
                <w:color w:val="0D0D0D"/>
              </w:rPr>
            </w:pPr>
            <w:r>
              <w:rPr>
                <w:rFonts w:hint="eastAsia"/>
                <w:color w:val="0D0D0D"/>
              </w:rPr>
              <w:t>（2）为了便于比较两根电阻丝通过电流后产生热量的多少，A、B两瓶中要装入质量相等、初温相同的同种液体。为了在较短时间内达到明显的实验效果，实验时选用煤油而不选水，是因为</w:t>
            </w:r>
            <w:r>
              <w:rPr>
                <w:rFonts w:hint="eastAsia"/>
                <w:color w:val="0D0D0D"/>
                <w:u w:val="single"/>
              </w:rPr>
              <w:t xml:space="preserve">       </w:t>
            </w:r>
            <w:r>
              <w:rPr>
                <w:rFonts w:hint="eastAsia"/>
                <w:color w:val="0D0D0D"/>
              </w:rPr>
              <w:t>；</w:t>
            </w:r>
          </w:p>
          <w:p w14:paraId="09E9E73B">
            <w:pPr>
              <w:spacing w:line="360" w:lineRule="auto"/>
              <w:ind w:firstLine="420" w:firstLineChars="200"/>
              <w:jc w:val="left"/>
              <w:rPr>
                <w:rFonts w:hint="eastAsia"/>
                <w:color w:val="0D0D0D"/>
              </w:rPr>
            </w:pPr>
            <w:r>
              <w:rPr>
                <w:rFonts w:hint="eastAsia"/>
                <w:color w:val="0D0D0D"/>
              </w:rPr>
              <w:t>（3）如果在两烧瓶中分别装入质量相等的不同液体，并接入两根阻值</w:t>
            </w:r>
            <w:r>
              <w:rPr>
                <w:rFonts w:hint="eastAsia"/>
                <w:color w:val="0D0D0D"/>
                <w:u w:val="single"/>
              </w:rPr>
              <w:t xml:space="preserve">      </w:t>
            </w:r>
            <w:r>
              <w:rPr>
                <w:rFonts w:hint="eastAsia"/>
                <w:color w:val="0D0D0D"/>
              </w:rPr>
              <w:t xml:space="preserve">的电阻丝，就可用这个装置来探究两种不同液体的吸热性质。若闭合开关后一段时间，发现B瓶中的温度变化大，则说明 </w:t>
            </w:r>
            <w:r>
              <w:rPr>
                <w:rFonts w:hint="eastAsia"/>
                <w:color w:val="0D0D0D"/>
                <w:u w:val="single"/>
              </w:rPr>
              <w:t xml:space="preserve">     </w:t>
            </w:r>
            <w:r>
              <w:rPr>
                <w:rFonts w:hint="eastAsia"/>
                <w:color w:val="0D0D0D"/>
              </w:rPr>
              <w:t>瓶中液体的比热容较大。</w:t>
            </w:r>
          </w:p>
          <w:p w14:paraId="6D587A41">
            <w:pPr>
              <w:spacing w:line="360" w:lineRule="auto"/>
              <w:ind w:firstLine="420" w:firstLineChars="200"/>
              <w:jc w:val="left"/>
              <w:rPr>
                <w:rFonts w:hint="eastAsia"/>
                <w:vanish/>
                <w:color w:val="FF0000"/>
                <w:sz w:val="21"/>
              </w:rPr>
            </w:pPr>
            <w:r>
              <w:rPr>
                <w:rFonts w:hint="eastAsia"/>
                <w:vanish/>
                <w:color w:val="FF0000"/>
                <w:sz w:val="21"/>
              </w:rPr>
              <w:t>【答案】温度计示数的变化     煤油的比热容小，煤油温度升高明显     相同     A</w:t>
            </w:r>
          </w:p>
          <w:p w14:paraId="7656F5D0">
            <w:pPr>
              <w:spacing w:line="360" w:lineRule="auto"/>
              <w:ind w:firstLine="420" w:firstLineChars="200"/>
              <w:jc w:val="left"/>
              <w:rPr>
                <w:rFonts w:hint="eastAsia"/>
                <w:vanish/>
                <w:color w:val="FF0000"/>
                <w:sz w:val="21"/>
              </w:rPr>
            </w:pPr>
            <w:r>
              <w:rPr>
                <w:rFonts w:hint="eastAsia"/>
                <w:vanish/>
                <w:color w:val="FF0000"/>
                <w:sz w:val="21"/>
              </w:rPr>
              <w:t>【详解】（1）根据转换法，实验中两金属丝产生热量的多少是通过观察温度计示数的变化反映出来的。</w:t>
            </w:r>
          </w:p>
          <w:p w14:paraId="0121237A">
            <w:pPr>
              <w:spacing w:line="360" w:lineRule="auto"/>
              <w:ind w:firstLine="420" w:firstLineChars="200"/>
              <w:jc w:val="left"/>
              <w:rPr>
                <w:rFonts w:hint="eastAsia"/>
                <w:vanish/>
                <w:color w:val="FF0000"/>
                <w:sz w:val="21"/>
              </w:rPr>
            </w:pPr>
            <w:r>
              <w:rPr>
                <w:rFonts w:hint="eastAsia"/>
                <w:vanish/>
                <w:color w:val="FF0000"/>
                <w:sz w:val="21"/>
              </w:rPr>
              <w:t>（2）为了在较短时间内达到明显的实验效果，实验时选用煤油而不选水，是因为煤油的比热容小于水的比热容，初温和质量相同的水和煤油吸热相同，根据</w:t>
            </w:r>
            <w:r>
              <w:rPr>
                <w:rFonts w:hint="eastAsia"/>
                <w:i/>
                <w:iCs/>
                <w:vanish/>
                <w:color w:val="FF0000"/>
                <w:sz w:val="21"/>
              </w:rPr>
              <w:t>Δ</w:t>
            </w:r>
            <w:r>
              <w:rPr>
                <w:i/>
                <w:iCs/>
                <w:vanish/>
                <w:color w:val="FF0000"/>
                <w:sz w:val="21"/>
              </w:rPr>
              <w:t>t=Q/cm</w:t>
            </w:r>
            <w:r>
              <w:rPr>
                <w:rFonts w:hint="eastAsia"/>
                <w:vanish/>
                <w:color w:val="FF0000"/>
                <w:sz w:val="21"/>
              </w:rPr>
              <w:t>可知，煤油温度升高得明显。</w:t>
            </w:r>
          </w:p>
          <w:p w14:paraId="6F5ABCFC">
            <w:pPr>
              <w:spacing w:line="360" w:lineRule="auto"/>
              <w:ind w:firstLine="420" w:firstLineChars="200"/>
              <w:jc w:val="left"/>
              <w:rPr>
                <w:rFonts w:hint="eastAsia"/>
                <w:vanish/>
                <w:color w:val="FF0000"/>
                <w:sz w:val="21"/>
              </w:rPr>
            </w:pPr>
            <w:r>
              <w:rPr>
                <w:rFonts w:hint="eastAsia"/>
                <w:vanish/>
                <w:color w:val="FF0000"/>
                <w:sz w:val="21"/>
              </w:rPr>
              <w:t>（3）串联电路各处的电流相等，通过时间也相同，根据焦耳定律</w:t>
            </w:r>
            <w:r>
              <w:rPr>
                <w:rFonts w:hint="eastAsia"/>
                <w:i/>
                <w:vanish/>
                <w:color w:val="FF0000"/>
                <w:sz w:val="21"/>
              </w:rPr>
              <w:t>Q</w:t>
            </w:r>
            <w:r>
              <w:rPr>
                <w:rFonts w:hint="eastAsia"/>
                <w:vanish/>
                <w:color w:val="FF0000"/>
                <w:sz w:val="21"/>
              </w:rPr>
              <w:t>＝</w:t>
            </w:r>
            <w:r>
              <w:rPr>
                <w:rFonts w:hint="eastAsia"/>
                <w:i/>
                <w:vanish/>
                <w:color w:val="FF0000"/>
                <w:sz w:val="21"/>
              </w:rPr>
              <w:t>I</w:t>
            </w:r>
            <w:r>
              <w:rPr>
                <w:rFonts w:hint="eastAsia"/>
                <w:i/>
                <w:vanish/>
                <w:color w:val="FF0000"/>
                <w:sz w:val="21"/>
                <w:vertAlign w:val="superscript"/>
              </w:rPr>
              <w:t>2</w:t>
            </w:r>
            <w:r>
              <w:rPr>
                <w:rFonts w:hint="eastAsia"/>
                <w:i/>
                <w:vanish/>
                <w:color w:val="FF0000"/>
                <w:sz w:val="21"/>
              </w:rPr>
              <w:t>Rt</w:t>
            </w:r>
            <w:r>
              <w:rPr>
                <w:rFonts w:hint="eastAsia"/>
                <w:vanish/>
                <w:color w:val="FF0000"/>
                <w:sz w:val="21"/>
              </w:rPr>
              <w:t>可知，如果在两烧瓶中分别装入质量相等的不同液体，并接入两根阻值相同的电阻丝，可控制相同时间不同液体吸热相同，根据比较温度的变化就可用这个装置来探究两种不同液体的吸热性质。</w:t>
            </w:r>
          </w:p>
          <w:p w14:paraId="0710FC33">
            <w:pPr>
              <w:spacing w:line="360" w:lineRule="auto"/>
              <w:ind w:firstLine="420" w:firstLineChars="200"/>
              <w:jc w:val="left"/>
              <w:rPr>
                <w:rFonts w:hint="eastAsia"/>
                <w:vanish/>
                <w:color w:val="FF0000"/>
                <w:sz w:val="21"/>
              </w:rPr>
            </w:pPr>
            <w:r>
              <w:rPr>
                <w:rFonts w:hint="eastAsia"/>
                <w:vanish/>
                <w:color w:val="FF0000"/>
                <w:sz w:val="21"/>
              </w:rPr>
              <w:t>若闭合开关后一段时间，发现B瓶中的温度变化大，根据比较吸热能力的方法，则A瓶中液体的比热容大于B瓶中液体的比热容。</w:t>
            </w:r>
          </w:p>
          <w:p w14:paraId="31A7D7B7">
            <w:pPr>
              <w:spacing w:line="360" w:lineRule="auto"/>
              <w:ind w:firstLine="422" w:firstLineChars="200"/>
              <w:jc w:val="left"/>
              <w:rPr>
                <w:rFonts w:hint="eastAsia"/>
                <w:color w:val="0D0D0D"/>
              </w:rPr>
            </w:pPr>
            <w:r>
              <w:rPr>
                <w:rFonts w:hint="eastAsia"/>
                <w:b/>
                <w:color w:val="0D0D0D"/>
              </w:rPr>
              <w:t>三、焦耳定律</w:t>
            </w:r>
          </w:p>
          <w:p w14:paraId="40854B8A">
            <w:pPr>
              <w:spacing w:line="360" w:lineRule="auto"/>
              <w:ind w:firstLine="420" w:firstLineChars="200"/>
              <w:jc w:val="left"/>
              <w:rPr>
                <w:rFonts w:hint="eastAsia"/>
                <w:color w:val="0D0D0D"/>
              </w:rPr>
            </w:pPr>
            <w:r>
              <w:rPr>
                <w:rFonts w:hint="eastAsia"/>
                <w:color w:val="0D0D0D"/>
              </w:rPr>
              <w:t>7.  1841年英国物理学家_________通过实验得出电流通过导体时将电能转化为内能的规律，即焦耳定律。该规律的内容是：电流通过导体产生的热量跟__________成正比，跟导体的_______成正比，跟________成正比；表达式为______。</w:t>
            </w:r>
          </w:p>
          <w:p w14:paraId="54AFD01D">
            <w:pPr>
              <w:spacing w:line="360" w:lineRule="auto"/>
              <w:ind w:firstLine="420" w:firstLineChars="200"/>
              <w:jc w:val="left"/>
              <w:rPr>
                <w:rFonts w:hint="eastAsia"/>
                <w:vanish/>
                <w:color w:val="FF0000"/>
                <w:sz w:val="21"/>
              </w:rPr>
            </w:pPr>
            <w:r>
              <w:rPr>
                <w:rFonts w:hint="eastAsia"/>
                <w:vanish/>
                <w:color w:val="FF0000"/>
                <w:sz w:val="21"/>
              </w:rPr>
              <w:t>【答案】焦耳；电流的二次方；电阻；通电时间；</w:t>
            </w:r>
            <w:bookmarkStart w:id="1" w:name="_Hlk139392782"/>
            <w:r>
              <w:rPr>
                <w:rFonts w:hint="eastAsia"/>
                <w:i/>
                <w:vanish/>
                <w:color w:val="FF0000"/>
                <w:sz w:val="21"/>
              </w:rPr>
              <w:t>Q</w:t>
            </w:r>
            <w:r>
              <w:rPr>
                <w:rFonts w:hint="eastAsia"/>
                <w:vanish/>
                <w:color w:val="FF0000"/>
                <w:sz w:val="21"/>
              </w:rPr>
              <w:t>=</w:t>
            </w:r>
            <w:r>
              <w:rPr>
                <w:rFonts w:hint="eastAsia"/>
                <w:i/>
                <w:vanish/>
                <w:color w:val="FF0000"/>
                <w:sz w:val="21"/>
              </w:rPr>
              <w:t>I</w:t>
            </w:r>
            <w:r>
              <w:rPr>
                <w:rFonts w:hint="eastAsia"/>
                <w:i/>
                <w:vanish/>
                <w:color w:val="FF0000"/>
                <w:sz w:val="21"/>
                <w:vertAlign w:val="superscript"/>
              </w:rPr>
              <w:t>2</w:t>
            </w:r>
            <w:r>
              <w:rPr>
                <w:rFonts w:hint="eastAsia"/>
                <w:i/>
                <w:vanish/>
                <w:color w:val="FF0000"/>
                <w:sz w:val="21"/>
              </w:rPr>
              <w:t>Rt。</w:t>
            </w:r>
          </w:p>
          <w:bookmarkEnd w:id="1"/>
          <w:p w14:paraId="77CFC059">
            <w:pPr>
              <w:spacing w:line="360" w:lineRule="auto"/>
              <w:ind w:firstLine="420" w:firstLineChars="200"/>
              <w:jc w:val="left"/>
              <w:rPr>
                <w:rFonts w:hint="eastAsia"/>
                <w:vanish/>
                <w:color w:val="FF0000"/>
                <w:sz w:val="21"/>
              </w:rPr>
            </w:pPr>
            <w:r>
              <w:rPr>
                <w:rFonts w:hint="eastAsia"/>
                <w:vanish/>
                <w:color w:val="FF0000"/>
                <w:sz w:val="21"/>
              </w:rPr>
              <w:t>【详解】1841年英国物理学家焦耳通过实验得出电流通过导体时将电能转化为内能的规律——焦耳定律。该规律的内容是：电流通过导体产生的热量跟电流的二次方成正比，跟导体的电阻成正比，跟通电时间成正比；表达式是</w:t>
            </w:r>
            <w:r>
              <w:rPr>
                <w:rFonts w:hint="eastAsia"/>
                <w:i/>
                <w:vanish/>
                <w:color w:val="FF0000"/>
                <w:sz w:val="21"/>
              </w:rPr>
              <w:t>Q</w:t>
            </w:r>
            <w:r>
              <w:rPr>
                <w:rFonts w:hint="eastAsia"/>
                <w:vanish/>
                <w:color w:val="FF0000"/>
                <w:sz w:val="21"/>
              </w:rPr>
              <w:t>=</w:t>
            </w:r>
            <w:r>
              <w:rPr>
                <w:rFonts w:hint="eastAsia"/>
                <w:i/>
                <w:vanish/>
                <w:color w:val="FF0000"/>
                <w:sz w:val="21"/>
              </w:rPr>
              <w:t>I</w:t>
            </w:r>
            <w:r>
              <w:rPr>
                <w:rFonts w:hint="eastAsia"/>
                <w:i/>
                <w:vanish/>
                <w:color w:val="FF0000"/>
                <w:sz w:val="21"/>
                <w:vertAlign w:val="superscript"/>
              </w:rPr>
              <w:t>2</w:t>
            </w:r>
            <w:r>
              <w:rPr>
                <w:rFonts w:hint="eastAsia"/>
                <w:i/>
                <w:vanish/>
                <w:color w:val="FF0000"/>
                <w:sz w:val="21"/>
              </w:rPr>
              <w:t>Rt</w:t>
            </w:r>
            <w:r>
              <w:rPr>
                <w:rFonts w:hint="eastAsia"/>
                <w:vanish/>
                <w:color w:val="FF0000"/>
                <w:sz w:val="21"/>
              </w:rPr>
              <w:t>。</w:t>
            </w:r>
          </w:p>
          <w:p w14:paraId="78131209">
            <w:pPr>
              <w:spacing w:line="360" w:lineRule="auto"/>
              <w:ind w:firstLine="420" w:firstLineChars="200"/>
              <w:jc w:val="left"/>
              <w:rPr>
                <w:rFonts w:hint="eastAsia"/>
                <w:color w:val="0D0D0D"/>
              </w:rPr>
            </w:pPr>
            <w:r>
              <w:rPr>
                <w:rFonts w:hint="eastAsia"/>
                <w:color w:val="0D0D0D"/>
              </w:rPr>
              <w:t>8．小夏在户外拓展训练中，将一张口香糖的包装锡纸撕成中间窄两端宽的条形，两端分别接在一节干电池的正负极上，锡纸就可以燃烧取火，如图，锡纸通电后会在_____（选填</w:t>
            </w:r>
            <w:r>
              <w:rPr>
                <w:rFonts w:hint="eastAsia"/>
                <w:kern w:val="0"/>
                <w:szCs w:val="21"/>
              </w:rPr>
              <w:t>“两端”或“中间”</w:t>
            </w:r>
            <w:r>
              <w:rPr>
                <w:rFonts w:hint="eastAsia"/>
                <w:color w:val="0D0D0D"/>
              </w:rPr>
              <w:t>）位置先燃烧起来，这是因为电流的 _______效应。</w:t>
            </w:r>
          </w:p>
          <w:p w14:paraId="0EA7DF47">
            <w:pPr>
              <w:spacing w:line="360" w:lineRule="auto"/>
              <w:ind w:firstLine="2940" w:firstLineChars="1400"/>
              <w:jc w:val="left"/>
              <w:rPr>
                <w:rFonts w:hint="eastAsia"/>
                <w:color w:val="0D0D0D"/>
              </w:rPr>
            </w:pPr>
            <w:r>
              <w:rPr>
                <w:rFonts w:hint="eastAsia"/>
                <w:color w:val="0D0D0D"/>
              </w:rPr>
              <w:drawing>
                <wp:inline distT="0" distB="0" distL="0" distR="0">
                  <wp:extent cx="982980" cy="1104900"/>
                  <wp:effectExtent l="0" t="0" r="7620" b="7620"/>
                  <wp:docPr id="257837523" name="图片 257837523" descr="@@@98a015bd-1a46-4c39-82ef-fd4f6d71f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37523" name="图片 257837523" descr="@@@98a015bd-1a46-4c39-82ef-fd4f6d71f33b"/>
                          <pic:cNvPicPr>
                            <a:picLocks noChangeAspect="1"/>
                          </pic:cNvPicPr>
                        </pic:nvPicPr>
                        <pic:blipFill>
                          <a:blip r:embed="rId50"/>
                          <a:stretch>
                            <a:fillRect/>
                          </a:stretch>
                        </pic:blipFill>
                        <pic:spPr>
                          <a:xfrm>
                            <a:off x="0" y="0"/>
                            <a:ext cx="984590" cy="1106710"/>
                          </a:xfrm>
                          <a:prstGeom prst="rect">
                            <a:avLst/>
                          </a:prstGeom>
                        </pic:spPr>
                      </pic:pic>
                    </a:graphicData>
                  </a:graphic>
                </wp:inline>
              </w:drawing>
            </w:r>
          </w:p>
          <w:p w14:paraId="592D71F2">
            <w:pPr>
              <w:spacing w:line="360" w:lineRule="auto"/>
              <w:ind w:firstLine="420" w:firstLineChars="200"/>
              <w:jc w:val="left"/>
              <w:rPr>
                <w:rFonts w:hint="eastAsia"/>
                <w:vanish/>
                <w:color w:val="FF0000"/>
                <w:sz w:val="21"/>
              </w:rPr>
            </w:pPr>
            <w:r>
              <w:rPr>
                <w:rFonts w:hint="eastAsia"/>
                <w:vanish/>
                <w:color w:val="FF0000"/>
                <w:sz w:val="21"/>
              </w:rPr>
              <w:t>【答案】中间，热。</w:t>
            </w:r>
          </w:p>
          <w:p w14:paraId="3F7931DF">
            <w:pPr>
              <w:spacing w:line="360" w:lineRule="auto"/>
              <w:ind w:firstLine="420" w:firstLineChars="200"/>
              <w:jc w:val="left"/>
              <w:rPr>
                <w:rFonts w:hint="eastAsia"/>
                <w:vanish/>
                <w:color w:val="FF0000"/>
                <w:sz w:val="21"/>
              </w:rPr>
            </w:pPr>
            <w:r>
              <w:rPr>
                <w:rFonts w:hint="eastAsia"/>
                <w:vanish/>
                <w:color w:val="FF0000"/>
                <w:sz w:val="21"/>
              </w:rPr>
              <w:t>【详解】锡纸撕成中间窄两端宽，则中间部分电阻大，当电流和通电时间相同时，电阻越大，产生的热越多，故中间部分先燃烧起来，锡纸通电后燃烧是因为电流产生热，利用电流的热效应。</w:t>
            </w:r>
          </w:p>
          <w:p w14:paraId="277B1380">
            <w:pPr>
              <w:spacing w:line="360" w:lineRule="auto"/>
              <w:ind w:firstLine="420" w:firstLineChars="200"/>
              <w:jc w:val="left"/>
              <w:rPr>
                <w:rFonts w:hint="eastAsia"/>
                <w:color w:val="0D0D0D"/>
              </w:rPr>
            </w:pPr>
            <w:r>
              <w:rPr>
                <w:rFonts w:hint="eastAsia"/>
                <w:color w:val="0D0D0D"/>
              </w:rPr>
              <w:t>9．下列家用电器中，相同时间内产生的热量远小于其消耗电能的是（</w:t>
            </w:r>
            <w:r>
              <w:rPr>
                <w:rFonts w:hint="eastAsia" w:ascii="微软雅黑" w:hAnsi="微软雅黑" w:cs="微软雅黑"/>
                <w:color w:val="0D0D0D"/>
              </w:rPr>
              <w:t>　　</w:t>
            </w:r>
            <w:r>
              <w:rPr>
                <w:rFonts w:hint="eastAsia" w:ascii="幼圆" w:hAnsi="幼圆" w:cs="幼圆"/>
                <w:color w:val="0D0D0D"/>
              </w:rPr>
              <w:t>）</w:t>
            </w:r>
          </w:p>
          <w:p w14:paraId="37A7E706">
            <w:pPr>
              <w:spacing w:line="360" w:lineRule="auto"/>
              <w:ind w:firstLine="420" w:firstLineChars="200"/>
              <w:jc w:val="left"/>
              <w:rPr>
                <w:rFonts w:hint="eastAsia"/>
                <w:color w:val="0D0D0D"/>
              </w:rPr>
            </w:pPr>
            <w:r>
              <w:rPr>
                <w:rFonts w:hint="eastAsia"/>
                <w:color w:val="0D0D0D"/>
              </w:rPr>
              <w:t>A．电熨斗</w:t>
            </w:r>
            <w:r>
              <w:rPr>
                <w:rFonts w:hint="eastAsia"/>
                <w:color w:val="0D0D0D"/>
              </w:rPr>
              <w:tab/>
            </w:r>
            <w:r>
              <w:rPr>
                <w:rFonts w:hint="eastAsia"/>
                <w:color w:val="0D0D0D"/>
              </w:rPr>
              <w:t xml:space="preserve">     B．电水壶</w:t>
            </w:r>
            <w:r>
              <w:rPr>
                <w:rFonts w:hint="eastAsia"/>
                <w:color w:val="0D0D0D"/>
              </w:rPr>
              <w:tab/>
            </w:r>
            <w:r>
              <w:rPr>
                <w:rFonts w:hint="eastAsia"/>
                <w:color w:val="0D0D0D"/>
              </w:rPr>
              <w:t xml:space="preserve">     C．电风扇</w:t>
            </w:r>
            <w:r>
              <w:rPr>
                <w:rFonts w:hint="eastAsia"/>
                <w:color w:val="0D0D0D"/>
              </w:rPr>
              <w:tab/>
            </w:r>
            <w:r>
              <w:rPr>
                <w:rFonts w:hint="eastAsia"/>
                <w:color w:val="0D0D0D"/>
              </w:rPr>
              <w:t xml:space="preserve">     D．电饭锅</w:t>
            </w:r>
          </w:p>
          <w:p w14:paraId="3F569CA2">
            <w:pPr>
              <w:spacing w:line="360" w:lineRule="auto"/>
              <w:ind w:firstLine="420" w:firstLineChars="200"/>
              <w:jc w:val="left"/>
              <w:rPr>
                <w:rFonts w:hint="eastAsia"/>
                <w:vanish/>
                <w:color w:val="FF0000"/>
                <w:sz w:val="21"/>
              </w:rPr>
            </w:pPr>
            <w:r>
              <w:rPr>
                <w:rFonts w:hint="eastAsia"/>
                <w:vanish/>
                <w:color w:val="FF0000"/>
                <w:sz w:val="21"/>
              </w:rPr>
              <w:t>【答案】C</w:t>
            </w:r>
          </w:p>
          <w:p w14:paraId="0A0F19CC">
            <w:pPr>
              <w:spacing w:line="360" w:lineRule="auto"/>
              <w:ind w:firstLine="420" w:firstLineChars="200"/>
              <w:jc w:val="left"/>
              <w:rPr>
                <w:rFonts w:hint="eastAsia"/>
                <w:vanish/>
                <w:color w:val="FF0000"/>
                <w:sz w:val="21"/>
              </w:rPr>
            </w:pPr>
            <w:r>
              <w:rPr>
                <w:rFonts w:hint="eastAsia"/>
                <w:vanish/>
                <w:color w:val="FF0000"/>
                <w:sz w:val="21"/>
              </w:rPr>
              <w:t>【详解】电熨斗、电水壶、电饭锅三个用电器都是纯电阻的，电流通过它们做功电能全部转化为热能， 而电流通过电风扇做功是将电能大部分转化为机械能使风扇转动，只有一少部分转化为热能，故ABD不符合题意，C符合题意。故选C。</w:t>
            </w:r>
          </w:p>
          <w:p w14:paraId="005D53D9">
            <w:pPr>
              <w:spacing w:line="360" w:lineRule="auto"/>
              <w:ind w:firstLine="420" w:firstLineChars="200"/>
              <w:jc w:val="left"/>
              <w:rPr>
                <w:color w:val="0D0D0D"/>
              </w:rPr>
            </w:pPr>
            <w:r>
              <w:rPr>
                <w:rFonts w:hint="eastAsia"/>
                <w:color w:val="0D0D0D"/>
              </w:rPr>
              <w:t>10．一只电烙铁的额定电压是220 V，在额定电压下工作时的电</w:t>
            </w:r>
            <w:r>
              <w:rPr>
                <w:color w:val="0D0D0D"/>
              </w:rPr>
              <w:t>阻是1210Ω。求：</w:t>
            </w:r>
          </w:p>
          <w:p w14:paraId="176649CE">
            <w:pPr>
              <w:spacing w:line="360" w:lineRule="auto"/>
              <w:ind w:firstLine="420" w:firstLineChars="200"/>
              <w:jc w:val="left"/>
              <w:rPr>
                <w:color w:val="0D0D0D"/>
              </w:rPr>
            </w:pPr>
            <w:r>
              <w:rPr>
                <w:color w:val="0D0D0D"/>
              </w:rPr>
              <w:t>（1）电烙铁的额定功率；</w:t>
            </w:r>
          </w:p>
          <w:p w14:paraId="4A2A307D">
            <w:pPr>
              <w:spacing w:line="360" w:lineRule="auto"/>
              <w:ind w:firstLine="420" w:firstLineChars="200"/>
              <w:jc w:val="left"/>
              <w:rPr>
                <w:color w:val="0D0D0D"/>
              </w:rPr>
            </w:pPr>
            <w:r>
              <w:rPr>
                <w:color w:val="0D0D0D"/>
              </w:rPr>
              <w:t>（2）电烙铁在额定电压下通电10分钟产生的热量；</w:t>
            </w:r>
          </w:p>
          <w:p w14:paraId="4F930CA6">
            <w:pPr>
              <w:spacing w:line="360" w:lineRule="auto"/>
              <w:ind w:firstLine="420" w:firstLineChars="200"/>
              <w:jc w:val="left"/>
              <w:rPr>
                <w:vanish/>
                <w:color w:val="FF0000"/>
                <w:sz w:val="21"/>
              </w:rPr>
            </w:pPr>
            <w:r>
              <w:rPr>
                <w:vanish/>
                <w:color w:val="FF0000"/>
                <w:sz w:val="21"/>
              </w:rPr>
              <w:t>【答案】（1）40W；（2）2.4×10</w:t>
            </w:r>
            <w:r>
              <w:rPr>
                <w:vanish/>
                <w:color w:val="FF0000"/>
                <w:sz w:val="21"/>
                <w:vertAlign w:val="superscript"/>
              </w:rPr>
              <w:t>4</w:t>
            </w:r>
            <w:r>
              <w:rPr>
                <w:vanish/>
                <w:color w:val="FF0000"/>
                <w:sz w:val="21"/>
              </w:rPr>
              <w:t>J。</w:t>
            </w:r>
          </w:p>
          <w:p w14:paraId="5759152B">
            <w:pPr>
              <w:spacing w:line="360" w:lineRule="auto"/>
              <w:ind w:firstLine="420" w:firstLineChars="200"/>
              <w:jc w:val="left"/>
              <w:rPr>
                <w:vanish/>
                <w:color w:val="FF0000"/>
                <w:sz w:val="21"/>
              </w:rPr>
            </w:pPr>
            <w:r>
              <w:rPr>
                <w:vanish/>
                <w:color w:val="FF0000"/>
                <w:sz w:val="21"/>
              </w:rPr>
              <w:t>【详解】（1）电烙铁的额定功率</w:t>
            </w:r>
          </w:p>
          <w:p w14:paraId="0F8DFCCC">
            <w:pPr>
              <w:spacing w:line="360" w:lineRule="auto"/>
              <w:ind w:firstLine="1365" w:firstLineChars="650"/>
              <w:jc w:val="left"/>
              <w:rPr>
                <w:vanish/>
                <w:color w:val="FF0000"/>
                <w:kern w:val="0"/>
                <w:sz w:val="21"/>
                <w:szCs w:val="21"/>
              </w:rPr>
            </w:pPr>
            <w:r>
              <w:rPr>
                <w:i/>
                <w:vanish/>
                <w:color w:val="FF0000"/>
                <w:sz w:val="21"/>
              </w:rPr>
              <w:t>P</w:t>
            </w:r>
            <w:r>
              <w:rPr>
                <w:vanish/>
                <w:color w:val="FF0000"/>
                <w:sz w:val="21"/>
                <w:vertAlign w:val="subscript"/>
              </w:rPr>
              <w:t>额</w:t>
            </w:r>
            <w:r>
              <w:rPr>
                <w:vanish/>
                <w:color w:val="FF0000"/>
                <w:sz w:val="21"/>
              </w:rPr>
              <w:t>＝</w:t>
            </w:r>
            <w:r>
              <w:rPr>
                <w:i/>
                <w:iCs/>
                <w:vanish/>
                <w:color w:val="FF0000"/>
                <w:sz w:val="21"/>
              </w:rPr>
              <w:fldChar w:fldCharType="begin"/>
            </w:r>
            <w:r>
              <w:rPr>
                <w:i/>
                <w:iCs/>
                <w:vanish/>
                <w:color w:val="FF0000"/>
                <w:sz w:val="21"/>
              </w:rPr>
              <w:instrText xml:space="preserve"> EQ \F(</w:instrText>
            </w:r>
            <w:r>
              <w:rPr>
                <w:i/>
                <w:vanish/>
                <w:color w:val="FF0000"/>
                <w:sz w:val="21"/>
              </w:rPr>
              <w:instrText xml:space="preserve">U</w:instrText>
            </w:r>
            <w:r>
              <w:rPr>
                <w:vanish/>
                <w:color w:val="FF0000"/>
                <w:sz w:val="21"/>
                <w:vertAlign w:val="subscript"/>
              </w:rPr>
              <w:instrText xml:space="preserve">额</w:instrText>
            </w:r>
            <w:r>
              <w:rPr>
                <w:iCs/>
                <w:vanish/>
                <w:color w:val="FF0000"/>
                <w:sz w:val="21"/>
                <w:vertAlign w:val="superscript"/>
              </w:rPr>
              <w:instrText xml:space="preserve">2</w:instrText>
            </w:r>
            <w:r>
              <w:rPr>
                <w:i/>
                <w:iCs/>
                <w:vanish/>
                <w:color w:val="FF0000"/>
                <w:sz w:val="21"/>
              </w:rPr>
              <w:instrText xml:space="preserve">,</w:instrText>
            </w:r>
            <w:r>
              <w:rPr>
                <w:i/>
                <w:vanish/>
                <w:color w:val="FF0000"/>
                <w:sz w:val="21"/>
              </w:rPr>
              <w:instrText xml:space="preserve"> R</w:instrText>
            </w:r>
            <w:r>
              <w:rPr>
                <w:i/>
                <w:iCs/>
                <w:vanish/>
                <w:color w:val="FF0000"/>
                <w:sz w:val="21"/>
              </w:rPr>
              <w:instrText xml:space="preserve">) </w:instrText>
            </w:r>
            <w:r>
              <w:rPr>
                <w:i/>
                <w:iCs/>
                <w:vanish/>
                <w:color w:val="FF0000"/>
                <w:sz w:val="21"/>
              </w:rPr>
              <w:fldChar w:fldCharType="end"/>
            </w:r>
            <w:r>
              <w:rPr>
                <w:i/>
                <w:iCs/>
                <w:vanish/>
                <w:color w:val="FF0000"/>
                <w:sz w:val="21"/>
              </w:rPr>
              <w:t>=</w:t>
            </w:r>
            <w:r>
              <w:rPr>
                <w:vanish/>
                <w:color w:val="FF0000"/>
                <w:sz w:val="21"/>
              </w:rPr>
              <w:fldChar w:fldCharType="begin"/>
            </w:r>
            <w:r>
              <w:rPr>
                <w:vanish/>
                <w:color w:val="FF0000"/>
                <w:sz w:val="21"/>
              </w:rPr>
              <w:instrText xml:space="preserve"> EQ \F(（220V）</w:instrText>
            </w:r>
            <w:r>
              <w:rPr>
                <w:vanish/>
                <w:color w:val="FF0000"/>
                <w:sz w:val="21"/>
                <w:vertAlign w:val="superscript"/>
              </w:rPr>
              <w:instrText xml:space="preserve">2</w:instrText>
            </w:r>
            <w:r>
              <w:rPr>
                <w:vanish/>
                <w:color w:val="FF0000"/>
                <w:sz w:val="21"/>
              </w:rPr>
              <w:instrText xml:space="preserve">, 1210</w:instrText>
            </w:r>
            <w:r>
              <w:rPr>
                <w:vanish/>
                <w:color w:val="FF0000"/>
                <w:kern w:val="0"/>
                <w:sz w:val="21"/>
                <w:szCs w:val="21"/>
              </w:rPr>
              <w:instrText xml:space="preserve">Ω</w:instrText>
            </w:r>
            <w:r>
              <w:rPr>
                <w:vanish/>
                <w:color w:val="FF0000"/>
                <w:sz w:val="21"/>
              </w:rPr>
              <w:instrText xml:space="preserve">) </w:instrText>
            </w:r>
            <w:r>
              <w:rPr>
                <w:vanish/>
                <w:color w:val="FF0000"/>
                <w:sz w:val="21"/>
              </w:rPr>
              <w:fldChar w:fldCharType="end"/>
            </w:r>
            <w:r>
              <w:rPr>
                <w:i/>
                <w:iCs/>
                <w:vanish/>
                <w:color w:val="FF0000"/>
                <w:sz w:val="21"/>
              </w:rPr>
              <w:t>=</w:t>
            </w:r>
            <w:r>
              <w:rPr>
                <w:vanish/>
                <w:color w:val="FF0000"/>
                <w:sz w:val="21"/>
              </w:rPr>
              <w:t xml:space="preserve">40W </w:t>
            </w:r>
          </w:p>
          <w:p w14:paraId="5527E058">
            <w:pPr>
              <w:spacing w:line="360" w:lineRule="auto"/>
              <w:ind w:firstLine="420" w:firstLineChars="200"/>
              <w:jc w:val="left"/>
              <w:rPr>
                <w:vanish/>
                <w:color w:val="FF0000"/>
                <w:sz w:val="21"/>
              </w:rPr>
            </w:pPr>
            <w:r>
              <w:rPr>
                <w:vanish/>
                <w:color w:val="FF0000"/>
                <w:sz w:val="21"/>
              </w:rPr>
              <w:t>（2）电烙铁在额定电压下通电10分钟产生的热量</w:t>
            </w:r>
          </w:p>
          <w:p w14:paraId="57BE3D47">
            <w:pPr>
              <w:spacing w:line="360" w:lineRule="auto"/>
              <w:ind w:firstLine="1260" w:firstLineChars="600"/>
              <w:jc w:val="left"/>
              <w:rPr>
                <w:rFonts w:hint="eastAsia" w:ascii="宋体" w:hAnsi="宋体" w:eastAsia="宋体"/>
                <w:color w:val="000000"/>
                <w:szCs w:val="21"/>
                <w:lang w:eastAsia="zh-CN"/>
              </w:rPr>
            </w:pPr>
            <w:r>
              <w:rPr>
                <w:i/>
                <w:iCs/>
                <w:vanish/>
                <w:color w:val="FF0000"/>
                <w:sz w:val="21"/>
              </w:rPr>
              <w:t>W=Pt</w:t>
            </w:r>
            <w:r>
              <w:rPr>
                <w:vanish/>
                <w:color w:val="FF0000"/>
                <w:sz w:val="21"/>
              </w:rPr>
              <w:t>=40W×10×60s=2.4×10</w:t>
            </w:r>
            <w:r>
              <w:rPr>
                <w:vanish/>
                <w:color w:val="FF0000"/>
                <w:sz w:val="21"/>
                <w:vertAlign w:val="superscript"/>
              </w:rPr>
              <w:t>4</w:t>
            </w:r>
            <w:r>
              <w:rPr>
                <w:vanish/>
                <w:color w:val="FF0000"/>
                <w:sz w:val="21"/>
              </w:rPr>
              <w:t xml:space="preserve">J </w:t>
            </w:r>
          </w:p>
        </w:tc>
      </w:tr>
      <w:tr w14:paraId="2D24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9C1BA2C">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747E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A648966">
            <w:pPr>
              <w:spacing w:line="360" w:lineRule="auto"/>
              <w:ind w:firstLine="420" w:firstLineChars="200"/>
              <w:jc w:val="left"/>
              <w:rPr>
                <w:rFonts w:hint="eastAsia"/>
              </w:rPr>
            </w:pPr>
            <w:r>
              <w:rPr>
                <w:rFonts w:hint="eastAsia"/>
              </w:rPr>
              <w:t>11. 下列实例中，为了防止电热产生危害的是（</w:t>
            </w:r>
            <w:r>
              <w:rPr>
                <w:rFonts w:hint="eastAsia" w:ascii="微软雅黑" w:hAnsi="微软雅黑" w:cs="微软雅黑"/>
              </w:rPr>
              <w:t>　　</w:t>
            </w:r>
            <w:r>
              <w:rPr>
                <w:rFonts w:hint="eastAsia" w:ascii="幼圆" w:hAnsi="幼圆" w:cs="幼圆"/>
              </w:rPr>
              <w:t>）</w:t>
            </w:r>
          </w:p>
          <w:p w14:paraId="2DF804D1">
            <w:pPr>
              <w:spacing w:line="360" w:lineRule="auto"/>
              <w:ind w:firstLine="420" w:firstLineChars="200"/>
              <w:jc w:val="left"/>
              <w:rPr>
                <w:rFonts w:hint="eastAsia"/>
              </w:rPr>
            </w:pPr>
            <w:r>
              <w:rPr>
                <w:rFonts w:hint="eastAsia"/>
              </w:rPr>
              <w:t>A．用电熨斗熨衣服              B．高空飞行员所穿衣服里有电热保温装置</w:t>
            </w:r>
          </w:p>
          <w:p w14:paraId="1EDD9BF2">
            <w:pPr>
              <w:spacing w:line="360" w:lineRule="auto"/>
              <w:ind w:firstLine="420" w:firstLineChars="200"/>
              <w:jc w:val="left"/>
              <w:rPr>
                <w:rFonts w:hint="eastAsia"/>
              </w:rPr>
            </w:pPr>
            <w:r>
              <w:rPr>
                <w:rFonts w:hint="eastAsia"/>
              </w:rPr>
              <w:t>C．电视机的机壳上有许多小孔    D．孵化家禽的电热孵卵机</w:t>
            </w:r>
          </w:p>
          <w:p w14:paraId="36B45A79">
            <w:pPr>
              <w:spacing w:line="360" w:lineRule="auto"/>
              <w:ind w:firstLine="420" w:firstLineChars="200"/>
              <w:jc w:val="left"/>
              <w:rPr>
                <w:rFonts w:hint="eastAsia"/>
                <w:vanish/>
                <w:color w:val="FF0000"/>
                <w:sz w:val="21"/>
              </w:rPr>
            </w:pPr>
            <w:r>
              <w:rPr>
                <w:rFonts w:hint="eastAsia"/>
                <w:vanish/>
                <w:color w:val="FF0000"/>
                <w:sz w:val="21"/>
              </w:rPr>
              <w:t>【答案】C</w:t>
            </w:r>
          </w:p>
          <w:p w14:paraId="3FFF9957">
            <w:pPr>
              <w:spacing w:line="360" w:lineRule="auto"/>
              <w:ind w:firstLine="420" w:firstLineChars="200"/>
              <w:jc w:val="left"/>
              <w:rPr>
                <w:rFonts w:hint="eastAsia"/>
                <w:vanish/>
                <w:color w:val="FF0000"/>
                <w:sz w:val="21"/>
              </w:rPr>
            </w:pPr>
            <w:r>
              <w:rPr>
                <w:rFonts w:hint="eastAsia"/>
                <w:vanish/>
                <w:color w:val="FF0000"/>
                <w:sz w:val="21"/>
              </w:rPr>
              <w:t>【详解】ABD．电熨斗、高空飞行员所穿衣服里的电热保温装置、孵化家禽的电热孵卵机都是利用电热来为人类服务，故ABD不符合题意；</w:t>
            </w:r>
          </w:p>
          <w:p w14:paraId="4BAA8016">
            <w:pPr>
              <w:spacing w:line="360" w:lineRule="auto"/>
              <w:ind w:firstLine="420" w:firstLineChars="200"/>
              <w:jc w:val="left"/>
              <w:rPr>
                <w:rFonts w:hint="eastAsia"/>
                <w:vanish/>
                <w:color w:val="FF0000"/>
                <w:sz w:val="21"/>
              </w:rPr>
            </w:pPr>
            <w:r>
              <w:rPr>
                <w:rFonts w:hint="eastAsia"/>
                <w:vanish/>
                <w:color w:val="FF0000"/>
                <w:sz w:val="21"/>
              </w:rPr>
              <w:t>C．电视机的机壳上有许多小孔是为了把各电器元件工作时产生的热量及时散失掉，即是为了防止电热危害，故C符合题意。</w:t>
            </w:r>
          </w:p>
          <w:p w14:paraId="6700B1E5">
            <w:pPr>
              <w:spacing w:line="360" w:lineRule="auto"/>
              <w:ind w:firstLine="420" w:firstLineChars="200"/>
              <w:jc w:val="left"/>
              <w:rPr>
                <w:rFonts w:hint="eastAsia"/>
                <w:vanish/>
                <w:color w:val="FF0000"/>
                <w:sz w:val="21"/>
              </w:rPr>
            </w:pPr>
            <w:r>
              <w:rPr>
                <w:rFonts w:hint="eastAsia"/>
                <w:vanish/>
                <w:color w:val="FF0000"/>
                <w:sz w:val="21"/>
              </w:rPr>
              <w:t>故选C。</w:t>
            </w:r>
          </w:p>
          <w:p w14:paraId="5E3DEC87">
            <w:pPr>
              <w:spacing w:line="360" w:lineRule="auto"/>
              <w:ind w:firstLine="420" w:firstLineChars="200"/>
              <w:jc w:val="left"/>
              <w:rPr>
                <w:rFonts w:hint="eastAsia"/>
              </w:rPr>
            </w:pPr>
            <w:r>
              <w:rPr>
                <w:rFonts w:hint="eastAsia"/>
              </w:rPr>
              <w:t>12. 将规格均为“220V、200W”的一台电风扇、一台电视机和一把电烙铁，分别接入家庭电路中，通电时间相同。下列说法中（</w:t>
            </w:r>
            <w:r>
              <w:rPr>
                <w:rFonts w:hint="eastAsia" w:ascii="微软雅黑" w:hAnsi="微软雅黑" w:cs="微软雅黑"/>
              </w:rPr>
              <w:t>　　</w:t>
            </w:r>
            <w:r>
              <w:rPr>
                <w:rFonts w:hint="eastAsia" w:ascii="幼圆" w:hAnsi="幼圆" w:cs="幼圆"/>
              </w:rPr>
              <w:t>）</w:t>
            </w:r>
          </w:p>
          <w:p w14:paraId="08A7E8A3">
            <w:pPr>
              <w:spacing w:line="360" w:lineRule="auto"/>
              <w:ind w:firstLine="420" w:firstLineChars="200"/>
              <w:jc w:val="left"/>
              <w:rPr>
                <w:rFonts w:hint="eastAsia"/>
              </w:rPr>
            </w:pPr>
            <w:r>
              <w:rPr>
                <w:rFonts w:hint="eastAsia" w:ascii="Cambria Math" w:hAnsi="Cambria Math" w:cs="Cambria Math"/>
              </w:rPr>
              <w:t>①</w:t>
            </w:r>
            <w:r>
              <w:rPr>
                <w:rFonts w:hint="eastAsia"/>
              </w:rPr>
              <w:t>电烙铁产生的热量最多</w:t>
            </w:r>
            <w:r>
              <w:rPr>
                <w:rFonts w:hint="eastAsia" w:ascii="Cambria Math" w:hAnsi="Cambria Math" w:cs="Cambria Math"/>
              </w:rPr>
              <w:t>②</w:t>
            </w:r>
            <w:r>
              <w:rPr>
                <w:rFonts w:hint="eastAsia"/>
              </w:rPr>
              <w:t>三个用电器产生的热量一样多</w:t>
            </w:r>
          </w:p>
          <w:p w14:paraId="2C9476C7">
            <w:pPr>
              <w:spacing w:line="360" w:lineRule="auto"/>
              <w:ind w:firstLine="420" w:firstLineChars="200"/>
              <w:jc w:val="left"/>
              <w:rPr>
                <w:rFonts w:hint="eastAsia"/>
              </w:rPr>
            </w:pPr>
            <w:r>
              <w:rPr>
                <w:rFonts w:hint="eastAsia" w:ascii="Cambria Math" w:hAnsi="Cambria Math" w:cs="Cambria Math"/>
              </w:rPr>
              <w:t>③</w:t>
            </w:r>
            <w:r>
              <w:rPr>
                <w:rFonts w:hint="eastAsia"/>
              </w:rPr>
              <w:t>电烙铁消耗的电能最多</w:t>
            </w:r>
            <w:r>
              <w:rPr>
                <w:rFonts w:hint="eastAsia" w:ascii="Cambria Math" w:hAnsi="Cambria Math" w:cs="Cambria Math"/>
              </w:rPr>
              <w:t>④</w:t>
            </w:r>
            <w:r>
              <w:rPr>
                <w:rFonts w:hint="eastAsia"/>
              </w:rPr>
              <w:t>三个用电器消耗的电能一样多</w:t>
            </w:r>
          </w:p>
          <w:p w14:paraId="569D87A9">
            <w:pPr>
              <w:spacing w:line="360" w:lineRule="auto"/>
              <w:ind w:firstLine="420" w:firstLineChars="200"/>
              <w:jc w:val="left"/>
              <w:rPr>
                <w:rFonts w:hint="eastAsia"/>
              </w:rPr>
            </w:pPr>
            <w:r>
              <w:rPr>
                <w:rFonts w:hint="eastAsia"/>
              </w:rPr>
              <w:t>A．只有</w:t>
            </w:r>
            <w:r>
              <w:rPr>
                <w:rFonts w:hint="eastAsia" w:ascii="Cambria Math" w:hAnsi="Cambria Math" w:cs="Cambria Math"/>
              </w:rPr>
              <w:t>①②</w:t>
            </w:r>
            <w:r>
              <w:rPr>
                <w:rFonts w:hint="eastAsia"/>
              </w:rPr>
              <w:t>正确</w:t>
            </w:r>
            <w:r>
              <w:rPr>
                <w:rFonts w:hint="eastAsia"/>
              </w:rPr>
              <w:tab/>
            </w:r>
            <w:r>
              <w:rPr>
                <w:rFonts w:hint="eastAsia"/>
              </w:rPr>
              <w:t>B．只有</w:t>
            </w:r>
            <w:r>
              <w:rPr>
                <w:rFonts w:hint="eastAsia" w:ascii="Cambria Math" w:hAnsi="Cambria Math" w:cs="Cambria Math"/>
              </w:rPr>
              <w:t>①④</w:t>
            </w:r>
            <w:r>
              <w:rPr>
                <w:rFonts w:hint="eastAsia"/>
              </w:rPr>
              <w:t>正确</w:t>
            </w:r>
          </w:p>
          <w:p w14:paraId="746A304A">
            <w:pPr>
              <w:spacing w:line="360" w:lineRule="auto"/>
              <w:ind w:firstLine="420" w:firstLineChars="200"/>
              <w:jc w:val="left"/>
              <w:rPr>
                <w:rFonts w:hint="eastAsia"/>
              </w:rPr>
            </w:pPr>
            <w:r>
              <w:rPr>
                <w:rFonts w:hint="eastAsia"/>
              </w:rPr>
              <w:t>C．只有</w:t>
            </w:r>
            <w:r>
              <w:rPr>
                <w:rFonts w:hint="eastAsia" w:ascii="Cambria Math" w:hAnsi="Cambria Math" w:cs="Cambria Math"/>
              </w:rPr>
              <w:t>②③</w:t>
            </w:r>
            <w:r>
              <w:rPr>
                <w:rFonts w:hint="eastAsia"/>
              </w:rPr>
              <w:t>正确</w:t>
            </w:r>
            <w:r>
              <w:rPr>
                <w:rFonts w:hint="eastAsia"/>
              </w:rPr>
              <w:tab/>
            </w:r>
            <w:r>
              <w:rPr>
                <w:rFonts w:hint="eastAsia"/>
              </w:rPr>
              <w:t>D．只有</w:t>
            </w:r>
            <w:r>
              <w:rPr>
                <w:rFonts w:hint="eastAsia" w:ascii="Cambria Math" w:hAnsi="Cambria Math" w:cs="Cambria Math"/>
              </w:rPr>
              <w:t>③④</w:t>
            </w:r>
            <w:r>
              <w:rPr>
                <w:rFonts w:hint="eastAsia"/>
              </w:rPr>
              <w:t>正确</w:t>
            </w:r>
          </w:p>
          <w:p w14:paraId="28CB752E">
            <w:pPr>
              <w:spacing w:line="360" w:lineRule="auto"/>
              <w:ind w:firstLine="420" w:firstLineChars="200"/>
              <w:jc w:val="left"/>
              <w:rPr>
                <w:rFonts w:hint="eastAsia"/>
                <w:vanish/>
                <w:color w:val="FF0000"/>
                <w:sz w:val="21"/>
              </w:rPr>
            </w:pPr>
            <w:r>
              <w:rPr>
                <w:rFonts w:hint="eastAsia"/>
                <w:vanish/>
                <w:color w:val="FF0000"/>
                <w:sz w:val="21"/>
              </w:rPr>
              <w:t>【答案】B</w:t>
            </w:r>
          </w:p>
          <w:p w14:paraId="205B2793">
            <w:pPr>
              <w:spacing w:line="360" w:lineRule="auto"/>
              <w:ind w:firstLine="420" w:firstLineChars="200"/>
              <w:jc w:val="left"/>
              <w:rPr>
                <w:rFonts w:hint="eastAsia"/>
                <w:vanish/>
                <w:color w:val="FF0000"/>
                <w:sz w:val="21"/>
              </w:rPr>
            </w:pPr>
            <w:r>
              <w:rPr>
                <w:rFonts w:hint="eastAsia"/>
                <w:vanish/>
                <w:color w:val="FF0000"/>
                <w:sz w:val="21"/>
              </w:rPr>
              <w:t>【详解】三个用电器中，电烙铁是利用电流的热效应来工作的，故电烙铁产生的热量最多，</w:t>
            </w:r>
            <w:r>
              <w:rPr>
                <w:rFonts w:hint="eastAsia" w:ascii="Cambria Math" w:hAnsi="Cambria Math" w:cs="Cambria Math"/>
                <w:vanish/>
                <w:color w:val="FF0000"/>
                <w:sz w:val="21"/>
              </w:rPr>
              <w:t>①</w:t>
            </w:r>
            <w:r>
              <w:rPr>
                <w:rFonts w:hint="eastAsia"/>
                <w:vanish/>
                <w:color w:val="FF0000"/>
                <w:sz w:val="21"/>
              </w:rPr>
              <w:t>正确；三个用电器功率相同，都正常工作，通电相同时间，根据</w:t>
            </w:r>
            <w:r>
              <w:rPr>
                <w:i/>
                <w:iCs/>
                <w:vanish/>
                <w:color w:val="FF0000"/>
                <w:sz w:val="21"/>
              </w:rPr>
              <w:t>W=Pt</w:t>
            </w:r>
            <w:r>
              <w:rPr>
                <w:rFonts w:hint="eastAsia"/>
                <w:vanish/>
                <w:color w:val="FF0000"/>
                <w:sz w:val="21"/>
              </w:rPr>
              <w:t>可知消耗的电能相同，</w:t>
            </w:r>
            <w:r>
              <w:rPr>
                <w:rFonts w:hint="eastAsia" w:ascii="Cambria Math" w:hAnsi="Cambria Math" w:cs="Cambria Math"/>
                <w:vanish/>
                <w:color w:val="FF0000"/>
                <w:sz w:val="21"/>
              </w:rPr>
              <w:t>④</w:t>
            </w:r>
            <w:r>
              <w:rPr>
                <w:rFonts w:hint="eastAsia"/>
                <w:vanish/>
                <w:color w:val="FF0000"/>
                <w:sz w:val="21"/>
              </w:rPr>
              <w:t>正确；综上所述，只有</w:t>
            </w:r>
            <w:r>
              <w:rPr>
                <w:rFonts w:hint="eastAsia" w:ascii="Cambria Math" w:hAnsi="Cambria Math" w:cs="Cambria Math"/>
                <w:vanish/>
                <w:color w:val="FF0000"/>
                <w:sz w:val="21"/>
              </w:rPr>
              <w:t>①④</w:t>
            </w:r>
            <w:r>
              <w:rPr>
                <w:rFonts w:hint="eastAsia"/>
                <w:vanish/>
                <w:color w:val="FF0000"/>
                <w:sz w:val="21"/>
              </w:rPr>
              <w:t>正确，故ACD不符合题意，B符合题意。</w:t>
            </w:r>
          </w:p>
          <w:p w14:paraId="6409FF47">
            <w:pPr>
              <w:spacing w:line="360" w:lineRule="auto"/>
              <w:ind w:firstLine="420" w:firstLineChars="200"/>
              <w:jc w:val="left"/>
              <w:rPr>
                <w:rFonts w:hint="eastAsia"/>
                <w:vanish/>
                <w:color w:val="FF0000"/>
                <w:sz w:val="21"/>
              </w:rPr>
            </w:pPr>
            <w:r>
              <w:rPr>
                <w:rFonts w:hint="eastAsia"/>
                <w:vanish/>
                <w:color w:val="FF0000"/>
                <w:sz w:val="21"/>
              </w:rPr>
              <w:t>故选B。</w:t>
            </w:r>
          </w:p>
          <w:p w14:paraId="337E75A9">
            <w:pPr>
              <w:spacing w:line="360" w:lineRule="auto"/>
              <w:ind w:firstLine="420" w:firstLineChars="200"/>
              <w:jc w:val="left"/>
              <w:rPr>
                <w:rFonts w:hint="eastAsia"/>
                <w:szCs w:val="21"/>
              </w:rPr>
            </w:pPr>
            <w:r>
              <w:rPr>
                <w:rFonts w:hint="eastAsia"/>
                <w:color w:val="000000"/>
                <w:kern w:val="0"/>
                <w:szCs w:val="21"/>
              </w:rPr>
              <w:t>13．</w:t>
            </w:r>
            <w:r>
              <w:rPr>
                <w:rFonts w:hint="eastAsia"/>
                <w:szCs w:val="21"/>
              </w:rPr>
              <w:t>将电能输送到几百千米之外的用户，在输电线上会有能量的损耗，这主要是由于电流的______效应引起的。某段输电线路的总电阻为0.5Ω，输送电流为100A，每输电1min，这段线路便会损耗______J的电能。</w:t>
            </w:r>
          </w:p>
          <w:p w14:paraId="15749EF3">
            <w:pPr>
              <w:spacing w:line="360" w:lineRule="auto"/>
              <w:ind w:firstLine="420" w:firstLineChars="200"/>
              <w:jc w:val="left"/>
              <w:rPr>
                <w:rFonts w:hint="eastAsia"/>
                <w:vanish/>
                <w:color w:val="FF0000"/>
                <w:sz w:val="21"/>
                <w:szCs w:val="21"/>
              </w:rPr>
            </w:pPr>
            <w:r>
              <w:rPr>
                <w:rFonts w:hint="eastAsia"/>
                <w:vanish/>
                <w:color w:val="FF0000"/>
                <w:sz w:val="21"/>
                <w:szCs w:val="21"/>
              </w:rPr>
              <w:t>【答案】热，</w:t>
            </w:r>
            <w:r>
              <w:rPr>
                <w:rFonts w:hint="eastAsia"/>
                <w:vanish/>
                <w:color w:val="FF0000"/>
                <w:sz w:val="21"/>
              </w:rPr>
              <w:t>3×10</w:t>
            </w:r>
            <w:r>
              <w:rPr>
                <w:rFonts w:hint="eastAsia"/>
                <w:vanish/>
                <w:color w:val="FF0000"/>
                <w:sz w:val="21"/>
                <w:vertAlign w:val="superscript"/>
              </w:rPr>
              <w:t>5</w:t>
            </w:r>
          </w:p>
          <w:p w14:paraId="36029FDA">
            <w:pPr>
              <w:spacing w:line="360" w:lineRule="auto"/>
              <w:ind w:firstLine="420" w:firstLineChars="200"/>
              <w:jc w:val="left"/>
              <w:rPr>
                <w:rFonts w:hint="eastAsia"/>
                <w:vanish/>
                <w:color w:val="FF0000"/>
                <w:sz w:val="21"/>
                <w:szCs w:val="21"/>
              </w:rPr>
            </w:pPr>
            <w:r>
              <w:rPr>
                <w:rFonts w:hint="eastAsia"/>
                <w:vanish/>
                <w:color w:val="FF0000"/>
                <w:sz w:val="21"/>
                <w:szCs w:val="21"/>
              </w:rPr>
              <w:t>【详解】由于输电线有电阻，电流通过导体一部分电能转化为内能，造成电能的损耗，这种现象叫电流的热效应。</w:t>
            </w:r>
          </w:p>
          <w:p w14:paraId="1DBB444A">
            <w:pPr>
              <w:spacing w:line="360" w:lineRule="auto"/>
              <w:ind w:firstLine="420" w:firstLineChars="200"/>
              <w:jc w:val="left"/>
              <w:rPr>
                <w:rFonts w:hint="eastAsia"/>
                <w:vanish/>
                <w:color w:val="FF0000"/>
                <w:sz w:val="21"/>
                <w:szCs w:val="21"/>
              </w:rPr>
            </w:pPr>
            <w:r>
              <w:rPr>
                <w:rFonts w:hint="eastAsia"/>
                <w:vanish/>
                <w:color w:val="FF0000"/>
                <w:sz w:val="21"/>
                <w:szCs w:val="21"/>
              </w:rPr>
              <w:t>根据焦耳定律可得，这段电路损耗的电能为</w:t>
            </w:r>
          </w:p>
          <w:p w14:paraId="34379969">
            <w:pPr>
              <w:spacing w:line="360" w:lineRule="auto"/>
              <w:ind w:firstLine="735" w:firstLineChars="350"/>
              <w:jc w:val="left"/>
              <w:rPr>
                <w:rFonts w:hint="eastAsia"/>
                <w:vanish/>
                <w:color w:val="FF0000"/>
                <w:sz w:val="21"/>
              </w:rPr>
            </w:pPr>
            <w:r>
              <w:rPr>
                <w:rFonts w:hint="eastAsia"/>
                <w:i/>
                <w:vanish/>
                <w:color w:val="FF0000"/>
                <w:sz w:val="21"/>
              </w:rPr>
              <w:t>Q</w:t>
            </w:r>
            <w:r>
              <w:rPr>
                <w:rFonts w:hint="eastAsia"/>
                <w:vanish/>
                <w:color w:val="FF0000"/>
                <w:sz w:val="21"/>
              </w:rPr>
              <w:t>=</w:t>
            </w:r>
            <w:r>
              <w:rPr>
                <w:rFonts w:hint="eastAsia"/>
                <w:i/>
                <w:vanish/>
                <w:color w:val="FF0000"/>
                <w:sz w:val="21"/>
              </w:rPr>
              <w:t>I</w:t>
            </w:r>
            <w:r>
              <w:rPr>
                <w:rFonts w:hint="eastAsia"/>
                <w:iCs/>
                <w:vanish/>
                <w:color w:val="FF0000"/>
                <w:sz w:val="21"/>
                <w:vertAlign w:val="superscript"/>
              </w:rPr>
              <w:t>2</w:t>
            </w:r>
            <w:r>
              <w:rPr>
                <w:rFonts w:hint="eastAsia"/>
                <w:i/>
                <w:vanish/>
                <w:color w:val="FF0000"/>
                <w:sz w:val="21"/>
              </w:rPr>
              <w:t>Rt=</w:t>
            </w:r>
            <w:r>
              <w:rPr>
                <w:rFonts w:hint="eastAsia"/>
                <w:iCs/>
                <w:vanish/>
                <w:color w:val="FF0000"/>
                <w:sz w:val="21"/>
              </w:rPr>
              <w:t>（100A）</w:t>
            </w:r>
            <w:r>
              <w:rPr>
                <w:rFonts w:hint="eastAsia"/>
                <w:iCs/>
                <w:vanish/>
                <w:color w:val="FF0000"/>
                <w:sz w:val="21"/>
                <w:vertAlign w:val="superscript"/>
              </w:rPr>
              <w:t>2</w:t>
            </w:r>
            <w:r>
              <w:rPr>
                <w:rFonts w:hint="eastAsia"/>
                <w:vanish/>
                <w:color w:val="FF0000"/>
                <w:sz w:val="21"/>
              </w:rPr>
              <w:t>×0.5Ω×60s=3×10</w:t>
            </w:r>
            <w:r>
              <w:rPr>
                <w:rFonts w:hint="eastAsia"/>
                <w:vanish/>
                <w:color w:val="FF0000"/>
                <w:sz w:val="21"/>
                <w:vertAlign w:val="superscript"/>
              </w:rPr>
              <w:t>5</w:t>
            </w:r>
            <w:r>
              <w:rPr>
                <w:rFonts w:hint="eastAsia"/>
                <w:vanish/>
                <w:color w:val="FF0000"/>
                <w:sz w:val="21"/>
              </w:rPr>
              <w:t>J</w:t>
            </w:r>
          </w:p>
          <w:p w14:paraId="5852A8F7">
            <w:pPr>
              <w:spacing w:line="360" w:lineRule="auto"/>
              <w:ind w:firstLine="420" w:firstLineChars="200"/>
              <w:jc w:val="left"/>
              <w:rPr>
                <w:rFonts w:hint="eastAsia"/>
                <w:color w:val="000000"/>
                <w:kern w:val="0"/>
                <w:szCs w:val="21"/>
              </w:rPr>
            </w:pPr>
            <w:r>
              <w:rPr>
                <w:rFonts w:hint="eastAsia"/>
                <w:color w:val="000000"/>
                <w:kern w:val="0"/>
                <w:szCs w:val="21"/>
              </w:rPr>
              <w:t>14．为探究“电流产生的热量与电阻大小的关系”，小刚设计了如图电路；</w:t>
            </w:r>
          </w:p>
          <w:p w14:paraId="7628E8CA">
            <w:pPr>
              <w:spacing w:line="360" w:lineRule="auto"/>
              <w:ind w:firstLine="2100" w:firstLineChars="1000"/>
              <w:jc w:val="left"/>
              <w:rPr>
                <w:rFonts w:hint="eastAsia"/>
                <w:color w:val="000000"/>
                <w:kern w:val="0"/>
                <w:szCs w:val="21"/>
              </w:rPr>
            </w:pPr>
            <w:r>
              <w:rPr>
                <w:rFonts w:hint="eastAsia"/>
                <w:color w:val="000000"/>
                <w:kern w:val="0"/>
                <w:szCs w:val="21"/>
              </w:rPr>
              <w:drawing>
                <wp:inline distT="0" distB="0" distL="0" distR="0">
                  <wp:extent cx="2301875" cy="1753235"/>
                  <wp:effectExtent l="0" t="0" r="14605" b="14605"/>
                  <wp:docPr id="100011" name="图片 100011" descr="@@@18f2dcee-cec4-4fda-b7a7-1547aee4e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8f2dcee-cec4-4fda-b7a7-1547aee4e401"/>
                          <pic:cNvPicPr>
                            <a:picLocks noChangeAspect="1"/>
                          </pic:cNvPicPr>
                        </pic:nvPicPr>
                        <pic:blipFill>
                          <a:blip r:embed="rId51"/>
                          <a:stretch>
                            <a:fillRect/>
                          </a:stretch>
                        </pic:blipFill>
                        <pic:spPr>
                          <a:xfrm>
                            <a:off x="0" y="0"/>
                            <a:ext cx="2309607" cy="1758854"/>
                          </a:xfrm>
                          <a:prstGeom prst="rect">
                            <a:avLst/>
                          </a:prstGeom>
                        </pic:spPr>
                      </pic:pic>
                    </a:graphicData>
                  </a:graphic>
                </wp:inline>
              </w:drawing>
            </w:r>
          </w:p>
          <w:p w14:paraId="1A777E27">
            <w:pPr>
              <w:spacing w:line="360" w:lineRule="auto"/>
              <w:ind w:firstLine="420" w:firstLineChars="200"/>
              <w:jc w:val="left"/>
              <w:rPr>
                <w:rFonts w:hint="eastAsia"/>
                <w:color w:val="000000"/>
                <w:kern w:val="0"/>
                <w:szCs w:val="21"/>
              </w:rPr>
            </w:pPr>
            <w:r>
              <w:rPr>
                <w:rFonts w:hint="eastAsia"/>
                <w:color w:val="000000"/>
                <w:kern w:val="0"/>
                <w:szCs w:val="21"/>
              </w:rPr>
              <w:t>（1）此电路中，电阻丝</w:t>
            </w:r>
            <w:r>
              <w:rPr>
                <w:i/>
                <w:color w:val="000000"/>
                <w:kern w:val="0"/>
                <w:szCs w:val="21"/>
              </w:rPr>
              <w:t>R</w:t>
            </w:r>
            <w:r>
              <w:rPr>
                <w:iCs/>
                <w:color w:val="000000"/>
                <w:kern w:val="0"/>
                <w:szCs w:val="21"/>
                <w:vertAlign w:val="subscript"/>
              </w:rPr>
              <w:t>1</w:t>
            </w:r>
            <w:r>
              <w:rPr>
                <w:color w:val="000000"/>
                <w:kern w:val="0"/>
                <w:szCs w:val="21"/>
              </w:rPr>
              <w:t>与</w:t>
            </w:r>
            <w:r>
              <w:rPr>
                <w:i/>
                <w:color w:val="000000"/>
                <w:kern w:val="0"/>
                <w:szCs w:val="21"/>
              </w:rPr>
              <w:t>R</w:t>
            </w:r>
            <w:r>
              <w:rPr>
                <w:iCs/>
                <w:color w:val="000000"/>
                <w:kern w:val="0"/>
                <w:szCs w:val="21"/>
                <w:vertAlign w:val="subscript"/>
              </w:rPr>
              <w:t>2</w:t>
            </w:r>
            <w:r>
              <w:rPr>
                <w:rFonts w:hint="eastAsia"/>
                <w:color w:val="000000"/>
                <w:kern w:val="0"/>
                <w:szCs w:val="21"/>
              </w:rPr>
              <w:t>是串联的，目的是控制</w:t>
            </w:r>
            <w:r>
              <w:rPr>
                <w:rFonts w:hint="eastAsia"/>
                <w:color w:val="000000"/>
                <w:kern w:val="0"/>
                <w:szCs w:val="21"/>
                <w:u w:val="single"/>
              </w:rPr>
              <w:t xml:space="preserve">        </w:t>
            </w:r>
            <w:r>
              <w:rPr>
                <w:rFonts w:hint="eastAsia"/>
                <w:color w:val="000000"/>
                <w:kern w:val="0"/>
                <w:szCs w:val="21"/>
              </w:rPr>
              <w:t>和通电时间相同；</w:t>
            </w:r>
          </w:p>
          <w:p w14:paraId="752F5FE1">
            <w:pPr>
              <w:spacing w:line="360" w:lineRule="auto"/>
              <w:ind w:firstLine="420" w:firstLineChars="200"/>
              <w:jc w:val="left"/>
              <w:rPr>
                <w:rFonts w:hint="eastAsia"/>
                <w:color w:val="000000"/>
                <w:kern w:val="0"/>
                <w:szCs w:val="21"/>
              </w:rPr>
            </w:pPr>
            <w:r>
              <w:rPr>
                <w:rFonts w:hint="eastAsia"/>
                <w:color w:val="000000"/>
                <w:kern w:val="0"/>
                <w:szCs w:val="21"/>
              </w:rPr>
              <w:t>（2）在实验中，要选取两个阻值不一样的电阻丝，两个装有初始温度相同、等质量煤油的玻璃瓶，检查无误后接通电源，通电一定时间后，记录两个玻璃瓶内煤油的温度，用升高的温度表示</w:t>
            </w:r>
            <w:r>
              <w:rPr>
                <w:rFonts w:hint="eastAsia"/>
                <w:color w:val="000000"/>
                <w:kern w:val="0"/>
                <w:szCs w:val="21"/>
                <w:u w:val="single"/>
              </w:rPr>
              <w:t xml:space="preserve">        </w:t>
            </w:r>
            <w:r>
              <w:rPr>
                <w:rFonts w:hint="eastAsia"/>
                <w:color w:val="000000"/>
                <w:kern w:val="0"/>
                <w:szCs w:val="21"/>
              </w:rPr>
              <w:t>；</w:t>
            </w:r>
          </w:p>
          <w:p w14:paraId="357E200B">
            <w:pPr>
              <w:spacing w:line="360" w:lineRule="auto"/>
              <w:ind w:firstLine="420" w:firstLineChars="200"/>
              <w:jc w:val="left"/>
              <w:rPr>
                <w:rFonts w:hint="eastAsia"/>
                <w:color w:val="000000"/>
                <w:kern w:val="0"/>
                <w:szCs w:val="21"/>
              </w:rPr>
            </w:pPr>
            <w:r>
              <w:rPr>
                <w:rFonts w:hint="eastAsia"/>
                <w:color w:val="000000"/>
                <w:kern w:val="0"/>
                <w:szCs w:val="21"/>
              </w:rPr>
              <w:t>（3）这种电流通过导体时电能转化为内能的现象叫做电流的</w:t>
            </w:r>
            <w:r>
              <w:rPr>
                <w:rFonts w:hint="eastAsia"/>
                <w:color w:val="000000"/>
                <w:kern w:val="0"/>
                <w:szCs w:val="21"/>
                <w:u w:val="single"/>
              </w:rPr>
              <w:t xml:space="preserve">        </w:t>
            </w:r>
            <w:r>
              <w:rPr>
                <w:rFonts w:hint="eastAsia"/>
                <w:color w:val="000000"/>
                <w:kern w:val="0"/>
                <w:szCs w:val="21"/>
              </w:rPr>
              <w:t>效应。</w:t>
            </w:r>
          </w:p>
          <w:p w14:paraId="42A00FA7">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【答案】     电流相同     电流产生的热量     热</w:t>
            </w:r>
          </w:p>
          <w:p w14:paraId="1185425A">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【详解】（1）电流产生的热量跟电流大小、电阻大小、通电时间有关，此电路中，电阻丝</w:t>
            </w:r>
            <w:r>
              <w:rPr>
                <w:rFonts w:hint="eastAsia"/>
                <w:i/>
                <w:vanish/>
                <w:color w:val="FF0000"/>
                <w:kern w:val="0"/>
                <w:sz w:val="21"/>
                <w:szCs w:val="21"/>
              </w:rPr>
              <w:t>R</w:t>
            </w:r>
            <w:r>
              <w:rPr>
                <w:rFonts w:hint="eastAsia"/>
                <w:iCs/>
                <w:vanish/>
                <w:color w:val="FF0000"/>
                <w:kern w:val="0"/>
                <w:sz w:val="21"/>
                <w:szCs w:val="21"/>
                <w:vertAlign w:val="subscript"/>
              </w:rPr>
              <w:t>1</w:t>
            </w:r>
            <w:r>
              <w:rPr>
                <w:rFonts w:hint="eastAsia"/>
                <w:vanish/>
                <w:color w:val="FF0000"/>
                <w:kern w:val="0"/>
                <w:sz w:val="21"/>
                <w:szCs w:val="21"/>
              </w:rPr>
              <w:t>与</w:t>
            </w:r>
            <w:r>
              <w:rPr>
                <w:rFonts w:hint="eastAsia"/>
                <w:i/>
                <w:vanish/>
                <w:color w:val="FF0000"/>
                <w:kern w:val="0"/>
                <w:sz w:val="21"/>
                <w:szCs w:val="21"/>
              </w:rPr>
              <w:t>R</w:t>
            </w:r>
            <w:r>
              <w:rPr>
                <w:rFonts w:hint="eastAsia"/>
                <w:iCs/>
                <w:vanish/>
                <w:color w:val="FF0000"/>
                <w:kern w:val="0"/>
                <w:sz w:val="21"/>
                <w:szCs w:val="21"/>
                <w:vertAlign w:val="subscript"/>
              </w:rPr>
              <w:t>2</w:t>
            </w:r>
            <w:r>
              <w:rPr>
                <w:rFonts w:hint="eastAsia"/>
                <w:vanish/>
                <w:color w:val="FF0000"/>
                <w:kern w:val="0"/>
                <w:sz w:val="21"/>
                <w:szCs w:val="21"/>
              </w:rPr>
              <w:t>是串联的，根据串联电路特点可知，电阻丝</w:t>
            </w:r>
            <w:r>
              <w:rPr>
                <w:rFonts w:hint="eastAsia"/>
                <w:i/>
                <w:vanish/>
                <w:color w:val="FF0000"/>
                <w:kern w:val="0"/>
                <w:sz w:val="21"/>
                <w:szCs w:val="21"/>
              </w:rPr>
              <w:t>R</w:t>
            </w:r>
            <w:r>
              <w:rPr>
                <w:rFonts w:hint="eastAsia"/>
                <w:iCs/>
                <w:vanish/>
                <w:color w:val="FF0000"/>
                <w:kern w:val="0"/>
                <w:sz w:val="21"/>
                <w:szCs w:val="21"/>
                <w:vertAlign w:val="subscript"/>
              </w:rPr>
              <w:t>1</w:t>
            </w:r>
            <w:r>
              <w:rPr>
                <w:rFonts w:hint="eastAsia"/>
                <w:vanish/>
                <w:color w:val="FF0000"/>
                <w:kern w:val="0"/>
                <w:sz w:val="21"/>
                <w:szCs w:val="21"/>
              </w:rPr>
              <w:t>与</w:t>
            </w:r>
            <w:r>
              <w:rPr>
                <w:rFonts w:hint="eastAsia"/>
                <w:i/>
                <w:vanish/>
                <w:color w:val="FF0000"/>
                <w:kern w:val="0"/>
                <w:sz w:val="21"/>
                <w:szCs w:val="21"/>
              </w:rPr>
              <w:t>R</w:t>
            </w:r>
            <w:r>
              <w:rPr>
                <w:rFonts w:hint="eastAsia"/>
                <w:iCs/>
                <w:vanish/>
                <w:color w:val="FF0000"/>
                <w:kern w:val="0"/>
                <w:sz w:val="21"/>
                <w:szCs w:val="21"/>
                <w:vertAlign w:val="subscript"/>
              </w:rPr>
              <w:t>2</w:t>
            </w:r>
            <w:r>
              <w:rPr>
                <w:rFonts w:hint="eastAsia"/>
                <w:vanish/>
                <w:color w:val="FF0000"/>
                <w:kern w:val="0"/>
                <w:sz w:val="21"/>
                <w:szCs w:val="21"/>
              </w:rPr>
              <w:t>是串联的目的是控制通过两电阻的电流相同，通电时间相同。</w:t>
            </w:r>
          </w:p>
          <w:p w14:paraId="404F3184">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（2）电阻丝产生的热量无法直接观察，根据转换法，通过观察温度计升高的示数的变化来反映电流产生的热量。</w:t>
            </w:r>
          </w:p>
          <w:p w14:paraId="392B5EFC">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（3）导体中有电流时，导体产生热量，电能转化为内能，这种现象叫做电流的热效应。</w:t>
            </w:r>
          </w:p>
          <w:p w14:paraId="03089373">
            <w:pPr>
              <w:spacing w:line="360" w:lineRule="auto"/>
              <w:ind w:firstLine="420" w:firstLineChars="200"/>
              <w:jc w:val="left"/>
              <w:rPr>
                <w:kern w:val="0"/>
                <w:szCs w:val="21"/>
              </w:rPr>
            </w:pPr>
            <w:r>
              <w:rPr>
                <w:rFonts w:hint="eastAsia"/>
                <w:color w:val="000000"/>
                <w:kern w:val="0"/>
                <w:szCs w:val="21"/>
              </w:rPr>
              <w:t>15. 某电饭</w:t>
            </w:r>
            <w:r>
              <w:rPr>
                <w:color w:val="000000"/>
                <w:kern w:val="0"/>
                <w:szCs w:val="21"/>
              </w:rPr>
              <w:t>锅内部</w:t>
            </w:r>
            <w:r>
              <w:rPr>
                <w:kern w:val="0"/>
                <w:szCs w:val="21"/>
              </w:rPr>
              <w:t>电加热器原理电路如图所示，它有烧煮和保温两挡。开关S断开时，电饭锅处于_____档，已知</w:t>
            </w:r>
            <w:r>
              <w:rPr>
                <w:i/>
                <w:kern w:val="0"/>
                <w:szCs w:val="21"/>
              </w:rPr>
              <w:t>R</w:t>
            </w:r>
            <w:r>
              <w:rPr>
                <w:iCs/>
                <w:kern w:val="0"/>
                <w:szCs w:val="21"/>
                <w:vertAlign w:val="subscript"/>
              </w:rPr>
              <w:t>1</w:t>
            </w:r>
            <w:r>
              <w:rPr>
                <w:kern w:val="0"/>
                <w:szCs w:val="21"/>
              </w:rPr>
              <w:t>=605Ω，电饭锅烧煮时的功率是保温时的11倍，则</w:t>
            </w:r>
            <w:r>
              <w:rPr>
                <w:i/>
                <w:kern w:val="0"/>
                <w:szCs w:val="21"/>
              </w:rPr>
              <w:t>R</w:t>
            </w:r>
            <w:r>
              <w:rPr>
                <w:iCs/>
                <w:kern w:val="0"/>
                <w:szCs w:val="21"/>
                <w:vertAlign w:val="subscript"/>
              </w:rPr>
              <w:t>2</w:t>
            </w:r>
            <w:r>
              <w:rPr>
                <w:kern w:val="0"/>
                <w:szCs w:val="21"/>
              </w:rPr>
              <w:t>=_____Ω；该电饭锅烧煮20mim，保温10min总共产生的电热是_____J。（不计热量损失）</w:t>
            </w:r>
          </w:p>
          <w:p w14:paraId="7B0D4F22">
            <w:pPr>
              <w:spacing w:line="360" w:lineRule="auto"/>
              <w:ind w:firstLine="2415" w:firstLineChars="1150"/>
              <w:jc w:val="left"/>
              <w:rPr>
                <w:rFonts w:hint="eastAsia"/>
                <w:kern w:val="0"/>
                <w:szCs w:val="21"/>
              </w:rPr>
            </w:pPr>
            <w:r>
              <w:rPr>
                <w:rFonts w:hint="eastAsia"/>
                <w:kern w:val="0"/>
                <w:szCs w:val="21"/>
              </w:rPr>
              <w:drawing>
                <wp:inline distT="0" distB="0" distL="0" distR="0">
                  <wp:extent cx="1400175" cy="1066800"/>
                  <wp:effectExtent l="0" t="0" r="1905" b="0"/>
                  <wp:docPr id="2076277772" name="图片 2076277772" descr="@@@f27d88e9-f06e-4fd0-89f9-5d97fef26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77772" name="图片 2076277772" descr="@@@f27d88e9-f06e-4fd0-89f9-5d97fef26b20"/>
                          <pic:cNvPicPr>
                            <a:picLocks noChangeAspect="1"/>
                          </pic:cNvPicPr>
                        </pic:nvPicPr>
                        <pic:blipFill>
                          <a:blip r:embed="rId52"/>
                          <a:stretch>
                            <a:fillRect/>
                          </a:stretch>
                        </pic:blipFill>
                        <pic:spPr>
                          <a:xfrm>
                            <a:off x="0" y="0"/>
                            <a:ext cx="1400175" cy="1066800"/>
                          </a:xfrm>
                          <a:prstGeom prst="rect">
                            <a:avLst/>
                          </a:prstGeom>
                        </pic:spPr>
                      </pic:pic>
                    </a:graphicData>
                  </a:graphic>
                </wp:inline>
              </w:drawing>
            </w:r>
          </w:p>
          <w:p w14:paraId="48A1B993">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【答案】保温；60.5；1.104×10</w:t>
            </w:r>
            <w:r>
              <w:rPr>
                <w:rFonts w:hint="eastAsia"/>
                <w:vanish/>
                <w:color w:val="FF0000"/>
                <w:kern w:val="0"/>
                <w:sz w:val="21"/>
                <w:szCs w:val="21"/>
                <w:vertAlign w:val="superscript"/>
              </w:rPr>
              <w:t>6</w:t>
            </w:r>
          </w:p>
          <w:p w14:paraId="7F590E4C">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【详解】由电路图知，当开关S断开时，电路是</w:t>
            </w:r>
            <w:r>
              <w:rPr>
                <w:rFonts w:hint="eastAsia"/>
                <w:i/>
                <w:vanish/>
                <w:color w:val="FF0000"/>
                <w:kern w:val="0"/>
                <w:sz w:val="21"/>
                <w:szCs w:val="21"/>
              </w:rPr>
              <w:t>R</w:t>
            </w:r>
            <w:r>
              <w:rPr>
                <w:rFonts w:hint="eastAsia"/>
                <w:iCs/>
                <w:vanish/>
                <w:color w:val="FF0000"/>
                <w:kern w:val="0"/>
                <w:sz w:val="21"/>
                <w:szCs w:val="21"/>
                <w:vertAlign w:val="subscript"/>
              </w:rPr>
              <w:t>1</w:t>
            </w:r>
            <w:r>
              <w:rPr>
                <w:rFonts w:hint="eastAsia"/>
                <w:vanish/>
                <w:color w:val="FF0000"/>
                <w:kern w:val="0"/>
                <w:sz w:val="21"/>
                <w:szCs w:val="21"/>
              </w:rPr>
              <w:t>工作的电路，此时较开关闭合时电阻大，据</w:t>
            </w:r>
            <w:r>
              <w:rPr>
                <w:rFonts w:hint="eastAsia"/>
                <w:i/>
                <w:iCs/>
                <w:vanish/>
                <w:color w:val="FF0000"/>
                <w:kern w:val="0"/>
                <w:sz w:val="21"/>
                <w:szCs w:val="21"/>
              </w:rPr>
              <w:t>P=U</w:t>
            </w:r>
            <w:r>
              <w:rPr>
                <w:rFonts w:hint="eastAsia"/>
                <w:vanish/>
                <w:color w:val="FF0000"/>
                <w:kern w:val="0"/>
                <w:sz w:val="21"/>
                <w:szCs w:val="21"/>
                <w:vertAlign w:val="superscript"/>
              </w:rPr>
              <w:t>2</w:t>
            </w:r>
            <w:r>
              <w:rPr>
                <w:rFonts w:hint="eastAsia"/>
                <w:i/>
                <w:iCs/>
                <w:vanish/>
                <w:color w:val="FF0000"/>
                <w:kern w:val="0"/>
                <w:sz w:val="21"/>
                <w:szCs w:val="21"/>
              </w:rPr>
              <w:t>/R</w:t>
            </w:r>
            <w:r>
              <w:rPr>
                <w:rFonts w:hint="eastAsia"/>
                <w:vanish/>
                <w:color w:val="FF0000"/>
                <w:kern w:val="0"/>
                <w:sz w:val="21"/>
                <w:szCs w:val="21"/>
              </w:rPr>
              <w:t>得，电饭锅处于保温挡。</w:t>
            </w:r>
          </w:p>
          <w:p w14:paraId="168667E8">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保温挡时，电功率</w:t>
            </w:r>
            <w:bookmarkStart w:id="2" w:name="_Hlk139395260"/>
            <w:r>
              <w:rPr>
                <w:rFonts w:hint="eastAsia"/>
                <w:vanish/>
                <w:color w:val="FF0000"/>
                <w:kern w:val="0"/>
                <w:sz w:val="21"/>
                <w:szCs w:val="21"/>
              </w:rPr>
              <w:t xml:space="preserve">   </w:t>
            </w:r>
            <w:r>
              <w:rPr>
                <w:rFonts w:hint="eastAsia"/>
                <w:i/>
                <w:vanish/>
                <w:color w:val="FF0000"/>
                <w:sz w:val="21"/>
              </w:rPr>
              <w:t>P</w:t>
            </w:r>
            <w:r>
              <w:rPr>
                <w:rFonts w:hint="eastAsia"/>
                <w:vanish/>
                <w:color w:val="FF0000"/>
                <w:sz w:val="21"/>
                <w:vertAlign w:val="subscript"/>
              </w:rPr>
              <w:t>保温</w:t>
            </w:r>
            <w:r>
              <w:rPr>
                <w:rFonts w:hint="eastAsia"/>
                <w:vanish/>
                <w:color w:val="FF0000"/>
                <w:sz w:val="21"/>
              </w:rPr>
              <w:t>＝</w:t>
            </w:r>
            <w:r>
              <w:rPr>
                <w:rFonts w:hint="eastAsia"/>
                <w:i/>
                <w:iCs/>
                <w:vanish/>
                <w:color w:val="FF0000"/>
                <w:sz w:val="21"/>
              </w:rPr>
              <w:fldChar w:fldCharType="begin"/>
            </w:r>
            <w:r>
              <w:rPr>
                <w:rFonts w:hint="eastAsia"/>
                <w:i/>
                <w:iCs/>
                <w:vanish/>
                <w:color w:val="FF0000"/>
                <w:sz w:val="21"/>
              </w:rPr>
              <w:instrText xml:space="preserve"> EQ \F(</w:instrText>
            </w:r>
            <w:r>
              <w:rPr>
                <w:rFonts w:hint="eastAsia"/>
                <w:i/>
                <w:vanish/>
                <w:color w:val="FF0000"/>
                <w:sz w:val="21"/>
              </w:rPr>
              <w:instrText xml:space="preserve">U</w:instrText>
            </w:r>
            <w:r>
              <w:rPr>
                <w:rFonts w:hint="eastAsia"/>
                <w:iCs/>
                <w:vanish/>
                <w:color w:val="FF0000"/>
                <w:sz w:val="21"/>
                <w:vertAlign w:val="superscript"/>
              </w:rPr>
              <w:instrText xml:space="preserve">2</w:instrText>
            </w:r>
            <w:r>
              <w:rPr>
                <w:rFonts w:hint="eastAsia"/>
                <w:i/>
                <w:iCs/>
                <w:vanish/>
                <w:color w:val="FF0000"/>
                <w:sz w:val="21"/>
              </w:rPr>
              <w:instrText xml:space="preserve">,</w:instrText>
            </w:r>
            <w:r>
              <w:rPr>
                <w:rFonts w:hint="eastAsia"/>
                <w:i/>
                <w:vanish/>
                <w:color w:val="FF0000"/>
                <w:sz w:val="21"/>
              </w:rPr>
              <w:instrText xml:space="preserve"> R</w:instrText>
            </w:r>
            <w:r>
              <w:rPr>
                <w:rFonts w:hint="eastAsia"/>
                <w:vanish/>
                <w:color w:val="FF0000"/>
                <w:sz w:val="21"/>
                <w:vertAlign w:val="subscript"/>
              </w:rPr>
              <w:instrText xml:space="preserve">1</w:instrText>
            </w:r>
            <w:r>
              <w:rPr>
                <w:rFonts w:hint="eastAsia"/>
                <w:i/>
                <w:iCs/>
                <w:vanish/>
                <w:color w:val="FF0000"/>
                <w:sz w:val="21"/>
              </w:rPr>
              <w:instrText xml:space="preserve">) </w:instrText>
            </w:r>
            <w:r>
              <w:rPr>
                <w:rFonts w:hint="eastAsia"/>
                <w:i/>
                <w:iCs/>
                <w:vanish/>
                <w:color w:val="FF0000"/>
                <w:sz w:val="21"/>
              </w:rPr>
              <w:fldChar w:fldCharType="end"/>
            </w:r>
            <w:r>
              <w:rPr>
                <w:rFonts w:hint="eastAsia"/>
                <w:i/>
                <w:iCs/>
                <w:vanish/>
                <w:color w:val="FF0000"/>
                <w:sz w:val="21"/>
              </w:rPr>
              <w:t>=</w:t>
            </w:r>
            <w:r>
              <w:rPr>
                <w:rFonts w:hint="eastAsia"/>
                <w:vanish/>
                <w:color w:val="FF0000"/>
                <w:sz w:val="21"/>
              </w:rPr>
              <w:fldChar w:fldCharType="begin"/>
            </w:r>
            <w:r>
              <w:rPr>
                <w:rFonts w:hint="eastAsia"/>
                <w:vanish/>
                <w:color w:val="FF0000"/>
                <w:sz w:val="21"/>
              </w:rPr>
              <w:instrText xml:space="preserve"> EQ \F(（220V）</w:instrText>
            </w:r>
            <w:r>
              <w:rPr>
                <w:rFonts w:hint="eastAsia"/>
                <w:vanish/>
                <w:color w:val="FF0000"/>
                <w:sz w:val="21"/>
                <w:vertAlign w:val="superscript"/>
              </w:rPr>
              <w:instrText xml:space="preserve">2</w:instrText>
            </w:r>
            <w:r>
              <w:rPr>
                <w:rFonts w:hint="eastAsia"/>
                <w:vanish/>
                <w:color w:val="FF0000"/>
                <w:sz w:val="21"/>
              </w:rPr>
              <w:instrText xml:space="preserve">, 60.5</w:instrText>
            </w:r>
            <w:r>
              <w:rPr>
                <w:rFonts w:hint="eastAsia"/>
                <w:vanish/>
                <w:color w:val="FF0000"/>
                <w:kern w:val="0"/>
                <w:sz w:val="21"/>
                <w:szCs w:val="21"/>
              </w:rPr>
              <w:instrText xml:space="preserve">Ω</w:instrText>
            </w:r>
            <w:r>
              <w:rPr>
                <w:rFonts w:hint="eastAsia"/>
                <w:vanish/>
                <w:color w:val="FF0000"/>
                <w:sz w:val="21"/>
              </w:rPr>
              <w:instrText xml:space="preserve">) </w:instrText>
            </w:r>
            <w:r>
              <w:rPr>
                <w:rFonts w:hint="eastAsia"/>
                <w:vanish/>
                <w:color w:val="FF0000"/>
                <w:sz w:val="21"/>
              </w:rPr>
              <w:fldChar w:fldCharType="end"/>
            </w:r>
            <w:r>
              <w:rPr>
                <w:rFonts w:hint="eastAsia"/>
                <w:i/>
                <w:iCs/>
                <w:vanish/>
                <w:color w:val="FF0000"/>
                <w:sz w:val="21"/>
              </w:rPr>
              <w:t>=</w:t>
            </w:r>
            <w:r>
              <w:rPr>
                <w:rFonts w:hint="eastAsia"/>
                <w:vanish/>
                <w:color w:val="FF0000"/>
                <w:sz w:val="21"/>
              </w:rPr>
              <w:t xml:space="preserve">80W </w:t>
            </w:r>
          </w:p>
          <w:bookmarkEnd w:id="2"/>
          <w:p w14:paraId="3D4CF125">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 xml:space="preserve">则烧煮时的功率   </w:t>
            </w:r>
            <w:r>
              <w:rPr>
                <w:rFonts w:hint="eastAsia"/>
                <w:i/>
                <w:vanish/>
                <w:color w:val="FF0000"/>
                <w:kern w:val="0"/>
                <w:sz w:val="21"/>
                <w:szCs w:val="21"/>
              </w:rPr>
              <w:t>P</w:t>
            </w:r>
            <w:r>
              <w:rPr>
                <w:rFonts w:hint="eastAsia"/>
                <w:iCs/>
                <w:vanish/>
                <w:color w:val="FF0000"/>
                <w:kern w:val="0"/>
                <w:sz w:val="21"/>
                <w:szCs w:val="21"/>
                <w:vertAlign w:val="subscript"/>
              </w:rPr>
              <w:t>烧煮</w:t>
            </w:r>
            <w:r>
              <w:rPr>
                <w:rFonts w:hint="eastAsia"/>
                <w:vanish/>
                <w:color w:val="FF0000"/>
                <w:kern w:val="0"/>
                <w:sz w:val="21"/>
                <w:szCs w:val="21"/>
              </w:rPr>
              <w:t>=11</w:t>
            </w:r>
            <w:r>
              <w:rPr>
                <w:rFonts w:hint="eastAsia"/>
                <w:i/>
                <w:vanish/>
                <w:color w:val="FF0000"/>
                <w:kern w:val="0"/>
                <w:sz w:val="21"/>
                <w:szCs w:val="21"/>
              </w:rPr>
              <w:t>P</w:t>
            </w:r>
            <w:r>
              <w:rPr>
                <w:rFonts w:hint="eastAsia"/>
                <w:iCs/>
                <w:vanish/>
                <w:color w:val="FF0000"/>
                <w:kern w:val="0"/>
                <w:sz w:val="21"/>
                <w:szCs w:val="21"/>
                <w:vertAlign w:val="subscript"/>
              </w:rPr>
              <w:t>保温</w:t>
            </w:r>
            <w:r>
              <w:rPr>
                <w:rFonts w:hint="eastAsia"/>
                <w:vanish/>
                <w:color w:val="FF0000"/>
                <w:kern w:val="0"/>
                <w:sz w:val="21"/>
                <w:szCs w:val="21"/>
              </w:rPr>
              <w:t>=11×80W=880W</w:t>
            </w:r>
          </w:p>
          <w:p w14:paraId="4BCBE551">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由题意知，开关闭合时，两电阻处于并联，此时是烧煮挡。那么电阻</w:t>
            </w:r>
            <w:r>
              <w:rPr>
                <w:rFonts w:hint="eastAsia"/>
                <w:i/>
                <w:vanish/>
                <w:color w:val="FF0000"/>
                <w:kern w:val="0"/>
                <w:sz w:val="21"/>
                <w:szCs w:val="21"/>
              </w:rPr>
              <w:t>R</w:t>
            </w:r>
            <w:r>
              <w:rPr>
                <w:rFonts w:hint="eastAsia"/>
                <w:iCs/>
                <w:vanish/>
                <w:color w:val="FF0000"/>
                <w:kern w:val="0"/>
                <w:sz w:val="21"/>
                <w:szCs w:val="21"/>
                <w:vertAlign w:val="subscript"/>
              </w:rPr>
              <w:t>2</w:t>
            </w:r>
            <w:r>
              <w:rPr>
                <w:rFonts w:hint="eastAsia"/>
                <w:vanish/>
                <w:color w:val="FF0000"/>
                <w:kern w:val="0"/>
                <w:sz w:val="21"/>
                <w:szCs w:val="21"/>
              </w:rPr>
              <w:t>的电功率</w:t>
            </w:r>
          </w:p>
          <w:p w14:paraId="68293C33">
            <w:pPr>
              <w:spacing w:line="360" w:lineRule="auto"/>
              <w:ind w:firstLine="1050" w:firstLineChars="500"/>
              <w:jc w:val="left"/>
              <w:rPr>
                <w:rFonts w:hint="eastAsia"/>
                <w:vanish/>
                <w:color w:val="FF0000"/>
                <w:kern w:val="0"/>
                <w:sz w:val="21"/>
                <w:szCs w:val="21"/>
              </w:rPr>
            </w:pPr>
            <w:r>
              <w:rPr>
                <w:rFonts w:hint="eastAsia"/>
                <w:i/>
                <w:vanish/>
                <w:color w:val="FF0000"/>
                <w:kern w:val="0"/>
                <w:sz w:val="21"/>
                <w:szCs w:val="21"/>
              </w:rPr>
              <w:t>P</w:t>
            </w:r>
            <w:r>
              <w:rPr>
                <w:rFonts w:hint="eastAsia"/>
                <w:iCs/>
                <w:vanish/>
                <w:color w:val="FF0000"/>
                <w:kern w:val="0"/>
                <w:sz w:val="21"/>
                <w:szCs w:val="21"/>
                <w:vertAlign w:val="subscript"/>
              </w:rPr>
              <w:t>2</w:t>
            </w:r>
            <w:r>
              <w:rPr>
                <w:rFonts w:hint="eastAsia"/>
                <w:vanish/>
                <w:color w:val="FF0000"/>
                <w:kern w:val="0"/>
                <w:sz w:val="21"/>
                <w:szCs w:val="21"/>
              </w:rPr>
              <w:t>=</w:t>
            </w:r>
            <w:r>
              <w:rPr>
                <w:rFonts w:hint="eastAsia"/>
                <w:i/>
                <w:vanish/>
                <w:color w:val="FF0000"/>
                <w:kern w:val="0"/>
                <w:sz w:val="21"/>
                <w:szCs w:val="21"/>
              </w:rPr>
              <w:t>P</w:t>
            </w:r>
            <w:r>
              <w:rPr>
                <w:rFonts w:hint="eastAsia"/>
                <w:iCs/>
                <w:vanish/>
                <w:color w:val="FF0000"/>
                <w:kern w:val="0"/>
                <w:sz w:val="21"/>
                <w:szCs w:val="21"/>
                <w:vertAlign w:val="subscript"/>
              </w:rPr>
              <w:t>烧煮</w:t>
            </w:r>
            <w:r>
              <w:rPr>
                <w:rFonts w:hint="eastAsia"/>
                <w:vanish/>
                <w:color w:val="FF0000"/>
                <w:kern w:val="0"/>
                <w:sz w:val="21"/>
                <w:szCs w:val="21"/>
              </w:rPr>
              <w:t>-</w:t>
            </w:r>
            <w:r>
              <w:rPr>
                <w:rFonts w:hint="eastAsia"/>
                <w:i/>
                <w:vanish/>
                <w:color w:val="FF0000"/>
                <w:kern w:val="0"/>
                <w:sz w:val="21"/>
                <w:szCs w:val="21"/>
              </w:rPr>
              <w:t>P</w:t>
            </w:r>
            <w:r>
              <w:rPr>
                <w:rFonts w:hint="eastAsia"/>
                <w:iCs/>
                <w:vanish/>
                <w:color w:val="FF0000"/>
                <w:kern w:val="0"/>
                <w:sz w:val="21"/>
                <w:szCs w:val="21"/>
                <w:vertAlign w:val="subscript"/>
              </w:rPr>
              <w:t>保温</w:t>
            </w:r>
            <w:r>
              <w:rPr>
                <w:rFonts w:hint="eastAsia"/>
                <w:vanish/>
                <w:color w:val="FF0000"/>
                <w:kern w:val="0"/>
                <w:sz w:val="21"/>
                <w:szCs w:val="21"/>
              </w:rPr>
              <w:t>=880W-80W=800W</w:t>
            </w:r>
          </w:p>
          <w:p w14:paraId="10F76053">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 xml:space="preserve">则   </w:t>
            </w:r>
            <w:bookmarkStart w:id="3" w:name="_Hlk139394121"/>
            <w:bookmarkStart w:id="4" w:name="_Hlk139395135"/>
            <w:r>
              <w:rPr>
                <w:rFonts w:hint="eastAsia"/>
                <w:i/>
                <w:vanish/>
                <w:color w:val="FF0000"/>
                <w:sz w:val="21"/>
              </w:rPr>
              <w:t>R</w:t>
            </w:r>
            <w:r>
              <w:rPr>
                <w:rFonts w:hint="eastAsia"/>
                <w:vanish/>
                <w:color w:val="FF0000"/>
                <w:sz w:val="21"/>
                <w:vertAlign w:val="subscript"/>
              </w:rPr>
              <w:t>2</w:t>
            </w:r>
            <w:r>
              <w:rPr>
                <w:rFonts w:hint="eastAsia"/>
                <w:vanish/>
                <w:color w:val="FF0000"/>
                <w:sz w:val="21"/>
              </w:rPr>
              <w:t>＝</w:t>
            </w:r>
            <w:bookmarkStart w:id="5" w:name="_Hlk139394162"/>
            <w:r>
              <w:rPr>
                <w:rFonts w:hint="eastAsia"/>
                <w:i/>
                <w:iCs/>
                <w:vanish/>
                <w:color w:val="FF0000"/>
                <w:sz w:val="21"/>
              </w:rPr>
              <w:fldChar w:fldCharType="begin"/>
            </w:r>
            <w:r>
              <w:rPr>
                <w:rFonts w:hint="eastAsia"/>
                <w:i/>
                <w:iCs/>
                <w:vanish/>
                <w:color w:val="FF0000"/>
                <w:sz w:val="21"/>
              </w:rPr>
              <w:instrText xml:space="preserve"> EQ \F(</w:instrText>
            </w:r>
            <w:r>
              <w:rPr>
                <w:rFonts w:hint="eastAsia"/>
                <w:i/>
                <w:vanish/>
                <w:color w:val="FF0000"/>
                <w:sz w:val="21"/>
              </w:rPr>
              <w:instrText xml:space="preserve">U</w:instrText>
            </w:r>
            <w:r>
              <w:rPr>
                <w:rFonts w:hint="eastAsia"/>
                <w:iCs/>
                <w:vanish/>
                <w:color w:val="FF0000"/>
                <w:sz w:val="21"/>
                <w:vertAlign w:val="superscript"/>
              </w:rPr>
              <w:instrText xml:space="preserve">2</w:instrText>
            </w:r>
            <w:r>
              <w:rPr>
                <w:rFonts w:hint="eastAsia"/>
                <w:i/>
                <w:iCs/>
                <w:vanish/>
                <w:color w:val="FF0000"/>
                <w:sz w:val="21"/>
              </w:rPr>
              <w:instrText xml:space="preserve">,</w:instrText>
            </w:r>
            <w:r>
              <w:rPr>
                <w:rFonts w:hint="eastAsia"/>
                <w:i/>
                <w:vanish/>
                <w:color w:val="FF0000"/>
                <w:sz w:val="21"/>
              </w:rPr>
              <w:instrText xml:space="preserve"> P</w:instrText>
            </w:r>
            <w:r>
              <w:rPr>
                <w:rFonts w:hint="eastAsia"/>
                <w:vanish/>
                <w:color w:val="FF0000"/>
                <w:sz w:val="21"/>
                <w:vertAlign w:val="subscript"/>
              </w:rPr>
              <w:instrText xml:space="preserve">2</w:instrText>
            </w:r>
            <w:r>
              <w:rPr>
                <w:rFonts w:hint="eastAsia"/>
                <w:i/>
                <w:iCs/>
                <w:vanish/>
                <w:color w:val="FF0000"/>
                <w:sz w:val="21"/>
              </w:rPr>
              <w:instrText xml:space="preserve">) </w:instrText>
            </w:r>
            <w:r>
              <w:rPr>
                <w:rFonts w:hint="eastAsia"/>
                <w:i/>
                <w:iCs/>
                <w:vanish/>
                <w:color w:val="FF0000"/>
                <w:sz w:val="21"/>
              </w:rPr>
              <w:fldChar w:fldCharType="end"/>
            </w:r>
            <w:bookmarkEnd w:id="3"/>
            <w:bookmarkEnd w:id="5"/>
            <w:r>
              <w:rPr>
                <w:rFonts w:hint="eastAsia"/>
                <w:i/>
                <w:iCs/>
                <w:vanish/>
                <w:color w:val="FF0000"/>
                <w:sz w:val="21"/>
              </w:rPr>
              <w:t>=</w:t>
            </w:r>
            <w:r>
              <w:rPr>
                <w:rFonts w:hint="eastAsia"/>
                <w:vanish/>
                <w:color w:val="FF0000"/>
                <w:sz w:val="21"/>
              </w:rPr>
              <w:fldChar w:fldCharType="begin"/>
            </w:r>
            <w:r>
              <w:rPr>
                <w:rFonts w:hint="eastAsia"/>
                <w:vanish/>
                <w:color w:val="FF0000"/>
                <w:sz w:val="21"/>
              </w:rPr>
              <w:instrText xml:space="preserve"> EQ \F(（220V）</w:instrText>
            </w:r>
            <w:r>
              <w:rPr>
                <w:rFonts w:hint="eastAsia"/>
                <w:vanish/>
                <w:color w:val="FF0000"/>
                <w:sz w:val="21"/>
                <w:vertAlign w:val="superscript"/>
              </w:rPr>
              <w:instrText xml:space="preserve">2</w:instrText>
            </w:r>
            <w:r>
              <w:rPr>
                <w:rFonts w:hint="eastAsia"/>
                <w:vanish/>
                <w:color w:val="FF0000"/>
                <w:sz w:val="21"/>
              </w:rPr>
              <w:instrText xml:space="preserve">, 800W) </w:instrText>
            </w:r>
            <w:r>
              <w:rPr>
                <w:rFonts w:hint="eastAsia"/>
                <w:vanish/>
                <w:color w:val="FF0000"/>
                <w:sz w:val="21"/>
              </w:rPr>
              <w:fldChar w:fldCharType="end"/>
            </w:r>
            <w:r>
              <w:rPr>
                <w:rFonts w:hint="eastAsia"/>
                <w:i/>
                <w:iCs/>
                <w:vanish/>
                <w:color w:val="FF0000"/>
                <w:sz w:val="21"/>
              </w:rPr>
              <w:t>=</w:t>
            </w:r>
            <w:r>
              <w:rPr>
                <w:rFonts w:hint="eastAsia"/>
                <w:vanish/>
                <w:color w:val="FF0000"/>
                <w:sz w:val="21"/>
              </w:rPr>
              <w:t>60.5</w:t>
            </w:r>
            <w:r>
              <w:rPr>
                <w:rFonts w:hint="eastAsia"/>
                <w:vanish/>
                <w:color w:val="FF0000"/>
                <w:kern w:val="0"/>
                <w:sz w:val="21"/>
                <w:szCs w:val="21"/>
              </w:rPr>
              <w:t>Ω</w:t>
            </w:r>
          </w:p>
          <w:bookmarkEnd w:id="4"/>
          <w:p w14:paraId="7D3703ED">
            <w:pPr>
              <w:spacing w:line="360" w:lineRule="auto"/>
              <w:ind w:firstLine="420" w:firstLineChars="200"/>
              <w:jc w:val="left"/>
              <w:rPr>
                <w:rFonts w:hint="eastAsia"/>
                <w:vanish/>
                <w:color w:val="FF0000"/>
                <w:kern w:val="0"/>
                <w:sz w:val="21"/>
                <w:szCs w:val="21"/>
              </w:rPr>
            </w:pPr>
            <w:r>
              <w:rPr>
                <w:rFonts w:hint="eastAsia"/>
                <w:vanish/>
                <w:color w:val="FF0000"/>
                <w:kern w:val="0"/>
                <w:sz w:val="21"/>
                <w:szCs w:val="21"/>
              </w:rPr>
              <w:t>该电饭锅烧煮20min、保温10min总共产生的电热</w:t>
            </w:r>
          </w:p>
          <w:p w14:paraId="429E88A5">
            <w:pPr>
              <w:spacing w:line="360" w:lineRule="auto"/>
              <w:ind w:firstLine="1050" w:firstLineChars="500"/>
              <w:jc w:val="left"/>
              <w:rPr>
                <w:rFonts w:hint="eastAsia"/>
                <w:vanish/>
                <w:color w:val="FF0000"/>
                <w:kern w:val="0"/>
                <w:sz w:val="21"/>
                <w:szCs w:val="21"/>
              </w:rPr>
            </w:pPr>
            <w:r>
              <w:rPr>
                <w:rFonts w:hint="eastAsia"/>
                <w:i/>
                <w:vanish/>
                <w:color w:val="FF0000"/>
                <w:kern w:val="0"/>
                <w:sz w:val="21"/>
                <w:szCs w:val="21"/>
              </w:rPr>
              <w:t>Q</w:t>
            </w:r>
            <w:r>
              <w:rPr>
                <w:rFonts w:hint="eastAsia"/>
                <w:vanish/>
                <w:color w:val="FF0000"/>
                <w:kern w:val="0"/>
                <w:sz w:val="21"/>
                <w:szCs w:val="21"/>
              </w:rPr>
              <w:t>=</w:t>
            </w:r>
            <w:r>
              <w:rPr>
                <w:rFonts w:hint="eastAsia"/>
                <w:i/>
                <w:vanish/>
                <w:color w:val="FF0000"/>
                <w:kern w:val="0"/>
                <w:sz w:val="21"/>
                <w:szCs w:val="21"/>
              </w:rPr>
              <w:t>P</w:t>
            </w:r>
            <w:r>
              <w:rPr>
                <w:rFonts w:hint="eastAsia"/>
                <w:iCs/>
                <w:vanish/>
                <w:color w:val="FF0000"/>
                <w:kern w:val="0"/>
                <w:sz w:val="21"/>
                <w:szCs w:val="21"/>
                <w:vertAlign w:val="subscript"/>
              </w:rPr>
              <w:t>烧煮</w:t>
            </w:r>
            <w:r>
              <w:rPr>
                <w:rFonts w:hint="eastAsia"/>
                <w:i/>
                <w:vanish/>
                <w:color w:val="FF0000"/>
                <w:kern w:val="0"/>
                <w:sz w:val="21"/>
                <w:szCs w:val="21"/>
              </w:rPr>
              <w:t>t</w:t>
            </w:r>
            <w:r>
              <w:rPr>
                <w:rFonts w:hint="eastAsia"/>
                <w:iCs/>
                <w:vanish/>
                <w:color w:val="FF0000"/>
                <w:kern w:val="0"/>
                <w:sz w:val="21"/>
                <w:szCs w:val="21"/>
                <w:vertAlign w:val="subscript"/>
              </w:rPr>
              <w:t>1</w:t>
            </w:r>
            <w:r>
              <w:rPr>
                <w:rFonts w:hint="eastAsia"/>
                <w:vanish/>
                <w:color w:val="FF0000"/>
                <w:kern w:val="0"/>
                <w:sz w:val="21"/>
                <w:szCs w:val="21"/>
              </w:rPr>
              <w:t>+</w:t>
            </w:r>
            <w:r>
              <w:rPr>
                <w:rFonts w:hint="eastAsia"/>
                <w:i/>
                <w:vanish/>
                <w:color w:val="FF0000"/>
                <w:kern w:val="0"/>
                <w:sz w:val="21"/>
                <w:szCs w:val="21"/>
              </w:rPr>
              <w:t>P</w:t>
            </w:r>
            <w:r>
              <w:rPr>
                <w:rFonts w:hint="eastAsia"/>
                <w:iCs/>
                <w:vanish/>
                <w:color w:val="FF0000"/>
                <w:kern w:val="0"/>
                <w:sz w:val="21"/>
                <w:szCs w:val="21"/>
                <w:vertAlign w:val="subscript"/>
              </w:rPr>
              <w:t>保温</w:t>
            </w:r>
            <w:r>
              <w:rPr>
                <w:rFonts w:hint="eastAsia"/>
                <w:i/>
                <w:vanish/>
                <w:color w:val="FF0000"/>
                <w:kern w:val="0"/>
                <w:sz w:val="21"/>
                <w:szCs w:val="21"/>
              </w:rPr>
              <w:t>t</w:t>
            </w:r>
            <w:r>
              <w:rPr>
                <w:rFonts w:hint="eastAsia"/>
                <w:iCs/>
                <w:vanish/>
                <w:color w:val="FF0000"/>
                <w:kern w:val="0"/>
                <w:sz w:val="21"/>
                <w:szCs w:val="21"/>
                <w:vertAlign w:val="subscript"/>
              </w:rPr>
              <w:t>2</w:t>
            </w:r>
            <w:r>
              <w:rPr>
                <w:rFonts w:hint="eastAsia"/>
                <w:vanish/>
                <w:color w:val="FF0000"/>
                <w:kern w:val="0"/>
                <w:sz w:val="21"/>
                <w:szCs w:val="21"/>
              </w:rPr>
              <w:t>=880W×20×60s+80W×10×60s=1.104×10</w:t>
            </w:r>
            <w:r>
              <w:rPr>
                <w:rFonts w:hint="eastAsia"/>
                <w:vanish/>
                <w:color w:val="FF0000"/>
                <w:kern w:val="0"/>
                <w:sz w:val="21"/>
                <w:szCs w:val="21"/>
                <w:vertAlign w:val="superscript"/>
              </w:rPr>
              <w:t>6</w:t>
            </w:r>
            <w:r>
              <w:rPr>
                <w:rFonts w:hint="eastAsia"/>
                <w:vanish/>
                <w:color w:val="FF0000"/>
                <w:kern w:val="0"/>
                <w:sz w:val="21"/>
                <w:szCs w:val="21"/>
              </w:rPr>
              <w:t>J</w:t>
            </w:r>
          </w:p>
          <w:p w14:paraId="36EFE655">
            <w:pPr>
              <w:spacing w:line="360" w:lineRule="auto"/>
              <w:ind w:firstLine="420" w:firstLineChars="200"/>
              <w:jc w:val="left"/>
              <w:rPr>
                <w:rFonts w:hint="eastAsia"/>
                <w:color w:val="FF0000"/>
                <w:szCs w:val="21"/>
              </w:rPr>
            </w:pPr>
            <w:r>
              <w:rPr>
                <w:rFonts w:hint="eastAsia"/>
              </w:rPr>
              <w:drawing>
                <wp:inline distT="0" distB="0" distL="0" distR="0">
                  <wp:extent cx="1503045" cy="262255"/>
                  <wp:effectExtent l="0" t="0" r="5715" b="1206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53"/>
                          <a:stretch>
                            <a:fillRect/>
                          </a:stretch>
                        </pic:blipFill>
                        <pic:spPr>
                          <a:xfrm>
                            <a:off x="0" y="0"/>
                            <a:ext cx="1503045" cy="262255"/>
                          </a:xfrm>
                          <a:prstGeom prst="rect">
                            <a:avLst/>
                          </a:prstGeom>
                        </pic:spPr>
                      </pic:pic>
                    </a:graphicData>
                  </a:graphic>
                </wp:inline>
              </w:drawing>
            </w:r>
            <w:r>
              <w:rPr>
                <w:rFonts w:hint="eastAsia"/>
                <w:szCs w:val="21"/>
              </w:rPr>
              <w:t xml:space="preserve">   </w:t>
            </w:r>
          </w:p>
          <w:p w14:paraId="0D3D56EE">
            <w:pPr>
              <w:spacing w:line="360" w:lineRule="auto"/>
              <w:ind w:firstLine="420" w:firstLineChars="200"/>
              <w:jc w:val="left"/>
              <w:textAlignment w:val="center"/>
              <w:rPr>
                <w:rFonts w:hint="eastAsia"/>
                <w:szCs w:val="21"/>
              </w:rPr>
            </w:pPr>
            <w:r>
              <w:t>16</w:t>
            </w:r>
            <w:r>
              <w:rPr>
                <w:rFonts w:hint="eastAsia"/>
              </w:rPr>
              <w:t>.</w:t>
            </w:r>
            <w:r>
              <w:rPr>
                <w:szCs w:val="21"/>
              </w:rPr>
              <w:t>（2024·江苏盐城·中考真题</w:t>
            </w:r>
            <w:r>
              <w:rPr>
                <w:rFonts w:hint="eastAsia"/>
                <w:szCs w:val="21"/>
              </w:rPr>
              <w:t>）芯片体积小，元件密集。当芯片中有电流通过时，由于芯片元件有</w:t>
            </w:r>
            <w:r>
              <w:rPr>
                <w:rFonts w:hint="eastAsia"/>
                <w:szCs w:val="21"/>
                <w:u w:val="single"/>
              </w:rPr>
              <w:t xml:space="preserve">      </w:t>
            </w:r>
            <w:r>
              <w:rPr>
                <w:rFonts w:hint="eastAsia"/>
                <w:szCs w:val="21"/>
              </w:rPr>
              <w:t>，不可避免地会产生热量，这种现象称为电流的</w:t>
            </w:r>
            <w:r>
              <w:rPr>
                <w:rFonts w:hint="eastAsia"/>
                <w:szCs w:val="21"/>
                <w:u w:val="single"/>
              </w:rPr>
              <w:t xml:space="preserve">      </w:t>
            </w:r>
            <w:r>
              <w:rPr>
                <w:rFonts w:hint="eastAsia"/>
                <w:szCs w:val="21"/>
              </w:rPr>
              <w:t>效应。为了不影响芯片的性能，通常让散热部件与芯片紧密结合，来降低芯片的温度，这是通过</w:t>
            </w:r>
            <w:r>
              <w:rPr>
                <w:rFonts w:hint="eastAsia"/>
                <w:szCs w:val="21"/>
                <w:u w:val="single"/>
              </w:rPr>
              <w:t xml:space="preserve">      </w:t>
            </w:r>
            <w:r>
              <w:rPr>
                <w:rFonts w:hint="eastAsia"/>
                <w:szCs w:val="21"/>
              </w:rPr>
              <w:t>的方式改变芯片内能。</w:t>
            </w:r>
          </w:p>
          <w:p w14:paraId="053CA3BC">
            <w:pPr>
              <w:spacing w:line="360" w:lineRule="auto"/>
              <w:ind w:firstLine="2835" w:firstLineChars="1350"/>
              <w:jc w:val="left"/>
              <w:textAlignment w:val="center"/>
              <w:rPr>
                <w:rFonts w:hint="eastAsia"/>
                <w:szCs w:val="21"/>
              </w:rPr>
            </w:pPr>
            <w:r>
              <w:rPr>
                <w:rFonts w:hint="eastAsia"/>
                <w:szCs w:val="21"/>
              </w:rPr>
              <w:drawing>
                <wp:inline distT="0" distB="0" distL="0" distR="0">
                  <wp:extent cx="1649730" cy="1084580"/>
                  <wp:effectExtent l="0" t="0" r="11430" b="12700"/>
                  <wp:docPr id="1466518169" name="图片 1466518169" descr="@@@4a4364f8-cb6f-438f-a88b-20e80f793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8169" name="图片 1466518169" descr="@@@4a4364f8-cb6f-438f-a88b-20e80f79382e"/>
                          <pic:cNvPicPr>
                            <a:picLocks noChangeAspect="1"/>
                          </pic:cNvPicPr>
                        </pic:nvPicPr>
                        <pic:blipFill>
                          <a:blip r:embed="rId54"/>
                          <a:stretch>
                            <a:fillRect/>
                          </a:stretch>
                        </pic:blipFill>
                        <pic:spPr>
                          <a:xfrm>
                            <a:off x="0" y="0"/>
                            <a:ext cx="1652931" cy="1086982"/>
                          </a:xfrm>
                          <a:prstGeom prst="rect">
                            <a:avLst/>
                          </a:prstGeom>
                        </pic:spPr>
                      </pic:pic>
                    </a:graphicData>
                  </a:graphic>
                </wp:inline>
              </w:drawing>
            </w:r>
          </w:p>
          <w:p w14:paraId="02620A6A">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【答案】     电阻     热     热传递</w:t>
            </w:r>
          </w:p>
          <w:p w14:paraId="063630F2">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【详解】由于芯片原件有电阻，电流通过导体时，导体发热是电能转化为内能，这种现象叫电流的热效应。</w:t>
            </w:r>
          </w:p>
          <w:p w14:paraId="68005C60">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散热部件与芯片紧密接触，热量通过热传递的方式传递给散热部件，从而起到降温作用。</w:t>
            </w:r>
          </w:p>
          <w:p w14:paraId="08281781">
            <w:pPr>
              <w:spacing w:line="360" w:lineRule="auto"/>
              <w:ind w:firstLine="420" w:firstLineChars="200"/>
              <w:jc w:val="left"/>
              <w:textAlignment w:val="center"/>
              <w:rPr>
                <w:szCs w:val="21"/>
              </w:rPr>
            </w:pPr>
            <w:r>
              <w:rPr>
                <w:rFonts w:hint="eastAsia"/>
                <w:szCs w:val="21"/>
              </w:rPr>
              <w:t>17.</w:t>
            </w:r>
            <w:r>
              <w:rPr>
                <w:szCs w:val="21"/>
              </w:rPr>
              <w:t>（2024·江苏镇江·中考真题）液冷充电桩可以提高电动汽车的充电速度。充电时导线产生的热量通过</w:t>
            </w:r>
            <w:r>
              <w:rPr>
                <w:szCs w:val="21"/>
                <w:u w:val="single"/>
              </w:rPr>
              <w:t xml:space="preserve">        </w:t>
            </w:r>
            <w:r>
              <w:rPr>
                <w:szCs w:val="21"/>
              </w:rPr>
              <w:t>的方式转移给周围流动的液体。物体间温差越大散热效果越好，则应</w:t>
            </w:r>
            <w:r>
              <w:rPr>
                <w:szCs w:val="21"/>
                <w:u w:val="single"/>
              </w:rPr>
              <w:t xml:space="preserve">        </w:t>
            </w:r>
            <w:r>
              <w:rPr>
                <w:szCs w:val="21"/>
              </w:rPr>
              <w:t>液体的流动速度。为了减少充电时导线产生的热量，在保持充电时间和电流不变的情况下，应选用长度相同、横截面积较</w:t>
            </w:r>
            <w:r>
              <w:rPr>
                <w:szCs w:val="21"/>
                <w:u w:val="single"/>
              </w:rPr>
              <w:t xml:space="preserve">        </w:t>
            </w:r>
            <w:r>
              <w:rPr>
                <w:szCs w:val="21"/>
              </w:rPr>
              <w:t>的铜导线。</w:t>
            </w:r>
          </w:p>
          <w:p w14:paraId="051A746D">
            <w:pPr>
              <w:spacing w:line="360" w:lineRule="auto"/>
              <w:ind w:firstLine="420" w:firstLineChars="200"/>
              <w:jc w:val="left"/>
              <w:textAlignment w:val="center"/>
              <w:rPr>
                <w:vanish/>
                <w:color w:val="FF0000"/>
                <w:sz w:val="21"/>
                <w:szCs w:val="21"/>
              </w:rPr>
            </w:pPr>
            <w:r>
              <w:rPr>
                <w:vanish/>
                <w:color w:val="FF0000"/>
                <w:sz w:val="21"/>
                <w:szCs w:val="21"/>
              </w:rPr>
              <w:t>【答案】     热传递     加快     大</w:t>
            </w:r>
          </w:p>
          <w:p w14:paraId="62F134CA">
            <w:pPr>
              <w:spacing w:line="360" w:lineRule="auto"/>
              <w:ind w:firstLine="420" w:firstLineChars="200"/>
              <w:jc w:val="left"/>
              <w:textAlignment w:val="center"/>
              <w:rPr>
                <w:vanish/>
                <w:color w:val="FF0000"/>
                <w:sz w:val="21"/>
                <w:szCs w:val="21"/>
              </w:rPr>
            </w:pPr>
            <w:r>
              <w:rPr>
                <w:vanish/>
                <w:color w:val="FF0000"/>
                <w:sz w:val="21"/>
                <w:szCs w:val="21"/>
              </w:rPr>
              <w:t>【详解】热传递和做功都能改变物体的内能，充电时导线产生的热量通过热传递（或热传导）的方式转移给周围流动的液体。</w:t>
            </w:r>
          </w:p>
          <w:p w14:paraId="5A831641">
            <w:pPr>
              <w:spacing w:line="360" w:lineRule="auto"/>
              <w:ind w:firstLine="420" w:firstLineChars="200"/>
              <w:jc w:val="left"/>
              <w:textAlignment w:val="center"/>
              <w:rPr>
                <w:vanish/>
                <w:color w:val="FF0000"/>
                <w:sz w:val="21"/>
                <w:szCs w:val="21"/>
              </w:rPr>
            </w:pPr>
            <w:r>
              <w:rPr>
                <w:vanish/>
                <w:color w:val="FF0000"/>
                <w:sz w:val="21"/>
                <w:szCs w:val="21"/>
              </w:rPr>
              <w:t>因为物体间温差越大，散热效果越好，所以加快液体的流动速度，使温差保持相对较大，加快热传递。</w:t>
            </w:r>
          </w:p>
          <w:p w14:paraId="71F99287">
            <w:pPr>
              <w:spacing w:line="360" w:lineRule="auto"/>
              <w:ind w:firstLine="420" w:firstLineChars="200"/>
              <w:jc w:val="left"/>
              <w:textAlignment w:val="center"/>
              <w:rPr>
                <w:vanish/>
                <w:color w:val="FF0000"/>
                <w:sz w:val="21"/>
                <w:szCs w:val="21"/>
              </w:rPr>
            </w:pPr>
            <w:r>
              <w:rPr>
                <w:vanish/>
                <w:color w:val="FF0000"/>
                <w:sz w:val="21"/>
                <w:szCs w:val="21"/>
              </w:rPr>
              <w:t>根据焦耳定律可知，为了减少充电时导线产生的热量，在保持充电时间和电流不变的情况下，应选用长度相同、横截面积较大的铜导线，这样的铜导线电阻变小，产生的热量较少。</w:t>
            </w:r>
          </w:p>
          <w:p w14:paraId="73DA8E97">
            <w:pPr>
              <w:spacing w:line="360" w:lineRule="auto"/>
              <w:ind w:firstLine="420" w:firstLineChars="200"/>
              <w:jc w:val="left"/>
              <w:textAlignment w:val="center"/>
              <w:rPr>
                <w:rFonts w:hint="eastAsia"/>
                <w:szCs w:val="21"/>
              </w:rPr>
            </w:pPr>
            <w:r>
              <w:rPr>
                <w:szCs w:val="21"/>
              </w:rPr>
              <w:t>18．（2023·江苏无锡·中考</w:t>
            </w:r>
            <w:r>
              <w:rPr>
                <w:rFonts w:hint="eastAsia"/>
                <w:szCs w:val="21"/>
              </w:rPr>
              <w:t>真题）如图所示，是超市常用的塑料袋封口夹电路原理图，电源电压为</w:t>
            </w:r>
            <w:r>
              <w:rPr>
                <w:rFonts w:hint="eastAsia"/>
                <w:szCs w:val="21"/>
              </w:rPr>
              <w:object>
                <v:shape id="_x0000_i1292" o:spt="75" alt="eqId8f5363e742a55322aba4edc7b1be405b" type="#_x0000_t75" style="height:10.35pt;width:14.1pt;" o:ole="t" filled="f" o:preferrelative="t" stroked="f" coordsize="21600,21600">
                  <v:path/>
                  <v:fill on="f" focussize="0,0"/>
                  <v:stroke on="f" joinstyle="miter"/>
                  <v:imagedata r:id="rId56" o:title="eqId8f5363e742a55322aba4edc7b1be405b"/>
                  <o:lock v:ext="edit" aspectratio="t"/>
                  <w10:wrap type="none"/>
                  <w10:anchorlock/>
                </v:shape>
                <o:OLEObject Type="Embed" ProgID="Equation.DSMT4" ShapeID="_x0000_i1292" DrawAspect="Content" ObjectID="_1468075743" r:id="rId55">
                  <o:LockedField>false</o:LockedField>
                </o:OLEObject>
              </w:object>
            </w:r>
            <w:r>
              <w:rPr>
                <w:rFonts w:hint="eastAsia"/>
                <w:szCs w:val="21"/>
              </w:rPr>
              <w:t>，电热丝</w:t>
            </w:r>
            <w:r>
              <w:rPr>
                <w:rFonts w:hint="eastAsia"/>
                <w:i/>
                <w:szCs w:val="21"/>
              </w:rPr>
              <w:t>R</w:t>
            </w:r>
            <w:r>
              <w:rPr>
                <w:rFonts w:hint="eastAsia"/>
                <w:szCs w:val="21"/>
              </w:rPr>
              <w:t>阻值为</w:t>
            </w:r>
            <w:r>
              <w:rPr>
                <w:rFonts w:hint="eastAsia"/>
                <w:szCs w:val="21"/>
              </w:rPr>
              <w:object>
                <v:shape id="_x0000_i1293" o:spt="75" alt="eqIdd941822843eff28c70023ea38051c307" type="#_x0000_t75" style="height:11.25pt;width:15.05pt;" o:ole="t" filled="f" o:preferrelative="t" stroked="f" coordsize="21600,21600">
                  <v:path/>
                  <v:fill on="f" focussize="0,0"/>
                  <v:stroke on="f" joinstyle="miter"/>
                  <v:imagedata r:id="rId58" o:title="eqIdd941822843eff28c70023ea38051c307"/>
                  <o:lock v:ext="edit" aspectratio="t"/>
                  <w10:wrap type="none"/>
                  <w10:anchorlock/>
                </v:shape>
                <o:OLEObject Type="Embed" ProgID="Equation.DSMT4" ShapeID="_x0000_i1293" DrawAspect="Content" ObjectID="_1468075744" r:id="rId57">
                  <o:LockedField>false</o:LockedField>
                </o:OLEObject>
              </w:object>
            </w:r>
            <w:r>
              <w:rPr>
                <w:rFonts w:hint="eastAsia"/>
                <w:szCs w:val="21"/>
              </w:rPr>
              <w:t>。闭合开关S，电热丝温度升高，利用电流的</w:t>
            </w:r>
            <w:r>
              <w:rPr>
                <w:rFonts w:hint="eastAsia"/>
                <w:szCs w:val="21"/>
                <w:u w:val="single"/>
              </w:rPr>
              <w:t xml:space="preserve">       </w:t>
            </w:r>
            <w:r>
              <w:rPr>
                <w:rFonts w:hint="eastAsia"/>
                <w:szCs w:val="21"/>
              </w:rPr>
              <w:t>效应实现高温封口，</w:t>
            </w:r>
            <w:r>
              <w:rPr>
                <w:rFonts w:hint="eastAsia"/>
                <w:szCs w:val="21"/>
              </w:rPr>
              <w:object>
                <v:shape id="_x0000_i1294" o:spt="75" alt="eqId15b7a662db44251ff09d2bc4cd5574bc" type="#_x0000_t75" style="height:12.2pt;width:12.2pt;" o:ole="t" filled="f" o:preferrelative="t" stroked="f" coordsize="21600,21600">
                  <v:path/>
                  <v:fill on="f" focussize="0,0"/>
                  <v:stroke on="f" joinstyle="miter"/>
                  <v:imagedata r:id="rId60" o:title="eqId15b7a662db44251ff09d2bc4cd5574bc"/>
                  <o:lock v:ext="edit" aspectratio="t"/>
                  <w10:wrap type="none"/>
                  <w10:anchorlock/>
                </v:shape>
                <o:OLEObject Type="Embed" ProgID="Equation.DSMT4" ShapeID="_x0000_i1294" DrawAspect="Content" ObjectID="_1468075745" r:id="rId59">
                  <o:LockedField>false</o:LockedField>
                </o:OLEObject>
              </w:object>
            </w:r>
            <w:r>
              <w:rPr>
                <w:rFonts w:hint="eastAsia"/>
                <w:szCs w:val="21"/>
              </w:rPr>
              <w:t>内产生的热量为</w:t>
            </w:r>
            <w:r>
              <w:rPr>
                <w:rFonts w:hint="eastAsia"/>
                <w:szCs w:val="21"/>
                <w:u w:val="single"/>
              </w:rPr>
              <w:t xml:space="preserve">        </w:t>
            </w:r>
            <w:r>
              <w:rPr>
                <w:rFonts w:hint="eastAsia"/>
                <w:szCs w:val="21"/>
              </w:rPr>
              <w:t>J，若使用时总把塑料袋烫坏，可以</w:t>
            </w:r>
            <w:r>
              <w:rPr>
                <w:rFonts w:hint="eastAsia"/>
                <w:szCs w:val="21"/>
                <w:u w:val="single"/>
              </w:rPr>
              <w:t xml:space="preserve">      </w:t>
            </w:r>
            <w:r>
              <w:rPr>
                <w:rFonts w:hint="eastAsia"/>
                <w:szCs w:val="21"/>
              </w:rPr>
              <w:t>（选填“增大”或“减小”）电热丝的阻值。</w:t>
            </w:r>
          </w:p>
          <w:p w14:paraId="229D1ABD">
            <w:pPr>
              <w:spacing w:line="360" w:lineRule="auto"/>
              <w:ind w:firstLine="2940" w:firstLineChars="1400"/>
              <w:jc w:val="left"/>
              <w:textAlignment w:val="center"/>
              <w:rPr>
                <w:rFonts w:hint="eastAsia"/>
                <w:szCs w:val="21"/>
              </w:rPr>
            </w:pPr>
            <w:r>
              <w:rPr>
                <w:rFonts w:hint="eastAsia"/>
                <w:szCs w:val="21"/>
              </w:rPr>
              <w:drawing>
                <wp:inline distT="0" distB="0" distL="0" distR="0">
                  <wp:extent cx="1123950" cy="838200"/>
                  <wp:effectExtent l="0" t="0" r="3810" b="0"/>
                  <wp:docPr id="609064376" name="图片 609064376" descr="@@@6b595aff-5054-4d25-8b93-3410b8296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64376" name="图片 609064376" descr="@@@6b595aff-5054-4d25-8b93-3410b829662a"/>
                          <pic:cNvPicPr>
                            <a:picLocks noChangeAspect="1"/>
                          </pic:cNvPicPr>
                        </pic:nvPicPr>
                        <pic:blipFill>
                          <a:blip r:embed="rId61"/>
                          <a:stretch>
                            <a:fillRect/>
                          </a:stretch>
                        </pic:blipFill>
                        <pic:spPr>
                          <a:xfrm>
                            <a:off x="0" y="0"/>
                            <a:ext cx="1123950" cy="838200"/>
                          </a:xfrm>
                          <a:prstGeom prst="rect">
                            <a:avLst/>
                          </a:prstGeom>
                        </pic:spPr>
                      </pic:pic>
                    </a:graphicData>
                  </a:graphic>
                </wp:inline>
              </w:drawing>
            </w:r>
            <w:r>
              <w:rPr>
                <w:rFonts w:hint="eastAsia"/>
                <w:szCs w:val="21"/>
              </w:rPr>
              <w:t>  </w:t>
            </w:r>
          </w:p>
          <w:p w14:paraId="20265FDA">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【答案】     热     75    增大</w:t>
            </w:r>
          </w:p>
          <w:p w14:paraId="7B380423">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【详解】塑料袋封口夹是当电热丝有电流通过时，电热丝能发出热量，所以利用电流的热效应实现高温封口的。</w:t>
            </w:r>
          </w:p>
          <w:p w14:paraId="2F03A74E">
            <w:pPr>
              <w:spacing w:line="360" w:lineRule="auto"/>
              <w:ind w:firstLine="420" w:firstLineChars="200"/>
              <w:jc w:val="left"/>
              <w:textAlignment w:val="center"/>
              <w:rPr>
                <w:rFonts w:hint="eastAsia"/>
                <w:vanish/>
                <w:color w:val="FF0000"/>
                <w:sz w:val="21"/>
                <w:szCs w:val="21"/>
              </w:rPr>
            </w:pPr>
            <w:r>
              <w:rPr>
                <w:vanish/>
                <w:color w:val="FF0000"/>
                <w:sz w:val="21"/>
                <w:szCs w:val="21"/>
              </w:rPr>
              <w:t>电源电压为 5V ，电热丝</w:t>
            </w:r>
            <w:r>
              <w:rPr>
                <w:i/>
                <w:vanish/>
                <w:color w:val="FF0000"/>
                <w:sz w:val="21"/>
                <w:szCs w:val="21"/>
              </w:rPr>
              <w:t>R</w:t>
            </w:r>
            <w:r>
              <w:rPr>
                <w:vanish/>
                <w:color w:val="FF0000"/>
                <w:sz w:val="21"/>
                <w:szCs w:val="21"/>
              </w:rPr>
              <w:t>阻值为 1Ω ，则3s 内产生的</w:t>
            </w:r>
            <w:r>
              <w:rPr>
                <w:rFonts w:hint="eastAsia"/>
                <w:vanish/>
                <w:color w:val="FF0000"/>
                <w:sz w:val="21"/>
                <w:szCs w:val="21"/>
              </w:rPr>
              <w:t>热量</w:t>
            </w:r>
          </w:p>
          <w:p w14:paraId="4A866955">
            <w:pPr>
              <w:spacing w:line="360" w:lineRule="auto"/>
              <w:ind w:firstLine="420" w:firstLineChars="200"/>
              <w:jc w:val="left"/>
              <w:textAlignment w:val="center"/>
              <w:rPr>
                <w:rFonts w:hint="eastAsia"/>
                <w:vanish/>
                <w:color w:val="FF0000"/>
                <w:sz w:val="21"/>
                <w:szCs w:val="21"/>
              </w:rPr>
            </w:pPr>
            <m:oMathPara>
              <m:oMath>
                <m:r>
                  <m:rPr>
                    <m:nor/>
                  </m:rPr>
                  <w:rPr>
                    <w:i/>
                    <w:iCs/>
                    <w:vanish/>
                    <w:color w:val="FF0000"/>
                    <w:sz w:val="21"/>
                    <w:szCs w:val="21"/>
                  </w:rPr>
                  <m:t>Q=</m:t>
                </m:r>
                <m:f>
                  <m:fPr>
                    <m:ctrlPr>
                      <w:rPr>
                        <w:rFonts w:ascii="Cambria Math" w:hAnsi="Cambria Math"/>
                        <w:i/>
                        <w:iCs/>
                        <w:vanish/>
                        <w:color w:val="FF0000"/>
                        <w:sz w:val="21"/>
                        <w:szCs w:val="21"/>
                      </w:rPr>
                    </m:ctrlPr>
                  </m:fPr>
                  <m:num>
                    <m:sSup>
                      <m:sSupPr>
                        <m:ctrlPr>
                          <w:rPr>
                            <w:rFonts w:ascii="Cambria Math" w:hAnsi="Cambria Math"/>
                            <w:i/>
                            <w:iCs/>
                            <w:vanish/>
                            <w:color w:val="FF0000"/>
                            <w:sz w:val="21"/>
                            <w:szCs w:val="21"/>
                          </w:rPr>
                        </m:ctrlPr>
                      </m:sSupPr>
                      <m:e>
                        <m:r>
                          <m:rPr>
                            <m:nor/>
                          </m:rPr>
                          <w:rPr>
                            <w:i/>
                            <w:iCs/>
                            <w:vanish/>
                            <w:color w:val="FF0000"/>
                            <w:sz w:val="21"/>
                            <w:szCs w:val="21"/>
                          </w:rPr>
                          <m:t>U</m:t>
                        </m:r>
                        <m:ctrlPr>
                          <w:rPr>
                            <w:rFonts w:ascii="Cambria Math" w:hAnsi="Cambria Math"/>
                            <w:i/>
                            <w:iCs/>
                            <w:vanish/>
                            <w:color w:val="FF0000"/>
                            <w:sz w:val="21"/>
                            <w:szCs w:val="21"/>
                          </w:rPr>
                        </m:ctrlPr>
                      </m:e>
                      <m:sup>
                        <m:r>
                          <m:rPr>
                            <m:nor/>
                            <m:sty m:val="p"/>
                          </m:rPr>
                          <w:rPr>
                            <w:b w:val="0"/>
                            <w:i w:val="0"/>
                            <w:vanish/>
                            <w:color w:val="FF0000"/>
                            <w:sz w:val="21"/>
                            <w:szCs w:val="21"/>
                          </w:rPr>
                          <m:t>2</m:t>
                        </m:r>
                        <m:ctrlPr>
                          <w:rPr>
                            <w:rFonts w:ascii="Cambria Math" w:hAnsi="Cambria Math"/>
                            <w:i/>
                            <w:iCs/>
                            <w:vanish/>
                            <w:color w:val="FF0000"/>
                            <w:sz w:val="21"/>
                            <w:szCs w:val="21"/>
                          </w:rPr>
                        </m:ctrlPr>
                      </m:sup>
                    </m:sSup>
                    <m:ctrlPr>
                      <w:rPr>
                        <w:rFonts w:ascii="Cambria Math" w:hAnsi="Cambria Math"/>
                        <w:i/>
                        <w:iCs/>
                        <w:vanish/>
                        <w:color w:val="FF0000"/>
                        <w:sz w:val="21"/>
                        <w:szCs w:val="21"/>
                      </w:rPr>
                    </m:ctrlPr>
                  </m:num>
                  <m:den>
                    <m:r>
                      <m:rPr>
                        <m:nor/>
                      </m:rPr>
                      <w:rPr>
                        <w:i/>
                        <w:iCs/>
                        <w:vanish/>
                        <w:color w:val="FF0000"/>
                        <w:sz w:val="21"/>
                        <w:szCs w:val="21"/>
                      </w:rPr>
                      <m:t>R</m:t>
                    </m:r>
                    <m:ctrlPr>
                      <w:rPr>
                        <w:rFonts w:ascii="Cambria Math" w:hAnsi="Cambria Math"/>
                        <w:i/>
                        <w:iCs/>
                        <w:vanish/>
                        <w:color w:val="FF0000"/>
                        <w:sz w:val="21"/>
                        <w:szCs w:val="21"/>
                      </w:rPr>
                    </m:ctrlPr>
                  </m:den>
                </m:f>
                <m:r>
                  <m:rPr>
                    <m:nor/>
                  </m:rPr>
                  <w:rPr>
                    <w:i/>
                    <w:iCs/>
                    <w:vanish/>
                    <w:color w:val="FF0000"/>
                    <w:sz w:val="21"/>
                    <w:szCs w:val="21"/>
                  </w:rPr>
                  <m:t>t</m:t>
                </m:r>
                <m:r>
                  <m:rPr>
                    <m:nor/>
                    <m:sty m:val="p"/>
                  </m:rPr>
                  <w:rPr>
                    <w:b w:val="0"/>
                    <w:i w:val="0"/>
                    <w:vanish/>
                    <w:color w:val="FF0000"/>
                    <w:sz w:val="21"/>
                    <w:szCs w:val="21"/>
                  </w:rPr>
                  <m:t>=</m:t>
                </m:r>
                <m:f>
                  <m:fPr>
                    <m:ctrlPr>
                      <w:rPr>
                        <w:rFonts w:ascii="Cambria Math" w:hAnsi="Cambria Math"/>
                        <w:i/>
                        <w:vanish/>
                        <w:color w:val="FF0000"/>
                        <w:sz w:val="21"/>
                        <w:szCs w:val="21"/>
                      </w:rPr>
                    </m:ctrlPr>
                  </m:fPr>
                  <m:num>
                    <m:sSup>
                      <m:sSupPr>
                        <m:ctrlPr>
                          <w:rPr>
                            <w:rFonts w:ascii="Cambria Math" w:hAnsi="Cambria Math"/>
                            <w:i/>
                            <w:vanish/>
                            <w:color w:val="FF0000"/>
                            <w:sz w:val="21"/>
                            <w:szCs w:val="21"/>
                          </w:rPr>
                        </m:ctrlPr>
                      </m:sSupPr>
                      <m:e>
                        <m:d>
                          <m:dPr>
                            <m:ctrlPr>
                              <w:rPr>
                                <w:rFonts w:ascii="Cambria Math" w:hAnsi="Cambria Math"/>
                                <w:iCs/>
                                <w:vanish/>
                                <w:color w:val="FF0000"/>
                                <w:sz w:val="21"/>
                                <w:szCs w:val="21"/>
                              </w:rPr>
                            </m:ctrlPr>
                          </m:dPr>
                          <m:e>
                            <m:r>
                              <m:rPr>
                                <m:nor/>
                                <m:sty m:val="p"/>
                              </m:rPr>
                              <w:rPr>
                                <w:b w:val="0"/>
                                <w:i w:val="0"/>
                                <w:iCs/>
                                <w:vanish/>
                                <w:color w:val="FF0000"/>
                                <w:sz w:val="21"/>
                                <w:szCs w:val="21"/>
                              </w:rPr>
                              <m:t>5V</m:t>
                            </m:r>
                            <m:ctrlPr>
                              <w:rPr>
                                <w:rFonts w:ascii="Cambria Math" w:hAnsi="Cambria Math"/>
                                <w:iCs/>
                                <w:vanish/>
                                <w:color w:val="FF0000"/>
                                <w:sz w:val="21"/>
                                <w:szCs w:val="21"/>
                              </w:rPr>
                            </m:ctrlPr>
                          </m:e>
                        </m:d>
                        <m:ctrlPr>
                          <w:rPr>
                            <w:rFonts w:ascii="Cambria Math" w:hAnsi="Cambria Math"/>
                            <w:i/>
                            <w:vanish/>
                            <w:color w:val="FF0000"/>
                            <w:sz w:val="21"/>
                            <w:szCs w:val="21"/>
                          </w:rPr>
                        </m:ctrlPr>
                      </m:e>
                      <m:sup>
                        <m:r>
                          <m:rPr>
                            <m:nor/>
                            <m:sty m:val="p"/>
                          </m:rPr>
                          <w:rPr>
                            <w:b w:val="0"/>
                            <w:i w:val="0"/>
                            <w:vanish/>
                            <w:color w:val="FF0000"/>
                            <w:sz w:val="21"/>
                            <w:szCs w:val="21"/>
                          </w:rPr>
                          <m:t>2</m:t>
                        </m:r>
                        <m:ctrlPr>
                          <w:rPr>
                            <w:rFonts w:ascii="Cambria Math" w:hAnsi="Cambria Math"/>
                            <w:i/>
                            <w:vanish/>
                            <w:color w:val="FF0000"/>
                            <w:sz w:val="21"/>
                            <w:szCs w:val="21"/>
                          </w:rPr>
                        </m:ctrlPr>
                      </m:sup>
                    </m:sSup>
                    <m:ctrlPr>
                      <w:rPr>
                        <w:rFonts w:ascii="Cambria Math" w:hAnsi="Cambria Math"/>
                        <w:i/>
                        <w:vanish/>
                        <w:color w:val="FF0000"/>
                        <w:sz w:val="21"/>
                        <w:szCs w:val="21"/>
                      </w:rPr>
                    </m:ctrlPr>
                  </m:num>
                  <m:den>
                    <m:r>
                      <m:rPr>
                        <m:nor/>
                        <m:sty m:val="p"/>
                      </m:rPr>
                      <w:rPr>
                        <w:b w:val="0"/>
                        <w:i w:val="0"/>
                        <w:vanish/>
                        <w:color w:val="FF0000"/>
                        <w:sz w:val="21"/>
                        <w:szCs w:val="21"/>
                      </w:rPr>
                      <m:t>1Ω</m:t>
                    </m:r>
                    <m:ctrlPr>
                      <w:rPr>
                        <w:rFonts w:ascii="Cambria Math" w:hAnsi="Cambria Math"/>
                        <w:i/>
                        <w:vanish/>
                        <w:color w:val="FF0000"/>
                        <w:sz w:val="21"/>
                        <w:szCs w:val="21"/>
                      </w:rPr>
                    </m:ctrlPr>
                  </m:den>
                </m:f>
                <m:r>
                  <m:rPr>
                    <m:nor/>
                    <m:sty m:val="p"/>
                  </m:rPr>
                  <w:rPr>
                    <w:b w:val="0"/>
                    <w:i w:val="0"/>
                    <w:vanish/>
                    <w:color w:val="FF0000"/>
                    <w:sz w:val="21"/>
                    <w:szCs w:val="21"/>
                  </w:rPr>
                  <m:t>×3s=75J</m:t>
                </m:r>
              </m:oMath>
            </m:oMathPara>
          </w:p>
          <w:p w14:paraId="2183C2C3">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使用时总把塑料袋烫坏，即产生热量过多，则需要减小电热丝的功率，由</w:t>
            </w:r>
            <w:r>
              <w:rPr>
                <w:i/>
                <w:iCs/>
                <w:vanish/>
                <w:color w:val="FF0000"/>
                <w:sz w:val="21"/>
                <w:szCs w:val="21"/>
              </w:rPr>
              <w:t>P=U</w:t>
            </w:r>
            <w:r>
              <w:rPr>
                <w:vanish/>
                <w:color w:val="FF0000"/>
                <w:sz w:val="21"/>
                <w:szCs w:val="21"/>
                <w:vertAlign w:val="superscript"/>
              </w:rPr>
              <w:t>2</w:t>
            </w:r>
            <w:r>
              <w:rPr>
                <w:i/>
                <w:iCs/>
                <w:vanish/>
                <w:color w:val="FF0000"/>
                <w:sz w:val="21"/>
                <w:szCs w:val="21"/>
              </w:rPr>
              <w:t>/R</w:t>
            </w:r>
            <w:r>
              <w:rPr>
                <w:rFonts w:hint="eastAsia"/>
                <w:vanish/>
                <w:color w:val="FF0000"/>
                <w:sz w:val="21"/>
                <w:szCs w:val="21"/>
              </w:rPr>
              <w:t>可知，电压一定时，增大电阻，可以减小电热丝的功率。</w:t>
            </w:r>
          </w:p>
          <w:p w14:paraId="4BBDCD5E">
            <w:pPr>
              <w:spacing w:line="360" w:lineRule="auto"/>
              <w:ind w:firstLine="420" w:firstLineChars="200"/>
              <w:jc w:val="left"/>
              <w:textAlignment w:val="center"/>
              <w:rPr>
                <w:rFonts w:hint="eastAsia"/>
                <w:color w:val="000000"/>
                <w:szCs w:val="24"/>
              </w:rPr>
            </w:pPr>
            <w:r>
              <w:rPr>
                <w:color w:val="000000"/>
                <w:szCs w:val="24"/>
              </w:rPr>
              <w:t>19.（2024·江苏苏州·中考真题）</w:t>
            </w:r>
            <w:r>
              <w:rPr>
                <w:rFonts w:hint="eastAsia"/>
                <w:color w:val="000000"/>
                <w:szCs w:val="24"/>
              </w:rPr>
              <w:t>某电饭锅的电路如图所示，发热盘内有发热电阻</w:t>
            </w:r>
            <w:r>
              <w:rPr>
                <w:i/>
                <w:color w:val="000000"/>
                <w:szCs w:val="24"/>
              </w:rPr>
              <w:t>R</w:t>
            </w:r>
            <w:r>
              <w:rPr>
                <w:iCs/>
                <w:color w:val="000000"/>
                <w:szCs w:val="24"/>
                <w:vertAlign w:val="subscript"/>
              </w:rPr>
              <w:t>1</w:t>
            </w:r>
            <w:r>
              <w:rPr>
                <w:rFonts w:hint="eastAsia"/>
                <w:color w:val="000000"/>
                <w:szCs w:val="24"/>
              </w:rPr>
              <w:t>和分压电阻</w:t>
            </w:r>
            <w:r>
              <w:rPr>
                <w:i/>
                <w:color w:val="000000"/>
                <w:szCs w:val="24"/>
              </w:rPr>
              <w:t>R</w:t>
            </w:r>
            <w:r>
              <w:rPr>
                <w:rFonts w:hint="eastAsia"/>
                <w:iCs/>
                <w:color w:val="000000"/>
                <w:szCs w:val="24"/>
                <w:vertAlign w:val="subscript"/>
              </w:rPr>
              <w:t>2</w:t>
            </w:r>
            <w:r>
              <w:rPr>
                <w:rFonts w:hint="eastAsia"/>
                <w:color w:val="000000"/>
                <w:szCs w:val="24"/>
              </w:rPr>
              <w:t>，S是温控开关，当S接</w:t>
            </w:r>
            <w:r>
              <w:rPr>
                <w:rFonts w:hint="eastAsia"/>
                <w:i/>
                <w:color w:val="000000"/>
                <w:szCs w:val="24"/>
              </w:rPr>
              <w:t>a</w:t>
            </w:r>
            <w:r>
              <w:rPr>
                <w:rFonts w:hint="eastAsia"/>
                <w:color w:val="000000"/>
                <w:szCs w:val="24"/>
              </w:rPr>
              <w:t>时，电饭锅处于高温挡，通过的电流为4A；当温度达到一定值时，开关S自动切换到</w:t>
            </w:r>
            <w:r>
              <w:rPr>
                <w:rFonts w:hint="eastAsia"/>
                <w:i/>
                <w:color w:val="000000"/>
                <w:szCs w:val="24"/>
              </w:rPr>
              <w:t>b</w:t>
            </w:r>
            <w:r>
              <w:rPr>
                <w:rFonts w:hint="eastAsia"/>
                <w:color w:val="000000"/>
                <w:szCs w:val="24"/>
              </w:rPr>
              <w:t>，电饭锅处于保温挡，通过的电流为0.25A。求：</w:t>
            </w:r>
          </w:p>
          <w:p w14:paraId="787B416F">
            <w:pPr>
              <w:spacing w:line="360" w:lineRule="auto"/>
              <w:ind w:firstLine="2625" w:firstLineChars="1250"/>
              <w:jc w:val="left"/>
              <w:textAlignment w:val="center"/>
              <w:rPr>
                <w:color w:val="000000"/>
                <w:szCs w:val="24"/>
              </w:rPr>
            </w:pPr>
            <w:r>
              <w:rPr>
                <w:rFonts w:hint="eastAsia"/>
                <w:color w:val="000000"/>
                <w:szCs w:val="24"/>
              </w:rPr>
              <w:drawing>
                <wp:inline distT="0" distB="0" distL="0" distR="0">
                  <wp:extent cx="1571625" cy="1114425"/>
                  <wp:effectExtent l="0" t="0" r="13335" b="13335"/>
                  <wp:docPr id="100009" name="图片 100009" descr="@@@7c4d9c2f-0796-4c0d-a5d8-c4823a3a7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c4d9c2f-0796-4c0d-a5d8-c4823a3a7f17"/>
                          <pic:cNvPicPr>
                            <a:picLocks noChangeAspect="1"/>
                          </pic:cNvPicPr>
                        </pic:nvPicPr>
                        <pic:blipFill>
                          <a:blip r:embed="rId62"/>
                          <a:stretch>
                            <a:fillRect/>
                          </a:stretch>
                        </pic:blipFill>
                        <pic:spPr>
                          <a:xfrm>
                            <a:off x="0" y="0"/>
                            <a:ext cx="1571625" cy="1114425"/>
                          </a:xfrm>
                          <a:prstGeom prst="rect">
                            <a:avLst/>
                          </a:prstGeom>
                        </pic:spPr>
                      </pic:pic>
                    </a:graphicData>
                  </a:graphic>
                </wp:inline>
              </w:drawing>
            </w:r>
          </w:p>
          <w:p w14:paraId="4B7C7127">
            <w:pPr>
              <w:spacing w:line="360" w:lineRule="auto"/>
              <w:ind w:firstLine="420" w:firstLineChars="200"/>
              <w:jc w:val="left"/>
              <w:textAlignment w:val="center"/>
              <w:rPr>
                <w:rFonts w:hint="eastAsia"/>
                <w:color w:val="000000"/>
                <w:szCs w:val="24"/>
              </w:rPr>
            </w:pPr>
            <w:r>
              <w:rPr>
                <w:rFonts w:hint="eastAsia"/>
                <w:color w:val="000000"/>
                <w:szCs w:val="24"/>
              </w:rPr>
              <w:t>（1）</w:t>
            </w:r>
            <w:r>
              <w:rPr>
                <w:i/>
                <w:color w:val="000000"/>
                <w:szCs w:val="24"/>
              </w:rPr>
              <w:t>R</w:t>
            </w:r>
            <w:r>
              <w:rPr>
                <w:iCs/>
                <w:color w:val="000000"/>
                <w:szCs w:val="24"/>
                <w:vertAlign w:val="subscript"/>
              </w:rPr>
              <w:t>1</w:t>
            </w:r>
            <w:r>
              <w:rPr>
                <w:rFonts w:hint="eastAsia"/>
                <w:color w:val="000000"/>
                <w:szCs w:val="24"/>
              </w:rPr>
              <w:t>的阻值；</w:t>
            </w:r>
          </w:p>
          <w:p w14:paraId="000DD57D">
            <w:pPr>
              <w:spacing w:line="360" w:lineRule="auto"/>
              <w:ind w:firstLine="420" w:firstLineChars="200"/>
              <w:jc w:val="left"/>
              <w:textAlignment w:val="center"/>
              <w:rPr>
                <w:rFonts w:hint="eastAsia"/>
                <w:color w:val="000000"/>
                <w:szCs w:val="24"/>
              </w:rPr>
            </w:pPr>
            <w:r>
              <w:rPr>
                <w:rFonts w:hint="eastAsia"/>
                <w:color w:val="000000"/>
                <w:szCs w:val="24"/>
              </w:rPr>
              <w:t>（2）电饭锅高温挡的功率；</w:t>
            </w:r>
          </w:p>
          <w:p w14:paraId="4DA616A5">
            <w:pPr>
              <w:spacing w:line="360" w:lineRule="auto"/>
              <w:ind w:firstLine="420" w:firstLineChars="200"/>
              <w:jc w:val="left"/>
              <w:textAlignment w:val="center"/>
              <w:rPr>
                <w:rFonts w:hint="eastAsia"/>
                <w:color w:val="000000"/>
                <w:szCs w:val="24"/>
              </w:rPr>
            </w:pPr>
            <w:r>
              <w:rPr>
                <w:rFonts w:hint="eastAsia"/>
                <w:color w:val="000000"/>
                <w:szCs w:val="24"/>
              </w:rPr>
              <w:t>（3）保温16min，分压电阻</w:t>
            </w:r>
            <w:r>
              <w:rPr>
                <w:i/>
                <w:color w:val="000000"/>
                <w:szCs w:val="24"/>
              </w:rPr>
              <w:t>R</w:t>
            </w:r>
            <w:r>
              <w:rPr>
                <w:rFonts w:hint="eastAsia"/>
                <w:iCs/>
                <w:color w:val="000000"/>
                <w:szCs w:val="24"/>
                <w:vertAlign w:val="subscript"/>
              </w:rPr>
              <w:t>2</w:t>
            </w:r>
            <w:r>
              <w:rPr>
                <w:rFonts w:hint="eastAsia"/>
                <w:color w:val="000000"/>
                <w:szCs w:val="24"/>
              </w:rPr>
              <w:t>产生的热量。</w:t>
            </w:r>
          </w:p>
          <w:p w14:paraId="77BF911A">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【答案】（1）</w:t>
            </w:r>
            <w:r>
              <w:rPr>
                <w:vanish/>
                <w:color w:val="FF0000"/>
                <w:sz w:val="21"/>
                <w:szCs w:val="24"/>
              </w:rPr>
              <w:t>55Ω</w:t>
            </w:r>
            <w:r>
              <w:rPr>
                <w:rFonts w:hint="eastAsia"/>
                <w:vanish/>
                <w:color w:val="FF0000"/>
                <w:sz w:val="21"/>
                <w:szCs w:val="24"/>
              </w:rPr>
              <w:t>；（2）880W；（3）</w:t>
            </w:r>
            <w:r>
              <w:rPr>
                <w:vanish/>
                <w:color w:val="FF0000"/>
                <w:sz w:val="21"/>
                <w:szCs w:val="24"/>
              </w:rPr>
              <w:t>4.95×10</w:t>
            </w:r>
            <w:r>
              <w:rPr>
                <w:vanish/>
                <w:color w:val="FF0000"/>
                <w:sz w:val="21"/>
                <w:szCs w:val="24"/>
                <w:vertAlign w:val="superscript"/>
              </w:rPr>
              <w:t>4</w:t>
            </w:r>
            <w:r>
              <w:rPr>
                <w:vanish/>
                <w:color w:val="FF0000"/>
                <w:sz w:val="21"/>
                <w:szCs w:val="24"/>
              </w:rPr>
              <w:t xml:space="preserve"> J</w:t>
            </w:r>
          </w:p>
          <w:p w14:paraId="0B2E987F">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【详解】（1）当S接</w:t>
            </w:r>
            <w:r>
              <w:rPr>
                <w:rFonts w:hint="eastAsia"/>
                <w:i/>
                <w:vanish/>
                <w:color w:val="FF0000"/>
                <w:sz w:val="21"/>
                <w:szCs w:val="24"/>
              </w:rPr>
              <w:t>a</w:t>
            </w:r>
            <w:r>
              <w:rPr>
                <w:rFonts w:hint="eastAsia"/>
                <w:vanish/>
                <w:color w:val="FF0000"/>
                <w:sz w:val="21"/>
                <w:szCs w:val="24"/>
              </w:rPr>
              <w:t>时，电路为</w:t>
            </w:r>
            <w:r>
              <w:rPr>
                <w:i/>
                <w:vanish/>
                <w:color w:val="FF0000"/>
                <w:sz w:val="21"/>
                <w:szCs w:val="24"/>
              </w:rPr>
              <w:t>R</w:t>
            </w:r>
            <w:r>
              <w:rPr>
                <w:iCs/>
                <w:vanish/>
                <w:color w:val="FF0000"/>
                <w:sz w:val="21"/>
                <w:szCs w:val="24"/>
                <w:vertAlign w:val="subscript"/>
              </w:rPr>
              <w:t>1</w:t>
            </w:r>
            <w:r>
              <w:rPr>
                <w:rFonts w:hint="eastAsia"/>
                <w:vanish/>
                <w:color w:val="FF0000"/>
                <w:sz w:val="21"/>
                <w:szCs w:val="24"/>
              </w:rPr>
              <w:t>的简单电路，电饭锅处于高温挡，通过的电流为4A ，根据欧姆定律可得，</w:t>
            </w:r>
            <w:r>
              <w:rPr>
                <w:i/>
                <w:vanish/>
                <w:color w:val="FF0000"/>
                <w:sz w:val="21"/>
                <w:szCs w:val="24"/>
              </w:rPr>
              <w:t>R</w:t>
            </w:r>
            <w:r>
              <w:rPr>
                <w:iCs/>
                <w:vanish/>
                <w:color w:val="FF0000"/>
                <w:sz w:val="21"/>
                <w:szCs w:val="24"/>
                <w:vertAlign w:val="subscript"/>
              </w:rPr>
              <w:t>1</w:t>
            </w:r>
            <w:r>
              <w:rPr>
                <w:rFonts w:hint="eastAsia"/>
                <w:vanish/>
                <w:color w:val="FF0000"/>
                <w:sz w:val="21"/>
                <w:szCs w:val="24"/>
              </w:rPr>
              <w:t>的阻值为</w:t>
            </w:r>
          </w:p>
          <w:p w14:paraId="159CF1F8">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object>
                <v:shape id="_x0000_i1295" o:spt="75" alt="eqId1bb3fe4786ba9cf209b4de4471e3c6b9" type="#_x0000_t75" style="height:30.7pt;width:101.1pt;" o:ole="t" filled="f" o:preferrelative="t" stroked="f" coordsize="21600,21600">
                  <v:path/>
                  <v:fill on="f" focussize="0,0"/>
                  <v:stroke on="f" joinstyle="miter"/>
                  <v:imagedata r:id="rId64" o:title="eqId1bb3fe4786ba9cf209b4de4471e3c6b9"/>
                  <o:lock v:ext="edit" aspectratio="t"/>
                  <w10:wrap type="none"/>
                  <w10:anchorlock/>
                </v:shape>
                <o:OLEObject Type="Embed" ProgID="Equation.DSMT4" ShapeID="_x0000_i1295" DrawAspect="Content" ObjectID="_1468075746" r:id="rId63">
                  <o:LockedField>false</o:LockedField>
                </o:OLEObject>
              </w:object>
            </w:r>
          </w:p>
          <w:p w14:paraId="40FB628D">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（2）根据</w:t>
            </w:r>
            <w:r>
              <w:rPr>
                <w:rFonts w:hint="eastAsia"/>
                <w:i/>
                <w:vanish/>
                <w:color w:val="FF0000"/>
                <w:sz w:val="21"/>
                <w:szCs w:val="24"/>
              </w:rPr>
              <w:t>P</w:t>
            </w:r>
            <w:r>
              <w:rPr>
                <w:rFonts w:hint="eastAsia"/>
                <w:vanish/>
                <w:color w:val="FF0000"/>
                <w:sz w:val="21"/>
                <w:szCs w:val="24"/>
              </w:rPr>
              <w:t>=</w:t>
            </w:r>
            <w:r>
              <w:rPr>
                <w:rFonts w:hint="eastAsia"/>
                <w:i/>
                <w:vanish/>
                <w:color w:val="FF0000"/>
                <w:sz w:val="21"/>
                <w:szCs w:val="24"/>
              </w:rPr>
              <w:t>UI</w:t>
            </w:r>
            <w:r>
              <w:rPr>
                <w:rFonts w:hint="eastAsia"/>
                <w:vanish/>
                <w:color w:val="FF0000"/>
                <w:sz w:val="21"/>
                <w:szCs w:val="24"/>
              </w:rPr>
              <w:t>可得，电饭锅高温挡的功率为</w:t>
            </w:r>
          </w:p>
          <w:p w14:paraId="0700A28D">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object>
                <v:shape id="_x0000_i1296" o:spt="75" alt="eqId50a858900aeefbfeb4fd53b43b8979ef" type="#_x0000_t75" style="height:16.9pt;width:136.5pt;" o:ole="t" filled="f" o:preferrelative="t" stroked="f" coordsize="21600,21600">
                  <v:path/>
                  <v:fill on="f" focussize="0,0"/>
                  <v:stroke on="f" joinstyle="miter"/>
                  <v:imagedata r:id="rId66" o:title="eqId50a858900aeefbfeb4fd53b43b8979ef"/>
                  <o:lock v:ext="edit" aspectratio="t"/>
                  <w10:wrap type="none"/>
                  <w10:anchorlock/>
                </v:shape>
                <o:OLEObject Type="Embed" ProgID="Equation.DSMT4" ShapeID="_x0000_i1296" DrawAspect="Content" ObjectID="_1468075747" r:id="rId65">
                  <o:LockedField>false</o:LockedField>
                </o:OLEObject>
              </w:object>
            </w:r>
          </w:p>
          <w:p w14:paraId="3E68C135">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（3）当温度达到一定值时，开关S自动切换到</w:t>
            </w:r>
            <w:r>
              <w:rPr>
                <w:rFonts w:hint="eastAsia"/>
                <w:i/>
                <w:vanish/>
                <w:color w:val="FF0000"/>
                <w:sz w:val="21"/>
                <w:szCs w:val="24"/>
              </w:rPr>
              <w:t>b</w:t>
            </w:r>
            <w:r>
              <w:rPr>
                <w:rFonts w:hint="eastAsia"/>
                <w:vanish/>
                <w:color w:val="FF0000"/>
                <w:sz w:val="21"/>
                <w:szCs w:val="24"/>
              </w:rPr>
              <w:t>，此时两电阻串联，电饭锅处于保温挡，通过的电流为0.25A。根据串联电路特点和欧姆定律可得，分压电阻</w:t>
            </w:r>
            <w:r>
              <w:rPr>
                <w:i/>
                <w:vanish/>
                <w:color w:val="FF0000"/>
                <w:sz w:val="21"/>
                <w:szCs w:val="24"/>
              </w:rPr>
              <w:t>R</w:t>
            </w:r>
            <w:r>
              <w:rPr>
                <w:rFonts w:hint="eastAsia"/>
                <w:iCs/>
                <w:vanish/>
                <w:color w:val="FF0000"/>
                <w:sz w:val="21"/>
                <w:szCs w:val="24"/>
                <w:vertAlign w:val="subscript"/>
              </w:rPr>
              <w:t>2</w:t>
            </w:r>
            <w:r>
              <w:rPr>
                <w:rFonts w:hint="eastAsia"/>
                <w:vanish/>
                <w:color w:val="FF0000"/>
                <w:sz w:val="21"/>
                <w:szCs w:val="24"/>
              </w:rPr>
              <w:t>的阻值为</w:t>
            </w:r>
          </w:p>
          <w:p w14:paraId="53C8DAC1">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object>
                <v:shape id="_x0000_i1297" o:spt="75" alt="eqId8f7b1f1f7bb4193bf7a2c85ff58e633b" type="#_x0000_t75" style="height:31pt;width:146.8pt;" o:ole="t" filled="f" o:preferrelative="t" stroked="f" coordsize="21600,21600">
                  <v:path/>
                  <v:fill on="f" focussize="0,0"/>
                  <v:stroke on="f" joinstyle="miter"/>
                  <v:imagedata r:id="rId68" o:title="eqId8f7b1f1f7bb4193bf7a2c85ff58e633b"/>
                  <o:lock v:ext="edit" aspectratio="t"/>
                  <w10:wrap type="none"/>
                  <w10:anchorlock/>
                </v:shape>
                <o:OLEObject Type="Embed" ProgID="Equation.DSMT4" ShapeID="_x0000_i1297" DrawAspect="Content" ObjectID="_1468075748" r:id="rId67">
                  <o:LockedField>false</o:LockedField>
                </o:OLEObject>
              </w:object>
            </w:r>
          </w:p>
          <w:p w14:paraId="5B7D0969">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保温16min，分压电阻</w:t>
            </w:r>
            <w:r>
              <w:rPr>
                <w:i/>
                <w:vanish/>
                <w:color w:val="FF0000"/>
                <w:sz w:val="21"/>
                <w:szCs w:val="24"/>
              </w:rPr>
              <w:t>R</w:t>
            </w:r>
            <w:r>
              <w:rPr>
                <w:rFonts w:hint="eastAsia"/>
                <w:iCs/>
                <w:vanish/>
                <w:color w:val="FF0000"/>
                <w:sz w:val="21"/>
                <w:szCs w:val="24"/>
                <w:vertAlign w:val="subscript"/>
              </w:rPr>
              <w:t>2</w:t>
            </w:r>
            <w:r>
              <w:rPr>
                <w:rFonts w:hint="eastAsia"/>
                <w:vanish/>
                <w:color w:val="FF0000"/>
                <w:sz w:val="21"/>
                <w:szCs w:val="24"/>
              </w:rPr>
              <w:t>产生的热量为</w:t>
            </w:r>
          </w:p>
          <w:p w14:paraId="66DEDF2D">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object>
                <v:shape id="_x0000_i1298" o:spt="75" alt="eqId9f78780aae04a12231d4de4ab251d47f" type="#_x0000_t75" style="height:17.55pt;width:226pt;" o:ole="t" filled="f" o:preferrelative="t" stroked="f" coordsize="21600,21600">
                  <v:path/>
                  <v:fill on="f" focussize="0,0"/>
                  <v:stroke on="f" joinstyle="miter"/>
                  <v:imagedata r:id="rId70" o:title="eqId9f78780aae04a12231d4de4ab251d47f"/>
                  <o:lock v:ext="edit" aspectratio="t"/>
                  <w10:wrap type="none"/>
                  <w10:anchorlock/>
                </v:shape>
                <o:OLEObject Type="Embed" ProgID="Equation.DSMT4" ShapeID="_x0000_i1298" DrawAspect="Content" ObjectID="_1468075749" r:id="rId69">
                  <o:LockedField>false</o:LockedField>
                </o:OLEObject>
              </w:object>
            </w:r>
          </w:p>
          <w:p w14:paraId="0F24BFFB">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答：（1）</w:t>
            </w:r>
            <w:r>
              <w:rPr>
                <w:i/>
                <w:vanish/>
                <w:color w:val="FF0000"/>
                <w:sz w:val="21"/>
                <w:szCs w:val="24"/>
              </w:rPr>
              <w:t>R</w:t>
            </w:r>
            <w:r>
              <w:rPr>
                <w:iCs/>
                <w:vanish/>
                <w:color w:val="FF0000"/>
                <w:sz w:val="21"/>
                <w:szCs w:val="24"/>
                <w:vertAlign w:val="subscript"/>
              </w:rPr>
              <w:t>1</w:t>
            </w:r>
            <w:r>
              <w:rPr>
                <w:rFonts w:hint="eastAsia"/>
                <w:vanish/>
                <w:color w:val="FF0000"/>
                <w:sz w:val="21"/>
                <w:szCs w:val="24"/>
              </w:rPr>
              <w:t>的阻值为</w:t>
            </w:r>
            <w:r>
              <w:rPr>
                <w:vanish/>
                <w:color w:val="FF0000"/>
                <w:sz w:val="21"/>
                <w:szCs w:val="24"/>
              </w:rPr>
              <w:t>55Ω</w:t>
            </w:r>
            <w:r>
              <w:rPr>
                <w:rFonts w:hint="eastAsia"/>
                <w:vanish/>
                <w:color w:val="FF0000"/>
                <w:sz w:val="21"/>
                <w:szCs w:val="24"/>
              </w:rPr>
              <w:t>；</w:t>
            </w:r>
          </w:p>
          <w:p w14:paraId="0FE5B29D">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（2）电饭锅高温挡的功率为880W；</w:t>
            </w:r>
          </w:p>
          <w:p w14:paraId="7A01EDE0">
            <w:pPr>
              <w:spacing w:line="360" w:lineRule="auto"/>
              <w:ind w:firstLine="420" w:firstLineChars="200"/>
              <w:jc w:val="left"/>
              <w:textAlignment w:val="center"/>
              <w:rPr>
                <w:rFonts w:hint="eastAsia"/>
                <w:vanish/>
                <w:color w:val="FF0000"/>
                <w:sz w:val="21"/>
                <w:szCs w:val="24"/>
              </w:rPr>
            </w:pPr>
            <w:r>
              <w:rPr>
                <w:rFonts w:hint="eastAsia"/>
                <w:vanish/>
                <w:color w:val="FF0000"/>
                <w:sz w:val="21"/>
                <w:szCs w:val="24"/>
              </w:rPr>
              <w:t>（3）保温16min，分压电阻</w:t>
            </w:r>
            <w:r>
              <w:rPr>
                <w:i/>
                <w:vanish/>
                <w:color w:val="FF0000"/>
                <w:sz w:val="21"/>
                <w:szCs w:val="24"/>
              </w:rPr>
              <w:t>R</w:t>
            </w:r>
            <w:r>
              <w:rPr>
                <w:rFonts w:hint="eastAsia"/>
                <w:iCs/>
                <w:vanish/>
                <w:color w:val="FF0000"/>
                <w:sz w:val="21"/>
                <w:szCs w:val="24"/>
                <w:vertAlign w:val="subscript"/>
              </w:rPr>
              <w:t>2</w:t>
            </w:r>
            <w:r>
              <w:rPr>
                <w:rFonts w:hint="eastAsia"/>
                <w:vanish/>
                <w:color w:val="FF0000"/>
                <w:sz w:val="21"/>
                <w:szCs w:val="24"/>
              </w:rPr>
              <w:t>产生的热量为</w:t>
            </w:r>
            <w:r>
              <w:rPr>
                <w:vanish/>
                <w:color w:val="FF0000"/>
                <w:sz w:val="21"/>
                <w:szCs w:val="24"/>
              </w:rPr>
              <w:t>4.95×10</w:t>
            </w:r>
            <w:r>
              <w:rPr>
                <w:vanish/>
                <w:color w:val="FF0000"/>
                <w:sz w:val="21"/>
                <w:szCs w:val="24"/>
                <w:vertAlign w:val="superscript"/>
              </w:rPr>
              <w:t>4</w:t>
            </w:r>
            <w:r>
              <w:rPr>
                <w:vanish/>
                <w:color w:val="FF0000"/>
                <w:sz w:val="21"/>
                <w:szCs w:val="24"/>
              </w:rPr>
              <w:t xml:space="preserve"> J</w:t>
            </w:r>
            <w:r>
              <w:rPr>
                <w:rFonts w:hint="eastAsia"/>
                <w:vanish/>
                <w:color w:val="FF0000"/>
                <w:sz w:val="21"/>
                <w:szCs w:val="24"/>
              </w:rPr>
              <w:t>。</w:t>
            </w:r>
          </w:p>
          <w:p w14:paraId="58B6CA83">
            <w:pPr>
              <w:spacing w:line="360" w:lineRule="auto"/>
              <w:ind w:firstLine="420" w:firstLineChars="200"/>
              <w:jc w:val="left"/>
              <w:textAlignment w:val="center"/>
              <w:rPr>
                <w:rFonts w:hint="eastAsia"/>
                <w:color w:val="000000"/>
                <w:szCs w:val="21"/>
              </w:rPr>
            </w:pPr>
            <w:r>
              <w:rPr>
                <w:color w:val="000000"/>
                <w:szCs w:val="24"/>
              </w:rPr>
              <w:t>20</w:t>
            </w:r>
            <w:r>
              <w:rPr>
                <w:color w:val="000000"/>
                <w:szCs w:val="21"/>
              </w:rPr>
              <w:t>．（2022·江苏无锡·中考真题）</w:t>
            </w:r>
            <w:r>
              <w:rPr>
                <w:rFonts w:hint="eastAsia"/>
                <w:color w:val="000000"/>
                <w:szCs w:val="21"/>
              </w:rPr>
              <w:t>用如图所示的装置探究影响电流热效应的因素，三个相同的锥形瓶内均装有质量相等的煤油，电阻丝</w:t>
            </w:r>
            <w:r>
              <w:rPr>
                <w:rFonts w:hint="eastAsia"/>
                <w:i/>
                <w:color w:val="000000"/>
                <w:szCs w:val="21"/>
              </w:rPr>
              <w:t>R</w:t>
            </w:r>
            <w:r>
              <w:rPr>
                <w:rFonts w:hint="eastAsia"/>
                <w:iCs/>
                <w:color w:val="000000"/>
                <w:szCs w:val="21"/>
                <w:vertAlign w:val="subscript"/>
              </w:rPr>
              <w:t>1</w:t>
            </w:r>
            <w:r>
              <w:rPr>
                <w:rFonts w:hint="eastAsia"/>
                <w:color w:val="000000"/>
                <w:szCs w:val="21"/>
              </w:rPr>
              <w:t>、</w:t>
            </w:r>
            <w:r>
              <w:rPr>
                <w:rFonts w:hint="eastAsia"/>
                <w:i/>
                <w:color w:val="000000"/>
                <w:szCs w:val="21"/>
              </w:rPr>
              <w:t>R</w:t>
            </w:r>
            <w:r>
              <w:rPr>
                <w:rFonts w:hint="eastAsia"/>
                <w:iCs/>
                <w:color w:val="000000"/>
                <w:szCs w:val="21"/>
                <w:vertAlign w:val="subscript"/>
              </w:rPr>
              <w:t>2</w:t>
            </w:r>
            <w:r>
              <w:rPr>
                <w:rFonts w:hint="eastAsia"/>
                <w:color w:val="000000"/>
                <w:szCs w:val="21"/>
              </w:rPr>
              <w:t>、</w:t>
            </w:r>
            <w:r>
              <w:rPr>
                <w:rFonts w:hint="eastAsia"/>
                <w:i/>
                <w:color w:val="000000"/>
                <w:szCs w:val="21"/>
              </w:rPr>
              <w:t>R</w:t>
            </w:r>
            <w:r>
              <w:rPr>
                <w:rFonts w:hint="eastAsia"/>
                <w:iCs/>
                <w:color w:val="000000"/>
                <w:szCs w:val="21"/>
                <w:vertAlign w:val="subscript"/>
              </w:rPr>
              <w:t>3</w:t>
            </w:r>
            <w:r>
              <w:rPr>
                <w:rFonts w:hint="eastAsia"/>
                <w:color w:val="000000"/>
                <w:szCs w:val="21"/>
              </w:rPr>
              <w:t>浸没在煤油中，其中</w:t>
            </w:r>
            <w:r>
              <w:rPr>
                <w:rFonts w:hint="eastAsia"/>
                <w:i/>
                <w:color w:val="000000"/>
                <w:szCs w:val="21"/>
              </w:rPr>
              <w:t>R</w:t>
            </w:r>
            <w:r>
              <w:rPr>
                <w:rFonts w:hint="eastAsia"/>
                <w:iCs/>
                <w:color w:val="000000"/>
                <w:szCs w:val="21"/>
                <w:vertAlign w:val="subscript"/>
              </w:rPr>
              <w:t>1</w:t>
            </w:r>
            <w:r>
              <w:rPr>
                <w:rFonts w:hint="eastAsia"/>
                <w:color w:val="000000"/>
                <w:szCs w:val="21"/>
              </w:rPr>
              <w:t>=</w:t>
            </w:r>
            <w:r>
              <w:rPr>
                <w:rFonts w:hint="eastAsia"/>
                <w:i/>
                <w:color w:val="000000"/>
                <w:szCs w:val="21"/>
              </w:rPr>
              <w:t>R</w:t>
            </w:r>
            <w:r>
              <w:rPr>
                <w:rFonts w:hint="eastAsia"/>
                <w:iCs/>
                <w:color w:val="000000"/>
                <w:szCs w:val="21"/>
                <w:vertAlign w:val="subscript"/>
              </w:rPr>
              <w:t>3</w:t>
            </w:r>
            <w:r>
              <w:rPr>
                <w:rFonts w:hint="eastAsia"/>
                <w:color w:val="000000"/>
                <w:szCs w:val="21"/>
              </w:rPr>
              <w:t>=6Ω、</w:t>
            </w:r>
            <w:r>
              <w:rPr>
                <w:rFonts w:hint="eastAsia"/>
                <w:i/>
                <w:color w:val="000000"/>
                <w:szCs w:val="21"/>
              </w:rPr>
              <w:t>R</w:t>
            </w:r>
            <w:r>
              <w:rPr>
                <w:rFonts w:hint="eastAsia"/>
                <w:iCs/>
                <w:color w:val="000000"/>
                <w:szCs w:val="21"/>
                <w:vertAlign w:val="subscript"/>
              </w:rPr>
              <w:t>2</w:t>
            </w:r>
            <w:r>
              <w:rPr>
                <w:rFonts w:hint="eastAsia"/>
                <w:color w:val="000000"/>
                <w:szCs w:val="21"/>
              </w:rPr>
              <w:t>=3Ω。闭合开关前，记录下煤油的初温度</w:t>
            </w:r>
            <w:r>
              <w:rPr>
                <w:rFonts w:hint="eastAsia"/>
                <w:i/>
                <w:color w:val="000000"/>
                <w:szCs w:val="21"/>
              </w:rPr>
              <w:t>t</w:t>
            </w:r>
            <w:r>
              <w:rPr>
                <w:rFonts w:hint="eastAsia"/>
                <w:iCs/>
                <w:color w:val="000000"/>
                <w:szCs w:val="21"/>
                <w:vertAlign w:val="subscript"/>
              </w:rPr>
              <w:t>0</w:t>
            </w:r>
            <w:r>
              <w:rPr>
                <w:rFonts w:hint="eastAsia"/>
                <w:color w:val="000000"/>
                <w:szCs w:val="21"/>
              </w:rPr>
              <w:t>；接通电源，同时闭合开关S</w:t>
            </w:r>
            <w:r>
              <w:rPr>
                <w:rFonts w:hint="eastAsia"/>
                <w:color w:val="000000"/>
                <w:szCs w:val="21"/>
                <w:vertAlign w:val="subscript"/>
              </w:rPr>
              <w:t>1</w:t>
            </w:r>
            <w:r>
              <w:rPr>
                <w:rFonts w:hint="eastAsia"/>
                <w:color w:val="000000"/>
                <w:szCs w:val="21"/>
              </w:rPr>
              <w:t>、S</w:t>
            </w:r>
            <w:r>
              <w:rPr>
                <w:rFonts w:hint="eastAsia"/>
                <w:color w:val="000000"/>
                <w:szCs w:val="21"/>
                <w:vertAlign w:val="subscript"/>
              </w:rPr>
              <w:t>2</w:t>
            </w:r>
            <w:r>
              <w:rPr>
                <w:rFonts w:hint="eastAsia"/>
                <w:color w:val="000000"/>
                <w:szCs w:val="21"/>
              </w:rPr>
              <w:t>，记录下电流</w:t>
            </w:r>
            <w:r>
              <w:rPr>
                <w:rFonts w:hint="eastAsia"/>
                <w:i/>
                <w:color w:val="000000"/>
                <w:szCs w:val="21"/>
              </w:rPr>
              <w:t>I</w:t>
            </w:r>
            <w:r>
              <w:rPr>
                <w:rFonts w:hint="eastAsia"/>
                <w:color w:val="000000"/>
                <w:szCs w:val="21"/>
              </w:rPr>
              <w:t>，通电相同时间，记录下煤油的末温度，结果如表所示，则</w:t>
            </w:r>
            <w:r>
              <w:rPr>
                <w:rFonts w:hint="eastAsia"/>
                <w:i/>
                <w:color w:val="000000"/>
                <w:szCs w:val="21"/>
              </w:rPr>
              <w:t>R</w:t>
            </w:r>
            <w:r>
              <w:rPr>
                <w:rFonts w:hint="eastAsia"/>
                <w:iCs/>
                <w:color w:val="000000"/>
                <w:szCs w:val="21"/>
                <w:vertAlign w:val="subscript"/>
              </w:rPr>
              <w:t>1</w:t>
            </w:r>
            <w:r>
              <w:rPr>
                <w:rFonts w:hint="eastAsia"/>
                <w:color w:val="000000"/>
                <w:szCs w:val="21"/>
              </w:rPr>
              <w:t>、</w:t>
            </w:r>
            <w:r>
              <w:rPr>
                <w:rFonts w:hint="eastAsia"/>
                <w:i/>
                <w:color w:val="000000"/>
                <w:szCs w:val="21"/>
              </w:rPr>
              <w:t>R</w:t>
            </w:r>
            <w:r>
              <w:rPr>
                <w:rFonts w:hint="eastAsia"/>
                <w:iCs/>
                <w:color w:val="000000"/>
                <w:szCs w:val="21"/>
                <w:vertAlign w:val="subscript"/>
              </w:rPr>
              <w:t>2</w:t>
            </w:r>
            <w:r>
              <w:rPr>
                <w:rFonts w:hint="eastAsia"/>
                <w:color w:val="000000"/>
                <w:szCs w:val="21"/>
              </w:rPr>
              <w:t>所在锥形瓶中的煤油升温所吸收的热量之比为</w:t>
            </w:r>
            <w:r>
              <w:rPr>
                <w:rFonts w:hint="eastAsia"/>
                <w:color w:val="000000"/>
                <w:szCs w:val="21"/>
                <w:u w:val="single"/>
              </w:rPr>
              <w:t xml:space="preserve">      </w:t>
            </w:r>
            <w:r>
              <w:rPr>
                <w:rFonts w:hint="eastAsia"/>
                <w:color w:val="000000"/>
                <w:szCs w:val="21"/>
              </w:rPr>
              <w:t>。 比较</w:t>
            </w:r>
            <w:r>
              <w:rPr>
                <w:rFonts w:hint="eastAsia" w:ascii="Cambria Math" w:hAnsi="Cambria Math" w:cs="Cambria Math"/>
                <w:color w:val="000000"/>
                <w:szCs w:val="21"/>
              </w:rPr>
              <w:t>①③</w:t>
            </w:r>
            <w:r>
              <w:rPr>
                <w:rFonts w:hint="eastAsia"/>
                <w:color w:val="000000"/>
                <w:szCs w:val="21"/>
              </w:rPr>
              <w:t>可知，导体产生的热量与</w:t>
            </w:r>
            <w:r>
              <w:rPr>
                <w:rFonts w:hint="eastAsia"/>
                <w:color w:val="000000"/>
                <w:szCs w:val="21"/>
                <w:u w:val="single"/>
              </w:rPr>
              <w:t xml:space="preserve">            </w:t>
            </w:r>
            <w:r>
              <w:rPr>
                <w:rFonts w:hint="eastAsia"/>
                <w:color w:val="000000"/>
                <w:szCs w:val="21"/>
              </w:rPr>
              <w:t>有关；比较</w:t>
            </w:r>
            <w:r>
              <w:rPr>
                <w:rFonts w:hint="eastAsia"/>
                <w:color w:val="000000"/>
                <w:szCs w:val="21"/>
                <w:u w:val="single"/>
              </w:rPr>
              <w:t xml:space="preserve">            </w:t>
            </w:r>
            <w:r>
              <w:rPr>
                <w:rFonts w:hint="eastAsia"/>
                <w:color w:val="000000"/>
                <w:szCs w:val="21"/>
              </w:rPr>
              <w:t>（选填序号）可知，导体产生的热量与电阻有关，若要探究导体产生的热量与通电时间的关系，应进行的探究是：</w:t>
            </w:r>
            <w:r>
              <w:rPr>
                <w:rFonts w:hint="eastAsia"/>
                <w:color w:val="000000"/>
                <w:szCs w:val="21"/>
                <w:u w:val="single"/>
              </w:rPr>
              <w:t xml:space="preserve">            </w:t>
            </w:r>
            <w:r>
              <w:rPr>
                <w:rFonts w:hint="eastAsia"/>
                <w:color w:val="000000"/>
                <w:szCs w:val="21"/>
              </w:rPr>
              <w:t>。</w:t>
            </w:r>
          </w:p>
          <w:tbl>
            <w:tblPr>
              <w:tblStyle w:val="6"/>
              <w:tblW w:w="54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56"/>
              <w:gridCol w:w="756"/>
              <w:gridCol w:w="1138"/>
              <w:gridCol w:w="1510"/>
              <w:gridCol w:w="1305"/>
            </w:tblGrid>
            <w:tr w14:paraId="1F82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6" w:hRule="atLeast"/>
                <w:jc w:val="center"/>
              </w:trPr>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83E9B7">
                  <w:pPr>
                    <w:jc w:val="center"/>
                    <w:textAlignment w:val="center"/>
                    <w:rPr>
                      <w:rFonts w:hint="eastAsia"/>
                      <w:color w:val="000000"/>
                      <w:szCs w:val="21"/>
                    </w:rPr>
                  </w:pPr>
                  <w:r>
                    <w:rPr>
                      <w:rFonts w:hint="eastAsia"/>
                      <w:color w:val="000000"/>
                      <w:szCs w:val="21"/>
                    </w:rPr>
                    <w:t>序号</w:t>
                  </w:r>
                </w:p>
              </w:tc>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AA186E">
                  <w:pPr>
                    <w:jc w:val="center"/>
                    <w:textAlignment w:val="center"/>
                    <w:rPr>
                      <w:rFonts w:hint="eastAsia"/>
                      <w:color w:val="000000"/>
                      <w:szCs w:val="21"/>
                    </w:rPr>
                  </w:pPr>
                  <w:r>
                    <w:rPr>
                      <w:rFonts w:hint="eastAsia"/>
                      <w:color w:val="000000"/>
                      <w:szCs w:val="21"/>
                    </w:rPr>
                    <w:t>电阻</w:t>
                  </w:r>
                </w:p>
              </w:tc>
              <w:tc>
                <w:tcPr>
                  <w:tcW w:w="11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77ECAF">
                  <w:pPr>
                    <w:jc w:val="center"/>
                    <w:textAlignment w:val="center"/>
                    <w:rPr>
                      <w:rFonts w:hint="eastAsia"/>
                      <w:color w:val="000000"/>
                      <w:szCs w:val="21"/>
                    </w:rPr>
                  </w:pPr>
                  <w:r>
                    <w:rPr>
                      <w:rFonts w:hint="eastAsia"/>
                      <w:color w:val="000000"/>
                      <w:szCs w:val="21"/>
                    </w:rPr>
                    <w:t>电流</w:t>
                  </w:r>
                  <w:r>
                    <w:rPr>
                      <w:rFonts w:hint="eastAsia"/>
                      <w:i/>
                      <w:color w:val="000000"/>
                      <w:szCs w:val="21"/>
                    </w:rPr>
                    <w:t>I</w:t>
                  </w:r>
                  <w:r>
                    <w:rPr>
                      <w:rFonts w:hint="eastAsia"/>
                      <w:color w:val="000000"/>
                      <w:szCs w:val="21"/>
                    </w:rPr>
                    <w:t>/A</w:t>
                  </w:r>
                </w:p>
              </w:tc>
              <w:tc>
                <w:tcPr>
                  <w:tcW w:w="15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BFBC4F">
                  <w:pPr>
                    <w:jc w:val="center"/>
                    <w:textAlignment w:val="center"/>
                    <w:rPr>
                      <w:rFonts w:hint="eastAsia"/>
                      <w:color w:val="000000"/>
                      <w:szCs w:val="21"/>
                    </w:rPr>
                  </w:pPr>
                  <w:r>
                    <w:rPr>
                      <w:rFonts w:hint="eastAsia"/>
                      <w:color w:val="000000"/>
                      <w:szCs w:val="21"/>
                    </w:rPr>
                    <w:t>初温度</w:t>
                  </w:r>
                  <w:r>
                    <w:rPr>
                      <w:rFonts w:hint="eastAsia"/>
                      <w:i/>
                      <w:color w:val="000000"/>
                      <w:szCs w:val="21"/>
                    </w:rPr>
                    <w:t>t</w:t>
                  </w:r>
                  <w:r>
                    <w:rPr>
                      <w:rFonts w:hint="eastAsia"/>
                      <w:iCs/>
                      <w:color w:val="000000"/>
                      <w:szCs w:val="21"/>
                      <w:vertAlign w:val="subscript"/>
                    </w:rPr>
                    <w:t>0</w:t>
                  </w:r>
                  <w:r>
                    <w:rPr>
                      <w:rFonts w:hint="eastAsia"/>
                      <w:color w:val="000000"/>
                      <w:szCs w:val="21"/>
                    </w:rPr>
                    <w:t>/℃</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A7E829">
                  <w:pPr>
                    <w:jc w:val="center"/>
                    <w:textAlignment w:val="center"/>
                    <w:rPr>
                      <w:rFonts w:hint="eastAsia"/>
                      <w:color w:val="000000"/>
                      <w:szCs w:val="21"/>
                    </w:rPr>
                  </w:pPr>
                  <w:r>
                    <w:rPr>
                      <w:rFonts w:hint="eastAsia"/>
                      <w:color w:val="000000"/>
                      <w:szCs w:val="21"/>
                    </w:rPr>
                    <w:t>末温度/℃</w:t>
                  </w:r>
                </w:p>
              </w:tc>
            </w:tr>
            <w:tr w14:paraId="3FFE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6" w:hRule="atLeast"/>
                <w:jc w:val="center"/>
              </w:trPr>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5134F7">
                  <w:pPr>
                    <w:jc w:val="center"/>
                    <w:textAlignment w:val="center"/>
                    <w:rPr>
                      <w:rFonts w:hint="eastAsia"/>
                      <w:color w:val="000000"/>
                      <w:szCs w:val="21"/>
                    </w:rPr>
                  </w:pPr>
                  <w:r>
                    <w:rPr>
                      <w:rFonts w:hint="eastAsia" w:ascii="Cambria Math" w:hAnsi="Cambria Math" w:cs="Cambria Math"/>
                      <w:color w:val="000000"/>
                      <w:szCs w:val="21"/>
                    </w:rPr>
                    <w:t>①</w:t>
                  </w:r>
                </w:p>
              </w:tc>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69C325">
                  <w:pPr>
                    <w:jc w:val="center"/>
                    <w:textAlignment w:val="center"/>
                    <w:rPr>
                      <w:rFonts w:hint="eastAsia"/>
                      <w:i/>
                      <w:color w:val="000000"/>
                      <w:szCs w:val="21"/>
                    </w:rPr>
                  </w:pPr>
                  <w:r>
                    <w:rPr>
                      <w:rFonts w:hint="eastAsia"/>
                      <w:i/>
                      <w:color w:val="000000"/>
                      <w:szCs w:val="21"/>
                    </w:rPr>
                    <w:t>R</w:t>
                  </w:r>
                  <w:r>
                    <w:rPr>
                      <w:rFonts w:hint="eastAsia"/>
                      <w:iCs/>
                      <w:color w:val="000000"/>
                      <w:szCs w:val="21"/>
                      <w:vertAlign w:val="subscript"/>
                    </w:rPr>
                    <w:t>1</w:t>
                  </w:r>
                </w:p>
              </w:tc>
              <w:tc>
                <w:tcPr>
                  <w:tcW w:w="11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702CFF">
                  <w:pPr>
                    <w:jc w:val="center"/>
                    <w:textAlignment w:val="center"/>
                    <w:rPr>
                      <w:rFonts w:hint="eastAsia"/>
                      <w:color w:val="000000"/>
                      <w:szCs w:val="21"/>
                    </w:rPr>
                  </w:pPr>
                  <w:r>
                    <w:rPr>
                      <w:rFonts w:hint="eastAsia"/>
                      <w:color w:val="000000"/>
                      <w:szCs w:val="21"/>
                    </w:rPr>
                    <w:t>1.0</w:t>
                  </w:r>
                </w:p>
              </w:tc>
              <w:tc>
                <w:tcPr>
                  <w:tcW w:w="15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7B0235">
                  <w:pPr>
                    <w:jc w:val="center"/>
                    <w:textAlignment w:val="center"/>
                    <w:rPr>
                      <w:rFonts w:hint="eastAsia"/>
                      <w:color w:val="000000"/>
                      <w:szCs w:val="21"/>
                    </w:rPr>
                  </w:pPr>
                  <w:r>
                    <w:rPr>
                      <w:rFonts w:hint="eastAsia"/>
                      <w:color w:val="000000"/>
                      <w:szCs w:val="21"/>
                    </w:rPr>
                    <w:t>20</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10A7B5">
                  <w:pPr>
                    <w:jc w:val="center"/>
                    <w:textAlignment w:val="center"/>
                    <w:rPr>
                      <w:rFonts w:hint="eastAsia"/>
                      <w:color w:val="000000"/>
                      <w:szCs w:val="21"/>
                    </w:rPr>
                  </w:pPr>
                  <w:r>
                    <w:rPr>
                      <w:rFonts w:hint="eastAsia"/>
                      <w:color w:val="000000"/>
                      <w:szCs w:val="21"/>
                    </w:rPr>
                    <w:t>30</w:t>
                  </w:r>
                </w:p>
              </w:tc>
            </w:tr>
            <w:tr w14:paraId="04A7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6" w:hRule="atLeast"/>
                <w:jc w:val="center"/>
              </w:trPr>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ADE35">
                  <w:pPr>
                    <w:jc w:val="center"/>
                    <w:textAlignment w:val="center"/>
                    <w:rPr>
                      <w:rFonts w:hint="eastAsia"/>
                      <w:color w:val="000000"/>
                      <w:szCs w:val="21"/>
                    </w:rPr>
                  </w:pPr>
                  <w:r>
                    <w:rPr>
                      <w:rFonts w:hint="eastAsia" w:ascii="Cambria Math" w:hAnsi="Cambria Math" w:cs="Cambria Math"/>
                      <w:color w:val="000000"/>
                      <w:szCs w:val="21"/>
                    </w:rPr>
                    <w:t>②</w:t>
                  </w:r>
                </w:p>
              </w:tc>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FB52BF">
                  <w:pPr>
                    <w:jc w:val="center"/>
                    <w:textAlignment w:val="center"/>
                    <w:rPr>
                      <w:rFonts w:hint="eastAsia"/>
                      <w:i/>
                      <w:color w:val="000000"/>
                      <w:szCs w:val="21"/>
                    </w:rPr>
                  </w:pPr>
                  <w:r>
                    <w:rPr>
                      <w:rFonts w:hint="eastAsia"/>
                      <w:i/>
                      <w:color w:val="000000"/>
                      <w:szCs w:val="21"/>
                    </w:rPr>
                    <w:t>R</w:t>
                  </w:r>
                  <w:r>
                    <w:rPr>
                      <w:rFonts w:hint="eastAsia"/>
                      <w:iCs/>
                      <w:color w:val="000000"/>
                      <w:szCs w:val="21"/>
                      <w:vertAlign w:val="subscript"/>
                    </w:rPr>
                    <w:t>2</w:t>
                  </w:r>
                </w:p>
              </w:tc>
              <w:tc>
                <w:tcPr>
                  <w:tcW w:w="11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A24BC4">
                  <w:pPr>
                    <w:jc w:val="center"/>
                    <w:textAlignment w:val="center"/>
                    <w:rPr>
                      <w:rFonts w:hint="eastAsia"/>
                      <w:color w:val="000000"/>
                      <w:szCs w:val="21"/>
                    </w:rPr>
                  </w:pPr>
                  <w:r>
                    <w:rPr>
                      <w:rFonts w:hint="eastAsia"/>
                      <w:color w:val="000000"/>
                      <w:szCs w:val="21"/>
                    </w:rPr>
                    <w:t>1.0</w:t>
                  </w:r>
                </w:p>
              </w:tc>
              <w:tc>
                <w:tcPr>
                  <w:tcW w:w="15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418B00">
                  <w:pPr>
                    <w:jc w:val="center"/>
                    <w:textAlignment w:val="center"/>
                    <w:rPr>
                      <w:rFonts w:hint="eastAsia"/>
                      <w:color w:val="000000"/>
                      <w:szCs w:val="21"/>
                    </w:rPr>
                  </w:pPr>
                  <w:r>
                    <w:rPr>
                      <w:rFonts w:hint="eastAsia"/>
                      <w:color w:val="000000"/>
                      <w:szCs w:val="21"/>
                    </w:rPr>
                    <w:t>20</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7E4EF3">
                  <w:pPr>
                    <w:jc w:val="center"/>
                    <w:textAlignment w:val="center"/>
                    <w:rPr>
                      <w:rFonts w:hint="eastAsia"/>
                      <w:color w:val="000000"/>
                      <w:szCs w:val="21"/>
                    </w:rPr>
                  </w:pPr>
                  <w:r>
                    <w:rPr>
                      <w:rFonts w:hint="eastAsia"/>
                      <w:color w:val="000000"/>
                      <w:szCs w:val="21"/>
                    </w:rPr>
                    <w:t>24</w:t>
                  </w:r>
                </w:p>
              </w:tc>
            </w:tr>
            <w:tr w14:paraId="2422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6" w:hRule="atLeast"/>
                <w:jc w:val="center"/>
              </w:trPr>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96F1E">
                  <w:pPr>
                    <w:jc w:val="center"/>
                    <w:textAlignment w:val="center"/>
                    <w:rPr>
                      <w:rFonts w:hint="eastAsia"/>
                      <w:color w:val="000000"/>
                      <w:szCs w:val="21"/>
                    </w:rPr>
                  </w:pPr>
                  <w:r>
                    <w:rPr>
                      <w:rFonts w:hint="eastAsia" w:ascii="Cambria Math" w:hAnsi="Cambria Math" w:cs="Cambria Math"/>
                      <w:color w:val="000000"/>
                      <w:szCs w:val="21"/>
                    </w:rPr>
                    <w:t>③</w:t>
                  </w:r>
                </w:p>
              </w:tc>
              <w:tc>
                <w:tcPr>
                  <w:tcW w:w="75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E8950A">
                  <w:pPr>
                    <w:jc w:val="center"/>
                    <w:textAlignment w:val="center"/>
                    <w:rPr>
                      <w:rFonts w:hint="eastAsia"/>
                      <w:i/>
                      <w:color w:val="000000"/>
                      <w:szCs w:val="21"/>
                    </w:rPr>
                  </w:pPr>
                  <w:r>
                    <w:rPr>
                      <w:rFonts w:hint="eastAsia"/>
                      <w:i/>
                      <w:color w:val="000000"/>
                      <w:szCs w:val="21"/>
                    </w:rPr>
                    <w:t>R</w:t>
                  </w:r>
                  <w:r>
                    <w:rPr>
                      <w:rFonts w:hint="eastAsia"/>
                      <w:iCs/>
                      <w:color w:val="000000"/>
                      <w:szCs w:val="21"/>
                      <w:vertAlign w:val="subscript"/>
                    </w:rPr>
                    <w:t>3</w:t>
                  </w:r>
                </w:p>
              </w:tc>
              <w:tc>
                <w:tcPr>
                  <w:tcW w:w="11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AA4A85">
                  <w:pPr>
                    <w:jc w:val="center"/>
                    <w:textAlignment w:val="center"/>
                    <w:rPr>
                      <w:rFonts w:hint="eastAsia"/>
                      <w:color w:val="000000"/>
                      <w:szCs w:val="21"/>
                    </w:rPr>
                  </w:pPr>
                  <w:r>
                    <w:rPr>
                      <w:rFonts w:hint="eastAsia"/>
                      <w:color w:val="000000"/>
                      <w:szCs w:val="21"/>
                    </w:rPr>
                    <w:t>1.5</w:t>
                  </w:r>
                </w:p>
              </w:tc>
              <w:tc>
                <w:tcPr>
                  <w:tcW w:w="15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F99865">
                  <w:pPr>
                    <w:jc w:val="center"/>
                    <w:textAlignment w:val="center"/>
                    <w:rPr>
                      <w:rFonts w:hint="eastAsia"/>
                      <w:color w:val="000000"/>
                      <w:szCs w:val="21"/>
                    </w:rPr>
                  </w:pPr>
                  <w:r>
                    <w:rPr>
                      <w:rFonts w:hint="eastAsia"/>
                      <w:color w:val="000000"/>
                      <w:szCs w:val="21"/>
                    </w:rPr>
                    <w:t>20</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5850DB">
                  <w:pPr>
                    <w:jc w:val="center"/>
                    <w:textAlignment w:val="center"/>
                    <w:rPr>
                      <w:rFonts w:hint="eastAsia"/>
                      <w:color w:val="000000"/>
                      <w:szCs w:val="21"/>
                    </w:rPr>
                  </w:pPr>
                  <w:r>
                    <w:rPr>
                      <w:rFonts w:hint="eastAsia"/>
                      <w:color w:val="000000"/>
                      <w:szCs w:val="21"/>
                    </w:rPr>
                    <w:t>44</w:t>
                  </w:r>
                </w:p>
              </w:tc>
            </w:tr>
          </w:tbl>
          <w:p w14:paraId="60516E32">
            <w:pPr>
              <w:spacing w:before="120" w:beforeLines="50" w:line="360" w:lineRule="auto"/>
              <w:ind w:firstLine="3150" w:firstLineChars="1500"/>
              <w:jc w:val="left"/>
              <w:textAlignment w:val="center"/>
              <w:rPr>
                <w:rFonts w:hint="eastAsia"/>
                <w:color w:val="000000"/>
                <w:szCs w:val="21"/>
              </w:rPr>
            </w:pPr>
            <w:r>
              <w:rPr>
                <w:rFonts w:hint="eastAsia"/>
                <w:color w:val="000000"/>
                <w:szCs w:val="21"/>
              </w:rPr>
              <w:drawing>
                <wp:inline distT="0" distB="0" distL="0" distR="0">
                  <wp:extent cx="2058670" cy="1430655"/>
                  <wp:effectExtent l="0" t="0" r="13970" b="1905"/>
                  <wp:docPr id="1061969" name="图片 1061969" descr="@@@a97fb480-06c7-4e1b-8156-363384568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9" name="图片 1061969" descr="@@@a97fb480-06c7-4e1b-8156-3633845686ea"/>
                          <pic:cNvPicPr>
                            <a:picLocks noChangeAspect="1"/>
                          </pic:cNvPicPr>
                        </pic:nvPicPr>
                        <pic:blipFill>
                          <a:blip r:embed="rId71"/>
                          <a:stretch>
                            <a:fillRect/>
                          </a:stretch>
                        </pic:blipFill>
                        <pic:spPr>
                          <a:xfrm>
                            <a:off x="0" y="0"/>
                            <a:ext cx="2070445" cy="1439129"/>
                          </a:xfrm>
                          <a:prstGeom prst="rect">
                            <a:avLst/>
                          </a:prstGeom>
                        </pic:spPr>
                      </pic:pic>
                    </a:graphicData>
                  </a:graphic>
                </wp:inline>
              </w:drawing>
            </w:r>
          </w:p>
          <w:p w14:paraId="2EFD58CB">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 xml:space="preserve">【答案】  5:2  电流   </w:t>
            </w:r>
            <w:r>
              <w:rPr>
                <w:rFonts w:hint="eastAsia" w:ascii="Cambria Math" w:hAnsi="Cambria Math" w:cs="Cambria Math"/>
                <w:vanish/>
                <w:color w:val="FF0000"/>
                <w:sz w:val="21"/>
                <w:szCs w:val="21"/>
              </w:rPr>
              <w:t>①②</w:t>
            </w:r>
            <w:r>
              <w:rPr>
                <w:rFonts w:hint="eastAsia"/>
                <w:vanish/>
                <w:color w:val="FF0000"/>
                <w:sz w:val="21"/>
                <w:szCs w:val="21"/>
              </w:rPr>
              <w:t xml:space="preserve">   只闭合开关S</w:t>
            </w:r>
            <w:r>
              <w:rPr>
                <w:rFonts w:hint="eastAsia"/>
                <w:vanish/>
                <w:color w:val="FF0000"/>
                <w:sz w:val="21"/>
                <w:szCs w:val="21"/>
                <w:vertAlign w:val="subscript"/>
              </w:rPr>
              <w:t>2</w:t>
            </w:r>
            <w:r>
              <w:rPr>
                <w:rFonts w:hint="eastAsia"/>
                <w:vanish/>
                <w:color w:val="FF0000"/>
                <w:sz w:val="21"/>
                <w:szCs w:val="21"/>
              </w:rPr>
              <w:t>，改变通电时间，观察温度计示数的变化量</w:t>
            </w:r>
          </w:p>
          <w:p w14:paraId="7CA818E9">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【详解】因为三个相同的锥形瓶内均装有质量相等的煤油，根据</w:t>
            </w:r>
            <w:r>
              <w:rPr>
                <w:i/>
                <w:iCs/>
                <w:vanish/>
                <w:color w:val="FF0000"/>
                <w:sz w:val="21"/>
                <w:szCs w:val="21"/>
              </w:rPr>
              <w:t>Q=cmΔt</w:t>
            </w:r>
            <w:r>
              <w:rPr>
                <w:rFonts w:hint="eastAsia"/>
                <w:vanish/>
                <w:color w:val="FF0000"/>
                <w:sz w:val="21"/>
                <w:szCs w:val="21"/>
              </w:rPr>
              <w:t>可得，吸收的热量与温度变化量成正比，</w:t>
            </w:r>
            <w:r>
              <w:rPr>
                <w:rFonts w:hint="eastAsia"/>
                <w:i/>
                <w:vanish/>
                <w:color w:val="FF0000"/>
                <w:sz w:val="21"/>
                <w:szCs w:val="21"/>
              </w:rPr>
              <w:t>R</w:t>
            </w:r>
            <w:r>
              <w:rPr>
                <w:rFonts w:hint="eastAsia"/>
                <w:iCs/>
                <w:vanish/>
                <w:color w:val="FF0000"/>
                <w:sz w:val="21"/>
                <w:szCs w:val="21"/>
                <w:vertAlign w:val="subscript"/>
              </w:rPr>
              <w:t>1</w:t>
            </w:r>
            <w:r>
              <w:rPr>
                <w:rFonts w:hint="eastAsia"/>
                <w:vanish/>
                <w:color w:val="FF0000"/>
                <w:sz w:val="21"/>
                <w:szCs w:val="21"/>
              </w:rPr>
              <w:t>所在锥形瓶内的液体温度升高30℃-20℃=10℃</w:t>
            </w:r>
          </w:p>
          <w:p w14:paraId="7A9C89A5">
            <w:pPr>
              <w:spacing w:line="360" w:lineRule="auto"/>
              <w:ind w:firstLine="420" w:firstLineChars="200"/>
              <w:jc w:val="left"/>
              <w:textAlignment w:val="center"/>
              <w:rPr>
                <w:rFonts w:hint="eastAsia"/>
                <w:vanish/>
                <w:color w:val="FF0000"/>
                <w:sz w:val="21"/>
                <w:szCs w:val="21"/>
              </w:rPr>
            </w:pPr>
            <w:r>
              <w:rPr>
                <w:rFonts w:hint="eastAsia"/>
                <w:i/>
                <w:vanish/>
                <w:color w:val="FF0000"/>
                <w:sz w:val="21"/>
                <w:szCs w:val="21"/>
              </w:rPr>
              <w:t>R</w:t>
            </w:r>
            <w:r>
              <w:rPr>
                <w:rFonts w:hint="eastAsia"/>
                <w:iCs/>
                <w:vanish/>
                <w:color w:val="FF0000"/>
                <w:sz w:val="21"/>
                <w:szCs w:val="21"/>
                <w:vertAlign w:val="subscript"/>
              </w:rPr>
              <w:t>2</w:t>
            </w:r>
            <w:r>
              <w:rPr>
                <w:rFonts w:hint="eastAsia"/>
                <w:vanish/>
                <w:color w:val="FF0000"/>
                <w:sz w:val="21"/>
                <w:szCs w:val="21"/>
              </w:rPr>
              <w:t>所在锥形瓶内的液体温度升高24℃-20℃=4℃</w:t>
            </w:r>
          </w:p>
          <w:p w14:paraId="62598A75">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故吸收热量之比为5:2；</w:t>
            </w:r>
          </w:p>
          <w:p w14:paraId="20218CBD">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由题可知，</w:t>
            </w:r>
            <w:r>
              <w:rPr>
                <w:rFonts w:hint="eastAsia"/>
                <w:i/>
                <w:vanish/>
                <w:color w:val="FF0000"/>
                <w:sz w:val="21"/>
                <w:szCs w:val="21"/>
              </w:rPr>
              <w:t>R</w:t>
            </w:r>
            <w:r>
              <w:rPr>
                <w:rFonts w:hint="eastAsia"/>
                <w:iCs/>
                <w:vanish/>
                <w:color w:val="FF0000"/>
                <w:sz w:val="21"/>
                <w:szCs w:val="21"/>
                <w:vertAlign w:val="subscript"/>
              </w:rPr>
              <w:t>1</w:t>
            </w:r>
            <w:r>
              <w:rPr>
                <w:rFonts w:hint="eastAsia"/>
                <w:vanish/>
                <w:color w:val="FF0000"/>
                <w:sz w:val="21"/>
                <w:szCs w:val="21"/>
              </w:rPr>
              <w:t>=</w:t>
            </w:r>
            <w:r>
              <w:rPr>
                <w:rFonts w:hint="eastAsia"/>
                <w:i/>
                <w:vanish/>
                <w:color w:val="FF0000"/>
                <w:sz w:val="21"/>
                <w:szCs w:val="21"/>
              </w:rPr>
              <w:t>R</w:t>
            </w:r>
            <w:r>
              <w:rPr>
                <w:rFonts w:hint="eastAsia"/>
                <w:iCs/>
                <w:vanish/>
                <w:color w:val="FF0000"/>
                <w:sz w:val="21"/>
                <w:szCs w:val="21"/>
                <w:vertAlign w:val="subscript"/>
              </w:rPr>
              <w:t>3</w:t>
            </w:r>
            <w:r>
              <w:rPr>
                <w:rFonts w:hint="eastAsia"/>
                <w:vanish/>
                <w:color w:val="FF0000"/>
                <w:sz w:val="21"/>
                <w:szCs w:val="21"/>
              </w:rPr>
              <w:t>=6Ω，两个电阻阻值相同，由表格数据可知，</w:t>
            </w:r>
            <w:r>
              <w:rPr>
                <w:rFonts w:hint="eastAsia" w:ascii="Cambria Math" w:hAnsi="Cambria Math" w:cs="Cambria Math"/>
                <w:vanish/>
                <w:color w:val="FF0000"/>
                <w:sz w:val="21"/>
                <w:szCs w:val="21"/>
              </w:rPr>
              <w:t>③</w:t>
            </w:r>
            <w:r>
              <w:rPr>
                <w:rFonts w:hint="eastAsia"/>
                <w:vanish/>
                <w:color w:val="FF0000"/>
                <w:sz w:val="21"/>
                <w:szCs w:val="21"/>
              </w:rPr>
              <w:t>的电流大于</w:t>
            </w:r>
            <w:r>
              <w:rPr>
                <w:rFonts w:hint="eastAsia" w:ascii="Cambria Math" w:hAnsi="Cambria Math" w:cs="Cambria Math"/>
                <w:vanish/>
                <w:color w:val="FF0000"/>
                <w:sz w:val="21"/>
                <w:szCs w:val="21"/>
              </w:rPr>
              <w:t>①</w:t>
            </w:r>
            <w:r>
              <w:rPr>
                <w:rFonts w:hint="eastAsia"/>
                <w:vanish/>
                <w:color w:val="FF0000"/>
                <w:sz w:val="21"/>
                <w:szCs w:val="21"/>
              </w:rPr>
              <w:t>的电流，而升高的温度是</w:t>
            </w:r>
            <w:r>
              <w:rPr>
                <w:rFonts w:hint="eastAsia" w:ascii="Cambria Math" w:hAnsi="Cambria Math" w:cs="Cambria Math"/>
                <w:vanish/>
                <w:color w:val="FF0000"/>
                <w:sz w:val="21"/>
                <w:szCs w:val="21"/>
              </w:rPr>
              <w:t>③</w:t>
            </w:r>
            <w:r>
              <w:rPr>
                <w:rFonts w:hint="eastAsia"/>
                <w:vanish/>
                <w:color w:val="FF0000"/>
                <w:sz w:val="21"/>
                <w:szCs w:val="21"/>
              </w:rPr>
              <w:t>多一些，根据控制变量法，所以能够得出导体产生的热量与电流有关。</w:t>
            </w:r>
          </w:p>
          <w:p w14:paraId="4220E728">
            <w:pPr>
              <w:spacing w:line="360" w:lineRule="auto"/>
              <w:ind w:firstLine="420" w:firstLineChars="200"/>
              <w:jc w:val="left"/>
              <w:textAlignment w:val="center"/>
              <w:rPr>
                <w:rFonts w:hint="eastAsia"/>
                <w:vanish/>
                <w:color w:val="FF0000"/>
                <w:sz w:val="21"/>
                <w:szCs w:val="21"/>
              </w:rPr>
            </w:pPr>
            <w:r>
              <w:rPr>
                <w:rFonts w:hint="eastAsia"/>
                <w:vanish/>
                <w:color w:val="FF0000"/>
                <w:sz w:val="21"/>
                <w:szCs w:val="21"/>
              </w:rPr>
              <w:t>根据题目可知</w:t>
            </w:r>
            <w:r>
              <w:rPr>
                <w:rFonts w:hint="eastAsia"/>
                <w:i/>
                <w:vanish/>
                <w:color w:val="FF0000"/>
                <w:sz w:val="21"/>
                <w:szCs w:val="21"/>
              </w:rPr>
              <w:t>R</w:t>
            </w:r>
            <w:r>
              <w:rPr>
                <w:rFonts w:hint="eastAsia"/>
                <w:iCs/>
                <w:vanish/>
                <w:color w:val="FF0000"/>
                <w:sz w:val="21"/>
                <w:szCs w:val="21"/>
                <w:vertAlign w:val="subscript"/>
              </w:rPr>
              <w:t>1</w:t>
            </w:r>
            <w:r>
              <w:rPr>
                <w:rFonts w:hint="eastAsia"/>
                <w:vanish/>
                <w:color w:val="FF0000"/>
                <w:sz w:val="21"/>
                <w:szCs w:val="21"/>
              </w:rPr>
              <w:t xml:space="preserve"> =6Ω、</w:t>
            </w:r>
            <w:r>
              <w:rPr>
                <w:rFonts w:hint="eastAsia"/>
                <w:i/>
                <w:vanish/>
                <w:color w:val="FF0000"/>
                <w:sz w:val="21"/>
                <w:szCs w:val="21"/>
              </w:rPr>
              <w:t>R</w:t>
            </w:r>
            <w:r>
              <w:rPr>
                <w:rFonts w:hint="eastAsia"/>
                <w:iCs/>
                <w:vanish/>
                <w:color w:val="FF0000"/>
                <w:sz w:val="21"/>
                <w:szCs w:val="21"/>
                <w:vertAlign w:val="subscript"/>
              </w:rPr>
              <w:t>2</w:t>
            </w:r>
            <w:r>
              <w:rPr>
                <w:rFonts w:hint="eastAsia"/>
                <w:vanish/>
                <w:color w:val="FF0000"/>
                <w:sz w:val="21"/>
                <w:szCs w:val="21"/>
              </w:rPr>
              <w:t>=3Ω，电阻不同，且</w:t>
            </w:r>
            <w:r>
              <w:rPr>
                <w:rFonts w:hint="eastAsia" w:ascii="Cambria Math" w:hAnsi="Cambria Math" w:cs="Cambria Math"/>
                <w:vanish/>
                <w:color w:val="FF0000"/>
                <w:sz w:val="21"/>
                <w:szCs w:val="21"/>
              </w:rPr>
              <w:t>①②</w:t>
            </w:r>
            <w:r>
              <w:rPr>
                <w:rFonts w:hint="eastAsia"/>
                <w:vanish/>
                <w:color w:val="FF0000"/>
                <w:sz w:val="21"/>
                <w:szCs w:val="21"/>
              </w:rPr>
              <w:t>电流相同，</w:t>
            </w:r>
            <w:r>
              <w:rPr>
                <w:rFonts w:hint="eastAsia" w:ascii="Cambria Math" w:hAnsi="Cambria Math" w:cs="Cambria Math"/>
                <w:vanish/>
                <w:color w:val="FF0000"/>
                <w:sz w:val="21"/>
                <w:szCs w:val="21"/>
              </w:rPr>
              <w:t>①</w:t>
            </w:r>
            <w:r>
              <w:rPr>
                <w:rFonts w:hint="eastAsia"/>
                <w:vanish/>
                <w:color w:val="FF0000"/>
                <w:sz w:val="21"/>
                <w:szCs w:val="21"/>
              </w:rPr>
              <w:t>升高的温度比</w:t>
            </w:r>
            <w:r>
              <w:rPr>
                <w:rFonts w:hint="eastAsia" w:ascii="Cambria Math" w:hAnsi="Cambria Math" w:cs="Cambria Math"/>
                <w:vanish/>
                <w:color w:val="FF0000"/>
                <w:sz w:val="21"/>
                <w:szCs w:val="21"/>
              </w:rPr>
              <w:t>②</w:t>
            </w:r>
            <w:r>
              <w:rPr>
                <w:rFonts w:hint="eastAsia"/>
                <w:vanish/>
                <w:color w:val="FF0000"/>
                <w:sz w:val="21"/>
                <w:szCs w:val="21"/>
              </w:rPr>
              <w:t>高，能够得出导体产生的热量与电阻有关。</w:t>
            </w:r>
          </w:p>
          <w:p w14:paraId="2E086A95">
            <w:pPr>
              <w:spacing w:line="360" w:lineRule="auto"/>
              <w:ind w:firstLine="420" w:firstLineChars="200"/>
              <w:jc w:val="left"/>
              <w:textAlignment w:val="center"/>
              <w:rPr>
                <w:rFonts w:hint="eastAsia" w:ascii="宋体" w:hAnsi="宋体" w:eastAsia="宋体"/>
                <w:color w:val="000000"/>
                <w:szCs w:val="21"/>
                <w:lang w:eastAsia="zh-CN"/>
              </w:rPr>
            </w:pPr>
            <w:r>
              <w:rPr>
                <w:rFonts w:hint="eastAsia"/>
                <w:vanish/>
                <w:color w:val="FF0000"/>
                <w:sz w:val="21"/>
                <w:szCs w:val="21"/>
              </w:rPr>
              <w:t>只闭合开关S</w:t>
            </w:r>
            <w:r>
              <w:rPr>
                <w:rFonts w:hint="eastAsia"/>
                <w:vanish/>
                <w:color w:val="FF0000"/>
                <w:sz w:val="21"/>
                <w:szCs w:val="21"/>
                <w:vertAlign w:val="subscript"/>
              </w:rPr>
              <w:t>2</w:t>
            </w:r>
            <w:r>
              <w:rPr>
                <w:rFonts w:hint="eastAsia"/>
                <w:vanish/>
                <w:color w:val="FF0000"/>
                <w:sz w:val="21"/>
                <w:szCs w:val="21"/>
              </w:rPr>
              <w:t>，改变通电时间，观察温度计示数的变化量就能够探究导体产生的热量与通电时间的关系。</w:t>
            </w:r>
          </w:p>
        </w:tc>
      </w:tr>
      <w:tr w14:paraId="1CC4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CE0E67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6112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3ECF18E2">
            <w:pPr>
              <w:spacing w:line="360" w:lineRule="auto"/>
              <w:jc w:val="left"/>
              <w:textAlignment w:val="center"/>
              <w:rPr>
                <w:rFonts w:ascii="Times New Roman" w:hAnsi="Times New Roman" w:cs="Times New Roman"/>
                <w:b/>
              </w:rPr>
            </w:pPr>
            <w:r>
              <w:rPr>
                <w:rFonts w:ascii="Times New Roman" w:hAnsi="Times New Roman" w:eastAsia="宋体" w:cs="Times New Roman"/>
                <w:b/>
              </w:rPr>
              <w:t>一、单选题</w:t>
            </w:r>
          </w:p>
          <w:p w14:paraId="2A3EF646">
            <w:pPr>
              <w:spacing w:line="360" w:lineRule="auto"/>
              <w:jc w:val="left"/>
              <w:textAlignment w:val="center"/>
              <w:rPr>
                <w:rFonts w:ascii="Times New Roman" w:hAnsi="Times New Roman" w:cs="Times New Roman"/>
              </w:rPr>
            </w:pPr>
            <w:r>
              <w:rPr>
                <w:rFonts w:ascii="Times New Roman" w:hAnsi="Times New Roman" w:cs="Times New Roman"/>
              </w:rPr>
              <w:t>1．在家庭电路中，如果导线折断后又连接起来使用，相互连接处往往比别处更容易发热，会加速老化，甚至会引起火灾，其原因是（　　）</w:t>
            </w:r>
          </w:p>
          <w:p w14:paraId="549839CE">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A．连接处电流大</w:t>
            </w:r>
            <w:r>
              <w:rPr>
                <w:rFonts w:ascii="Times New Roman" w:hAnsi="Times New Roman" w:cs="Times New Roman"/>
              </w:rPr>
              <w:tab/>
            </w:r>
            <w:r>
              <w:rPr>
                <w:rFonts w:ascii="Times New Roman" w:hAnsi="Times New Roman" w:cs="Times New Roman"/>
              </w:rPr>
              <w:t>B．连接处电阻小</w:t>
            </w:r>
          </w:p>
          <w:p w14:paraId="1AFEFAE1">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C．连接处电阻大</w:t>
            </w:r>
            <w:r>
              <w:rPr>
                <w:rFonts w:ascii="Times New Roman" w:hAnsi="Times New Roman" w:cs="Times New Roman"/>
              </w:rPr>
              <w:tab/>
            </w:r>
            <w:r>
              <w:rPr>
                <w:rFonts w:ascii="Times New Roman" w:hAnsi="Times New Roman" w:cs="Times New Roman"/>
              </w:rPr>
              <w:t>D．连接处电压小</w:t>
            </w:r>
          </w:p>
          <w:p w14:paraId="053E1DD5">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【答案】C</w:t>
            </w:r>
          </w:p>
          <w:p w14:paraId="26B95ABC">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【详解】A．连接处与导线其他部位是串联的，故电流相等，故A不符合题意；</w:t>
            </w:r>
          </w:p>
          <w:p w14:paraId="34B92499">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BC．连接处接触面积小，电阻大，根据焦耳定律可知，连接处产生的热量多，会加速老化，甚至会引起火灾。故B不符合题意，C符合题意；</w:t>
            </w:r>
          </w:p>
          <w:p w14:paraId="5EC032BB">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D．连接处电流相等，电阻大，根据欧姆定律知，连接处电压大，故D不符合题意。</w:t>
            </w:r>
          </w:p>
          <w:p w14:paraId="61F06FF3">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故选C。</w:t>
            </w:r>
          </w:p>
          <w:p w14:paraId="07024FB1">
            <w:pPr>
              <w:spacing w:line="360" w:lineRule="auto"/>
              <w:jc w:val="left"/>
              <w:textAlignment w:val="center"/>
              <w:rPr>
                <w:rFonts w:ascii="Times New Roman" w:hAnsi="Times New Roman" w:cs="Times New Roman"/>
              </w:rPr>
            </w:pPr>
            <w:r>
              <w:rPr>
                <w:rFonts w:ascii="Times New Roman" w:hAnsi="Times New Roman" w:cs="Times New Roman"/>
              </w:rPr>
              <w:t>2．将口香糖的锡箔纸包装剥下来，用小刀剪成约5mm宽、10cm长的细条，做成两头宽、中间窄的纺锤形状（如图甲所示）。再把锡箔纸两头有亮光的一面（锡箔），分别用手摁在干电池的正负极上，3秒钟左右，锡箔纸中间狭窄部分即开始燃烧起来（如图乙所示）。关于此情景下列说法中正确的是（　　）</w:t>
            </w:r>
          </w:p>
          <w:p w14:paraId="35985508">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800225" cy="1095375"/>
                  <wp:effectExtent l="0" t="0" r="13335" b="1905"/>
                  <wp:docPr id="100007" name="图片 100007" descr="@@@824d8e1f-203d-4641-802c-4ea9c53c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4d8e1f-203d-4641-802c-4ea9c53c2851"/>
                          <pic:cNvPicPr>
                            <a:picLocks noChangeAspect="1"/>
                          </pic:cNvPicPr>
                        </pic:nvPicPr>
                        <pic:blipFill>
                          <a:blip r:embed="rId72"/>
                          <a:stretch>
                            <a:fillRect/>
                          </a:stretch>
                        </pic:blipFill>
                        <pic:spPr>
                          <a:xfrm>
                            <a:off x="0" y="0"/>
                            <a:ext cx="1800225" cy="1095375"/>
                          </a:xfrm>
                          <a:prstGeom prst="rect">
                            <a:avLst/>
                          </a:prstGeom>
                        </pic:spPr>
                      </pic:pic>
                    </a:graphicData>
                  </a:graphic>
                </wp:inline>
              </w:drawing>
            </w:r>
          </w:p>
          <w:p w14:paraId="32CD5159">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A．锡箔燃烧是电流热效应造成的</w:t>
            </w:r>
            <w:r>
              <w:rPr>
                <w:rFonts w:ascii="Times New Roman" w:hAnsi="Times New Roman" w:cs="Times New Roman"/>
              </w:rPr>
              <w:tab/>
            </w:r>
            <w:r>
              <w:rPr>
                <w:rFonts w:ascii="Times New Roman" w:hAnsi="Times New Roman" w:cs="Times New Roman"/>
              </w:rPr>
              <w:t>B．锡箔较窄处的电阻较小</w:t>
            </w:r>
          </w:p>
          <w:p w14:paraId="0CAA1973">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C．锡箔中电子从电池正极流向负极</w:t>
            </w:r>
            <w:r>
              <w:rPr>
                <w:rFonts w:ascii="Times New Roman" w:hAnsi="Times New Roman" w:cs="Times New Roman"/>
              </w:rPr>
              <w:tab/>
            </w:r>
            <w:r>
              <w:rPr>
                <w:rFonts w:ascii="Times New Roman" w:hAnsi="Times New Roman" w:cs="Times New Roman"/>
              </w:rPr>
              <w:t>D．锡箔较窄处的电流较小</w:t>
            </w:r>
          </w:p>
          <w:p w14:paraId="41E11006">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【答案】A</w:t>
            </w:r>
          </w:p>
          <w:p w14:paraId="4F571DF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【详解】A．导体中有电流通过时，导体会发热，叫电流的热效应，通电后锡箔燃烧是电流热效应造成的，故A正确；</w:t>
            </w:r>
          </w:p>
          <w:p w14:paraId="3F068B93">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B．导体的电阻与导体的材料、长度、横截面积有关。其它条件相同时，横截面积越小，导体的电阻越大，所以较窄处电阻大，故B错误；</w:t>
            </w:r>
          </w:p>
          <w:p w14:paraId="3A4DDE19">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C．正电荷的定向移动方向为电流的方向，与电子的定向移动方向相反。电源外部，电流方向是从电源正极流向负极，所以锡箔中电子从电池负极流向正极，故C错误；</w:t>
            </w:r>
          </w:p>
          <w:p w14:paraId="3DF72B99">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D．在串联电路中电流处处相等，所以窄处和宽处的电流相等，故D错误。</w:t>
            </w:r>
          </w:p>
          <w:p w14:paraId="0ADE22B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故选A。</w:t>
            </w:r>
          </w:p>
          <w:p w14:paraId="46E24CB9">
            <w:pPr>
              <w:spacing w:line="360" w:lineRule="auto"/>
              <w:jc w:val="left"/>
              <w:textAlignment w:val="center"/>
              <w:rPr>
                <w:rFonts w:ascii="Times New Roman" w:hAnsi="Times New Roman" w:cs="Times New Roman"/>
              </w:rPr>
            </w:pPr>
            <w:r>
              <w:rPr>
                <w:rFonts w:ascii="Times New Roman" w:hAnsi="Times New Roman" w:cs="Times New Roman"/>
              </w:rPr>
              <w:t>3．小明发现当给家中的电灯通电后，灯丝热得发光，而与灯泡串联的导线温度几乎感觉不到变化，对这一现象的解释，正确的是（　　）</w:t>
            </w:r>
          </w:p>
          <w:p w14:paraId="151D7F74">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A．通过灯丝的电流大些</w:t>
            </w:r>
          </w:p>
          <w:p w14:paraId="3497509E">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B．电流在导线中不发生热效应</w:t>
            </w:r>
          </w:p>
          <w:p w14:paraId="52168ECE">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C．制成灯丝的材料电阻较小</w:t>
            </w:r>
          </w:p>
          <w:p w14:paraId="22D9C5D6">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D．导线和灯丝中的电流相同，但灯丝电阻更大</w:t>
            </w:r>
          </w:p>
          <w:p w14:paraId="6A0A5705">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【答案】D</w:t>
            </w:r>
          </w:p>
          <w:p w14:paraId="2D612C2C">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【详解】因为灯丝和导线串联，所以通过灯丝和导线的电流、通电时间都相同，根据焦耳定律</w:t>
            </w:r>
            <w:r>
              <w:rPr>
                <w:rFonts w:ascii="Times New Roman" w:hAnsi="Times New Roman" w:cs="Times New Roman"/>
                <w:vanish/>
                <w:color w:val="FF0000"/>
                <w:sz w:val="21"/>
              </w:rPr>
              <w:object>
                <v:shape id="_x0000_i1181" o:spt="75" alt="eqId375ef653724aa183fabcccb45b9b507d" type="#_x0000_t75" style="height:15.9pt;width:39.25pt;" o:ole="t" filled="f" o:preferrelative="t" stroked="f" coordsize="21600,21600">
                  <v:path/>
                  <v:fill on="f" focussize="0,0"/>
                  <v:stroke on="f" joinstyle="miter"/>
                  <v:imagedata r:id="rId74" o:title=""/>
                  <o:lock v:ext="edit" aspectratio="t"/>
                  <w10:wrap type="none"/>
                  <w10:anchorlock/>
                </v:shape>
                <o:OLEObject Type="Embed" ProgID="Equation.DSMT4" ShapeID="_x0000_i1181" DrawAspect="Content" ObjectID="_1468075750" r:id="rId73">
                  <o:LockedField>false</o:LockedField>
                </o:OLEObject>
              </w:object>
            </w:r>
            <w:r>
              <w:rPr>
                <w:rFonts w:ascii="Times New Roman" w:hAnsi="Times New Roman" w:cs="Times New Roman"/>
                <w:vanish/>
                <w:color w:val="FF0000"/>
                <w:sz w:val="21"/>
              </w:rPr>
              <w:t>可知，灯丝电阻大，产生的热量多，而导线电阻非常小，产生的热量很小，所以电灯通电后，灯丝热得发光，而与灯泡串联的导线温度几乎感觉不到变化。故ABC错误，D正确。</w:t>
            </w:r>
          </w:p>
          <w:p w14:paraId="72A82508">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故选D。</w:t>
            </w:r>
          </w:p>
          <w:p w14:paraId="650E7A42">
            <w:pPr>
              <w:spacing w:line="360" w:lineRule="auto"/>
              <w:jc w:val="left"/>
              <w:textAlignment w:val="center"/>
              <w:rPr>
                <w:rFonts w:ascii="Times New Roman" w:hAnsi="Times New Roman" w:cs="Times New Roman"/>
              </w:rPr>
            </w:pPr>
            <w:r>
              <w:rPr>
                <w:rFonts w:ascii="Times New Roman" w:hAnsi="Times New Roman" w:cs="Times New Roman"/>
              </w:rPr>
              <w:t>4．最近，约翰</w:t>
            </w:r>
            <w:r>
              <w:rPr>
                <w:rFonts w:ascii="Times New Roman" w:hAnsi="Times New Roman" w:cs="Times New Roman"/>
              </w:rPr>
              <w:object>
                <v:shape id="_x0000_i1182" o:spt="75" alt="eqIdc97ec04a1aa7ac6fce72d589864940a2" type="#_x0000_t75" style="height:7.5pt;width:5.15pt;" o:ole="t" filled="f" o:preferrelative="t" stroked="f" coordsize="21600,21600">
                  <v:path/>
                  <v:fill on="f" focussize="0,0"/>
                  <v:stroke on="f" joinstyle="miter"/>
                  <v:imagedata r:id="rId76" o:title="eqIdc97ec04a1aa7ac6fce72d589864940a2"/>
                  <o:lock v:ext="edit" aspectratio="t"/>
                  <w10:wrap type="none"/>
                  <w10:anchorlock/>
                </v:shape>
                <o:OLEObject Type="Embed" ProgID="Equation.DSMT4" ShapeID="_x0000_i1182" DrawAspect="Content" ObjectID="_1468075751" r:id="rId75">
                  <o:LockedField>false</o:LockedField>
                </o:OLEObject>
              </w:object>
            </w:r>
            <w:r>
              <w:rPr>
                <w:rFonts w:ascii="Times New Roman" w:hAnsi="Times New Roman" w:cs="Times New Roman"/>
              </w:rPr>
              <w:t>霍普金斯大学的研究人员发现了一种超导材料，该团队发现这种材料可以自然保持叠置而不需要任何外部磁场，这意味着电流可以同时顺时针和逆时针流动。一些金属或合金当达到某一温度时，电阻会变为零，这种现象称为“超导”，能够发生超导现象的物质叫超导体，下面选项中可以利用超导体的是（　　）</w:t>
            </w:r>
          </w:p>
          <w:p w14:paraId="6B5CFDF5">
            <w:pPr>
              <w:tabs>
                <w:tab w:val="left" w:pos="4156"/>
                <w:tab w:val="left" w:pos="6030"/>
              </w:tabs>
              <w:spacing w:line="360" w:lineRule="auto"/>
              <w:jc w:val="left"/>
              <w:textAlignment w:val="center"/>
              <w:rPr>
                <w:rFonts w:ascii="Times New Roman" w:hAnsi="Times New Roman" w:cs="Times New Roman"/>
              </w:rPr>
            </w:pPr>
            <w:r>
              <w:rPr>
                <w:rFonts w:ascii="Times New Roman" w:hAnsi="Times New Roman" w:cs="Times New Roman"/>
              </w:rPr>
              <w:t xml:space="preserve">A．电饭锅的发热元件  </w:t>
            </w:r>
            <w:r>
              <w:rPr>
                <w:rFonts w:ascii="Times New Roman" w:hAnsi="Times New Roman" w:cs="Times New Roman"/>
              </w:rPr>
              <w:tab/>
            </w:r>
            <w:r>
              <w:rPr>
                <w:rFonts w:ascii="Times New Roman" w:hAnsi="Times New Roman" w:cs="Times New Roman"/>
              </w:rPr>
              <w:t xml:space="preserve">B．制成大功率的电炉  </w:t>
            </w:r>
          </w:p>
          <w:p w14:paraId="25EBF92D">
            <w:pPr>
              <w:tabs>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 xml:space="preserve">C．白炽灯的灯丝  </w:t>
            </w:r>
            <w:r>
              <w:rPr>
                <w:rFonts w:ascii="Times New Roman" w:hAnsi="Times New Roman" w:cs="Times New Roman"/>
              </w:rPr>
              <w:tab/>
            </w:r>
            <w:r>
              <w:rPr>
                <w:rFonts w:ascii="Times New Roman" w:hAnsi="Times New Roman" w:cs="Times New Roman"/>
              </w:rPr>
              <w:t>D．传输电能用的导线</w:t>
            </w:r>
          </w:p>
          <w:p w14:paraId="62B1EE33">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【答案】D</w:t>
            </w:r>
          </w:p>
          <w:p w14:paraId="20FDB4E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【详解】ABC．超导体电阻为零，根据电流的热效应，通电时不产生热量，因此凡是利用热量的地方是不能用超导体的，电饭锅、电炉、白炽灯的灯丝是利用电产生热量的，所以，不能用超导体，故ABC不符合题意；</w:t>
            </w:r>
          </w:p>
          <w:p w14:paraId="77DFD7B8">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D．根据焦耳定律</w:t>
            </w:r>
            <w:r>
              <w:rPr>
                <w:rFonts w:ascii="Times New Roman" w:hAnsi="Times New Roman" w:cs="Times New Roman"/>
                <w:vanish/>
                <w:color w:val="FF0000"/>
                <w:sz w:val="21"/>
              </w:rPr>
              <w:object>
                <v:shape id="_x0000_i1183" o:spt="75" alt="eqId13fc7c94136a88d573aeee5ff37e2102" type="#_x0000_t75" style="height:17.75pt;width:41.15pt;" o:ole="t" filled="f" o:preferrelative="t" stroked="f" coordsize="21600,21600">
                  <v:path/>
                  <v:fill on="f" focussize="0,0"/>
                  <v:stroke on="f" joinstyle="miter"/>
                  <v:imagedata r:id="rId78" o:title=""/>
                  <o:lock v:ext="edit" aspectratio="t"/>
                  <w10:wrap type="none"/>
                  <w10:anchorlock/>
                </v:shape>
                <o:OLEObject Type="Embed" ProgID="Equation.DSMT4" ShapeID="_x0000_i1183" DrawAspect="Content" ObjectID="_1468075752" r:id="rId77">
                  <o:LockedField>false</o:LockedField>
                </o:OLEObject>
              </w:object>
            </w:r>
            <w:r>
              <w:rPr>
                <w:rFonts w:ascii="Times New Roman" w:hAnsi="Times New Roman" w:cs="Times New Roman"/>
                <w:vanish/>
                <w:color w:val="FF0000"/>
                <w:sz w:val="21"/>
              </w:rPr>
              <w:t>可知，远距离输电，当电阻为零时，可使导线损耗为零，便可提高传输效率，因此传输电能用的导线可以利用超导体，故D符合题意。</w:t>
            </w:r>
          </w:p>
          <w:p w14:paraId="0C7BD7B5">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故选D。</w:t>
            </w:r>
          </w:p>
          <w:p w14:paraId="6EB2B673">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5．关于电流通过导体时产生的热量，以下说法正确的是（　　）</w:t>
            </w:r>
          </w:p>
          <w:p w14:paraId="7A0FCC22">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cs="Times New Roman"/>
              </w:rPr>
              <w:t>可知，电阻越大，相同时间内产生的热量越多</w:t>
            </w:r>
          </w:p>
          <w:p w14:paraId="35522953">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cs="Times New Roman"/>
              </w:rPr>
              <w:t>可知，在电流一定时，电阻越大，相同时间内产生的热量越多</w:t>
            </w:r>
          </w:p>
          <w:p w14:paraId="4FB81E78">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UIt</w:t>
            </w:r>
            <w:r>
              <w:rPr>
                <w:rFonts w:ascii="Times New Roman" w:hAnsi="Times New Roman" w:cs="Times New Roman"/>
              </w:rPr>
              <w:t>可知，相同时间内，电流产生的热量与电阻无关</w:t>
            </w:r>
          </w:p>
          <w:p w14:paraId="45DAC974">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D．根据</w:t>
            </w:r>
            <w:r>
              <w:rPr>
                <w:rFonts w:ascii="Times New Roman" w:hAnsi="Times New Roman" w:cs="Times New Roman"/>
              </w:rPr>
              <w:object>
                <v:shape id="_x0000_i1184" o:spt="75" alt="eqId8676baab7e9fd9feee01bc542c4f98b3" type="#_x0000_t75" style="height:25.25pt;width:36.45pt;" o:ole="t" filled="f" o:preferrelative="t" stroked="f" coordsize="21600,21600">
                  <v:path/>
                  <v:fill on="f" focussize="0,0"/>
                  <v:stroke on="f" joinstyle="miter"/>
                  <v:imagedata r:id="rId80" o:title="eqId8676baab7e9fd9feee01bc542c4f98b3"/>
                  <o:lock v:ext="edit" aspectratio="t"/>
                  <w10:wrap type="none"/>
                  <w10:anchorlock/>
                </v:shape>
                <o:OLEObject Type="Embed" ProgID="Equation.DSMT4" ShapeID="_x0000_i1184" DrawAspect="Content" ObjectID="_1468075753" r:id="rId79">
                  <o:LockedField>false</o:LockedField>
                </o:OLEObject>
              </w:object>
            </w:r>
            <w:r>
              <w:rPr>
                <w:rFonts w:ascii="Times New Roman" w:hAnsi="Times New Roman" w:cs="Times New Roman"/>
              </w:rPr>
              <w:t>可知，电阻越大，相同时间内产生的热量越少</w:t>
            </w:r>
          </w:p>
          <w:p w14:paraId="069EEBF0">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【答案】B</w:t>
            </w:r>
          </w:p>
          <w:p w14:paraId="5711ADE7">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【详解】A．根据</w:t>
            </w:r>
            <w:r>
              <w:rPr>
                <w:rFonts w:ascii="Times New Roman" w:hAnsi="Times New Roman" w:eastAsia="Times New Roman" w:cs="Times New Roman"/>
                <w:i/>
                <w:vanish/>
                <w:color w:val="FF0000"/>
                <w:sz w:val="21"/>
              </w:rPr>
              <w:t>Q</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perscript"/>
              </w:rPr>
              <w:t>2</w:t>
            </w:r>
            <w:r>
              <w:rPr>
                <w:rFonts w:ascii="Times New Roman" w:hAnsi="Times New Roman" w:eastAsia="Times New Roman" w:cs="Times New Roman"/>
                <w:i/>
                <w:vanish/>
                <w:color w:val="FF0000"/>
                <w:sz w:val="21"/>
              </w:rPr>
              <w:t>Rt</w:t>
            </w:r>
            <w:r>
              <w:rPr>
                <w:rFonts w:ascii="Times New Roman" w:hAnsi="Times New Roman" w:cs="Times New Roman"/>
                <w:vanish/>
                <w:color w:val="FF0000"/>
                <w:sz w:val="21"/>
              </w:rPr>
              <w:t>可知，由于没有说明电流一定，因此电阻越大，相同时间内产生的热量也不一定越多，故A错误；</w:t>
            </w:r>
          </w:p>
          <w:p w14:paraId="104418BB">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B．根据</w:t>
            </w:r>
            <w:r>
              <w:rPr>
                <w:rFonts w:ascii="Times New Roman" w:hAnsi="Times New Roman" w:eastAsia="Times New Roman" w:cs="Times New Roman"/>
                <w:i/>
                <w:vanish/>
                <w:color w:val="FF0000"/>
                <w:sz w:val="21"/>
              </w:rPr>
              <w:t>Q</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perscript"/>
              </w:rPr>
              <w:t>2</w:t>
            </w:r>
            <w:r>
              <w:rPr>
                <w:rFonts w:ascii="Times New Roman" w:hAnsi="Times New Roman" w:eastAsia="Times New Roman" w:cs="Times New Roman"/>
                <w:i/>
                <w:vanish/>
                <w:color w:val="FF0000"/>
                <w:sz w:val="21"/>
              </w:rPr>
              <w:t>Rt</w:t>
            </w:r>
            <w:r>
              <w:rPr>
                <w:rFonts w:ascii="Times New Roman" w:hAnsi="Times New Roman" w:cs="Times New Roman"/>
                <w:vanish/>
                <w:color w:val="FF0000"/>
                <w:sz w:val="21"/>
              </w:rPr>
              <w:t>可知，在电流、通电时间一定时，电流通过导体时产生的热量与导体的电阻成正比，故B正确；</w:t>
            </w:r>
          </w:p>
          <w:p w14:paraId="606E5115">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C．根据</w:t>
            </w:r>
            <w:r>
              <w:rPr>
                <w:rFonts w:ascii="Times New Roman" w:hAnsi="Times New Roman" w:eastAsia="Times New Roman" w:cs="Times New Roman"/>
                <w:i/>
                <w:vanish/>
                <w:color w:val="FF0000"/>
                <w:sz w:val="21"/>
              </w:rPr>
              <w:t>Q</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UIt</w:t>
            </w:r>
            <w:r>
              <w:rPr>
                <w:rFonts w:ascii="Times New Roman" w:hAnsi="Times New Roman" w:cs="Times New Roman"/>
                <w:vanish/>
                <w:color w:val="FF0000"/>
                <w:sz w:val="21"/>
              </w:rPr>
              <w:t>可知，此公式是导出式，只能说明电热在数值上等于电流、电压、时间的乘积，电阻发生变化时，电压和电流也会发生变化，故C错误；</w:t>
            </w:r>
          </w:p>
          <w:p w14:paraId="2ACBAD61">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D．根据</w:t>
            </w:r>
            <w:r>
              <w:rPr>
                <w:rFonts w:ascii="Times New Roman" w:hAnsi="Times New Roman" w:cs="Times New Roman"/>
                <w:vanish/>
                <w:color w:val="FF0000"/>
                <w:sz w:val="21"/>
              </w:rPr>
              <w:object>
                <v:shape id="_x0000_i1185" o:spt="75" alt="eqId8676baab7e9fd9feee01bc542c4f98b3" type="#_x0000_t75" style="height:29pt;width:41.15pt;" o:ole="t" filled="f" o:preferrelative="t" stroked="f" coordsize="21600,21600">
                  <v:path/>
                  <v:fill on="f" focussize="0,0"/>
                  <v:stroke on="f" joinstyle="miter"/>
                  <v:imagedata r:id="rId82" o:title=""/>
                  <o:lock v:ext="edit" aspectratio="t"/>
                  <w10:wrap type="none"/>
                  <w10:anchorlock/>
                </v:shape>
                <o:OLEObject Type="Embed" ProgID="Equation.DSMT4" ShapeID="_x0000_i1185" DrawAspect="Content" ObjectID="_1468075754" r:id="rId81">
                  <o:LockedField>false</o:LockedField>
                </o:OLEObject>
              </w:object>
            </w:r>
            <w:r>
              <w:rPr>
                <w:rFonts w:ascii="Times New Roman" w:hAnsi="Times New Roman" w:cs="Times New Roman"/>
                <w:vanish/>
                <w:color w:val="FF0000"/>
                <w:sz w:val="21"/>
              </w:rPr>
              <w:t>可知，由于没有说明电压一定，因此电阻越大，相同时间内产生的热量也不一定越少，故D错误。</w:t>
            </w:r>
          </w:p>
          <w:p w14:paraId="276B498E">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故选B。</w:t>
            </w:r>
          </w:p>
          <w:p w14:paraId="60AE2CC5">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6</w:t>
            </w:r>
            <w:r>
              <w:rPr>
                <w:rFonts w:ascii="Times New Roman" w:hAnsi="Times New Roman" w:cs="Times New Roman"/>
              </w:rPr>
              <w:t>．如图为远距离输电示意图，</w:t>
            </w:r>
            <w:r>
              <w:rPr>
                <w:rFonts w:ascii="Times New Roman" w:hAnsi="Times New Roman" w:eastAsia="Times New Roman" w:cs="Times New Roman"/>
                <w:i/>
              </w:rPr>
              <w:t>I</w:t>
            </w:r>
            <w:r>
              <w:rPr>
                <w:rFonts w:ascii="Times New Roman" w:hAnsi="Times New Roman" w:cs="Times New Roman"/>
              </w:rPr>
              <w:t>为输电电流，</w:t>
            </w:r>
            <w:r>
              <w:rPr>
                <w:rFonts w:ascii="Times New Roman" w:hAnsi="Times New Roman" w:eastAsia="Times New Roman" w:cs="Times New Roman"/>
                <w:i/>
              </w:rPr>
              <w:t>r</w:t>
            </w:r>
            <w:r>
              <w:rPr>
                <w:rFonts w:ascii="Times New Roman" w:hAnsi="Times New Roman" w:cs="Times New Roman"/>
              </w:rPr>
              <w:t>为输电线总电阻，</w:t>
            </w:r>
            <w:r>
              <w:rPr>
                <w:rFonts w:ascii="Times New Roman" w:hAnsi="Times New Roman" w:eastAsia="Times New Roman" w:cs="Times New Roman"/>
                <w:i/>
              </w:rPr>
              <w:t>U</w:t>
            </w:r>
            <w:r>
              <w:rPr>
                <w:rFonts w:ascii="Times New Roman" w:hAnsi="Times New Roman" w:cs="Times New Roman"/>
              </w:rPr>
              <w:t>为用户端的电压，则因输电线发热而损耗的电能为（</w:t>
            </w:r>
            <w:r>
              <w:rPr>
                <w:rFonts w:ascii="Times New Roman" w:hAnsi="Times New Roman" w:eastAsia="Times New Roman" w:cs="Times New Roman"/>
                <w:i/>
              </w:rPr>
              <w:t>t</w:t>
            </w:r>
            <w:r>
              <w:rPr>
                <w:rFonts w:ascii="Times New Roman" w:hAnsi="Times New Roman" w:cs="Times New Roman"/>
              </w:rPr>
              <w:t>为通电时间）（　　）</w:t>
            </w:r>
          </w:p>
          <w:p w14:paraId="70669E40">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14475" cy="685800"/>
                  <wp:effectExtent l="0" t="0" r="9525"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83"/>
                          <a:stretch>
                            <a:fillRect/>
                          </a:stretch>
                        </pic:blipFill>
                        <pic:spPr>
                          <a:xfrm>
                            <a:off x="0" y="0"/>
                            <a:ext cx="1514475" cy="685800"/>
                          </a:xfrm>
                          <a:prstGeom prst="rect">
                            <a:avLst/>
                          </a:prstGeom>
                        </pic:spPr>
                      </pic:pic>
                    </a:graphicData>
                  </a:graphic>
                </wp:inline>
              </w:drawing>
            </w:r>
          </w:p>
          <w:p w14:paraId="3176701E">
            <w:pPr>
              <w:shd w:val="clear" w:color="auto" w:fill="FFFFFF" w:themeFill="background1"/>
              <w:tabs>
                <w:tab w:val="left" w:pos="2076"/>
                <w:tab w:val="left" w:pos="4153"/>
                <w:tab w:val="left" w:pos="6229"/>
              </w:tabs>
              <w:spacing w:line="360" w:lineRule="auto"/>
              <w:jc w:val="left"/>
              <w:textAlignment w:val="center"/>
              <w:rPr>
                <w:rFonts w:ascii="Times New Roman" w:hAnsi="Times New Roman" w:eastAsia="Times New Roman" w:cs="Times New Roman"/>
                <w:i/>
              </w:rPr>
            </w:pPr>
            <w:r>
              <w:rPr>
                <w:rFonts w:ascii="Times New Roman" w:hAnsi="Times New Roman" w:cs="Times New Roman"/>
              </w:rPr>
              <w:t>A．</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eastAsia="Times New Roman" w:cs="Times New Roman"/>
                <w:i/>
              </w:rPr>
              <w:tab/>
            </w:r>
            <w:r>
              <w:rPr>
                <w:rFonts w:ascii="Times New Roman" w:hAnsi="Times New Roman" w:cs="Times New Roman"/>
              </w:rPr>
              <w:t>B．</w:t>
            </w:r>
            <w:r>
              <w:rPr>
                <w:rFonts w:ascii="Times New Roman" w:hAnsi="Times New Roman" w:cs="Times New Roman"/>
              </w:rPr>
              <w:object>
                <v:shape id="_x0000_i1186" o:spt="75" alt="eqId046cbf4d2e1a71c1c8a564e1d830bb0e" type="#_x0000_t75" style="height:28.05pt;width:20.1pt;" o:ole="t" filled="f" o:preferrelative="t" stroked="f" coordsize="21600,21600">
                  <v:path/>
                  <v:fill on="f" focussize="0,0"/>
                  <v:stroke on="f" joinstyle="miter"/>
                  <v:imagedata r:id="rId85" o:title="eqId046cbf4d2e1a71c1c8a564e1d830bb0e"/>
                  <o:lock v:ext="edit" aspectratio="t"/>
                  <w10:wrap type="none"/>
                  <w10:anchorlock/>
                </v:shape>
                <o:OLEObject Type="Embed" ProgID="Equation.DSMT4" ShapeID="_x0000_i1186" DrawAspect="Content" ObjectID="_1468075755" r:id="rId84">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eastAsia="Times New Roman" w:cs="Times New Roman"/>
                <w:i/>
              </w:rPr>
              <w:t>UIt</w:t>
            </w:r>
            <w:r>
              <w:rPr>
                <w:rFonts w:ascii="Times New Roman" w:hAnsi="Times New Roman" w:eastAsia="Times New Roman" w:cs="Times New Roman"/>
                <w:i/>
              </w:rPr>
              <w:tab/>
            </w:r>
            <w:r>
              <w:rPr>
                <w:rFonts w:ascii="Times New Roman" w:hAnsi="Times New Roman" w:cs="Times New Roman"/>
              </w:rPr>
              <w:t>D．</w:t>
            </w:r>
            <w:r>
              <w:rPr>
                <w:rFonts w:ascii="Times New Roman" w:hAnsi="Times New Roman" w:eastAsia="Times New Roman" w:cs="Times New Roman"/>
                <w:i/>
              </w:rPr>
              <w:t>UIt</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p>
          <w:p w14:paraId="71D34A12">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【答案】A</w:t>
            </w:r>
          </w:p>
          <w:p w14:paraId="27C82E19">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【详解】A．由题意可知，输电电流为</w:t>
            </w:r>
            <w:r>
              <w:rPr>
                <w:rFonts w:ascii="Times New Roman" w:hAnsi="Times New Roman" w:eastAsia="Times New Roman" w:cs="Times New Roman"/>
                <w:i/>
                <w:vanish/>
                <w:color w:val="FF0000"/>
                <w:sz w:val="21"/>
              </w:rPr>
              <w:t>I</w:t>
            </w:r>
            <w:r>
              <w:rPr>
                <w:rFonts w:ascii="Times New Roman" w:hAnsi="Times New Roman" w:cs="Times New Roman"/>
                <w:vanish/>
                <w:color w:val="FF0000"/>
                <w:sz w:val="21"/>
              </w:rPr>
              <w:t>，输电线总电阻为</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，通电时间为</w:t>
            </w:r>
            <w:r>
              <w:rPr>
                <w:rFonts w:ascii="Times New Roman" w:hAnsi="Times New Roman" w:eastAsia="Times New Roman" w:cs="Times New Roman"/>
                <w:i/>
                <w:vanish/>
                <w:color w:val="FF0000"/>
                <w:sz w:val="21"/>
              </w:rPr>
              <w:t>t</w:t>
            </w:r>
            <w:r>
              <w:rPr>
                <w:rFonts w:ascii="Times New Roman" w:hAnsi="Times New Roman" w:cs="Times New Roman"/>
                <w:vanish/>
                <w:color w:val="FF0000"/>
                <w:sz w:val="21"/>
              </w:rPr>
              <w:t>，输电导线上发热而损耗的电能为</w:t>
            </w:r>
          </w:p>
          <w:p w14:paraId="42B07C7F">
            <w:pPr>
              <w:shd w:val="clear" w:color="auto" w:fill="FFFFFF" w:themeFill="background1"/>
              <w:spacing w:line="360" w:lineRule="auto"/>
              <w:jc w:val="center"/>
              <w:textAlignment w:val="center"/>
              <w:rPr>
                <w:rFonts w:ascii="Times New Roman" w:hAnsi="Times New Roman" w:eastAsia="Times New Roman" w:cs="Times New Roman"/>
                <w:i/>
                <w:vanish/>
                <w:color w:val="FF0000"/>
                <w:sz w:val="21"/>
              </w:rPr>
            </w:pPr>
            <w:r>
              <w:rPr>
                <w:rFonts w:ascii="Times New Roman" w:hAnsi="Times New Roman" w:eastAsia="Times New Roman" w:cs="Times New Roman"/>
                <w:i/>
                <w:vanish/>
                <w:color w:val="FF0000"/>
                <w:sz w:val="21"/>
              </w:rPr>
              <w:t>W</w:t>
            </w:r>
            <w:r>
              <w:rPr>
                <w:rFonts w:ascii="Times New Roman" w:hAnsi="Times New Roman" w:cs="Times New Roman"/>
                <w:vanish/>
                <w:color w:val="FF0000"/>
                <w:sz w:val="21"/>
              </w:rPr>
              <w:t xml:space="preserve"> =</w:t>
            </w:r>
            <w:r>
              <w:rPr>
                <w:rFonts w:ascii="Times New Roman" w:hAnsi="Times New Roman" w:eastAsia="Times New Roman" w:cs="Times New Roman"/>
                <w:i/>
                <w:vanish/>
                <w:color w:val="FF0000"/>
                <w:sz w:val="21"/>
              </w:rPr>
              <w:t>Q</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perscript"/>
              </w:rPr>
              <w:t>2</w:t>
            </w:r>
            <w:r>
              <w:rPr>
                <w:rFonts w:ascii="Times New Roman" w:hAnsi="Times New Roman" w:eastAsia="Times New Roman" w:cs="Times New Roman"/>
                <w:i/>
                <w:vanish/>
                <w:color w:val="FF0000"/>
                <w:sz w:val="21"/>
              </w:rPr>
              <w:t>rt</w:t>
            </w:r>
          </w:p>
          <w:p w14:paraId="1750EE9B">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故A符合题意；</w:t>
            </w:r>
          </w:p>
          <w:p w14:paraId="3EE4FC23">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B．</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为输电线总电阻，输电线两端的电压为</w:t>
            </w:r>
            <w:r>
              <w:rPr>
                <w:rFonts w:ascii="Times New Roman" w:hAnsi="Times New Roman" w:eastAsia="Times New Roman" w:cs="Times New Roman"/>
                <w:i/>
                <w:vanish/>
                <w:color w:val="FF0000"/>
                <w:sz w:val="21"/>
              </w:rPr>
              <w:t>U</w:t>
            </w:r>
            <w:r>
              <w:rPr>
                <w:rFonts w:ascii="Times New Roman" w:hAnsi="Times New Roman" w:eastAsia="PMingLiU" w:cs="Times New Roman"/>
                <w:i/>
                <w:vanish/>
                <w:color w:val="FF0000"/>
                <w:sz w:val="21"/>
                <w:vertAlign w:val="subscript"/>
              </w:rPr>
              <w:t>损</w:t>
            </w:r>
            <w:r>
              <w:rPr>
                <w:rFonts w:ascii="Times New Roman" w:hAnsi="Times New Roman" w:cs="Times New Roman"/>
                <w:vanish/>
                <w:color w:val="FF0000"/>
                <w:sz w:val="21"/>
              </w:rPr>
              <w:t>，所以输电线发热而损耗的电能为</w:t>
            </w:r>
          </w:p>
          <w:p w14:paraId="2A787141">
            <w:pPr>
              <w:shd w:val="clear" w:color="auto" w:fill="FFFFFF" w:themeFill="background1"/>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187" o:spt="75" alt="eqId51bbc238ab912bda3844877d63c2c966" type="#_x0000_t75" style="height:33.65pt;width:53.75pt;" o:ole="t" filled="f" o:preferrelative="t" stroked="f" coordsize="21600,21600">
                  <v:path/>
                  <v:fill on="f" focussize="0,0"/>
                  <v:stroke on="f" joinstyle="miter"/>
                  <v:imagedata r:id="rId87" o:title=""/>
                  <o:lock v:ext="edit" aspectratio="t"/>
                  <w10:wrap type="none"/>
                  <w10:anchorlock/>
                </v:shape>
                <o:OLEObject Type="Embed" ProgID="Equation.DSMT4" ShapeID="_x0000_i1187" DrawAspect="Content" ObjectID="_1468075756" r:id="rId86">
                  <o:LockedField>false</o:LockedField>
                </o:OLEObject>
              </w:object>
            </w:r>
          </w:p>
          <w:p w14:paraId="7B0AB261">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用户端的电压</w:t>
            </w:r>
            <w:r>
              <w:rPr>
                <w:rFonts w:ascii="Times New Roman" w:hAnsi="Times New Roman" w:eastAsia="Times New Roman" w:cs="Times New Roman"/>
                <w:i/>
                <w:vanish/>
                <w:color w:val="FF0000"/>
                <w:sz w:val="21"/>
              </w:rPr>
              <w:t>U</w:t>
            </w:r>
            <w:r>
              <w:rPr>
                <w:rFonts w:ascii="Times New Roman" w:hAnsi="Times New Roman" w:cs="Times New Roman"/>
                <w:vanish/>
                <w:color w:val="FF0000"/>
                <w:sz w:val="21"/>
              </w:rPr>
              <w:t>不是加在输电线两端的，即电压和电阻值并不对应同一段电阻，故B不符合题意；</w:t>
            </w:r>
          </w:p>
          <w:p w14:paraId="1B119754">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C．</w:t>
            </w:r>
            <w:r>
              <w:rPr>
                <w:rFonts w:ascii="Times New Roman" w:hAnsi="Times New Roman" w:eastAsia="Times New Roman" w:cs="Times New Roman"/>
                <w:i/>
                <w:vanish/>
                <w:color w:val="FF0000"/>
                <w:sz w:val="21"/>
              </w:rPr>
              <w:t>U</w:t>
            </w:r>
            <w:r>
              <w:rPr>
                <w:rFonts w:ascii="Times New Roman" w:hAnsi="Times New Roman" w:cs="Times New Roman"/>
                <w:vanish/>
                <w:color w:val="FF0000"/>
                <w:sz w:val="21"/>
              </w:rPr>
              <w:t>为用户端的电压，</w:t>
            </w:r>
            <w:r>
              <w:rPr>
                <w:rFonts w:ascii="Times New Roman" w:hAnsi="Times New Roman" w:eastAsia="Times New Roman" w:cs="Times New Roman"/>
                <w:i/>
                <w:vanish/>
                <w:color w:val="FF0000"/>
                <w:sz w:val="21"/>
              </w:rPr>
              <w:t>I</w:t>
            </w:r>
            <w:r>
              <w:rPr>
                <w:rFonts w:ascii="Times New Roman" w:hAnsi="Times New Roman" w:cs="Times New Roman"/>
                <w:vanish/>
                <w:color w:val="FF0000"/>
                <w:sz w:val="21"/>
              </w:rPr>
              <w:t>为输电电流，所以</w:t>
            </w:r>
            <w:r>
              <w:rPr>
                <w:rFonts w:ascii="Times New Roman" w:hAnsi="Times New Roman" w:eastAsia="Times New Roman" w:cs="Times New Roman"/>
                <w:i/>
                <w:vanish/>
                <w:color w:val="FF0000"/>
                <w:sz w:val="21"/>
              </w:rPr>
              <w:t>W</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UIt</w:t>
            </w:r>
            <w:r>
              <w:rPr>
                <w:rFonts w:ascii="Times New Roman" w:hAnsi="Times New Roman" w:cs="Times New Roman"/>
                <w:vanish/>
                <w:color w:val="FF0000"/>
                <w:sz w:val="21"/>
              </w:rPr>
              <w:t>为用户消耗的电能，而不是输电线发热损耗的电能，故C不符合题意；</w:t>
            </w:r>
          </w:p>
          <w:p w14:paraId="4D3C7BFD">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D．根据以上分析可知，</w:t>
            </w:r>
            <w:r>
              <w:rPr>
                <w:rFonts w:ascii="Times New Roman" w:hAnsi="Times New Roman" w:eastAsia="Times New Roman" w:cs="Times New Roman"/>
                <w:i/>
                <w:vanish/>
                <w:color w:val="FF0000"/>
                <w:sz w:val="21"/>
              </w:rPr>
              <w:t>W</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UIt</w:t>
            </w:r>
            <w:r>
              <w:rPr>
                <w:rFonts w:ascii="Times New Roman" w:hAnsi="Times New Roman" w:cs="Times New Roman"/>
                <w:vanish/>
                <w:color w:val="FF0000"/>
                <w:sz w:val="21"/>
              </w:rPr>
              <w:t>为用户消耗的电能，</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perscript"/>
              </w:rPr>
              <w:t>2</w:t>
            </w:r>
            <w:r>
              <w:rPr>
                <w:rFonts w:ascii="Times New Roman" w:hAnsi="Times New Roman" w:eastAsia="Times New Roman" w:cs="Times New Roman"/>
                <w:i/>
                <w:vanish/>
                <w:color w:val="FF0000"/>
                <w:sz w:val="21"/>
              </w:rPr>
              <w:t>rt</w:t>
            </w:r>
            <w:r>
              <w:rPr>
                <w:rFonts w:ascii="Times New Roman" w:hAnsi="Times New Roman" w:cs="Times New Roman"/>
                <w:vanish/>
                <w:color w:val="FF0000"/>
                <w:sz w:val="21"/>
              </w:rPr>
              <w:t>为输电线发热而损耗的电能，所以</w:t>
            </w:r>
            <w:r>
              <w:rPr>
                <w:rFonts w:ascii="Times New Roman" w:hAnsi="Times New Roman" w:eastAsia="Times New Roman" w:cs="Times New Roman"/>
                <w:i/>
                <w:vanish/>
                <w:color w:val="FF0000"/>
                <w:sz w:val="21"/>
              </w:rPr>
              <w:t>UIt</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perscript"/>
              </w:rPr>
              <w:t>2</w:t>
            </w:r>
            <w:r>
              <w:rPr>
                <w:rFonts w:ascii="Times New Roman" w:hAnsi="Times New Roman" w:eastAsia="Times New Roman" w:cs="Times New Roman"/>
                <w:i/>
                <w:vanish/>
                <w:color w:val="FF0000"/>
                <w:sz w:val="21"/>
              </w:rPr>
              <w:t>rt</w:t>
            </w:r>
            <w:r>
              <w:rPr>
                <w:rFonts w:ascii="Times New Roman" w:hAnsi="Times New Roman" w:cs="Times New Roman"/>
                <w:vanish/>
                <w:color w:val="FF0000"/>
                <w:sz w:val="21"/>
              </w:rPr>
              <w:t>等于用户消耗的电能与输电线发热而损耗的电能的差值，不等于输电线发热而损耗的电能，故D不符合题意。</w:t>
            </w:r>
          </w:p>
          <w:p w14:paraId="0CBB967D">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故选A。</w:t>
            </w:r>
          </w:p>
          <w:p w14:paraId="3218E8FF">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7</w:t>
            </w:r>
            <w:r>
              <w:rPr>
                <w:rFonts w:ascii="Times New Roman" w:hAnsi="Times New Roman" w:cs="Times New Roman"/>
              </w:rPr>
              <w:t>．如图，电阻</w:t>
            </w:r>
            <w:r>
              <w:rPr>
                <w:rFonts w:ascii="Times New Roman" w:hAnsi="Times New Roman" w:eastAsia="Times New Roman" w:cs="Times New Roman"/>
                <w:i/>
              </w:rPr>
              <w:t>R</w:t>
            </w:r>
            <w:r>
              <w:rPr>
                <w:rFonts w:ascii="Times New Roman" w:hAnsi="Times New Roman" w:cs="Times New Roman"/>
              </w:rPr>
              <w:t>和电动机</w:t>
            </w:r>
            <w:r>
              <w:rPr>
                <w:rFonts w:ascii="Times New Roman" w:hAnsi="Times New Roman" w:cs="Times New Roman"/>
              </w:rPr>
              <w:drawing>
                <wp:inline distT="0" distB="0" distL="114300" distR="114300">
                  <wp:extent cx="152400" cy="1524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88"/>
                          <a:stretch>
                            <a:fillRect/>
                          </a:stretch>
                        </pic:blipFill>
                        <pic:spPr>
                          <a:xfrm>
                            <a:off x="0" y="0"/>
                            <a:ext cx="152400" cy="152400"/>
                          </a:xfrm>
                          <a:prstGeom prst="rect">
                            <a:avLst/>
                          </a:prstGeom>
                        </pic:spPr>
                      </pic:pic>
                    </a:graphicData>
                  </a:graphic>
                </wp:inline>
              </w:drawing>
            </w:r>
            <w:r>
              <w:rPr>
                <w:rFonts w:ascii="Times New Roman" w:hAnsi="Times New Roman" w:cs="Times New Roman"/>
              </w:rPr>
              <w:t>关接到电路中，已知电阻</w:t>
            </w:r>
            <w:r>
              <w:rPr>
                <w:rFonts w:ascii="Times New Roman" w:hAnsi="Times New Roman" w:eastAsia="Times New Roman" w:cs="Times New Roman"/>
                <w:i/>
              </w:rPr>
              <w:t>R</w:t>
            </w:r>
            <w:r>
              <w:rPr>
                <w:rFonts w:ascii="Times New Roman" w:hAnsi="Times New Roman" w:cs="Times New Roman"/>
              </w:rPr>
              <w:t>跟电动机线圈的电阻值相等，开关接通后，电动机正常工作，经过时间</w:t>
            </w:r>
            <w:r>
              <w:rPr>
                <w:rFonts w:ascii="Times New Roman" w:hAnsi="Times New Roman" w:eastAsia="Times New Roman" w:cs="Times New Roman"/>
                <w:i/>
              </w:rPr>
              <w:t>t</w:t>
            </w:r>
            <w:r>
              <w:rPr>
                <w:rFonts w:ascii="Times New Roman" w:hAnsi="Times New Roman" w:cs="Times New Roman"/>
              </w:rPr>
              <w:t>，电流通过电阻</w:t>
            </w:r>
            <w:r>
              <w:rPr>
                <w:rFonts w:ascii="Times New Roman" w:hAnsi="Times New Roman" w:eastAsia="Times New Roman" w:cs="Times New Roman"/>
                <w:i/>
              </w:rPr>
              <w:t>R</w:t>
            </w:r>
            <w:r>
              <w:rPr>
                <w:rFonts w:ascii="Times New Roman" w:hAnsi="Times New Roman" w:cs="Times New Roman"/>
              </w:rPr>
              <w:t>做功为</w:t>
            </w:r>
            <w:r>
              <w:rPr>
                <w:rFonts w:ascii="Times New Roman" w:hAnsi="Times New Roman" w:cs="Times New Roman"/>
              </w:rPr>
              <w:object>
                <v:shape id="_x0000_i1188" o:spt="75" alt="eqId5c3ff0b0fea1cb642d3f6be77a1ff32f" type="#_x0000_t75" style="height:15.45pt;width:13.1pt;" o:ole="t" filled="f" o:preferrelative="t" stroked="f" coordsize="21600,21600">
                  <v:path/>
                  <v:fill on="f" focussize="0,0"/>
                  <v:stroke on="f" joinstyle="miter"/>
                  <v:imagedata r:id="rId90" o:title="eqId5c3ff0b0fea1cb642d3f6be77a1ff32f"/>
                  <o:lock v:ext="edit" aspectratio="t"/>
                  <w10:wrap type="none"/>
                  <w10:anchorlock/>
                </v:shape>
                <o:OLEObject Type="Embed" ProgID="Equation.DSMT4" ShapeID="_x0000_i1188" DrawAspect="Content" ObjectID="_1468075757" r:id="rId89">
                  <o:LockedField>false</o:LockedField>
                </o:OLEObject>
              </w:object>
            </w:r>
            <w:r>
              <w:rPr>
                <w:rFonts w:ascii="Times New Roman" w:hAnsi="Times New Roman" w:cs="Times New Roman"/>
              </w:rPr>
              <w:t>，产生热量为</w:t>
            </w:r>
            <w:r>
              <w:rPr>
                <w:rFonts w:ascii="Times New Roman" w:hAnsi="Times New Roman" w:cs="Times New Roman"/>
              </w:rPr>
              <w:object>
                <v:shape id="_x0000_i1189" o:spt="75" alt="eqIda86380a6d6501f6504dcb4aa5e3099f2" type="#_x0000_t75" style="height:19.15pt;width:12.6pt;" o:ole="t" filled="f" o:preferrelative="t" stroked="f" coordsize="21600,21600">
                  <v:path/>
                  <v:fill on="f" focussize="0,0"/>
                  <v:stroke on="f" joinstyle="miter"/>
                  <v:imagedata r:id="rId92" o:title="eqIda86380a6d6501f6504dcb4aa5e3099f2"/>
                  <o:lock v:ext="edit" aspectratio="t"/>
                  <w10:wrap type="none"/>
                  <w10:anchorlock/>
                </v:shape>
                <o:OLEObject Type="Embed" ProgID="Equation.DSMT4" ShapeID="_x0000_i1189" DrawAspect="Content" ObjectID="_1468075758" r:id="rId91">
                  <o:LockedField>false</o:LockedField>
                </o:OLEObject>
              </w:object>
            </w:r>
            <w:r>
              <w:rPr>
                <w:rFonts w:ascii="Times New Roman" w:hAnsi="Times New Roman" w:cs="Times New Roman"/>
              </w:rPr>
              <w:t>，电流通过电动机做功为</w:t>
            </w:r>
            <w:r>
              <w:rPr>
                <w:rFonts w:ascii="Times New Roman" w:hAnsi="Times New Roman" w:cs="Times New Roman"/>
              </w:rPr>
              <w:object>
                <v:shape id="_x0000_i1190" o:spt="75" alt="eqIda6eaa137a2290a9a9ec7ad635d17dbb6" type="#_x0000_t75" style="height:15.45pt;width:14.05pt;" o:ole="t" filled="f" o:preferrelative="t" stroked="f" coordsize="21600,21600">
                  <v:path/>
                  <v:fill on="f" focussize="0,0"/>
                  <v:stroke on="f" joinstyle="miter"/>
                  <v:imagedata r:id="rId94" o:title="eqIda6eaa137a2290a9a9ec7ad635d17dbb6"/>
                  <o:lock v:ext="edit" aspectratio="t"/>
                  <w10:wrap type="none"/>
                  <w10:anchorlock/>
                </v:shape>
                <o:OLEObject Type="Embed" ProgID="Equation.DSMT4" ShapeID="_x0000_i1190" DrawAspect="Content" ObjectID="_1468075759" r:id="rId93">
                  <o:LockedField>false</o:LockedField>
                </o:OLEObject>
              </w:object>
            </w:r>
            <w:r>
              <w:rPr>
                <w:rFonts w:ascii="Times New Roman" w:hAnsi="Times New Roman" w:cs="Times New Roman"/>
              </w:rPr>
              <w:t>，产生热量为</w:t>
            </w:r>
            <w:r>
              <w:rPr>
                <w:rFonts w:ascii="Times New Roman" w:hAnsi="Times New Roman" w:cs="Times New Roman"/>
              </w:rPr>
              <w:object>
                <v:shape id="_x0000_i1191" o:spt="75" alt="eqIdeae863e7a1f1fed09f1075de4a817c63" type="#_x0000_t75" style="height:15.45pt;width:13.1pt;" o:ole="t" filled="f" o:preferrelative="t" stroked="f" coordsize="21600,21600">
                  <v:path/>
                  <v:fill on="f" focussize="0,0"/>
                  <v:stroke on="f" joinstyle="miter"/>
                  <v:imagedata r:id="rId96" o:title="eqIdeae863e7a1f1fed09f1075de4a817c63"/>
                  <o:lock v:ext="edit" aspectratio="t"/>
                  <w10:wrap type="none"/>
                  <w10:anchorlock/>
                </v:shape>
                <o:OLEObject Type="Embed" ProgID="Equation.DSMT4" ShapeID="_x0000_i1191" DrawAspect="Content" ObjectID="_1468075760" r:id="rId95">
                  <o:LockedField>false</o:LockedField>
                </o:OLEObject>
              </w:object>
            </w:r>
            <w:r>
              <w:rPr>
                <w:rFonts w:ascii="Times New Roman" w:hAnsi="Times New Roman" w:cs="Times New Roman"/>
              </w:rPr>
              <w:t>，则有（　　）</w:t>
            </w:r>
          </w:p>
          <w:p w14:paraId="34BE3CFC">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195705" cy="831850"/>
                  <wp:effectExtent l="0" t="0" r="825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7"/>
                          <a:stretch>
                            <a:fillRect/>
                          </a:stretch>
                        </pic:blipFill>
                        <pic:spPr>
                          <a:xfrm>
                            <a:off x="0" y="0"/>
                            <a:ext cx="1204412" cy="838430"/>
                          </a:xfrm>
                          <a:prstGeom prst="rect">
                            <a:avLst/>
                          </a:prstGeom>
                        </pic:spPr>
                      </pic:pic>
                    </a:graphicData>
                  </a:graphic>
                </wp:inline>
              </w:drawing>
            </w:r>
          </w:p>
          <w:p w14:paraId="3297844E">
            <w:pPr>
              <w:shd w:val="clear" w:color="auto" w:fill="FFFFFF" w:themeFill="background1"/>
              <w:tabs>
                <w:tab w:val="left" w:pos="4153"/>
              </w:tabs>
              <w:spacing w:line="360" w:lineRule="auto"/>
              <w:jc w:val="left"/>
              <w:textAlignment w:val="center"/>
              <w:rPr>
                <w:rFonts w:ascii="Times New Roman" w:hAnsi="Times New Roman" w:eastAsia="'Times New Roman'" w:cs="Times New Roman"/>
              </w:rPr>
            </w:pPr>
            <w:r>
              <w:rPr>
                <w:rFonts w:ascii="Times New Roman" w:hAnsi="Times New Roman" w:cs="Times New Roman"/>
              </w:rPr>
              <w:t>A．</w:t>
            </w:r>
            <w:r>
              <w:rPr>
                <w:rFonts w:ascii="Times New Roman" w:hAnsi="Times New Roman" w:cs="Times New Roman"/>
              </w:rPr>
              <w:object>
                <v:shape id="_x0000_i1192" o:spt="75" alt="eqIda50963f54651bd26baffc44d8cd87f06" type="#_x0000_t75" style="height:15.45pt;width:34.6pt;" o:ole="t" filled="f" o:preferrelative="t" stroked="f" coordsize="21600,21600">
                  <v:path/>
                  <v:fill on="f" focussize="0,0"/>
                  <v:stroke on="f" joinstyle="miter"/>
                  <v:imagedata r:id="rId99" o:title="eqIda50963f54651bd26baffc44d8cd87f06"/>
                  <o:lock v:ext="edit" aspectratio="t"/>
                  <w10:wrap type="none"/>
                  <w10:anchorlock/>
                </v:shape>
                <o:OLEObject Type="Embed" ProgID="Equation.DSMT4" ShapeID="_x0000_i1192" DrawAspect="Content" ObjectID="_1468075761" r:id="rId98">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193" o:spt="75" alt="eqId37cdba68b1307c326ba2c7dbe3c7f5ae" type="#_x0000_t75" style="height:15.45pt;width:34.6pt;" o:ole="t" filled="f" o:preferrelative="t" stroked="f" coordsize="21600,21600">
                  <v:path/>
                  <v:fill on="f" focussize="0,0"/>
                  <v:stroke on="f" joinstyle="miter"/>
                  <v:imagedata r:id="rId101" o:title="eqId37cdba68b1307c326ba2c7dbe3c7f5ae"/>
                  <o:lock v:ext="edit" aspectratio="t"/>
                  <w10:wrap type="none"/>
                  <w10:anchorlock/>
                </v:shape>
                <o:OLEObject Type="Embed" ProgID="Equation.DSMT4" ShapeID="_x0000_i1193" DrawAspect="Content" ObjectID="_1468075762" r:id="rId100">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194" o:spt="75" alt="eqId46aee6713d89972ec11e78ab80070102" type="#_x0000_t75" style="height:15.45pt;width:34.6pt;" o:ole="t" filled="f" o:preferrelative="t" stroked="f" coordsize="21600,21600">
                  <v:path/>
                  <v:fill on="f" focussize="0,0"/>
                  <v:stroke on="f" joinstyle="miter"/>
                  <v:imagedata r:id="rId103" o:title="eqId46aee6713d89972ec11e78ab80070102"/>
                  <o:lock v:ext="edit" aspectratio="t"/>
                  <w10:wrap type="none"/>
                  <w10:anchorlock/>
                </v:shape>
                <o:OLEObject Type="Embed" ProgID="Equation.DSMT4" ShapeID="_x0000_i1194" DrawAspect="Content" ObjectID="_1468075763" r:id="rId102">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195" o:spt="75" alt="eqId37cdba68b1307c326ba2c7dbe3c7f5ae" type="#_x0000_t75" style="height:15.45pt;width:34.6pt;" o:ole="t" filled="f" o:preferrelative="t" stroked="f" coordsize="21600,21600">
                  <v:path/>
                  <v:fill on="f" focussize="0,0"/>
                  <v:stroke on="f" joinstyle="miter"/>
                  <v:imagedata r:id="rId101" o:title="eqId37cdba68b1307c326ba2c7dbe3c7f5ae"/>
                  <o:lock v:ext="edit" aspectratio="t"/>
                  <w10:wrap type="none"/>
                  <w10:anchorlock/>
                </v:shape>
                <o:OLEObject Type="Embed" ProgID="Equation.DSMT4" ShapeID="_x0000_i1195" DrawAspect="Content" ObjectID="_1468075764" r:id="rId104">
                  <o:LockedField>false</o:LockedField>
                </o:OLEObject>
              </w:object>
            </w:r>
          </w:p>
          <w:p w14:paraId="2D80862F">
            <w:pPr>
              <w:shd w:val="clear" w:color="auto" w:fill="FFFFFF" w:themeFill="background1"/>
              <w:tabs>
                <w:tab w:val="left" w:pos="4153"/>
              </w:tabs>
              <w:spacing w:line="360" w:lineRule="auto"/>
              <w:jc w:val="left"/>
              <w:textAlignment w:val="center"/>
              <w:rPr>
                <w:rFonts w:ascii="Times New Roman" w:hAnsi="Times New Roman" w:eastAsia="'Times New Roman'" w:cs="Times New Roman"/>
              </w:rPr>
            </w:pPr>
            <w:r>
              <w:rPr>
                <w:rFonts w:ascii="Times New Roman" w:hAnsi="Times New Roman" w:cs="Times New Roman"/>
              </w:rPr>
              <w:t>C．</w:t>
            </w:r>
            <w:r>
              <w:rPr>
                <w:rFonts w:ascii="Times New Roman" w:hAnsi="Times New Roman" w:cs="Times New Roman"/>
              </w:rPr>
              <w:object>
                <v:shape id="_x0000_i1196" o:spt="75" alt="eqId46aee6713d89972ec11e78ab80070102" type="#_x0000_t75" style="height:15.45pt;width:34.6pt;" o:ole="t" filled="f" o:preferrelative="t" stroked="f" coordsize="21600,21600">
                  <v:path/>
                  <v:fill on="f" focussize="0,0"/>
                  <v:stroke on="f" joinstyle="miter"/>
                  <v:imagedata r:id="rId103" o:title="eqId46aee6713d89972ec11e78ab80070102"/>
                  <o:lock v:ext="edit" aspectratio="t"/>
                  <w10:wrap type="none"/>
                  <w10:anchorlock/>
                </v:shape>
                <o:OLEObject Type="Embed" ProgID="Equation.DSMT4" ShapeID="_x0000_i1196" DrawAspect="Content" ObjectID="_1468075765" r:id="rId105">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197" o:spt="75" alt="eqId84051d9838ef310fb1a547910528a4ac" type="#_x0000_t75" style="height:15.45pt;width:34.6pt;" o:ole="t" filled="f" o:preferrelative="t" stroked="f" coordsize="21600,21600">
                  <v:path/>
                  <v:fill on="f" focussize="0,0"/>
                  <v:stroke on="f" joinstyle="miter"/>
                  <v:imagedata r:id="rId107" o:title="eqId84051d9838ef310fb1a547910528a4ac"/>
                  <o:lock v:ext="edit" aspectratio="t"/>
                  <w10:wrap type="none"/>
                  <w10:anchorlock/>
                </v:shape>
                <o:OLEObject Type="Embed" ProgID="Equation.DSMT4" ShapeID="_x0000_i1197" DrawAspect="Content" ObjectID="_1468075766" r:id="rId106">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198" o:spt="75" alt="eqIda50963f54651bd26baffc44d8cd87f06" type="#_x0000_t75" style="height:15.45pt;width:34.6pt;" o:ole="t" filled="f" o:preferrelative="t" stroked="f" coordsize="21600,21600">
                  <v:path/>
                  <v:fill on="f" focussize="0,0"/>
                  <v:stroke on="f" joinstyle="miter"/>
                  <v:imagedata r:id="rId99" o:title="eqIda50963f54651bd26baffc44d8cd87f06"/>
                  <o:lock v:ext="edit" aspectratio="t"/>
                  <w10:wrap type="none"/>
                  <w10:anchorlock/>
                </v:shape>
                <o:OLEObject Type="Embed" ProgID="Equation.DSMT4" ShapeID="_x0000_i1198" DrawAspect="Content" ObjectID="_1468075767" r:id="rId108">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199" o:spt="75" alt="eqIda68cf162a90d9de7fcf3d1fc00c2f86c" type="#_x0000_t75" style="height:15.45pt;width:34.6pt;" o:ole="t" filled="f" o:preferrelative="t" stroked="f" coordsize="21600,21600">
                  <v:path/>
                  <v:fill on="f" focussize="0,0"/>
                  <v:stroke on="f" joinstyle="miter"/>
                  <v:imagedata r:id="rId110" o:title="eqIda68cf162a90d9de7fcf3d1fc00c2f86c"/>
                  <o:lock v:ext="edit" aspectratio="t"/>
                  <w10:wrap type="none"/>
                  <w10:anchorlock/>
                </v:shape>
                <o:OLEObject Type="Embed" ProgID="Equation.DSMT4" ShapeID="_x0000_i1199" DrawAspect="Content" ObjectID="_1468075768" r:id="rId109">
                  <o:LockedField>false</o:LockedField>
                </o:OLEObject>
              </w:object>
            </w:r>
          </w:p>
          <w:p w14:paraId="32A295E2">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【答案】A</w:t>
            </w:r>
          </w:p>
          <w:p w14:paraId="383547B9">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【详解】已知电阻</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跟电动机线圈串联在电路中，闭合开关，电路中电流相等，即</w:t>
            </w:r>
            <w:r>
              <w:rPr>
                <w:rFonts w:ascii="Times New Roman" w:hAnsi="Times New Roman" w:cs="Times New Roman"/>
                <w:vanish/>
                <w:color w:val="FF0000"/>
                <w:sz w:val="21"/>
              </w:rPr>
              <w:object>
                <v:shape id="_x0000_i1200" o:spt="75" alt="eqIde2a1349c6c2259b6b754e3f1a8b78063" type="#_x0000_t75" style="height:15.9pt;width:29.9pt;" o:ole="t" filled="f" o:preferrelative="t" stroked="f" coordsize="21600,21600">
                  <v:path/>
                  <v:fill on="f" focussize="0,0"/>
                  <v:stroke on="f" joinstyle="miter"/>
                  <v:imagedata r:id="rId112" o:title=""/>
                  <o:lock v:ext="edit" aspectratio="t"/>
                  <w10:wrap type="none"/>
                  <w10:anchorlock/>
                </v:shape>
                <o:OLEObject Type="Embed" ProgID="Equation.DSMT4" ShapeID="_x0000_i1200" DrawAspect="Content" ObjectID="_1468075769" r:id="rId111">
                  <o:LockedField>false</o:LockedField>
                </o:OLEObject>
              </w:object>
            </w:r>
            <w:r>
              <w:rPr>
                <w:rFonts w:ascii="Times New Roman" w:hAnsi="Times New Roman" w:cs="Times New Roman"/>
                <w:vanish/>
                <w:color w:val="FF0000"/>
                <w:sz w:val="21"/>
              </w:rPr>
              <w:t>，电阻</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跟电动机线圈的电阻值相等，经过相同时间</w:t>
            </w:r>
            <w:r>
              <w:rPr>
                <w:rFonts w:ascii="Times New Roman" w:hAnsi="Times New Roman" w:eastAsia="Times New Roman" w:cs="Times New Roman"/>
                <w:i/>
                <w:vanish/>
                <w:color w:val="FF0000"/>
                <w:sz w:val="21"/>
              </w:rPr>
              <w:t>t</w:t>
            </w:r>
            <w:r>
              <w:rPr>
                <w:rFonts w:ascii="Times New Roman" w:hAnsi="Times New Roman" w:cs="Times New Roman"/>
                <w:vanish/>
                <w:color w:val="FF0000"/>
                <w:sz w:val="21"/>
              </w:rPr>
              <w:t>，根据焦耳定律</w:t>
            </w:r>
            <w:r>
              <w:rPr>
                <w:rFonts w:ascii="Times New Roman" w:hAnsi="Times New Roman" w:cs="Times New Roman"/>
                <w:vanish/>
                <w:color w:val="FF0000"/>
                <w:sz w:val="21"/>
              </w:rPr>
              <w:object>
                <v:shape id="_x0000_i1201" o:spt="75" alt="eqId375ef653724aa183fabcccb45b9b507d" type="#_x0000_t75" style="height:15.9pt;width:39.25pt;" o:ole="t" filled="f" o:preferrelative="t" stroked="f" coordsize="21600,21600">
                  <v:path/>
                  <v:fill on="f" focussize="0,0"/>
                  <v:stroke on="f" joinstyle="miter"/>
                  <v:imagedata r:id="rId114" o:title=""/>
                  <o:lock v:ext="edit" aspectratio="t"/>
                  <w10:wrap type="none"/>
                  <w10:anchorlock/>
                </v:shape>
                <o:OLEObject Type="Embed" ProgID="Equation.DSMT4" ShapeID="_x0000_i1201" DrawAspect="Content" ObjectID="_1468075770" r:id="rId113">
                  <o:LockedField>false</o:LockedField>
                </o:OLEObject>
              </w:object>
            </w:r>
            <w:r>
              <w:rPr>
                <w:rFonts w:ascii="Times New Roman" w:hAnsi="Times New Roman" w:cs="Times New Roman"/>
                <w:vanish/>
                <w:color w:val="FF0000"/>
                <w:sz w:val="21"/>
              </w:rPr>
              <w:t>，产生热量的热量</w:t>
            </w:r>
            <w:r>
              <w:rPr>
                <w:rFonts w:ascii="Times New Roman" w:hAnsi="Times New Roman" w:cs="Times New Roman"/>
                <w:vanish/>
                <w:color w:val="FF0000"/>
                <w:sz w:val="21"/>
              </w:rPr>
              <w:object>
                <v:shape id="_x0000_i1202" o:spt="75" alt="eqId37cdba68b1307c326ba2c7dbe3c7f5ae" type="#_x0000_t75" style="height:17.75pt;width:39.25pt;" o:ole="t" filled="f" o:preferrelative="t" stroked="f" coordsize="21600,21600">
                  <v:path/>
                  <v:fill on="f" focussize="0,0"/>
                  <v:stroke on="f" joinstyle="miter"/>
                  <v:imagedata r:id="rId116" o:title=""/>
                  <o:lock v:ext="edit" aspectratio="t"/>
                  <w10:wrap type="none"/>
                  <w10:anchorlock/>
                </v:shape>
                <o:OLEObject Type="Embed" ProgID="Equation.DSMT4" ShapeID="_x0000_i1202" DrawAspect="Content" ObjectID="_1468075771" r:id="rId115">
                  <o:LockedField>false</o:LockedField>
                </o:OLEObject>
              </w:object>
            </w:r>
            <w:r>
              <w:rPr>
                <w:rFonts w:ascii="Times New Roman" w:hAnsi="Times New Roman" w:cs="Times New Roman"/>
                <w:vanish/>
                <w:color w:val="FF0000"/>
                <w:sz w:val="21"/>
              </w:rPr>
              <w:t>，对电阻</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来说，纯电阻电路电流所做的功</w:t>
            </w:r>
            <w:r>
              <w:rPr>
                <w:rFonts w:ascii="Times New Roman" w:hAnsi="Times New Roman" w:cs="Times New Roman"/>
                <w:vanish/>
                <w:color w:val="FF0000"/>
                <w:sz w:val="21"/>
              </w:rPr>
              <w:object>
                <v:shape id="_x0000_i1203" o:spt="75" alt="eqIde775d73470cd570b0afb31283d1c056d" type="#_x0000_t75" style="height:15.45pt;width:34.15pt;" o:ole="t" filled="f" o:preferrelative="t" stroked="f" coordsize="21600,21600">
                  <v:path/>
                  <v:fill on="f" focussize="0,0"/>
                  <v:stroke on="f" joinstyle="miter"/>
                  <v:imagedata r:id="rId118" o:title=""/>
                  <o:lock v:ext="edit" aspectratio="t"/>
                  <w10:wrap type="none"/>
                  <w10:anchorlock/>
                </v:shape>
                <o:OLEObject Type="Embed" ProgID="Equation.DSMT4" ShapeID="_x0000_i1203" DrawAspect="Content" ObjectID="_1468075772" r:id="rId117">
                  <o:LockedField>false</o:LockedField>
                </o:OLEObject>
              </w:object>
            </w:r>
            <w:r>
              <w:rPr>
                <w:rFonts w:ascii="Times New Roman" w:hAnsi="Times New Roman" w:cs="Times New Roman"/>
                <w:vanish/>
                <w:color w:val="FF0000"/>
                <w:sz w:val="21"/>
              </w:rPr>
              <w:t>，电动机正常工作时是非纯电阻用电器，消耗的电能一部分转化为内能、大部分转化为机械能，则电流所做的功（消耗的电能）大于电流产生的热量，即：</w:t>
            </w:r>
            <w:r>
              <w:rPr>
                <w:rFonts w:ascii="Times New Roman" w:hAnsi="Times New Roman" w:cs="Times New Roman"/>
                <w:vanish/>
                <w:color w:val="FF0000"/>
                <w:sz w:val="21"/>
              </w:rPr>
              <w:object>
                <v:shape id="_x0000_i1204" o:spt="75" alt="eqId59157ec68f8de5ecae261db525a4929b" type="#_x0000_t75" style="height:15.45pt;width:36pt;" o:ole="t" filled="f" o:preferrelative="t" stroked="f" coordsize="21600,21600">
                  <v:path/>
                  <v:fill on="f" focussize="0,0"/>
                  <v:stroke on="f" joinstyle="miter"/>
                  <v:imagedata r:id="rId120" o:title=""/>
                  <o:lock v:ext="edit" aspectratio="t"/>
                  <w10:wrap type="none"/>
                  <w10:anchorlock/>
                </v:shape>
                <o:OLEObject Type="Embed" ProgID="Equation.DSMT4" ShapeID="_x0000_i1204" DrawAspect="Content" ObjectID="_1468075773" r:id="rId119">
                  <o:LockedField>false</o:LockedField>
                </o:OLEObject>
              </w:object>
            </w:r>
            <w:r>
              <w:rPr>
                <w:rFonts w:ascii="Times New Roman" w:hAnsi="Times New Roman" w:cs="Times New Roman"/>
                <w:vanish/>
                <w:color w:val="FF0000"/>
                <w:sz w:val="21"/>
              </w:rPr>
              <w:t>，所以</w:t>
            </w:r>
            <w:r>
              <w:rPr>
                <w:rFonts w:ascii="Times New Roman" w:hAnsi="Times New Roman" w:cs="Times New Roman"/>
                <w:vanish/>
                <w:color w:val="FF0000"/>
                <w:sz w:val="21"/>
              </w:rPr>
              <w:object>
                <v:shape id="_x0000_i1205" o:spt="75" alt="eqIda50963f54651bd26baffc44d8cd87f06" type="#_x0000_t75" style="height:17.75pt;width:39.25pt;" o:ole="t" filled="f" o:preferrelative="t" stroked="f" coordsize="21600,21600">
                  <v:path/>
                  <v:fill on="f" focussize="0,0"/>
                  <v:stroke on="f" joinstyle="miter"/>
                  <v:imagedata r:id="rId122" o:title=""/>
                  <o:lock v:ext="edit" aspectratio="t"/>
                  <w10:wrap type="none"/>
                  <w10:anchorlock/>
                </v:shape>
                <o:OLEObject Type="Embed" ProgID="Equation.DSMT4" ShapeID="_x0000_i1205" DrawAspect="Content" ObjectID="_1468075774" r:id="rId121">
                  <o:LockedField>false</o:LockedField>
                </o:OLEObject>
              </w:object>
            </w:r>
            <w:r>
              <w:rPr>
                <w:rFonts w:ascii="Times New Roman" w:hAnsi="Times New Roman" w:cs="Times New Roman"/>
                <w:vanish/>
                <w:color w:val="FF0000"/>
                <w:sz w:val="21"/>
              </w:rPr>
              <w:t>，故A符合题意，BCD不符合题意。</w:t>
            </w:r>
          </w:p>
          <w:p w14:paraId="24043D2E">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故选A。</w:t>
            </w:r>
          </w:p>
          <w:p w14:paraId="73C5581E">
            <w:pPr>
              <w:spacing w:line="360" w:lineRule="auto"/>
              <w:jc w:val="left"/>
              <w:textAlignment w:val="center"/>
              <w:rPr>
                <w:rFonts w:ascii="Times New Roman" w:hAnsi="Times New Roman" w:cs="Times New Roman"/>
              </w:rPr>
            </w:pPr>
            <w:r>
              <w:rPr>
                <w:rFonts w:ascii="Times New Roman" w:hAnsi="Times New Roman" w:eastAsia="黑体" w:cs="Times New Roman"/>
              </w:rPr>
              <w:t>8</w:t>
            </w:r>
            <w:r>
              <w:rPr>
                <w:rFonts w:ascii="Times New Roman" w:hAnsi="Times New Roman" w:cs="Times New Roman"/>
              </w:rPr>
              <w:t>．如图所示的电路中，在相同时间内产生热量最多的电路连接是（　　）</w:t>
            </w:r>
          </w:p>
          <w:p w14:paraId="2AB9599F">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285875" cy="1000125"/>
                  <wp:effectExtent l="0" t="0" r="9525" b="5715"/>
                  <wp:docPr id="100019" name="图片 100019" descr="@@@8dea2b4a-4a5b-4bbc-ab41-7a005bfc3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dea2b4a-4a5b-4bbc-ab41-7a005bfc3d52"/>
                          <pic:cNvPicPr>
                            <a:picLocks noChangeAspect="1"/>
                          </pic:cNvPicPr>
                        </pic:nvPicPr>
                        <pic:blipFill>
                          <a:blip r:embed="rId123"/>
                          <a:stretch>
                            <a:fillRect/>
                          </a:stretch>
                        </pic:blipFill>
                        <pic:spPr>
                          <a:xfrm>
                            <a:off x="0" y="0"/>
                            <a:ext cx="1285875" cy="1000125"/>
                          </a:xfrm>
                          <a:prstGeom prst="rect">
                            <a:avLst/>
                          </a:prstGeom>
                        </pic:spPr>
                      </pic:pic>
                    </a:graphicData>
                  </a:graphic>
                </wp:inline>
              </w:drawing>
            </w:r>
          </w:p>
          <w:p w14:paraId="4A15F286">
            <w:pPr>
              <w:spacing w:line="360" w:lineRule="auto"/>
              <w:jc w:val="left"/>
              <w:textAlignment w:val="center"/>
              <w:rPr>
                <w:rFonts w:ascii="Times New Roman" w:hAnsi="Times New Roman" w:cs="Times New Roman"/>
              </w:rPr>
            </w:pPr>
            <w:r>
              <w:rPr>
                <w:rFonts w:ascii="Times New Roman" w:hAnsi="Times New Roman" w:cs="Times New Roman"/>
              </w:rPr>
              <w:t>A．闭合S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2</w:t>
            </w:r>
            <w:r>
              <w:rPr>
                <w:rFonts w:ascii="Times New Roman" w:hAnsi="Times New Roman" w:cs="Times New Roman"/>
              </w:rPr>
              <w:t>，断开S</w:t>
            </w:r>
            <w:r>
              <w:rPr>
                <w:rFonts w:ascii="Times New Roman" w:hAnsi="Times New Roman" w:cs="Times New Roman"/>
                <w:vertAlign w:val="subscript"/>
              </w:rPr>
              <w:t>3</w:t>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rPr>
              <w:t>B．闭合 S</w:t>
            </w:r>
            <w:r>
              <w:rPr>
                <w:rFonts w:ascii="Times New Roman" w:hAnsi="Times New Roman" w:cs="Times New Roman"/>
                <w:vertAlign w:val="subscript"/>
              </w:rPr>
              <w:t>2</w:t>
            </w:r>
            <w:r>
              <w:rPr>
                <w:rFonts w:ascii="Times New Roman" w:hAnsi="Times New Roman" w:cs="Times New Roman"/>
              </w:rPr>
              <w:t>，断开S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3</w:t>
            </w:r>
          </w:p>
          <w:p w14:paraId="55289396">
            <w:pPr>
              <w:spacing w:line="360" w:lineRule="auto"/>
              <w:jc w:val="left"/>
              <w:textAlignment w:val="center"/>
              <w:rPr>
                <w:rFonts w:ascii="Times New Roman" w:hAnsi="Times New Roman" w:cs="Times New Roman"/>
              </w:rPr>
            </w:pPr>
            <w:r>
              <w:rPr>
                <w:rFonts w:ascii="Times New Roman" w:hAnsi="Times New Roman" w:cs="Times New Roman"/>
              </w:rPr>
              <w:t>C．闭合 S</w:t>
            </w:r>
            <w:r>
              <w:rPr>
                <w:rFonts w:ascii="Times New Roman" w:hAnsi="Times New Roman" w:cs="Times New Roman"/>
                <w:vertAlign w:val="subscript"/>
              </w:rPr>
              <w:t>2</w:t>
            </w:r>
            <w:r>
              <w:rPr>
                <w:rFonts w:ascii="Times New Roman" w:hAnsi="Times New Roman" w:cs="Times New Roman"/>
              </w:rPr>
              <w:t>、S</w:t>
            </w:r>
            <w:r>
              <w:rPr>
                <w:rFonts w:ascii="Times New Roman" w:hAnsi="Times New Roman" w:cs="Times New Roman"/>
                <w:vertAlign w:val="subscript"/>
              </w:rPr>
              <w:t>3</w:t>
            </w:r>
            <w:r>
              <w:rPr>
                <w:rFonts w:ascii="Times New Roman" w:hAnsi="Times New Roman" w:cs="Times New Roman"/>
              </w:rPr>
              <w:t>，断开S</w:t>
            </w:r>
            <w:r>
              <w:rPr>
                <w:rFonts w:ascii="Times New Roman" w:hAnsi="Times New Roman" w:cs="Times New Roman"/>
                <w:vertAlign w:val="subscript"/>
              </w:rPr>
              <w:t>1</w:t>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vertAlign w:val="subscript"/>
              </w:rPr>
              <w:tab/>
            </w:r>
            <w:r>
              <w:rPr>
                <w:rFonts w:ascii="Times New Roman" w:hAnsi="Times New Roman" w:cs="Times New Roman"/>
              </w:rPr>
              <w:t>D．闭合 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3</w:t>
            </w:r>
            <w:r>
              <w:rPr>
                <w:rFonts w:ascii="Times New Roman" w:hAnsi="Times New Roman" w:cs="Times New Roman"/>
              </w:rPr>
              <w:t>，断开S</w:t>
            </w:r>
            <w:r>
              <w:rPr>
                <w:rFonts w:ascii="Times New Roman" w:hAnsi="Times New Roman" w:cs="Times New Roman"/>
                <w:vertAlign w:val="subscript"/>
              </w:rPr>
              <w:t>2</w:t>
            </w:r>
          </w:p>
          <w:p w14:paraId="0AFFAFC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【答案】D</w:t>
            </w:r>
          </w:p>
          <w:p w14:paraId="53734FA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【详解】因两个电阻串联时，总电阻等于各分电阻之和，即总电阻越串越大，大于任何一个分电阻；并联时，总电阻的倒数等于各分电阻倒数之和，即总电阻越并越小，小于任何一个分电阻；由</w:t>
            </w:r>
            <w:r>
              <w:rPr>
                <w:rFonts w:ascii="Times New Roman" w:hAnsi="Times New Roman" w:cs="Times New Roman"/>
                <w:vanish/>
                <w:color w:val="FF0000"/>
                <w:sz w:val="21"/>
              </w:rPr>
              <w:object>
                <v:shape id="_x0000_i1206" o:spt="75" alt="eqId579b01675ae7772ccb269ab81f227517" type="#_x0000_t75" style="height:18.25pt;width:45.8pt;" o:ole="t" filled="f" o:preferrelative="t" stroked="f" coordsize="21600,21600">
                  <v:path/>
                  <v:fill on="f" focussize="0,0"/>
                  <v:stroke on="f" joinstyle="miter"/>
                  <v:imagedata r:id="rId125" o:title=""/>
                  <o:lock v:ext="edit" aspectratio="t"/>
                  <w10:wrap type="none"/>
                  <w10:anchorlock/>
                </v:shape>
                <o:OLEObject Type="Embed" ProgID="Equation.DSMT4" ShapeID="_x0000_i1206" DrawAspect="Content" ObjectID="_1468075775" r:id="rId124">
                  <o:LockedField>false</o:LockedField>
                </o:OLEObject>
              </w:object>
            </w:r>
            <w:r>
              <w:rPr>
                <w:rFonts w:ascii="Times New Roman" w:hAnsi="Times New Roman" w:cs="Times New Roman"/>
                <w:vanish/>
                <w:color w:val="FF0000"/>
                <w:sz w:val="21"/>
              </w:rPr>
              <w:t>、</w:t>
            </w:r>
            <w:r>
              <w:rPr>
                <w:rFonts w:ascii="Times New Roman" w:hAnsi="Times New Roman" w:cs="Times New Roman"/>
                <w:vanish/>
                <w:color w:val="FF0000"/>
                <w:sz w:val="21"/>
              </w:rPr>
              <w:object>
                <v:shape id="_x0000_i1207" o:spt="75" alt="eqId9dee49c1b10beaa8b1696cd83b52dfa7" type="#_x0000_t75" style="height:30.85pt;width:32.75pt;" o:ole="t" filled="f" o:preferrelative="t" stroked="f" coordsize="21600,21600">
                  <v:path/>
                  <v:fill on="f" focussize="0,0"/>
                  <v:stroke on="f" joinstyle="miter"/>
                  <v:imagedata r:id="rId127" o:title=""/>
                  <o:lock v:ext="edit" aspectratio="t"/>
                  <w10:wrap type="none"/>
                  <w10:anchorlock/>
                </v:shape>
                <o:OLEObject Type="Embed" ProgID="Equation.DSMT4" ShapeID="_x0000_i1207" DrawAspect="Content" ObjectID="_1468075776" r:id="rId126">
                  <o:LockedField>false</o:LockedField>
                </o:OLEObject>
              </w:object>
            </w:r>
            <w:r>
              <w:rPr>
                <w:rFonts w:ascii="Times New Roman" w:hAnsi="Times New Roman" w:cs="Times New Roman"/>
                <w:vanish/>
                <w:color w:val="FF0000"/>
                <w:sz w:val="21"/>
              </w:rPr>
              <w:t>得，</w:t>
            </w:r>
            <w:r>
              <w:rPr>
                <w:rFonts w:ascii="Times New Roman" w:hAnsi="Times New Roman" w:cs="Times New Roman"/>
                <w:vanish/>
                <w:color w:val="FF0000"/>
                <w:sz w:val="21"/>
              </w:rPr>
              <w:object>
                <v:shape id="_x0000_i1208" o:spt="75" alt="eqId5bc04f1187b7d97cc16967a26a5bab31" type="#_x0000_t75" style="height:33.2pt;width:45.8pt;" o:ole="t" filled="f" o:preferrelative="t" stroked="f" coordsize="21600,21600">
                  <v:path/>
                  <v:fill on="f" focussize="0,0"/>
                  <v:stroke on="f" joinstyle="miter"/>
                  <v:imagedata r:id="rId129" o:title=""/>
                  <o:lock v:ext="edit" aspectratio="t"/>
                  <w10:wrap type="none"/>
                  <w10:anchorlock/>
                </v:shape>
                <o:OLEObject Type="Embed" ProgID="Equation.DSMT4" ShapeID="_x0000_i1208" DrawAspect="Content" ObjectID="_1468075777" r:id="rId128">
                  <o:LockedField>false</o:LockedField>
                </o:OLEObject>
              </w:object>
            </w:r>
            <w:r>
              <w:rPr>
                <w:rFonts w:ascii="Times New Roman" w:hAnsi="Times New Roman" w:cs="Times New Roman"/>
                <w:vanish/>
                <w:color w:val="FF0000"/>
                <w:sz w:val="21"/>
              </w:rPr>
              <w:t>，在电压和时间一定时，电阻越小产生的热量越多，所以在相同时间内产生热量最多的电路连接是并联，即闭合</w:t>
            </w:r>
            <w:r>
              <w:rPr>
                <w:rFonts w:ascii="Times New Roman" w:hAnsi="Times New Roman" w:cs="Times New Roman"/>
                <w:vanish/>
                <w:color w:val="FF0000"/>
                <w:sz w:val="21"/>
              </w:rPr>
              <w:object>
                <v:shape id="_x0000_i1209" o:spt="75" alt="eqIdaa34a77e4f2152f15e416497f8a87169" type="#_x0000_t75" style="height:17.75pt;width:11.7pt;" o:ole="t" filled="f" o:preferrelative="t" stroked="f" coordsize="21600,21600">
                  <v:path/>
                  <v:fill on="f" focussize="0,0"/>
                  <v:stroke on="f" joinstyle="miter"/>
                  <v:imagedata r:id="rId131" o:title=""/>
                  <o:lock v:ext="edit" aspectratio="t"/>
                  <w10:wrap type="none"/>
                  <w10:anchorlock/>
                </v:shape>
                <o:OLEObject Type="Embed" ProgID="Equation.DSMT4" ShapeID="_x0000_i1209" DrawAspect="Content" ObjectID="_1468075778" r:id="rId130">
                  <o:LockedField>false</o:LockedField>
                </o:OLEObject>
              </w:object>
            </w:r>
            <w:r>
              <w:rPr>
                <w:rFonts w:ascii="Times New Roman" w:hAnsi="Times New Roman" w:cs="Times New Roman"/>
                <w:vanish/>
                <w:color w:val="FF0000"/>
                <w:sz w:val="21"/>
              </w:rPr>
              <w:t>、</w:t>
            </w:r>
            <w:r>
              <w:rPr>
                <w:rFonts w:ascii="Times New Roman" w:hAnsi="Times New Roman" w:cs="Times New Roman"/>
                <w:vanish/>
                <w:color w:val="FF0000"/>
                <w:sz w:val="21"/>
              </w:rPr>
              <w:object>
                <v:shape id="_x0000_i1210" o:spt="75" alt="eqId7b086b3703c0f4ead166f86661505787" type="#_x0000_t75" style="height:18.25pt;width:13.1pt;" o:ole="t" filled="f" o:preferrelative="t" stroked="f" coordsize="21600,21600">
                  <v:path/>
                  <v:fill on="f" focussize="0,0"/>
                  <v:stroke on="f" joinstyle="miter"/>
                  <v:imagedata r:id="rId133" o:title=""/>
                  <o:lock v:ext="edit" aspectratio="t"/>
                  <w10:wrap type="none"/>
                  <w10:anchorlock/>
                </v:shape>
                <o:OLEObject Type="Embed" ProgID="Equation.DSMT4" ShapeID="_x0000_i1210" DrawAspect="Content" ObjectID="_1468075779" r:id="rId132">
                  <o:LockedField>false</o:LockedField>
                </o:OLEObject>
              </w:object>
            </w:r>
            <w:r>
              <w:rPr>
                <w:rFonts w:ascii="Times New Roman" w:hAnsi="Times New Roman" w:cs="Times New Roman"/>
                <w:vanish/>
                <w:color w:val="FF0000"/>
                <w:sz w:val="21"/>
              </w:rPr>
              <w:t>，断开</w:t>
            </w:r>
            <w:r>
              <w:rPr>
                <w:rFonts w:ascii="Times New Roman" w:hAnsi="Times New Roman" w:cs="Times New Roman"/>
                <w:vanish/>
                <w:color w:val="FF0000"/>
                <w:sz w:val="21"/>
              </w:rPr>
              <w:object>
                <v:shape id="_x0000_i1211" o:spt="75" alt="eqIdb16361a6814db5b467a3ca83956eb26d" type="#_x0000_t75" style="height:18.25pt;width:13.55pt;" o:ole="t" filled="f" o:preferrelative="t" stroked="f" coordsize="21600,21600">
                  <v:path/>
                  <v:fill on="f" focussize="0,0"/>
                  <v:stroke on="f" joinstyle="miter"/>
                  <v:imagedata r:id="rId135" o:title=""/>
                  <o:lock v:ext="edit" aspectratio="t"/>
                  <w10:wrap type="none"/>
                  <w10:anchorlock/>
                </v:shape>
                <o:OLEObject Type="Embed" ProgID="Equation.DSMT4" ShapeID="_x0000_i1211" DrawAspect="Content" ObjectID="_1468075780" r:id="rId134">
                  <o:LockedField>false</o:LockedField>
                </o:OLEObject>
              </w:object>
            </w:r>
            <w:r>
              <w:rPr>
                <w:rFonts w:ascii="Times New Roman" w:hAnsi="Times New Roman" w:cs="Times New Roman"/>
                <w:vanish/>
                <w:color w:val="FF0000"/>
                <w:sz w:val="21"/>
              </w:rPr>
              <w:t>，故D符合题意，ABC不符合题意。</w:t>
            </w:r>
          </w:p>
          <w:p w14:paraId="573811BB">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故选D。</w:t>
            </w:r>
          </w:p>
          <w:p w14:paraId="4F97CD28">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9</w:t>
            </w:r>
            <w:r>
              <w:rPr>
                <w:rFonts w:ascii="Times New Roman" w:hAnsi="Times New Roman" w:cs="Times New Roman"/>
              </w:rPr>
              <w:t>．如图是直流电动机提升重物的示意图，电源电压</w:t>
            </w:r>
            <w:r>
              <w:rPr>
                <w:rFonts w:ascii="Times New Roman" w:hAnsi="Times New Roman" w:eastAsia="Times New Roman" w:cs="Times New Roman"/>
                <w:i/>
              </w:rPr>
              <w:t>U</w:t>
            </w:r>
            <w:r>
              <w:rPr>
                <w:rFonts w:ascii="Times New Roman" w:hAnsi="Times New Roman" w:cs="Times New Roman"/>
              </w:rPr>
              <w:t>为50V且保持不变，电路中的电流是2A，质量为10kg的重物</w:t>
            </w:r>
            <w:r>
              <w:rPr>
                <w:rFonts w:ascii="Times New Roman" w:hAnsi="Times New Roman" w:eastAsia="Times New Roman" w:cs="Times New Roman"/>
                <w:i/>
              </w:rPr>
              <w:t>m</w:t>
            </w:r>
            <w:r>
              <w:rPr>
                <w:rFonts w:ascii="Times New Roman" w:hAnsi="Times New Roman" w:cs="Times New Roman"/>
              </w:rPr>
              <w:t>在电动机带动下以0.8m/s的速度匀速上升，不计各处摩擦，则电动机线圈的电阻是（</w:t>
            </w:r>
            <w:r>
              <w:rPr>
                <w:rFonts w:ascii="Times New Roman" w:hAnsi="Times New Roman" w:eastAsia="Times New Roman" w:cs="Times New Roman"/>
                <w:i/>
              </w:rPr>
              <w:t>g</w:t>
            </w:r>
            <w:r>
              <w:rPr>
                <w:rFonts w:ascii="Times New Roman" w:hAnsi="Times New Roman" w:cs="Times New Roman"/>
              </w:rPr>
              <w:t>取10N/kg）（　　）</w:t>
            </w:r>
          </w:p>
          <w:p w14:paraId="2431A788">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04950" cy="971550"/>
                  <wp:effectExtent l="0" t="0" r="3810" b="381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36"/>
                          <a:stretch>
                            <a:fillRect/>
                          </a:stretch>
                        </pic:blipFill>
                        <pic:spPr>
                          <a:xfrm>
                            <a:off x="0" y="0"/>
                            <a:ext cx="1504950" cy="971550"/>
                          </a:xfrm>
                          <a:prstGeom prst="rect">
                            <a:avLst/>
                          </a:prstGeom>
                        </pic:spPr>
                      </pic:pic>
                    </a:graphicData>
                  </a:graphic>
                </wp:inline>
              </w:drawing>
            </w:r>
          </w:p>
          <w:p w14:paraId="5165E094">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A．18Ω</w:t>
            </w:r>
            <w:r>
              <w:rPr>
                <w:rFonts w:ascii="Times New Roman" w:hAnsi="Times New Roman" w:cs="Times New Roman"/>
              </w:rPr>
              <w:tab/>
            </w:r>
            <w:r>
              <w:rPr>
                <w:rFonts w:ascii="Times New Roman" w:hAnsi="Times New Roman" w:cs="Times New Roman"/>
              </w:rPr>
              <w:t>B．8Ω</w:t>
            </w:r>
            <w:r>
              <w:rPr>
                <w:rFonts w:ascii="Times New Roman" w:hAnsi="Times New Roman" w:cs="Times New Roman"/>
              </w:rPr>
              <w:tab/>
            </w:r>
            <w:r>
              <w:rPr>
                <w:rFonts w:ascii="Times New Roman" w:hAnsi="Times New Roman" w:cs="Times New Roman"/>
              </w:rPr>
              <w:t>C．5Ω</w:t>
            </w:r>
            <w:r>
              <w:rPr>
                <w:rFonts w:ascii="Times New Roman" w:hAnsi="Times New Roman" w:cs="Times New Roman"/>
              </w:rPr>
              <w:tab/>
            </w:r>
            <w:r>
              <w:rPr>
                <w:rFonts w:ascii="Times New Roman" w:hAnsi="Times New Roman" w:cs="Times New Roman"/>
              </w:rPr>
              <w:t>D．2Ω</w:t>
            </w:r>
          </w:p>
          <w:p w14:paraId="23B2F33D">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【答案】C</w:t>
            </w:r>
          </w:p>
          <w:p w14:paraId="505770ED">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【详解】电动机的总功率为</w:t>
            </w:r>
          </w:p>
          <w:p w14:paraId="14F08D7A">
            <w:pPr>
              <w:shd w:val="clear" w:color="auto" w:fill="FFFFFF" w:themeFill="background1"/>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12" o:spt="75" alt="eqIde93c8ed041c2cf1bacf1b9b881cbc770" type="#_x0000_t75" style="height:18.25pt;width:139.25pt;" o:ole="t" filled="f" o:preferrelative="t" stroked="f" coordsize="21600,21600">
                  <v:path/>
                  <v:fill on="f" focussize="0,0"/>
                  <v:stroke on="f" joinstyle="miter"/>
                  <v:imagedata r:id="rId138" o:title=""/>
                  <o:lock v:ext="edit" aspectratio="t"/>
                  <w10:wrap type="none"/>
                  <w10:anchorlock/>
                </v:shape>
                <o:OLEObject Type="Embed" ProgID="Equation.DSMT4" ShapeID="_x0000_i1212" DrawAspect="Content" ObjectID="_1468075781" r:id="rId137">
                  <o:LockedField>false</o:LockedField>
                </o:OLEObject>
              </w:object>
            </w:r>
          </w:p>
          <w:p w14:paraId="6D8D1037">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电动机对重物拉力为</w:t>
            </w:r>
          </w:p>
          <w:p w14:paraId="0D7F7490">
            <w:pPr>
              <w:shd w:val="clear" w:color="auto" w:fill="FFFFFF" w:themeFill="background1"/>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13" o:spt="75" alt="eqId497c0978f0654ba30fe9f3ca5ecf14a2" type="#_x0000_t75" style="height:16.35pt;width:180.55pt;" o:ole="t" filled="f" o:preferrelative="t" stroked="f" coordsize="21600,21600">
                  <v:path/>
                  <v:fill on="f" focussize="0,0"/>
                  <v:stroke on="f" joinstyle="miter"/>
                  <v:imagedata r:id="rId140" o:title=""/>
                  <o:lock v:ext="edit" aspectratio="t"/>
                  <w10:wrap type="none"/>
                  <w10:anchorlock/>
                </v:shape>
                <o:OLEObject Type="Embed" ProgID="Equation.DSMT4" ShapeID="_x0000_i1213" DrawAspect="Content" ObjectID="_1468075782" r:id="rId139">
                  <o:LockedField>false</o:LockedField>
                </o:OLEObject>
              </w:object>
            </w:r>
          </w:p>
          <w:p w14:paraId="0297FB68">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电动机对重物做功的功率即机械功率为</w:t>
            </w:r>
          </w:p>
          <w:p w14:paraId="4B2B2171">
            <w:pPr>
              <w:shd w:val="clear" w:color="auto" w:fill="FFFFFF" w:themeFill="background1"/>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14" o:spt="75" alt="eqIdb6fb884514001f3ea5bdf415b3752368" type="#_x0000_t75" style="height:18.25pt;width:164.5pt;" o:ole="t" filled="f" o:preferrelative="t" stroked="f" coordsize="21600,21600">
                  <v:path/>
                  <v:fill on="f" focussize="0,0"/>
                  <v:stroke on="f" joinstyle="miter"/>
                  <v:imagedata r:id="rId142" o:title=""/>
                  <o:lock v:ext="edit" aspectratio="t"/>
                  <w10:wrap type="none"/>
                  <w10:anchorlock/>
                </v:shape>
                <o:OLEObject Type="Embed" ProgID="Equation.DSMT4" ShapeID="_x0000_i1214" DrawAspect="Content" ObjectID="_1468075783" r:id="rId141">
                  <o:LockedField>false</o:LockedField>
                </o:OLEObject>
              </w:object>
            </w:r>
          </w:p>
          <w:p w14:paraId="382E8232">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发热功率为</w:t>
            </w:r>
          </w:p>
          <w:p w14:paraId="3CF4D35F">
            <w:pPr>
              <w:shd w:val="clear" w:color="auto" w:fill="FFFFFF" w:themeFill="background1"/>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15" o:spt="75" alt="eqIdbaf97eaf21d1f39836031f771dd554f5" type="#_x0000_t75" style="height:18.25pt;width:185.2pt;" o:ole="t" filled="f" o:preferrelative="t" stroked="f" coordsize="21600,21600">
                  <v:path/>
                  <v:fill on="f" focussize="0,0"/>
                  <v:stroke on="f" joinstyle="miter"/>
                  <v:imagedata r:id="rId144" o:title=""/>
                  <o:lock v:ext="edit" aspectratio="t"/>
                  <w10:wrap type="none"/>
                  <w10:anchorlock/>
                </v:shape>
                <o:OLEObject Type="Embed" ProgID="Equation.DSMT4" ShapeID="_x0000_i1215" DrawAspect="Content" ObjectID="_1468075784" r:id="rId143">
                  <o:LockedField>false</o:LockedField>
                </o:OLEObject>
              </w:object>
            </w:r>
          </w:p>
          <w:p w14:paraId="4B04CB73">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所以电动机线圈的电阻为</w:t>
            </w:r>
          </w:p>
          <w:p w14:paraId="68209182">
            <w:pPr>
              <w:shd w:val="clear" w:color="auto" w:fill="FFFFFF" w:themeFill="background1"/>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16" o:spt="75" alt="eqId9d57ab480df6d0238da7065a4ddd7af6" type="#_x0000_t75" style="height:37.85pt;width:109.45pt;" o:ole="t" filled="f" o:preferrelative="t" stroked="f" coordsize="21600,21600">
                  <v:path/>
                  <v:fill on="f" focussize="0,0"/>
                  <v:stroke on="f" joinstyle="miter"/>
                  <v:imagedata r:id="rId146" o:title=""/>
                  <o:lock v:ext="edit" aspectratio="t"/>
                  <w10:wrap type="none"/>
                  <w10:anchorlock/>
                </v:shape>
                <o:OLEObject Type="Embed" ProgID="Equation.DSMT4" ShapeID="_x0000_i1216" DrawAspect="Content" ObjectID="_1468075785" r:id="rId145">
                  <o:LockedField>false</o:LockedField>
                </o:OLEObject>
              </w:object>
            </w:r>
          </w:p>
          <w:p w14:paraId="7199E3A8">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故ABD不符合题意，C符合题意。</w:t>
            </w:r>
          </w:p>
          <w:p w14:paraId="584978FA">
            <w:pPr>
              <w:shd w:val="clear" w:color="auto" w:fill="FFFFFF" w:themeFill="background1"/>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故选C。</w:t>
            </w:r>
          </w:p>
          <w:p w14:paraId="1FE9A721">
            <w:pPr>
              <w:spacing w:line="360" w:lineRule="auto"/>
              <w:jc w:val="left"/>
              <w:textAlignment w:val="center"/>
              <w:rPr>
                <w:rFonts w:ascii="Times New Roman" w:hAnsi="Times New Roman" w:cs="Times New Roman"/>
              </w:rPr>
            </w:pPr>
            <w:r>
              <w:rPr>
                <w:rFonts w:ascii="Times New Roman" w:hAnsi="Times New Roman" w:cs="Times New Roman"/>
              </w:rPr>
              <w:t>10．电流的热效应在日常生活中被广泛应用，但有时它也会给我们带来危害，下列情况中不属于防止电热危害的是（　　）</w:t>
            </w:r>
          </w:p>
          <w:p w14:paraId="0FD20C5E">
            <w:pPr>
              <w:spacing w:line="360" w:lineRule="auto"/>
              <w:jc w:val="left"/>
              <w:textAlignment w:val="center"/>
              <w:rPr>
                <w:rFonts w:ascii="Times New Roman" w:hAnsi="Times New Roman" w:cs="Times New Roman"/>
              </w:rPr>
            </w:pPr>
            <w:r>
              <w:rPr>
                <w:rFonts w:ascii="Times New Roman" w:hAnsi="Times New Roman" w:cs="Times New Roman"/>
              </w:rPr>
              <w:t>A．家电长时间停用，隔段时间应通电一次</w:t>
            </w:r>
            <w:r>
              <w:rPr>
                <w:rFonts w:ascii="Times New Roman" w:hAnsi="Times New Roman" w:cs="Times New Roman"/>
              </w:rPr>
              <w:tab/>
            </w:r>
            <w:r>
              <w:rPr>
                <w:rFonts w:ascii="Times New Roman" w:hAnsi="Times New Roman" w:cs="Times New Roman"/>
              </w:rPr>
              <w:tab/>
            </w:r>
            <w:r>
              <w:rPr>
                <w:rFonts w:ascii="Times New Roman" w:hAnsi="Times New Roman" w:cs="Times New Roman"/>
              </w:rPr>
              <w:t>B．电视机的后盖有许多孔</w:t>
            </w:r>
          </w:p>
          <w:p w14:paraId="2A1EF8F0">
            <w:pPr>
              <w:spacing w:line="360" w:lineRule="auto"/>
              <w:jc w:val="left"/>
              <w:textAlignment w:val="center"/>
              <w:rPr>
                <w:rFonts w:ascii="Times New Roman" w:hAnsi="Times New Roman" w:cs="Times New Roman"/>
              </w:rPr>
            </w:pPr>
            <w:r>
              <w:rPr>
                <w:rFonts w:ascii="Times New Roman" w:hAnsi="Times New Roman" w:cs="Times New Roman"/>
              </w:rPr>
              <w:t>C．电动机外壳有许多散热片</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D．电脑的CPU上有小风扇</w:t>
            </w:r>
          </w:p>
          <w:p w14:paraId="1A0B8302">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【答案】A</w:t>
            </w:r>
          </w:p>
          <w:p w14:paraId="6826C8CC">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【详解】A．家电长时间停用容易受潮，隔段时间通电一次可以利用电流的热效应从而防止家电受潮，故A符合题意；</w:t>
            </w:r>
          </w:p>
          <w:p w14:paraId="06807CAC">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B．电视机的后盖有许多孔，有利于空气流通从而便于电视机散热，防止电视机工作时因电流的热效应而温度过高，故B不符合题意；</w:t>
            </w:r>
          </w:p>
          <w:p w14:paraId="3E027728">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C．电动机外壳有许多散热片，可以使电动机工作时更快散热，防止电动机工作时因电流的热效应而温度过高，故C不符合题意；</w:t>
            </w:r>
          </w:p>
          <w:p w14:paraId="3A442D86">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D．电脑的CPU上有小风扇，可以使得电脑工作时能更快散热，防止电脑工作时因电流的热效应而温度过高，故D不符合题意。</w:t>
            </w:r>
          </w:p>
          <w:p w14:paraId="6444BD9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故选A。</w:t>
            </w:r>
          </w:p>
          <w:p w14:paraId="3088F010">
            <w:pPr>
              <w:spacing w:line="360" w:lineRule="auto"/>
              <w:jc w:val="left"/>
              <w:textAlignment w:val="center"/>
              <w:rPr>
                <w:rFonts w:ascii="Times New Roman" w:hAnsi="Times New Roman" w:cs="Times New Roman"/>
                <w:b/>
              </w:rPr>
            </w:pPr>
            <w:r>
              <w:rPr>
                <w:rFonts w:ascii="Times New Roman" w:hAnsi="Times New Roman" w:cs="Times New Roman"/>
                <w:b/>
              </w:rPr>
              <w:t>二、填空题</w:t>
            </w:r>
          </w:p>
          <w:p w14:paraId="632FF52B">
            <w:pPr>
              <w:spacing w:line="360" w:lineRule="auto"/>
              <w:jc w:val="left"/>
              <w:textAlignment w:val="center"/>
              <w:rPr>
                <w:rFonts w:ascii="Times New Roman" w:hAnsi="Times New Roman" w:cs="Times New Roman"/>
              </w:rPr>
            </w:pPr>
            <w:r>
              <w:rPr>
                <w:rFonts w:ascii="Times New Roman" w:hAnsi="Times New Roman" w:cs="Times New Roman"/>
              </w:rPr>
              <w:t xml:space="preserve">11．小明家的电能表的表盘如图所示，他家用电器正常使用的总功率不能超过 </w:t>
            </w:r>
            <w:r>
              <w:rPr>
                <w:rFonts w:ascii="Times New Roman" w:hAnsi="Times New Roman" w:eastAsia="Times New Roman" w:cs="Times New Roman"/>
                <w:u w:val="single"/>
              </w:rPr>
              <w:t xml:space="preserve">      </w:t>
            </w:r>
            <w:r>
              <w:rPr>
                <w:rFonts w:ascii="Times New Roman" w:hAnsi="Times New Roman" w:cs="Times New Roman"/>
              </w:rPr>
              <w:t xml:space="preserve">W。他家的电风扇正常工作时电压为220V，电流为0.2A，电阻为5Ω，则电风扇正常工作1小时产生的电热为 </w:t>
            </w:r>
            <w:r>
              <w:rPr>
                <w:rFonts w:ascii="Times New Roman" w:hAnsi="Times New Roman" w:eastAsia="Times New Roman" w:cs="Times New Roman"/>
                <w:u w:val="single"/>
              </w:rPr>
              <w:t xml:space="preserve">       </w:t>
            </w:r>
            <w:r>
              <w:rPr>
                <w:rFonts w:ascii="Times New Roman" w:hAnsi="Times New Roman" w:cs="Times New Roman"/>
              </w:rPr>
              <w:t>J。</w:t>
            </w:r>
          </w:p>
          <w:p w14:paraId="10BAB200">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179195" cy="1411605"/>
                  <wp:effectExtent l="0" t="0" r="9525" b="5715"/>
                  <wp:docPr id="100023" name="图片 100023" descr="@@@1f0c2c14-ef89-4c71-bd66-749a430a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f0c2c14-ef89-4c71-bd66-749a430a7696"/>
                          <pic:cNvPicPr>
                            <a:picLocks noChangeAspect="1"/>
                          </pic:cNvPicPr>
                        </pic:nvPicPr>
                        <pic:blipFill>
                          <a:blip r:embed="rId147"/>
                          <a:stretch>
                            <a:fillRect/>
                          </a:stretch>
                        </pic:blipFill>
                        <pic:spPr>
                          <a:xfrm>
                            <a:off x="0" y="0"/>
                            <a:ext cx="1184431" cy="1418094"/>
                          </a:xfrm>
                          <a:prstGeom prst="rect">
                            <a:avLst/>
                          </a:prstGeom>
                        </pic:spPr>
                      </pic:pic>
                    </a:graphicData>
                  </a:graphic>
                </wp:inline>
              </w:drawing>
            </w:r>
          </w:p>
          <w:p w14:paraId="3E449FAC">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     4400     720</w:t>
            </w:r>
          </w:p>
          <w:p w14:paraId="4D17CC47">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【详解】[1]由图可知，电能表的工作电压</w:t>
            </w:r>
            <w:r>
              <w:rPr>
                <w:rFonts w:ascii="Times New Roman" w:hAnsi="Times New Roman" w:eastAsia="Times New Roman" w:cs="Times New Roman"/>
                <w:i/>
                <w:vanish/>
                <w:color w:val="FF0000"/>
                <w:sz w:val="21"/>
              </w:rPr>
              <w:t>U</w:t>
            </w:r>
            <w:r>
              <w:rPr>
                <w:rFonts w:ascii="Times New Roman" w:hAnsi="Times New Roman" w:cs="Times New Roman"/>
                <w:vanish/>
                <w:color w:val="FF0000"/>
                <w:sz w:val="21"/>
              </w:rPr>
              <w:t>＝220V，额定最大电流</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max</w:t>
            </w:r>
            <w:r>
              <w:rPr>
                <w:rFonts w:ascii="Times New Roman" w:hAnsi="Times New Roman" w:cs="Times New Roman"/>
                <w:vanish/>
                <w:color w:val="FF0000"/>
                <w:sz w:val="21"/>
              </w:rPr>
              <w:t>＝20A，则他家用电器正常使用的最大总功率为</w:t>
            </w:r>
          </w:p>
          <w:p w14:paraId="0ED59FE0">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17" o:spt="75" alt="eqIdb64d208da21ce92879081292862c0225" type="#_x0000_t75" style="height:18.25pt;width:172pt;" o:ole="t" filled="f" o:preferrelative="t" stroked="f" coordsize="21600,21600">
                  <v:path/>
                  <v:fill on="f" focussize="0,0"/>
                  <v:stroke on="f" joinstyle="miter"/>
                  <v:imagedata r:id="rId149" o:title=""/>
                  <o:lock v:ext="edit" aspectratio="t"/>
                  <w10:wrap type="none"/>
                  <w10:anchorlock/>
                </v:shape>
                <o:OLEObject Type="Embed" ProgID="Equation.DSMT4" ShapeID="_x0000_i1217" DrawAspect="Content" ObjectID="_1468075786" r:id="rId148">
                  <o:LockedField>false</o:LockedField>
                </o:OLEObject>
              </w:object>
            </w:r>
          </w:p>
          <w:p w14:paraId="2CFEA020">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[2]根据焦耳定律，电风扇正常工作1小时，即3600s产生的电热为</w:t>
            </w:r>
          </w:p>
          <w:p w14:paraId="4F69001B">
            <w:pPr>
              <w:spacing w:line="360" w:lineRule="auto"/>
              <w:jc w:val="center"/>
              <w:textAlignment w:val="center"/>
              <w:rPr>
                <w:rFonts w:ascii="Times New Roman" w:hAnsi="Times New Roman" w:cs="Times New Roman"/>
                <w:vanish/>
                <w:sz w:val="21"/>
              </w:rPr>
            </w:pPr>
            <w:r>
              <w:rPr>
                <w:rFonts w:ascii="Times New Roman" w:hAnsi="Times New Roman" w:cs="Times New Roman"/>
                <w:vanish/>
                <w:color w:val="FF0000"/>
                <w:sz w:val="21"/>
              </w:rPr>
              <w:object>
                <v:shape id="_x0000_i1218" o:spt="75" alt="eqIdad98dc6d5cdc4d0624c421714cd1e157" type="#_x0000_t75" style="height:21.95pt;width:188pt;" o:ole="t" filled="f" o:preferrelative="t" stroked="f" coordsize="21600,21600">
                  <v:path/>
                  <v:fill on="f" focussize="0,0"/>
                  <v:stroke on="f" joinstyle="miter"/>
                  <v:imagedata r:id="rId151" o:title=""/>
                  <o:lock v:ext="edit" aspectratio="t"/>
                  <w10:wrap type="none"/>
                  <w10:anchorlock/>
                </v:shape>
                <o:OLEObject Type="Embed" ProgID="Equation.DSMT4" ShapeID="_x0000_i1218" DrawAspect="Content" ObjectID="_1468075787" r:id="rId150">
                  <o:LockedField>false</o:LockedField>
                </o:OLEObject>
              </w:object>
            </w:r>
          </w:p>
          <w:p w14:paraId="49186D1A">
            <w:pPr>
              <w:spacing w:line="360" w:lineRule="auto"/>
              <w:jc w:val="left"/>
              <w:textAlignment w:val="center"/>
              <w:rPr>
                <w:rFonts w:ascii="Times New Roman" w:hAnsi="Times New Roman" w:cs="Times New Roman"/>
              </w:rPr>
            </w:pPr>
            <w:r>
              <w:rPr>
                <w:rFonts w:ascii="Times New Roman" w:hAnsi="Times New Roman" w:cs="Times New Roman"/>
              </w:rPr>
              <w:t>12．在家庭电路中，用一个电阻丝</w:t>
            </w:r>
            <w:r>
              <w:rPr>
                <w:rFonts w:ascii="Times New Roman" w:hAnsi="Times New Roman" w:cs="Times New Roman"/>
              </w:rPr>
              <w:object>
                <v:shape id="_x0000_i1219" o:spt="75" alt="eqId9efc18a5bb2e53586331b2a58538a48b" type="#_x0000_t75" style="height:17.3pt;width:11.7pt;" o:ole="t" filled="f" o:preferrelative="t" stroked="f" coordsize="21600,21600">
                  <v:path/>
                  <v:fill on="f" focussize="0,0"/>
                  <v:stroke on="f" joinstyle="miter"/>
                  <v:imagedata r:id="rId153" o:title="eqId9efc18a5bb2e53586331b2a58538a48b"/>
                  <o:lock v:ext="edit" aspectratio="t"/>
                  <w10:wrap type="none"/>
                  <w10:anchorlock/>
                </v:shape>
                <o:OLEObject Type="Embed" ProgID="Equation.DSMT4" ShapeID="_x0000_i1219" DrawAspect="Content" ObjectID="_1468075788" r:id="rId152">
                  <o:LockedField>false</o:LockedField>
                </o:OLEObject>
              </w:object>
            </w:r>
            <w:r>
              <w:rPr>
                <w:rFonts w:ascii="Times New Roman" w:hAnsi="Times New Roman" w:cs="Times New Roman"/>
              </w:rPr>
              <w:t>单独烧开一壶水，所用的时间是</w:t>
            </w:r>
            <w:r>
              <w:rPr>
                <w:rFonts w:ascii="Times New Roman" w:hAnsi="Times New Roman" w:cs="Times New Roman"/>
              </w:rPr>
              <w:object>
                <v:shape id="_x0000_i1220" o:spt="75" alt="eqIde4ff4dd5b7279fc9797cca88061b0202" type="#_x0000_t75" style="height:12.6pt;width:25.25pt;" o:ole="t" filled="f" o:preferrelative="t" stroked="f" coordsize="21600,21600">
                  <v:path/>
                  <v:fill on="f" focussize="0,0"/>
                  <v:stroke on="f" joinstyle="miter"/>
                  <v:imagedata r:id="rId155" o:title="eqIde4ff4dd5b7279fc9797cca88061b0202"/>
                  <o:lock v:ext="edit" aspectratio="t"/>
                  <w10:wrap type="none"/>
                  <w10:anchorlock/>
                </v:shape>
                <o:OLEObject Type="Embed" ProgID="Equation.DSMT4" ShapeID="_x0000_i1220" DrawAspect="Content" ObjectID="_1468075789" r:id="rId154">
                  <o:LockedField>false</o:LockedField>
                </o:OLEObject>
              </w:object>
            </w:r>
            <w:r>
              <w:rPr>
                <w:rFonts w:ascii="Times New Roman" w:hAnsi="Times New Roman" w:cs="Times New Roman"/>
              </w:rPr>
              <w:t>；用另一个电阻丝</w:t>
            </w:r>
            <w:r>
              <w:rPr>
                <w:rFonts w:ascii="Times New Roman" w:hAnsi="Times New Roman" w:cs="Times New Roman"/>
              </w:rPr>
              <w:object>
                <v:shape id="_x0000_i1221" o:spt="75" alt="eqId19f20f21a9d50b61dac519a3ddab539d" type="#_x0000_t75" style="height:16.35pt;width:13.1pt;" o:ole="t" filled="f" o:preferrelative="t" stroked="f" coordsize="21600,21600">
                  <v:path/>
                  <v:fill on="f" focussize="0,0"/>
                  <v:stroke on="f" joinstyle="miter"/>
                  <v:imagedata r:id="rId157" o:title="eqId19f20f21a9d50b61dac519a3ddab539d"/>
                  <o:lock v:ext="edit" aspectratio="t"/>
                  <w10:wrap type="none"/>
                  <w10:anchorlock/>
                </v:shape>
                <o:OLEObject Type="Embed" ProgID="Equation.DSMT4" ShapeID="_x0000_i1221" DrawAspect="Content" ObjectID="_1468075790" r:id="rId156">
                  <o:LockedField>false</o:LockedField>
                </o:OLEObject>
              </w:object>
            </w:r>
            <w:r>
              <w:rPr>
                <w:rFonts w:ascii="Times New Roman" w:hAnsi="Times New Roman" w:cs="Times New Roman"/>
              </w:rPr>
              <w:t>单独烧开这壶水所用的时间是</w:t>
            </w:r>
            <w:r>
              <w:rPr>
                <w:rFonts w:ascii="Times New Roman" w:hAnsi="Times New Roman" w:cs="Times New Roman"/>
              </w:rPr>
              <w:object>
                <v:shape id="_x0000_i1222" o:spt="75" alt="eqId1389aec125e5d1bed63847a1db54d12b" type="#_x0000_t75" style="height:11.7pt;width:29.9pt;" o:ole="t" filled="f" o:preferrelative="t" stroked="f" coordsize="21600,21600">
                  <v:path/>
                  <v:fill on="f" focussize="0,0"/>
                  <v:stroke on="f" joinstyle="miter"/>
                  <v:imagedata r:id="rId159" o:title="eqId1389aec125e5d1bed63847a1db54d12b"/>
                  <o:lock v:ext="edit" aspectratio="t"/>
                  <w10:wrap type="none"/>
                  <w10:anchorlock/>
                </v:shape>
                <o:OLEObject Type="Embed" ProgID="Equation.DSMT4" ShapeID="_x0000_i1222" DrawAspect="Content" ObjectID="_1468075791" r:id="rId158">
                  <o:LockedField>false</o:LockedField>
                </o:OLEObject>
              </w:object>
            </w:r>
            <w:r>
              <w:rPr>
                <w:rFonts w:ascii="Times New Roman" w:hAnsi="Times New Roman" w:cs="Times New Roman"/>
              </w:rPr>
              <w:t>，则把这两个电阻丝串联起来，烧开这壶水需要</w:t>
            </w:r>
            <w:r>
              <w:rPr>
                <w:rFonts w:ascii="Times New Roman" w:hAnsi="Times New Roman" w:eastAsia="Times New Roman" w:cs="Times New Roman"/>
              </w:rPr>
              <w:t>______</w:t>
            </w:r>
            <w:r>
              <w:rPr>
                <w:rFonts w:ascii="Times New Roman" w:hAnsi="Times New Roman" w:cs="Times New Roman"/>
              </w:rPr>
              <w:object>
                <v:shape id="_x0000_i1223" o:spt="75" alt="eqId76ce48eafd36547782174eb304d4a003" type="#_x0000_t75" style="height:11.7pt;width:20.1pt;" o:ole="t" filled="f" o:preferrelative="t" stroked="f" coordsize="21600,21600">
                  <v:path/>
                  <v:fill on="f" focussize="0,0"/>
                  <v:stroke on="f" joinstyle="miter"/>
                  <v:imagedata r:id="rId161" o:title="eqId76ce48eafd36547782174eb304d4a003"/>
                  <o:lock v:ext="edit" aspectratio="t"/>
                  <w10:wrap type="none"/>
                  <w10:anchorlock/>
                </v:shape>
                <o:OLEObject Type="Embed" ProgID="Equation.DSMT4" ShapeID="_x0000_i1223" DrawAspect="Content" ObjectID="_1468075792" r:id="rId160">
                  <o:LockedField>false</o:LockedField>
                </o:OLEObject>
              </w:object>
            </w:r>
            <w:r>
              <w:rPr>
                <w:rFonts w:ascii="Times New Roman" w:hAnsi="Times New Roman" w:cs="Times New Roman"/>
              </w:rPr>
              <w:t>；如果把这两个电阻丝并联起来烧开这壶水所用的时间是</w:t>
            </w:r>
            <w:r>
              <w:rPr>
                <w:rFonts w:ascii="Times New Roman" w:hAnsi="Times New Roman" w:eastAsia="Times New Roman" w:cs="Times New Roman"/>
                <w:u w:val="single"/>
              </w:rPr>
              <w:t xml:space="preserve">      </w:t>
            </w:r>
            <w:r>
              <w:rPr>
                <w:rFonts w:ascii="Times New Roman" w:hAnsi="Times New Roman" w:cs="Times New Roman"/>
              </w:rPr>
              <w:object>
                <v:shape id="_x0000_i1224" o:spt="75" alt="eqId76ce48eafd36547782174eb304d4a003" type="#_x0000_t75" style="height:11.7pt;width:20.1pt;" o:ole="t" filled="f" o:preferrelative="t" stroked="f" coordsize="21600,21600">
                  <v:path/>
                  <v:fill on="f" focussize="0,0"/>
                  <v:stroke on="f" joinstyle="miter"/>
                  <v:imagedata r:id="rId161" o:title="eqId76ce48eafd36547782174eb304d4a003"/>
                  <o:lock v:ext="edit" aspectratio="t"/>
                  <w10:wrap type="none"/>
                  <w10:anchorlock/>
                </v:shape>
                <o:OLEObject Type="Embed" ProgID="Equation.DSMT4" ShapeID="_x0000_i1224" DrawAspect="Content" ObjectID="_1468075793" r:id="rId162">
                  <o:LockedField>false</o:LockedField>
                </o:OLEObject>
              </w:object>
            </w:r>
            <w:r>
              <w:rPr>
                <w:rFonts w:ascii="Times New Roman" w:hAnsi="Times New Roman" w:cs="Times New Roman"/>
              </w:rPr>
              <w:t>。（不计热量损失）</w:t>
            </w:r>
          </w:p>
          <w:p w14:paraId="7687C43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     18     4</w:t>
            </w:r>
          </w:p>
          <w:p w14:paraId="243F0D7C">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【详解】[1]烧开同一壶水需要吸收的热量相同，用一个电阻丝</w:t>
            </w:r>
            <w:r>
              <w:rPr>
                <w:rFonts w:ascii="Times New Roman" w:hAnsi="Times New Roman" w:cs="Times New Roman"/>
                <w:vanish/>
                <w:color w:val="FF0000"/>
                <w:sz w:val="21"/>
              </w:rPr>
              <w:object>
                <v:shape id="_x0000_i1225" o:spt="75" alt="eqId9efc18a5bb2e53586331b2a58538a48b" type="#_x0000_t75" style="height:17.75pt;width:13.1pt;" o:ole="t" filled="f" o:preferrelative="t" stroked="f" coordsize="21600,21600">
                  <v:path/>
                  <v:fill on="f" focussize="0,0"/>
                  <v:stroke on="f" joinstyle="miter"/>
                  <v:imagedata r:id="rId164" o:title=""/>
                  <o:lock v:ext="edit" aspectratio="t"/>
                  <w10:wrap type="none"/>
                  <w10:anchorlock/>
                </v:shape>
                <o:OLEObject Type="Embed" ProgID="Equation.DSMT4" ShapeID="_x0000_i1225" DrawAspect="Content" ObjectID="_1468075794" r:id="rId163">
                  <o:LockedField>false</o:LockedField>
                </o:OLEObject>
              </w:object>
            </w:r>
            <w:r>
              <w:rPr>
                <w:rFonts w:ascii="Times New Roman" w:hAnsi="Times New Roman" w:cs="Times New Roman"/>
                <w:vanish/>
                <w:color w:val="FF0000"/>
                <w:sz w:val="21"/>
              </w:rPr>
              <w:t>单独烧开一壶水，吸收的热量为</w:t>
            </w:r>
          </w:p>
          <w:p w14:paraId="2DDF2065">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26" o:spt="75" alt="eqId3c715482d945445dacc7c5a54f5c2cc7" type="#_x0000_t75" style="height:36pt;width:96.75pt;" o:ole="t" filled="f" o:preferrelative="t" stroked="f" coordsize="21600,21600">
                  <v:path/>
                  <v:fill on="f" focussize="0,0"/>
                  <v:stroke on="f" joinstyle="miter"/>
                  <v:imagedata r:id="rId166" o:title=""/>
                  <o:lock v:ext="edit" aspectratio="t"/>
                  <w10:wrap type="none"/>
                  <w10:anchorlock/>
                </v:shape>
                <o:OLEObject Type="Embed" ProgID="Equation.DSMT4" ShapeID="_x0000_i1226" DrawAspect="Content" ObjectID="_1468075795" r:id="rId165">
                  <o:LockedField>false</o:LockedField>
                </o:OLEObject>
              </w:object>
            </w:r>
          </w:p>
          <w:p w14:paraId="38DE8C11">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则电阻丝</w:t>
            </w:r>
            <w:r>
              <w:rPr>
                <w:rFonts w:ascii="Times New Roman" w:hAnsi="Times New Roman" w:cs="Times New Roman"/>
                <w:vanish/>
                <w:color w:val="FF0000"/>
                <w:sz w:val="21"/>
              </w:rPr>
              <w:object>
                <v:shape id="_x0000_i1227" o:spt="75" alt="eqId9efc18a5bb2e53586331b2a58538a48b" type="#_x0000_t75" style="height:17.75pt;width:13.1pt;" o:ole="t" filled="f" o:preferrelative="t" stroked="f" coordsize="21600,21600">
                  <v:path/>
                  <v:fill on="f" focussize="0,0"/>
                  <v:stroke on="f" joinstyle="miter"/>
                  <v:imagedata r:id="rId164" o:title=""/>
                  <o:lock v:ext="edit" aspectratio="t"/>
                  <w10:wrap type="none"/>
                  <w10:anchorlock/>
                </v:shape>
                <o:OLEObject Type="Embed" ProgID="Equation.DSMT4" ShapeID="_x0000_i1227" DrawAspect="Content" ObjectID="_1468075796" r:id="rId167">
                  <o:LockedField>false</o:LockedField>
                </o:OLEObject>
              </w:object>
            </w:r>
            <w:r>
              <w:rPr>
                <w:rFonts w:ascii="Times New Roman" w:hAnsi="Times New Roman" w:cs="Times New Roman"/>
                <w:vanish/>
                <w:color w:val="FF0000"/>
                <w:sz w:val="21"/>
              </w:rPr>
              <w:t>的阻值为</w:t>
            </w:r>
          </w:p>
          <w:p w14:paraId="2601F822">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28" o:spt="75" alt="eqIdbf205c5cf101e4bd382a821f433a11b2" type="#_x0000_t75" style="height:35.05pt;width:49.1pt;" o:ole="t" filled="f" o:preferrelative="t" stroked="f" coordsize="21600,21600">
                  <v:path/>
                  <v:fill on="f" focussize="0,0"/>
                  <v:stroke on="f" joinstyle="miter"/>
                  <v:imagedata r:id="rId169" o:title=""/>
                  <o:lock v:ext="edit" aspectratio="t"/>
                  <w10:wrap type="none"/>
                  <w10:anchorlock/>
                </v:shape>
                <o:OLEObject Type="Embed" ProgID="Equation.DSMT4" ShapeID="_x0000_i1228" DrawAspect="Content" ObjectID="_1468075797" r:id="rId168">
                  <o:LockedField>false</o:LockedField>
                </o:OLEObject>
              </w:object>
            </w:r>
          </w:p>
          <w:p w14:paraId="2589BCF3">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用一个电阻丝</w:t>
            </w:r>
            <w:r>
              <w:rPr>
                <w:rFonts w:ascii="Times New Roman" w:hAnsi="Times New Roman" w:cs="Times New Roman"/>
                <w:vanish/>
                <w:color w:val="FF0000"/>
                <w:sz w:val="21"/>
              </w:rPr>
              <w:object>
                <v:shape id="_x0000_i1229" o:spt="75" alt="eqId19f20f21a9d50b61dac519a3ddab539d" type="#_x0000_t75" style="height:18.25pt;width:14.95pt;" o:ole="t" filled="f" o:preferrelative="t" stroked="f" coordsize="21600,21600">
                  <v:path/>
                  <v:fill on="f" focussize="0,0"/>
                  <v:stroke on="f" joinstyle="miter"/>
                  <v:imagedata r:id="rId171" o:title=""/>
                  <o:lock v:ext="edit" aspectratio="t"/>
                  <w10:wrap type="none"/>
                  <w10:anchorlock/>
                </v:shape>
                <o:OLEObject Type="Embed" ProgID="Equation.DSMT4" ShapeID="_x0000_i1229" DrawAspect="Content" ObjectID="_1468075798" r:id="rId170">
                  <o:LockedField>false</o:LockedField>
                </o:OLEObject>
              </w:object>
            </w:r>
            <w:r>
              <w:rPr>
                <w:rFonts w:ascii="Times New Roman" w:hAnsi="Times New Roman" w:cs="Times New Roman"/>
                <w:vanish/>
                <w:color w:val="FF0000"/>
                <w:sz w:val="21"/>
              </w:rPr>
              <w:t>单独烧开一壶水，吸收的热量为</w:t>
            </w:r>
          </w:p>
          <w:p w14:paraId="34851CD0">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30" o:spt="75" alt="eqIdc39842389b688127848454e4722608c5" type="#_x0000_t75" style="height:36pt;width:47.7pt;" o:ole="t" filled="f" o:preferrelative="t" stroked="f" coordsize="21600,21600">
                  <v:path/>
                  <v:fill on="f" focussize="0,0"/>
                  <v:stroke on="f" joinstyle="miter"/>
                  <v:imagedata r:id="rId173" o:title=""/>
                  <o:lock v:ext="edit" aspectratio="t"/>
                  <w10:wrap type="none"/>
                  <w10:anchorlock/>
                </v:shape>
                <o:OLEObject Type="Embed" ProgID="Equation.DSMT4" ShapeID="_x0000_i1230" DrawAspect="Content" ObjectID="_1468075799" r:id="rId172">
                  <o:LockedField>false</o:LockedField>
                </o:OLEObject>
              </w:object>
            </w:r>
          </w:p>
          <w:p w14:paraId="509226ED">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则电阻丝</w:t>
            </w:r>
            <w:r>
              <w:rPr>
                <w:rFonts w:ascii="Times New Roman" w:hAnsi="Times New Roman" w:cs="Times New Roman"/>
                <w:vanish/>
                <w:color w:val="FF0000"/>
                <w:sz w:val="21"/>
              </w:rPr>
              <w:object>
                <v:shape id="_x0000_i1231" o:spt="75" alt="eqId19f20f21a9d50b61dac519a3ddab539d" type="#_x0000_t75" style="height:18.25pt;width:14.95pt;" o:ole="t" filled="f" o:preferrelative="t" stroked="f" coordsize="21600,21600">
                  <v:path/>
                  <v:fill on="f" focussize="0,0"/>
                  <v:stroke on="f" joinstyle="miter"/>
                  <v:imagedata r:id="rId171" o:title=""/>
                  <o:lock v:ext="edit" aspectratio="t"/>
                  <w10:wrap type="none"/>
                  <w10:anchorlock/>
                </v:shape>
                <o:OLEObject Type="Embed" ProgID="Equation.DSMT4" ShapeID="_x0000_i1231" DrawAspect="Content" ObjectID="_1468075800" r:id="rId174">
                  <o:LockedField>false</o:LockedField>
                </o:OLEObject>
              </w:object>
            </w:r>
            <w:r>
              <w:rPr>
                <w:rFonts w:ascii="Times New Roman" w:hAnsi="Times New Roman" w:cs="Times New Roman"/>
                <w:vanish/>
                <w:color w:val="FF0000"/>
                <w:sz w:val="21"/>
              </w:rPr>
              <w:t>的阻值为：</w:t>
            </w:r>
          </w:p>
          <w:p w14:paraId="3FFCCF7A">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32" o:spt="75" alt="eqIde2b9c6bdc9d00df4ab716f3e08ec49c1" type="#_x0000_t75" style="height:35.05pt;width:49.1pt;" o:ole="t" filled="f" o:preferrelative="t" stroked="f" coordsize="21600,21600">
                  <v:path/>
                  <v:fill on="f" focussize="0,0"/>
                  <v:stroke on="f" joinstyle="miter"/>
                  <v:imagedata r:id="rId176" o:title=""/>
                  <o:lock v:ext="edit" aspectratio="t"/>
                  <w10:wrap type="none"/>
                  <w10:anchorlock/>
                </v:shape>
                <o:OLEObject Type="Embed" ProgID="Equation.DSMT4" ShapeID="_x0000_i1232" DrawAspect="Content" ObjectID="_1468075801" r:id="rId175">
                  <o:LockedField>false</o:LockedField>
                </o:OLEObject>
              </w:object>
            </w:r>
          </w:p>
          <w:p w14:paraId="70581C03">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根据</w:t>
            </w:r>
            <w:r>
              <w:rPr>
                <w:rFonts w:ascii="Times New Roman" w:hAnsi="Times New Roman" w:cs="Times New Roman"/>
                <w:vanish/>
                <w:color w:val="FF0000"/>
                <w:sz w:val="21"/>
              </w:rPr>
              <w:object>
                <v:shape id="_x0000_i1233" o:spt="75" alt="eqId03e9500ed3c36785ec93977c89171bba" type="#_x0000_t75" style="height:29pt;width:39.25pt;" o:ole="t" filled="f" o:preferrelative="t" stroked="f" coordsize="21600,21600">
                  <v:path/>
                  <v:fill on="f" focussize="0,0"/>
                  <v:stroke on="f" joinstyle="miter"/>
                  <v:imagedata r:id="rId178" o:title=""/>
                  <o:lock v:ext="edit" aspectratio="t"/>
                  <w10:wrap type="none"/>
                  <w10:anchorlock/>
                </v:shape>
                <o:OLEObject Type="Embed" ProgID="Equation.DSMT4" ShapeID="_x0000_i1233" DrawAspect="Content" ObjectID="_1468075802" r:id="rId177">
                  <o:LockedField>false</o:LockedField>
                </o:OLEObject>
              </w:object>
            </w:r>
            <w:r>
              <w:rPr>
                <w:rFonts w:ascii="Times New Roman" w:hAnsi="Times New Roman" w:cs="Times New Roman"/>
                <w:vanish/>
                <w:color w:val="FF0000"/>
                <w:sz w:val="21"/>
              </w:rPr>
              <w:t>，当把这两个电阻丝串联起来，烧开这壶水需要的时间为</w:t>
            </w:r>
          </w:p>
          <w:p w14:paraId="5F2AB67B">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34" o:spt="75" alt="eqIdce3c964410980583615cab7e942b8dd3" type="#_x0000_t75" style="height:48.6pt;width:360.3pt;" o:ole="t" filled="f" o:preferrelative="t" stroked="f" coordsize="21600,21600">
                  <v:path/>
                  <v:fill on="f" focussize="0,0"/>
                  <v:stroke on="f" joinstyle="miter"/>
                  <v:imagedata r:id="rId180" o:title=""/>
                  <o:lock v:ext="edit" aspectratio="t"/>
                  <w10:wrap type="none"/>
                  <w10:anchorlock/>
                </v:shape>
                <o:OLEObject Type="Embed" ProgID="Equation.DSMT4" ShapeID="_x0000_i1234" DrawAspect="Content" ObjectID="_1468075803" r:id="rId179">
                  <o:LockedField>false</o:LockedField>
                </o:OLEObject>
              </w:object>
            </w:r>
          </w:p>
          <w:p w14:paraId="69DC1EC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[2]根据</w:t>
            </w:r>
            <w:r>
              <w:rPr>
                <w:rFonts w:ascii="Times New Roman" w:hAnsi="Times New Roman" w:cs="Times New Roman"/>
                <w:vanish/>
                <w:color w:val="FF0000"/>
                <w:sz w:val="21"/>
              </w:rPr>
              <w:object>
                <v:shape id="_x0000_i1235" o:spt="75" alt="eqId03e9500ed3c36785ec93977c89171bba" type="#_x0000_t75" style="height:29pt;width:39.25pt;" o:ole="t" filled="f" o:preferrelative="t" stroked="f" coordsize="21600,21600">
                  <v:path/>
                  <v:fill on="f" focussize="0,0"/>
                  <v:stroke on="f" joinstyle="miter"/>
                  <v:imagedata r:id="rId182" o:title=""/>
                  <o:lock v:ext="edit" aspectratio="t"/>
                  <w10:wrap type="none"/>
                  <w10:anchorlock/>
                </v:shape>
                <o:OLEObject Type="Embed" ProgID="Equation.DSMT4" ShapeID="_x0000_i1235" DrawAspect="Content" ObjectID="_1468075804" r:id="rId181">
                  <o:LockedField>false</o:LockedField>
                </o:OLEObject>
              </w:object>
            </w:r>
          </w:p>
          <w:p w14:paraId="38E1F62A">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当把这两个电阻丝并联起来，烧开这壶水需要的时间为</w:t>
            </w:r>
          </w:p>
          <w:p w14:paraId="741DBBDD">
            <w:pPr>
              <w:spacing w:line="360" w:lineRule="auto"/>
              <w:jc w:val="center"/>
              <w:textAlignment w:val="center"/>
              <w:rPr>
                <w:rFonts w:ascii="Times New Roman" w:hAnsi="Times New Roman" w:cs="Times New Roman"/>
                <w:vanish/>
                <w:sz w:val="21"/>
              </w:rPr>
            </w:pPr>
            <w:r>
              <w:rPr>
                <w:rFonts w:ascii="Times New Roman" w:hAnsi="Times New Roman" w:cs="Times New Roman"/>
                <w:vanish/>
                <w:color w:val="FF0000"/>
                <w:sz w:val="21"/>
              </w:rPr>
              <w:object>
                <v:shape id="_x0000_i1236" o:spt="75" alt="eqId87bd5c90c1e073c8e995b707f3e22b9b" type="#_x0000_t75" style="height:50.95pt;width:279pt;" o:ole="t" filled="f" o:preferrelative="t" stroked="f" coordsize="21600,21600">
                  <v:path/>
                  <v:fill on="f" focussize="0,0"/>
                  <v:stroke on="f" joinstyle="miter"/>
                  <v:imagedata r:id="rId184" o:title=""/>
                  <o:lock v:ext="edit" aspectratio="t"/>
                  <w10:wrap type="none"/>
                  <w10:anchorlock/>
                </v:shape>
                <o:OLEObject Type="Embed" ProgID="Equation.DSMT4" ShapeID="_x0000_i1236" DrawAspect="Content" ObjectID="_1468075805" r:id="rId183">
                  <o:LockedField>false</o:LockedField>
                </o:OLEObject>
              </w:object>
            </w:r>
          </w:p>
          <w:p w14:paraId="21A4940B">
            <w:pPr>
              <w:spacing w:line="360" w:lineRule="auto"/>
              <w:jc w:val="left"/>
              <w:textAlignment w:val="center"/>
              <w:rPr>
                <w:rFonts w:ascii="Times New Roman" w:hAnsi="Times New Roman" w:cs="Times New Roman"/>
              </w:rPr>
            </w:pPr>
            <w:r>
              <w:rPr>
                <w:rFonts w:ascii="Times New Roman" w:hAnsi="Times New Roman" w:cs="Times New Roman"/>
              </w:rPr>
              <w:t>13．如图所示的电路中，</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 xml:space="preserve">的阻值为15Ω，闭合开关S，电流表的示数为0.3A，电压表的示数为3V，则 </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 xml:space="preserve">的阻值为 </w:t>
            </w:r>
            <w:r>
              <w:rPr>
                <w:rFonts w:ascii="Times New Roman" w:hAnsi="Times New Roman" w:eastAsia="Times New Roman" w:cs="Times New Roman"/>
                <w:u w:val="single"/>
              </w:rPr>
              <w:t xml:space="preserve">       </w:t>
            </w:r>
            <w:r>
              <w:rPr>
                <w:rFonts w:ascii="Times New Roman" w:hAnsi="Times New Roman" w:cs="Times New Roman"/>
              </w:rPr>
              <w:t>Ω，通过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的电流为</w:t>
            </w:r>
            <w:r>
              <w:rPr>
                <w:rFonts w:ascii="Times New Roman" w:hAnsi="Times New Roman" w:eastAsia="Times New Roman" w:cs="Times New Roman"/>
                <w:u w:val="single"/>
              </w:rPr>
              <w:t xml:space="preserve">       </w:t>
            </w:r>
            <w:r>
              <w:rPr>
                <w:rFonts w:ascii="Times New Roman" w:hAnsi="Times New Roman" w:cs="Times New Roman"/>
              </w:rPr>
              <w:t xml:space="preserve"> A，通电1min 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产生的热量是</w:t>
            </w:r>
            <w:r>
              <w:rPr>
                <w:rFonts w:ascii="Times New Roman" w:hAnsi="Times New Roman" w:eastAsia="Times New Roman" w:cs="Times New Roman"/>
                <w:u w:val="single"/>
              </w:rPr>
              <w:t xml:space="preserve">       </w:t>
            </w:r>
            <w:r>
              <w:rPr>
                <w:rFonts w:ascii="Times New Roman" w:hAnsi="Times New Roman" w:cs="Times New Roman"/>
              </w:rPr>
              <w:t>J。</w:t>
            </w:r>
          </w:p>
          <w:p w14:paraId="5372854B">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649095" cy="1009015"/>
                  <wp:effectExtent l="0" t="0" r="12065" b="12065"/>
                  <wp:docPr id="2" name="图片 2" descr="@@@57f2950e-3c74-4079-9242-20d8e8785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7f2950e-3c74-4079-9242-20d8e878526d"/>
                          <pic:cNvPicPr>
                            <a:picLocks noChangeAspect="1"/>
                          </pic:cNvPicPr>
                        </pic:nvPicPr>
                        <pic:blipFill>
                          <a:blip r:embed="rId185"/>
                          <a:stretch>
                            <a:fillRect/>
                          </a:stretch>
                        </pic:blipFill>
                        <pic:spPr>
                          <a:xfrm>
                            <a:off x="0" y="0"/>
                            <a:ext cx="1662366" cy="1017269"/>
                          </a:xfrm>
                          <a:prstGeom prst="rect">
                            <a:avLst/>
                          </a:prstGeom>
                        </pic:spPr>
                      </pic:pic>
                    </a:graphicData>
                  </a:graphic>
                </wp:inline>
              </w:drawing>
            </w:r>
          </w:p>
          <w:p w14:paraId="42A3241D">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     10     0.2     36</w:t>
            </w:r>
          </w:p>
          <w:p w14:paraId="46EC744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【详解】由图可知闭合开关S，该电路为</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和</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的并联电路，电流表测通过</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的电流，电压表测电源电压；</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的阻值为</w:t>
            </w:r>
          </w:p>
          <w:p w14:paraId="5E2E3E17">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37" o:spt="75" alt="eqId531f312b2789a5dbfc686501ba169c0c" type="#_x0000_t75" style="height:34.15pt;width:108.45pt;" o:ole="t" filled="f" o:preferrelative="t" stroked="f" coordsize="21600,21600">
                  <v:path/>
                  <v:fill on="f" focussize="0,0"/>
                  <v:stroke on="f" joinstyle="miter"/>
                  <v:imagedata r:id="rId187" o:title=""/>
                  <o:lock v:ext="edit" aspectratio="t"/>
                  <w10:wrap type="none"/>
                  <w10:anchorlock/>
                </v:shape>
                <o:OLEObject Type="Embed" ProgID="Equation.DSMT4" ShapeID="_x0000_i1237" DrawAspect="Content" ObjectID="_1468075806" r:id="rId186">
                  <o:LockedField>false</o:LockedField>
                </o:OLEObject>
              </w:object>
            </w:r>
          </w:p>
          <w:p w14:paraId="230151A3">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[2]通过</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的电流为</w:t>
            </w:r>
          </w:p>
          <w:p w14:paraId="7A92EB24">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38" o:spt="75" alt="eqId3bf10214fb58c19d8e6952b1bb6ff976" type="#_x0000_t75" style="height:34.15pt;width:101.9pt;" o:ole="t" filled="f" o:preferrelative="t" stroked="f" coordsize="21600,21600">
                  <v:path/>
                  <v:fill on="f" focussize="0,0"/>
                  <v:stroke on="f" joinstyle="miter"/>
                  <v:imagedata r:id="rId189" o:title=""/>
                  <o:lock v:ext="edit" aspectratio="t"/>
                  <w10:wrap type="none"/>
                  <w10:anchorlock/>
                </v:shape>
                <o:OLEObject Type="Embed" ProgID="Equation.DSMT4" ShapeID="_x0000_i1238" DrawAspect="Content" ObjectID="_1468075807" r:id="rId188">
                  <o:LockedField>false</o:LockedField>
                </o:OLEObject>
              </w:object>
            </w:r>
          </w:p>
          <w:p w14:paraId="15B999F9">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[3]通电1min 电阻</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产生的热量是</w:t>
            </w:r>
          </w:p>
          <w:p w14:paraId="7B62B8E7">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39" o:spt="75" alt="eqIddea535f9eef1a43112be28e393c3ef38" type="#_x0000_t75" style="height:19.15pt;width:199.2pt;" o:ole="t" filled="f" o:preferrelative="t" stroked="f" coordsize="21600,21600">
                  <v:path/>
                  <v:fill on="f" focussize="0,0"/>
                  <v:stroke on="f" joinstyle="miter"/>
                  <v:imagedata r:id="rId191" o:title=""/>
                  <o:lock v:ext="edit" aspectratio="t"/>
                  <w10:wrap type="none"/>
                  <w10:anchorlock/>
                </v:shape>
                <o:OLEObject Type="Embed" ProgID="Equation.DSMT4" ShapeID="_x0000_i1239" DrawAspect="Content" ObjectID="_1468075808" r:id="rId190">
                  <o:LockedField>false</o:LockedField>
                </o:OLEObject>
              </w:object>
            </w:r>
          </w:p>
          <w:p w14:paraId="0B64A596">
            <w:pPr>
              <w:spacing w:line="360" w:lineRule="auto"/>
              <w:jc w:val="left"/>
              <w:textAlignment w:val="center"/>
              <w:rPr>
                <w:rFonts w:ascii="Times New Roman" w:hAnsi="Times New Roman" w:cs="Times New Roman"/>
              </w:rPr>
            </w:pPr>
            <w:r>
              <w:rPr>
                <w:rFonts w:ascii="Times New Roman" w:hAnsi="Times New Roman" w:cs="Times New Roman"/>
              </w:rPr>
              <w:t>14．某家用电热壶有“加热”和“保温”两个挡位，其简化电路如图所示，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是电热丝，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=1050Ω，</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=50Ω。开关S接“1”时，电热壶为</w:t>
            </w:r>
            <w:r>
              <w:rPr>
                <w:rFonts w:ascii="Times New Roman" w:hAnsi="Times New Roman" w:eastAsia="Times New Roman" w:cs="Times New Roman"/>
                <w:u w:val="single"/>
              </w:rPr>
              <w:t xml:space="preserve">       </w:t>
            </w:r>
            <w:r>
              <w:rPr>
                <w:rFonts w:ascii="Times New Roman" w:hAnsi="Times New Roman" w:cs="Times New Roman"/>
              </w:rPr>
              <w:t>挡位，此时电热壶的功率为</w:t>
            </w:r>
            <w:r>
              <w:rPr>
                <w:rFonts w:ascii="Times New Roman" w:hAnsi="Times New Roman" w:eastAsia="Times New Roman" w:cs="Times New Roman"/>
                <w:u w:val="single"/>
              </w:rPr>
              <w:t xml:space="preserve">       </w:t>
            </w:r>
            <w:r>
              <w:rPr>
                <w:rFonts w:ascii="Times New Roman" w:hAnsi="Times New Roman" w:cs="Times New Roman"/>
              </w:rPr>
              <w:t>W。开关S接“2”时，通电1min，电流通过</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产生的热量为</w:t>
            </w:r>
            <w:r>
              <w:rPr>
                <w:rFonts w:ascii="Times New Roman" w:hAnsi="Times New Roman" w:eastAsia="Times New Roman" w:cs="Times New Roman"/>
                <w:u w:val="single"/>
              </w:rPr>
              <w:t xml:space="preserve">       </w:t>
            </w:r>
            <w:r>
              <w:rPr>
                <w:rFonts w:ascii="Times New Roman" w:hAnsi="Times New Roman" w:cs="Times New Roman"/>
              </w:rPr>
              <w:t>J。</w:t>
            </w:r>
          </w:p>
          <w:p w14:paraId="1AB9EF63">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23975" cy="1133475"/>
                  <wp:effectExtent l="0" t="0" r="1905" b="9525"/>
                  <wp:docPr id="3" name="图片 3" descr="@@@b9670794-30c3-4aa4-bd7a-d518b4431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670794-30c3-4aa4-bd7a-d518b44317ff"/>
                          <pic:cNvPicPr>
                            <a:picLocks noChangeAspect="1"/>
                          </pic:cNvPicPr>
                        </pic:nvPicPr>
                        <pic:blipFill>
                          <a:blip r:embed="rId192"/>
                          <a:stretch>
                            <a:fillRect/>
                          </a:stretch>
                        </pic:blipFill>
                        <pic:spPr>
                          <a:xfrm>
                            <a:off x="0" y="0"/>
                            <a:ext cx="1332016" cy="1140539"/>
                          </a:xfrm>
                          <a:prstGeom prst="rect">
                            <a:avLst/>
                          </a:prstGeom>
                        </pic:spPr>
                      </pic:pic>
                    </a:graphicData>
                  </a:graphic>
                </wp:inline>
              </w:drawing>
            </w:r>
          </w:p>
          <w:p w14:paraId="4E041AB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     加热     968     120</w:t>
            </w:r>
          </w:p>
          <w:p w14:paraId="097E210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【详解】[1]根据</w:t>
            </w:r>
            <w:r>
              <w:rPr>
                <w:rFonts w:ascii="Times New Roman" w:hAnsi="Times New Roman" w:cs="Times New Roman"/>
                <w:vanish/>
                <w:color w:val="FF0000"/>
                <w:sz w:val="21"/>
              </w:rPr>
              <w:object>
                <v:shape id="_x0000_i1240" o:spt="75" alt="eqIdbae383e4223ac84a529ef976ebd5f1ba" type="#_x0000_t75" style="height:33.2pt;width:45.35pt;" o:ole="t" filled="f" o:preferrelative="t" stroked="f" coordsize="21600,21600">
                  <v:path/>
                  <v:fill on="f" focussize="0,0"/>
                  <v:stroke on="f" joinstyle="miter"/>
                  <v:imagedata r:id="rId194" o:title=""/>
                  <o:lock v:ext="edit" aspectratio="t"/>
                  <w10:wrap type="none"/>
                  <w10:anchorlock/>
                </v:shape>
                <o:OLEObject Type="Embed" ProgID="Equation.DSMT4" ShapeID="_x0000_i1240" DrawAspect="Content" ObjectID="_1468075809" r:id="rId193">
                  <o:LockedField>false</o:LockedField>
                </o:OLEObject>
              </w:object>
            </w:r>
            <w:r>
              <w:rPr>
                <w:rFonts w:ascii="Times New Roman" w:hAnsi="Times New Roman" w:cs="Times New Roman"/>
                <w:vanish/>
                <w:color w:val="FF0000"/>
                <w:sz w:val="21"/>
              </w:rPr>
              <w:t>可知，电压一定时，电阻越大，功率越小，越是保温挡；电阻越小，功率越大，越是加热挡。由电路图可知，开关S接1时，只有</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接入电路，开关S接2时，</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串联，由于串联时电阻大于任何一个分电阻，所以开关S接1时，是加热挡，开关S接2时，是保温挡。</w:t>
            </w:r>
          </w:p>
          <w:p w14:paraId="765826A6">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[2]电热壶加热挡时，只有R工作，此时的功率为</w:t>
            </w:r>
          </w:p>
          <w:p w14:paraId="5B9F91DE">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1" o:spt="75" alt="eqId65b3e45f3abd6e62ecb4245cdc7809d5" type="#_x0000_t75" style="height:36pt;width:139.8pt;" o:ole="t" filled="f" o:preferrelative="t" stroked="f" coordsize="21600,21600">
                  <v:path/>
                  <v:fill on="f" focussize="0,0"/>
                  <v:stroke on="f" joinstyle="miter"/>
                  <v:imagedata r:id="rId196" o:title=""/>
                  <o:lock v:ext="edit" aspectratio="t"/>
                  <w10:wrap type="none"/>
                  <w10:anchorlock/>
                </v:shape>
                <o:OLEObject Type="Embed" ProgID="Equation.DSMT4" ShapeID="_x0000_i1241" DrawAspect="Content" ObjectID="_1468075810" r:id="rId195">
                  <o:LockedField>false</o:LockedField>
                </o:OLEObject>
              </w:object>
            </w:r>
          </w:p>
          <w:p w14:paraId="2A728ECA">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[3]开关S接“2”时，</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串联，电路中的电流为</w:t>
            </w:r>
          </w:p>
          <w:p w14:paraId="4F71E5FD">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2" o:spt="75" alt="eqIde06b6e3777b29956fd47c853b5e20d6c" type="#_x0000_t75" style="height:35.05pt;width:200.2pt;" o:ole="t" filled="f" o:preferrelative="t" stroked="f" coordsize="21600,21600">
                  <v:path/>
                  <v:fill on="f" focussize="0,0"/>
                  <v:stroke on="f" joinstyle="miter"/>
                  <v:imagedata r:id="rId198" o:title=""/>
                  <o:lock v:ext="edit" aspectratio="t"/>
                  <w10:wrap type="none"/>
                  <w10:anchorlock/>
                </v:shape>
                <o:OLEObject Type="Embed" ProgID="Equation.DSMT4" ShapeID="_x0000_i1242" DrawAspect="Content" ObjectID="_1468075811" r:id="rId197">
                  <o:LockedField>false</o:LockedField>
                </o:OLEObject>
              </w:object>
            </w:r>
          </w:p>
          <w:p w14:paraId="1988D440">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通电1min，电流通过</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产生的热量为</w:t>
            </w:r>
          </w:p>
          <w:p w14:paraId="31DF5362">
            <w:pPr>
              <w:shd w:val="clear" w:color="auto" w:fill="FFFFFF" w:themeFill="background1"/>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3" o:spt="75" alt="eqId50625882a05e36285d6492f95162db9c" type="#_x0000_t75" style="height:19.15pt;width:197.8pt;" o:ole="t" filled="f" o:preferrelative="t" stroked="f" coordsize="21600,21600">
                  <v:path/>
                  <v:fill on="f" focussize="0,0"/>
                  <v:stroke on="f" joinstyle="miter"/>
                  <v:imagedata r:id="rId200" o:title=""/>
                  <o:lock v:ext="edit" aspectratio="t"/>
                  <w10:wrap type="none"/>
                  <w10:anchorlock/>
                </v:shape>
                <o:OLEObject Type="Embed" ProgID="Equation.DSMT4" ShapeID="_x0000_i1243" DrawAspect="Content" ObjectID="_1468075812" r:id="rId199">
                  <o:LockedField>false</o:LockedField>
                </o:OLEObject>
              </w:object>
            </w:r>
          </w:p>
          <w:p w14:paraId="1BC9DC5D">
            <w:pPr>
              <w:spacing w:line="360" w:lineRule="auto"/>
              <w:jc w:val="left"/>
              <w:textAlignment w:val="center"/>
              <w:rPr>
                <w:rFonts w:ascii="Times New Roman" w:hAnsi="Times New Roman" w:cs="Times New Roman"/>
              </w:rPr>
            </w:pPr>
            <w:r>
              <w:rPr>
                <w:rFonts w:ascii="Times New Roman" w:hAnsi="Times New Roman" w:cs="Times New Roman"/>
              </w:rPr>
              <w:t>15．如图甲所示，小灯泡的额定电压为 2.5V，开关闭合后，小灯泡正常发光，图乙是通过定值电阻</w:t>
            </w:r>
            <w:r>
              <w:rPr>
                <w:rFonts w:ascii="Times New Roman" w:hAnsi="Times New Roman" w:eastAsia="Times New Roman" w:cs="Times New Roman"/>
                <w:i/>
              </w:rPr>
              <w:t>R</w:t>
            </w:r>
            <w:r>
              <w:rPr>
                <w:rFonts w:ascii="Times New Roman" w:hAnsi="Times New Roman" w:cs="Times New Roman"/>
              </w:rPr>
              <w:t xml:space="preserve"> 和小灯泡 L 的电流与电压关系图像，则小灯泡正常发光时的电流为</w:t>
            </w:r>
            <w:r>
              <w:rPr>
                <w:rFonts w:ascii="Times New Roman" w:hAnsi="Times New Roman" w:eastAsia="Times New Roman" w:cs="Times New Roman"/>
                <w:u w:val="single"/>
              </w:rPr>
              <w:t xml:space="preserve">     </w:t>
            </w:r>
            <w:r>
              <w:rPr>
                <w:rFonts w:ascii="Times New Roman" w:hAnsi="Times New Roman" w:cs="Times New Roman"/>
              </w:rPr>
              <w:t xml:space="preserve">A；通电 10s，定值电阻 </w:t>
            </w:r>
            <w:r>
              <w:rPr>
                <w:rFonts w:ascii="Times New Roman" w:hAnsi="Times New Roman" w:eastAsia="Times New Roman" w:cs="Times New Roman"/>
                <w:i/>
              </w:rPr>
              <w:t>R</w:t>
            </w:r>
            <w:r>
              <w:rPr>
                <w:rFonts w:ascii="Times New Roman" w:hAnsi="Times New Roman" w:cs="Times New Roman"/>
              </w:rPr>
              <w:t xml:space="preserve"> 产生的热量为</w:t>
            </w:r>
            <w:r>
              <w:rPr>
                <w:rFonts w:ascii="Times New Roman" w:hAnsi="Times New Roman" w:eastAsia="Times New Roman" w:cs="Times New Roman"/>
                <w:u w:val="single"/>
              </w:rPr>
              <w:t xml:space="preserve">     </w:t>
            </w:r>
            <w:r>
              <w:rPr>
                <w:rFonts w:ascii="Times New Roman" w:hAnsi="Times New Roman" w:cs="Times New Roman"/>
              </w:rPr>
              <w:t xml:space="preserve">J。若将定值电阻 </w:t>
            </w:r>
            <w:r>
              <w:rPr>
                <w:rFonts w:ascii="Times New Roman" w:hAnsi="Times New Roman" w:eastAsia="Times New Roman" w:cs="Times New Roman"/>
                <w:i/>
              </w:rPr>
              <w:t>R</w:t>
            </w:r>
            <w:r>
              <w:rPr>
                <w:rFonts w:ascii="Times New Roman" w:hAnsi="Times New Roman" w:cs="Times New Roman"/>
              </w:rPr>
              <w:t xml:space="preserve"> 和小灯泡 L并联接在另一电源上，测得定值电阻 </w:t>
            </w:r>
            <w:r>
              <w:rPr>
                <w:rFonts w:ascii="Times New Roman" w:hAnsi="Times New Roman" w:eastAsia="Times New Roman" w:cs="Times New Roman"/>
                <w:i/>
              </w:rPr>
              <w:t>R</w:t>
            </w:r>
            <w:r>
              <w:rPr>
                <w:rFonts w:ascii="Times New Roman" w:hAnsi="Times New Roman" w:cs="Times New Roman"/>
              </w:rPr>
              <w:t xml:space="preserve"> 的电流为 0.3A，则更换后的电源电压为</w:t>
            </w:r>
            <w:r>
              <w:rPr>
                <w:rFonts w:ascii="Times New Roman" w:hAnsi="Times New Roman" w:eastAsia="Times New Roman" w:cs="Times New Roman"/>
                <w:u w:val="single"/>
              </w:rPr>
              <w:t xml:space="preserve">     </w:t>
            </w:r>
            <w:r>
              <w:rPr>
                <w:rFonts w:ascii="Times New Roman" w:hAnsi="Times New Roman" w:cs="Times New Roman"/>
              </w:rPr>
              <w:t>V，小灯泡此时的电阻为</w:t>
            </w:r>
            <w:r>
              <w:rPr>
                <w:rFonts w:ascii="Times New Roman" w:hAnsi="Times New Roman" w:eastAsia="Times New Roman" w:cs="Times New Roman"/>
                <w:u w:val="single"/>
              </w:rPr>
              <w:t xml:space="preserve">     </w:t>
            </w:r>
            <w:r>
              <w:rPr>
                <w:rFonts w:ascii="Times New Roman" w:hAnsi="Times New Roman" w:cs="Times New Roman"/>
              </w:rPr>
              <w:t>Ω。</w:t>
            </w:r>
          </w:p>
          <w:p w14:paraId="1A7FA820">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543175" cy="1285875"/>
                  <wp:effectExtent l="0" t="0" r="1905" b="9525"/>
                  <wp:docPr id="100035" name="图片 100035" descr="@@@5a5f94d9-6ac7-4b8f-8118-d32b8a9fe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a5f94d9-6ac7-4b8f-8118-d32b8a9fe51e"/>
                          <pic:cNvPicPr>
                            <a:picLocks noChangeAspect="1"/>
                          </pic:cNvPicPr>
                        </pic:nvPicPr>
                        <pic:blipFill>
                          <a:blip r:embed="rId201"/>
                          <a:stretch>
                            <a:fillRect/>
                          </a:stretch>
                        </pic:blipFill>
                        <pic:spPr>
                          <a:xfrm>
                            <a:off x="0" y="0"/>
                            <a:ext cx="2543175" cy="1285875"/>
                          </a:xfrm>
                          <a:prstGeom prst="rect">
                            <a:avLst/>
                          </a:prstGeom>
                        </pic:spPr>
                      </pic:pic>
                    </a:graphicData>
                  </a:graphic>
                </wp:inline>
              </w:drawing>
            </w:r>
          </w:p>
          <w:p w14:paraId="408BE8A1">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     0.2     2     1.5     10</w:t>
            </w:r>
          </w:p>
          <w:p w14:paraId="51FBF7ED">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【详解】[1][2]如图乙所示，在灯泡两端电压为2.5V时，小灯泡正常发光时的电流为</w:t>
            </w:r>
          </w:p>
          <w:p w14:paraId="2702AD7B">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L</w:t>
            </w:r>
            <w:r>
              <w:rPr>
                <w:rFonts w:ascii="Times New Roman" w:hAnsi="Times New Roman" w:cs="Times New Roman"/>
                <w:vanish/>
                <w:color w:val="FF0000"/>
                <w:sz w:val="21"/>
              </w:rPr>
              <w:t>=0.2A</w:t>
            </w:r>
          </w:p>
          <w:p w14:paraId="07452BD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定值电阻</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 xml:space="preserve"> 和小灯泡 L，所以通过定值电阻的电流</w:t>
            </w:r>
          </w:p>
          <w:p w14:paraId="6E51E7AB">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R</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L</w:t>
            </w:r>
            <w:r>
              <w:rPr>
                <w:rFonts w:ascii="Times New Roman" w:hAnsi="Times New Roman" w:cs="Times New Roman"/>
                <w:vanish/>
                <w:color w:val="FF0000"/>
                <w:sz w:val="21"/>
              </w:rPr>
              <w:t>=0.2A</w:t>
            </w:r>
          </w:p>
          <w:p w14:paraId="31054576">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如图乙可知，定值电阻此时两端的电压为</w:t>
            </w:r>
          </w:p>
          <w:p w14:paraId="59A4DBA7">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U</w:t>
            </w:r>
            <w:r>
              <w:rPr>
                <w:rFonts w:ascii="Times New Roman" w:hAnsi="Times New Roman" w:eastAsia="Times New Roman" w:cs="Times New Roman"/>
                <w:i/>
                <w:vanish/>
                <w:color w:val="FF0000"/>
                <w:sz w:val="21"/>
                <w:vertAlign w:val="subscript"/>
              </w:rPr>
              <w:t>R</w:t>
            </w:r>
            <w:r>
              <w:rPr>
                <w:rFonts w:ascii="Times New Roman" w:hAnsi="Times New Roman" w:cs="Times New Roman"/>
                <w:vanish/>
                <w:color w:val="FF0000"/>
                <w:sz w:val="21"/>
              </w:rPr>
              <w:t>=1V</w:t>
            </w:r>
          </w:p>
          <w:p w14:paraId="75B6DB10">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 xml:space="preserve">通电 10s，定值电阻 </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 xml:space="preserve"> 产生的热量为</w:t>
            </w:r>
          </w:p>
          <w:p w14:paraId="29A7A3B8">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Q=W</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U</w:t>
            </w:r>
            <w:r>
              <w:rPr>
                <w:rFonts w:ascii="Times New Roman" w:hAnsi="Times New Roman" w:eastAsia="Times New Roman" w:cs="Times New Roman"/>
                <w:i/>
                <w:vanish/>
                <w:color w:val="FF0000"/>
                <w:sz w:val="21"/>
                <w:vertAlign w:val="subscript"/>
              </w:rPr>
              <w:t>R</w:t>
            </w:r>
            <w:r>
              <w:rPr>
                <w:rFonts w:ascii="Times New Roman" w:hAnsi="Times New Roman" w:eastAsia="Times New Roman" w:cs="Times New Roman"/>
                <w:i/>
                <w:vanish/>
                <w:color w:val="FF0000"/>
                <w:sz w:val="21"/>
              </w:rPr>
              <w:t>I</w:t>
            </w:r>
            <w:r>
              <w:rPr>
                <w:rFonts w:ascii="Times New Roman" w:hAnsi="Times New Roman" w:eastAsia="Times New Roman" w:cs="Times New Roman"/>
                <w:i/>
                <w:vanish/>
                <w:color w:val="FF0000"/>
                <w:sz w:val="21"/>
                <w:vertAlign w:val="subscript"/>
              </w:rPr>
              <w:t>R</w:t>
            </w:r>
            <w:r>
              <w:rPr>
                <w:rFonts w:ascii="Times New Roman" w:hAnsi="Times New Roman" w:eastAsia="Times New Roman" w:cs="Times New Roman"/>
                <w:i/>
                <w:vanish/>
                <w:color w:val="FF0000"/>
                <w:sz w:val="21"/>
              </w:rPr>
              <w:t>t</w:t>
            </w:r>
            <w:r>
              <w:rPr>
                <w:rFonts w:ascii="Times New Roman" w:hAnsi="Times New Roman" w:cs="Times New Roman"/>
                <w:vanish/>
                <w:color w:val="FF0000"/>
                <w:sz w:val="21"/>
              </w:rPr>
              <w:t>=1V×0.2A×10s=2J</w:t>
            </w:r>
          </w:p>
          <w:p w14:paraId="00B4A1D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 xml:space="preserve">[3][4]若将定值电阻 </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 xml:space="preserve"> 和小灯泡 L并联接在另一电源上，测得定值电阻 </w:t>
            </w:r>
            <w:r>
              <w:rPr>
                <w:rFonts w:ascii="Times New Roman" w:hAnsi="Times New Roman" w:eastAsia="Times New Roman" w:cs="Times New Roman"/>
                <w:i/>
                <w:vanish/>
                <w:color w:val="FF0000"/>
                <w:sz w:val="21"/>
              </w:rPr>
              <w:t>R</w:t>
            </w:r>
            <w:r>
              <w:rPr>
                <w:rFonts w:ascii="Times New Roman" w:hAnsi="Times New Roman" w:cs="Times New Roman"/>
                <w:vanish/>
                <w:color w:val="FF0000"/>
                <w:sz w:val="21"/>
              </w:rPr>
              <w:t xml:space="preserve"> 的电流为 0.3A，如图乙可知此时定值电阻 </w:t>
            </w:r>
            <w:r>
              <w:rPr>
                <w:rFonts w:ascii="Times New Roman" w:hAnsi="Times New Roman" w:eastAsia="Times New Roman" w:cs="Times New Roman"/>
                <w:i/>
                <w:vanish/>
                <w:color w:val="FF0000"/>
                <w:sz w:val="21"/>
              </w:rPr>
              <w:t xml:space="preserve">R </w:t>
            </w:r>
            <w:r>
              <w:rPr>
                <w:rFonts w:ascii="Times New Roman" w:hAnsi="Times New Roman" w:cs="Times New Roman"/>
                <w:vanish/>
                <w:color w:val="FF0000"/>
                <w:sz w:val="21"/>
              </w:rPr>
              <w:t>两端的电压为</w:t>
            </w:r>
          </w:p>
          <w:p w14:paraId="09EBA6A9">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4" o:spt="75" alt="eqId799245550fe62046fbf7125e03be5420" type="#_x0000_t75" style="height:18.7pt;width:52.85pt;" o:ole="t" filled="f" o:preferrelative="t" stroked="f" coordsize="21600,21600">
                  <v:path/>
                  <v:fill on="f" focussize="0,0"/>
                  <v:stroke on="f" joinstyle="miter"/>
                  <v:imagedata r:id="rId203" o:title=""/>
                  <o:lock v:ext="edit" aspectratio="t"/>
                  <w10:wrap type="none"/>
                  <w10:anchorlock/>
                </v:shape>
                <o:OLEObject Type="Embed" ProgID="Equation.DSMT4" ShapeID="_x0000_i1244" DrawAspect="Content" ObjectID="_1468075813" r:id="rId202">
                  <o:LockedField>false</o:LockedField>
                </o:OLEObject>
              </w:object>
            </w:r>
          </w:p>
          <w:p w14:paraId="07C43B2E">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由并联电路的电压特点可得电源电压</w:t>
            </w:r>
          </w:p>
          <w:p w14:paraId="0FF97BE9">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5" o:spt="75" alt="eqId289e531d6cb56627a53e3605784983f5" type="#_x0000_t75" style="height:18.7pt;width:101pt;" o:ole="t" filled="f" o:preferrelative="t" stroked="f" coordsize="21600,21600">
                  <v:path/>
                  <v:fill on="f" focussize="0,0"/>
                  <v:stroke on="f" joinstyle="miter"/>
                  <v:imagedata r:id="rId205" o:title=""/>
                  <o:lock v:ext="edit" aspectratio="t"/>
                  <w10:wrap type="none"/>
                  <w10:anchorlock/>
                </v:shape>
                <o:OLEObject Type="Embed" ProgID="Equation.DSMT4" ShapeID="_x0000_i1245" DrawAspect="Content" ObjectID="_1468075814" r:id="rId204">
                  <o:LockedField>false</o:LockedField>
                </o:OLEObject>
              </w:object>
            </w:r>
          </w:p>
          <w:p w14:paraId="17E4D5E2">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如图乙，此时通过小灯泡 L的电流为</w:t>
            </w:r>
          </w:p>
          <w:p w14:paraId="77014532">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6" o:spt="75" alt="eqId2bb2e866593dbeee30c7945def8709bf" type="#_x0000_t75" style="height:18.7pt;width:56.1pt;" o:ole="t" filled="f" o:preferrelative="t" stroked="f" coordsize="21600,21600">
                  <v:path/>
                  <v:fill on="f" focussize="0,0"/>
                  <v:stroke on="f" joinstyle="miter"/>
                  <v:imagedata r:id="rId207" o:title=""/>
                  <o:lock v:ext="edit" aspectratio="t"/>
                  <w10:wrap type="none"/>
                  <w10:anchorlock/>
                </v:shape>
                <o:OLEObject Type="Embed" ProgID="Equation.DSMT4" ShapeID="_x0000_i1246" DrawAspect="Content" ObjectID="_1468075815" r:id="rId206">
                  <o:LockedField>false</o:LockedField>
                </o:OLEObject>
              </w:object>
            </w:r>
          </w:p>
          <w:p w14:paraId="684CA6D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则小灯泡 L 此时的电阻为</w:t>
            </w:r>
          </w:p>
          <w:p w14:paraId="489B6BA5">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7" o:spt="75" alt="eqId13c0074c700c326926d77bb56d3d3908" type="#_x0000_t75" style="height:36pt;width:121.1pt;" o:ole="t" filled="f" o:preferrelative="t" stroked="f" coordsize="21600,21600">
                  <v:path/>
                  <v:fill on="f" focussize="0,0"/>
                  <v:stroke on="f" joinstyle="miter"/>
                  <v:imagedata r:id="rId209" o:title=""/>
                  <o:lock v:ext="edit" aspectratio="t"/>
                  <w10:wrap type="none"/>
                  <w10:anchorlock/>
                </v:shape>
                <o:OLEObject Type="Embed" ProgID="Equation.DSMT4" ShapeID="_x0000_i1247" DrawAspect="Content" ObjectID="_1468075816" r:id="rId208">
                  <o:LockedField>false</o:LockedField>
                </o:OLEObject>
              </w:object>
            </w:r>
          </w:p>
          <w:p w14:paraId="13C326DA">
            <w:pPr>
              <w:spacing w:line="360" w:lineRule="auto"/>
              <w:jc w:val="left"/>
              <w:textAlignment w:val="center"/>
              <w:rPr>
                <w:rFonts w:ascii="Times New Roman" w:hAnsi="Times New Roman" w:cs="Times New Roman"/>
              </w:rPr>
            </w:pPr>
            <w:r>
              <w:rPr>
                <w:rFonts w:ascii="Times New Roman" w:hAnsi="Times New Roman" w:cs="Times New Roman"/>
              </w:rPr>
              <w:t xml:space="preserve">16．如图所示，当开关S闭合，甲、乙两表为电压表时，电压表示数之比为5：3；当开关S断开，甲、乙两表为电流表时，电流表示数之比为 </w:t>
            </w:r>
            <w:r>
              <w:rPr>
                <w:rFonts w:ascii="Times New Roman" w:hAnsi="Times New Roman" w:eastAsia="Times New Roman" w:cs="Times New Roman"/>
                <w:u w:val="single"/>
              </w:rPr>
              <w:t xml:space="preserve">     </w:t>
            </w:r>
            <w:r>
              <w:rPr>
                <w:rFonts w:ascii="Times New Roman" w:hAnsi="Times New Roman" w:cs="Times New Roman"/>
              </w:rPr>
              <w:t>，相同时间内电流通过电阻</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 xml:space="preserve">产生的热量之比为 </w:t>
            </w:r>
            <w:r>
              <w:rPr>
                <w:rFonts w:ascii="Times New Roman" w:hAnsi="Times New Roman" w:eastAsia="Times New Roman" w:cs="Times New Roman"/>
                <w:u w:val="single"/>
              </w:rPr>
              <w:t xml:space="preserve">     </w:t>
            </w:r>
            <w:r>
              <w:rPr>
                <w:rFonts w:ascii="Times New Roman" w:hAnsi="Times New Roman" w:cs="Times New Roman"/>
              </w:rPr>
              <w:t>。</w:t>
            </w:r>
          </w:p>
          <w:p w14:paraId="4E2E5528">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90650" cy="1095375"/>
                  <wp:effectExtent l="0" t="0" r="11430" b="1905"/>
                  <wp:docPr id="100037" name="图片 100037" descr="@@@b79c3bdb-907c-43e0-ab16-9f4a09fed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79c3bdb-907c-43e0-ab16-9f4a09fedc2f"/>
                          <pic:cNvPicPr>
                            <a:picLocks noChangeAspect="1"/>
                          </pic:cNvPicPr>
                        </pic:nvPicPr>
                        <pic:blipFill>
                          <a:blip r:embed="rId210"/>
                          <a:stretch>
                            <a:fillRect/>
                          </a:stretch>
                        </pic:blipFill>
                        <pic:spPr>
                          <a:xfrm>
                            <a:off x="0" y="0"/>
                            <a:ext cx="1390650" cy="1095375"/>
                          </a:xfrm>
                          <a:prstGeom prst="rect">
                            <a:avLst/>
                          </a:prstGeom>
                        </pic:spPr>
                      </pic:pic>
                    </a:graphicData>
                  </a:graphic>
                </wp:inline>
              </w:drawing>
            </w:r>
          </w:p>
          <w:p w14:paraId="6E9EEAF6">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     2</w:t>
            </w:r>
            <w:r>
              <w:rPr>
                <w:rFonts w:hint="eastAsia" w:ascii="宋体" w:hAnsi="宋体" w:eastAsia="宋体" w:cs="宋体"/>
                <w:vanish/>
                <w:color w:val="FF0000"/>
                <w:sz w:val="21"/>
              </w:rPr>
              <w:t>∶</w:t>
            </w:r>
            <w:r>
              <w:rPr>
                <w:rFonts w:ascii="Times New Roman" w:hAnsi="Times New Roman" w:cs="Times New Roman"/>
                <w:vanish/>
                <w:color w:val="FF0000"/>
                <w:sz w:val="21"/>
              </w:rPr>
              <w:t>5     2</w:t>
            </w:r>
            <w:r>
              <w:rPr>
                <w:rFonts w:hint="eastAsia" w:ascii="宋体" w:hAnsi="宋体" w:eastAsia="宋体" w:cs="宋体"/>
                <w:vanish/>
                <w:color w:val="FF0000"/>
                <w:sz w:val="21"/>
              </w:rPr>
              <w:t>∶</w:t>
            </w:r>
            <w:r>
              <w:rPr>
                <w:rFonts w:ascii="Times New Roman" w:hAnsi="Times New Roman" w:cs="Times New Roman"/>
                <w:vanish/>
                <w:color w:val="FF0000"/>
                <w:sz w:val="21"/>
              </w:rPr>
              <w:t>3</w:t>
            </w:r>
          </w:p>
          <w:p w14:paraId="441AC413">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【详解】[1]当开关S闭合，甲、乙两表为电压表时，</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与</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串联，甲电压表测电源的电压，乙电压表测</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两端的电压，因串联电路中总电压等于各分电压之和，所以，两电阻两端的电压之比</w:t>
            </w:r>
          </w:p>
          <w:p w14:paraId="1FB340F4">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48" o:spt="75" alt="eqIda4755622d3d9f77fe2e8c2719d1aa450" type="#_x0000_t75" style="height:35.05pt;width:130.4pt;" o:ole="t" filled="f" o:preferrelative="t" stroked="f" coordsize="21600,21600">
                  <v:path/>
                  <v:fill on="f" focussize="0,0"/>
                  <v:stroke on="f" joinstyle="miter"/>
                  <v:imagedata r:id="rId212" o:title=""/>
                  <o:lock v:ext="edit" aspectratio="t"/>
                  <w10:wrap type="none"/>
                  <w10:anchorlock/>
                </v:shape>
                <o:OLEObject Type="Embed" ProgID="Equation.DSMT4" ShapeID="_x0000_i1248" DrawAspect="Content" ObjectID="_1468075817" r:id="rId211">
                  <o:LockedField>false</o:LockedField>
                </o:OLEObject>
              </w:object>
            </w:r>
          </w:p>
          <w:p w14:paraId="514E3DF6">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串联电路中各处的电流相等，由</w:t>
            </w:r>
            <w:r>
              <w:rPr>
                <w:rFonts w:ascii="Times New Roman" w:hAnsi="Times New Roman" w:cs="Times New Roman"/>
                <w:vanish/>
                <w:color w:val="FF0000"/>
                <w:sz w:val="21"/>
              </w:rPr>
              <w:object>
                <v:shape id="_x0000_i1249" o:spt="75" alt="eqId876ec217fbb1cd7f83e12aacb5cc52f2" type="#_x0000_t75" style="height:30.85pt;width:32.75pt;" o:ole="t" filled="f" o:preferrelative="t" stroked="f" coordsize="21600,21600">
                  <v:path/>
                  <v:fill on="f" focussize="0,0"/>
                  <v:stroke on="f" joinstyle="miter"/>
                  <v:imagedata r:id="rId214" o:title=""/>
                  <o:lock v:ext="edit" aspectratio="t"/>
                  <w10:wrap type="none"/>
                  <w10:anchorlock/>
                </v:shape>
                <o:OLEObject Type="Embed" ProgID="Equation.DSMT4" ShapeID="_x0000_i1249" DrawAspect="Content" ObjectID="_1468075818" r:id="rId213">
                  <o:LockedField>false</o:LockedField>
                </o:OLEObject>
              </w:object>
            </w:r>
            <w:r>
              <w:rPr>
                <w:rFonts w:ascii="Times New Roman" w:hAnsi="Times New Roman" w:cs="Times New Roman"/>
                <w:vanish/>
                <w:color w:val="FF0000"/>
                <w:sz w:val="21"/>
              </w:rPr>
              <w:t>可得，两电阻的阻值之比</w:t>
            </w:r>
          </w:p>
          <w:p w14:paraId="5CDCD363">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50" o:spt="75" alt="eqId52a0a01e6048fae1a623d89f799a9c67" type="#_x0000_t75" style="height:60.3pt;width:94.45pt;" o:ole="t" filled="f" o:preferrelative="t" stroked="f" coordsize="21600,21600">
                  <v:path/>
                  <v:fill on="f" focussize="0,0"/>
                  <v:stroke on="f" joinstyle="miter"/>
                  <v:imagedata r:id="rId216" o:title=""/>
                  <o:lock v:ext="edit" aspectratio="t"/>
                  <w10:wrap type="none"/>
                  <w10:anchorlock/>
                </v:shape>
                <o:OLEObject Type="Embed" ProgID="Equation.DSMT4" ShapeID="_x0000_i1250" DrawAspect="Content" ObjectID="_1468075819" r:id="rId215">
                  <o:LockedField>false</o:LockedField>
                </o:OLEObject>
              </w:object>
            </w:r>
          </w:p>
          <w:p w14:paraId="552A8B34">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当开关S断开，甲、乙两表为电流表时，</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与</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并联，甲电流表测</w:t>
            </w:r>
            <w:r>
              <w:rPr>
                <w:rFonts w:ascii="Times New Roman" w:hAnsi="Times New Roman" w:cs="Times New Roman"/>
                <w:i/>
                <w:vanish/>
                <w:color w:val="FF0000"/>
                <w:sz w:val="21"/>
              </w:rPr>
              <w:t>R</w:t>
            </w:r>
            <w:r>
              <w:rPr>
                <w:rFonts w:ascii="Times New Roman" w:hAnsi="Times New Roman" w:cs="Times New Roman"/>
                <w:i/>
                <w:vanish/>
                <w:color w:val="FF0000"/>
                <w:sz w:val="21"/>
                <w:vertAlign w:val="subscript"/>
              </w:rPr>
              <w:t>1</w:t>
            </w:r>
            <w:r>
              <w:rPr>
                <w:rFonts w:ascii="Times New Roman" w:hAnsi="Times New Roman" w:cs="Times New Roman"/>
                <w:vanish/>
                <w:color w:val="FF0000"/>
                <w:sz w:val="21"/>
              </w:rPr>
              <w:t>支路的电流，乙电流表测干路电流，因并联电路中各支路两端的电压相等，所以通过两电阻的电流之比</w:t>
            </w:r>
          </w:p>
          <w:p w14:paraId="3E025C0E">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51" o:spt="75" alt="eqId01d5bd2c57a81d48779d20974bb3451c" type="#_x0000_t75" style="height:65.85pt;width:91.2pt;" o:ole="t" filled="f" o:preferrelative="t" stroked="f" coordsize="21600,21600">
                  <v:path/>
                  <v:fill on="f" focussize="0,0"/>
                  <v:stroke on="f" joinstyle="miter"/>
                  <v:imagedata r:id="rId218" o:title=""/>
                  <o:lock v:ext="edit" aspectratio="t"/>
                  <w10:wrap type="none"/>
                  <w10:anchorlock/>
                </v:shape>
                <o:OLEObject Type="Embed" ProgID="Equation.DSMT4" ShapeID="_x0000_i1251" DrawAspect="Content" ObjectID="_1468075820" r:id="rId217">
                  <o:LockedField>false</o:LockedField>
                </o:OLEObject>
              </w:object>
            </w:r>
          </w:p>
          <w:p w14:paraId="3492D528">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因并联电路中干路电流等于各支路电流之和，所以两电流表的示数之比</w:t>
            </w:r>
          </w:p>
          <w:p w14:paraId="728F8C13">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52" o:spt="75" alt="eqId108aa6acfbc9432271b3cde9d1da04e7" type="#_x0000_t75" style="height:35.05pt;width:117.35pt;" o:ole="t" filled="f" o:preferrelative="t" stroked="f" coordsize="21600,21600">
                  <v:path/>
                  <v:fill on="f" focussize="0,0"/>
                  <v:stroke on="f" joinstyle="miter"/>
                  <v:imagedata r:id="rId220" o:title=""/>
                  <o:lock v:ext="edit" aspectratio="t"/>
                  <w10:wrap type="none"/>
                  <w10:anchorlock/>
                </v:shape>
                <o:OLEObject Type="Embed" ProgID="Equation.DSMT4" ShapeID="_x0000_i1252" DrawAspect="Content" ObjectID="_1468075821" r:id="rId219">
                  <o:LockedField>false</o:LockedField>
                </o:OLEObject>
              </w:object>
            </w:r>
          </w:p>
          <w:p w14:paraId="187A90C6">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[2]根据</w:t>
            </w:r>
          </w:p>
          <w:p w14:paraId="31A4118B">
            <w:pPr>
              <w:spacing w:line="360" w:lineRule="auto"/>
              <w:jc w:val="center"/>
              <w:textAlignment w:val="center"/>
              <w:rPr>
                <w:rFonts w:ascii="Times New Roman" w:hAnsi="Times New Roman" w:cs="Times New Roman"/>
                <w:vanish/>
                <w:color w:val="FF0000"/>
                <w:sz w:val="21"/>
              </w:rPr>
            </w:pPr>
            <w:r>
              <w:rPr>
                <w:rFonts w:ascii="Times New Roman" w:hAnsi="Times New Roman" w:eastAsia="Times New Roman" w:cs="Times New Roman"/>
                <w:i/>
                <w:vanish/>
                <w:color w:val="FF0000"/>
                <w:sz w:val="21"/>
              </w:rPr>
              <w:t>Q</w:t>
            </w:r>
            <w:r>
              <w:rPr>
                <w:rFonts w:ascii="Times New Roman" w:hAnsi="Times New Roman" w:cs="Times New Roman"/>
                <w:i/>
                <w:vanish/>
                <w:color w:val="FF0000"/>
                <w:sz w:val="21"/>
              </w:rPr>
              <w:t>＝</w:t>
            </w:r>
            <w:r>
              <w:rPr>
                <w:rFonts w:ascii="Times New Roman" w:hAnsi="Times New Roman" w:eastAsia="Times New Roman" w:cs="Times New Roman"/>
                <w:i/>
                <w:vanish/>
                <w:color w:val="FF0000"/>
                <w:sz w:val="21"/>
              </w:rPr>
              <w:t>W</w:t>
            </w:r>
            <w:r>
              <w:rPr>
                <w:rFonts w:ascii="Times New Roman" w:hAnsi="Times New Roman" w:cs="Times New Roman"/>
                <w:i/>
                <w:vanish/>
                <w:color w:val="FF0000"/>
                <w:sz w:val="21"/>
              </w:rPr>
              <w:t>＝</w:t>
            </w:r>
            <w:r>
              <w:rPr>
                <w:rFonts w:ascii="Times New Roman" w:hAnsi="Times New Roman" w:eastAsia="Times New Roman" w:cs="Times New Roman"/>
                <w:i/>
                <w:vanish/>
                <w:color w:val="FF0000"/>
                <w:sz w:val="21"/>
              </w:rPr>
              <w:t>UIt</w:t>
            </w:r>
          </w:p>
          <w:p w14:paraId="36392FAD">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可知，相同时间内电流通过电阻</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1</w:t>
            </w:r>
            <w:r>
              <w:rPr>
                <w:rFonts w:ascii="Times New Roman" w:hAnsi="Times New Roman" w:cs="Times New Roman"/>
                <w:vanish/>
                <w:color w:val="FF0000"/>
                <w:sz w:val="21"/>
              </w:rPr>
              <w:t>、</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2</w:t>
            </w:r>
            <w:r>
              <w:rPr>
                <w:rFonts w:ascii="Times New Roman" w:hAnsi="Times New Roman" w:cs="Times New Roman"/>
                <w:vanish/>
                <w:color w:val="FF0000"/>
                <w:sz w:val="21"/>
              </w:rPr>
              <w:t>产生的热量之比</w:t>
            </w:r>
          </w:p>
          <w:p w14:paraId="38059741">
            <w:pPr>
              <w:spacing w:line="360" w:lineRule="auto"/>
              <w:jc w:val="center"/>
              <w:textAlignment w:val="center"/>
              <w:rPr>
                <w:rFonts w:ascii="Times New Roman" w:hAnsi="Times New Roman" w:cs="Times New Roman"/>
                <w:vanish/>
                <w:color w:val="FF0000"/>
                <w:sz w:val="21"/>
              </w:rPr>
            </w:pPr>
            <w:r>
              <w:rPr>
                <w:rFonts w:ascii="Times New Roman" w:hAnsi="Times New Roman" w:cs="Times New Roman"/>
                <w:vanish/>
                <w:color w:val="FF0000"/>
                <w:sz w:val="21"/>
              </w:rPr>
              <w:object>
                <v:shape id="_x0000_i1253" o:spt="75" alt="eqIdc9e5d625c4139efac09d0ce7a34b8e2f" type="#_x0000_t75" style="height:33.65pt;width:96.3pt;" o:ole="t" filled="f" o:preferrelative="t" stroked="f" coordsize="21600,21600">
                  <v:path/>
                  <v:fill on="f" focussize="0,0"/>
                  <v:stroke on="f" joinstyle="miter"/>
                  <v:imagedata r:id="rId222" o:title=""/>
                  <o:lock v:ext="edit" aspectratio="t"/>
                  <w10:wrap type="none"/>
                  <w10:anchorlock/>
                </v:shape>
                <o:OLEObject Type="Embed" ProgID="Equation.DSMT4" ShapeID="_x0000_i1253" DrawAspect="Content" ObjectID="_1468075822" r:id="rId221">
                  <o:LockedField>false</o:LockedField>
                </o:OLEObject>
              </w:object>
            </w:r>
          </w:p>
          <w:p w14:paraId="5E701240">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cs="Times New Roman"/>
                <w:b/>
              </w:rPr>
              <w:t>三、实验题</w:t>
            </w:r>
          </w:p>
          <w:p w14:paraId="3BC19362">
            <w:pPr>
              <w:spacing w:line="360" w:lineRule="auto"/>
              <w:jc w:val="left"/>
              <w:textAlignment w:val="center"/>
              <w:rPr>
                <w:rFonts w:ascii="Times New Roman" w:hAnsi="Times New Roman" w:cs="Times New Roman"/>
              </w:rPr>
            </w:pPr>
            <w:r>
              <w:rPr>
                <w:rFonts w:ascii="Times New Roman" w:hAnsi="Times New Roman" w:cs="Times New Roman"/>
              </w:rPr>
              <w:t>17．为了探究“电流通过导体产生的热量与电阻的关系”，在两个相同的烧瓶A、B中装入质量、初温均相等的食用油。瓶中的</w:t>
            </w:r>
            <w:r>
              <w:rPr>
                <w:rFonts w:ascii="Times New Roman" w:hAnsi="Times New Roman" w:eastAsia="Times New Roman" w:cs="Times New Roman"/>
                <w:i/>
              </w:rPr>
              <w:t>R</w:t>
            </w:r>
            <w:r>
              <w:rPr>
                <w:rFonts w:ascii="Times New Roman" w:hAnsi="Times New Roman" w:eastAsia="Times New Roman" w:cs="Times New Roman"/>
                <w:i/>
                <w:vertAlign w:val="subscript"/>
              </w:rPr>
              <w:t>A</w:t>
            </w:r>
            <w:r>
              <w:rPr>
                <w:rFonts w:ascii="Times New Roman" w:hAnsi="Times New Roman" w:cs="Times New Roman"/>
              </w:rPr>
              <w:t>与</w:t>
            </w:r>
            <w:r>
              <w:rPr>
                <w:rFonts w:ascii="Times New Roman" w:hAnsi="Times New Roman" w:eastAsia="Times New Roman" w:cs="Times New Roman"/>
                <w:i/>
              </w:rPr>
              <w:t>R</w:t>
            </w:r>
            <w:r>
              <w:rPr>
                <w:rFonts w:ascii="Times New Roman" w:hAnsi="Times New Roman" w:eastAsia="Times New Roman" w:cs="Times New Roman"/>
                <w:i/>
                <w:vertAlign w:val="subscript"/>
              </w:rPr>
              <w:t>B</w:t>
            </w:r>
            <w:r>
              <w:rPr>
                <w:rFonts w:ascii="Times New Roman" w:hAnsi="Times New Roman" w:cs="Times New Roman"/>
              </w:rPr>
              <w:t>是规格不同的电热丝（</w:t>
            </w:r>
            <w:r>
              <w:rPr>
                <w:rFonts w:ascii="Times New Roman" w:hAnsi="Times New Roman" w:eastAsia="Times New Roman" w:cs="Times New Roman"/>
                <w:i/>
              </w:rPr>
              <w:t>R</w:t>
            </w:r>
            <w:r>
              <w:rPr>
                <w:rFonts w:ascii="Times New Roman" w:hAnsi="Times New Roman" w:eastAsia="Times New Roman" w:cs="Times New Roman"/>
                <w:i/>
                <w:vertAlign w:val="subscript"/>
              </w:rPr>
              <w:t>A</w:t>
            </w:r>
            <w:r>
              <w:rPr>
                <w:rFonts w:ascii="Times New Roman" w:hAnsi="Times New Roman" w:cs="Times New Roman"/>
              </w:rPr>
              <w:t>&gt;</w:t>
            </w:r>
            <w:r>
              <w:rPr>
                <w:rFonts w:ascii="Times New Roman" w:hAnsi="Times New Roman" w:eastAsia="Times New Roman" w:cs="Times New Roman"/>
                <w:i/>
              </w:rPr>
              <w:t>R</w:t>
            </w:r>
            <w:r>
              <w:rPr>
                <w:rFonts w:ascii="Times New Roman" w:hAnsi="Times New Roman" w:eastAsia="Times New Roman" w:cs="Times New Roman"/>
                <w:i/>
                <w:vertAlign w:val="subscript"/>
              </w:rPr>
              <w:t>B</w:t>
            </w:r>
            <w:r>
              <w:rPr>
                <w:rFonts w:ascii="Times New Roman" w:hAnsi="Times New Roman" w:cs="Times New Roman"/>
              </w:rPr>
              <w:t>），连接如图所示的实验电路。</w:t>
            </w:r>
          </w:p>
          <w:p w14:paraId="7B82AD50">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390775" cy="1752600"/>
                  <wp:effectExtent l="0" t="0" r="1905" b="0"/>
                  <wp:docPr id="100059" name="图片 100059" descr="@@@6d034795-87a0-47f3-b015-30dde5a1b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d034795-87a0-47f3-b015-30dde5a1b58b"/>
                          <pic:cNvPicPr>
                            <a:picLocks noChangeAspect="1"/>
                          </pic:cNvPicPr>
                        </pic:nvPicPr>
                        <pic:blipFill>
                          <a:blip r:embed="rId223"/>
                          <a:stretch>
                            <a:fillRect/>
                          </a:stretch>
                        </pic:blipFill>
                        <pic:spPr>
                          <a:xfrm>
                            <a:off x="0" y="0"/>
                            <a:ext cx="2390775" cy="1752600"/>
                          </a:xfrm>
                          <a:prstGeom prst="rect">
                            <a:avLst/>
                          </a:prstGeom>
                        </pic:spPr>
                      </pic:pic>
                    </a:graphicData>
                  </a:graphic>
                </wp:inline>
              </w:drawing>
            </w:r>
          </w:p>
          <w:p w14:paraId="200A73D8">
            <w:pPr>
              <w:spacing w:line="360" w:lineRule="auto"/>
              <w:jc w:val="left"/>
              <w:textAlignment w:val="center"/>
              <w:rPr>
                <w:rFonts w:ascii="Times New Roman" w:hAnsi="Times New Roman" w:cs="Times New Roman"/>
              </w:rPr>
            </w:pPr>
            <w:r>
              <w:rPr>
                <w:rFonts w:ascii="Times New Roman" w:hAnsi="Times New Roman" w:cs="Times New Roman"/>
              </w:rPr>
              <w:t>（1）为了控制通电时间和电流相等，</w:t>
            </w:r>
            <w:r>
              <w:rPr>
                <w:rFonts w:ascii="Times New Roman" w:hAnsi="Times New Roman" w:eastAsia="Times New Roman" w:cs="Times New Roman"/>
                <w:i/>
              </w:rPr>
              <w:t>R</w:t>
            </w:r>
            <w:r>
              <w:rPr>
                <w:rFonts w:ascii="Times New Roman" w:hAnsi="Times New Roman" w:eastAsia="Times New Roman" w:cs="Times New Roman"/>
                <w:i/>
                <w:vertAlign w:val="subscript"/>
              </w:rPr>
              <w:t>A</w:t>
            </w:r>
            <w:r>
              <w:rPr>
                <w:rFonts w:ascii="Times New Roman" w:hAnsi="Times New Roman" w:cs="Times New Roman"/>
              </w:rPr>
              <w:t>与</w:t>
            </w:r>
            <w:r>
              <w:rPr>
                <w:rFonts w:ascii="Times New Roman" w:hAnsi="Times New Roman" w:eastAsia="Times New Roman" w:cs="Times New Roman"/>
                <w:i/>
              </w:rPr>
              <w:t>R</w:t>
            </w:r>
            <w:r>
              <w:rPr>
                <w:rFonts w:ascii="Times New Roman" w:hAnsi="Times New Roman" w:eastAsia="Times New Roman" w:cs="Times New Roman"/>
                <w:i/>
                <w:vertAlign w:val="subscript"/>
              </w:rPr>
              <w:t>B</w:t>
            </w:r>
            <w:r>
              <w:rPr>
                <w:rFonts w:ascii="Times New Roman" w:hAnsi="Times New Roman" w:cs="Times New Roman"/>
              </w:rPr>
              <w:t>应</w:t>
            </w:r>
            <w:r>
              <w:rPr>
                <w:rFonts w:ascii="Times New Roman" w:hAnsi="Times New Roman" w:eastAsia="Times New Roman" w:cs="Times New Roman"/>
                <w:u w:val="single"/>
              </w:rPr>
              <w:t xml:space="preserve">      </w:t>
            </w:r>
            <w:r>
              <w:rPr>
                <w:rFonts w:ascii="Times New Roman" w:hAnsi="Times New Roman" w:cs="Times New Roman"/>
              </w:rPr>
              <w:t>在电路中。通电一段时间，A瓶中温度计示数更高，说明电流通过导体</w:t>
            </w:r>
            <w:r>
              <w:rPr>
                <w:rFonts w:ascii="Times New Roman" w:hAnsi="Times New Roman" w:eastAsia="Times New Roman" w:cs="Times New Roman"/>
                <w:i/>
              </w:rPr>
              <w:t>R</w:t>
            </w:r>
            <w:r>
              <w:rPr>
                <w:rFonts w:ascii="Times New Roman" w:hAnsi="Times New Roman" w:eastAsia="Times New Roman" w:cs="Times New Roman"/>
                <w:i/>
                <w:vertAlign w:val="subscript"/>
              </w:rPr>
              <w:t>A</w:t>
            </w:r>
            <w:r>
              <w:rPr>
                <w:rFonts w:ascii="Times New Roman" w:hAnsi="Times New Roman" w:cs="Times New Roman"/>
              </w:rPr>
              <w:t>产生的</w:t>
            </w:r>
            <w:r>
              <w:rPr>
                <w:rFonts w:ascii="Times New Roman" w:hAnsi="Times New Roman" w:eastAsia="Times New Roman" w:cs="Times New Roman"/>
                <w:u w:val="single"/>
              </w:rPr>
              <w:t xml:space="preserve">      </w:t>
            </w:r>
            <w:r>
              <w:rPr>
                <w:rFonts w:ascii="Times New Roman" w:hAnsi="Times New Roman" w:cs="Times New Roman"/>
              </w:rPr>
              <w:t>更多，以下采用与这种实验研究方法相同的实例是</w:t>
            </w:r>
            <w:r>
              <w:rPr>
                <w:rFonts w:ascii="Times New Roman" w:hAnsi="Times New Roman" w:eastAsia="Times New Roman" w:cs="Times New Roman"/>
                <w:u w:val="single"/>
              </w:rPr>
              <w:t xml:space="preserve">      </w:t>
            </w:r>
            <w:r>
              <w:rPr>
                <w:rFonts w:ascii="Times New Roman" w:hAnsi="Times New Roman" w:cs="Times New Roman"/>
              </w:rPr>
              <w:t>（填选项）；</w:t>
            </w:r>
          </w:p>
          <w:p w14:paraId="1177D943">
            <w:pPr>
              <w:spacing w:line="360" w:lineRule="auto"/>
              <w:jc w:val="left"/>
              <w:textAlignment w:val="center"/>
              <w:rPr>
                <w:rFonts w:ascii="Times New Roman" w:hAnsi="Times New Roman" w:cs="Times New Roman"/>
              </w:rPr>
            </w:pPr>
            <w:r>
              <w:rPr>
                <w:rFonts w:ascii="Times New Roman" w:hAnsi="Times New Roman" w:cs="Times New Roman"/>
              </w:rPr>
              <w:t>A．在探究杠杆的平衡条件时，要进行三组以上的多次实验</w:t>
            </w:r>
          </w:p>
          <w:p w14:paraId="6B3E044B">
            <w:pPr>
              <w:spacing w:line="360" w:lineRule="auto"/>
              <w:jc w:val="left"/>
              <w:textAlignment w:val="center"/>
              <w:rPr>
                <w:rFonts w:ascii="Times New Roman" w:hAnsi="Times New Roman" w:cs="Times New Roman"/>
              </w:rPr>
            </w:pPr>
            <w:r>
              <w:rPr>
                <w:rFonts w:ascii="Times New Roman" w:hAnsi="Times New Roman" w:cs="Times New Roman"/>
              </w:rPr>
              <w:t>B．用木桩陷入沙坑的深度反映重锤重力势能的大小</w:t>
            </w:r>
          </w:p>
          <w:p w14:paraId="34AE7820">
            <w:pPr>
              <w:spacing w:line="360" w:lineRule="auto"/>
              <w:jc w:val="left"/>
              <w:textAlignment w:val="center"/>
              <w:rPr>
                <w:rFonts w:ascii="Times New Roman" w:hAnsi="Times New Roman" w:cs="Times New Roman"/>
              </w:rPr>
            </w:pPr>
            <w:r>
              <w:rPr>
                <w:rFonts w:ascii="Times New Roman" w:hAnsi="Times New Roman" w:cs="Times New Roman"/>
              </w:rPr>
              <w:t>通过以上实验得出：在电流、通电时间相同的情况下，</w:t>
            </w:r>
            <w:r>
              <w:rPr>
                <w:rFonts w:ascii="Times New Roman" w:hAnsi="Times New Roman" w:eastAsia="Times New Roman" w:cs="Times New Roman"/>
                <w:u w:val="single"/>
              </w:rPr>
              <w:t xml:space="preserve">      </w:t>
            </w:r>
            <w:r>
              <w:rPr>
                <w:rFonts w:ascii="Times New Roman" w:hAnsi="Times New Roman" w:cs="Times New Roman"/>
              </w:rPr>
              <w:t>，产生的热量越多；</w:t>
            </w:r>
          </w:p>
          <w:p w14:paraId="28566B35">
            <w:pPr>
              <w:spacing w:line="360" w:lineRule="auto"/>
              <w:jc w:val="left"/>
              <w:textAlignment w:val="center"/>
              <w:rPr>
                <w:rFonts w:ascii="Times New Roman" w:hAnsi="Times New Roman" w:cs="Times New Roman"/>
              </w:rPr>
            </w:pPr>
            <w:r>
              <w:rPr>
                <w:rFonts w:ascii="Times New Roman" w:hAnsi="Times New Roman" w:cs="Times New Roman"/>
              </w:rPr>
              <w:t>（2）小红想改装实验装置用来比较水和食用油的比热容大小，她将烧瓶B中的食用油换成质量相等的水，则两瓶中电热丝的阻值应</w:t>
            </w:r>
            <w:r>
              <w:rPr>
                <w:rFonts w:ascii="Times New Roman" w:hAnsi="Times New Roman" w:eastAsia="Times New Roman" w:cs="Times New Roman"/>
                <w:u w:val="single"/>
              </w:rPr>
              <w:t xml:space="preserve">      </w:t>
            </w:r>
            <w:r>
              <w:rPr>
                <w:rFonts w:ascii="Times New Roman" w:hAnsi="Times New Roman" w:cs="Times New Roman"/>
              </w:rPr>
              <w:t>（选填“相等”或“不相等”）。</w:t>
            </w:r>
          </w:p>
          <w:p w14:paraId="35AAC8F9">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【答案】     串联     热量     B     电阻越大     相等</w:t>
            </w:r>
          </w:p>
          <w:p w14:paraId="194BA52E">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【详解】（1）[1]串联电路中电流处处相等，且用电器相互影响，同时工作，同时停止，所以为了控制通电时间和电流相等，</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A</w:t>
            </w:r>
            <w:r>
              <w:rPr>
                <w:rFonts w:ascii="Times New Roman" w:hAnsi="Times New Roman" w:cs="Times New Roman"/>
                <w:vanish/>
                <w:color w:val="FF0000"/>
                <w:sz w:val="21"/>
              </w:rPr>
              <w:t>与</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B</w:t>
            </w:r>
            <w:r>
              <w:rPr>
                <w:rFonts w:ascii="Times New Roman" w:hAnsi="Times New Roman" w:cs="Times New Roman"/>
                <w:vanish/>
                <w:color w:val="FF0000"/>
                <w:sz w:val="21"/>
              </w:rPr>
              <w:t>应串联在电路中。</w:t>
            </w:r>
          </w:p>
          <w:p w14:paraId="4F60A619">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[2][3]通电一段时间，A瓶中温度计示数更高，说明电流通过导体</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A</w:t>
            </w:r>
            <w:r>
              <w:rPr>
                <w:rFonts w:ascii="Times New Roman" w:hAnsi="Times New Roman" w:cs="Times New Roman"/>
                <w:vanish/>
                <w:color w:val="FF0000"/>
                <w:sz w:val="21"/>
              </w:rPr>
              <w:t>产生的热量越多，这叫做转换法；在探究杠杆的平衡条件时，要进行三组以上的多次实验，是为了寻求普遍规律，没有用到转换法；用木桩陷入沙坑的深度反映重锤重力势能的大小体现了转换法思想，故选B。</w:t>
            </w:r>
          </w:p>
          <w:p w14:paraId="39F9006C">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[4]通电时间和电流相等的情况下，电阻大的</w:t>
            </w:r>
            <w:r>
              <w:rPr>
                <w:rFonts w:ascii="Times New Roman" w:hAnsi="Times New Roman" w:eastAsia="Times New Roman" w:cs="Times New Roman"/>
                <w:i/>
                <w:vanish/>
                <w:color w:val="FF0000"/>
                <w:sz w:val="21"/>
              </w:rPr>
              <w:t>R</w:t>
            </w:r>
            <w:r>
              <w:rPr>
                <w:rFonts w:ascii="Times New Roman" w:hAnsi="Times New Roman" w:eastAsia="Times New Roman" w:cs="Times New Roman"/>
                <w:i/>
                <w:vanish/>
                <w:color w:val="FF0000"/>
                <w:sz w:val="21"/>
                <w:vertAlign w:val="subscript"/>
              </w:rPr>
              <w:t>A</w:t>
            </w:r>
            <w:r>
              <w:rPr>
                <w:rFonts w:ascii="Times New Roman" w:hAnsi="Times New Roman" w:cs="Times New Roman"/>
                <w:vanish/>
                <w:color w:val="FF0000"/>
                <w:sz w:val="21"/>
              </w:rPr>
              <w:t>所在的烧瓶内水温上升更多，说明产生热量更多，说明在电流、通电时间相同的情况下，电阻越大，产生的热量越多。</w:t>
            </w:r>
          </w:p>
          <w:p w14:paraId="609D1B8F">
            <w:pPr>
              <w:spacing w:line="360" w:lineRule="auto"/>
              <w:jc w:val="left"/>
              <w:textAlignment w:val="center"/>
              <w:rPr>
                <w:rFonts w:ascii="Times New Roman" w:hAnsi="Times New Roman" w:cs="Times New Roman"/>
                <w:vanish/>
                <w:color w:val="FF0000"/>
                <w:sz w:val="21"/>
              </w:rPr>
            </w:pPr>
            <w:r>
              <w:rPr>
                <w:rFonts w:ascii="Times New Roman" w:hAnsi="Times New Roman" w:cs="Times New Roman"/>
                <w:vanish/>
                <w:color w:val="FF0000"/>
                <w:sz w:val="21"/>
              </w:rPr>
              <w:t>（2）[5]比较水和食用油的比热容大小，应该使用相同的加热器，所以两瓶中电热丝的阻值应该相同。</w:t>
            </w:r>
          </w:p>
          <w:p w14:paraId="0D0EA886">
            <w:pPr>
              <w:spacing w:line="360" w:lineRule="auto"/>
              <w:jc w:val="left"/>
              <w:textAlignment w:val="center"/>
              <w:rPr>
                <w:rFonts w:ascii="Times New Roman" w:hAnsi="Times New Roman" w:cs="Times New Roman"/>
              </w:rPr>
            </w:pPr>
            <w:r>
              <w:rPr>
                <w:rFonts w:ascii="Times New Roman" w:hAnsi="Times New Roman" w:cs="Times New Roman"/>
              </w:rPr>
              <w:t>18．某学习小组在老师的指导下，探究电流通过导体时产生热量的多少跟什么因素有关，他们用的实验器材如图所示，两个透明容器中密封着等量空气，U形管中液面最初相平，两个密闭容器中都有一段电阻丝。</w:t>
            </w:r>
          </w:p>
          <w:p w14:paraId="6C9001B6">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238625" cy="1466850"/>
                  <wp:effectExtent l="0" t="0" r="13335" b="11430"/>
                  <wp:docPr id="100051" name="图片 100051" descr="@@@fb33b491-10a5-4b3c-8c25-f2f3e24a4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b33b491-10a5-4b3c-8c25-f2f3e24a4b77"/>
                          <pic:cNvPicPr>
                            <a:picLocks noChangeAspect="1"/>
                          </pic:cNvPicPr>
                        </pic:nvPicPr>
                        <pic:blipFill>
                          <a:blip r:embed="rId224"/>
                          <a:stretch>
                            <a:fillRect/>
                          </a:stretch>
                        </pic:blipFill>
                        <pic:spPr>
                          <a:xfrm>
                            <a:off x="0" y="0"/>
                            <a:ext cx="4238625" cy="1466850"/>
                          </a:xfrm>
                          <a:prstGeom prst="rect">
                            <a:avLst/>
                          </a:prstGeom>
                        </pic:spPr>
                      </pic:pic>
                    </a:graphicData>
                  </a:graphic>
                </wp:inline>
              </w:drawing>
            </w:r>
          </w:p>
          <w:p w14:paraId="22A0AC30">
            <w:pPr>
              <w:spacing w:line="360" w:lineRule="auto"/>
              <w:jc w:val="left"/>
              <w:textAlignment w:val="center"/>
              <w:rPr>
                <w:rFonts w:ascii="Times New Roman" w:hAnsi="Times New Roman" w:cs="Times New Roman"/>
              </w:rPr>
            </w:pPr>
            <w:r>
              <w:rPr>
                <w:rFonts w:ascii="Times New Roman" w:hAnsi="Times New Roman" w:cs="Times New Roman"/>
              </w:rPr>
              <w:t>（1）请你用笔画线代替导线，把图甲中两个容器内的电阻丝连接到电路中：</w:t>
            </w:r>
          </w:p>
          <w:p w14:paraId="3B025388">
            <w:pPr>
              <w:spacing w:line="360" w:lineRule="auto"/>
              <w:jc w:val="left"/>
              <w:textAlignment w:val="center"/>
              <w:rPr>
                <w:rFonts w:ascii="Times New Roman" w:hAnsi="Times New Roman" w:cs="Times New Roman"/>
              </w:rPr>
            </w:pPr>
            <w:r>
              <w:rPr>
                <w:rFonts w:ascii="Times New Roman" w:hAnsi="Times New Roman" w:cs="Times New Roman"/>
              </w:rPr>
              <w:t>（2）实验中是通过观察</w:t>
            </w:r>
            <w:r>
              <w:rPr>
                <w:rFonts w:ascii="Times New Roman" w:hAnsi="Times New Roman" w:eastAsia="Times New Roman" w:cs="Times New Roman"/>
                <w:u w:val="single"/>
              </w:rPr>
              <w:t xml:space="preserve">           </w:t>
            </w:r>
            <w:r>
              <w:rPr>
                <w:rFonts w:ascii="Times New Roman" w:hAnsi="Times New Roman" w:cs="Times New Roman"/>
              </w:rPr>
              <w:t xml:space="preserve"> 来显示容器内空气温度的变化，选用空气而不用水做实验，是因为相对于水，空气受热更容易</w:t>
            </w:r>
            <w:r>
              <w:rPr>
                <w:rFonts w:ascii="Times New Roman" w:hAnsi="Times New Roman" w:eastAsia="Times New Roman" w:cs="Times New Roman"/>
                <w:u w:val="single"/>
              </w:rPr>
              <w:t xml:space="preserve">           </w:t>
            </w:r>
            <w:r>
              <w:rPr>
                <w:rFonts w:ascii="Times New Roman" w:hAnsi="Times New Roman" w:cs="Times New Roman"/>
              </w:rPr>
              <w:t xml:space="preserve"> ，可使U形管中液柱上升更快，实验现象更明显；</w:t>
            </w:r>
          </w:p>
          <w:p w14:paraId="626A107A">
            <w:pPr>
              <w:spacing w:line="360" w:lineRule="auto"/>
              <w:jc w:val="left"/>
              <w:textAlignment w:val="center"/>
              <w:rPr>
                <w:rFonts w:ascii="Times New Roman" w:hAnsi="Times New Roman" w:cs="Times New Roman"/>
              </w:rPr>
            </w:pPr>
            <w:r>
              <w:rPr>
                <w:rFonts w:ascii="Times New Roman" w:hAnsi="Times New Roman" w:cs="Times New Roman"/>
              </w:rPr>
              <w:t>（3）接好电路，闭合开关，通电一段时间后，</w:t>
            </w:r>
            <w:r>
              <w:rPr>
                <w:rFonts w:ascii="Times New Roman" w:hAnsi="Times New Roman" w:eastAsia="Times New Roman" w:cs="Times New Roman"/>
                <w:u w:val="single"/>
              </w:rPr>
              <w:t xml:space="preserve">           </w:t>
            </w:r>
            <w:r>
              <w:rPr>
                <w:rFonts w:ascii="Times New Roman" w:hAnsi="Times New Roman" w:cs="Times New Roman"/>
              </w:rPr>
              <w:t xml:space="preserve"> （填“左”或“右”）侧U形管中液面高度变化大，此实验现象表明，在电流和通电时间均相同的情况下，</w:t>
            </w:r>
            <w:r>
              <w:rPr>
                <w:rFonts w:ascii="Times New Roman" w:hAnsi="Times New Roman" w:eastAsia="Times New Roman" w:cs="Times New Roman"/>
                <w:u w:val="single"/>
              </w:rPr>
              <w:t xml:space="preserve">           </w:t>
            </w:r>
            <w:r>
              <w:rPr>
                <w:rFonts w:ascii="Times New Roman" w:hAnsi="Times New Roman" w:cs="Times New Roman"/>
              </w:rPr>
              <w:t xml:space="preserve"> 越大，所产生的热量越多；</w:t>
            </w:r>
          </w:p>
          <w:p w14:paraId="2241735F">
            <w:pPr>
              <w:spacing w:line="360" w:lineRule="auto"/>
              <w:jc w:val="left"/>
              <w:textAlignment w:val="center"/>
              <w:rPr>
                <w:rFonts w:ascii="Times New Roman" w:hAnsi="Times New Roman" w:cs="Times New Roman"/>
              </w:rPr>
            </w:pPr>
            <w:r>
              <w:rPr>
                <w:rFonts w:ascii="Times New Roman" w:hAnsi="Times New Roman" w:cs="Times New Roman"/>
              </w:rPr>
              <w:t>（4）让两个密闭容器中的电阻一样大，在其中一个容器的外部将一个相同阻值的电阻和这个容器内的电阻并联（如图乙所示），移走图甲中的电阻，换接图乙中的电阻到电路中，重新做这个实验，此时通过两容器中电阻的电流不同，在通电时间相同的情况下，观察U形管中液面高度变化，由此得到的结论是：</w:t>
            </w:r>
            <w:r>
              <w:rPr>
                <w:rFonts w:ascii="Times New Roman" w:hAnsi="Times New Roman" w:eastAsia="Times New Roman" w:cs="Times New Roman"/>
                <w:u w:val="single"/>
              </w:rPr>
              <w:t xml:space="preserve">           </w:t>
            </w:r>
            <w:r>
              <w:rPr>
                <w:rFonts w:ascii="Times New Roman" w:hAnsi="Times New Roman" w:cs="Times New Roman"/>
              </w:rPr>
              <w:t xml:space="preserve"> ；</w:t>
            </w:r>
          </w:p>
          <w:p w14:paraId="4A02952A">
            <w:pPr>
              <w:spacing w:line="360" w:lineRule="auto"/>
              <w:jc w:val="left"/>
              <w:textAlignment w:val="center"/>
              <w:rPr>
                <w:rFonts w:ascii="Times New Roman" w:hAnsi="Times New Roman" w:cs="Times New Roman"/>
              </w:rPr>
            </w:pPr>
            <w:r>
              <w:rPr>
                <w:rFonts w:ascii="Times New Roman" w:hAnsi="Times New Roman" w:cs="Times New Roman"/>
              </w:rPr>
              <w:t>（5）若将乙图中右侧两个电阻并联后一并放入容器内，相同时间内，U形管左右液面高度变化之比为</w:t>
            </w:r>
            <w:r>
              <w:rPr>
                <w:rFonts w:ascii="Times New Roman" w:hAnsi="Times New Roman" w:eastAsia="Times New Roman" w:cs="Times New Roman"/>
                <w:u w:val="single"/>
              </w:rPr>
              <w:t xml:space="preserve">           </w:t>
            </w:r>
            <w:r>
              <w:rPr>
                <w:rFonts w:ascii="Times New Roman" w:hAnsi="Times New Roman" w:cs="Times New Roman"/>
              </w:rPr>
              <w:t xml:space="preserve"> （不考虑热量损失）。</w:t>
            </w:r>
          </w:p>
          <w:p w14:paraId="0913661C">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 xml:space="preserve">【答案】     </w:t>
            </w:r>
            <w:r>
              <w:rPr>
                <w:rFonts w:ascii="Times New Roman" w:hAnsi="Times New Roman" w:eastAsia="Times New Roman" w:cs="Times New Roman"/>
                <w:vanish/>
                <w:color w:val="FF0000"/>
                <w:kern w:val="0"/>
                <w:sz w:val="24"/>
                <w:szCs w:val="24"/>
              </w:rPr>
              <w:drawing>
                <wp:inline distT="0" distB="0" distL="114300" distR="114300">
                  <wp:extent cx="1971675" cy="1133475"/>
                  <wp:effectExtent l="0" t="0" r="9525" b="9525"/>
                  <wp:docPr id="100053" name="图片 100053" descr="@@@f1a0180b-0e32-4c3e-bf29-a5305865c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1a0180b-0e32-4c3e-bf29-a5305865c7ad"/>
                          <pic:cNvPicPr>
                            <a:picLocks noChangeAspect="1"/>
                          </pic:cNvPicPr>
                        </pic:nvPicPr>
                        <pic:blipFill>
                          <a:blip r:embed="rId225"/>
                          <a:stretch>
                            <a:fillRect/>
                          </a:stretch>
                        </pic:blipFill>
                        <pic:spPr>
                          <a:xfrm>
                            <a:off x="0" y="0"/>
                            <a:ext cx="1971675" cy="1133475"/>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r>
              <w:rPr>
                <w:rFonts w:ascii="Times New Roman" w:hAnsi="Times New Roman" w:cs="Times New Roman"/>
                <w:vanish/>
                <w:color w:val="FF0000"/>
              </w:rPr>
              <w:t xml:space="preserve">     液面高度差的变化     膨胀     右     电阻     见解析     2</w:t>
            </w:r>
            <w:r>
              <w:rPr>
                <w:rFonts w:hint="eastAsia" w:ascii="宋体" w:hAnsi="宋体" w:eastAsia="宋体" w:cs="宋体"/>
                <w:vanish/>
                <w:color w:val="FF0000"/>
              </w:rPr>
              <w:t>∶</w:t>
            </w:r>
            <w:r>
              <w:rPr>
                <w:rFonts w:ascii="Times New Roman" w:hAnsi="Times New Roman" w:cs="Times New Roman"/>
                <w:vanish/>
                <w:color w:val="FF0000"/>
              </w:rPr>
              <w:t>1</w:t>
            </w:r>
          </w:p>
          <w:p w14:paraId="3DD173ED">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【详解】（1）[1]将滑动变阻器，两相同的透明容器中的U形管，开关，逐一顺次连接即可，滑动变阻的连线要注意一上一下，如答案所示。</w:t>
            </w:r>
          </w:p>
          <w:p w14:paraId="2C4536C4">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2）[2][3]电流产生的热量不便于用眼睛直接观察和测量，通过U形管内液柱的高度差来反映，这种方法是初中物理常用的转换法；要在较短的时间内达到明显的实验效果，即要求容器内的物质的体积变化较大，而空气相对于水来说，受热更容易膨胀，可以使U形管中液柱上升更快，实验现象更明显。</w:t>
            </w:r>
          </w:p>
          <w:p w14:paraId="4E647B12">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3）[4][5]因串联电路中各处的电流相等，所以，两电阻丝串联时通过它们的电流相等；闭合开关，通电一段时间后，右侧U形管中液面高度变化大，右侧电阻较大，电阻产生的热量较多，可以得到在电流和通电时间均相同的情况下，电阻越大，产生的热量越多。</w:t>
            </w:r>
          </w:p>
          <w:p w14:paraId="0D3E4DFE">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4）[6]在乙装置中一个5Ω的电阻与两个5Ω的电阻并联后再串联，根据串联电路的电流特点可知，右端两个电阻的总电流和左端的电阻电流相等，由串并联电路电流的规律可知通过左侧容器电阻的电流的较大，U形管中液面高度变化大，产生的热量较多，故结论为：在电阻和时间相同的情况下，电流越大，产生的热量越多。</w:t>
            </w:r>
          </w:p>
          <w:p w14:paraId="6387F701">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（5）[7]右侧两个电阻并联后一并放入容器内，容器内总电阻</w:t>
            </w:r>
          </w:p>
          <w:p w14:paraId="3FAC04B4">
            <w:pPr>
              <w:spacing w:line="360" w:lineRule="auto"/>
              <w:jc w:val="center"/>
              <w:textAlignment w:val="center"/>
              <w:rPr>
                <w:rFonts w:ascii="Times New Roman" w:hAnsi="Times New Roman" w:cs="Times New Roman"/>
                <w:vanish/>
                <w:color w:val="FF0000"/>
              </w:rPr>
            </w:pPr>
            <w:r>
              <w:rPr>
                <w:rFonts w:ascii="Times New Roman" w:hAnsi="Times New Roman" w:cs="Times New Roman"/>
                <w:vanish/>
                <w:color w:val="FF0000"/>
              </w:rPr>
              <w:object>
                <v:shape id="_x0000_i1254" o:spt="75" alt="eqIda4ffa4d85e0fc07f3c066988844c5cb6" type="#_x0000_t75" style="height:30.85pt;width:108.45pt;" o:ole="t" filled="f" o:preferrelative="t" stroked="f" coordsize="21600,21600">
                  <v:path/>
                  <v:fill on="f" focussize="0,0"/>
                  <v:stroke on="f" joinstyle="miter"/>
                  <v:imagedata r:id="rId227" o:title=""/>
                  <o:lock v:ext="edit" aspectratio="t"/>
                  <w10:wrap type="none"/>
                  <w10:anchorlock/>
                </v:shape>
                <o:OLEObject Type="Embed" ProgID="Equation.DSMT4" ShapeID="_x0000_i1254" DrawAspect="Content" ObjectID="_1468075823" r:id="rId226">
                  <o:LockedField>false</o:LockedField>
                </o:OLEObject>
              </w:object>
            </w:r>
          </w:p>
          <w:p w14:paraId="75C01531">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此时左侧电阻和右侧电阻是串联的，则电流和通电时间都是相同的，根据焦耳定律的公式</w:t>
            </w:r>
            <w:r>
              <w:rPr>
                <w:rFonts w:ascii="Times New Roman" w:hAnsi="Times New Roman" w:cs="Times New Roman"/>
                <w:vanish/>
                <w:color w:val="FF0000"/>
              </w:rPr>
              <w:object>
                <v:shape id="_x0000_i1255" o:spt="75" alt="eqId375ef653724aa183fabcccb45b9b507d" type="#_x0000_t75" style="height:15.9pt;width:40.2pt;" o:ole="t" filled="f" o:preferrelative="t" stroked="f" coordsize="21600,21600">
                  <v:path/>
                  <v:fill on="f" focussize="0,0"/>
                  <v:stroke on="f" joinstyle="miter"/>
                  <v:imagedata r:id="rId229" o:title=""/>
                  <o:lock v:ext="edit" aspectratio="t"/>
                  <w10:wrap type="none"/>
                  <w10:anchorlock/>
                </v:shape>
                <o:OLEObject Type="Embed" ProgID="Equation.DSMT4" ShapeID="_x0000_i1255" DrawAspect="Content" ObjectID="_1468075824" r:id="rId228">
                  <o:LockedField>false</o:LockedField>
                </o:OLEObject>
              </w:object>
            </w:r>
            <w:r>
              <w:rPr>
                <w:rFonts w:ascii="Times New Roman" w:hAnsi="Times New Roman" w:cs="Times New Roman"/>
                <w:vanish/>
                <w:color w:val="FF0000"/>
              </w:rPr>
              <w:t>可知，电流、通电时间相同，热量与电阻大小成正比，则产生的热量比值为</w:t>
            </w:r>
          </w:p>
          <w:p w14:paraId="6C05FC52">
            <w:pPr>
              <w:spacing w:line="360" w:lineRule="auto"/>
              <w:jc w:val="center"/>
              <w:textAlignment w:val="center"/>
              <w:rPr>
                <w:rFonts w:ascii="Times New Roman" w:hAnsi="Times New Roman" w:cs="Times New Roman"/>
                <w:vanish/>
                <w:color w:val="FF0000"/>
              </w:rPr>
            </w:pPr>
            <w:r>
              <w:rPr>
                <w:rFonts w:ascii="Times New Roman" w:hAnsi="Times New Roman" w:eastAsia="Times New Roman" w:cs="Times New Roman"/>
                <w:i/>
                <w:vanish/>
                <w:color w:val="FF0000"/>
              </w:rPr>
              <w:t>Q</w:t>
            </w:r>
            <w:r>
              <w:rPr>
                <w:rFonts w:ascii="Times New Roman" w:hAnsi="Times New Roman" w:eastAsia="Times New Roman" w:cs="Times New Roman"/>
                <w:i/>
                <w:vanish/>
                <w:color w:val="FF0000"/>
                <w:vertAlign w:val="subscript"/>
              </w:rPr>
              <w:t>1</w:t>
            </w:r>
            <w:r>
              <w:rPr>
                <w:rFonts w:hint="eastAsia" w:ascii="宋体" w:hAnsi="宋体" w:eastAsia="宋体" w:cs="宋体"/>
                <w:vanish/>
                <w:color w:val="FF0000"/>
              </w:rPr>
              <w:t>∶</w:t>
            </w:r>
            <w:r>
              <w:rPr>
                <w:rFonts w:ascii="Times New Roman" w:hAnsi="Times New Roman" w:eastAsia="Times New Roman" w:cs="Times New Roman"/>
                <w:i/>
                <w:vanish/>
                <w:color w:val="FF0000"/>
              </w:rPr>
              <w:t>Q</w:t>
            </w:r>
            <w:r>
              <w:rPr>
                <w:rFonts w:ascii="Times New Roman" w:hAnsi="Times New Roman" w:eastAsia="Times New Roman" w:cs="Times New Roman"/>
                <w:i/>
                <w:vanish/>
                <w:color w:val="FF0000"/>
                <w:vertAlign w:val="subscript"/>
              </w:rPr>
              <w:t>2</w:t>
            </w:r>
            <w:r>
              <w:rPr>
                <w:rFonts w:ascii="Times New Roman" w:hAnsi="Times New Roman" w:cs="Times New Roman"/>
                <w:vanish/>
                <w:color w:val="FF0000"/>
              </w:rPr>
              <w:t>=5Ω</w:t>
            </w:r>
            <w:r>
              <w:rPr>
                <w:rFonts w:hint="eastAsia" w:ascii="宋体" w:hAnsi="宋体" w:eastAsia="宋体" w:cs="宋体"/>
                <w:vanish/>
                <w:color w:val="FF0000"/>
              </w:rPr>
              <w:t>∶</w:t>
            </w:r>
            <w:r>
              <w:rPr>
                <w:rFonts w:ascii="Times New Roman" w:hAnsi="Times New Roman" w:cs="Times New Roman"/>
                <w:vanish/>
                <w:color w:val="FF0000"/>
              </w:rPr>
              <w:t>2.5Ω=2</w:t>
            </w:r>
            <w:r>
              <w:rPr>
                <w:rFonts w:hint="eastAsia" w:ascii="宋体" w:hAnsi="宋体" w:eastAsia="宋体" w:cs="宋体"/>
                <w:vanish/>
                <w:color w:val="FF0000"/>
              </w:rPr>
              <w:t>∶</w:t>
            </w:r>
            <w:r>
              <w:rPr>
                <w:rFonts w:ascii="Times New Roman" w:hAnsi="Times New Roman" w:cs="Times New Roman"/>
                <w:vanish/>
                <w:color w:val="FF0000"/>
              </w:rPr>
              <w:t>1</w:t>
            </w:r>
          </w:p>
          <w:p w14:paraId="3B231E44">
            <w:pPr>
              <w:spacing w:line="360" w:lineRule="auto"/>
              <w:jc w:val="left"/>
              <w:textAlignment w:val="center"/>
              <w:rPr>
                <w:rFonts w:ascii="Times New Roman" w:hAnsi="Times New Roman" w:cs="Times New Roman"/>
                <w:vanish/>
                <w:color w:val="FF0000"/>
              </w:rPr>
            </w:pPr>
            <w:r>
              <w:rPr>
                <w:rFonts w:ascii="Times New Roman" w:hAnsi="Times New Roman" w:cs="Times New Roman"/>
                <w:vanish/>
                <w:color w:val="FF0000"/>
              </w:rPr>
              <w:t>电流产生的热量不能用眼睛直接观察，通过液面高度差的变化来反映，即U形管左右液面高度变化之比为2</w:t>
            </w:r>
            <w:r>
              <w:rPr>
                <w:rFonts w:hint="eastAsia" w:ascii="宋体" w:hAnsi="宋体" w:eastAsia="宋体" w:cs="宋体"/>
                <w:vanish/>
                <w:color w:val="FF0000"/>
              </w:rPr>
              <w:t>∶</w:t>
            </w:r>
            <w:r>
              <w:rPr>
                <w:rFonts w:ascii="Times New Roman" w:hAnsi="Times New Roman" w:cs="Times New Roman"/>
                <w:vanish/>
                <w:color w:val="FF0000"/>
              </w:rPr>
              <w:t>1。</w:t>
            </w:r>
          </w:p>
          <w:p w14:paraId="32F19FA8">
            <w:pPr>
              <w:jc w:val="left"/>
              <w:textAlignment w:val="center"/>
              <w:rPr>
                <w:rFonts w:hint="eastAsia" w:ascii="宋体" w:hAnsi="宋体" w:eastAsia="宋体"/>
                <w:color w:val="000000"/>
                <w:szCs w:val="21"/>
                <w:lang w:eastAsia="zh-CN"/>
              </w:rPr>
            </w:pPr>
          </w:p>
        </w:tc>
      </w:tr>
      <w:tr w14:paraId="6848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333DCA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0CC4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250ED8CC">
            <w:pPr>
              <w:spacing w:line="336" w:lineRule="auto"/>
              <w:jc w:val="left"/>
              <w:rPr>
                <w:rFonts w:hint="eastAsia" w:ascii="宋体" w:hAnsi="宋体" w:eastAsia="宋体"/>
                <w:color w:val="000000"/>
                <w:szCs w:val="21"/>
                <w:lang w:eastAsia="zh-CN"/>
              </w:rPr>
            </w:pPr>
          </w:p>
          <w:p w14:paraId="78092F58">
            <w:pPr>
              <w:pStyle w:val="2"/>
              <w:rPr>
                <w:rFonts w:hint="eastAsia" w:ascii="宋体" w:hAnsi="宋体" w:eastAsia="宋体"/>
                <w:color w:val="000000"/>
                <w:szCs w:val="21"/>
                <w:lang w:eastAsia="zh-CN"/>
              </w:rPr>
            </w:pPr>
          </w:p>
          <w:p w14:paraId="7D891DBC">
            <w:pPr>
              <w:pStyle w:val="2"/>
              <w:rPr>
                <w:rFonts w:hint="eastAsia" w:ascii="宋体" w:hAnsi="宋体" w:eastAsia="宋体"/>
                <w:color w:val="000000"/>
                <w:szCs w:val="21"/>
                <w:lang w:eastAsia="zh-CN"/>
              </w:rPr>
            </w:pPr>
          </w:p>
          <w:p w14:paraId="01FBF38F">
            <w:pPr>
              <w:pStyle w:val="2"/>
              <w:rPr>
                <w:rFonts w:hint="eastAsia" w:ascii="宋体" w:hAnsi="宋体" w:eastAsia="宋体"/>
                <w:color w:val="000000"/>
                <w:szCs w:val="21"/>
                <w:lang w:eastAsia="zh-CN"/>
              </w:rPr>
            </w:pPr>
          </w:p>
          <w:p w14:paraId="5BB2400C">
            <w:pPr>
              <w:pStyle w:val="2"/>
              <w:rPr>
                <w:rFonts w:hint="eastAsia" w:ascii="宋体" w:hAnsi="宋体" w:eastAsia="宋体"/>
                <w:color w:val="000000"/>
                <w:szCs w:val="21"/>
                <w:lang w:eastAsia="zh-CN"/>
              </w:rPr>
            </w:pPr>
          </w:p>
          <w:p w14:paraId="54D2B4D4">
            <w:pPr>
              <w:pStyle w:val="2"/>
              <w:rPr>
                <w:rFonts w:hint="eastAsia" w:ascii="宋体" w:hAnsi="宋体" w:eastAsia="宋体"/>
                <w:color w:val="000000"/>
                <w:szCs w:val="21"/>
                <w:lang w:eastAsia="zh-CN"/>
              </w:rPr>
            </w:pPr>
          </w:p>
          <w:p w14:paraId="7DE1BB30">
            <w:pPr>
              <w:pStyle w:val="2"/>
              <w:rPr>
                <w:rFonts w:hint="eastAsia" w:ascii="宋体" w:hAnsi="宋体" w:eastAsia="宋体"/>
                <w:color w:val="000000"/>
                <w:szCs w:val="21"/>
                <w:lang w:eastAsia="zh-CN"/>
              </w:rPr>
            </w:pPr>
          </w:p>
        </w:tc>
      </w:tr>
    </w:tbl>
    <w:p w14:paraId="7A10732A">
      <w:pPr>
        <w:spacing w:line="360" w:lineRule="auto"/>
        <w:rPr>
          <w:rFonts w:ascii="Times New Roman" w:hAnsi="Times New Roman" w:cs="Times New Roman"/>
          <w:b/>
        </w:rPr>
      </w:pPr>
      <w:r>
        <w:rPr>
          <w:rFonts w:ascii="Times New Roman" w:hAnsi="Times New Roman" w:cs="Times New Roman"/>
          <w:b/>
        </w:rPr>
        <w:t>一、电流的热效应</w:t>
      </w:r>
    </w:p>
    <w:p w14:paraId="47ED429E">
      <w:pPr>
        <w:spacing w:line="360" w:lineRule="auto"/>
        <w:rPr>
          <w:rFonts w:ascii="Times New Roman" w:hAnsi="Times New Roman" w:cs="Times New Roman"/>
        </w:rPr>
      </w:pPr>
      <w:r>
        <w:rPr>
          <w:rFonts w:ascii="Times New Roman" w:hAnsi="Times New Roman" w:cs="Times New Roman"/>
        </w:rPr>
        <w:t>导体中有电流通过时会发热，将电能转化为内能，这种现象称为电流的热效应。</w:t>
      </w:r>
    </w:p>
    <w:p w14:paraId="27BED4D7">
      <w:pPr>
        <w:spacing w:line="360" w:lineRule="auto"/>
        <w:rPr>
          <w:rFonts w:ascii="Times New Roman" w:hAnsi="Times New Roman" w:cs="Times New Roman"/>
          <w:b/>
        </w:rPr>
      </w:pPr>
      <w:r>
        <w:rPr>
          <w:rFonts w:ascii="Times New Roman" w:hAnsi="Times New Roman" w:cs="Times New Roman"/>
          <w:b/>
        </w:rPr>
        <w:t>二、实验：探究影响电流热效应的因素</w:t>
      </w:r>
    </w:p>
    <w:p w14:paraId="651A39D2">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【实验目的】</w:t>
      </w:r>
    </w:p>
    <w:p w14:paraId="64A44546">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探究电流的热效应与哪些因素有关</w:t>
      </w:r>
      <w:bookmarkStart w:id="6" w:name="_GoBack"/>
      <w:bookmarkEnd w:id="6"/>
    </w:p>
    <w:p w14:paraId="680C95F8">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【实验猜想】</w:t>
      </w:r>
    </w:p>
    <w:p w14:paraId="7056BE9D">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1．电阻丝产生的热量与通电时间有关；</w:t>
      </w:r>
    </w:p>
    <w:p w14:paraId="0343E466">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2．电阻丝产生的热量与通过电阻丝的电流有关；</w:t>
      </w:r>
    </w:p>
    <w:p w14:paraId="70ADF65F">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3．电阻丝产生的热量与电阻丝的阻值大小有关。</w:t>
      </w:r>
    </w:p>
    <w:p w14:paraId="67882D40">
      <w:pPr>
        <w:spacing w:line="360" w:lineRule="auto"/>
        <w:contextualSpacing/>
        <w:jc w:val="left"/>
        <w:rPr>
          <w:rFonts w:ascii="Times New Roman" w:hAnsi="Times New Roman" w:cs="Times New Roman"/>
        </w:rPr>
      </w:pPr>
      <w:r>
        <w:rPr>
          <w:rFonts w:ascii="Times New Roman" w:hAnsi="Times New Roman" w:cs="Times New Roman"/>
        </w:rPr>
        <w:t>【实验器材】干电池两节，开关一个，电流表一个，滑动变阻器一个，阻值不同的电阻丝三个（</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），平底烧瓶2个，温度计两支，煤油。</w:t>
      </w:r>
    </w:p>
    <w:p w14:paraId="7CEE4A46">
      <w:pPr>
        <w:spacing w:line="360" w:lineRule="auto"/>
        <w:rPr>
          <w:rFonts w:ascii="Times New Roman" w:hAnsi="Times New Roman" w:cs="Times New Roman"/>
        </w:rPr>
      </w:pPr>
      <w:r>
        <w:rPr>
          <w:rFonts w:ascii="Times New Roman" w:hAnsi="Times New Roman" w:cs="Times New Roman"/>
        </w:rPr>
        <w:t>【实验设计】</w:t>
      </w:r>
    </w:p>
    <w:p w14:paraId="17440279">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将一段电阻丝浸没在一定质量的煤油中，通电时电阻丝产生的热量被液体吸收，液体的温度就会升高。因此，可以通过液体温度的变化来比较电阻丝产生热量的多少。</w:t>
      </w:r>
    </w:p>
    <w:p w14:paraId="00225AD6">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1</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探究电阻丝产生的热量与通电时间的关系</w:t>
      </w:r>
    </w:p>
    <w:p w14:paraId="509DE0D2">
      <w:pPr>
        <w:spacing w:line="360" w:lineRule="auto"/>
        <w:contextualSpacing/>
        <w:jc w:val="center"/>
        <w:rPr>
          <w:rFonts w:ascii="Times New Roman" w:hAnsi="Times New Roman" w:cs="Times New Roman"/>
          <w:b/>
          <w:color w:val="000000"/>
          <w:szCs w:val="21"/>
        </w:rPr>
      </w:pPr>
      <w:r>
        <w:rPr>
          <w:rFonts w:ascii="Times New Roman" w:hAnsi="Times New Roman" w:cs="Times New Roman"/>
          <w:b/>
          <w:color w:val="000000"/>
          <w:szCs w:val="21"/>
        </w:rPr>
        <w:drawing>
          <wp:inline distT="0" distB="0" distL="0" distR="0">
            <wp:extent cx="2815590" cy="1740535"/>
            <wp:effectExtent l="0" t="0" r="3810" b="12065"/>
            <wp:docPr id="16" name="图片 16" descr="C:\Users\Cha Yunfei\Desktop\素材\电路\电功率\热效应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Cha Yunfei\Desktop\素材\电路\电功率\热效应3.png"/>
                    <pic:cNvPicPr>
                      <a:picLocks noChangeAspect="1" noChangeArrowheads="1"/>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2909586" cy="1798803"/>
                    </a:xfrm>
                    <a:prstGeom prst="rect">
                      <a:avLst/>
                    </a:prstGeom>
                    <a:noFill/>
                    <a:ln>
                      <a:noFill/>
                    </a:ln>
                  </pic:spPr>
                </pic:pic>
              </a:graphicData>
            </a:graphic>
          </wp:inline>
        </w:drawing>
      </w:r>
    </w:p>
    <w:p w14:paraId="5BF11A3A">
      <w:pPr>
        <w:spacing w:line="360" w:lineRule="auto"/>
        <w:contextualSpacing/>
        <w:jc w:val="left"/>
        <w:rPr>
          <w:rFonts w:ascii="Times New Roman" w:hAnsi="Times New Roman" w:cs="Times New Roman"/>
        </w:rPr>
      </w:pPr>
      <w:r>
        <w:rPr>
          <w:rFonts w:ascii="Times New Roman" w:hAnsi="Times New Roman" w:cs="Times New Roman"/>
          <w:szCs w:val="21"/>
        </w:rPr>
        <w:t>（1）如图所示组装电路，将电阻丝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装入烧瓶，闭合开关，调节滑动变阻器，使得电流表示数为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14:paraId="222FF1BF">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14:paraId="72E7EA8D">
      <w:pPr>
        <w:spacing w:line="360" w:lineRule="auto"/>
        <w:contextualSpacing/>
        <w:jc w:val="left"/>
        <w:rPr>
          <w:rFonts w:ascii="Times New Roman" w:hAnsi="Times New Roman" w:cs="Times New Roman"/>
          <w:szCs w:val="21"/>
        </w:rPr>
      </w:pPr>
      <w:r>
        <w:rPr>
          <w:rFonts w:ascii="Times New Roman" w:hAnsi="Times New Roman" w:cs="Times New Roman"/>
          <w:szCs w:val="21"/>
        </w:rPr>
        <w:t>（3）将电阻丝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更换为电阻丝</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装入烧瓶，重复实验。</w:t>
      </w:r>
    </w:p>
    <w:p w14:paraId="5C4C63B5">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2</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探究电阻丝产生的热量与通过电阻丝的电流的关系</w:t>
      </w:r>
    </w:p>
    <w:p w14:paraId="1BA1BDBF">
      <w:pPr>
        <w:spacing w:line="360" w:lineRule="auto"/>
        <w:contextualSpacing/>
        <w:jc w:val="left"/>
        <w:rPr>
          <w:rFonts w:ascii="Times New Roman" w:hAnsi="Times New Roman" w:cs="Times New Roman"/>
        </w:rPr>
      </w:pPr>
      <w:r>
        <w:rPr>
          <w:rFonts w:ascii="Times New Roman" w:hAnsi="Times New Roman" w:cs="Times New Roman"/>
          <w:szCs w:val="21"/>
        </w:rPr>
        <w:t>（1）仍采用上实验的电路，将电阻丝</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装入烧瓶，闭合开关，调节滑动变阻器，使得电流表示数为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r>
        <w:rPr>
          <w:rFonts w:ascii="Times New Roman" w:hAnsi="Times New Roman" w:cs="Times New Roman"/>
          <w:i/>
          <w:szCs w:val="21"/>
        </w:rPr>
        <w:t>I</w:t>
      </w:r>
      <w:r>
        <w:rPr>
          <w:rFonts w:ascii="Times New Roman" w:hAnsi="Times New Roman" w:cs="Times New Roman"/>
          <w:szCs w:val="21"/>
          <w:vertAlign w:val="subscript"/>
        </w:rPr>
        <w:t>2</w:t>
      </w:r>
      <w:r>
        <w:rPr>
          <w:rFonts w:ascii="Times New Roman" w:hAnsi="Times New Roman" w:cs="Times New Roman"/>
          <w:szCs w:val="21"/>
        </w:rPr>
        <w:t>＞</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14:paraId="6C18FFF6">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14:paraId="4F3C870B">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3</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探究电阻丝产生的热量与电阻丝的阻值大小的关系</w:t>
      </w:r>
    </w:p>
    <w:p w14:paraId="651EC3CD">
      <w:pPr>
        <w:spacing w:line="360" w:lineRule="auto"/>
        <w:contextualSpacing/>
        <w:jc w:val="center"/>
        <w:rPr>
          <w:rFonts w:ascii="Times New Roman" w:hAnsi="Times New Roman" w:cs="Times New Roman"/>
        </w:rPr>
      </w:pPr>
      <w:r>
        <w:rPr>
          <w:rFonts w:ascii="Times New Roman" w:hAnsi="Times New Roman" w:cs="Times New Roman"/>
        </w:rPr>
        <w:drawing>
          <wp:inline distT="0" distB="0" distL="0" distR="0">
            <wp:extent cx="2975610" cy="1657350"/>
            <wp:effectExtent l="0" t="0" r="11430" b="3810"/>
            <wp:docPr id="9" name="图片 9" descr="C:\Users\Cha Yunfei\Desktop\素材\电路\电功率\热效应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Cha Yunfei\Desktop\素材\电路\电功率\热效应4.png"/>
                    <pic:cNvPicPr>
                      <a:picLocks noChangeAspect="1" noChangeArrowheads="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3012558" cy="1677797"/>
                    </a:xfrm>
                    <a:prstGeom prst="rect">
                      <a:avLst/>
                    </a:prstGeom>
                    <a:noFill/>
                    <a:ln>
                      <a:noFill/>
                    </a:ln>
                  </pic:spPr>
                </pic:pic>
              </a:graphicData>
            </a:graphic>
          </wp:inline>
        </w:drawing>
      </w:r>
    </w:p>
    <w:p w14:paraId="37D793FB">
      <w:pPr>
        <w:spacing w:line="360" w:lineRule="auto"/>
        <w:contextualSpacing/>
        <w:jc w:val="left"/>
        <w:rPr>
          <w:rFonts w:ascii="Times New Roman" w:hAnsi="Times New Roman" w:cs="Times New Roman"/>
        </w:rPr>
      </w:pPr>
      <w:r>
        <w:rPr>
          <w:rFonts w:ascii="Times New Roman" w:hAnsi="Times New Roman" w:cs="Times New Roman"/>
          <w:szCs w:val="21"/>
        </w:rPr>
        <w:t>（1）如图所示组装电路，将电阻丝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和</w:t>
      </w:r>
      <w:r>
        <w:rPr>
          <w:rFonts w:ascii="Times New Roman" w:hAnsi="Times New Roman" w:cs="Times New Roman"/>
          <w:i/>
          <w:szCs w:val="21"/>
        </w:rPr>
        <w:t>R</w:t>
      </w:r>
      <w:r>
        <w:rPr>
          <w:rFonts w:ascii="Times New Roman" w:hAnsi="Times New Roman" w:cs="Times New Roman"/>
          <w:szCs w:val="21"/>
          <w:vertAlign w:val="subscript"/>
        </w:rPr>
        <w:t>3</w:t>
      </w:r>
      <w:r>
        <w:rPr>
          <w:rFonts w:ascii="Times New Roman" w:hAnsi="Times New Roman" w:cs="Times New Roman"/>
          <w:szCs w:val="21"/>
        </w:rPr>
        <w:t>装入两个相同的烧瓶，使</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和</w:t>
      </w:r>
      <w:r>
        <w:rPr>
          <w:rFonts w:ascii="Times New Roman" w:hAnsi="Times New Roman" w:cs="Times New Roman"/>
          <w:i/>
          <w:szCs w:val="21"/>
        </w:rPr>
        <w:t>R</w:t>
      </w:r>
      <w:r>
        <w:rPr>
          <w:rFonts w:ascii="Times New Roman" w:hAnsi="Times New Roman" w:cs="Times New Roman"/>
          <w:szCs w:val="21"/>
          <w:vertAlign w:val="subscript"/>
        </w:rPr>
        <w:t>3</w:t>
      </w:r>
      <w:r>
        <w:rPr>
          <w:rFonts w:ascii="Times New Roman" w:hAnsi="Times New Roman" w:cs="Times New Roman"/>
          <w:szCs w:val="21"/>
        </w:rPr>
        <w:t>串联，闭合开关，调节滑动变阻器，使得电流表示数为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14:paraId="60E6483C">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14:paraId="7AC6C20A">
      <w:pPr>
        <w:spacing w:line="360" w:lineRule="auto"/>
        <w:contextualSpacing/>
        <w:jc w:val="left"/>
        <w:rPr>
          <w:rFonts w:ascii="Times New Roman" w:hAnsi="Times New Roman" w:cs="Times New Roman"/>
        </w:rPr>
      </w:pPr>
      <w:r>
        <w:rPr>
          <w:rFonts w:ascii="Times New Roman" w:hAnsi="Times New Roman" w:cs="Times New Roman"/>
          <w:szCs w:val="21"/>
        </w:rPr>
        <w:t>（3）更换电阻丝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为</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，使得电流表示数仍为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，重复实验。</w:t>
      </w:r>
    </w:p>
    <w:p w14:paraId="151A878C">
      <w:pPr>
        <w:spacing w:line="360" w:lineRule="auto"/>
        <w:ind w:left="420" w:hanging="420" w:hangingChars="200"/>
        <w:contextualSpacing/>
        <w:jc w:val="left"/>
        <w:rPr>
          <w:rFonts w:ascii="Times New Roman" w:hAnsi="Times New Roman" w:cs="Times New Roman"/>
          <w:color w:val="000000"/>
          <w:szCs w:val="21"/>
        </w:rPr>
      </w:pPr>
      <w:r>
        <w:rPr>
          <w:rFonts w:ascii="Times New Roman" w:hAnsi="Times New Roman" w:cs="Times New Roman"/>
          <w:color w:val="000000"/>
          <w:szCs w:val="21"/>
        </w:rPr>
        <w:t>【数据记录】(数据仅供参考)</w:t>
      </w:r>
    </w:p>
    <w:p w14:paraId="307EA032">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1</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探究电阻丝产生的热量与通电时间的关系</w:t>
      </w:r>
    </w:p>
    <w:tbl>
      <w:tblPr>
        <w:tblStyle w:val="7"/>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14:paraId="0BDB2A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40" w:hRule="atLeast"/>
          <w:jc w:val="center"/>
        </w:trPr>
        <w:tc>
          <w:tcPr>
            <w:tcW w:w="713" w:type="dxa"/>
            <w:vAlign w:val="center"/>
          </w:tcPr>
          <w:p w14:paraId="7F268648">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14:paraId="579A9A96">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14:paraId="65329899">
            <w:pPr>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3360" behindDoc="0" locked="0" layoutInCell="1" allowOverlap="1">
                      <wp:simplePos x="0" y="0"/>
                      <wp:positionH relativeFrom="column">
                        <wp:posOffset>427355</wp:posOffset>
                      </wp:positionH>
                      <wp:positionV relativeFrom="paragraph">
                        <wp:posOffset>-635</wp:posOffset>
                      </wp:positionV>
                      <wp:extent cx="787400" cy="541020"/>
                      <wp:effectExtent l="2540" t="3810" r="2540" b="3810"/>
                      <wp:wrapNone/>
                      <wp:docPr id="7" name="直接连接符 7"/>
                      <wp:cNvGraphicFramePr/>
                      <a:graphic xmlns:a="http://schemas.openxmlformats.org/drawingml/2006/main">
                        <a:graphicData uri="http://schemas.microsoft.com/office/word/2010/wordprocessingShape">
                          <wps:wsp>
                            <wps:cNvCnPr/>
                            <wps:spPr>
                              <a:xfrm>
                                <a:off x="0" y="0"/>
                                <a:ext cx="787400" cy="54102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3.65pt;margin-top:-0.05pt;height:42.6pt;width:62pt;z-index:251663360;mso-width-relative:page;mso-height-relative:page;" filled="f" stroked="t" coordsize="21600,21600" o:gfxdata="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5lvdK1AAAAAcB&#10;AAAPAAAAAAAAAAEAIAAAACIAAABkcnMvZG93bnJldi54bWxQSwECFAAUAAAACACHTuJA07qB6eYB&#10;AAC1AwAADgAAAAAAAAABACAAAAAjAQAAZHJzL2Uyb0RvYy54bWxQSwUGAAAAAAYABgBZAQAAewUA&#10;AAAA&#10;">
                      <v:fill on="f" focussize="0,0"/>
                      <v:stroke weight="0.5pt" color="#000000 [3200]" miterlimit="8" joinstyle="miter"/>
                      <v:imagedata o:title=""/>
                      <o:lock v:ext="edit" aspectratio="f"/>
                    </v:line>
                  </w:pict>
                </mc:Fallback>
              </mc:AlternateContent>
            </w:r>
            <w:r>
              <w:rPr>
                <w:rFonts w:ascii="Times New Roman" w:hAnsi="Times New Roman" w:cs="Times New Roman"/>
                <w:color w:val="000000"/>
                <w:szCs w:val="21"/>
              </w:rPr>
              <w:t>时间/s</w:t>
            </w:r>
          </w:p>
          <w:p w14:paraId="70545389">
            <w:pPr>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4384" behindDoc="0" locked="0" layoutInCell="1" allowOverlap="1">
                      <wp:simplePos x="0" y="0"/>
                      <wp:positionH relativeFrom="column">
                        <wp:posOffset>-67945</wp:posOffset>
                      </wp:positionH>
                      <wp:positionV relativeFrom="paragraph">
                        <wp:posOffset>100965</wp:posOffset>
                      </wp:positionV>
                      <wp:extent cx="1276350" cy="266700"/>
                      <wp:effectExtent l="1270" t="4445" r="2540" b="18415"/>
                      <wp:wrapNone/>
                      <wp:docPr id="8" name="直接连接符 8"/>
                      <wp:cNvGraphicFramePr/>
                      <a:graphic xmlns:a="http://schemas.openxmlformats.org/drawingml/2006/main">
                        <a:graphicData uri="http://schemas.microsoft.com/office/word/2010/wordprocessingShape">
                          <wps:wsp>
                            <wps:cNvCnPr/>
                            <wps:spPr>
                              <a:xfrm>
                                <a:off x="0" y="0"/>
                                <a:ext cx="1276350" cy="2667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35pt;margin-top:7.95pt;height:21pt;width:100.5pt;z-index:251664384;mso-width-relative:page;mso-height-relative:page;" filled="f" stroked="t" coordsize="21600,21600" o:gfxdata="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uwLYrXAAAA&#10;CQEAAA8AAAAAAAAAAQAgAAAAIgAAAGRycy9kb3ducmV2LnhtbFBLAQIUABQAAAAIAIdO4kANteKK&#10;5QEAALYDAAAOAAAAAAAAAAEAIAAAACYBAABkcnMvZTJvRG9jLnhtbFBLBQYAAAAABgAGAFkBAAB9&#10;BQAAAAA=&#10;">
                      <v:fill on="f" focussize="0,0"/>
                      <v:stroke weight="0.5pt" color="#000000 [3200]" miterlimit="8" joinstyle="miter"/>
                      <v:imagedata o:title=""/>
                      <o:lock v:ext="edit" aspectratio="f"/>
                    </v:line>
                  </w:pict>
                </mc:Fallback>
              </mc:AlternateContent>
            </w:r>
            <w:r>
              <w:rPr>
                <w:rFonts w:ascii="Times New Roman" w:hAnsi="Times New Roman" w:cs="Times New Roman"/>
                <w:color w:val="000000"/>
                <w:szCs w:val="21"/>
              </w:rPr>
              <w:t>温度/℃</w:t>
            </w:r>
          </w:p>
          <w:p w14:paraId="18443B1E">
            <w:pPr>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14:paraId="61C25D11">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14:paraId="621E88E0">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14:paraId="096E21D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14:paraId="07F2EF05">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14:paraId="0468B46F">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14:paraId="6E684354">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14:paraId="24ABA79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14:paraId="29752F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5" w:hRule="atLeast"/>
          <w:jc w:val="center"/>
        </w:trPr>
        <w:tc>
          <w:tcPr>
            <w:tcW w:w="713" w:type="dxa"/>
          </w:tcPr>
          <w:p w14:paraId="4B13EF23">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14:paraId="67D20766">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tcPr>
          <w:p w14:paraId="2EA766A3">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14:paraId="039B4369">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635B02E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14:paraId="0115F5C9">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14:paraId="3DE538D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14:paraId="79E37DA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14:paraId="44D30A31">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14:paraId="57C2DAD1">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14:paraId="5AEF18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Align w:val="center"/>
          </w:tcPr>
          <w:p w14:paraId="6F3D61A5">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14:paraId="3EA8555E">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2</w:t>
            </w:r>
          </w:p>
        </w:tc>
        <w:tc>
          <w:tcPr>
            <w:tcW w:w="2022" w:type="dxa"/>
            <w:vAlign w:val="center"/>
          </w:tcPr>
          <w:p w14:paraId="380A0D45">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14:paraId="3A48ADAF">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6D47A90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4" w:type="dxa"/>
            <w:vAlign w:val="center"/>
          </w:tcPr>
          <w:p w14:paraId="38C7E694">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3" w:type="dxa"/>
            <w:vAlign w:val="center"/>
          </w:tcPr>
          <w:p w14:paraId="294D2004">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1" w:type="dxa"/>
            <w:vAlign w:val="center"/>
          </w:tcPr>
          <w:p w14:paraId="35AC3651">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28</w:t>
            </w:r>
          </w:p>
        </w:tc>
        <w:tc>
          <w:tcPr>
            <w:tcW w:w="755" w:type="dxa"/>
            <w:vAlign w:val="center"/>
          </w:tcPr>
          <w:p w14:paraId="512684EF">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4" w:type="dxa"/>
            <w:vAlign w:val="center"/>
          </w:tcPr>
          <w:p w14:paraId="6410B883">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r>
    </w:tbl>
    <w:p w14:paraId="1C79CF29">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2</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探究电阻丝产生的热量与通过电阻丝的电流的关系</w:t>
      </w:r>
    </w:p>
    <w:tbl>
      <w:tblPr>
        <w:tblStyle w:val="7"/>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14:paraId="1533BC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84" w:hRule="atLeast"/>
          <w:jc w:val="center"/>
        </w:trPr>
        <w:tc>
          <w:tcPr>
            <w:tcW w:w="713" w:type="dxa"/>
            <w:vAlign w:val="center"/>
          </w:tcPr>
          <w:p w14:paraId="380D2D1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14:paraId="7D4A2158">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14:paraId="48EEC94D">
            <w:pPr>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5408" behindDoc="0" locked="0" layoutInCell="1" allowOverlap="1">
                      <wp:simplePos x="0" y="0"/>
                      <wp:positionH relativeFrom="column">
                        <wp:posOffset>404495</wp:posOffset>
                      </wp:positionH>
                      <wp:positionV relativeFrom="paragraph">
                        <wp:posOffset>1270</wp:posOffset>
                      </wp:positionV>
                      <wp:extent cx="803910" cy="521970"/>
                      <wp:effectExtent l="2540" t="3810" r="16510" b="7620"/>
                      <wp:wrapNone/>
                      <wp:docPr id="5" name="直接连接符 5"/>
                      <wp:cNvGraphicFramePr/>
                      <a:graphic xmlns:a="http://schemas.openxmlformats.org/drawingml/2006/main">
                        <a:graphicData uri="http://schemas.microsoft.com/office/word/2010/wordprocessingShape">
                          <wps:wsp>
                            <wps:cNvCnPr/>
                            <wps:spPr>
                              <a:xfrm>
                                <a:off x="0" y="0"/>
                                <a:ext cx="803910" cy="52197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85pt;margin-top:0.1pt;height:41.1pt;width:63.3pt;z-index:251665408;mso-width-relative:page;mso-height-relative:page;" filled="f" stroked="t" coordsize="21600,21600" o:gfxdata="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ZFvN/UAAAA&#10;BgEAAA8AAAAAAAAAAQAgAAAAIgAAAGRycy9kb3ducmV2LnhtbFBLAQIUABQAAAAIAIdO4kCtQxD1&#10;6AEAALUDAAAOAAAAAAAAAAEAIAAAACMBAABkcnMvZTJvRG9jLnhtbFBLBQYAAAAABgAGAFkBAAB9&#10;BQAAAAA=&#10;">
                      <v:fill on="f" focussize="0,0"/>
                      <v:stroke weight="0.5pt" color="#000000 [3200]" miterlimit="8" joinstyle="miter"/>
                      <v:imagedata o:title=""/>
                      <o:lock v:ext="edit" aspectratio="f"/>
                    </v:line>
                  </w:pict>
                </mc:Fallback>
              </mc:AlternateContent>
            </w:r>
            <w:r>
              <w:rPr>
                <w:rFonts w:ascii="Times New Roman" w:hAnsi="Times New Roman" w:cs="Times New Roman"/>
                <w:color w:val="000000"/>
                <w:szCs w:val="21"/>
              </w:rPr>
              <w:t>时间/s</w:t>
            </w:r>
          </w:p>
          <w:p w14:paraId="77630041">
            <w:pPr>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6432" behindDoc="0" locked="0" layoutInCell="1" allowOverlap="1">
                      <wp:simplePos x="0" y="0"/>
                      <wp:positionH relativeFrom="column">
                        <wp:posOffset>-64135</wp:posOffset>
                      </wp:positionH>
                      <wp:positionV relativeFrom="paragraph">
                        <wp:posOffset>125730</wp:posOffset>
                      </wp:positionV>
                      <wp:extent cx="1283970" cy="224790"/>
                      <wp:effectExtent l="635" t="4445" r="10795" b="14605"/>
                      <wp:wrapNone/>
                      <wp:docPr id="18" name="直接连接符 18"/>
                      <wp:cNvGraphicFramePr/>
                      <a:graphic xmlns:a="http://schemas.openxmlformats.org/drawingml/2006/main">
                        <a:graphicData uri="http://schemas.microsoft.com/office/word/2010/wordprocessingShape">
                          <wps:wsp>
                            <wps:cNvCnPr/>
                            <wps:spPr>
                              <a:xfrm>
                                <a:off x="0" y="0"/>
                                <a:ext cx="1283970" cy="22479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05pt;margin-top:9.9pt;height:17.7pt;width:101.1pt;z-index:251666432;mso-width-relative:page;mso-height-relative:page;" filled="f" stroked="t" coordsize="21600,21600" o:gfxdata="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bLxLv&#10;1wAAAAkBAAAPAAAAAAAAAAEAIAAAACIAAABkcnMvZG93bnJldi54bWxQSwECFAAUAAAACACHTuJA&#10;Z/Y+XekBAAC4AwAADgAAAAAAAAABACAAAAAmAQAAZHJzL2Uyb0RvYy54bWxQSwUGAAAAAAYABgBZ&#10;AQAAgQUAAAAA&#10;">
                      <v:fill on="f" focussize="0,0"/>
                      <v:stroke weight="0.5pt" color="#000000 [3200]" miterlimit="8" joinstyle="miter"/>
                      <v:imagedata o:title=""/>
                      <o:lock v:ext="edit" aspectratio="f"/>
                    </v:line>
                  </w:pict>
                </mc:Fallback>
              </mc:AlternateContent>
            </w:r>
            <w:r>
              <w:rPr>
                <w:rFonts w:ascii="Times New Roman" w:hAnsi="Times New Roman" w:cs="Times New Roman"/>
                <w:color w:val="000000"/>
                <w:szCs w:val="21"/>
              </w:rPr>
              <w:t>温度/℃</w:t>
            </w:r>
          </w:p>
          <w:p w14:paraId="7B4DE155">
            <w:pPr>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14:paraId="78A658B6">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14:paraId="55F20B25">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14:paraId="0DEB1A85">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14:paraId="05047E5C">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14:paraId="2710893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14:paraId="12F873A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14:paraId="7712526A">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14:paraId="332737B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5" w:hRule="atLeast"/>
          <w:jc w:val="center"/>
        </w:trPr>
        <w:tc>
          <w:tcPr>
            <w:tcW w:w="713" w:type="dxa"/>
          </w:tcPr>
          <w:p w14:paraId="4F78025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14:paraId="61C130D3">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tcPr>
          <w:p w14:paraId="54020D8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14:paraId="1588B8F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4EA9A1A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14:paraId="2C0ABCE3">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14:paraId="1DCEE97C">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14:paraId="12DA574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14:paraId="3F85BE9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14:paraId="7D1D0F1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14:paraId="2371FB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Align w:val="center"/>
          </w:tcPr>
          <w:p w14:paraId="1C8ADB44">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14:paraId="2A19A342">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vAlign w:val="center"/>
          </w:tcPr>
          <w:p w14:paraId="15B1C468">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0.2</w:t>
            </w:r>
          </w:p>
        </w:tc>
        <w:tc>
          <w:tcPr>
            <w:tcW w:w="753" w:type="dxa"/>
            <w:vAlign w:val="center"/>
          </w:tcPr>
          <w:p w14:paraId="402EC334">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09E52389">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4" w:type="dxa"/>
            <w:vAlign w:val="center"/>
          </w:tcPr>
          <w:p w14:paraId="65D6270C">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44</w:t>
            </w:r>
          </w:p>
        </w:tc>
        <w:tc>
          <w:tcPr>
            <w:tcW w:w="753" w:type="dxa"/>
            <w:vAlign w:val="center"/>
          </w:tcPr>
          <w:p w14:paraId="02F0FEB4">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56</w:t>
            </w:r>
          </w:p>
        </w:tc>
        <w:tc>
          <w:tcPr>
            <w:tcW w:w="751" w:type="dxa"/>
            <w:vAlign w:val="center"/>
          </w:tcPr>
          <w:p w14:paraId="117B0516">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68</w:t>
            </w:r>
          </w:p>
        </w:tc>
        <w:tc>
          <w:tcPr>
            <w:tcW w:w="755" w:type="dxa"/>
            <w:vAlign w:val="center"/>
          </w:tcPr>
          <w:p w14:paraId="46CA6470">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80</w:t>
            </w:r>
          </w:p>
        </w:tc>
        <w:tc>
          <w:tcPr>
            <w:tcW w:w="754" w:type="dxa"/>
            <w:vAlign w:val="center"/>
          </w:tcPr>
          <w:p w14:paraId="5FDAB7C0">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92</w:t>
            </w:r>
          </w:p>
        </w:tc>
      </w:tr>
    </w:tbl>
    <w:p w14:paraId="197E27CE">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3</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探究电阻丝产生的热量与电阻丝的阻值的关系</w:t>
      </w:r>
    </w:p>
    <w:tbl>
      <w:tblPr>
        <w:tblStyle w:val="7"/>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14:paraId="36C325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63" w:hRule="atLeast"/>
          <w:jc w:val="center"/>
        </w:trPr>
        <w:tc>
          <w:tcPr>
            <w:tcW w:w="713" w:type="dxa"/>
            <w:vAlign w:val="center"/>
          </w:tcPr>
          <w:p w14:paraId="2E4E7D37">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14:paraId="6CF0576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14:paraId="3F9721B7">
            <w:pPr>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0288" behindDoc="0" locked="0" layoutInCell="1" allowOverlap="1">
                      <wp:simplePos x="0" y="0"/>
                      <wp:positionH relativeFrom="column">
                        <wp:posOffset>499745</wp:posOffset>
                      </wp:positionH>
                      <wp:positionV relativeFrom="paragraph">
                        <wp:posOffset>5715</wp:posOffset>
                      </wp:positionV>
                      <wp:extent cx="715010" cy="541655"/>
                      <wp:effectExtent l="3175" t="3810" r="13335" b="18415"/>
                      <wp:wrapNone/>
                      <wp:docPr id="26" name="直接连接符 26"/>
                      <wp:cNvGraphicFramePr/>
                      <a:graphic xmlns:a="http://schemas.openxmlformats.org/drawingml/2006/main">
                        <a:graphicData uri="http://schemas.microsoft.com/office/word/2010/wordprocessingShape">
                          <wps:wsp>
                            <wps:cNvCnPr/>
                            <wps:spPr>
                              <a:xfrm>
                                <a:off x="0" y="0"/>
                                <a:ext cx="715010" cy="541655"/>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35pt;margin-top:0.45pt;height:42.65pt;width:56.3pt;z-index:251660288;mso-width-relative:page;mso-height-relative:page;" filled="f" stroked="t" coordsize="21600,21600" o:gfxdata="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1DGiv1AAAAAYB&#10;AAAPAAAAAAAAAAEAIAAAACIAAABkcnMvZG93bnJldi54bWxQSwECFAAUAAAACACHTuJA1V5ulOYB&#10;AAC3AwAADgAAAAAAAAABACAAAAAjAQAAZHJzL2Uyb0RvYy54bWxQSwUGAAAAAAYABgBZAQAAewUA&#10;AAAA&#10;">
                      <v:fill on="f" focussize="0,0"/>
                      <v:stroke weight="0.5pt" color="#000000 [3200]" miterlimit="8" joinstyle="miter"/>
                      <v:imagedata o:title=""/>
                      <o:lock v:ext="edit" aspectratio="f"/>
                    </v:line>
                  </w:pict>
                </mc:Fallback>
              </mc:AlternateContent>
            </w:r>
            <w:r>
              <w:rPr>
                <w:rFonts w:ascii="Times New Roman" w:hAnsi="Times New Roman" w:cs="Times New Roman"/>
                <w:color w:val="000000"/>
                <w:szCs w:val="21"/>
              </w:rPr>
              <w:t>时间/s</w:t>
            </w:r>
          </w:p>
          <w:p w14:paraId="13D96991">
            <w:pPr>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2336" behindDoc="0" locked="0" layoutInCell="1" allowOverlap="1">
                      <wp:simplePos x="0" y="0"/>
                      <wp:positionH relativeFrom="column">
                        <wp:posOffset>-67945</wp:posOffset>
                      </wp:positionH>
                      <wp:positionV relativeFrom="paragraph">
                        <wp:posOffset>107950</wp:posOffset>
                      </wp:positionV>
                      <wp:extent cx="1268730" cy="267335"/>
                      <wp:effectExtent l="1270" t="4445" r="10160" b="17780"/>
                      <wp:wrapNone/>
                      <wp:docPr id="1" name="直接连接符 1"/>
                      <wp:cNvGraphicFramePr/>
                      <a:graphic xmlns:a="http://schemas.openxmlformats.org/drawingml/2006/main">
                        <a:graphicData uri="http://schemas.microsoft.com/office/word/2010/wordprocessingShape">
                          <wps:wsp>
                            <wps:cNvCnPr/>
                            <wps:spPr>
                              <a:xfrm>
                                <a:off x="0" y="0"/>
                                <a:ext cx="1268730" cy="267335"/>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35pt;margin-top:8.5pt;height:21.05pt;width:99.9pt;z-index:251662336;mso-width-relative:page;mso-height-relative:page;" filled="f" stroked="t" coordsize="21600,21600" o:gfxdata="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uUTAX1gAA&#10;AAkBAAAPAAAAAAAAAAEAIAAAACIAAABkcnMvZG93bnJldi54bWxQSwECFAAUAAAACACHTuJA+EE7&#10;lucBAAC2AwAADgAAAAAAAAABACAAAAAlAQAAZHJzL2Uyb0RvYy54bWxQSwUGAAAAAAYABgBZAQAA&#10;fgUAAAAA&#10;">
                      <v:fill on="f" focussize="0,0"/>
                      <v:stroke weight="0.5pt" color="#000000 [3200]" miterlimit="8" joinstyle="miter"/>
                      <v:imagedata o:title=""/>
                      <o:lock v:ext="edit" aspectratio="f"/>
                    </v:line>
                  </w:pict>
                </mc:Fallback>
              </mc:AlternateContent>
            </w:r>
            <w:r>
              <w:rPr>
                <w:rFonts w:ascii="Times New Roman" w:hAnsi="Times New Roman" w:cs="Times New Roman"/>
                <w:color w:val="000000"/>
                <w:szCs w:val="21"/>
              </w:rPr>
              <w:t>温度/℃</w:t>
            </w:r>
          </w:p>
          <w:p w14:paraId="6EDDD7F4">
            <w:pPr>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14:paraId="6CF34BA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14:paraId="368AD57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14:paraId="1C548866">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14:paraId="747B607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14:paraId="5FD629B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14:paraId="6134327F">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14:paraId="3E9A4FD5">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14:paraId="584CD8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restart"/>
            <w:vAlign w:val="center"/>
          </w:tcPr>
          <w:p w14:paraId="33844645">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14:paraId="60532939">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vMerge w:val="restart"/>
            <w:vAlign w:val="center"/>
          </w:tcPr>
          <w:p w14:paraId="351F1868">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14:paraId="2678135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32D098D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14:paraId="2D28EC5C">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14:paraId="3CDEA9BC">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14:paraId="0AF6FE56">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14:paraId="1DA240E1">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14:paraId="3813CC6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14:paraId="7A0CD4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continue"/>
            <w:vAlign w:val="center"/>
          </w:tcPr>
          <w:p w14:paraId="775F90D0">
            <w:pPr>
              <w:spacing w:line="360" w:lineRule="auto"/>
              <w:contextualSpacing/>
              <w:jc w:val="center"/>
              <w:rPr>
                <w:rFonts w:ascii="Times New Roman" w:hAnsi="Times New Roman" w:cs="Times New Roman"/>
                <w:color w:val="000000"/>
                <w:szCs w:val="21"/>
              </w:rPr>
            </w:pPr>
          </w:p>
        </w:tc>
        <w:tc>
          <w:tcPr>
            <w:tcW w:w="1025" w:type="dxa"/>
          </w:tcPr>
          <w:p w14:paraId="4E76A668">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3</w:t>
            </w:r>
          </w:p>
        </w:tc>
        <w:tc>
          <w:tcPr>
            <w:tcW w:w="2022" w:type="dxa"/>
            <w:vMerge w:val="continue"/>
            <w:vAlign w:val="center"/>
          </w:tcPr>
          <w:p w14:paraId="110A430E">
            <w:pPr>
              <w:spacing w:line="360" w:lineRule="auto"/>
              <w:contextualSpacing/>
              <w:jc w:val="center"/>
              <w:rPr>
                <w:rFonts w:ascii="Times New Roman" w:hAnsi="Times New Roman" w:cs="Times New Roman"/>
                <w:color w:val="000000"/>
                <w:szCs w:val="21"/>
              </w:rPr>
            </w:pPr>
          </w:p>
        </w:tc>
        <w:tc>
          <w:tcPr>
            <w:tcW w:w="753" w:type="dxa"/>
            <w:vAlign w:val="center"/>
          </w:tcPr>
          <w:p w14:paraId="7B72B707">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476A8B58">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21</w:t>
            </w:r>
          </w:p>
        </w:tc>
        <w:tc>
          <w:tcPr>
            <w:tcW w:w="754" w:type="dxa"/>
            <w:vAlign w:val="center"/>
          </w:tcPr>
          <w:p w14:paraId="6526C64F">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3" w:type="dxa"/>
            <w:vAlign w:val="center"/>
          </w:tcPr>
          <w:p w14:paraId="473E3A8F">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1" w:type="dxa"/>
            <w:vAlign w:val="center"/>
          </w:tcPr>
          <w:p w14:paraId="5908D054">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5" w:type="dxa"/>
            <w:vAlign w:val="center"/>
          </w:tcPr>
          <w:p w14:paraId="20D354EC">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25</w:t>
            </w:r>
          </w:p>
        </w:tc>
        <w:tc>
          <w:tcPr>
            <w:tcW w:w="754" w:type="dxa"/>
            <w:vAlign w:val="center"/>
          </w:tcPr>
          <w:p w14:paraId="43988EF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r>
      <w:tr w14:paraId="0F9DB1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restart"/>
            <w:vAlign w:val="center"/>
          </w:tcPr>
          <w:p w14:paraId="3C3D606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14:paraId="4E35A25A">
            <w:pPr>
              <w:spacing w:line="360" w:lineRule="auto"/>
              <w:contextualSpacing/>
              <w:jc w:val="center"/>
              <w:rPr>
                <w:rFonts w:ascii="Times New Roman" w:hAnsi="Times New Roman" w:cs="Times New Roman"/>
                <w:i/>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2</w:t>
            </w:r>
          </w:p>
        </w:tc>
        <w:tc>
          <w:tcPr>
            <w:tcW w:w="2022" w:type="dxa"/>
            <w:vMerge w:val="restart"/>
            <w:vAlign w:val="center"/>
          </w:tcPr>
          <w:p w14:paraId="1858047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14:paraId="1999F60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4DBC61E3">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4" w:type="dxa"/>
            <w:vAlign w:val="center"/>
          </w:tcPr>
          <w:p w14:paraId="5B86C282">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3" w:type="dxa"/>
            <w:vAlign w:val="center"/>
          </w:tcPr>
          <w:p w14:paraId="00DA6A2D">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1" w:type="dxa"/>
            <w:vAlign w:val="center"/>
          </w:tcPr>
          <w:p w14:paraId="5B3B179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28</w:t>
            </w:r>
          </w:p>
        </w:tc>
        <w:tc>
          <w:tcPr>
            <w:tcW w:w="755" w:type="dxa"/>
            <w:vAlign w:val="center"/>
          </w:tcPr>
          <w:p w14:paraId="0FFA12D1">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4" w:type="dxa"/>
            <w:vAlign w:val="center"/>
          </w:tcPr>
          <w:p w14:paraId="4A5EFBEC">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r>
      <w:tr w14:paraId="1C316F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continue"/>
          </w:tcPr>
          <w:p w14:paraId="0DF594F2">
            <w:pPr>
              <w:spacing w:line="360" w:lineRule="auto"/>
              <w:contextualSpacing/>
              <w:jc w:val="center"/>
              <w:rPr>
                <w:rFonts w:ascii="Times New Roman" w:hAnsi="Times New Roman" w:cs="Times New Roman"/>
                <w:color w:val="000000"/>
                <w:szCs w:val="21"/>
              </w:rPr>
            </w:pPr>
          </w:p>
        </w:tc>
        <w:tc>
          <w:tcPr>
            <w:tcW w:w="1025" w:type="dxa"/>
          </w:tcPr>
          <w:p w14:paraId="0FA1AE4C">
            <w:pPr>
              <w:spacing w:line="360" w:lineRule="auto"/>
              <w:contextualSpacing/>
              <w:jc w:val="center"/>
              <w:rPr>
                <w:rFonts w:ascii="Times New Roman" w:hAnsi="Times New Roman" w:cs="Times New Roman"/>
                <w:i/>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3</w:t>
            </w:r>
          </w:p>
        </w:tc>
        <w:tc>
          <w:tcPr>
            <w:tcW w:w="2022" w:type="dxa"/>
            <w:vMerge w:val="continue"/>
            <w:vAlign w:val="center"/>
          </w:tcPr>
          <w:p w14:paraId="79C43C62">
            <w:pPr>
              <w:spacing w:line="360" w:lineRule="auto"/>
              <w:contextualSpacing/>
              <w:jc w:val="center"/>
              <w:rPr>
                <w:rFonts w:ascii="Times New Roman" w:hAnsi="Times New Roman" w:cs="Times New Roman"/>
                <w:color w:val="000000"/>
                <w:szCs w:val="21"/>
              </w:rPr>
            </w:pPr>
          </w:p>
        </w:tc>
        <w:tc>
          <w:tcPr>
            <w:tcW w:w="753" w:type="dxa"/>
            <w:vAlign w:val="center"/>
          </w:tcPr>
          <w:p w14:paraId="6114B59B">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14:paraId="6D4C87F6">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21</w:t>
            </w:r>
          </w:p>
        </w:tc>
        <w:tc>
          <w:tcPr>
            <w:tcW w:w="754" w:type="dxa"/>
            <w:vAlign w:val="center"/>
          </w:tcPr>
          <w:p w14:paraId="166680B0">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3" w:type="dxa"/>
            <w:vAlign w:val="center"/>
          </w:tcPr>
          <w:p w14:paraId="4C180EDA">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1" w:type="dxa"/>
            <w:vAlign w:val="center"/>
          </w:tcPr>
          <w:p w14:paraId="20ABF051">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5" w:type="dxa"/>
            <w:vAlign w:val="center"/>
          </w:tcPr>
          <w:p w14:paraId="4C8808FE">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25</w:t>
            </w:r>
          </w:p>
        </w:tc>
        <w:tc>
          <w:tcPr>
            <w:tcW w:w="754" w:type="dxa"/>
            <w:vAlign w:val="center"/>
          </w:tcPr>
          <w:p w14:paraId="488414D8">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r>
    </w:tbl>
    <w:p w14:paraId="471908CD">
      <w:pPr>
        <w:pStyle w:val="5"/>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【实验结论】</w:t>
      </w:r>
    </w:p>
    <w:p w14:paraId="7BD731CB">
      <w:pPr>
        <w:pStyle w:val="5"/>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1</w:t>
      </w:r>
      <w:r>
        <w:rPr>
          <w:rFonts w:ascii="Times New Roman" w:hAnsi="Times New Roman" w:cs="Times New Roman"/>
        </w:rPr>
        <w:t>．</w:t>
      </w:r>
      <w:r>
        <w:rPr>
          <w:rFonts w:ascii="Times New Roman" w:hAnsi="Times New Roman" w:cs="Times New Roman"/>
          <w:color w:val="000000"/>
          <w:sz w:val="21"/>
          <w:szCs w:val="21"/>
        </w:rPr>
        <w:t>电阻丝的阻值、通过电阻丝的电流一定时，通电时间越长，产生的热量越多。</w:t>
      </w:r>
    </w:p>
    <w:p w14:paraId="1E68685E">
      <w:pPr>
        <w:pStyle w:val="5"/>
        <w:spacing w:before="0" w:beforeAutospacing="0" w:after="0" w:afterAutospacing="0" w:line="360" w:lineRule="auto"/>
        <w:ind w:left="420" w:hanging="420"/>
        <w:rPr>
          <w:rFonts w:ascii="Times New Roman" w:hAnsi="Times New Roman" w:cs="Times New Roman"/>
          <w:sz w:val="21"/>
          <w:szCs w:val="21"/>
        </w:rPr>
      </w:pPr>
      <w:r>
        <w:rPr>
          <w:rFonts w:ascii="Times New Roman" w:hAnsi="Times New Roman" w:cs="Times New Roman"/>
          <w:color w:val="000000"/>
          <w:sz w:val="21"/>
          <w:szCs w:val="21"/>
        </w:rPr>
        <w:t>2</w:t>
      </w:r>
      <w:r>
        <w:rPr>
          <w:rFonts w:ascii="Times New Roman" w:hAnsi="Times New Roman" w:cs="Times New Roman"/>
          <w:sz w:val="21"/>
          <w:szCs w:val="21"/>
        </w:rPr>
        <w:t>．</w:t>
      </w:r>
      <w:r>
        <w:rPr>
          <w:rFonts w:ascii="Times New Roman" w:hAnsi="Times New Roman" w:cs="Times New Roman"/>
          <w:color w:val="000000"/>
          <w:sz w:val="21"/>
          <w:szCs w:val="21"/>
        </w:rPr>
        <w:t>电阻丝的阻值、通电时间一定时，通过电阻丝的电流越大，产生的热量越多。</w:t>
      </w:r>
    </w:p>
    <w:p w14:paraId="4E840114">
      <w:pPr>
        <w:pStyle w:val="5"/>
        <w:spacing w:before="0" w:beforeAutospacing="0" w:after="0" w:afterAutospacing="0" w:line="360" w:lineRule="auto"/>
        <w:ind w:left="420" w:hanging="420"/>
        <w:rPr>
          <w:rFonts w:ascii="Times New Roman" w:hAnsi="Times New Roman" w:cs="Times New Roman"/>
          <w:sz w:val="21"/>
          <w:szCs w:val="21"/>
        </w:rPr>
      </w:pPr>
      <w:r>
        <w:rPr>
          <w:rFonts w:ascii="Times New Roman" w:hAnsi="Times New Roman" w:cs="Times New Roman"/>
          <w:color w:val="000000"/>
          <w:sz w:val="21"/>
          <w:szCs w:val="21"/>
        </w:rPr>
        <w:t>3</w:t>
      </w:r>
      <w:r>
        <w:rPr>
          <w:rFonts w:ascii="Times New Roman" w:hAnsi="Times New Roman" w:cs="Times New Roman"/>
          <w:sz w:val="21"/>
          <w:szCs w:val="21"/>
        </w:rPr>
        <w:t>．</w:t>
      </w:r>
      <w:r>
        <w:rPr>
          <w:rFonts w:ascii="Times New Roman" w:hAnsi="Times New Roman" w:cs="Times New Roman"/>
          <w:color w:val="000000"/>
          <w:sz w:val="21"/>
          <w:szCs w:val="21"/>
        </w:rPr>
        <w:t>通过电阻丝的电流、通电时间一定时，电阻丝的阻值越大，产生的热量越多。</w:t>
      </w:r>
    </w:p>
    <w:p w14:paraId="184E8654">
      <w:pPr>
        <w:pStyle w:val="5"/>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【注意事项】</w:t>
      </w:r>
    </w:p>
    <w:p w14:paraId="54D2FCFA">
      <w:pPr>
        <w:widowControl/>
        <w:spacing w:line="360" w:lineRule="auto"/>
        <w:jc w:val="left"/>
        <w:rPr>
          <w:rFonts w:ascii="Times New Roman" w:hAnsi="Times New Roman" w:cs="Times New Roman"/>
          <w:bCs/>
          <w:color w:val="000000"/>
          <w:kern w:val="0"/>
        </w:rPr>
      </w:pPr>
      <w:r>
        <w:rPr>
          <w:rFonts w:ascii="Times New Roman" w:hAnsi="Times New Roman" w:cs="Times New Roman"/>
        </w:rPr>
        <w:t>1．</w:t>
      </w:r>
      <w:r>
        <w:rPr>
          <w:rFonts w:ascii="Times New Roman" w:hAnsi="Times New Roman" w:cs="Times New Roman"/>
          <w:bCs/>
          <w:color w:val="000000"/>
          <w:kern w:val="0"/>
        </w:rPr>
        <w:t>在连接电路时，开关要断开。</w:t>
      </w:r>
    </w:p>
    <w:p w14:paraId="4196877A">
      <w:pPr>
        <w:widowControl/>
        <w:spacing w:line="360" w:lineRule="auto"/>
        <w:jc w:val="left"/>
        <w:rPr>
          <w:rFonts w:ascii="Times New Roman" w:hAnsi="Times New Roman" w:eastAsia="宋体" w:cs="Times New Roman"/>
          <w:bCs/>
          <w:color w:val="000000"/>
          <w:kern w:val="0"/>
          <w:szCs w:val="21"/>
        </w:rPr>
      </w:pPr>
      <w:r>
        <w:rPr>
          <w:rFonts w:ascii="Times New Roman" w:hAnsi="Times New Roman" w:cs="Times New Roman"/>
          <w:bCs/>
          <w:color w:val="000000"/>
          <w:kern w:val="0"/>
        </w:rPr>
        <w:t>2</w:t>
      </w:r>
      <w:r>
        <w:rPr>
          <w:rFonts w:ascii="Times New Roman" w:hAnsi="Times New Roman" w:cs="Times New Roman"/>
        </w:rPr>
        <w:t>．</w:t>
      </w:r>
      <w:r>
        <w:rPr>
          <w:rFonts w:ascii="Times New Roman" w:hAnsi="Times New Roman" w:cs="Times New Roman"/>
          <w:bCs/>
          <w:color w:val="000000"/>
          <w:kern w:val="0"/>
        </w:rPr>
        <w:t>在闭合开关之前，滑动变阻器应调节到阻值最大处以保护电路。</w:t>
      </w:r>
    </w:p>
    <w:p w14:paraId="524FBA33">
      <w:pPr>
        <w:pStyle w:val="5"/>
        <w:spacing w:before="0" w:beforeAutospacing="0" w:after="0" w:afterAutospacing="0" w:line="360" w:lineRule="auto"/>
        <w:ind w:left="420" w:hanging="420"/>
        <w:contextualSpacing/>
        <w:rPr>
          <w:rFonts w:ascii="Times New Roman" w:hAnsi="Times New Roman" w:cs="Times New Roman"/>
          <w:sz w:val="21"/>
          <w:szCs w:val="21"/>
        </w:rPr>
      </w:pPr>
      <w:r>
        <w:rPr>
          <w:rFonts w:ascii="Times New Roman" w:hAnsi="Times New Roman" w:cs="Times New Roman"/>
          <w:color w:val="000000"/>
          <w:sz w:val="21"/>
          <w:szCs w:val="21"/>
        </w:rPr>
        <w:t>3</w:t>
      </w:r>
      <w:r>
        <w:rPr>
          <w:rFonts w:ascii="Times New Roman" w:hAnsi="Times New Roman" w:cs="Times New Roman"/>
        </w:rPr>
        <w:t>．</w:t>
      </w:r>
      <w:r>
        <w:rPr>
          <w:rFonts w:ascii="Times New Roman" w:hAnsi="Times New Roman" w:cs="Times New Roman"/>
          <w:sz w:val="21"/>
          <w:szCs w:val="21"/>
        </w:rPr>
        <w:t>滑动变阻器的在实验中的作用</w:t>
      </w:r>
    </w:p>
    <w:p w14:paraId="4BE51EBE">
      <w:pPr>
        <w:pStyle w:val="5"/>
        <w:spacing w:before="0" w:beforeAutospacing="0" w:after="0" w:afterAutospacing="0" w:line="360" w:lineRule="auto"/>
        <w:ind w:left="420" w:hanging="420"/>
        <w:contextualSpacing/>
        <w:rPr>
          <w:rFonts w:ascii="Times New Roman" w:hAnsi="Times New Roman" w:cs="Times New Roman"/>
          <w:sz w:val="21"/>
          <w:szCs w:val="21"/>
        </w:rPr>
      </w:pPr>
      <w:r>
        <w:rPr>
          <w:rFonts w:hint="eastAsia"/>
          <w:sz w:val="21"/>
          <w:szCs w:val="21"/>
        </w:rPr>
        <w:t>①</w:t>
      </w:r>
      <w:r>
        <w:rPr>
          <w:rFonts w:ascii="Times New Roman" w:hAnsi="Times New Roman" w:cs="Times New Roman"/>
          <w:sz w:val="21"/>
          <w:szCs w:val="21"/>
        </w:rPr>
        <w:t>保护电路；</w:t>
      </w:r>
      <w:r>
        <w:rPr>
          <w:rFonts w:hint="eastAsia"/>
          <w:sz w:val="21"/>
          <w:szCs w:val="21"/>
        </w:rPr>
        <w:t>②</w:t>
      </w:r>
      <w:r>
        <w:rPr>
          <w:rFonts w:ascii="Times New Roman" w:hAnsi="Times New Roman" w:cs="Times New Roman"/>
          <w:sz w:val="21"/>
          <w:szCs w:val="21"/>
        </w:rPr>
        <w:t>改变通过电阻丝的电流。</w:t>
      </w:r>
    </w:p>
    <w:p w14:paraId="421046AA">
      <w:pPr>
        <w:spacing w:line="360" w:lineRule="auto"/>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rPr>
        <w:t>．</w:t>
      </w:r>
      <w:r>
        <w:rPr>
          <w:rFonts w:ascii="Times New Roman" w:hAnsi="Times New Roman" w:cs="Times New Roman"/>
          <w:szCs w:val="21"/>
        </w:rPr>
        <w:t>实验多次的目的：使结论具有普遍性。</w:t>
      </w:r>
    </w:p>
    <w:p w14:paraId="428FCC6E">
      <w:pPr>
        <w:spacing w:line="360" w:lineRule="auto"/>
        <w:rPr>
          <w:rFonts w:ascii="Times New Roman" w:hAnsi="Times New Roman" w:cs="Times New Roman"/>
        </w:rPr>
      </w:pPr>
      <w:r>
        <w:rPr>
          <w:rFonts w:ascii="Times New Roman" w:hAnsi="Times New Roman" w:cs="Times New Roman"/>
          <w:szCs w:val="21"/>
        </w:rPr>
        <w:t>5</w:t>
      </w:r>
      <w:r>
        <w:rPr>
          <w:rFonts w:ascii="Times New Roman" w:hAnsi="Times New Roman" w:cs="Times New Roman"/>
        </w:rPr>
        <w:t>．实验采用煤油的原因：煤油比热容小，在相同条件下吸热温度升高的快。</w:t>
      </w:r>
    </w:p>
    <w:p w14:paraId="439E7595">
      <w:pPr>
        <w:spacing w:line="360" w:lineRule="auto"/>
        <w:rPr>
          <w:rFonts w:ascii="Times New Roman" w:hAnsi="Times New Roman" w:cs="Times New Roman"/>
        </w:rPr>
      </w:pPr>
      <w:r>
        <w:rPr>
          <w:rFonts w:ascii="Times New Roman" w:hAnsi="Times New Roman" w:cs="Times New Roman"/>
          <w:szCs w:val="21"/>
        </w:rPr>
        <w:t>6</w:t>
      </w:r>
      <w:r>
        <w:rPr>
          <w:rFonts w:ascii="Times New Roman" w:hAnsi="Times New Roman" w:cs="Times New Roman"/>
        </w:rPr>
        <w:t>．也可在烧瓶内不加液体，在瓶口蒙上一个气球，通过烧瓶内气体膨胀的程度来反映电流通过电阻产生热量的多少，如下图所示。</w:t>
      </w:r>
    </w:p>
    <w:p w14:paraId="6F2D4222">
      <w:pPr>
        <w:spacing w:line="360" w:lineRule="auto"/>
        <w:jc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134870" cy="1673860"/>
            <wp:effectExtent l="0" t="0" r="13970" b="2540"/>
            <wp:docPr id="100039" name="图片 100039" descr="@@@7fa3c85e-ce4c-478c-8220-b389562bcc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fa3c85e-ce4c-478c-8220-b389562bcc6c"/>
                    <pic:cNvPicPr>
                      <a:picLocks noChangeAspect="1"/>
                    </pic:cNvPicPr>
                  </pic:nvPicPr>
                  <pic:blipFill>
                    <a:blip r:embed="rId232"/>
                    <a:stretch>
                      <a:fillRect/>
                    </a:stretch>
                  </pic:blipFill>
                  <pic:spPr>
                    <a:xfrm>
                      <a:off x="0" y="0"/>
                      <a:ext cx="2149459" cy="1685371"/>
                    </a:xfrm>
                    <a:prstGeom prst="rect">
                      <a:avLst/>
                    </a:prstGeom>
                  </pic:spPr>
                </pic:pic>
              </a:graphicData>
            </a:graphic>
          </wp:inline>
        </w:drawing>
      </w:r>
    </w:p>
    <w:p w14:paraId="0A24DA34">
      <w:pPr>
        <w:spacing w:line="360" w:lineRule="auto"/>
        <w:rPr>
          <w:rFonts w:ascii="Times New Roman" w:hAnsi="Times New Roman" w:cs="Times New Roman"/>
          <w:b/>
        </w:rPr>
      </w:pPr>
      <w:r>
        <w:rPr>
          <w:rFonts w:ascii="Times New Roman" w:hAnsi="Times New Roman" w:cs="Times New Roman"/>
          <w:b/>
        </w:rPr>
        <w:t>三、探究电流热效应影响因素的另一种实验方法</w:t>
      </w:r>
    </w:p>
    <w:p w14:paraId="22740FE9">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070100" cy="1821815"/>
            <wp:effectExtent l="0" t="0" r="2540" b="6985"/>
            <wp:docPr id="11" name="图片 11" descr="C:\Users\Cha Yunfei\Desktop\素材\电路\电功率\热效应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Cha Yunfei\Desktop\素材\电路\电功率\热效应6.png"/>
                    <pic:cNvPicPr>
                      <a:picLocks noChangeAspect="1" noChangeArrowheads="1"/>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2099537" cy="1847851"/>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2070100" cy="1822450"/>
            <wp:effectExtent l="0" t="0" r="2540" b="635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234"/>
                    <a:stretch>
                      <a:fillRect/>
                    </a:stretch>
                  </pic:blipFill>
                  <pic:spPr>
                    <a:xfrm>
                      <a:off x="0" y="0"/>
                      <a:ext cx="2075363" cy="1826905"/>
                    </a:xfrm>
                    <a:prstGeom prst="rect">
                      <a:avLst/>
                    </a:prstGeom>
                  </pic:spPr>
                </pic:pic>
              </a:graphicData>
            </a:graphic>
          </wp:inline>
        </w:drawing>
      </w:r>
    </w:p>
    <w:p w14:paraId="6E5136FD">
      <w:pPr>
        <w:spacing w:line="360" w:lineRule="auto"/>
        <w:jc w:val="center"/>
        <w:rPr>
          <w:rFonts w:ascii="Times New Roman" w:hAnsi="Times New Roman" w:cs="Times New Roman"/>
        </w:rPr>
      </w:pPr>
      <w:r>
        <w:rPr>
          <w:rFonts w:ascii="Times New Roman" w:hAnsi="Times New Roman" w:cs="Times New Roman"/>
        </w:rPr>
        <w:t>甲                                         乙</w:t>
      </w:r>
    </w:p>
    <w:p w14:paraId="33E01E65">
      <w:pPr>
        <w:spacing w:line="360" w:lineRule="auto"/>
        <w:rPr>
          <w:rFonts w:ascii="Times New Roman" w:hAnsi="Times New Roman" w:cs="Times New Roman"/>
        </w:rPr>
      </w:pPr>
      <w:r>
        <w:rPr>
          <w:rFonts w:ascii="Times New Roman" w:hAnsi="Times New Roman" w:cs="Times New Roman"/>
        </w:rPr>
        <w:t>1．探究电阻对电流热效应的影响</w:t>
      </w:r>
    </w:p>
    <w:p w14:paraId="477F71AB">
      <w:pPr>
        <w:spacing w:line="360" w:lineRule="auto"/>
        <w:rPr>
          <w:rFonts w:ascii="Times New Roman" w:hAnsi="Times New Roman" w:cs="Times New Roman"/>
        </w:rPr>
      </w:pPr>
      <w:r>
        <w:rPr>
          <w:rFonts w:ascii="Times New Roman" w:hAnsi="Times New Roman" w:cs="Times New Roman"/>
        </w:rPr>
        <w:t>如图甲所示，电阻丝密封在装有等量空气的容器内，容器U形管相连，U形管里装有液体，电阻丝发热后，空气膨胀，温度越高，空气膨胀程度越大，U形管中液面被挤压的越高，这样就可以体现电阻丝发热的多少。现取阻值不相等的电阻丝</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串联进行实验，两个电阻丝因串联而控制通过的电流相同，这样就可体现出电阻对电流热效应的影响。</w:t>
      </w:r>
    </w:p>
    <w:p w14:paraId="1A1ADB28">
      <w:pPr>
        <w:spacing w:line="360" w:lineRule="auto"/>
        <w:rPr>
          <w:rFonts w:ascii="Times New Roman" w:hAnsi="Times New Roman" w:cs="Times New Roman"/>
        </w:rPr>
      </w:pPr>
      <w:r>
        <w:rPr>
          <w:rFonts w:ascii="Times New Roman" w:hAnsi="Times New Roman" w:cs="Times New Roman"/>
        </w:rPr>
        <w:t>2．探究电流对电流热效应的影响</w:t>
      </w:r>
    </w:p>
    <w:p w14:paraId="0BD12FBA">
      <w:pPr>
        <w:spacing w:line="360" w:lineRule="auto"/>
        <w:rPr>
          <w:rFonts w:ascii="Times New Roman" w:hAnsi="Times New Roman" w:cs="Times New Roman"/>
        </w:rPr>
      </w:pPr>
      <w:r>
        <w:rPr>
          <w:rFonts w:ascii="Times New Roman" w:hAnsi="Times New Roman" w:cs="Times New Roman"/>
        </w:rPr>
        <w:t>如图乙所示，若取阻值相等的电阻丝</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，这样就控制了容器内的电阻相同，在</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两端再并联另一个电阻</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，这样</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分走一部分电流，使得通过</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的电流大于通过</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的电流，这样就可体现出电流对电流热效应的影响。</w:t>
      </w:r>
    </w:p>
    <w:p w14:paraId="05550AB3">
      <w:pPr>
        <w:spacing w:line="360" w:lineRule="auto"/>
        <w:rPr>
          <w:rFonts w:ascii="Times New Roman" w:hAnsi="Times New Roman" w:cs="Times New Roman"/>
        </w:rPr>
      </w:pPr>
      <w:r>
        <w:rPr>
          <w:rFonts w:ascii="Times New Roman" w:hAnsi="Times New Roman" w:cs="Times New Roman"/>
        </w:rPr>
        <w:t>注意：控制电阻相同，不是控制U形管两侧所有的电阻丝阻值相同，而是控制左右两容器中电阻丝阻值相同。</w:t>
      </w:r>
    </w:p>
    <w:p w14:paraId="43CECE5E">
      <w:pPr>
        <w:spacing w:line="360" w:lineRule="auto"/>
        <w:rPr>
          <w:rFonts w:ascii="Times New Roman" w:hAnsi="Times New Roman" w:cs="Times New Roman"/>
          <w:b/>
        </w:rPr>
      </w:pPr>
      <w:r>
        <w:rPr>
          <w:rFonts w:ascii="Times New Roman" w:hAnsi="Times New Roman" w:cs="Times New Roman"/>
          <w:b/>
        </w:rPr>
        <w:t>四、焦耳定律</w:t>
      </w:r>
    </w:p>
    <w:p w14:paraId="3656DDD5">
      <w:pPr>
        <w:spacing w:line="360" w:lineRule="auto"/>
        <w:rPr>
          <w:rFonts w:ascii="Times New Roman" w:hAnsi="Times New Roman" w:cs="Times New Roman"/>
        </w:rPr>
      </w:pPr>
      <w:r>
        <w:rPr>
          <w:rFonts w:ascii="Times New Roman" w:hAnsi="Times New Roman" w:cs="Times New Roman"/>
        </w:rPr>
        <w:t>1．焦耳定律：电流通过导体产生的热量跟电流的平方成正比，跟导体的电阻成正比，跟通电时间成正比。</w:t>
      </w:r>
    </w:p>
    <w:p w14:paraId="426BFAA1">
      <w:pPr>
        <w:spacing w:line="360" w:lineRule="auto"/>
        <w:rPr>
          <w:rFonts w:ascii="Times New Roman" w:hAnsi="Times New Roman" w:cs="Times New Roman"/>
        </w:rPr>
      </w:pPr>
      <w:r>
        <w:rPr>
          <w:rFonts w:ascii="Times New Roman" w:hAnsi="Times New Roman" w:cs="Times New Roman"/>
        </w:rPr>
        <w:t>2．表达式：</w:t>
      </w:r>
      <w:r>
        <w:rPr>
          <w:rFonts w:ascii="Times New Roman" w:hAnsi="Times New Roman" w:cs="Times New Roman"/>
          <w:position w:val="-10"/>
        </w:rPr>
        <w:object>
          <v:shape id="_x0000_i1025" o:spt="75" type="#_x0000_t75" style="height:18.25pt;width:46.3pt;" o:ole="t" filled="f" o:preferrelative="t" stroked="f" coordsize="21600,21600">
            <v:path/>
            <v:fill on="f" focussize="0,0"/>
            <v:stroke on="f" joinstyle="miter"/>
            <v:imagedata r:id="rId236" o:title=""/>
            <o:lock v:ext="edit" aspectratio="t"/>
            <w10:wrap type="none"/>
            <w10:anchorlock/>
          </v:shape>
          <o:OLEObject Type="Embed" ProgID="Equation.DSMT4" ShapeID="_x0000_i1025" DrawAspect="Content" ObjectID="_1468075825" r:id="rId235">
            <o:LockedField>false</o:LockedField>
          </o:OLEObject>
        </w:object>
      </w:r>
      <w:r>
        <w:rPr>
          <w:rFonts w:ascii="Times New Roman" w:hAnsi="Times New Roman" w:cs="Times New Roman"/>
        </w:rPr>
        <w:t>(适用于所有电路)</w:t>
      </w:r>
    </w:p>
    <w:p w14:paraId="751CE86A">
      <w:pPr>
        <w:spacing w:line="360" w:lineRule="auto"/>
        <w:ind w:firstLine="210" w:firstLineChars="100"/>
        <w:rPr>
          <w:rFonts w:ascii="Times New Roman" w:hAnsi="Times New Roman" w:cs="Times New Roman"/>
        </w:rPr>
      </w:pPr>
      <w:r>
        <w:rPr>
          <w:rFonts w:ascii="Times New Roman" w:hAnsi="Times New Roman" w:cs="Times New Roman"/>
        </w:rPr>
        <w:t>无论用电器串联或并联。计算在一定时间所产生的总热量都有</w:t>
      </w:r>
      <w:r>
        <w:rPr>
          <w:rFonts w:ascii="Times New Roman" w:hAnsi="Times New Roman" w:cs="Times New Roman"/>
          <w:position w:val="-12"/>
        </w:rPr>
        <w:object>
          <v:shape id="_x0000_i1026" o:spt="75" type="#_x0000_t75" style="height:18.25pt;width:104.25pt;" o:ole="t" filled="f" o:preferrelative="t" stroked="f" coordsize="21600,21600">
            <v:path/>
            <v:fill on="f" focussize="0,0"/>
            <v:stroke on="f" joinstyle="miter"/>
            <v:imagedata r:id="rId238" o:title=""/>
            <o:lock v:ext="edit" aspectratio="t"/>
            <w10:wrap type="none"/>
            <w10:anchorlock/>
          </v:shape>
          <o:OLEObject Type="Embed" ProgID="Equation.DSMT4" ShapeID="_x0000_i1026" DrawAspect="Content" ObjectID="_1468075826" r:id="rId237">
            <o:LockedField>false</o:LockedField>
          </o:OLEObject>
        </w:object>
      </w:r>
      <w:r>
        <w:rPr>
          <w:rFonts w:ascii="Times New Roman" w:hAnsi="Times New Roman" w:cs="Times New Roman"/>
        </w:rPr>
        <w:t>。</w:t>
      </w:r>
    </w:p>
    <w:p w14:paraId="0998B025">
      <w:pPr>
        <w:spacing w:line="360" w:lineRule="auto"/>
        <w:rPr>
          <w:rFonts w:ascii="Times New Roman" w:hAnsi="Times New Roman" w:cs="Times New Roman"/>
          <w:b/>
        </w:rPr>
      </w:pPr>
      <w:r>
        <w:rPr>
          <w:rFonts w:ascii="Times New Roman" w:hAnsi="Times New Roman" w:cs="Times New Roman"/>
          <w:b/>
        </w:rPr>
        <w:t>五、</w:t>
      </w:r>
      <w:r>
        <w:rPr>
          <w:rFonts w:ascii="Times New Roman" w:hAnsi="Times New Roman" w:cs="Times New Roman"/>
          <w:b/>
          <w:bCs/>
        </w:rPr>
        <w:t>电热的利用</w:t>
      </w:r>
      <w:r>
        <w:rPr>
          <w:rFonts w:ascii="Times New Roman" w:hAnsi="Times New Roman" w:cs="Times New Roman"/>
          <w:b/>
        </w:rPr>
        <w:t>和有害电热的防止</w:t>
      </w:r>
    </w:p>
    <w:p w14:paraId="232305F1">
      <w:pPr>
        <w:pStyle w:val="10"/>
        <w:spacing w:line="360" w:lineRule="auto"/>
        <w:ind w:firstLine="0" w:firstLineChars="0"/>
        <w:rPr>
          <w:rFonts w:ascii="Times New Roman" w:hAnsi="Times New Roman" w:cs="Times New Roman"/>
        </w:rPr>
      </w:pPr>
      <w:r>
        <w:rPr>
          <w:rFonts w:ascii="Times New Roman" w:hAnsi="Times New Roman" w:cs="Times New Roman"/>
        </w:rPr>
        <w:t>1．</w:t>
      </w:r>
      <w:r>
        <w:rPr>
          <w:rFonts w:ascii="Times New Roman" w:hAnsi="Times New Roman" w:cs="Times New Roman"/>
          <w:b/>
          <w:bCs/>
        </w:rPr>
        <w:t>电热的利用</w:t>
      </w:r>
      <w:r>
        <w:rPr>
          <w:rFonts w:ascii="Times New Roman" w:hAnsi="Times New Roman" w:cs="Times New Roman"/>
        </w:rPr>
        <w:t>：主要利用电热来加热升温。这样的设备叫电热器。电热器的主要组成部分是发热体，发热体是由电阻率大、熔点高的合金制成。电热器具有清洁、无污染、热效率高，且便于控制和调节的优点。</w:t>
      </w:r>
    </w:p>
    <w:p w14:paraId="66549B7D">
      <w:pPr>
        <w:pStyle w:val="10"/>
        <w:spacing w:line="360" w:lineRule="auto"/>
        <w:ind w:firstLine="0" w:firstLineChars="0"/>
        <w:rPr>
          <w:rFonts w:ascii="Times New Roman" w:hAnsi="Times New Roman" w:cs="Times New Roman"/>
        </w:rPr>
      </w:pPr>
      <w:r>
        <w:rPr>
          <w:rFonts w:ascii="Times New Roman" w:hAnsi="Times New Roman" w:cs="Times New Roman"/>
        </w:rPr>
        <w:t>2．</w:t>
      </w:r>
      <w:r>
        <w:rPr>
          <w:rFonts w:ascii="Times New Roman" w:hAnsi="Times New Roman" w:cs="Times New Roman"/>
          <w:b/>
          <w:bCs/>
        </w:rPr>
        <w:t>电热的防止</w:t>
      </w:r>
      <w:r>
        <w:rPr>
          <w:rFonts w:ascii="Times New Roman" w:hAnsi="Times New Roman" w:cs="Times New Roman"/>
        </w:rPr>
        <w:t>：只要用电器中的导体有电阻，电流通过时就会有热效应产生，而对于有些设备，这些电热会使用电器不能正常工作，并且使绝缘材料迅速老化，造成危害，需要减少电热的产生或者加快散热的速度。如电视机的散热窗、电脑里的风扇等，都是为防止由于电热使温度过高导致设备性能降低甚至损坏而采取的散热措施。</w:t>
      </w:r>
    </w:p>
    <w:p w14:paraId="32EC406A">
      <w:pPr>
        <w:spacing w:line="360" w:lineRule="auto"/>
        <w:textAlignment w:val="center"/>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3ECD8794">
      <w:pPr>
        <w:spacing w:line="360" w:lineRule="auto"/>
        <w:rPr>
          <w:rFonts w:ascii="Times New Roman" w:hAnsi="Times New Roman" w:cs="Times New Roman"/>
          <w:b/>
          <w:szCs w:val="21"/>
        </w:rPr>
      </w:pPr>
      <w:r>
        <w:rPr>
          <w:rFonts w:ascii="Times New Roman" w:hAnsi="Times New Roman" w:cs="Times New Roman"/>
          <w:b/>
          <w:szCs w:val="21"/>
        </w:rPr>
        <w:t>电功与电热的关系</w:t>
      </w:r>
    </w:p>
    <w:p w14:paraId="133E3D83">
      <w:pPr>
        <w:spacing w:line="360" w:lineRule="auto"/>
        <w:rPr>
          <w:rFonts w:ascii="Times New Roman" w:hAnsi="Times New Roman" w:cs="Times New Roman"/>
          <w:color w:val="000000"/>
          <w:szCs w:val="21"/>
        </w:rPr>
      </w:pPr>
      <w:r>
        <w:rPr>
          <w:rFonts w:ascii="Times New Roman" w:hAnsi="Times New Roman" w:cs="Times New Roman"/>
        </w:rPr>
        <w:t>1．</w:t>
      </w:r>
      <w:r>
        <w:rPr>
          <w:rFonts w:ascii="Times New Roman" w:hAnsi="Times New Roman" w:cs="Times New Roman"/>
          <w:color w:val="000000"/>
          <w:szCs w:val="21"/>
        </w:rPr>
        <w:t>纯电阻电路：只将电能转化为内能，欧姆定律适用，所以所有计算电功的公式均可用来计算电热，计算电功率的公式均可用来计算发热功率，即</w:t>
      </w:r>
    </w:p>
    <w:p w14:paraId="3981CD97">
      <w:pPr>
        <w:spacing w:line="360" w:lineRule="auto"/>
        <w:jc w:val="center"/>
        <w:rPr>
          <w:rFonts w:ascii="Times New Roman" w:hAnsi="Times New Roman" w:cs="Times New Roman"/>
        </w:rPr>
      </w:pPr>
      <w:r>
        <w:rPr>
          <w:rFonts w:ascii="Times New Roman" w:hAnsi="Times New Roman" w:cs="Times New Roman"/>
          <w:position w:val="-24"/>
        </w:rPr>
        <w:object>
          <v:shape id="_x0000_i1027" o:spt="75" type="#_x0000_t75" style="height:32.75pt;width:153.85pt;" o:ole="t" filled="f" o:preferrelative="t" stroked="f" coordsize="21600,21600">
            <v:path/>
            <v:fill on="f" focussize="0,0"/>
            <v:stroke on="f" joinstyle="miter"/>
            <v:imagedata r:id="rId240" o:title=""/>
            <o:lock v:ext="edit" aspectratio="t"/>
            <w10:wrap type="none"/>
            <w10:anchorlock/>
          </v:shape>
          <o:OLEObject Type="Embed" ProgID="Equation.DSMT4" ShapeID="_x0000_i1027" DrawAspect="Content" ObjectID="_1468075827" r:id="rId239">
            <o:LockedField>false</o:LockedField>
          </o:OLEObject>
        </w:object>
      </w:r>
    </w:p>
    <w:p w14:paraId="35054C6A">
      <w:pPr>
        <w:spacing w:line="360" w:lineRule="auto"/>
        <w:jc w:val="center"/>
        <w:rPr>
          <w:rFonts w:ascii="Times New Roman" w:hAnsi="Times New Roman" w:cs="Times New Roman"/>
          <w:color w:val="000000"/>
          <w:szCs w:val="21"/>
        </w:rPr>
      </w:pPr>
      <w:r>
        <w:rPr>
          <w:rFonts w:ascii="Times New Roman" w:hAnsi="Times New Roman" w:cs="Times New Roman"/>
          <w:position w:val="-24"/>
        </w:rPr>
        <w:object>
          <v:shape id="_x0000_i1028" o:spt="75" alt="eqWmf183GmgAAAAAAAOASIAQACQAAAADRSAEACQAAAyADAAAEAOcAAAAAAAUAAAACAQEAAAAFAAAAAQL/&#10;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" type="#_x0000_t75" style="height:32.75pt;width:149.55pt;" o:ole="t" filled="f" o:preferrelative="t" stroked="f" coordsize="21600,21600">
            <v:path/>
            <v:fill on="f" focussize="0,0"/>
            <v:stroke on="f" joinstyle="miter"/>
            <v:imagedata r:id="rId242" o:title=""/>
            <o:lock v:ext="edit" aspectratio="t"/>
            <w10:wrap type="none"/>
            <w10:anchorlock/>
          </v:shape>
          <o:OLEObject Type="Embed" ProgID="Equation.DSMT4" ShapeID="_x0000_i1028" DrawAspect="Content" ObjectID="_1468075828" r:id="rId241">
            <o:LockedField>false</o:LockedField>
          </o:OLEObject>
        </w:object>
      </w:r>
    </w:p>
    <w:p w14:paraId="4149F4E5">
      <w:pPr>
        <w:spacing w:line="360" w:lineRule="auto"/>
        <w:rPr>
          <w:rFonts w:ascii="Times New Roman" w:hAnsi="Times New Roman" w:cs="Times New Roman"/>
          <w:color w:val="000000"/>
          <w:szCs w:val="21"/>
        </w:rPr>
      </w:pPr>
      <w:r>
        <w:rPr>
          <w:rFonts w:ascii="Times New Roman" w:hAnsi="Times New Roman" w:cs="Times New Roman"/>
        </w:rPr>
        <w:t>2．</w:t>
      </w:r>
      <w:r>
        <w:rPr>
          <w:rFonts w:ascii="Times New Roman" w:hAnsi="Times New Roman" w:cs="Times New Roman"/>
          <w:color w:val="000000"/>
          <w:szCs w:val="21"/>
        </w:rPr>
        <w:t>非纯电阻电路：将电能转化为内能和其他形式的能，欧姆定律不适用，所以计算电功和计算电热的公式不通用，计算电功率和计算发热功率的公式不通用，即</w:t>
      </w:r>
    </w:p>
    <w:p w14:paraId="0E6526F1">
      <w:pPr>
        <w:spacing w:line="360" w:lineRule="auto"/>
        <w:jc w:val="center"/>
        <w:rPr>
          <w:rFonts w:ascii="Times New Roman" w:hAnsi="Times New Roman" w:cs="Times New Roman"/>
        </w:rPr>
      </w:pPr>
      <w:r>
        <w:rPr>
          <w:rFonts w:ascii="Times New Roman" w:hAnsi="Times New Roman" w:cs="Times New Roman"/>
          <w:color w:val="000000"/>
          <w:position w:val="-10"/>
          <w:szCs w:val="21"/>
        </w:rPr>
        <w:object>
          <v:shape id="_x0000_i1029" o:spt="75" type="#_x0000_t75" style="height:15.45pt;width:34.6pt;" o:ole="t" filled="f" o:preferrelative="t" stroked="f" coordsize="21600,21600">
            <v:path/>
            <v:fill on="f" focussize="0,0"/>
            <v:stroke on="f" joinstyle="miter"/>
            <v:imagedata r:id="rId244" o:title=""/>
            <o:lock v:ext="edit" aspectratio="t"/>
            <w10:wrap type="none"/>
            <w10:anchorlock/>
          </v:shape>
          <o:OLEObject Type="Embed" ProgID="Equation.DSMT4" ShapeID="_x0000_i1029" DrawAspect="Content" ObjectID="_1468075829" r:id="rId243">
            <o:LockedField>false</o:LockedField>
          </o:OLEObject>
        </w:object>
      </w:r>
      <w:r>
        <w:rPr>
          <w:rFonts w:ascii="Times New Roman" w:hAnsi="Times New Roman" w:cs="Times New Roman"/>
        </w:rPr>
        <w:t>，</w:t>
      </w:r>
      <w:r>
        <w:rPr>
          <w:rFonts w:ascii="Times New Roman" w:hAnsi="Times New Roman" w:cs="Times New Roman"/>
          <w:position w:val="-10"/>
        </w:rPr>
        <w:object>
          <v:shape id="_x0000_i1030" o:spt="75" type="#_x0000_t75" style="height:18.25pt;width:46.3pt;" o:ole="t" filled="f" o:preferrelative="t" stroked="f" coordsize="21600,21600">
            <v:path/>
            <v:fill on="f" focussize="0,0"/>
            <v:stroke on="f" joinstyle="miter"/>
            <v:imagedata r:id="rId246" o:title=""/>
            <o:lock v:ext="edit" aspectratio="t"/>
            <w10:wrap type="none"/>
            <w10:anchorlock/>
          </v:shape>
          <o:OLEObject Type="Embed" ProgID="Equation.DSMT4" ShapeID="_x0000_i1030" DrawAspect="Content" ObjectID="_1468075830" r:id="rId245">
            <o:LockedField>false</o:LockedField>
          </o:OLEObject>
        </w:object>
      </w:r>
      <w:r>
        <w:rPr>
          <w:rFonts w:ascii="Times New Roman" w:hAnsi="Times New Roman" w:cs="Times New Roman"/>
        </w:rPr>
        <w:t>，</w:t>
      </w:r>
      <w:r>
        <w:rPr>
          <w:rFonts w:ascii="Times New Roman" w:hAnsi="Times New Roman" w:cs="Times New Roman"/>
          <w:position w:val="-6"/>
        </w:rPr>
        <w:object>
          <v:shape id="_x0000_i1031" o:spt="75" type="#_x0000_t75" style="height:14.05pt;width:66.4pt;" o:ole="t" filled="f" o:preferrelative="t" stroked="f" coordsize="21600,21600">
            <v:path/>
            <v:fill on="f" focussize="0,0"/>
            <v:stroke on="f" joinstyle="miter"/>
            <v:imagedata r:id="rId248" o:title=""/>
            <o:lock v:ext="edit" aspectratio="t"/>
            <w10:wrap type="none"/>
            <w10:anchorlock/>
          </v:shape>
          <o:OLEObject Type="Embed" ProgID="Equation.DSMT4" ShapeID="_x0000_i1031" DrawAspect="Content" ObjectID="_1468075831" r:id="rId247">
            <o:LockedField>false</o:LockedField>
          </o:OLEObject>
        </w:object>
      </w:r>
    </w:p>
    <w:p w14:paraId="5648327B">
      <w:pPr>
        <w:spacing w:line="360" w:lineRule="auto"/>
        <w:jc w:val="center"/>
        <w:rPr>
          <w:rFonts w:ascii="Times New Roman" w:hAnsi="Times New Roman" w:cs="Times New Roman"/>
        </w:rPr>
      </w:pPr>
      <w:r>
        <w:rPr>
          <w:rFonts w:ascii="Times New Roman" w:hAnsi="Times New Roman" w:cs="Times New Roman"/>
          <w:position w:val="-12"/>
        </w:rPr>
        <w:object>
          <v:shape id="_x0000_i1032" o:spt="75" type="#_x0000_t75" style="height:18.25pt;width:41.15pt;" o:ole="t" filled="f" o:preferrelative="t" stroked="f" coordsize="21600,21600">
            <v:path/>
            <v:fill on="f" focussize="0,0"/>
            <v:stroke on="f" joinstyle="miter"/>
            <v:imagedata r:id="rId250" o:title=""/>
            <o:lock v:ext="edit" aspectratio="t"/>
            <w10:wrap type="none"/>
            <w10:anchorlock/>
          </v:shape>
          <o:OLEObject Type="Embed" ProgID="Equation.DSMT4" ShapeID="_x0000_i1032" DrawAspect="Content" ObjectID="_1468075832" r:id="rId249">
            <o:LockedField>false</o:LockedField>
          </o:OLEObject>
        </w:object>
      </w:r>
      <w:r>
        <w:rPr>
          <w:rFonts w:ascii="Times New Roman" w:hAnsi="Times New Roman" w:cs="Times New Roman"/>
        </w:rPr>
        <w:t>，</w:t>
      </w:r>
      <w:r>
        <w:rPr>
          <w:rFonts w:ascii="Times New Roman" w:hAnsi="Times New Roman" w:cs="Times New Roman"/>
          <w:position w:val="-12"/>
        </w:rPr>
        <w:object>
          <v:shape id="_x0000_i1033" o:spt="75" alt="eqWmf183GmgAAAAAAAMAFQAIBCQAAAACQWQEACQAAA7cBAAACAKwAAAAAAAUAAAACAQEAAAAFAAAAAQL/&#10;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" type="#_x0000_t75" style="height:19.15pt;width:47.7pt;" o:ole="t" filled="f" o:preferrelative="t" stroked="f" coordsize="21600,21600">
            <v:path/>
            <v:fill on="f" focussize="0,0"/>
            <v:stroke on="f" joinstyle="miter"/>
            <v:imagedata r:id="rId252" o:title=""/>
            <o:lock v:ext="edit" aspectratio="t"/>
            <w10:wrap type="none"/>
            <w10:anchorlock/>
          </v:shape>
          <o:OLEObject Type="Embed" ProgID="Equation.DSMT4" ShapeID="_x0000_i1033" DrawAspect="Content" ObjectID="_1468075833" r:id="rId251">
            <o:LockedField>false</o:LockedField>
          </o:OLEObject>
        </w:object>
      </w:r>
      <w:r>
        <w:rPr>
          <w:rFonts w:ascii="Times New Roman" w:hAnsi="Times New Roman" w:cs="Times New Roman"/>
        </w:rPr>
        <w:t>，</w:t>
      </w:r>
      <w:r>
        <w:rPr>
          <w:rFonts w:ascii="Times New Roman" w:hAnsi="Times New Roman" w:cs="Times New Roman"/>
          <w:position w:val="-24"/>
        </w:rPr>
        <w:object>
          <v:shape id="_x0000_i1034" o:spt="75" alt="eqWmf183GmgAAAAAAAOASIAQACQAAAADRSAEACQAAAyADAAAEAOcAAAAAAAUAAAACAQEAAAAFAAAAAQL/&#10;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" type="#_x0000_t75" style="height:31.3pt;width:66.4pt;" o:ole="t" filled="f" o:preferrelative="t" stroked="f" coordsize="21600,21600">
            <v:path/>
            <v:fill on="f" focussize="0,0"/>
            <v:stroke on="f" joinstyle="miter"/>
            <v:imagedata r:id="rId254" o:title=""/>
            <o:lock v:ext="edit" aspectratio="t"/>
            <w10:wrap type="none"/>
            <w10:anchorlock/>
          </v:shape>
          <o:OLEObject Type="Embed" ProgID="Equation.DSMT4" ShapeID="_x0000_i1034" DrawAspect="Content" ObjectID="_1468075834" r:id="rId253">
            <o:LockedField>false</o:LockedField>
          </o:OLEObject>
        </w:object>
      </w:r>
    </w:p>
    <w:p w14:paraId="384BDEA8">
      <w:pPr>
        <w:spacing w:line="360" w:lineRule="auto"/>
        <w:rPr>
          <w:rFonts w:ascii="Times New Roman" w:hAnsi="Times New Roman" w:cs="Times New Roman"/>
        </w:rPr>
      </w:pPr>
      <w:r>
        <w:rPr>
          <w:rFonts w:ascii="Times New Roman" w:hAnsi="Times New Roman" w:cs="Times New Roman"/>
        </w:rPr>
        <w:t>3．注意：对于包含纯电阻部分和非纯电阻部分的电路，整体仍是非纯电阻电路。纯电阻部分可按纯电阻电路计算，非纯电阻部分和整体只能按非纯电阻电路计算。</w:t>
      </w:r>
    </w:p>
    <w:p w14:paraId="02BC0397">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3007360" cy="1419860"/>
            <wp:effectExtent l="0" t="0" r="0" b="12700"/>
            <wp:docPr id="12" name="图片 12" descr="C:\Users\Cha Yunfei\Desktop\素材\电路\电功率\非纯电阻电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Cha Yunfei\Desktop\素材\电路\电功率\非纯电阻电路.png"/>
                    <pic:cNvPicPr>
                      <a:picLocks noChangeAspect="1" noChangeArrowheads="1"/>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3025923" cy="1428587"/>
                    </a:xfrm>
                    <a:prstGeom prst="rect">
                      <a:avLst/>
                    </a:prstGeom>
                    <a:noFill/>
                    <a:ln>
                      <a:noFill/>
                    </a:ln>
                  </pic:spPr>
                </pic:pic>
              </a:graphicData>
            </a:graphic>
          </wp:inline>
        </w:drawing>
      </w:r>
    </w:p>
    <w:p w14:paraId="16F86C08">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【规律总结】</w:t>
      </w:r>
      <w:r>
        <w:rPr>
          <w:rFonts w:ascii="Times New Roman" w:hAnsi="Times New Roman" w:cs="Times New Roman"/>
        </w:rPr>
        <w:drawing>
          <wp:inline distT="0" distB="0" distL="114300" distR="114300">
            <wp:extent cx="1270" cy="0"/>
            <wp:effectExtent l="0" t="0" r="0" b="0"/>
            <wp:docPr id="45" name="图片 3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AB4A121">
      <w:pPr>
        <w:spacing w:line="360" w:lineRule="auto"/>
        <w:rPr>
          <w:rFonts w:ascii="Times New Roman" w:hAnsi="Times New Roman" w:cs="Times New Roman"/>
        </w:rPr>
      </w:pPr>
      <w:r>
        <w:rPr>
          <w:rFonts w:ascii="Times New Roman" w:hAnsi="Times New Roman" w:cs="Times New Roman"/>
        </w:rPr>
        <w:t>1．电动机主要将电能转化为机械能，还有一部分电能转化为内能。所以对于电动机有</w:t>
      </w:r>
    </w:p>
    <w:p w14:paraId="091BFE13">
      <w:pPr>
        <w:spacing w:line="360" w:lineRule="auto"/>
        <w:jc w:val="center"/>
        <w:rPr>
          <w:rFonts w:ascii="Times New Roman" w:hAnsi="Times New Roman" w:cs="Times New Roman"/>
        </w:rPr>
      </w:pPr>
      <w:r>
        <w:rPr>
          <w:rFonts w:ascii="Times New Roman" w:hAnsi="Times New Roman" w:cs="Times New Roman"/>
          <w:position w:val="-14"/>
        </w:rPr>
        <w:object>
          <v:shape id="_x0000_i1035" o:spt="75" type="#_x0000_t75" style="height:19.15pt;width:66.85pt;" o:ole="t" filled="f" o:preferrelative="t" stroked="f" coordsize="21600,21600">
            <v:path/>
            <v:fill on="f" focussize="0,0"/>
            <v:stroke on="f" joinstyle="miter"/>
            <v:imagedata r:id="rId257" o:title=""/>
            <o:lock v:ext="edit" aspectratio="t"/>
            <w10:wrap type="none"/>
            <w10:anchorlock/>
          </v:shape>
          <o:OLEObject Type="Embed" ProgID="Equation.DSMT4" ShapeID="_x0000_i1035" DrawAspect="Content" ObjectID="_1468075835" r:id="rId256">
            <o:LockedField>false</o:LockedField>
          </o:OLEObject>
        </w:object>
      </w:r>
      <w:r>
        <w:rPr>
          <w:rFonts w:ascii="Times New Roman" w:hAnsi="Times New Roman" w:cs="Times New Roman"/>
        </w:rPr>
        <w:t>，</w:t>
      </w:r>
      <w:r>
        <w:rPr>
          <w:rFonts w:ascii="Times New Roman" w:hAnsi="Times New Roman" w:cs="Times New Roman"/>
          <w:position w:val="-14"/>
        </w:rPr>
        <w:object>
          <v:shape id="_x0000_i1036" o:spt="75" alt="eqWmf183GmgAAAAAAAGAIYAIBCQAAAAAQVAEACQAAA+4BAAACAK8AAAAAAAUAAAACAQEAAAAFAAAAAQL/&#10;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" type="#_x0000_t75" style="height:19.15pt;width:66.4pt;" o:ole="t" filled="f" o:preferrelative="t" stroked="f" coordsize="21600,21600">
            <v:path/>
            <v:fill on="f" focussize="0,0"/>
            <v:stroke on="f" joinstyle="miter"/>
            <v:imagedata r:id="rId259" o:title=""/>
            <o:lock v:ext="edit" aspectratio="t"/>
            <w10:wrap type="none"/>
            <w10:anchorlock/>
          </v:shape>
          <o:OLEObject Type="Embed" ProgID="Equation.DSMT4" ShapeID="_x0000_i1036" DrawAspect="Content" ObjectID="_1468075836" r:id="rId258">
            <o:LockedField>false</o:LockedField>
          </o:OLEObject>
        </w:object>
      </w:r>
    </w:p>
    <w:p w14:paraId="0E8E4D5D">
      <w:pPr>
        <w:spacing w:line="360" w:lineRule="auto"/>
        <w:rPr>
          <w:rFonts w:ascii="Times New Roman" w:hAnsi="Times New Roman" w:cs="Times New Roman"/>
        </w:rPr>
      </w:pPr>
      <w:r>
        <w:rPr>
          <w:rFonts w:ascii="Times New Roman" w:hAnsi="Times New Roman" w:cs="Times New Roman"/>
        </w:rPr>
        <w:t>2．发电厂通过导线传输电能时，会有一部分电能以电热的形式通过导线热传递到空气中，使得用户得到的电能变少。所以有</w:t>
      </w:r>
    </w:p>
    <w:p w14:paraId="13FD40FD">
      <w:pPr>
        <w:spacing w:line="360" w:lineRule="auto"/>
        <w:jc w:val="center"/>
        <w:rPr>
          <w:rFonts w:ascii="Times New Roman" w:hAnsi="Times New Roman" w:cs="Times New Roman"/>
        </w:rPr>
      </w:pPr>
      <w:r>
        <w:rPr>
          <w:rFonts w:ascii="Times New Roman" w:hAnsi="Times New Roman" w:cs="Times New Roman"/>
          <w:position w:val="-14"/>
        </w:rPr>
        <w:object>
          <v:shape id="_x0000_i1037" o:spt="75" type="#_x0000_t75" style="height:19.15pt;width:79.9pt;" o:ole="t" filled="f" o:preferrelative="t" stroked="f" coordsize="21600,21600">
            <v:path/>
            <v:fill on="f" focussize="0,0"/>
            <v:stroke on="f" joinstyle="miter"/>
            <v:imagedata r:id="rId261" o:title=""/>
            <o:lock v:ext="edit" aspectratio="t"/>
            <w10:wrap type="none"/>
            <w10:anchorlock/>
          </v:shape>
          <o:OLEObject Type="Embed" ProgID="Equation.DSMT4" ShapeID="_x0000_i1037" DrawAspect="Content" ObjectID="_1468075837" r:id="rId260">
            <o:LockedField>false</o:LockedField>
          </o:OLEObject>
        </w:object>
      </w:r>
      <w:r>
        <w:rPr>
          <w:rFonts w:ascii="Times New Roman" w:hAnsi="Times New Roman" w:cs="Times New Roman"/>
        </w:rPr>
        <w:t>，</w:t>
      </w:r>
      <w:r>
        <w:rPr>
          <w:rFonts w:ascii="Times New Roman" w:hAnsi="Times New Roman" w:cs="Times New Roman"/>
          <w:position w:val="-14"/>
        </w:rPr>
        <w:object>
          <v:shape id="_x0000_i1038" o:spt="75" alt="eqWmf183GmgAAAAAAAAAKYAIACQAAAABxVgEACQAAA0kCAAACALMAAAAAAAUAAAACAQEAAAAFAAAAAQL/&#10;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" type="#_x0000_t75" style="height:19.15pt;width:79.9pt;" o:ole="t" filled="f" o:preferrelative="t" stroked="f" coordsize="21600,21600">
            <v:path/>
            <v:fill on="f" focussize="0,0"/>
            <v:stroke on="f" joinstyle="miter"/>
            <v:imagedata r:id="rId263" o:title=""/>
            <o:lock v:ext="edit" aspectratio="t"/>
            <w10:wrap type="none"/>
            <w10:anchorlock/>
          </v:shape>
          <o:OLEObject Type="Embed" ProgID="Equation.DSMT4" ShapeID="_x0000_i1038" DrawAspect="Content" ObjectID="_1468075838" r:id="rId262">
            <o:LockedField>false</o:LockedField>
          </o:OLEObject>
        </w:object>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 New Romans">
    <w:altName w:val="Times New Roman"/>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0000010" w:usb3="00000000" w:csb0="0002009F" w:csb1="00000000"/>
  </w:font>
  <w:font w:name="PMingLiU">
    <w:altName w:val="Microsoft JhengHei UI"/>
    <w:panose1 w:val="02010601000101010101"/>
    <w:charset w:val="88"/>
    <w:family w:val="auto"/>
    <w:pitch w:val="default"/>
    <w:sig w:usb0="00000000" w:usb1="00000000" w:usb2="00000010" w:usb3="00000000" w:csb0="00100000" w:csb1="00000000"/>
  </w:font>
  <w:font w:name="'Times New Roman'">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幼圆">
    <w:altName w:val="宋体"/>
    <w:panose1 w:val="0201050906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E3DC9">
    <w:pPr>
      <w:pBdr>
        <w:top w:val="single" w:color="auto" w:sz="8" w:space="4"/>
      </w:pBdr>
      <w:jc w:val="center"/>
    </w:pPr>
  </w:p>
  <w:p w14:paraId="1E0B8C5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35B97">
    <w:pP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iNWI0YzYzMTczODQyZTUyNzAwMDc2ZGIwM2ZjZTUifQ=="/>
  </w:docVars>
  <w:rsids>
    <w:rsidRoot w:val="00000000"/>
    <w:rsid w:val="43DA472E"/>
    <w:rsid w:val="4A9C31C7"/>
    <w:rsid w:val="563C6C0B"/>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99"/>
    <w:pPr>
      <w:spacing w:after="1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customStyle="1" w:styleId="10">
    <w:name w:val="教材 一般文字"/>
    <w:basedOn w:val="1"/>
    <w:qFormat/>
    <w:uiPriority w:val="0"/>
    <w:pPr>
      <w:adjustRightInd w:val="0"/>
      <w:spacing w:line="288" w:lineRule="auto"/>
      <w:ind w:firstLine="420" w:firstLineChars="200"/>
    </w:pPr>
    <w:rPr>
      <w:rFonts w:ascii="Time New Romans" w:hAnsi="Time New Romans" w:eastAsia="宋体" w:cs="宋体"/>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58.wmf"/><Relationship Id="rId98" Type="http://schemas.openxmlformats.org/officeDocument/2006/relationships/oleObject" Target="embeddings/oleObject37.bin"/><Relationship Id="rId97" Type="http://schemas.openxmlformats.org/officeDocument/2006/relationships/image" Target="media/image57.png"/><Relationship Id="rId96" Type="http://schemas.openxmlformats.org/officeDocument/2006/relationships/image" Target="media/image56.wmf"/><Relationship Id="rId95" Type="http://schemas.openxmlformats.org/officeDocument/2006/relationships/oleObject" Target="embeddings/oleObject36.bin"/><Relationship Id="rId94" Type="http://schemas.openxmlformats.org/officeDocument/2006/relationships/image" Target="media/image55.wmf"/><Relationship Id="rId93" Type="http://schemas.openxmlformats.org/officeDocument/2006/relationships/oleObject" Target="embeddings/oleObject35.bin"/><Relationship Id="rId92" Type="http://schemas.openxmlformats.org/officeDocument/2006/relationships/image" Target="media/image54.wmf"/><Relationship Id="rId91" Type="http://schemas.openxmlformats.org/officeDocument/2006/relationships/oleObject" Target="embeddings/oleObject34.bin"/><Relationship Id="rId90" Type="http://schemas.openxmlformats.org/officeDocument/2006/relationships/image" Target="media/image53.wmf"/><Relationship Id="rId9" Type="http://schemas.openxmlformats.org/officeDocument/2006/relationships/oleObject" Target="embeddings/oleObject2.bin"/><Relationship Id="rId89" Type="http://schemas.openxmlformats.org/officeDocument/2006/relationships/oleObject" Target="embeddings/oleObject33.bin"/><Relationship Id="rId88" Type="http://schemas.openxmlformats.org/officeDocument/2006/relationships/image" Target="media/image52.png"/><Relationship Id="rId87" Type="http://schemas.openxmlformats.org/officeDocument/2006/relationships/image" Target="media/image51.wmf"/><Relationship Id="rId86" Type="http://schemas.openxmlformats.org/officeDocument/2006/relationships/oleObject" Target="embeddings/oleObject32.bin"/><Relationship Id="rId85" Type="http://schemas.openxmlformats.org/officeDocument/2006/relationships/image" Target="media/image50.wmf"/><Relationship Id="rId84" Type="http://schemas.openxmlformats.org/officeDocument/2006/relationships/oleObject" Target="embeddings/oleObject31.bin"/><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image" Target="media/image3.wmf"/><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wmf"/><Relationship Id="rId75" Type="http://schemas.openxmlformats.org/officeDocument/2006/relationships/oleObject" Target="embeddings/oleObject27.bin"/><Relationship Id="rId74" Type="http://schemas.openxmlformats.org/officeDocument/2006/relationships/image" Target="media/image44.wmf"/><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image" Target="media/image42.png"/><Relationship Id="rId70" Type="http://schemas.openxmlformats.org/officeDocument/2006/relationships/image" Target="media/image41.wmf"/><Relationship Id="rId7" Type="http://schemas.openxmlformats.org/officeDocument/2006/relationships/oleObject" Target="embeddings/oleObject1.bin"/><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wmf"/><Relationship Id="rId6" Type="http://schemas.openxmlformats.org/officeDocument/2006/relationships/image" Target="media/image2.png"/><Relationship Id="rId59" Type="http://schemas.openxmlformats.org/officeDocument/2006/relationships/oleObject" Target="embeddings/oleObject21.bin"/><Relationship Id="rId58" Type="http://schemas.openxmlformats.org/officeDocument/2006/relationships/image" Target="media/image34.wmf"/><Relationship Id="rId57" Type="http://schemas.openxmlformats.org/officeDocument/2006/relationships/oleObject" Target="embeddings/oleObject20.bin"/><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theme" Target="theme/theme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wmf"/><Relationship Id="rId42" Type="http://schemas.openxmlformats.org/officeDocument/2006/relationships/oleObject" Target="embeddings/oleObject18.bin"/><Relationship Id="rId41" Type="http://schemas.openxmlformats.org/officeDocument/2006/relationships/image" Target="media/image20.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6.bin"/><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8" Type="http://schemas.openxmlformats.org/officeDocument/2006/relationships/fontTable" Target="fontTable.xml"/><Relationship Id="rId267" Type="http://schemas.openxmlformats.org/officeDocument/2006/relationships/customXml" Target="../customXml/item4.xml"/><Relationship Id="rId266" Type="http://schemas.openxmlformats.org/officeDocument/2006/relationships/customXml" Target="../customXml/item3.xml"/><Relationship Id="rId265" Type="http://schemas.openxmlformats.org/officeDocument/2006/relationships/customXml" Target="../customXml/item2.xml"/><Relationship Id="rId264" Type="http://schemas.openxmlformats.org/officeDocument/2006/relationships/customXml" Target="../customXml/item1.xml"/><Relationship Id="rId263" Type="http://schemas.openxmlformats.org/officeDocument/2006/relationships/image" Target="media/image145.wmf"/><Relationship Id="rId262" Type="http://schemas.openxmlformats.org/officeDocument/2006/relationships/oleObject" Target="embeddings/oleObject114.bin"/><Relationship Id="rId261" Type="http://schemas.openxmlformats.org/officeDocument/2006/relationships/image" Target="media/image144.wmf"/><Relationship Id="rId260" Type="http://schemas.openxmlformats.org/officeDocument/2006/relationships/oleObject" Target="embeddings/oleObject113.bin"/><Relationship Id="rId26" Type="http://schemas.openxmlformats.org/officeDocument/2006/relationships/oleObject" Target="embeddings/oleObject10.bin"/><Relationship Id="rId259" Type="http://schemas.openxmlformats.org/officeDocument/2006/relationships/image" Target="media/image143.wmf"/><Relationship Id="rId258" Type="http://schemas.openxmlformats.org/officeDocument/2006/relationships/oleObject" Target="embeddings/oleObject112.bin"/><Relationship Id="rId257" Type="http://schemas.openxmlformats.org/officeDocument/2006/relationships/image" Target="media/image142.wmf"/><Relationship Id="rId256" Type="http://schemas.openxmlformats.org/officeDocument/2006/relationships/oleObject" Target="embeddings/oleObject111.bin"/><Relationship Id="rId255" Type="http://schemas.openxmlformats.org/officeDocument/2006/relationships/image" Target="media/image141.png"/><Relationship Id="rId254" Type="http://schemas.openxmlformats.org/officeDocument/2006/relationships/image" Target="media/image140.wmf"/><Relationship Id="rId253" Type="http://schemas.openxmlformats.org/officeDocument/2006/relationships/oleObject" Target="embeddings/oleObject110.bin"/><Relationship Id="rId252" Type="http://schemas.openxmlformats.org/officeDocument/2006/relationships/image" Target="media/image139.wmf"/><Relationship Id="rId251" Type="http://schemas.openxmlformats.org/officeDocument/2006/relationships/oleObject" Target="embeddings/oleObject109.bin"/><Relationship Id="rId250" Type="http://schemas.openxmlformats.org/officeDocument/2006/relationships/image" Target="media/image138.wmf"/><Relationship Id="rId25" Type="http://schemas.openxmlformats.org/officeDocument/2006/relationships/image" Target="media/image12.png"/><Relationship Id="rId249" Type="http://schemas.openxmlformats.org/officeDocument/2006/relationships/oleObject" Target="embeddings/oleObject108.bin"/><Relationship Id="rId248" Type="http://schemas.openxmlformats.org/officeDocument/2006/relationships/image" Target="media/image137.wmf"/><Relationship Id="rId247" Type="http://schemas.openxmlformats.org/officeDocument/2006/relationships/oleObject" Target="embeddings/oleObject107.bin"/><Relationship Id="rId246" Type="http://schemas.openxmlformats.org/officeDocument/2006/relationships/image" Target="media/image136.wmf"/><Relationship Id="rId245" Type="http://schemas.openxmlformats.org/officeDocument/2006/relationships/oleObject" Target="embeddings/oleObject106.bin"/><Relationship Id="rId244" Type="http://schemas.openxmlformats.org/officeDocument/2006/relationships/image" Target="media/image135.wmf"/><Relationship Id="rId243" Type="http://schemas.openxmlformats.org/officeDocument/2006/relationships/oleObject" Target="embeddings/oleObject105.bin"/><Relationship Id="rId242" Type="http://schemas.openxmlformats.org/officeDocument/2006/relationships/image" Target="media/image134.wmf"/><Relationship Id="rId241" Type="http://schemas.openxmlformats.org/officeDocument/2006/relationships/oleObject" Target="embeddings/oleObject104.bin"/><Relationship Id="rId240" Type="http://schemas.openxmlformats.org/officeDocument/2006/relationships/image" Target="media/image133.wmf"/><Relationship Id="rId24" Type="http://schemas.openxmlformats.org/officeDocument/2006/relationships/image" Target="media/image11.wmf"/><Relationship Id="rId239" Type="http://schemas.openxmlformats.org/officeDocument/2006/relationships/oleObject" Target="embeddings/oleObject103.bin"/><Relationship Id="rId238" Type="http://schemas.openxmlformats.org/officeDocument/2006/relationships/image" Target="media/image132.wmf"/><Relationship Id="rId237" Type="http://schemas.openxmlformats.org/officeDocument/2006/relationships/oleObject" Target="embeddings/oleObject102.bin"/><Relationship Id="rId236" Type="http://schemas.openxmlformats.org/officeDocument/2006/relationships/image" Target="media/image131.wmf"/><Relationship Id="rId235" Type="http://schemas.openxmlformats.org/officeDocument/2006/relationships/oleObject" Target="embeddings/oleObject101.bin"/><Relationship Id="rId234" Type="http://schemas.openxmlformats.org/officeDocument/2006/relationships/image" Target="media/image130.png"/><Relationship Id="rId233" Type="http://schemas.openxmlformats.org/officeDocument/2006/relationships/image" Target="media/image129.png"/><Relationship Id="rId232" Type="http://schemas.openxmlformats.org/officeDocument/2006/relationships/image" Target="media/image128.png"/><Relationship Id="rId231" Type="http://schemas.openxmlformats.org/officeDocument/2006/relationships/image" Target="media/image127.png"/><Relationship Id="rId230" Type="http://schemas.openxmlformats.org/officeDocument/2006/relationships/image" Target="media/image126.png"/><Relationship Id="rId23" Type="http://schemas.openxmlformats.org/officeDocument/2006/relationships/oleObject" Target="embeddings/oleObject9.bin"/><Relationship Id="rId229" Type="http://schemas.openxmlformats.org/officeDocument/2006/relationships/image" Target="media/image125.wmf"/><Relationship Id="rId228" Type="http://schemas.openxmlformats.org/officeDocument/2006/relationships/oleObject" Target="embeddings/oleObject100.bin"/><Relationship Id="rId227" Type="http://schemas.openxmlformats.org/officeDocument/2006/relationships/image" Target="media/image124.wmf"/><Relationship Id="rId226" Type="http://schemas.openxmlformats.org/officeDocument/2006/relationships/oleObject" Target="embeddings/oleObject99.bin"/><Relationship Id="rId225" Type="http://schemas.openxmlformats.org/officeDocument/2006/relationships/image" Target="media/image123.png"/><Relationship Id="rId224" Type="http://schemas.openxmlformats.org/officeDocument/2006/relationships/image" Target="media/image122.png"/><Relationship Id="rId223" Type="http://schemas.openxmlformats.org/officeDocument/2006/relationships/image" Target="media/image121.png"/><Relationship Id="rId222" Type="http://schemas.openxmlformats.org/officeDocument/2006/relationships/image" Target="media/image120.wmf"/><Relationship Id="rId221" Type="http://schemas.openxmlformats.org/officeDocument/2006/relationships/oleObject" Target="embeddings/oleObject98.bin"/><Relationship Id="rId220" Type="http://schemas.openxmlformats.org/officeDocument/2006/relationships/image" Target="media/image119.wmf"/><Relationship Id="rId22" Type="http://schemas.openxmlformats.org/officeDocument/2006/relationships/image" Target="media/image10.wmf"/><Relationship Id="rId219" Type="http://schemas.openxmlformats.org/officeDocument/2006/relationships/oleObject" Target="embeddings/oleObject97.bin"/><Relationship Id="rId218" Type="http://schemas.openxmlformats.org/officeDocument/2006/relationships/image" Target="media/image118.wmf"/><Relationship Id="rId217" Type="http://schemas.openxmlformats.org/officeDocument/2006/relationships/oleObject" Target="embeddings/oleObject96.bin"/><Relationship Id="rId216" Type="http://schemas.openxmlformats.org/officeDocument/2006/relationships/image" Target="media/image117.wmf"/><Relationship Id="rId215" Type="http://schemas.openxmlformats.org/officeDocument/2006/relationships/oleObject" Target="embeddings/oleObject95.bin"/><Relationship Id="rId214" Type="http://schemas.openxmlformats.org/officeDocument/2006/relationships/image" Target="media/image116.wmf"/><Relationship Id="rId213" Type="http://schemas.openxmlformats.org/officeDocument/2006/relationships/oleObject" Target="embeddings/oleObject94.bin"/><Relationship Id="rId212" Type="http://schemas.openxmlformats.org/officeDocument/2006/relationships/image" Target="media/image115.wmf"/><Relationship Id="rId211" Type="http://schemas.openxmlformats.org/officeDocument/2006/relationships/oleObject" Target="embeddings/oleObject93.bin"/><Relationship Id="rId210" Type="http://schemas.openxmlformats.org/officeDocument/2006/relationships/image" Target="media/image114.png"/><Relationship Id="rId21" Type="http://schemas.openxmlformats.org/officeDocument/2006/relationships/oleObject" Target="embeddings/oleObject8.bin"/><Relationship Id="rId209" Type="http://schemas.openxmlformats.org/officeDocument/2006/relationships/image" Target="media/image113.wmf"/><Relationship Id="rId208" Type="http://schemas.openxmlformats.org/officeDocument/2006/relationships/oleObject" Target="embeddings/oleObject92.bin"/><Relationship Id="rId207" Type="http://schemas.openxmlformats.org/officeDocument/2006/relationships/image" Target="media/image112.wmf"/><Relationship Id="rId206" Type="http://schemas.openxmlformats.org/officeDocument/2006/relationships/oleObject" Target="embeddings/oleObject91.bin"/><Relationship Id="rId205" Type="http://schemas.openxmlformats.org/officeDocument/2006/relationships/image" Target="media/image111.wmf"/><Relationship Id="rId204" Type="http://schemas.openxmlformats.org/officeDocument/2006/relationships/oleObject" Target="embeddings/oleObject90.bin"/><Relationship Id="rId203" Type="http://schemas.openxmlformats.org/officeDocument/2006/relationships/image" Target="media/image110.wmf"/><Relationship Id="rId202" Type="http://schemas.openxmlformats.org/officeDocument/2006/relationships/oleObject" Target="embeddings/oleObject89.bin"/><Relationship Id="rId201" Type="http://schemas.openxmlformats.org/officeDocument/2006/relationships/image" Target="media/image109.png"/><Relationship Id="rId200" Type="http://schemas.openxmlformats.org/officeDocument/2006/relationships/image" Target="media/image108.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88.bin"/><Relationship Id="rId198" Type="http://schemas.openxmlformats.org/officeDocument/2006/relationships/image" Target="media/image107.wmf"/><Relationship Id="rId197" Type="http://schemas.openxmlformats.org/officeDocument/2006/relationships/oleObject" Target="embeddings/oleObject87.bin"/><Relationship Id="rId196" Type="http://schemas.openxmlformats.org/officeDocument/2006/relationships/image" Target="media/image106.wmf"/><Relationship Id="rId195" Type="http://schemas.openxmlformats.org/officeDocument/2006/relationships/oleObject" Target="embeddings/oleObject86.bin"/><Relationship Id="rId194" Type="http://schemas.openxmlformats.org/officeDocument/2006/relationships/image" Target="media/image105.wmf"/><Relationship Id="rId193" Type="http://schemas.openxmlformats.org/officeDocument/2006/relationships/oleObject" Target="embeddings/oleObject85.bin"/><Relationship Id="rId192" Type="http://schemas.openxmlformats.org/officeDocument/2006/relationships/image" Target="media/image104.png"/><Relationship Id="rId191" Type="http://schemas.openxmlformats.org/officeDocument/2006/relationships/image" Target="media/image103.wmf"/><Relationship Id="rId190" Type="http://schemas.openxmlformats.org/officeDocument/2006/relationships/oleObject" Target="embeddings/oleObject84.bin"/><Relationship Id="rId19" Type="http://schemas.openxmlformats.org/officeDocument/2006/relationships/oleObject" Target="embeddings/oleObject7.bin"/><Relationship Id="rId189" Type="http://schemas.openxmlformats.org/officeDocument/2006/relationships/image" Target="media/image102.wmf"/><Relationship Id="rId188" Type="http://schemas.openxmlformats.org/officeDocument/2006/relationships/oleObject" Target="embeddings/oleObject83.bin"/><Relationship Id="rId187" Type="http://schemas.openxmlformats.org/officeDocument/2006/relationships/image" Target="media/image101.wmf"/><Relationship Id="rId186" Type="http://schemas.openxmlformats.org/officeDocument/2006/relationships/oleObject" Target="embeddings/oleObject82.bin"/><Relationship Id="rId185" Type="http://schemas.openxmlformats.org/officeDocument/2006/relationships/image" Target="media/image100.png"/><Relationship Id="rId184" Type="http://schemas.openxmlformats.org/officeDocument/2006/relationships/image" Target="media/image99.wmf"/><Relationship Id="rId183" Type="http://schemas.openxmlformats.org/officeDocument/2006/relationships/oleObject" Target="embeddings/oleObject81.bin"/><Relationship Id="rId182" Type="http://schemas.openxmlformats.org/officeDocument/2006/relationships/image" Target="media/image98.wmf"/><Relationship Id="rId181" Type="http://schemas.openxmlformats.org/officeDocument/2006/relationships/oleObject" Target="embeddings/oleObject80.bin"/><Relationship Id="rId180" Type="http://schemas.openxmlformats.org/officeDocument/2006/relationships/image" Target="media/image97.wmf"/><Relationship Id="rId18" Type="http://schemas.openxmlformats.org/officeDocument/2006/relationships/image" Target="media/image8.wmf"/><Relationship Id="rId179" Type="http://schemas.openxmlformats.org/officeDocument/2006/relationships/oleObject" Target="embeddings/oleObject79.bin"/><Relationship Id="rId178" Type="http://schemas.openxmlformats.org/officeDocument/2006/relationships/image" Target="media/image96.wmf"/><Relationship Id="rId177" Type="http://schemas.openxmlformats.org/officeDocument/2006/relationships/oleObject" Target="embeddings/oleObject78.bin"/><Relationship Id="rId176" Type="http://schemas.openxmlformats.org/officeDocument/2006/relationships/image" Target="media/image95.wmf"/><Relationship Id="rId175" Type="http://schemas.openxmlformats.org/officeDocument/2006/relationships/oleObject" Target="embeddings/oleObject77.bin"/><Relationship Id="rId174" Type="http://schemas.openxmlformats.org/officeDocument/2006/relationships/oleObject" Target="embeddings/oleObject76.bin"/><Relationship Id="rId173" Type="http://schemas.openxmlformats.org/officeDocument/2006/relationships/image" Target="media/image94.wmf"/><Relationship Id="rId172" Type="http://schemas.openxmlformats.org/officeDocument/2006/relationships/oleObject" Target="embeddings/oleObject75.bin"/><Relationship Id="rId171" Type="http://schemas.openxmlformats.org/officeDocument/2006/relationships/image" Target="media/image93.wmf"/><Relationship Id="rId170" Type="http://schemas.openxmlformats.org/officeDocument/2006/relationships/oleObject" Target="embeddings/oleObject74.bin"/><Relationship Id="rId17" Type="http://schemas.openxmlformats.org/officeDocument/2006/relationships/oleObject" Target="embeddings/oleObject6.bin"/><Relationship Id="rId169" Type="http://schemas.openxmlformats.org/officeDocument/2006/relationships/image" Target="media/image92.wmf"/><Relationship Id="rId168" Type="http://schemas.openxmlformats.org/officeDocument/2006/relationships/oleObject" Target="embeddings/oleObject73.bin"/><Relationship Id="rId167" Type="http://schemas.openxmlformats.org/officeDocument/2006/relationships/oleObject" Target="embeddings/oleObject72.bin"/><Relationship Id="rId166" Type="http://schemas.openxmlformats.org/officeDocument/2006/relationships/image" Target="media/image91.wmf"/><Relationship Id="rId165" Type="http://schemas.openxmlformats.org/officeDocument/2006/relationships/oleObject" Target="embeddings/oleObject71.bin"/><Relationship Id="rId164" Type="http://schemas.openxmlformats.org/officeDocument/2006/relationships/image" Target="media/image90.wmf"/><Relationship Id="rId163" Type="http://schemas.openxmlformats.org/officeDocument/2006/relationships/oleObject" Target="embeddings/oleObject70.bin"/><Relationship Id="rId162" Type="http://schemas.openxmlformats.org/officeDocument/2006/relationships/oleObject" Target="embeddings/oleObject69.bin"/><Relationship Id="rId161" Type="http://schemas.openxmlformats.org/officeDocument/2006/relationships/image" Target="media/image89.wmf"/><Relationship Id="rId160" Type="http://schemas.openxmlformats.org/officeDocument/2006/relationships/oleObject" Target="embeddings/oleObject68.bin"/><Relationship Id="rId16" Type="http://schemas.openxmlformats.org/officeDocument/2006/relationships/image" Target="media/image7.wmf"/><Relationship Id="rId159" Type="http://schemas.openxmlformats.org/officeDocument/2006/relationships/image" Target="media/image88.wmf"/><Relationship Id="rId158" Type="http://schemas.openxmlformats.org/officeDocument/2006/relationships/oleObject" Target="embeddings/oleObject67.bin"/><Relationship Id="rId157" Type="http://schemas.openxmlformats.org/officeDocument/2006/relationships/image" Target="media/image87.wmf"/><Relationship Id="rId156" Type="http://schemas.openxmlformats.org/officeDocument/2006/relationships/oleObject" Target="embeddings/oleObject66.bin"/><Relationship Id="rId155" Type="http://schemas.openxmlformats.org/officeDocument/2006/relationships/image" Target="media/image86.wmf"/><Relationship Id="rId154" Type="http://schemas.openxmlformats.org/officeDocument/2006/relationships/oleObject" Target="embeddings/oleObject65.bin"/><Relationship Id="rId153" Type="http://schemas.openxmlformats.org/officeDocument/2006/relationships/image" Target="media/image85.wmf"/><Relationship Id="rId152" Type="http://schemas.openxmlformats.org/officeDocument/2006/relationships/oleObject" Target="embeddings/oleObject64.bin"/><Relationship Id="rId151" Type="http://schemas.openxmlformats.org/officeDocument/2006/relationships/image" Target="media/image84.wmf"/><Relationship Id="rId150" Type="http://schemas.openxmlformats.org/officeDocument/2006/relationships/oleObject" Target="embeddings/oleObject63.bin"/><Relationship Id="rId15" Type="http://schemas.openxmlformats.org/officeDocument/2006/relationships/oleObject" Target="embeddings/oleObject5.bin"/><Relationship Id="rId149" Type="http://schemas.openxmlformats.org/officeDocument/2006/relationships/image" Target="media/image83.wmf"/><Relationship Id="rId148" Type="http://schemas.openxmlformats.org/officeDocument/2006/relationships/oleObject" Target="embeddings/oleObject62.bin"/><Relationship Id="rId147" Type="http://schemas.openxmlformats.org/officeDocument/2006/relationships/image" Target="media/image82.png"/><Relationship Id="rId146" Type="http://schemas.openxmlformats.org/officeDocument/2006/relationships/image" Target="media/image81.wmf"/><Relationship Id="rId145" Type="http://schemas.openxmlformats.org/officeDocument/2006/relationships/oleObject" Target="embeddings/oleObject61.bin"/><Relationship Id="rId144" Type="http://schemas.openxmlformats.org/officeDocument/2006/relationships/image" Target="media/image80.wmf"/><Relationship Id="rId143" Type="http://schemas.openxmlformats.org/officeDocument/2006/relationships/oleObject" Target="embeddings/oleObject60.bin"/><Relationship Id="rId142" Type="http://schemas.openxmlformats.org/officeDocument/2006/relationships/image" Target="media/image79.wmf"/><Relationship Id="rId141" Type="http://schemas.openxmlformats.org/officeDocument/2006/relationships/oleObject" Target="embeddings/oleObject59.bin"/><Relationship Id="rId140" Type="http://schemas.openxmlformats.org/officeDocument/2006/relationships/image" Target="media/image78.wmf"/><Relationship Id="rId14" Type="http://schemas.openxmlformats.org/officeDocument/2006/relationships/image" Target="media/image6.wmf"/><Relationship Id="rId139" Type="http://schemas.openxmlformats.org/officeDocument/2006/relationships/oleObject" Target="embeddings/oleObject58.bin"/><Relationship Id="rId138" Type="http://schemas.openxmlformats.org/officeDocument/2006/relationships/image" Target="media/image77.wmf"/><Relationship Id="rId137" Type="http://schemas.openxmlformats.org/officeDocument/2006/relationships/oleObject" Target="embeddings/oleObject57.bin"/><Relationship Id="rId136" Type="http://schemas.openxmlformats.org/officeDocument/2006/relationships/image" Target="media/image76.png"/><Relationship Id="rId135" Type="http://schemas.openxmlformats.org/officeDocument/2006/relationships/image" Target="media/image75.wmf"/><Relationship Id="rId134" Type="http://schemas.openxmlformats.org/officeDocument/2006/relationships/oleObject" Target="embeddings/oleObject56.bin"/><Relationship Id="rId133" Type="http://schemas.openxmlformats.org/officeDocument/2006/relationships/image" Target="media/image74.wmf"/><Relationship Id="rId132" Type="http://schemas.openxmlformats.org/officeDocument/2006/relationships/oleObject" Target="embeddings/oleObject55.bin"/><Relationship Id="rId131" Type="http://schemas.openxmlformats.org/officeDocument/2006/relationships/image" Target="media/image73.wmf"/><Relationship Id="rId130" Type="http://schemas.openxmlformats.org/officeDocument/2006/relationships/oleObject" Target="embeddings/oleObject54.bin"/><Relationship Id="rId13" Type="http://schemas.openxmlformats.org/officeDocument/2006/relationships/oleObject" Target="embeddings/oleObject4.bin"/><Relationship Id="rId129" Type="http://schemas.openxmlformats.org/officeDocument/2006/relationships/image" Target="media/image72.wmf"/><Relationship Id="rId128" Type="http://schemas.openxmlformats.org/officeDocument/2006/relationships/oleObject" Target="embeddings/oleObject53.bin"/><Relationship Id="rId127" Type="http://schemas.openxmlformats.org/officeDocument/2006/relationships/image" Target="media/image71.wmf"/><Relationship Id="rId126" Type="http://schemas.openxmlformats.org/officeDocument/2006/relationships/oleObject" Target="embeddings/oleObject52.bin"/><Relationship Id="rId125" Type="http://schemas.openxmlformats.org/officeDocument/2006/relationships/image" Target="media/image70.wmf"/><Relationship Id="rId124" Type="http://schemas.openxmlformats.org/officeDocument/2006/relationships/oleObject" Target="embeddings/oleObject51.bin"/><Relationship Id="rId123" Type="http://schemas.openxmlformats.org/officeDocument/2006/relationships/image" Target="media/image69.png"/><Relationship Id="rId122" Type="http://schemas.openxmlformats.org/officeDocument/2006/relationships/image" Target="media/image68.wmf"/><Relationship Id="rId121" Type="http://schemas.openxmlformats.org/officeDocument/2006/relationships/oleObject" Target="embeddings/oleObject50.bin"/><Relationship Id="rId120" Type="http://schemas.openxmlformats.org/officeDocument/2006/relationships/image" Target="media/image67.wmf"/><Relationship Id="rId12" Type="http://schemas.openxmlformats.org/officeDocument/2006/relationships/image" Target="media/image5.wmf"/><Relationship Id="rId119" Type="http://schemas.openxmlformats.org/officeDocument/2006/relationships/oleObject" Target="embeddings/oleObject49.bin"/><Relationship Id="rId118" Type="http://schemas.openxmlformats.org/officeDocument/2006/relationships/image" Target="media/image66.wmf"/><Relationship Id="rId117" Type="http://schemas.openxmlformats.org/officeDocument/2006/relationships/oleObject" Target="embeddings/oleObject48.bin"/><Relationship Id="rId116" Type="http://schemas.openxmlformats.org/officeDocument/2006/relationships/image" Target="media/image65.wmf"/><Relationship Id="rId115" Type="http://schemas.openxmlformats.org/officeDocument/2006/relationships/oleObject" Target="embeddings/oleObject47.bin"/><Relationship Id="rId114" Type="http://schemas.openxmlformats.org/officeDocument/2006/relationships/image" Target="media/image64.wmf"/><Relationship Id="rId113" Type="http://schemas.openxmlformats.org/officeDocument/2006/relationships/oleObject" Target="embeddings/oleObject46.bin"/><Relationship Id="rId112" Type="http://schemas.openxmlformats.org/officeDocument/2006/relationships/image" Target="media/image63.wmf"/><Relationship Id="rId111" Type="http://schemas.openxmlformats.org/officeDocument/2006/relationships/oleObject" Target="embeddings/oleObject45.bin"/><Relationship Id="rId110" Type="http://schemas.openxmlformats.org/officeDocument/2006/relationships/image" Target="media/image62.wmf"/><Relationship Id="rId11" Type="http://schemas.openxmlformats.org/officeDocument/2006/relationships/oleObject" Target="embeddings/oleObject3.bin"/><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image" Target="media/image61.wmf"/><Relationship Id="rId106" Type="http://schemas.openxmlformats.org/officeDocument/2006/relationships/oleObject" Target="embeddings/oleObject42.bin"/><Relationship Id="rId105" Type="http://schemas.openxmlformats.org/officeDocument/2006/relationships/oleObject" Target="embeddings/oleObject41.bin"/><Relationship Id="rId104" Type="http://schemas.openxmlformats.org/officeDocument/2006/relationships/oleObject" Target="embeddings/oleObject40.bin"/><Relationship Id="rId103" Type="http://schemas.openxmlformats.org/officeDocument/2006/relationships/image" Target="media/image60.wmf"/><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18</Pages>
  <Words>90</Words>
  <Characters>90</Characters>
  <Lines>0</Lines>
  <Paragraphs>0</Paragraphs>
  <TotalTime>4</TotalTime>
  <ScaleCrop>false</ScaleCrop>
  <LinksUpToDate>false</LinksUpToDate>
  <CharactersWithSpaces>121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2024-10-23T09:26:16Z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2E21F6F026D74055A82842FB36DCB4BE_13</vt:lpwstr>
  </property>
</Properties>
</file>