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pPr>
        <w:spacing w:line="360" w:lineRule="auto"/>
        <w:jc w:val="center"/>
        <w:rPr>
          <w:rFonts w:hint="eastAsia" w:ascii="宋体" w:hAnsi="宋体"/>
          <w:b/>
          <w:color w:val="000000"/>
          <w:sz w:val="44"/>
          <w:szCs w:val="44"/>
        </w:rPr>
      </w:pP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rPr>
                <w:rFonts w:hint="eastAsia" w:eastAsia="宋体"/>
                <w:lang w:val="en-US" w:eastAsia="zh-CN"/>
              </w:rPr>
            </w:pPr>
            <w:r>
              <w:rPr>
                <w:rFonts w:hint="eastAsia"/>
                <w:lang w:val="en-US" w:eastAsia="zh-CN"/>
              </w:rPr>
              <w:t>物理</w:t>
            </w: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bl>
    <w:p>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pPr>
              <w:shd w:val="clear" w:color="auto" w:fill="auto"/>
              <w:spacing w:before="0" w:after="0" w:line="360" w:lineRule="auto"/>
              <w:ind w:left="420" w:hanging="420"/>
              <w:jc w:val="left"/>
              <w:textAlignment w:val="center"/>
            </w:pPr>
            <w:r>
              <w:drawing>
                <wp:inline distT="0" distB="0" distL="114300" distR="114300">
                  <wp:extent cx="718185" cy="463550"/>
                  <wp:effectExtent l="0" t="0" r="5715" b="1270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6"/>
                          <a:stretch>
                            <a:fillRect/>
                          </a:stretch>
                        </pic:blipFill>
                        <pic:spPr>
                          <a:xfrm>
                            <a:off x="0" y="0"/>
                            <a:ext cx="718185" cy="463550"/>
                          </a:xfrm>
                          <a:prstGeom prst="rect">
                            <a:avLst/>
                          </a:prstGeom>
                          <a:noFill/>
                          <a:ln>
                            <a:noFill/>
                          </a:ln>
                        </pic:spPr>
                      </pic:pic>
                    </a:graphicData>
                  </a:graphic>
                </wp:inline>
              </w:drawing>
            </w:r>
            <w:r>
              <w:t>填合适的单位或单位换算：</w:t>
            </w:r>
          </w:p>
          <w:p>
            <w:pPr>
              <w:shd w:val="clear" w:color="auto" w:fill="auto"/>
              <w:spacing w:before="0" w:after="0" w:line="360" w:lineRule="auto"/>
              <w:ind w:left="420" w:firstLine="0"/>
              <w:jc w:val="left"/>
              <w:textAlignment w:val="center"/>
            </w:pPr>
            <w:r>
              <w:t>①一位中学生的身高约为165</w:t>
            </w:r>
            <w:r>
              <w:rPr>
                <w:rFonts w:ascii="Times New Roman" w:hAnsi="Times New Roman" w:eastAsia="Times New Roman" w:cs="Times New Roman"/>
                <w:b w:val="0"/>
                <w:sz w:val="21"/>
                <w:u w:val="single"/>
              </w:rPr>
              <w:t xml:space="preserve">           </w:t>
            </w:r>
            <w:r>
              <w:t>；</w:t>
            </w:r>
          </w:p>
          <w:p>
            <w:pPr>
              <w:shd w:val="clear" w:color="auto" w:fill="auto"/>
              <w:spacing w:before="0" w:after="0" w:line="360" w:lineRule="auto"/>
              <w:ind w:left="420" w:firstLine="0"/>
              <w:jc w:val="left"/>
              <w:textAlignment w:val="center"/>
            </w:pPr>
            <w:r>
              <w:t>②一天=864005</w:t>
            </w:r>
            <w:r>
              <w:rPr>
                <w:rFonts w:ascii="Times New Roman" w:hAnsi="Times New Roman" w:eastAsia="Times New Roman" w:cs="Times New Roman"/>
                <w:b w:val="0"/>
                <w:sz w:val="21"/>
                <w:u w:val="single"/>
              </w:rPr>
              <w:t xml:space="preserve">           </w:t>
            </w:r>
            <w:r>
              <w:t>。</w:t>
            </w:r>
          </w:p>
          <w:p>
            <w:pPr>
              <w:shd w:val="clear" w:color="auto" w:fill="auto"/>
              <w:spacing w:before="0" w:after="0" w:line="360" w:lineRule="auto"/>
              <w:ind w:left="420" w:firstLine="0"/>
              <w:jc w:val="left"/>
              <w:textAlignment w:val="center"/>
            </w:pPr>
            <w:r>
              <w:t>③一张纸的厚度</w:t>
            </w:r>
            <w:r>
              <w:object>
                <v:shape id="_x0000_i1027" o:spt="75" alt="eqId75a2504d17a1b140f825df8f2af03772" type="#_x0000_t75" style="height:14.05pt;width:51pt;" o:ole="t" filled="f" o:preferrelative="t" stroked="f" coordsize="21600,21600">
                  <v:path/>
                  <v:fill on="f" focussize="0,0"/>
                  <v:stroke on="f" joinstyle="miter"/>
                  <v:imagedata r:id="rId8" o:title="eqId75a2504d17a1b140f825df8f2af03772"/>
                  <o:lock v:ext="edit" aspectratio="t"/>
                  <w10:wrap type="none"/>
                  <w10:anchorlock/>
                </v:shape>
                <o:OLEObject Type="Embed" ProgID="Equation.DSMT4" ShapeID="_x0000_i1027" DrawAspect="Content" ObjectID="_1468075725" r:id="rId7">
                  <o:LockedField>false</o:LockedField>
                </o:OLEObject>
              </w:object>
            </w:r>
            <w:r>
              <w:rPr>
                <w:rFonts w:ascii="Times New Roman" w:hAnsi="Times New Roman" w:eastAsia="Times New Roman" w:cs="Times New Roman"/>
                <w:b w:val="0"/>
                <w:sz w:val="21"/>
                <w:u w:val="single"/>
              </w:rPr>
              <w:t xml:space="preserve">           </w:t>
            </w:r>
            <w:r>
              <w:object>
                <v:shape id="_x0000_i1028" o:spt="75" alt="eqIddb95b5fb299327cc412f9cc5656e1c6d" type="#_x0000_t75" style="height:11.4pt;width:16.7pt;" o:ole="t" filled="f" o:preferrelative="t" stroked="f" coordsize="21600,21600">
                  <v:path/>
                  <v:fill on="f" focussize="0,0"/>
                  <v:stroke on="f" joinstyle="miter"/>
                  <v:imagedata r:id="rId10" o:title="eqIddb95b5fb299327cc412f9cc5656e1c6d"/>
                  <o:lock v:ext="edit" aspectratio="t"/>
                  <w10:wrap type="none"/>
                  <w10:anchorlock/>
                </v:shape>
                <o:OLEObject Type="Embed" ProgID="Equation.DSMT4" ShapeID="_x0000_i1028" DrawAspect="Content" ObjectID="_1468075726" r:id="rId9">
                  <o:LockedField>false</o:LockedField>
                </o:OLEObject>
              </w:object>
            </w:r>
            <w:r>
              <w:t>；</w:t>
            </w:r>
          </w:p>
          <w:p>
            <w:pPr>
              <w:shd w:val="clear" w:color="auto" w:fill="auto"/>
              <w:spacing w:before="0" w:after="0" w:line="360" w:lineRule="auto"/>
              <w:ind w:left="420" w:firstLine="0"/>
              <w:jc w:val="left"/>
              <w:textAlignment w:val="center"/>
            </w:pPr>
            <w:r>
              <w:t>④地球的半径约</w:t>
            </w:r>
            <w:r>
              <w:object>
                <v:shape id="_x0000_i1029" o:spt="75" alt="eqIdd0fd786e8ea12e01fa0ca2747a322b7f" type="#_x0000_t75" style="height:14.05pt;width:55.4pt;" o:ole="t" filled="f" o:preferrelative="t" stroked="f" coordsize="21600,21600">
                  <v:path/>
                  <v:fill on="f" focussize="0,0"/>
                  <v:stroke on="f" joinstyle="miter"/>
                  <v:imagedata r:id="rId12" o:title="eqIdd0fd786e8ea12e01fa0ca2747a322b7f"/>
                  <o:lock v:ext="edit" aspectratio="t"/>
                  <w10:wrap type="none"/>
                  <w10:anchorlock/>
                </v:shape>
                <o:OLEObject Type="Embed" ProgID="Equation.DSMT4" ShapeID="_x0000_i1029" DrawAspect="Content" ObjectID="_1468075727" r:id="rId11">
                  <o:LockedField>false</o:LockedField>
                </o:OLEObject>
              </w:object>
            </w:r>
            <w:r>
              <w:rPr>
                <w:rFonts w:ascii="Times New Roman" w:hAnsi="Times New Roman" w:eastAsia="Times New Roman" w:cs="Times New Roman"/>
                <w:b w:val="0"/>
                <w:sz w:val="21"/>
                <w:u w:val="single"/>
              </w:rPr>
              <w:t xml:space="preserve">           </w:t>
            </w:r>
            <w:r>
              <w:object>
                <v:shape id="_x0000_i1030" o:spt="75" alt="eqIde5fe30c67ac20cd4e8b9cc2d0d420a7b" type="#_x0000_t75" style="height:11.4pt;width:16.7pt;" o:ole="t" filled="f" o:preferrelative="t" stroked="f" coordsize="21600,21600">
                  <v:path/>
                  <v:fill on="f" focussize="0,0"/>
                  <v:stroke on="f" joinstyle="miter"/>
                  <v:imagedata r:id="rId14" o:title="eqIde5fe30c67ac20cd4e8b9cc2d0d420a7b"/>
                  <o:lock v:ext="edit" aspectratio="t"/>
                  <w10:wrap type="none"/>
                  <w10:anchorlock/>
                </v:shape>
                <o:OLEObject Type="Embed" ProgID="Equation.DSMT4" ShapeID="_x0000_i1030" DrawAspect="Content" ObjectID="_1468075728" r:id="rId13">
                  <o:LockedField>false</o:LockedField>
                </o:OLEObject>
              </w:object>
            </w:r>
            <w:r>
              <w:t>；</w:t>
            </w:r>
          </w:p>
          <w:p>
            <w:pPr>
              <w:shd w:val="clear" w:color="auto" w:fill="F2F2F2"/>
              <w:spacing w:before="0" w:after="0" w:line="360" w:lineRule="auto"/>
              <w:ind w:left="420" w:firstLine="0"/>
              <w:jc w:val="left"/>
              <w:textAlignment w:val="center"/>
              <w:rPr>
                <w:vanish/>
                <w:sz w:val="21"/>
              </w:rPr>
            </w:pPr>
            <w:r>
              <w:rPr>
                <w:vanish/>
                <w:color w:val="FF0000"/>
                <w:sz w:val="21"/>
              </w:rPr>
              <w:t>【答案】     cm     s     700     6.4×10</w:t>
            </w:r>
            <w:r>
              <w:rPr>
                <w:vanish/>
                <w:color w:val="FF0000"/>
                <w:sz w:val="21"/>
                <w:vertAlign w:val="superscript"/>
              </w:rPr>
              <w:t>3</w:t>
            </w:r>
          </w:p>
          <w:p>
            <w:pPr>
              <w:shd w:val="clear" w:color="auto" w:fill="F2F2F2"/>
              <w:spacing w:before="0" w:after="0" w:line="360" w:lineRule="auto"/>
              <w:ind w:left="420" w:firstLine="0"/>
              <w:jc w:val="left"/>
              <w:textAlignment w:val="center"/>
              <w:rPr>
                <w:vanish/>
                <w:sz w:val="21"/>
              </w:rPr>
            </w:pPr>
            <w:r>
              <w:rPr>
                <w:vanish/>
                <w:color w:val="FF0000"/>
                <w:sz w:val="21"/>
              </w:rPr>
              <w:t>【详解】[1]一位中学生的身高约为165 cm。</w:t>
            </w:r>
          </w:p>
          <w:p>
            <w:pPr>
              <w:shd w:val="clear" w:color="auto" w:fill="F2F2F2"/>
              <w:spacing w:before="0" w:after="0" w:line="360" w:lineRule="auto"/>
              <w:ind w:left="420" w:firstLine="0"/>
              <w:jc w:val="left"/>
              <w:textAlignment w:val="center"/>
              <w:rPr>
                <w:vanish/>
                <w:sz w:val="21"/>
              </w:rPr>
            </w:pPr>
            <w:r>
              <w:rPr>
                <w:vanish/>
                <w:color w:val="FF0000"/>
                <w:sz w:val="21"/>
              </w:rPr>
              <w:t>[2]一天大约为864005s。</w:t>
            </w:r>
          </w:p>
          <w:p>
            <w:pPr>
              <w:shd w:val="clear" w:color="auto" w:fill="F2F2F2"/>
              <w:spacing w:before="0" w:after="0" w:line="360" w:lineRule="auto"/>
              <w:ind w:left="420" w:firstLine="0"/>
              <w:jc w:val="left"/>
              <w:textAlignment w:val="center"/>
              <w:rPr>
                <w:vanish/>
                <w:sz w:val="21"/>
              </w:rPr>
            </w:pPr>
            <w:r>
              <w:rPr>
                <w:vanish/>
                <w:color w:val="FF0000"/>
                <w:sz w:val="21"/>
              </w:rPr>
              <w:t>[3]</w:t>
            </w:r>
            <w:r>
              <w:rPr>
                <w:vanish/>
                <w:color w:val="FF0000"/>
                <w:sz w:val="21"/>
              </w:rPr>
              <w:object>
                <v:shape id="_x0000_i1031" o:spt="75" alt="eqId76f3c07ff3f04eea7ece310ef31ce4f8" type="#_x0000_t75" style="height:15.9pt;width:49.25pt;" o:ole="t" filled="f" o:preferrelative="t" stroked="f" coordsize="21600,21600">
                  <v:path/>
                  <v:fill on="f" focussize="0,0"/>
                  <v:stroke on="f" joinstyle="miter"/>
                  <v:imagedata r:id="rId16" o:title="eqId76f3c07ff3f04eea7ece310ef31ce4f8"/>
                  <o:lock v:ext="edit" aspectratio="t"/>
                  <w10:wrap type="none"/>
                  <w10:anchorlock/>
                </v:shape>
                <o:OLEObject Type="Embed" ProgID="Equation.DSMT4" ShapeID="_x0000_i1031" DrawAspect="Content" ObjectID="_1468075729" r:id="rId15">
                  <o:LockedField>false</o:LockedField>
                </o:OLEObject>
              </w:object>
            </w:r>
            <w:r>
              <w:rPr>
                <w:vanish/>
                <w:color w:val="FF0000"/>
                <w:sz w:val="21"/>
              </w:rPr>
              <w:t>，一张纸的厚度为</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032" o:spt="75" alt="eqIdd91b15c03ef9d63d0716bac10ac02dd2" type="#_x0000_t75" style="height:15.9pt;width:154.85pt;" o:ole="t" filled="f" o:preferrelative="t" stroked="f" coordsize="21600,21600">
                  <v:path/>
                  <v:fill on="f" focussize="0,0"/>
                  <v:stroke on="f" joinstyle="miter"/>
                  <v:imagedata r:id="rId18" o:title="eqIdd91b15c03ef9d63d0716bac10ac02dd2"/>
                  <o:lock v:ext="edit" aspectratio="t"/>
                  <w10:wrap type="none"/>
                  <w10:anchorlock/>
                </v:shape>
                <o:OLEObject Type="Embed" ProgID="Equation.DSMT4" ShapeID="_x0000_i1032" DrawAspect="Content" ObjectID="_1468075730" r:id="rId17">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[4]</w:t>
            </w:r>
            <w:r>
              <w:rPr>
                <w:vanish/>
                <w:color w:val="FF0000"/>
                <w:sz w:val="21"/>
              </w:rPr>
              <w:object>
                <v:shape id="_x0000_i1033" o:spt="75" alt="eqId63fa175697cb43c3e5d79a416ebbd9ab" type="#_x0000_t75" style="height:13.95pt;width:52.75pt;" o:ole="t" filled="f" o:preferrelative="t" stroked="f" coordsize="21600,21600">
                  <v:path/>
                  <v:fill on="f" focussize="0,0"/>
                  <v:stroke on="f" joinstyle="miter"/>
                  <v:imagedata r:id="rId20" o:title="eqId63fa175697cb43c3e5d79a416ebbd9ab"/>
                  <o:lock v:ext="edit" aspectratio="t"/>
                  <w10:wrap type="none"/>
                  <w10:anchorlock/>
                </v:shape>
                <o:OLEObject Type="Embed" ProgID="Equation.DSMT4" ShapeID="_x0000_i1033" DrawAspect="Content" ObjectID="_1468075731" r:id="rId19">
                  <o:LockedField>false</o:LockedField>
                </o:OLEObject>
              </w:object>
            </w:r>
            <w:r>
              <w:rPr>
                <w:vanish/>
                <w:color w:val="FF0000"/>
                <w:sz w:val="21"/>
              </w:rPr>
              <w:t>，地球的半径约为</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034" o:spt="75" alt="eqIde360a0490ac2de756194398b617a3641" type="#_x0000_t75" style="height:13.95pt;width:190.95pt;" o:ole="t" filled="f" o:preferrelative="t" stroked="f" coordsize="21600,21600">
                  <v:path/>
                  <v:fill on="f" focussize="0,0"/>
                  <v:stroke on="f" joinstyle="miter"/>
                  <v:imagedata r:id="rId22" o:title="eqIde360a0490ac2de756194398b617a3641"/>
                  <o:lock v:ext="edit" aspectratio="t"/>
                  <w10:wrap type="none"/>
                  <w10:anchorlock/>
                </v:shape>
                <o:OLEObject Type="Embed" ProgID="Equation.DSMT4" ShapeID="_x0000_i1034" DrawAspect="Content" ObjectID="_1468075732" r:id="rId21">
                  <o:LockedField>false</o:LockedField>
                </o:OLEObject>
              </w:object>
            </w:r>
          </w:p>
          <w:p>
            <w:pPr>
              <w:shd w:val="clear" w:color="auto" w:fill="auto"/>
              <w:spacing w:before="0" w:after="0" w:line="360" w:lineRule="auto"/>
              <w:ind w:left="420" w:hanging="420"/>
              <w:jc w:val="left"/>
              <w:textAlignment w:val="center"/>
            </w:pPr>
            <w:r>
              <w:drawing>
                <wp:inline distT="0" distB="0" distL="114300" distR="114300">
                  <wp:extent cx="753745" cy="445770"/>
                  <wp:effectExtent l="0" t="0" r="8255" b="1143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23"/>
                          <a:stretch>
                            <a:fillRect/>
                          </a:stretch>
                        </pic:blipFill>
                        <pic:spPr>
                          <a:xfrm>
                            <a:off x="0" y="0"/>
                            <a:ext cx="753745" cy="445770"/>
                          </a:xfrm>
                          <a:prstGeom prst="rect">
                            <a:avLst/>
                          </a:prstGeom>
                          <a:noFill/>
                          <a:ln>
                            <a:noFill/>
                          </a:ln>
                        </pic:spPr>
                      </pic:pic>
                    </a:graphicData>
                  </a:graphic>
                </wp:inline>
              </w:drawing>
            </w:r>
            <w:r>
              <w:t>如下图所示，秒表显示的示数为</w:t>
            </w:r>
            <w:r>
              <w:rPr>
                <w:rFonts w:ascii="Times New Roman" w:hAnsi="Times New Roman" w:eastAsia="Times New Roman" w:cs="Times New Roman"/>
                <w:b w:val="0"/>
                <w:sz w:val="21"/>
                <w:u w:val="single"/>
              </w:rPr>
              <w:t xml:space="preserve">        </w:t>
            </w:r>
            <w:r>
              <w:t>min</w:t>
            </w:r>
            <w:r>
              <w:rPr>
                <w:rFonts w:ascii="Times New Roman" w:hAnsi="Times New Roman" w:eastAsia="Times New Roman" w:cs="Times New Roman"/>
                <w:b w:val="0"/>
                <w:sz w:val="21"/>
                <w:u w:val="single"/>
              </w:rPr>
              <w:t xml:space="preserve">        </w:t>
            </w:r>
            <w:r>
              <w:t>s。</w:t>
            </w:r>
          </w:p>
          <w:p>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057525" cy="1619250"/>
                  <wp:effectExtent l="0" t="0" r="9525" b="0"/>
                  <wp:docPr id="100011" name="图片 100011" descr="@@@3f02a424-55bd-4c78-bf82-afbf9df6c5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3f02a424-55bd-4c78-bf82-afbf9df6c55a"/>
                          <pic:cNvPicPr>
                            <a:picLocks noChangeAspect="1"/>
                          </pic:cNvPicPr>
                        </pic:nvPicPr>
                        <pic:blipFill>
                          <a:blip r:embed="rId24"/>
                          <a:stretch>
                            <a:fillRect/>
                          </a:stretch>
                        </pic:blipFill>
                        <pic:spPr>
                          <a:xfrm>
                            <a:off x="0" y="0"/>
                            <a:ext cx="3057525" cy="1619250"/>
                          </a:xfrm>
                          <a:prstGeom prst="rect">
                            <a:avLst/>
                          </a:prstGeom>
                        </pic:spPr>
                      </pic:pic>
                    </a:graphicData>
                  </a:graphic>
                </wp:inline>
              </w:drawing>
            </w:r>
          </w:p>
          <w:p>
            <w:pPr>
              <w:shd w:val="clear" w:color="auto" w:fill="F2F2F2"/>
              <w:spacing w:before="0" w:after="0" w:line="360" w:lineRule="auto"/>
              <w:ind w:left="420" w:firstLine="0"/>
              <w:jc w:val="left"/>
              <w:textAlignment w:val="center"/>
              <w:rPr>
                <w:vanish/>
                <w:sz w:val="21"/>
              </w:rPr>
            </w:pPr>
            <w:r>
              <w:rPr>
                <w:vanish/>
                <w:color w:val="FF0000"/>
                <w:sz w:val="21"/>
              </w:rPr>
              <w:t>【答案】     7     55</w:t>
            </w:r>
          </w:p>
          <w:p>
            <w:pPr>
              <w:shd w:val="clear" w:color="auto" w:fill="F2F2F2"/>
              <w:spacing w:before="0" w:after="0" w:line="360" w:lineRule="auto"/>
              <w:ind w:left="420" w:firstLine="0"/>
              <w:jc w:val="left"/>
              <w:textAlignment w:val="center"/>
              <w:rPr>
                <w:vanish/>
                <w:sz w:val="21"/>
              </w:rPr>
            </w:pPr>
            <w:r>
              <w:rPr>
                <w:vanish/>
                <w:color w:val="FF0000"/>
                <w:sz w:val="21"/>
              </w:rPr>
              <w:t>【详解】[1][2]秒表的中间小表盘上，每个小格代表0.5min，指针指在“7”和“8”之间，偏向“8”一侧，小表盘的读数为7min；在秒表的大表盘上，1s之间有10个小格，所以每个小格代表0.1s，因为小表盘偏向“8”一侧，所以大表盘指针的读数为55s，秒表的读数为7min55s。</w:t>
            </w:r>
          </w:p>
          <w:p>
            <w:pPr>
              <w:keepNext w:val="0"/>
              <w:keepLines w:val="0"/>
              <w:pageBreakBefore w:val="0"/>
              <w:widowControl w:val="0"/>
              <w:kinsoku/>
              <w:wordWrap/>
              <w:overflowPunct/>
              <w:topLinePunct w:val="0"/>
              <w:autoSpaceDE/>
              <w:autoSpaceDN/>
              <w:bidi w:val="0"/>
              <w:adjustRightInd/>
              <w:snapToGrid w:val="0"/>
              <w:spacing w:line="360" w:lineRule="auto"/>
              <w:textAlignment w:val="center"/>
              <w:rPr>
                <w:rFonts w:hint="eastAsia" w:ascii="宋体" w:hAnsi="宋体" w:eastAsia="宋体" w:cs="宋体"/>
                <w:b w:val="0"/>
                <w:bCs/>
                <w:sz w:val="21"/>
                <w:szCs w:val="21"/>
              </w:rPr>
            </w:pPr>
            <w:r>
              <w:rPr>
                <w:rFonts w:hint="eastAsia" w:ascii="宋体" w:hAnsi="宋体" w:eastAsia="宋体" w:cs="宋体"/>
                <w:b w:val="0"/>
                <w:bCs/>
                <w:color w:val="1B16EA"/>
              </w:rPr>
              <w:t>特别提醒</w:t>
            </w:r>
          </w:p>
          <w:p>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Style w:val="9"/>
                <w:rFonts w:hint="eastAsia" w:ascii="宋体" w:hAnsi="宋体" w:eastAsia="宋体" w:cs="宋体"/>
                <w:b w:val="0"/>
                <w:bCs w:val="0"/>
                <w:color w:val="auto"/>
                <w:szCs w:val="21"/>
                <w:lang w:val="en-US" w:eastAsia="zh-CN"/>
              </w:rPr>
            </w:pPr>
            <w:r>
              <w:rPr>
                <w:rStyle w:val="9"/>
                <w:rFonts w:hint="eastAsia" w:ascii="宋体" w:hAnsi="宋体" w:cs="宋体"/>
                <w:b w:val="0"/>
                <w:bCs w:val="0"/>
                <w:sz w:val="21"/>
                <w:szCs w:val="21"/>
                <w:lang w:val="en-US" w:eastAsia="zh-CN"/>
              </w:rPr>
              <w:t>1、</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误差与错误不同，错误是应该而且可以避免的，而误差是</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不可能</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绝对避免的</w:t>
            </w:r>
            <w:r>
              <w:rPr>
                <w:rStyle w:val="9"/>
                <w:rFonts w:hint="eastAsia" w:ascii="宋体" w:hAnsi="宋体" w:eastAsia="宋体" w:cs="宋体"/>
                <w:b w:val="0"/>
                <w:bCs w:val="0"/>
                <w:color w:val="auto"/>
                <w:szCs w:val="21"/>
                <w:lang w:val="en-US" w:eastAsia="zh-CN"/>
              </w:rPr>
              <w:t>。</w:t>
            </w:r>
          </w:p>
          <w:p>
            <w:pPr>
              <w:shd w:val="clear" w:color="auto" w:fill="auto"/>
              <w:spacing w:before="0" w:after="0" w:line="360" w:lineRule="auto"/>
              <w:ind w:left="315" w:hanging="315"/>
              <w:jc w:val="left"/>
              <w:textAlignment w:val="center"/>
            </w:pPr>
            <w:r>
              <w:drawing>
                <wp:inline distT="0" distB="0" distL="114300" distR="114300">
                  <wp:extent cx="723265" cy="470535"/>
                  <wp:effectExtent l="0" t="0" r="635" b="5715"/>
                  <wp:docPr id="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
                          <pic:cNvPicPr>
                            <a:picLocks noChangeAspect="1"/>
                          </pic:cNvPicPr>
                        </pic:nvPicPr>
                        <pic:blipFill>
                          <a:blip r:embed="rId25"/>
                          <a:stretch>
                            <a:fillRect/>
                          </a:stretch>
                        </pic:blipFill>
                        <pic:spPr>
                          <a:xfrm>
                            <a:off x="0" y="0"/>
                            <a:ext cx="723265" cy="470535"/>
                          </a:xfrm>
                          <a:prstGeom prst="rect">
                            <a:avLst/>
                          </a:prstGeom>
                          <a:noFill/>
                          <a:ln>
                            <a:noFill/>
                          </a:ln>
                        </pic:spPr>
                      </pic:pic>
                    </a:graphicData>
                  </a:graphic>
                </wp:inline>
              </w:drawing>
            </w:r>
            <w:r>
              <w:t>关于误差，下列说法中正确的是（　　）</w:t>
            </w:r>
          </w:p>
          <w:p>
            <w:pPr>
              <w:shd w:val="clear" w:color="auto" w:fill="auto"/>
              <w:spacing w:before="0" w:after="0" w:line="360" w:lineRule="auto"/>
              <w:ind w:left="315" w:firstLine="0"/>
              <w:jc w:val="left"/>
              <w:textAlignment w:val="center"/>
            </w:pPr>
            <w:r>
              <w:t>A．误差是由于测量方法错误造成的</w:t>
            </w:r>
          </w:p>
          <w:p>
            <w:pPr>
              <w:shd w:val="clear" w:color="auto" w:fill="auto"/>
              <w:spacing w:before="0" w:after="0" w:line="360" w:lineRule="auto"/>
              <w:ind w:left="315" w:firstLine="0"/>
              <w:jc w:val="left"/>
              <w:textAlignment w:val="center"/>
            </w:pPr>
            <w:r>
              <w:t>B．选用精密测量仪器，误差能减小不能消除</w:t>
            </w:r>
          </w:p>
          <w:p>
            <w:pPr>
              <w:shd w:val="clear" w:color="auto" w:fill="auto"/>
              <w:spacing w:before="0" w:after="0" w:line="360" w:lineRule="auto"/>
              <w:ind w:left="315" w:firstLine="0"/>
              <w:jc w:val="left"/>
              <w:textAlignment w:val="center"/>
            </w:pPr>
            <w:r>
              <w:t>C．多次测量取平均值可避免误差</w:t>
            </w:r>
          </w:p>
          <w:p>
            <w:pPr>
              <w:shd w:val="clear" w:color="auto" w:fill="auto"/>
              <w:spacing w:before="0" w:after="0" w:line="360" w:lineRule="auto"/>
              <w:ind w:left="315" w:firstLine="0"/>
              <w:jc w:val="left"/>
              <w:textAlignment w:val="center"/>
            </w:pPr>
            <w:r>
              <w:t>D．只要测量仪器足够精密，就可以消灭误差</w:t>
            </w:r>
          </w:p>
          <w:p>
            <w:pPr>
              <w:shd w:val="clear" w:color="auto" w:fill="F2F2F2"/>
              <w:spacing w:before="0" w:after="0" w:line="360" w:lineRule="auto"/>
              <w:ind w:left="315" w:firstLine="0"/>
              <w:jc w:val="left"/>
              <w:textAlignment w:val="center"/>
              <w:rPr>
                <w:vanish/>
                <w:sz w:val="21"/>
              </w:rPr>
            </w:pPr>
            <w:r>
              <w:rPr>
                <w:vanish/>
                <w:color w:val="FF0000"/>
                <w:sz w:val="21"/>
              </w:rPr>
              <w:t>【答案】B</w:t>
            </w:r>
          </w:p>
          <w:p>
            <w:pPr>
              <w:shd w:val="clear" w:color="auto" w:fill="F2F2F2"/>
              <w:spacing w:before="0" w:after="0" w:line="360" w:lineRule="auto"/>
              <w:ind w:left="315" w:firstLine="0"/>
              <w:jc w:val="left"/>
              <w:textAlignment w:val="center"/>
              <w:rPr>
                <w:vanish/>
                <w:sz w:val="21"/>
              </w:rPr>
            </w:pPr>
            <w:r>
              <w:rPr>
                <w:vanish/>
                <w:color w:val="FF0000"/>
                <w:sz w:val="21"/>
              </w:rPr>
              <w:t>【详解】A．误差是测量值与真实值之间的差异，是在使用正确的测量方法的情况下客观存在的，不是由于测量方法错误造成的，故A错误；</w:t>
            </w:r>
          </w:p>
          <w:p>
            <w:pPr>
              <w:shd w:val="clear" w:color="auto" w:fill="F2F2F2"/>
              <w:spacing w:before="0" w:after="0" w:line="360" w:lineRule="auto"/>
              <w:ind w:left="315" w:firstLine="0"/>
              <w:jc w:val="left"/>
              <w:textAlignment w:val="center"/>
              <w:rPr>
                <w:vanish/>
                <w:sz w:val="21"/>
              </w:rPr>
            </w:pPr>
            <w:r>
              <w:rPr>
                <w:vanish/>
                <w:color w:val="FF0000"/>
                <w:sz w:val="21"/>
              </w:rPr>
              <w:t>B．误差是由于工具精确程度、测量原理、测量环境等因素造成的，选用精密测量仪器，可以减小误差，但是不能消除误差，故B正确，D错误；</w:t>
            </w:r>
          </w:p>
          <w:p>
            <w:pPr>
              <w:shd w:val="clear" w:color="auto" w:fill="F2F2F2"/>
              <w:spacing w:before="0" w:after="0" w:line="360" w:lineRule="auto"/>
              <w:ind w:left="315" w:firstLine="0"/>
              <w:jc w:val="left"/>
              <w:textAlignment w:val="center"/>
              <w:rPr>
                <w:vanish/>
                <w:sz w:val="21"/>
              </w:rPr>
            </w:pPr>
            <w:r>
              <w:rPr>
                <w:vanish/>
                <w:color w:val="FF0000"/>
                <w:sz w:val="21"/>
              </w:rPr>
              <w:t>C．多次测量取平均值可以减小误差，但是不能避免误差，故C错误。</w:t>
            </w:r>
          </w:p>
          <w:p>
            <w:pPr>
              <w:shd w:val="clear" w:color="auto" w:fill="F2F2F2"/>
              <w:spacing w:before="0" w:after="0" w:line="360" w:lineRule="auto"/>
              <w:ind w:left="315" w:firstLine="0"/>
              <w:jc w:val="left"/>
              <w:textAlignment w:val="center"/>
              <w:rPr>
                <w:vanish/>
                <w:sz w:val="21"/>
              </w:rPr>
            </w:pPr>
            <w:r>
              <w:rPr>
                <w:vanish/>
                <w:color w:val="FF0000"/>
                <w:sz w:val="21"/>
              </w:rPr>
              <w:t>故选B。</w:t>
            </w: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pPr>
              <w:spacing w:line="360" w:lineRule="auto"/>
              <w:rPr>
                <w:rFonts w:hint="default" w:ascii="宋体" w:hAnsi="宋体"/>
                <w:bCs w:val="0"/>
                <w:color w:val="361CF6"/>
                <w:sz w:val="30"/>
                <w:szCs w:val="30"/>
                <w:lang w:val="en-US" w:eastAsia="zh-CN"/>
              </w:rPr>
            </w:pPr>
            <w:r>
              <w:rPr>
                <w:rFonts w:hint="eastAsia" w:ascii="宋体" w:hAnsi="宋体"/>
                <w:bCs w:val="0"/>
                <w:color w:val="361CF6"/>
                <w:sz w:val="30"/>
                <w:szCs w:val="30"/>
              </w:rPr>
              <w:t>问题一：长度</w:t>
            </w:r>
            <w:r>
              <w:rPr>
                <w:rFonts w:hint="eastAsia" w:ascii="宋体" w:hAnsi="宋体"/>
                <w:bCs w:val="0"/>
                <w:color w:val="361CF6"/>
                <w:sz w:val="30"/>
                <w:szCs w:val="30"/>
                <w:lang w:val="en-US" w:eastAsia="zh-CN"/>
              </w:rPr>
              <w:t xml:space="preserve">的单位及测量 </w:t>
            </w:r>
          </w:p>
          <w:p>
            <w:pPr>
              <w:widowControl/>
              <w:shd w:val="clear" w:color="auto" w:fill="FFFFFF"/>
              <w:spacing w:line="360" w:lineRule="auto"/>
              <w:jc w:val="left"/>
              <w:rPr>
                <w:rFonts w:hint="default" w:ascii="宋体" w:hAnsi="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长度单位及换算</w:t>
            </w:r>
          </w:p>
          <w:p>
            <w:pPr>
              <w:shd w:val="clear" w:color="auto" w:fill="auto"/>
              <w:spacing w:before="0" w:after="0" w:line="360" w:lineRule="auto"/>
              <w:ind w:left="420" w:hanging="420"/>
              <w:jc w:val="left"/>
              <w:textAlignment w:val="center"/>
            </w:pPr>
            <w:r>
              <w:rPr>
                <w:rFonts w:hint="eastAsia" w:ascii="宋体" w:hAnsi="宋体"/>
                <w:color w:val="1C21EA"/>
                <w:kern w:val="0"/>
                <w:lang w:bidi="ar"/>
              </w:rPr>
              <w:t>【典例1】</w:t>
            </w:r>
            <w:r>
              <w:t xml:space="preserve">一根头发丝的直径约35μm，合 </w:t>
            </w:r>
            <w:r>
              <w:rPr>
                <w:rFonts w:ascii="Times New Roman" w:hAnsi="Times New Roman" w:eastAsia="Times New Roman" w:cs="Times New Roman"/>
                <w:b w:val="0"/>
                <w:sz w:val="21"/>
                <w:u w:val="single"/>
              </w:rPr>
              <w:t xml:space="preserve">           </w:t>
            </w:r>
            <w:r>
              <w:t>m；一瓶矿泉水的体积是500mL=</w:t>
            </w:r>
            <w:r>
              <w:rPr>
                <w:rFonts w:ascii="Times New Roman" w:hAnsi="Times New Roman" w:eastAsia="Times New Roman" w:cs="Times New Roman"/>
                <w:b w:val="0"/>
                <w:sz w:val="21"/>
                <w:u w:val="single"/>
              </w:rPr>
              <w:t xml:space="preserve">           </w:t>
            </w:r>
            <w:r>
              <w:t>L。</w:t>
            </w:r>
          </w:p>
          <w:p>
            <w:pPr>
              <w:shd w:val="clear" w:color="auto" w:fill="F2F2F2"/>
              <w:spacing w:before="0" w:after="0" w:line="360" w:lineRule="auto"/>
              <w:ind w:left="420" w:firstLine="0"/>
              <w:jc w:val="left"/>
              <w:textAlignment w:val="center"/>
              <w:rPr>
                <w:vanish/>
                <w:sz w:val="21"/>
              </w:rPr>
            </w:pPr>
            <w:bookmarkStart w:id="3" w:name="_GoBack"/>
            <w:r>
              <w:rPr>
                <w:vanish/>
                <w:color w:val="FF0000"/>
                <w:sz w:val="21"/>
              </w:rPr>
              <w:t xml:space="preserve">【答案】     </w:t>
            </w:r>
            <w:r>
              <w:rPr>
                <w:vanish/>
                <w:color w:val="FF0000"/>
                <w:sz w:val="21"/>
              </w:rPr>
              <w:object>
                <v:shape id="_x0000_i1035" o:spt="75" alt="eqId5a037aa675491ea056c6531b022edf0f" type="#_x0000_t75" style="height:13.95pt;width:39.55pt;" o:ole="t" filled="f" o:preferrelative="t" stroked="f" coordsize="21600,21600">
                  <v:path/>
                  <v:fill on="f" focussize="0,0"/>
                  <v:stroke on="f" joinstyle="miter"/>
                  <v:imagedata r:id="rId27" o:title="eqId5a037aa675491ea056c6531b022edf0f"/>
                  <o:lock v:ext="edit" aspectratio="t"/>
                  <w10:wrap type="none"/>
                  <w10:anchorlock/>
                </v:shape>
                <o:OLEObject Type="Embed" ProgID="Equation.DSMT4" ShapeID="_x0000_i1035" DrawAspect="Content" ObjectID="_1468075733" r:id="rId26">
                  <o:LockedField>false</o:LockedField>
                </o:OLEObject>
              </w:object>
            </w:r>
            <w:r>
              <w:rPr>
                <w:vanish/>
                <w:color w:val="FF0000"/>
                <w:sz w:val="21"/>
              </w:rPr>
              <w:t xml:space="preserve">     0.5</w:t>
            </w:r>
          </w:p>
          <w:p>
            <w:pPr>
              <w:shd w:val="clear" w:color="auto" w:fill="F2F2F2"/>
              <w:spacing w:before="0" w:after="0" w:line="360" w:lineRule="auto"/>
              <w:ind w:left="420" w:firstLine="0"/>
              <w:jc w:val="left"/>
              <w:textAlignment w:val="center"/>
              <w:rPr>
                <w:vanish/>
                <w:sz w:val="21"/>
              </w:rPr>
            </w:pPr>
            <w:r>
              <w:rPr>
                <w:vanish/>
                <w:color w:val="FF0000"/>
                <w:sz w:val="21"/>
              </w:rPr>
              <w:t>【详解】[1]</w:t>
            </w:r>
            <w:r>
              <w:rPr>
                <w:vanish/>
                <w:color w:val="FF0000"/>
                <w:sz w:val="21"/>
              </w:rPr>
              <w:object>
                <v:shape id="_x0000_i1036" o:spt="75" alt="eqId7168ba6173d27f5b0c594fbc291432bb" type="#_x0000_t75" style="height:15.85pt;width:137.25pt;" o:ole="t" filled="f" o:preferrelative="t" stroked="f" coordsize="21600,21600">
                  <v:path/>
                  <v:fill on="f" focussize="0,0"/>
                  <v:stroke on="f" joinstyle="miter"/>
                  <v:imagedata r:id="rId29" o:title="eqId7168ba6173d27f5b0c594fbc291432bb"/>
                  <o:lock v:ext="edit" aspectratio="t"/>
                  <w10:wrap type="none"/>
                  <w10:anchorlock/>
                </v:shape>
                <o:OLEObject Type="Embed" ProgID="Equation.DSMT4" ShapeID="_x0000_i1036" DrawAspect="Content" ObjectID="_1468075734" r:id="rId28">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[2]</w:t>
            </w:r>
            <w:r>
              <w:rPr>
                <w:vanish/>
                <w:color w:val="FF0000"/>
                <w:sz w:val="21"/>
              </w:rPr>
              <w:object>
                <v:shape id="_x0000_i1037" o:spt="75" alt="eqId686a93e58ca67a7416ed77c408835cd7" type="#_x0000_t75" style="height:13.85pt;width:122.3pt;" o:ole="t" filled="f" o:preferrelative="t" stroked="f" coordsize="21600,21600">
                  <v:path/>
                  <v:fill on="f" focussize="0,0"/>
                  <v:stroke on="f" joinstyle="miter"/>
                  <v:imagedata r:id="rId31" o:title="eqId686a93e58ca67a7416ed77c408835cd7"/>
                  <o:lock v:ext="edit" aspectratio="t"/>
                  <w10:wrap type="none"/>
                  <w10:anchorlock/>
                </v:shape>
                <o:OLEObject Type="Embed" ProgID="Equation.DSMT4" ShapeID="_x0000_i1037" DrawAspect="Content" ObjectID="_1468075735" r:id="rId30">
                  <o:LockedField>false</o:LockedField>
                </o:OLEObject>
              </w:object>
            </w:r>
          </w:p>
          <w:bookmarkEnd w:id="3"/>
          <w:p>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12" name="图片 12"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8"/>
                          <pic:cNvPicPr>
                            <a:picLocks noChangeAspect="1"/>
                          </pic:cNvPicPr>
                        </pic:nvPicPr>
                        <pic:blipFill>
                          <a:blip r:embed="rId32"/>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pPr>
              <w:spacing w:line="360" w:lineRule="auto"/>
              <w:ind w:right="0"/>
              <w:rPr>
                <w:rFonts w:hint="default" w:ascii="Times New Roman" w:hAnsi="Times New Roman" w:eastAsia="新宋体"/>
                <w:sz w:val="21"/>
                <w:szCs w:val="21"/>
                <w:lang w:val="en-US" w:eastAsia="zh-CN"/>
              </w:rPr>
            </w:pPr>
            <w:r>
              <w:rPr>
                <w:rFonts w:hint="eastAsia" w:ascii="Times New Roman" w:hAnsi="Times New Roman" w:eastAsia="新宋体"/>
                <w:sz w:val="21"/>
                <w:szCs w:val="21"/>
                <w:lang w:val="en-US" w:eastAsia="zh-CN"/>
              </w:rPr>
              <w:t>1、进行单位间的换算时，运用不同单位间的具体关系，利用数学上的运算即可；同时对某些物理量的单位的由来也要有明确的认识，可借助于物理公式去理解。</w:t>
            </w:r>
          </w:p>
          <w:p>
            <w:pPr>
              <w:shd w:val="clear" w:color="auto" w:fill="auto"/>
              <w:spacing w:before="0" w:after="0" w:line="360" w:lineRule="auto"/>
              <w:ind w:left="315" w:hanging="315"/>
              <w:jc w:val="left"/>
              <w:textAlignment w:val="center"/>
            </w:pPr>
            <w:r>
              <w:rPr>
                <w:rFonts w:hint="eastAsia" w:ascii="宋体" w:hAnsi="宋体"/>
                <w:color w:val="1C21EA"/>
                <w:kern w:val="0"/>
                <w:lang w:bidi="ar"/>
              </w:rPr>
              <w:t>【变式1-1】</w:t>
            </w:r>
            <w:r>
              <w:t>2023年8月29日，搭载麒麟9000S芯片的华为Mate60Pro发布，引起世界关注。有国外研究团队认为：麒麟9000S采用了特殊工艺的14nm芯片，其独特的结构设计实现了14纳米制程达到7纳米芯片性能的技术突破，这意味着华为在芯片设计和制造能力方面的自主创新，使其拥有了其他竞争对手无法比拟的芯片结构设计。对于“14纳米”，下列正确的是（　　）</w:t>
            </w:r>
          </w:p>
          <w:p>
            <w:pPr>
              <w:shd w:val="clear" w:color="auto" w:fill="auto"/>
              <w:tabs>
                <w:tab w:val="left" w:pos="4156"/>
              </w:tabs>
              <w:spacing w:before="0" w:after="0" w:line="360" w:lineRule="auto"/>
              <w:ind w:left="315" w:firstLine="0"/>
              <w:jc w:val="left"/>
              <w:textAlignment w:val="center"/>
            </w:pPr>
            <w:r>
              <w:t>A．</w:t>
            </w:r>
            <w:r>
              <w:object>
                <v:shape id="_x0000_i1038" o:spt="75" alt="eqId94e556213381af840fdeeb63967cccc0" type="#_x0000_t75" style="height:14.25pt;width:91.45pt;" o:ole="t" filled="f" o:preferrelative="t" stroked="f" coordsize="21600,21600">
                  <v:path/>
                  <v:fill on="f" focussize="0,0"/>
                  <v:stroke on="f" joinstyle="miter"/>
                  <v:imagedata r:id="rId34" o:title="eqId94e556213381af840fdeeb63967cccc0"/>
                  <o:lock v:ext="edit" aspectratio="t"/>
                  <w10:wrap type="none"/>
                  <w10:anchorlock/>
                </v:shape>
                <o:OLEObject Type="Embed" ProgID="Equation.DSMT4" ShapeID="_x0000_i1038" DrawAspect="Content" ObjectID="_1468075736" r:id="rId33">
                  <o:LockedField>false</o:LockedField>
                </o:OLEObject>
              </w:object>
            </w:r>
            <w:r>
              <w:tab/>
            </w:r>
            <w:r>
              <w:t>B．</w:t>
            </w:r>
            <w:r>
              <w:object>
                <v:shape id="_x0000_i1039" o:spt="75" alt="eqId5448f7219cdd9ae6ef27862d73343f0d" type="#_x0000_t75" style="height:14.25pt;width:91.45pt;" o:ole="t" filled="f" o:preferrelative="t" stroked="f" coordsize="21600,21600">
                  <v:path/>
                  <v:fill on="f" focussize="0,0"/>
                  <v:stroke on="f" joinstyle="miter"/>
                  <v:imagedata r:id="rId36" o:title="eqId5448f7219cdd9ae6ef27862d73343f0d"/>
                  <o:lock v:ext="edit" aspectratio="t"/>
                  <w10:wrap type="none"/>
                  <w10:anchorlock/>
                </v:shape>
                <o:OLEObject Type="Embed" ProgID="Equation.DSMT4" ShapeID="_x0000_i1039" DrawAspect="Content" ObjectID="_1468075737" r:id="rId35">
                  <o:LockedField>false</o:LockedField>
                </o:OLEObject>
              </w:object>
            </w:r>
          </w:p>
          <w:p>
            <w:pPr>
              <w:shd w:val="clear" w:color="auto" w:fill="auto"/>
              <w:tabs>
                <w:tab w:val="left" w:pos="4156"/>
              </w:tabs>
              <w:spacing w:before="0" w:after="0" w:line="360" w:lineRule="auto"/>
              <w:ind w:left="315" w:firstLine="0"/>
              <w:jc w:val="left"/>
              <w:textAlignment w:val="center"/>
            </w:pPr>
            <w:r>
              <w:t>C．</w:t>
            </w:r>
            <w:r>
              <w:object>
                <v:shape id="_x0000_i1040" o:spt="75" alt="eqId1d448730171ef62892bf018562305c9b" type="#_x0000_t75" style="height:14.25pt;width:91.45pt;" o:ole="t" filled="f" o:preferrelative="t" stroked="f" coordsize="21600,21600">
                  <v:path/>
                  <v:fill on="f" focussize="0,0"/>
                  <v:stroke on="f" joinstyle="miter"/>
                  <v:imagedata r:id="rId38" o:title="eqId1d448730171ef62892bf018562305c9b"/>
                  <o:lock v:ext="edit" aspectratio="t"/>
                  <w10:wrap type="none"/>
                  <w10:anchorlock/>
                </v:shape>
                <o:OLEObject Type="Embed" ProgID="Equation.DSMT4" ShapeID="_x0000_i1040" DrawAspect="Content" ObjectID="_1468075738" r:id="rId37">
                  <o:LockedField>false</o:LockedField>
                </o:OLEObject>
              </w:object>
            </w:r>
            <w:r>
              <w:tab/>
            </w:r>
            <w:r>
              <w:t>D．</w:t>
            </w:r>
            <w:r>
              <w:object>
                <v:shape id="_x0000_i1041" o:spt="75" alt="eqId075a908daeda47b5f310c81ce7ce63b1" type="#_x0000_t75" style="height:14.25pt;width:91.45pt;" o:ole="t" filled="f" o:preferrelative="t" stroked="f" coordsize="21600,21600">
                  <v:path/>
                  <v:fill on="f" focussize="0,0"/>
                  <v:stroke on="f" joinstyle="miter"/>
                  <v:imagedata r:id="rId40" o:title="eqId075a908daeda47b5f310c81ce7ce63b1"/>
                  <o:lock v:ext="edit" aspectratio="t"/>
                  <w10:wrap type="none"/>
                  <w10:anchorlock/>
                </v:shape>
                <o:OLEObject Type="Embed" ProgID="Equation.DSMT4" ShapeID="_x0000_i1041" DrawAspect="Content" ObjectID="_1468075739" r:id="rId39">
                  <o:LockedField>false</o:LockedField>
                </o:OLEObject>
              </w:object>
            </w:r>
          </w:p>
          <w:p>
            <w:pPr>
              <w:shd w:val="clear" w:color="auto" w:fill="F2F2F2"/>
              <w:spacing w:before="0" w:after="0" w:line="360" w:lineRule="auto"/>
              <w:ind w:left="315" w:firstLine="0"/>
              <w:jc w:val="left"/>
              <w:textAlignment w:val="center"/>
              <w:rPr>
                <w:vanish/>
                <w:sz w:val="21"/>
              </w:rPr>
            </w:pPr>
            <w:r>
              <w:rPr>
                <w:vanish/>
                <w:color w:val="FF0000"/>
                <w:sz w:val="21"/>
              </w:rPr>
              <w:t>【答案】D</w:t>
            </w:r>
          </w:p>
          <w:p>
            <w:pPr>
              <w:shd w:val="clear" w:color="auto" w:fill="F2F2F2"/>
              <w:spacing w:before="0" w:after="0" w:line="360" w:lineRule="auto"/>
              <w:ind w:left="315" w:firstLine="0"/>
              <w:jc w:val="left"/>
              <w:textAlignment w:val="center"/>
              <w:rPr>
                <w:vanish/>
                <w:sz w:val="21"/>
              </w:rPr>
            </w:pPr>
            <w:r>
              <w:rPr>
                <w:vanish/>
                <w:color w:val="FF0000"/>
                <w:sz w:val="21"/>
              </w:rPr>
              <w:t>【详解】由</w:t>
            </w:r>
            <w:r>
              <w:rPr>
                <w:vanish/>
                <w:color w:val="FF0000"/>
                <w:sz w:val="21"/>
              </w:rPr>
              <w:object>
                <v:shape id="_x0000_i1042" o:spt="75" alt="eqIdd516d72b59583eef4b185844fc08d244" type="#_x0000_t75" style="height:14.2pt;width:115.25pt;" o:ole="t" filled="f" o:preferrelative="t" stroked="f" coordsize="21600,21600">
                  <v:path/>
                  <v:fill on="f" focussize="0,0"/>
                  <v:stroke on="f" joinstyle="miter"/>
                  <v:imagedata r:id="rId42" o:title="eqIdd516d72b59583eef4b185844fc08d244"/>
                  <o:lock v:ext="edit" aspectratio="t"/>
                  <w10:wrap type="none"/>
                  <w10:anchorlock/>
                </v:shape>
                <o:OLEObject Type="Embed" ProgID="Equation.DSMT4" ShapeID="_x0000_i1042" DrawAspect="Content" ObjectID="_1468075740" r:id="rId41">
                  <o:LockedField>false</o:LockedField>
                </o:OLEObject>
              </w:object>
            </w:r>
            <w:r>
              <w:rPr>
                <w:vanish/>
                <w:color w:val="FF0000"/>
                <w:sz w:val="21"/>
              </w:rPr>
              <w:t>可知，14纳米等于</w:t>
            </w:r>
          </w:p>
          <w:p>
            <w:pPr>
              <w:shd w:val="clear" w:color="auto" w:fill="F2F2F2"/>
              <w:spacing w:before="0" w:after="0" w:line="360" w:lineRule="auto"/>
              <w:ind w:left="315" w:firstLine="0"/>
              <w:jc w:val="center"/>
              <w:textAlignment w:val="center"/>
              <w:rPr>
                <w:vanish/>
                <w:sz w:val="21"/>
              </w:rPr>
            </w:pPr>
            <w:r>
              <w:rPr>
                <w:vanish/>
                <w:color w:val="FF0000"/>
                <w:sz w:val="21"/>
              </w:rPr>
              <w:t xml:space="preserve"> </w:t>
            </w:r>
            <w:r>
              <w:rPr>
                <w:vanish/>
                <w:color w:val="FF0000"/>
                <w:sz w:val="21"/>
              </w:rPr>
              <w:object>
                <v:shape id="_x0000_i1043" o:spt="75" alt="eqId8b239ab18d89516754a9c48e437e74a1" type="#_x0000_t75" style="height:14.2pt;width:144.3pt;" o:ole="t" filled="f" o:preferrelative="t" stroked="f" coordsize="21600,21600">
                  <v:path/>
                  <v:fill on="f" focussize="0,0"/>
                  <v:stroke on="f" joinstyle="miter"/>
                  <v:imagedata r:id="rId44" o:title="eqId8b239ab18d89516754a9c48e437e74a1"/>
                  <o:lock v:ext="edit" aspectratio="t"/>
                  <w10:wrap type="none"/>
                  <w10:anchorlock/>
                </v:shape>
                <o:OLEObject Type="Embed" ProgID="Equation.DSMT4" ShapeID="_x0000_i1043" DrawAspect="Content" ObjectID="_1468075741" r:id="rId43">
                  <o:LockedField>false</o:LockedField>
                </o:OLEObject>
              </w:object>
            </w:r>
          </w:p>
          <w:p>
            <w:pPr>
              <w:shd w:val="clear" w:color="auto" w:fill="F2F2F2"/>
              <w:spacing w:before="0" w:after="0" w:line="360" w:lineRule="auto"/>
              <w:ind w:left="315" w:firstLine="0"/>
              <w:jc w:val="left"/>
              <w:textAlignment w:val="center"/>
              <w:rPr>
                <w:vanish/>
                <w:sz w:val="21"/>
              </w:rPr>
            </w:pPr>
            <w:r>
              <w:rPr>
                <w:vanish/>
                <w:color w:val="FF0000"/>
                <w:sz w:val="21"/>
              </w:rPr>
              <w:t>故选D。</w:t>
            </w:r>
          </w:p>
          <w:p>
            <w:pPr>
              <w:shd w:val="clear" w:color="auto" w:fill="auto"/>
              <w:spacing w:before="0" w:after="0" w:line="360" w:lineRule="auto"/>
              <w:ind w:left="420" w:hanging="420"/>
              <w:jc w:val="left"/>
              <w:textAlignment w:val="cente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t>单位换算：0.3h=</w:t>
            </w:r>
            <w:r>
              <w:rPr>
                <w:rFonts w:ascii="Times New Roman" w:hAnsi="Times New Roman" w:eastAsia="Times New Roman" w:cs="Times New Roman"/>
                <w:b w:val="0"/>
                <w:sz w:val="21"/>
                <w:u w:val="single"/>
              </w:rPr>
              <w:t xml:space="preserve">           </w:t>
            </w:r>
            <w:r>
              <w:t>s；</w:t>
            </w:r>
            <w:r>
              <w:object>
                <v:shape id="_x0000_i1044" o:spt="75" alt="eqId447c779d1283ac1bcf7b5933f86fa05e" type="#_x0000_t75" style="height:13.75pt;width:49.25pt;" o:ole="t" filled="f" o:preferrelative="t" stroked="f" coordsize="21600,21600">
                  <v:path/>
                  <v:fill on="f" focussize="0,0"/>
                  <v:stroke on="f" joinstyle="miter"/>
                  <v:imagedata r:id="rId46" o:title="eqId447c779d1283ac1bcf7b5933f86fa05e"/>
                  <o:lock v:ext="edit" aspectratio="t"/>
                  <w10:wrap type="none"/>
                  <w10:anchorlock/>
                </v:shape>
                <o:OLEObject Type="Embed" ProgID="Equation.DSMT4" ShapeID="_x0000_i1044" DrawAspect="Content" ObjectID="_1468075742" r:id="rId45">
                  <o:LockedField>false</o:LockedField>
                </o:OLEObject>
              </w:object>
            </w:r>
            <w:r>
              <w:t xml:space="preserve"> </w:t>
            </w:r>
            <w:r>
              <w:rPr>
                <w:rFonts w:ascii="Times New Roman" w:hAnsi="Times New Roman" w:eastAsia="Times New Roman" w:cs="Times New Roman"/>
                <w:b w:val="0"/>
                <w:sz w:val="21"/>
                <w:u w:val="single"/>
              </w:rPr>
              <w:t xml:space="preserve">           </w:t>
            </w:r>
            <w:r>
              <w:t>μm。</w:t>
            </w:r>
          </w:p>
          <w:p>
            <w:pPr>
              <w:shd w:val="clear" w:color="auto" w:fill="F2F2F2"/>
              <w:spacing w:before="0" w:after="0" w:line="360" w:lineRule="auto"/>
              <w:ind w:left="420" w:firstLine="0"/>
              <w:jc w:val="left"/>
              <w:textAlignment w:val="center"/>
              <w:rPr>
                <w:vanish/>
                <w:sz w:val="21"/>
              </w:rPr>
            </w:pPr>
            <w:r>
              <w:rPr>
                <w:vanish/>
                <w:color w:val="FF0000"/>
                <w:sz w:val="21"/>
              </w:rPr>
              <w:t>【答案】     1080     50</w:t>
            </w:r>
          </w:p>
          <w:p>
            <w:pPr>
              <w:shd w:val="clear" w:color="auto" w:fill="F2F2F2"/>
              <w:spacing w:before="0" w:after="0" w:line="360" w:lineRule="auto"/>
              <w:ind w:left="420" w:firstLine="0"/>
              <w:jc w:val="left"/>
              <w:textAlignment w:val="center"/>
              <w:rPr>
                <w:vanish/>
                <w:sz w:val="21"/>
              </w:rPr>
            </w:pPr>
            <w:r>
              <w:rPr>
                <w:vanish/>
                <w:color w:val="FF0000"/>
                <w:sz w:val="21"/>
              </w:rPr>
              <w:t>【详解】[1]由</w:t>
            </w:r>
            <w:r>
              <w:rPr>
                <w:vanish/>
                <w:color w:val="FF0000"/>
                <w:sz w:val="21"/>
              </w:rPr>
              <w:object>
                <v:shape id="_x0000_i1045" o:spt="75" alt="eqId29380555d6f07377f6f7d9e906022e6f" type="#_x0000_t75" style="height:12.05pt;width:48.35pt;" o:ole="t" filled="f" o:preferrelative="t" stroked="f" coordsize="21600,21600">
                  <v:path/>
                  <v:fill on="f" focussize="0,0"/>
                  <v:stroke on="f" joinstyle="miter"/>
                  <v:imagedata r:id="rId48" o:title="eqId29380555d6f07377f6f7d9e906022e6f"/>
                  <o:lock v:ext="edit" aspectratio="t"/>
                  <w10:wrap type="none"/>
                  <w10:anchorlock/>
                </v:shape>
                <o:OLEObject Type="Embed" ProgID="Equation.DSMT4" ShapeID="_x0000_i1045" DrawAspect="Content" ObjectID="_1468075743" r:id="rId47">
                  <o:LockedField>false</o:LockedField>
                </o:OLEObject>
              </w:object>
            </w:r>
            <w:r>
              <w:rPr>
                <w:vanish/>
                <w:color w:val="FF0000"/>
                <w:sz w:val="21"/>
              </w:rPr>
              <w:t>可得</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046" o:spt="75" alt="eqIdfc1d6fbc29cbc473490895e1dc6ccb83" type="#_x0000_t75" style="height:12.5pt;width:112.55pt;" o:ole="t" filled="f" o:preferrelative="t" stroked="f" coordsize="21600,21600">
                  <v:path/>
                  <v:fill on="f" focussize="0,0"/>
                  <v:stroke on="f" joinstyle="miter"/>
                  <v:imagedata r:id="rId50" o:title="eqIdfc1d6fbc29cbc473490895e1dc6ccb83"/>
                  <o:lock v:ext="edit" aspectratio="t"/>
                  <w10:wrap type="none"/>
                  <w10:anchorlock/>
                </v:shape>
                <o:OLEObject Type="Embed" ProgID="Equation.DSMT4" ShapeID="_x0000_i1046" DrawAspect="Content" ObjectID="_1468075744" r:id="rId49">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[2]由</w:t>
            </w:r>
            <w:r>
              <w:rPr>
                <w:vanish/>
                <w:color w:val="FF0000"/>
                <w:sz w:val="21"/>
              </w:rPr>
              <w:object>
                <v:shape id="_x0000_i1047" o:spt="75" alt="eqId8fd7539084bc3af253030f1bf3cd54cc" type="#_x0000_t75" style="height:15.9pt;width:53.65pt;" o:ole="t" filled="f" o:preferrelative="t" stroked="f" coordsize="21600,21600">
                  <v:path/>
                  <v:fill on="f" focussize="0,0"/>
                  <v:stroke on="f" joinstyle="miter"/>
                  <v:imagedata r:id="rId52" o:title="eqId8fd7539084bc3af253030f1bf3cd54cc"/>
                  <o:lock v:ext="edit" aspectratio="t"/>
                  <w10:wrap type="none"/>
                  <w10:anchorlock/>
                </v:shape>
                <o:OLEObject Type="Embed" ProgID="Equation.DSMT4" ShapeID="_x0000_i1047" DrawAspect="Content" ObjectID="_1468075745" r:id="rId51">
                  <o:LockedField>false</o:LockedField>
                </o:OLEObject>
              </w:object>
            </w:r>
            <w:r>
              <w:rPr>
                <w:vanish/>
                <w:color w:val="FF0000"/>
                <w:sz w:val="21"/>
              </w:rPr>
              <w:t>可得</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048" o:spt="75" alt="eqId8d6a2a2c0906363a7f00fe76ac3d51d0" type="#_x0000_t75" style="height:15.85pt;width:151.35pt;" o:ole="t" filled="f" o:preferrelative="t" stroked="f" coordsize="21600,21600">
                  <v:path/>
                  <v:fill on="f" focussize="0,0"/>
                  <v:stroke on="f" joinstyle="miter"/>
                  <v:imagedata r:id="rId54" o:title="eqId8d6a2a2c0906363a7f00fe76ac3d51d0"/>
                  <o:lock v:ext="edit" aspectratio="t"/>
                  <w10:wrap type="none"/>
                  <w10:anchorlock/>
                </v:shape>
                <o:OLEObject Type="Embed" ProgID="Equation.DSMT4" ShapeID="_x0000_i1048" DrawAspect="Content" ObjectID="_1468075746" r:id="rId53">
                  <o:LockedField>false</o:LockedField>
                </o:OLEObject>
              </w:object>
            </w:r>
          </w:p>
          <w:p>
            <w:pPr>
              <w:widowControl/>
              <w:shd w:val="clear" w:color="auto" w:fill="FFFFFF"/>
              <w:spacing w:line="360" w:lineRule="auto"/>
              <w:jc w:val="left"/>
              <w:rPr>
                <w:rFonts w:hint="default" w:ascii="宋体" w:hAnsi="宋体"/>
                <w:color w:val="943734"/>
                <w:kern w:val="0"/>
                <w:lang w:val="en-US" w:eastAsia="zh-CN" w:bidi="ar"/>
              </w:rPr>
            </w:pPr>
            <w:r>
              <w:rPr>
                <w:rFonts w:hint="eastAsia" w:ascii="宋体" w:hAnsi="宋体"/>
                <w:color w:val="943734"/>
                <w:kern w:val="0"/>
                <w:lang w:bidi="ar"/>
              </w:rPr>
              <w:t>【角度2】</w:t>
            </w:r>
            <w:r>
              <w:rPr>
                <w:rFonts w:hint="eastAsia" w:ascii="宋体" w:hAnsi="宋体"/>
                <w:color w:val="943734"/>
                <w:kern w:val="0"/>
                <w:lang w:val="en-US" w:eastAsia="zh-CN" w:bidi="ar"/>
              </w:rPr>
              <w:t>常见的长度及估测</w:t>
            </w:r>
          </w:p>
          <w:p>
            <w:pPr>
              <w:shd w:val="clear" w:color="auto" w:fill="auto"/>
              <w:spacing w:before="0" w:after="0" w:line="360" w:lineRule="auto"/>
              <w:ind w:left="315" w:hanging="315"/>
              <w:jc w:val="left"/>
              <w:textAlignment w:val="center"/>
            </w:pPr>
            <w:r>
              <w:rPr>
                <w:rFonts w:hint="eastAsia" w:ascii="宋体" w:hAnsi="宋体"/>
                <w:color w:val="1C21EA"/>
                <w:sz w:val="21"/>
                <w:lang w:bidi="ar"/>
              </w:rPr>
              <w:t>【典例2】</w:t>
            </w:r>
            <w:r>
              <w:t>小新来到交城晋绥边区第八分区革命历史纪念馆，参加“红色研学”活动。如图所示，是他看到一名八路军庄严地吹响“冲锋号”的照片。根据照片信息，请你估测“冲锋号”的长度约为 （　　）</w:t>
            </w:r>
          </w:p>
          <w:p>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00200" cy="990600"/>
                  <wp:effectExtent l="0" t="0" r="0" b="0"/>
                  <wp:docPr id="100007" name="图片 100007" descr="@@@1e2f41d4-6bb0-48d8-91c6-7a13acd0a8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e2f41d4-6bb0-48d8-91c6-7a13acd0a81d"/>
                          <pic:cNvPicPr>
                            <a:picLocks noChangeAspect="1"/>
                          </pic:cNvPicPr>
                        </pic:nvPicPr>
                        <pic:blipFill>
                          <a:blip r:embed="rId55"/>
                          <a:stretch>
                            <a:fillRect/>
                          </a:stretch>
                        </pic:blipFill>
                        <pic:spPr>
                          <a:xfrm>
                            <a:off x="0" y="0"/>
                            <a:ext cx="1600200" cy="990600"/>
                          </a:xfrm>
                          <a:prstGeom prst="rect">
                            <a:avLst/>
                          </a:prstGeom>
                        </pic:spPr>
                      </pic:pic>
                    </a:graphicData>
                  </a:graphic>
                </wp:inline>
              </w:drawing>
            </w:r>
          </w:p>
          <w:p>
            <w:pPr>
              <w:shd w:val="clear" w:color="auto" w:fill="auto"/>
              <w:tabs>
                <w:tab w:val="left" w:pos="2078"/>
                <w:tab w:val="left" w:pos="4156"/>
                <w:tab w:val="left" w:pos="6234"/>
              </w:tabs>
              <w:spacing w:before="0" w:after="0" w:line="360" w:lineRule="auto"/>
              <w:ind w:left="315" w:firstLine="0"/>
              <w:jc w:val="left"/>
              <w:textAlignment w:val="center"/>
            </w:pPr>
            <w:r>
              <w:t>A．150cm</w:t>
            </w:r>
            <w:r>
              <w:tab/>
            </w:r>
            <w:r>
              <w:t>B．120 cm</w:t>
            </w:r>
            <w:r>
              <w:tab/>
            </w:r>
            <w:r>
              <w:t>C．50cm</w:t>
            </w:r>
            <w:r>
              <w:tab/>
            </w:r>
            <w:r>
              <w:t>D．20 cm</w:t>
            </w:r>
          </w:p>
          <w:p>
            <w:pPr>
              <w:shd w:val="clear" w:color="auto" w:fill="F2F2F2"/>
              <w:spacing w:before="0" w:after="0" w:line="360" w:lineRule="auto"/>
              <w:ind w:left="315" w:firstLine="0"/>
              <w:jc w:val="left"/>
              <w:textAlignment w:val="center"/>
              <w:rPr>
                <w:vanish/>
                <w:sz w:val="21"/>
              </w:rPr>
            </w:pPr>
            <w:r>
              <w:rPr>
                <w:vanish/>
                <w:color w:val="FF0000"/>
                <w:sz w:val="21"/>
              </w:rPr>
              <w:t>【答案】C</w:t>
            </w:r>
          </w:p>
          <w:p>
            <w:pPr>
              <w:shd w:val="clear" w:color="auto" w:fill="F2F2F2"/>
              <w:spacing w:before="0" w:after="0" w:line="360" w:lineRule="auto"/>
              <w:ind w:left="315" w:firstLine="0"/>
              <w:jc w:val="left"/>
              <w:textAlignment w:val="center"/>
              <w:rPr>
                <w:vanish/>
                <w:sz w:val="21"/>
              </w:rPr>
            </w:pPr>
            <w:r>
              <w:rPr>
                <w:vanish/>
                <w:color w:val="FF0000"/>
                <w:sz w:val="21"/>
              </w:rPr>
              <w:t>【详解】由图可知，“冲锋号”的长度与人胳膊的长度差不多，人的胳膊长大约为50cm，故C符合题意，ABD不符合题意。</w:t>
            </w:r>
          </w:p>
          <w:p>
            <w:pPr>
              <w:shd w:val="clear" w:color="auto" w:fill="F2F2F2"/>
              <w:spacing w:before="0" w:after="0" w:line="360" w:lineRule="auto"/>
              <w:ind w:left="315" w:firstLine="0"/>
              <w:jc w:val="left"/>
              <w:textAlignment w:val="center"/>
              <w:rPr>
                <w:vanish/>
                <w:sz w:val="21"/>
              </w:rPr>
            </w:pPr>
            <w:r>
              <w:rPr>
                <w:vanish/>
                <w:color w:val="FF0000"/>
                <w:sz w:val="21"/>
              </w:rPr>
              <w:t>故选C。</w:t>
            </w:r>
          </w:p>
          <w:p>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21" name="图片 13"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3" descr="图片8"/>
                          <pic:cNvPicPr>
                            <a:picLocks noChangeAspect="1"/>
                          </pic:cNvPicPr>
                        </pic:nvPicPr>
                        <pic:blipFill>
                          <a:blip r:embed="rId32"/>
                          <a:stretch>
                            <a:fillRect/>
                          </a:stretch>
                        </pic:blipFill>
                        <pic:spPr>
                          <a:xfrm>
                            <a:off x="0" y="0"/>
                            <a:ext cx="676275" cy="304800"/>
                          </a:xfrm>
                          <a:prstGeom prst="rect">
                            <a:avLst/>
                          </a:prstGeom>
                          <a:noFill/>
                          <a:ln>
                            <a:noFill/>
                          </a:ln>
                        </pic:spPr>
                      </pic:pic>
                    </a:graphicData>
                  </a:graphic>
                </wp:inline>
              </w:drawing>
            </w:r>
          </w:p>
          <w:p>
            <w:pPr>
              <w:shd w:val="clear" w:color="auto" w:fill="F2F2F2"/>
              <w:spacing w:line="360" w:lineRule="auto"/>
              <w:jc w:val="left"/>
              <w:textAlignment w:val="center"/>
              <w:rPr>
                <w:rFonts w:hint="eastAsia"/>
                <w:lang w:eastAsia="zh-CN"/>
              </w:rPr>
            </w:pPr>
            <w:r>
              <w:rPr>
                <w:rFonts w:hint="eastAsia" w:ascii="Times New Roman" w:hAnsi="Times New Roman" w:cs="Times New Roman"/>
                <w:color w:val="auto"/>
                <w:sz w:val="21"/>
                <w:szCs w:val="21"/>
                <w:lang w:val="en-US" w:eastAsia="zh-CN"/>
              </w:rPr>
              <w:t>1</w:t>
            </w:r>
            <w:r>
              <w:rPr>
                <w:rFonts w:hint="eastAsia"/>
                <w:lang w:val="en-US" w:eastAsia="zh-CN"/>
              </w:rPr>
              <w:t>、</w:t>
            </w:r>
            <w:r>
              <w:rPr>
                <w:rFonts w:hint="eastAsia"/>
              </w:rPr>
              <w:t>对日常生活中的速度、质量、长度、时间等进行准确的估测，是初中学生需要掌握的一种基本能力，平时注意观察，结合所学知识多加思考，逐渐培养这方面的能力</w:t>
            </w:r>
            <w:r>
              <w:rPr>
                <w:rFonts w:hint="eastAsia"/>
                <w:lang w:eastAsia="zh-CN"/>
              </w:rPr>
              <w:t>。</w:t>
            </w:r>
          </w:p>
          <w:p>
            <w:pPr>
              <w:shd w:val="clear" w:color="auto" w:fill="F2F2F2"/>
              <w:spacing w:line="360" w:lineRule="auto"/>
              <w:jc w:val="left"/>
              <w:textAlignment w:val="center"/>
              <w:rPr>
                <w:rFonts w:hint="eastAsia"/>
              </w:rPr>
            </w:pPr>
            <w:r>
              <w:rPr>
                <w:rFonts w:hint="eastAsia"/>
                <w:lang w:val="en-US" w:eastAsia="zh-CN"/>
              </w:rPr>
              <w:t>2、</w:t>
            </w:r>
            <w:r>
              <w:rPr>
                <w:rFonts w:hint="eastAsia"/>
              </w:rPr>
              <w:t>在没有精确测量工具的情况下，可以通过一些简单的方法来估测长度，比如使用手掌的宽度、步长、或者已知长度的物体作为参照。</w:t>
            </w:r>
          </w:p>
          <w:p>
            <w:pPr>
              <w:shd w:val="clear" w:color="auto" w:fill="auto"/>
              <w:spacing w:before="0" w:after="0" w:line="360" w:lineRule="auto"/>
              <w:ind w:left="315" w:hanging="315"/>
              <w:jc w:val="left"/>
              <w:textAlignment w:val="cente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t>“战国商鞅方升”是我国度量衡史的标志性器物，现存于上海博物馆。研学活动中，小明将一支新2B铅笔与“战国商鞅方升”进行对比，拍摄的照片如图所示，根据图片信息可知“战国商鞅方升”全长约为（　　）</w:t>
            </w:r>
          </w:p>
          <w:p>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85950" cy="1028700"/>
                  <wp:effectExtent l="0" t="0" r="0" b="0"/>
                  <wp:docPr id="100003" name="图片 100003" descr="@@@f920cc4b-4e62-4b90-80a8-55e1b57551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920cc4b-4e62-4b90-80a8-55e1b57551fc"/>
                          <pic:cNvPicPr>
                            <a:picLocks noChangeAspect="1"/>
                          </pic:cNvPicPr>
                        </pic:nvPicPr>
                        <pic:blipFill>
                          <a:blip r:embed="rId56"/>
                          <a:stretch>
                            <a:fillRect/>
                          </a:stretch>
                        </pic:blipFill>
                        <pic:spPr>
                          <a:xfrm>
                            <a:off x="0" y="0"/>
                            <a:ext cx="1885950" cy="1028700"/>
                          </a:xfrm>
                          <a:prstGeom prst="rect">
                            <a:avLst/>
                          </a:prstGeom>
                        </pic:spPr>
                      </pic:pic>
                    </a:graphicData>
                  </a:graphic>
                </wp:inline>
              </w:drawing>
            </w:r>
          </w:p>
          <w:p>
            <w:pPr>
              <w:shd w:val="clear" w:color="auto" w:fill="auto"/>
              <w:tabs>
                <w:tab w:val="left" w:pos="2078"/>
                <w:tab w:val="left" w:pos="4156"/>
                <w:tab w:val="left" w:pos="6234"/>
              </w:tabs>
              <w:spacing w:before="0" w:after="0" w:line="360" w:lineRule="auto"/>
              <w:ind w:left="315" w:firstLine="0"/>
              <w:jc w:val="left"/>
              <w:textAlignment w:val="center"/>
            </w:pPr>
            <w:r>
              <w:t>A．18cm</w:t>
            </w:r>
            <w:r>
              <w:tab/>
            </w:r>
            <w:r>
              <w:t>B．18mm</w:t>
            </w:r>
            <w:r>
              <w:tab/>
            </w:r>
            <w:r>
              <w:t>C．72cm</w:t>
            </w:r>
            <w:r>
              <w:tab/>
            </w:r>
            <w:r>
              <w:t>D．72mm</w:t>
            </w:r>
          </w:p>
          <w:p>
            <w:pPr>
              <w:shd w:val="clear" w:color="auto" w:fill="F2F2F2"/>
              <w:spacing w:before="0" w:after="0" w:line="360" w:lineRule="auto"/>
              <w:ind w:left="315" w:firstLine="0"/>
              <w:jc w:val="left"/>
              <w:textAlignment w:val="center"/>
              <w:rPr>
                <w:vanish/>
                <w:sz w:val="21"/>
              </w:rPr>
            </w:pPr>
            <w:r>
              <w:rPr>
                <w:vanish/>
                <w:color w:val="FF0000"/>
                <w:sz w:val="21"/>
              </w:rPr>
              <w:t>【答案】A</w:t>
            </w:r>
          </w:p>
          <w:p>
            <w:pPr>
              <w:shd w:val="clear" w:color="auto" w:fill="F2F2F2"/>
              <w:spacing w:before="0" w:after="0" w:line="360" w:lineRule="auto"/>
              <w:ind w:left="315" w:firstLine="0"/>
              <w:jc w:val="left"/>
              <w:textAlignment w:val="center"/>
              <w:rPr>
                <w:vanish/>
                <w:sz w:val="21"/>
              </w:rPr>
            </w:pPr>
            <w:r>
              <w:rPr>
                <w:vanish/>
                <w:color w:val="FF0000"/>
                <w:sz w:val="21"/>
              </w:rPr>
              <w:t>【详解】一支新2B铅笔的长度约为18cm，图中“战国商鞅方升”全长约为18cm，故A符合题意，BCD不符合题意。</w:t>
            </w:r>
          </w:p>
          <w:p>
            <w:pPr>
              <w:shd w:val="clear" w:color="auto" w:fill="F2F2F2"/>
              <w:spacing w:before="0" w:after="0" w:line="360" w:lineRule="auto"/>
              <w:ind w:left="315" w:firstLine="0"/>
              <w:jc w:val="left"/>
              <w:textAlignment w:val="center"/>
              <w:rPr>
                <w:vanish/>
                <w:sz w:val="21"/>
              </w:rPr>
            </w:pPr>
            <w:r>
              <w:rPr>
                <w:vanish/>
                <w:color w:val="FF0000"/>
                <w:sz w:val="21"/>
              </w:rPr>
              <w:t>故选A。</w:t>
            </w:r>
          </w:p>
          <w:p>
            <w:pPr>
              <w:shd w:val="clear" w:color="auto" w:fill="auto"/>
              <w:spacing w:before="0" w:after="0" w:line="360" w:lineRule="auto"/>
              <w:ind w:left="315" w:hanging="315"/>
              <w:jc w:val="left"/>
              <w:textAlignment w:val="cente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t>古人言“君子之坐，必左琴右书”。如图是演员演奏古琴曲的情景，估测该古琴的长度约为（　　）</w:t>
            </w:r>
          </w:p>
          <w:p>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33525" cy="962025"/>
                  <wp:effectExtent l="0" t="0" r="9525" b="9525"/>
                  <wp:docPr id="100005" name="图片 100005" descr="@@@7c6ef40d-508e-421a-a3e8-12956ba1ad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c6ef40d-508e-421a-a3e8-12956ba1ad42"/>
                          <pic:cNvPicPr>
                            <a:picLocks noChangeAspect="1"/>
                          </pic:cNvPicPr>
                        </pic:nvPicPr>
                        <pic:blipFill>
                          <a:blip r:embed="rId57"/>
                          <a:stretch>
                            <a:fillRect/>
                          </a:stretch>
                        </pic:blipFill>
                        <pic:spPr>
                          <a:xfrm>
                            <a:off x="0" y="0"/>
                            <a:ext cx="1533525" cy="962025"/>
                          </a:xfrm>
                          <a:prstGeom prst="rect">
                            <a:avLst/>
                          </a:prstGeom>
                        </pic:spPr>
                      </pic:pic>
                    </a:graphicData>
                  </a:graphic>
                </wp:inline>
              </w:drawing>
            </w:r>
          </w:p>
          <w:p>
            <w:pPr>
              <w:shd w:val="clear" w:color="auto" w:fill="auto"/>
              <w:tabs>
                <w:tab w:val="left" w:pos="2078"/>
                <w:tab w:val="left" w:pos="4156"/>
                <w:tab w:val="left" w:pos="6234"/>
              </w:tabs>
              <w:spacing w:before="0" w:after="0" w:line="360" w:lineRule="auto"/>
              <w:ind w:left="315" w:firstLine="0"/>
              <w:jc w:val="left"/>
              <w:textAlignment w:val="center"/>
            </w:pPr>
            <w:r>
              <w:t>A．30cm</w:t>
            </w:r>
            <w:r>
              <w:tab/>
            </w:r>
            <w:r>
              <w:t>B．60cm</w:t>
            </w:r>
            <w:r>
              <w:tab/>
            </w:r>
            <w:r>
              <w:t>C．120cm</w:t>
            </w:r>
            <w:r>
              <w:tab/>
            </w:r>
            <w:r>
              <w:t>D．240cm</w:t>
            </w:r>
          </w:p>
          <w:p>
            <w:pPr>
              <w:shd w:val="clear" w:color="auto" w:fill="F2F2F2"/>
              <w:spacing w:before="0" w:after="0" w:line="360" w:lineRule="auto"/>
              <w:ind w:left="315" w:firstLine="0"/>
              <w:jc w:val="left"/>
              <w:textAlignment w:val="center"/>
              <w:rPr>
                <w:vanish/>
                <w:sz w:val="21"/>
              </w:rPr>
            </w:pPr>
            <w:r>
              <w:rPr>
                <w:vanish/>
                <w:color w:val="FF0000"/>
                <w:sz w:val="21"/>
              </w:rPr>
              <w:t>【答案】C</w:t>
            </w:r>
          </w:p>
          <w:p>
            <w:pPr>
              <w:shd w:val="clear" w:color="auto" w:fill="F2F2F2"/>
              <w:spacing w:before="0" w:after="0" w:line="360" w:lineRule="auto"/>
              <w:ind w:left="315" w:firstLine="0"/>
              <w:jc w:val="left"/>
              <w:textAlignment w:val="center"/>
              <w:rPr>
                <w:vanish/>
                <w:sz w:val="21"/>
              </w:rPr>
            </w:pPr>
            <w:r>
              <w:rPr>
                <w:vanish/>
                <w:color w:val="FF0000"/>
                <w:sz w:val="21"/>
              </w:rPr>
              <w:t>【详解】由图示知，演员演奏时两手间的距离约为60cm，古琴的长度约为此距离的两倍，约为120cm，故ABD不符合题意，C符合题意。</w:t>
            </w:r>
          </w:p>
          <w:p>
            <w:pPr>
              <w:shd w:val="clear" w:color="auto" w:fill="F2F2F2"/>
              <w:spacing w:before="0" w:after="0" w:line="360" w:lineRule="auto"/>
              <w:ind w:left="315" w:firstLine="0"/>
              <w:jc w:val="left"/>
              <w:textAlignment w:val="center"/>
              <w:rPr>
                <w:vanish/>
                <w:sz w:val="21"/>
              </w:rPr>
            </w:pPr>
            <w:r>
              <w:rPr>
                <w:vanish/>
                <w:color w:val="FF0000"/>
                <w:sz w:val="21"/>
              </w:rPr>
              <w:t>故选C。</w:t>
            </w:r>
          </w:p>
          <w:p>
            <w:pPr>
              <w:widowControl/>
              <w:shd w:val="clear" w:color="auto" w:fill="FFFFFF"/>
              <w:spacing w:line="360" w:lineRule="auto"/>
              <w:jc w:val="left"/>
              <w:rPr>
                <w:rFonts w:hint="eastAsia" w:ascii="宋体" w:hAnsi="宋体"/>
                <w:color w:val="943734"/>
                <w:kern w:val="0"/>
                <w:lang w:val="en-US" w:eastAsia="zh-CN" w:bidi="ar"/>
              </w:rPr>
            </w:pPr>
            <w:r>
              <w:rPr>
                <w:rFonts w:hint="eastAsia" w:ascii="宋体" w:hAnsi="宋体"/>
                <w:color w:val="943734"/>
                <w:kern w:val="0"/>
                <w:lang w:bidi="ar"/>
              </w:rPr>
              <w:t>【角度</w:t>
            </w:r>
            <w:r>
              <w:rPr>
                <w:rFonts w:hint="eastAsia" w:ascii="宋体" w:hAnsi="宋体"/>
                <w:color w:val="943734"/>
                <w:kern w:val="0"/>
                <w:lang w:val="en-US" w:eastAsia="zh-CN" w:bidi="ar"/>
              </w:rPr>
              <w:t>3</w:t>
            </w:r>
            <w:r>
              <w:rPr>
                <w:rFonts w:hint="eastAsia" w:ascii="宋体" w:hAnsi="宋体"/>
                <w:color w:val="943734"/>
                <w:kern w:val="0"/>
                <w:lang w:bidi="ar"/>
              </w:rPr>
              <w:t>】</w:t>
            </w:r>
            <w:r>
              <w:rPr>
                <w:rFonts w:hint="eastAsia" w:ascii="宋体" w:hAnsi="宋体"/>
                <w:color w:val="943734"/>
                <w:kern w:val="0"/>
                <w:lang w:val="en-US" w:eastAsia="zh-CN" w:bidi="ar"/>
              </w:rPr>
              <w:t>测量长度的特殊方法</w:t>
            </w:r>
          </w:p>
          <w:p>
            <w:pPr>
              <w:shd w:val="clear" w:color="auto" w:fill="auto"/>
              <w:spacing w:before="0" w:after="0" w:line="360" w:lineRule="auto"/>
              <w:ind w:left="420" w:hanging="420"/>
              <w:jc w:val="left"/>
              <w:textAlignment w:val="center"/>
            </w:pPr>
            <w:r>
              <w:rPr>
                <w:rFonts w:hint="eastAsia" w:ascii="宋体" w:hAnsi="宋体"/>
                <w:color w:val="1C21EA"/>
                <w:kern w:val="0"/>
                <w:lang w:bidi="ar"/>
              </w:rPr>
              <w:t>【典例</w:t>
            </w:r>
            <w:r>
              <w:rPr>
                <w:rFonts w:hint="eastAsia" w:ascii="宋体" w:hAnsi="宋体"/>
                <w:color w:val="1C21EA"/>
                <w:kern w:val="0"/>
                <w:lang w:val="en-US" w:eastAsia="zh-CN" w:bidi="ar"/>
              </w:rPr>
              <w:t>3</w:t>
            </w:r>
            <w:r>
              <w:rPr>
                <w:rFonts w:hint="eastAsia" w:ascii="宋体" w:hAnsi="宋体"/>
                <w:color w:val="1C21EA"/>
                <w:kern w:val="0"/>
                <w:lang w:bidi="ar"/>
              </w:rPr>
              <w:t>】</w:t>
            </w:r>
            <w:r>
              <w:t>某同学用滚动铁环的方法来测学校花坛的周长。他测得铁环的直径为</w:t>
            </w:r>
            <w:r>
              <w:rPr>
                <w:rFonts w:ascii="Times New Roman" w:hAnsi="Times New Roman" w:eastAsia="Times New Roman" w:cs="Times New Roman"/>
                <w:i/>
              </w:rPr>
              <w:t>D</w:t>
            </w:r>
            <w:r>
              <w:t>，铁环绕花坛一周滚动的圈数为N，则计算花坛周长</w:t>
            </w:r>
            <w:r>
              <w:rPr>
                <w:rFonts w:ascii="Times New Roman" w:hAnsi="Times New Roman" w:eastAsia="Times New Roman" w:cs="Times New Roman"/>
                <w:i/>
              </w:rPr>
              <w:t>L</w:t>
            </w:r>
            <w:r>
              <w:t>的公式为</w:t>
            </w:r>
            <w:r>
              <w:rPr>
                <w:rFonts w:ascii="Times New Roman" w:hAnsi="Times New Roman" w:eastAsia="Times New Roman" w:cs="Times New Roman"/>
                <w:i/>
              </w:rPr>
              <w:t>L</w:t>
            </w:r>
            <w:r>
              <w:t>=</w:t>
            </w:r>
            <w:r>
              <w:rPr>
                <w:rFonts w:ascii="Times New Roman" w:hAnsi="Times New Roman" w:eastAsia="Times New Roman" w:cs="Times New Roman"/>
                <w:b w:val="0"/>
                <w:sz w:val="21"/>
                <w:u w:val="single"/>
              </w:rPr>
              <w:t xml:space="preserve">           </w:t>
            </w:r>
            <w:r>
              <w:t xml:space="preserve">；小华对一瓶子的高度进行4次正确测量，记录数据如下：17.58cm、17.57cm、17.56cm、17.57cm，该瓶子的高度是 </w:t>
            </w:r>
            <w:r>
              <w:rPr>
                <w:rFonts w:ascii="Times New Roman" w:hAnsi="Times New Roman" w:eastAsia="Times New Roman" w:cs="Times New Roman"/>
                <w:b w:val="0"/>
                <w:sz w:val="21"/>
                <w:u w:val="single"/>
              </w:rPr>
              <w:t xml:space="preserve">           </w:t>
            </w:r>
            <w:r>
              <w:t>cm。</w:t>
            </w:r>
          </w:p>
          <w:p>
            <w:pPr>
              <w:shd w:val="clear" w:color="auto" w:fill="F2F2F2"/>
              <w:spacing w:before="0" w:after="0" w:line="360" w:lineRule="auto"/>
              <w:ind w:left="420" w:firstLine="0"/>
              <w:jc w:val="left"/>
              <w:textAlignment w:val="center"/>
              <w:rPr>
                <w:vanish/>
                <w:sz w:val="21"/>
              </w:rPr>
            </w:pPr>
            <w:r>
              <w:rPr>
                <w:vanish/>
                <w:color w:val="FF0000"/>
                <w:sz w:val="21"/>
              </w:rPr>
              <w:t>【答案】     π</w:t>
            </w:r>
            <w:r>
              <w:rPr>
                <w:rFonts w:ascii="Times New Roman" w:hAnsi="Times New Roman" w:eastAsia="Times New Roman" w:cs="Times New Roman"/>
                <w:i/>
                <w:vanish/>
                <w:color w:val="FF0000"/>
                <w:sz w:val="21"/>
              </w:rPr>
              <w:t>ND</w:t>
            </w:r>
            <w:r>
              <w:rPr>
                <w:vanish/>
                <w:color w:val="FF0000"/>
                <w:sz w:val="21"/>
              </w:rPr>
              <w:t xml:space="preserve">     17.57</w:t>
            </w:r>
          </w:p>
          <w:p>
            <w:pPr>
              <w:shd w:val="clear" w:color="auto" w:fill="F2F2F2"/>
              <w:spacing w:before="0" w:after="0" w:line="360" w:lineRule="auto"/>
              <w:ind w:left="420" w:firstLine="0"/>
              <w:jc w:val="left"/>
              <w:textAlignment w:val="center"/>
              <w:rPr>
                <w:vanish/>
                <w:sz w:val="21"/>
              </w:rPr>
            </w:pPr>
            <w:r>
              <w:rPr>
                <w:vanish/>
                <w:color w:val="FF0000"/>
                <w:sz w:val="21"/>
              </w:rPr>
              <w:t>【详解】[1]因为铁环的直径为</w:t>
            </w:r>
            <w:r>
              <w:rPr>
                <w:rFonts w:ascii="Times New Roman" w:hAnsi="Times New Roman" w:eastAsia="Times New Roman" w:cs="Times New Roman"/>
                <w:i/>
                <w:vanish/>
                <w:color w:val="FF0000"/>
                <w:sz w:val="21"/>
              </w:rPr>
              <w:t>D</w:t>
            </w:r>
            <w:r>
              <w:rPr>
                <w:vanish/>
                <w:color w:val="FF0000"/>
                <w:sz w:val="21"/>
              </w:rPr>
              <w:t>，根据圆的周长公式可得</w:t>
            </w:r>
          </w:p>
          <w:p>
            <w:pPr>
              <w:shd w:val="clear" w:color="auto" w:fill="F2F2F2"/>
              <w:spacing w:before="0" w:after="0" w:line="360" w:lineRule="auto"/>
              <w:ind w:left="420" w:firstLine="0"/>
              <w:jc w:val="center"/>
              <w:textAlignment w:val="center"/>
              <w:rPr>
                <w:vanish/>
                <w:sz w:val="21"/>
              </w:rPr>
            </w:pPr>
            <w:r>
              <w:rPr>
                <w:rFonts w:ascii="Times New Roman" w:hAnsi="Times New Roman" w:eastAsia="Times New Roman" w:cs="Times New Roman"/>
                <w:i/>
                <w:vanish/>
                <w:color w:val="FF0000"/>
                <w:sz w:val="21"/>
              </w:rPr>
              <w:t>c</w:t>
            </w:r>
            <w:r>
              <w:rPr>
                <w:vanish/>
                <w:color w:val="FF0000"/>
                <w:sz w:val="21"/>
              </w:rPr>
              <w:t>=π</w:t>
            </w:r>
            <w:r>
              <w:rPr>
                <w:rFonts w:ascii="Times New Roman" w:hAnsi="Times New Roman" w:eastAsia="Times New Roman" w:cs="Times New Roman"/>
                <w:i/>
                <w:vanish/>
                <w:color w:val="FF0000"/>
                <w:sz w:val="21"/>
              </w:rPr>
              <w:t>D</w:t>
            </w:r>
          </w:p>
          <w:p>
            <w:pPr>
              <w:shd w:val="clear" w:color="auto" w:fill="F2F2F2"/>
              <w:spacing w:before="0" w:after="0" w:line="360" w:lineRule="auto"/>
              <w:ind w:left="420" w:firstLine="0"/>
              <w:jc w:val="left"/>
              <w:textAlignment w:val="center"/>
              <w:rPr>
                <w:vanish/>
                <w:sz w:val="21"/>
              </w:rPr>
            </w:pPr>
            <w:r>
              <w:rPr>
                <w:vanish/>
                <w:color w:val="FF0000"/>
                <w:sz w:val="21"/>
              </w:rPr>
              <w:t>铁环绕花坛一周滚动的圈数为</w:t>
            </w:r>
            <w:r>
              <w:rPr>
                <w:rFonts w:ascii="Times New Roman" w:hAnsi="Times New Roman" w:eastAsia="Times New Roman" w:cs="Times New Roman"/>
                <w:i/>
                <w:vanish/>
                <w:color w:val="FF0000"/>
                <w:sz w:val="21"/>
              </w:rPr>
              <w:t>N</w:t>
            </w:r>
            <w:r>
              <w:rPr>
                <w:vanish/>
                <w:color w:val="FF0000"/>
                <w:sz w:val="21"/>
              </w:rPr>
              <w:t>，则计算花坛周长</w:t>
            </w:r>
            <w:r>
              <w:rPr>
                <w:rFonts w:ascii="Times New Roman" w:hAnsi="Times New Roman" w:eastAsia="Times New Roman" w:cs="Times New Roman"/>
                <w:i/>
                <w:vanish/>
                <w:color w:val="FF0000"/>
                <w:sz w:val="21"/>
              </w:rPr>
              <w:t>L</w:t>
            </w:r>
            <w:r>
              <w:rPr>
                <w:vanish/>
                <w:color w:val="FF0000"/>
                <w:sz w:val="21"/>
              </w:rPr>
              <w:t>的公式为</w:t>
            </w:r>
          </w:p>
          <w:p>
            <w:pPr>
              <w:shd w:val="clear" w:color="auto" w:fill="F2F2F2"/>
              <w:spacing w:before="0" w:after="0" w:line="360" w:lineRule="auto"/>
              <w:ind w:left="420" w:firstLine="0"/>
              <w:jc w:val="center"/>
              <w:textAlignment w:val="center"/>
              <w:rPr>
                <w:vanish/>
                <w:sz w:val="21"/>
              </w:rPr>
            </w:pPr>
            <w:r>
              <w:rPr>
                <w:rFonts w:ascii="Times New Roman" w:hAnsi="Times New Roman" w:eastAsia="Times New Roman" w:cs="Times New Roman"/>
                <w:i/>
                <w:vanish/>
                <w:color w:val="FF0000"/>
                <w:sz w:val="21"/>
              </w:rPr>
              <w:t>L</w:t>
            </w:r>
            <w:r>
              <w:rPr>
                <w:vanish/>
                <w:color w:val="FF0000"/>
                <w:sz w:val="21"/>
              </w:rPr>
              <w:t>=π</w:t>
            </w:r>
            <w:r>
              <w:rPr>
                <w:rFonts w:ascii="Times New Roman" w:hAnsi="Times New Roman" w:eastAsia="Times New Roman" w:cs="Times New Roman"/>
                <w:i/>
                <w:vanish/>
                <w:color w:val="FF0000"/>
                <w:sz w:val="21"/>
              </w:rPr>
              <w:t>ND</w:t>
            </w:r>
          </w:p>
          <w:p>
            <w:pPr>
              <w:shd w:val="clear" w:color="auto" w:fill="F2F2F2"/>
              <w:spacing w:before="0" w:after="0" w:line="360" w:lineRule="auto"/>
              <w:ind w:left="420" w:firstLine="0"/>
              <w:jc w:val="left"/>
              <w:textAlignment w:val="center"/>
              <w:rPr>
                <w:vanish/>
                <w:sz w:val="21"/>
              </w:rPr>
            </w:pPr>
            <w:r>
              <w:rPr>
                <w:vanish/>
                <w:color w:val="FF0000"/>
                <w:sz w:val="21"/>
              </w:rPr>
              <w:t>[2]首先分析四个数据中没有错误数据，然后对数据求平均值以减小误差，因此瓶子的高度是</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049" o:spt="75" alt="eqId0867fc9fe028402b07c22e20d81cdcc7" type="#_x0000_t75" style="height:27.4pt;width:238.45pt;" o:ole="t" filled="f" o:preferrelative="t" stroked="f" coordsize="21600,21600">
                  <v:path/>
                  <v:fill on="f" focussize="0,0"/>
                  <v:stroke on="f" joinstyle="miter"/>
                  <v:imagedata r:id="rId59" o:title="eqId0867fc9fe028402b07c22e20d81cdcc7"/>
                  <o:lock v:ext="edit" aspectratio="t"/>
                  <w10:wrap type="none"/>
                  <w10:anchorlock/>
                </v:shape>
                <o:OLEObject Type="Embed" ProgID="Equation.DSMT4" ShapeID="_x0000_i1049" DrawAspect="Content" ObjectID="_1468075747" r:id="rId58">
                  <o:LockedField>false</o:LockedField>
                </o:OLEObject>
              </w:object>
            </w:r>
          </w:p>
          <w:p>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22"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5" descr="图片8"/>
                          <pic:cNvPicPr>
                            <a:picLocks noChangeAspect="1"/>
                          </pic:cNvPicPr>
                        </pic:nvPicPr>
                        <pic:blipFill>
                          <a:blip r:embed="rId32"/>
                          <a:stretch>
                            <a:fillRect/>
                          </a:stretch>
                        </pic:blipFill>
                        <pic:spPr>
                          <a:xfrm>
                            <a:off x="0" y="0"/>
                            <a:ext cx="676275" cy="304800"/>
                          </a:xfrm>
                          <a:prstGeom prst="rect">
                            <a:avLst/>
                          </a:prstGeom>
                          <a:noFill/>
                          <a:ln>
                            <a:noFill/>
                          </a:ln>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bCs/>
                <w:i w:val="0"/>
                <w:iCs w:val="0"/>
                <w:caps w:val="0"/>
                <w:color w:val="333333"/>
                <w:spacing w:val="0"/>
                <w:kern w:val="0"/>
                <w:sz w:val="21"/>
                <w:szCs w:val="21"/>
                <w:shd w:val="clear" w:color="auto" w:fill="FFFFFF"/>
                <w:lang w:val="en-US" w:eastAsia="zh-CN" w:bidi="ar"/>
              </w:rPr>
            </w:pPr>
            <w:r>
              <w:rPr>
                <w:rFonts w:hint="eastAsia" w:ascii="宋体" w:hAnsi="宋体" w:eastAsia="宋体" w:cs="宋体"/>
                <w:b/>
                <w:bCs/>
                <w:i w:val="0"/>
                <w:iCs w:val="0"/>
                <w:caps w:val="0"/>
                <w:color w:val="333333"/>
                <w:spacing w:val="0"/>
                <w:kern w:val="0"/>
                <w:sz w:val="21"/>
                <w:szCs w:val="21"/>
                <w:shd w:val="clear" w:color="auto" w:fill="FFFFFF"/>
                <w:lang w:val="en-US" w:eastAsia="zh-CN" w:bidi="ar"/>
              </w:rPr>
              <w:t>（1）积累求平均值法</w:t>
            </w:r>
            <w:r>
              <w:rPr>
                <w:rFonts w:hint="eastAsia" w:ascii="宋体" w:hAnsi="宋体" w:cs="宋体"/>
                <w:b/>
                <w:bCs/>
                <w:i w:val="0"/>
                <w:iCs w:val="0"/>
                <w:caps w:val="0"/>
                <w:color w:val="333333"/>
                <w:spacing w:val="0"/>
                <w:kern w:val="0"/>
                <w:sz w:val="21"/>
                <w:szCs w:val="21"/>
                <w:shd w:val="clear" w:color="auto" w:fill="FFFFFF"/>
                <w:lang w:val="en-US" w:eastAsia="zh-CN" w:bidi="ar"/>
              </w:rPr>
              <w:t>、</w:t>
            </w:r>
            <w:r>
              <w:rPr>
                <w:rFonts w:hint="eastAsia" w:ascii="宋体" w:hAnsi="宋体" w:eastAsia="宋体" w:cs="宋体"/>
                <w:b/>
                <w:bCs/>
                <w:i w:val="0"/>
                <w:iCs w:val="0"/>
                <w:caps w:val="0"/>
                <w:color w:val="333333"/>
                <w:spacing w:val="0"/>
                <w:kern w:val="0"/>
                <w:sz w:val="21"/>
                <w:szCs w:val="21"/>
                <w:shd w:val="clear" w:color="auto" w:fill="FFFFFF"/>
                <w:lang w:val="en-US" w:eastAsia="zh-CN" w:bidi="ar"/>
              </w:rPr>
              <w:t>滚轮法</w:t>
            </w:r>
            <w:r>
              <w:rPr>
                <w:rFonts w:hint="eastAsia" w:ascii="宋体" w:hAnsi="宋体" w:cs="宋体"/>
                <w:b/>
                <w:bCs/>
                <w:i w:val="0"/>
                <w:iCs w:val="0"/>
                <w:caps w:val="0"/>
                <w:color w:val="333333"/>
                <w:spacing w:val="0"/>
                <w:kern w:val="0"/>
                <w:sz w:val="21"/>
                <w:szCs w:val="21"/>
                <w:shd w:val="clear" w:color="auto" w:fill="FFFFFF"/>
                <w:lang w:val="en-US" w:eastAsia="zh-CN" w:bidi="ar"/>
              </w:rPr>
              <w:t>、</w:t>
            </w:r>
            <w:r>
              <w:rPr>
                <w:rFonts w:hint="eastAsia" w:ascii="宋体" w:hAnsi="宋体" w:eastAsia="宋体" w:cs="宋体"/>
                <w:b/>
                <w:bCs/>
                <w:i w:val="0"/>
                <w:iCs w:val="0"/>
                <w:caps w:val="0"/>
                <w:color w:val="333333"/>
                <w:spacing w:val="0"/>
                <w:kern w:val="0"/>
                <w:sz w:val="21"/>
                <w:szCs w:val="21"/>
                <w:shd w:val="clear" w:color="auto" w:fill="FFFFFF"/>
                <w:lang w:val="en-US" w:eastAsia="zh-CN" w:bidi="ar"/>
              </w:rPr>
              <w:t>化曲为直法。</w:t>
            </w:r>
          </w:p>
          <w:p>
            <w:pPr>
              <w:shd w:val="clear" w:color="auto" w:fill="auto"/>
              <w:spacing w:before="0" w:after="0" w:line="360" w:lineRule="auto"/>
              <w:ind w:left="420" w:hanging="420"/>
              <w:jc w:val="left"/>
              <w:textAlignment w:val="cente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3</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t xml:space="preserve">小明珍藏了一枚精美的西藏和平解放70周年纪念币，如图，他测量的纪念币直径是 </w:t>
            </w:r>
            <w:r>
              <w:rPr>
                <w:rFonts w:ascii="Times New Roman" w:hAnsi="Times New Roman" w:eastAsia="Times New Roman" w:cs="Times New Roman"/>
                <w:b w:val="0"/>
                <w:sz w:val="21"/>
                <w:u w:val="single"/>
              </w:rPr>
              <w:t xml:space="preserve">           </w:t>
            </w:r>
            <w:r>
              <w:t xml:space="preserve">cm，所用刻度尺的分度值为 </w:t>
            </w:r>
            <w:r>
              <w:rPr>
                <w:rFonts w:ascii="Times New Roman" w:hAnsi="Times New Roman" w:eastAsia="Times New Roman" w:cs="Times New Roman"/>
                <w:b w:val="0"/>
                <w:sz w:val="21"/>
                <w:u w:val="single"/>
              </w:rPr>
              <w:t xml:space="preserve">           </w:t>
            </w:r>
            <w:r>
              <w:t>。请你写出可以测量纪念币周长的方法：</w:t>
            </w:r>
            <w:r>
              <w:rPr>
                <w:rFonts w:ascii="Times New Roman" w:hAnsi="Times New Roman" w:eastAsia="Times New Roman" w:cs="Times New Roman"/>
                <w:b w:val="0"/>
                <w:sz w:val="21"/>
                <w:u w:val="single"/>
              </w:rPr>
              <w:t xml:space="preserve">           </w:t>
            </w:r>
            <w:r>
              <w:t>（写出一种即可）。</w:t>
            </w:r>
          </w:p>
          <w:p>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743200" cy="1200150"/>
                  <wp:effectExtent l="0" t="0" r="0" b="0"/>
                  <wp:docPr id="100013" name="图片 100013" descr="@@@2c7c4831-1645-4976-855b-c25ad65463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2c7c4831-1645-4976-855b-c25ad65463f3"/>
                          <pic:cNvPicPr>
                            <a:picLocks noChangeAspect="1"/>
                          </pic:cNvPicPr>
                        </pic:nvPicPr>
                        <pic:blipFill>
                          <a:blip r:embed="rId60"/>
                          <a:stretch>
                            <a:fillRect/>
                          </a:stretch>
                        </pic:blipFill>
                        <pic:spPr>
                          <a:xfrm>
                            <a:off x="0" y="0"/>
                            <a:ext cx="2743200" cy="1200150"/>
                          </a:xfrm>
                          <a:prstGeom prst="rect">
                            <a:avLst/>
                          </a:prstGeom>
                        </pic:spPr>
                      </pic:pic>
                    </a:graphicData>
                  </a:graphic>
                </wp:inline>
              </w:drawing>
            </w:r>
          </w:p>
          <w:p>
            <w:pPr>
              <w:shd w:val="clear" w:color="auto" w:fill="F2F2F2"/>
              <w:spacing w:before="0" w:after="0" w:line="360" w:lineRule="auto"/>
              <w:ind w:left="420" w:firstLine="0"/>
              <w:jc w:val="left"/>
              <w:textAlignment w:val="center"/>
              <w:rPr>
                <w:vanish/>
                <w:sz w:val="21"/>
              </w:rPr>
            </w:pPr>
            <w:r>
              <w:rPr>
                <w:vanish/>
                <w:color w:val="FF0000"/>
                <w:sz w:val="21"/>
              </w:rPr>
              <w:t>【答案】     2.00     1mm     见解析</w:t>
            </w:r>
          </w:p>
          <w:p>
            <w:pPr>
              <w:shd w:val="clear" w:color="auto" w:fill="F2F2F2"/>
              <w:spacing w:before="0" w:after="0" w:line="360" w:lineRule="auto"/>
              <w:ind w:left="420" w:firstLine="0"/>
              <w:jc w:val="left"/>
              <w:textAlignment w:val="center"/>
              <w:rPr>
                <w:vanish/>
                <w:sz w:val="21"/>
              </w:rPr>
            </w:pPr>
            <w:r>
              <w:rPr>
                <w:vanish/>
                <w:color w:val="FF0000"/>
                <w:sz w:val="21"/>
              </w:rPr>
              <w:t>【详解】[1][2]图中，刻度尺上1cm之间有10个小格，所以一个小格代表的长度是0.1cm，即1mm，即此刻度尺的分度值为1mm，纪念币左侧与1.00cm对齐，右侧与3.00cm对齐，故纪念币的直径为2.00cm。</w:t>
            </w:r>
          </w:p>
          <w:p>
            <w:pPr>
              <w:shd w:val="clear" w:color="auto" w:fill="F2F2F2"/>
              <w:spacing w:before="0" w:after="0" w:line="360" w:lineRule="auto"/>
              <w:ind w:left="420" w:firstLine="0"/>
              <w:jc w:val="left"/>
              <w:textAlignment w:val="center"/>
              <w:rPr>
                <w:vanish/>
                <w:sz w:val="21"/>
              </w:rPr>
            </w:pPr>
            <w:r>
              <w:rPr>
                <w:vanish/>
                <w:color w:val="FF0000"/>
                <w:sz w:val="21"/>
              </w:rPr>
              <w:t>[3]测量纪念币周长的方法：让纪念币在刻度尺上滚一圈，记下起点和终点，两点之间长度就是纪念币的周长。</w:t>
            </w:r>
          </w:p>
          <w:p>
            <w:pPr>
              <w:shd w:val="clear" w:color="auto" w:fill="auto"/>
              <w:spacing w:before="0" w:after="0" w:line="360" w:lineRule="auto"/>
              <w:ind w:left="420" w:hanging="420"/>
              <w:jc w:val="left"/>
              <w:textAlignment w:val="cente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3</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t>某同学为测细铜丝直径，把细铜丝在铅笔上紧密缠绕20圈，如图所示，从图中可以得出，线圈的长度是</w:t>
            </w:r>
            <w:r>
              <w:rPr>
                <w:rFonts w:ascii="Times New Roman" w:hAnsi="Times New Roman" w:eastAsia="Times New Roman" w:cs="Times New Roman"/>
                <w:b w:val="0"/>
                <w:sz w:val="21"/>
                <w:u w:val="single"/>
              </w:rPr>
              <w:t xml:space="preserve">        </w:t>
            </w:r>
            <w:r>
              <w:t>cm，铜丝的直径是</w:t>
            </w:r>
            <w:r>
              <w:rPr>
                <w:rFonts w:ascii="Times New Roman" w:hAnsi="Times New Roman" w:eastAsia="Times New Roman" w:cs="Times New Roman"/>
                <w:b w:val="0"/>
                <w:sz w:val="21"/>
                <w:u w:val="single"/>
              </w:rPr>
              <w:t xml:space="preserve">        </w:t>
            </w:r>
            <w:r>
              <w:t>cm。</w:t>
            </w:r>
          </w:p>
          <w:p>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190875" cy="781050"/>
                  <wp:effectExtent l="0" t="0" r="9525" b="0"/>
                  <wp:docPr id="100015" name="图片 100015" descr="@@@a8ffcdd1-c134-42e1-8df0-c253594e0e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8ffcdd1-c134-42e1-8df0-c253594e0eaa"/>
                          <pic:cNvPicPr>
                            <a:picLocks noChangeAspect="1"/>
                          </pic:cNvPicPr>
                        </pic:nvPicPr>
                        <pic:blipFill>
                          <a:blip r:embed="rId61"/>
                          <a:stretch>
                            <a:fillRect/>
                          </a:stretch>
                        </pic:blipFill>
                        <pic:spPr>
                          <a:xfrm>
                            <a:off x="0" y="0"/>
                            <a:ext cx="3190875" cy="781050"/>
                          </a:xfrm>
                          <a:prstGeom prst="rect">
                            <a:avLst/>
                          </a:prstGeom>
                        </pic:spPr>
                      </pic:pic>
                    </a:graphicData>
                  </a:graphic>
                </wp:inline>
              </w:drawing>
            </w:r>
          </w:p>
          <w:p>
            <w:pPr>
              <w:shd w:val="clear" w:color="auto" w:fill="F2F2F2"/>
              <w:spacing w:before="0" w:after="0" w:line="360" w:lineRule="auto"/>
              <w:ind w:left="420" w:firstLine="0"/>
              <w:jc w:val="left"/>
              <w:textAlignment w:val="center"/>
              <w:rPr>
                <w:vanish/>
                <w:sz w:val="21"/>
              </w:rPr>
            </w:pPr>
            <w:r>
              <w:rPr>
                <w:vanish/>
                <w:color w:val="FF0000"/>
                <w:sz w:val="21"/>
              </w:rPr>
              <w:t>【答案】     1.50     0.075</w:t>
            </w:r>
          </w:p>
          <w:p>
            <w:pPr>
              <w:shd w:val="clear" w:color="auto" w:fill="F2F2F2"/>
              <w:spacing w:before="0" w:after="0" w:line="360" w:lineRule="auto"/>
              <w:ind w:left="420" w:firstLine="0"/>
              <w:jc w:val="left"/>
              <w:textAlignment w:val="center"/>
              <w:rPr>
                <w:vanish/>
                <w:sz w:val="21"/>
              </w:rPr>
            </w:pPr>
            <w:r>
              <w:rPr>
                <w:vanish/>
                <w:color w:val="FF0000"/>
                <w:sz w:val="21"/>
              </w:rPr>
              <w:t>【详解】[1][2]题图中，刻度尺上1cm分成10个小格，一个小格表示1mm，所以刻度尺的分度值为1mm；铜丝线圈的左侧与5.00cm刻度线对齐，右侧与6.50刻度线对齐，铜丝线圈的总长度为</w:t>
            </w:r>
          </w:p>
          <w:p>
            <w:pPr>
              <w:shd w:val="clear" w:color="auto" w:fill="F2F2F2"/>
              <w:spacing w:before="0" w:after="0" w:line="360" w:lineRule="auto"/>
              <w:ind w:left="315" w:hanging="315"/>
              <w:jc w:val="center"/>
              <w:textAlignment w:val="center"/>
              <w:rPr>
                <w:vanish/>
                <w:sz w:val="21"/>
              </w:rPr>
            </w:pPr>
            <w:r>
              <w:rPr>
                <w:rFonts w:ascii="Times New Roman" w:hAnsi="Times New Roman" w:eastAsia="Times New Roman" w:cs="Times New Roman"/>
                <w:i/>
                <w:vanish/>
                <w:color w:val="FF0000"/>
                <w:sz w:val="21"/>
              </w:rPr>
              <w:t>L</w:t>
            </w:r>
            <w:r>
              <w:rPr>
                <w:vanish/>
                <w:color w:val="FF0000"/>
                <w:sz w:val="21"/>
              </w:rPr>
              <w:t>=6.50cm-5.00cm=1.50cm</w:t>
            </w:r>
          </w:p>
          <w:p>
            <w:pPr>
              <w:shd w:val="clear" w:color="auto" w:fill="F2F2F2"/>
              <w:spacing w:before="0" w:after="0" w:line="360" w:lineRule="auto"/>
              <w:ind w:left="420" w:firstLine="0"/>
              <w:jc w:val="left"/>
              <w:textAlignment w:val="center"/>
              <w:rPr>
                <w:vanish/>
                <w:sz w:val="21"/>
              </w:rPr>
            </w:pPr>
            <w:r>
              <w:rPr>
                <w:vanish/>
                <w:color w:val="FF0000"/>
                <w:sz w:val="21"/>
              </w:rPr>
              <w:t>细铜丝的圈数</w:t>
            </w:r>
            <w:r>
              <w:rPr>
                <w:rFonts w:ascii="Times New Roman" w:hAnsi="Times New Roman" w:eastAsia="Times New Roman" w:cs="Times New Roman"/>
                <w:i/>
                <w:vanish/>
                <w:color w:val="FF0000"/>
                <w:sz w:val="21"/>
              </w:rPr>
              <w:t>n</w:t>
            </w:r>
            <w:r>
              <w:rPr>
                <w:vanish/>
                <w:color w:val="FF0000"/>
                <w:sz w:val="21"/>
              </w:rPr>
              <w:t>=20，所以细铜丝的直径为</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050" o:spt="75" alt="eqId317aa92db1d8559fe97dcfb9a1848dda" type="#_x0000_t75" style="height:27pt;width:115.25pt;" o:ole="t" filled="f" o:preferrelative="t" stroked="f" coordsize="21600,21600">
                  <v:path/>
                  <v:fill on="f" focussize="0,0"/>
                  <v:stroke on="f" joinstyle="miter"/>
                  <v:imagedata r:id="rId63" o:title="eqId317aa92db1d8559fe97dcfb9a1848dda"/>
                  <o:lock v:ext="edit" aspectratio="t"/>
                  <w10:wrap type="none"/>
                  <w10:anchorlock/>
                </v:shape>
                <o:OLEObject Type="Embed" ProgID="Equation.DSMT4" ShapeID="_x0000_i1050" DrawAspect="Content" ObjectID="_1468075748" r:id="rId62">
                  <o:LockedField>false</o:LockedField>
                </o:OLEObject>
              </w:object>
            </w:r>
          </w:p>
          <w:p>
            <w:pPr>
              <w:spacing w:line="360" w:lineRule="auto"/>
              <w:rPr>
                <w:rFonts w:hint="default" w:ascii="宋体" w:hAnsi="宋体"/>
                <w:bCs w:val="0"/>
                <w:color w:val="361CF6"/>
                <w:sz w:val="30"/>
                <w:szCs w:val="30"/>
                <w:lang w:val="en-US" w:eastAsia="zh-CN"/>
              </w:rPr>
            </w:pPr>
            <w:r>
              <w:rPr>
                <w:rFonts w:hint="eastAsia" w:ascii="宋体" w:hAnsi="宋体"/>
                <w:bCs w:val="0"/>
                <w:color w:val="361CF6"/>
                <w:sz w:val="30"/>
                <w:szCs w:val="30"/>
              </w:rPr>
              <w:t>问题</w:t>
            </w:r>
            <w:r>
              <w:rPr>
                <w:rFonts w:hint="eastAsia" w:ascii="宋体" w:hAnsi="宋体"/>
                <w:bCs w:val="0"/>
                <w:color w:val="361CF6"/>
                <w:sz w:val="30"/>
                <w:szCs w:val="30"/>
                <w:lang w:val="en-US" w:eastAsia="zh-CN"/>
              </w:rPr>
              <w:t>二</w:t>
            </w:r>
            <w:r>
              <w:rPr>
                <w:rFonts w:hint="eastAsia" w:ascii="宋体" w:hAnsi="宋体"/>
                <w:bCs w:val="0"/>
                <w:color w:val="361CF6"/>
                <w:sz w:val="30"/>
                <w:szCs w:val="30"/>
              </w:rPr>
              <w:t>：</w:t>
            </w:r>
            <w:r>
              <w:rPr>
                <w:rFonts w:hint="eastAsia" w:ascii="宋体" w:hAnsi="宋体"/>
                <w:bCs w:val="0"/>
                <w:color w:val="361CF6"/>
                <w:sz w:val="30"/>
                <w:szCs w:val="30"/>
                <w:lang w:val="en-US" w:eastAsia="zh-CN"/>
              </w:rPr>
              <w:t xml:space="preserve">时间的单位及测量 </w:t>
            </w:r>
          </w:p>
          <w:p>
            <w:pPr>
              <w:widowControl/>
              <w:shd w:val="clear" w:color="auto" w:fill="FFFFFF"/>
              <w:spacing w:line="360" w:lineRule="auto"/>
              <w:jc w:val="left"/>
              <w:rPr>
                <w:rFonts w:hint="default" w:ascii="宋体" w:hAnsi="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时间单位及换算</w:t>
            </w:r>
          </w:p>
          <w:p>
            <w:pPr>
              <w:shd w:val="clear" w:color="auto" w:fill="auto"/>
              <w:spacing w:before="0" w:after="0" w:line="360" w:lineRule="auto"/>
              <w:ind w:left="420" w:hanging="420"/>
              <w:jc w:val="left"/>
              <w:textAlignment w:val="center"/>
            </w:pPr>
            <w:r>
              <w:rPr>
                <w:rFonts w:hint="eastAsia" w:ascii="宋体" w:hAnsi="宋体"/>
                <w:color w:val="1C21EA"/>
                <w:kern w:val="0"/>
                <w:lang w:bidi="ar"/>
              </w:rPr>
              <w:t>【典例1】</w:t>
            </w:r>
            <w:r>
              <w:t>单位换算：1.5cm=</w:t>
            </w:r>
            <w:r>
              <w:rPr>
                <w:rFonts w:ascii="Times New Roman" w:hAnsi="Times New Roman" w:eastAsia="Times New Roman" w:cs="Times New Roman"/>
                <w:b w:val="0"/>
                <w:sz w:val="21"/>
                <w:u w:val="single"/>
              </w:rPr>
              <w:t xml:space="preserve">      </w:t>
            </w:r>
            <w:r>
              <w:t>μm，0.0035m=</w:t>
            </w:r>
            <w:r>
              <w:rPr>
                <w:rFonts w:ascii="Times New Roman" w:hAnsi="Times New Roman" w:eastAsia="Times New Roman" w:cs="Times New Roman"/>
                <w:b w:val="0"/>
                <w:sz w:val="21"/>
                <w:u w:val="single"/>
              </w:rPr>
              <w:t xml:space="preserve">      </w:t>
            </w:r>
            <w:r>
              <w:t>km，15min=</w:t>
            </w:r>
            <w:r>
              <w:rPr>
                <w:rFonts w:ascii="Times New Roman" w:hAnsi="Times New Roman" w:eastAsia="Times New Roman" w:cs="Times New Roman"/>
                <w:b w:val="0"/>
                <w:sz w:val="21"/>
                <w:u w:val="single"/>
              </w:rPr>
              <w:t xml:space="preserve">      </w:t>
            </w:r>
            <w:r>
              <w:t>s；</w:t>
            </w:r>
          </w:p>
          <w:p>
            <w:pPr>
              <w:shd w:val="clear" w:color="auto" w:fill="F2F2F2"/>
              <w:spacing w:before="0" w:after="0" w:line="360" w:lineRule="auto"/>
              <w:ind w:left="420" w:firstLine="0"/>
              <w:jc w:val="left"/>
              <w:textAlignment w:val="center"/>
              <w:rPr>
                <w:vanish/>
                <w:sz w:val="21"/>
              </w:rPr>
            </w:pPr>
            <w:r>
              <w:rPr>
                <w:vanish/>
                <w:color w:val="FF0000"/>
                <w:sz w:val="21"/>
              </w:rPr>
              <w:t xml:space="preserve">【答案】     </w:t>
            </w:r>
            <w:r>
              <w:rPr>
                <w:vanish/>
                <w:color w:val="FF0000"/>
                <w:sz w:val="21"/>
              </w:rPr>
              <w:object>
                <v:shape id="_x0000_i1051" o:spt="75" alt="eqId8b2e4b65e32d486b4d59d6538e684635" type="#_x0000_t75" style="height:14.4pt;width:36.05pt;" o:ole="t" filled="f" o:preferrelative="t" stroked="f" coordsize="21600,21600">
                  <v:path/>
                  <v:fill on="f" focussize="0,0"/>
                  <v:stroke on="f" joinstyle="miter"/>
                  <v:imagedata r:id="rId65" o:title="eqId8b2e4b65e32d486b4d59d6538e684635"/>
                  <o:lock v:ext="edit" aspectratio="t"/>
                  <w10:wrap type="none"/>
                  <w10:anchorlock/>
                </v:shape>
                <o:OLEObject Type="Embed" ProgID="Equation.DSMT4" ShapeID="_x0000_i1051" DrawAspect="Content" ObjectID="_1468075749" r:id="rId64">
                  <o:LockedField>false</o:LockedField>
                </o:OLEObject>
              </w:object>
            </w:r>
            <w:r>
              <w:rPr>
                <w:vanish/>
                <w:color w:val="FF0000"/>
                <w:sz w:val="21"/>
              </w:rPr>
              <w:t xml:space="preserve">     </w:t>
            </w:r>
            <w:r>
              <w:rPr>
                <w:vanish/>
                <w:color w:val="FF0000"/>
                <w:sz w:val="21"/>
              </w:rPr>
              <w:object>
                <v:shape id="_x0000_i1052" o:spt="75" alt="eqId5c9219e091df7a043fde3d5e970c926d" type="#_x0000_t75" style="height:14.05pt;width:40.45pt;" o:ole="t" filled="f" o:preferrelative="t" stroked="f" coordsize="21600,21600">
                  <v:path/>
                  <v:fill on="f" focussize="0,0"/>
                  <v:stroke on="f" joinstyle="miter"/>
                  <v:imagedata r:id="rId67" o:title="eqId5c9219e091df7a043fde3d5e970c926d"/>
                  <o:lock v:ext="edit" aspectratio="t"/>
                  <w10:wrap type="none"/>
                  <w10:anchorlock/>
                </v:shape>
                <o:OLEObject Type="Embed" ProgID="Equation.DSMT4" ShapeID="_x0000_i1052" DrawAspect="Content" ObjectID="_1468075750" r:id="rId66">
                  <o:LockedField>false</o:LockedField>
                </o:OLEObject>
              </w:object>
            </w:r>
            <w:r>
              <w:rPr>
                <w:vanish/>
                <w:color w:val="FF0000"/>
                <w:sz w:val="21"/>
              </w:rPr>
              <w:t xml:space="preserve">     900</w:t>
            </w:r>
          </w:p>
          <w:p>
            <w:pPr>
              <w:shd w:val="clear" w:color="auto" w:fill="F2F2F2"/>
              <w:spacing w:before="0" w:after="0" w:line="360" w:lineRule="auto"/>
              <w:ind w:left="420" w:firstLine="0"/>
              <w:jc w:val="left"/>
              <w:textAlignment w:val="center"/>
              <w:rPr>
                <w:vanish/>
                <w:sz w:val="21"/>
              </w:rPr>
            </w:pPr>
            <w:r>
              <w:rPr>
                <w:vanish/>
                <w:color w:val="FF0000"/>
                <w:sz w:val="21"/>
              </w:rPr>
              <w:t>【详解】[1]根据</w:t>
            </w:r>
            <w:r>
              <w:rPr>
                <w:vanish/>
                <w:color w:val="FF0000"/>
                <w:sz w:val="21"/>
              </w:rPr>
              <w:object>
                <v:shape id="_x0000_i1053" o:spt="75" alt="eqIdb7c254bbf013258ff2f05d3859b8176f" type="#_x0000_t75" style="height:14pt;width:65.05pt;" o:ole="t" filled="f" o:preferrelative="t" stroked="f" coordsize="21600,21600">
                  <v:path/>
                  <v:fill on="f" focussize="0,0"/>
                  <v:stroke on="f" joinstyle="miter"/>
                  <v:imagedata r:id="rId69" o:title="eqIdb7c254bbf013258ff2f05d3859b8176f"/>
                  <o:lock v:ext="edit" aspectratio="t"/>
                  <w10:wrap type="none"/>
                  <w10:anchorlock/>
                </v:shape>
                <o:OLEObject Type="Embed" ProgID="Equation.DSMT4" ShapeID="_x0000_i1053" DrawAspect="Content" ObjectID="_1468075751" r:id="rId68">
                  <o:LockedField>false</o:LockedField>
                </o:OLEObject>
              </w:object>
            </w:r>
            <w:r>
              <w:rPr>
                <w:vanish/>
                <w:color w:val="FF0000"/>
                <w:sz w:val="21"/>
              </w:rPr>
              <w:t>，则有</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054" o:spt="75" alt="eqIdbdbc359795d458ebf28b2b5f9b867fcf" type="#_x0000_t75" style="height:13.95pt;width:81.8pt;" o:ole="t" filled="f" o:preferrelative="t" stroked="f" coordsize="21600,21600">
                  <v:path/>
                  <v:fill on="f" focussize="0,0"/>
                  <v:stroke on="f" joinstyle="miter"/>
                  <v:imagedata r:id="rId71" o:title="eqIdbdbc359795d458ebf28b2b5f9b867fcf"/>
                  <o:lock v:ext="edit" aspectratio="t"/>
                  <w10:wrap type="none"/>
                  <w10:anchorlock/>
                </v:shape>
                <o:OLEObject Type="Embed" ProgID="Equation.DSMT4" ShapeID="_x0000_i1054" DrawAspect="Content" ObjectID="_1468075752" r:id="rId70">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[2]根据</w:t>
            </w:r>
            <w:r>
              <w:rPr>
                <w:vanish/>
                <w:color w:val="FF0000"/>
                <w:sz w:val="21"/>
              </w:rPr>
              <w:object>
                <v:shape id="_x0000_i1055" o:spt="75" alt="eqId2eaccef8667933da63bbb783abb5b634" type="#_x0000_t75" style="height:14pt;width:51.9pt;" o:ole="t" filled="f" o:preferrelative="t" stroked="f" coordsize="21600,21600">
                  <v:path/>
                  <v:fill on="f" focussize="0,0"/>
                  <v:stroke on="f" joinstyle="miter"/>
                  <v:imagedata r:id="rId73" o:title="eqId2eaccef8667933da63bbb783abb5b634"/>
                  <o:lock v:ext="edit" aspectratio="t"/>
                  <w10:wrap type="none"/>
                  <w10:anchorlock/>
                </v:shape>
                <o:OLEObject Type="Embed" ProgID="Equation.DSMT4" ShapeID="_x0000_i1055" DrawAspect="Content" ObjectID="_1468075753" r:id="rId72">
                  <o:LockedField>false</o:LockedField>
                </o:OLEObject>
              </w:object>
            </w:r>
            <w:r>
              <w:rPr>
                <w:vanish/>
                <w:color w:val="FF0000"/>
                <w:sz w:val="21"/>
              </w:rPr>
              <w:t>，则有</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056" o:spt="75" alt="eqId65370187f0bf8773224b86aad403c045" type="#_x0000_t75" style="height:13.95pt;width:170.7pt;" o:ole="t" filled="f" o:preferrelative="t" stroked="f" coordsize="21600,21600">
                  <v:path/>
                  <v:fill on="f" focussize="0,0"/>
                  <v:stroke on="f" joinstyle="miter"/>
                  <v:imagedata r:id="rId75" o:title="eqId65370187f0bf8773224b86aad403c045"/>
                  <o:lock v:ext="edit" aspectratio="t"/>
                  <w10:wrap type="none"/>
                  <w10:anchorlock/>
                </v:shape>
                <o:OLEObject Type="Embed" ProgID="Equation.DSMT4" ShapeID="_x0000_i1056" DrawAspect="Content" ObjectID="_1468075754" r:id="rId74">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[3]根据</w:t>
            </w:r>
            <w:r>
              <w:rPr>
                <w:vanish/>
                <w:color w:val="FF0000"/>
                <w:sz w:val="21"/>
              </w:rPr>
              <w:object>
                <v:shape id="_x0000_i1057" o:spt="75" alt="eqId17e6ccf2781eadb71af7bf229b402d34" type="#_x0000_t75" style="height:11.15pt;width:38.7pt;" o:ole="t" filled="f" o:preferrelative="t" stroked="f" coordsize="21600,21600">
                  <v:path/>
                  <v:fill on="f" focussize="0,0"/>
                  <v:stroke on="f" joinstyle="miter"/>
                  <v:imagedata r:id="rId77" o:title="eqId17e6ccf2781eadb71af7bf229b402d34"/>
                  <o:lock v:ext="edit" aspectratio="t"/>
                  <w10:wrap type="none"/>
                  <w10:anchorlock/>
                </v:shape>
                <o:OLEObject Type="Embed" ProgID="Equation.DSMT4" ShapeID="_x0000_i1057" DrawAspect="Content" ObjectID="_1468075755" r:id="rId76">
                  <o:LockedField>false</o:LockedField>
                </o:OLEObject>
              </w:object>
            </w:r>
            <w:r>
              <w:rPr>
                <w:vanish/>
                <w:color w:val="FF0000"/>
                <w:sz w:val="21"/>
              </w:rPr>
              <w:t>，则有</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058" o:spt="75" alt="eqId2e576f4e5bf0fb078ddc9ffd5cdbd21c" type="#_x0000_t75" style="height:12.35pt;width:94.1pt;" o:ole="t" filled="f" o:preferrelative="t" stroked="f" coordsize="21600,21600">
                  <v:path/>
                  <v:fill on="f" focussize="0,0"/>
                  <v:stroke on="f" joinstyle="miter"/>
                  <v:imagedata r:id="rId79" o:title="eqId2e576f4e5bf0fb078ddc9ffd5cdbd21c"/>
                  <o:lock v:ext="edit" aspectratio="t"/>
                  <w10:wrap type="none"/>
                  <w10:anchorlock/>
                </v:shape>
                <o:OLEObject Type="Embed" ProgID="Equation.DSMT4" ShapeID="_x0000_i1058" DrawAspect="Content" ObjectID="_1468075756" r:id="rId78">
                  <o:LockedField>false</o:LockedField>
                </o:OLEObject>
              </w:object>
            </w:r>
          </w:p>
          <w:p>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10" name="图片 10"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片8"/>
                          <pic:cNvPicPr>
                            <a:picLocks noChangeAspect="1"/>
                          </pic:cNvPicPr>
                        </pic:nvPicPr>
                        <pic:blipFill>
                          <a:blip r:embed="rId32"/>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pPr>
              <w:spacing w:line="360" w:lineRule="auto"/>
              <w:ind w:right="0"/>
              <w:rPr>
                <w:rFonts w:hint="default" w:ascii="Times New Roman" w:hAnsi="Times New Roman" w:eastAsia="新宋体"/>
                <w:sz w:val="21"/>
                <w:szCs w:val="21"/>
                <w:lang w:val="en-US" w:eastAsia="zh-CN"/>
              </w:rPr>
            </w:pPr>
            <w:r>
              <w:rPr>
                <w:rFonts w:hint="eastAsia" w:ascii="Times New Roman" w:hAnsi="Times New Roman" w:eastAsia="新宋体"/>
                <w:sz w:val="21"/>
                <w:szCs w:val="21"/>
                <w:lang w:val="en-US" w:eastAsia="zh-CN"/>
              </w:rPr>
              <w:t>1、1h=60min=3600s。</w:t>
            </w:r>
          </w:p>
          <w:p>
            <w:pPr>
              <w:shd w:val="clear" w:color="auto" w:fill="auto"/>
              <w:spacing w:before="0" w:after="0" w:line="360" w:lineRule="auto"/>
              <w:ind w:left="315" w:hanging="315"/>
              <w:jc w:val="left"/>
              <w:textAlignment w:val="center"/>
            </w:pPr>
            <w:r>
              <w:rPr>
                <w:rFonts w:hint="eastAsia" w:ascii="宋体" w:hAnsi="宋体"/>
                <w:color w:val="1C21EA"/>
                <w:kern w:val="0"/>
                <w:lang w:bidi="ar"/>
              </w:rPr>
              <w:t>【变式1-1】</w:t>
            </w:r>
            <w:r>
              <w:t>下列时间单位换算过程正确的是（</w:t>
            </w:r>
            <w:r>
              <w:rPr>
                <w:rFonts w:ascii="Times New Roman" w:hAnsi="Times New Roman" w:eastAsia="Times New Roman" w:cs="Times New Roman"/>
                <w:kern w:val="0"/>
                <w:sz w:val="24"/>
                <w:szCs w:val="24"/>
              </w:rPr>
              <w:t>    </w:t>
            </w:r>
            <w:r>
              <w:t>）</w:t>
            </w:r>
          </w:p>
          <w:p>
            <w:pPr>
              <w:shd w:val="clear" w:color="auto" w:fill="auto"/>
              <w:tabs>
                <w:tab w:val="left" w:pos="4156"/>
              </w:tabs>
              <w:spacing w:before="0" w:after="0" w:line="360" w:lineRule="auto"/>
              <w:ind w:left="315" w:firstLine="0"/>
              <w:jc w:val="left"/>
              <w:textAlignment w:val="center"/>
            </w:pPr>
            <w:r>
              <w:t>A．</w:t>
            </w:r>
            <w:r>
              <w:object>
                <v:shape id="_x0000_i1059" o:spt="75" alt="eqId3c54474d31dc1f84a66aeb7ca38a49f9" type="#_x0000_t75" style="height:27.05pt;width:102.95pt;" o:ole="t" filled="f" o:preferrelative="t" stroked="f" coordsize="21600,21600">
                  <v:path/>
                  <v:fill on="f" focussize="0,0"/>
                  <v:stroke on="f" joinstyle="miter"/>
                  <v:imagedata r:id="rId81" o:title="eqId3c54474d31dc1f84a66aeb7ca38a49f9"/>
                  <o:lock v:ext="edit" aspectratio="t"/>
                  <w10:wrap type="none"/>
                  <w10:anchorlock/>
                </v:shape>
                <o:OLEObject Type="Embed" ProgID="Equation.DSMT4" ShapeID="_x0000_i1059" DrawAspect="Content" ObjectID="_1468075757" r:id="rId80">
                  <o:LockedField>false</o:LockedField>
                </o:OLEObject>
              </w:object>
            </w:r>
            <w:r>
              <w:tab/>
            </w:r>
            <w:r>
              <w:t>B．</w:t>
            </w:r>
            <w:r>
              <w:object>
                <v:shape id="_x0000_i1060" o:spt="75" alt="eqId77aae3c2c22e1bf701294e70cf54f6bd" type="#_x0000_t75" style="height:27.05pt;width:139.9pt;" o:ole="t" filled="f" o:preferrelative="t" stroked="f" coordsize="21600,21600">
                  <v:path/>
                  <v:fill on="f" focussize="0,0"/>
                  <v:stroke on="f" joinstyle="miter"/>
                  <v:imagedata r:id="rId83" o:title="eqId77aae3c2c22e1bf701294e70cf54f6bd"/>
                  <o:lock v:ext="edit" aspectratio="t"/>
                  <w10:wrap type="none"/>
                  <w10:anchorlock/>
                </v:shape>
                <o:OLEObject Type="Embed" ProgID="Equation.DSMT4" ShapeID="_x0000_i1060" DrawAspect="Content" ObjectID="_1468075758" r:id="rId82">
                  <o:LockedField>false</o:LockedField>
                </o:OLEObject>
              </w:object>
            </w:r>
          </w:p>
          <w:p>
            <w:pPr>
              <w:shd w:val="clear" w:color="auto" w:fill="auto"/>
              <w:tabs>
                <w:tab w:val="left" w:pos="4156"/>
              </w:tabs>
              <w:spacing w:before="0" w:after="0" w:line="360" w:lineRule="auto"/>
              <w:ind w:left="315" w:firstLine="0"/>
              <w:jc w:val="left"/>
              <w:textAlignment w:val="center"/>
            </w:pPr>
            <w:r>
              <w:t>C．</w:t>
            </w:r>
            <w:r>
              <w:object>
                <v:shape id="_x0000_i1061" o:spt="75" alt="eqId560052ceb749c07821c3d2497f484370" type="#_x0000_t75" style="height:27.4pt;width:111.75pt;" o:ole="t" filled="f" o:preferrelative="t" stroked="f" coordsize="21600,21600">
                  <v:path/>
                  <v:fill on="f" focussize="0,0"/>
                  <v:stroke on="f" joinstyle="miter"/>
                  <v:imagedata r:id="rId85" o:title="eqId560052ceb749c07821c3d2497f484370"/>
                  <o:lock v:ext="edit" aspectratio="t"/>
                  <w10:wrap type="none"/>
                  <w10:anchorlock/>
                </v:shape>
                <o:OLEObject Type="Embed" ProgID="Equation.DSMT4" ShapeID="_x0000_i1061" DrawAspect="Content" ObjectID="_1468075759" r:id="rId84">
                  <o:LockedField>false</o:LockedField>
                </o:OLEObject>
              </w:object>
            </w:r>
            <w:r>
              <w:tab/>
            </w:r>
            <w:r>
              <w:t>D．</w:t>
            </w:r>
            <w:r>
              <w:object>
                <v:shape id="_x0000_i1062" o:spt="75" alt="eqId1fce7d35cf29c72cc202b4d17ce77861" type="#_x0000_t75" style="height:11.8pt;width:119.6pt;" o:ole="t" filled="f" o:preferrelative="t" stroked="f" coordsize="21600,21600">
                  <v:path/>
                  <v:fill on="f" focussize="0,0"/>
                  <v:stroke on="f" joinstyle="miter"/>
                  <v:imagedata r:id="rId87" o:title="eqId1fce7d35cf29c72cc202b4d17ce77861"/>
                  <o:lock v:ext="edit" aspectratio="t"/>
                  <w10:wrap type="none"/>
                  <w10:anchorlock/>
                </v:shape>
                <o:OLEObject Type="Embed" ProgID="Equation.DSMT4" ShapeID="_x0000_i1062" DrawAspect="Content" ObjectID="_1468075760" r:id="rId86">
                  <o:LockedField>false</o:LockedField>
                </o:OLEObject>
              </w:object>
            </w:r>
          </w:p>
          <w:p>
            <w:pPr>
              <w:shd w:val="clear" w:color="auto" w:fill="F2F2F2"/>
              <w:spacing w:before="0" w:after="0" w:line="360" w:lineRule="auto"/>
              <w:ind w:left="315" w:firstLine="0"/>
              <w:jc w:val="left"/>
              <w:textAlignment w:val="center"/>
              <w:rPr>
                <w:vanish/>
                <w:sz w:val="21"/>
              </w:rPr>
            </w:pPr>
            <w:r>
              <w:rPr>
                <w:vanish/>
                <w:color w:val="FF0000"/>
                <w:sz w:val="21"/>
              </w:rPr>
              <w:t>【答案】C</w:t>
            </w:r>
          </w:p>
          <w:p>
            <w:pPr>
              <w:shd w:val="clear" w:color="auto" w:fill="F2F2F2"/>
              <w:spacing w:before="0" w:after="0" w:line="360" w:lineRule="auto"/>
              <w:ind w:left="315" w:firstLine="0"/>
              <w:jc w:val="left"/>
              <w:textAlignment w:val="center"/>
              <w:rPr>
                <w:vanish/>
                <w:sz w:val="21"/>
              </w:rPr>
            </w:pPr>
            <w:r>
              <w:rPr>
                <w:vanish/>
                <w:color w:val="FF0000"/>
                <w:sz w:val="21"/>
              </w:rPr>
              <w:t>【详解】A．因为</w:t>
            </w:r>
            <w:r>
              <w:rPr>
                <w:vanish/>
                <w:color w:val="FF0000"/>
                <w:sz w:val="21"/>
              </w:rPr>
              <w:object>
                <v:shape id="_x0000_i1063" o:spt="75" alt="eqIdd8adeb9f89f356885da6926fb59a1093" type="#_x0000_t75" style="height:26.9pt;width:51.9pt;" o:ole="t" filled="f" o:preferrelative="t" stroked="f" coordsize="21600,21600">
                  <v:path/>
                  <v:fill on="f" focussize="0,0"/>
                  <v:stroke on="f" joinstyle="miter"/>
                  <v:imagedata r:id="rId89" o:title="eqIdd8adeb9f89f356885da6926fb59a1093"/>
                  <o:lock v:ext="edit" aspectratio="t"/>
                  <w10:wrap type="none"/>
                  <w10:anchorlock/>
                </v:shape>
                <o:OLEObject Type="Embed" ProgID="Equation.DSMT4" ShapeID="_x0000_i1063" DrawAspect="Content" ObjectID="_1468075761" r:id="rId88">
                  <o:LockedField>false</o:LockedField>
                </o:OLEObject>
              </w:object>
            </w:r>
            <w:r>
              <w:rPr>
                <w:vanish/>
                <w:color w:val="FF0000"/>
                <w:sz w:val="21"/>
              </w:rPr>
              <w:t>，</w:t>
            </w:r>
            <w:r>
              <w:rPr>
                <w:vanish/>
                <w:color w:val="FF0000"/>
                <w:sz w:val="21"/>
              </w:rPr>
              <w:object>
                <v:shape id="_x0000_i1064" o:spt="75" alt="eqIdaa923bb9a889e1382e780c6d2b79818c" type="#_x0000_t75" style="height:26.9pt;width:54.5pt;" o:ole="t" filled="f" o:preferrelative="t" stroked="f" coordsize="21600,21600">
                  <v:path/>
                  <v:fill on="f" focussize="0,0"/>
                  <v:stroke on="f" joinstyle="miter"/>
                  <v:imagedata r:id="rId91" o:title="eqIdaa923bb9a889e1382e780c6d2b79818c"/>
                  <o:lock v:ext="edit" aspectratio="t"/>
                  <w10:wrap type="none"/>
                  <w10:anchorlock/>
                </v:shape>
                <o:OLEObject Type="Embed" ProgID="Equation.DSMT4" ShapeID="_x0000_i1064" DrawAspect="Content" ObjectID="_1468075762" r:id="rId90">
                  <o:LockedField>false</o:LockedField>
                </o:OLEObject>
              </w:object>
            </w:r>
            <w:r>
              <w:rPr>
                <w:vanish/>
                <w:color w:val="FF0000"/>
                <w:sz w:val="21"/>
              </w:rPr>
              <w:t>，所以</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065" o:spt="75" alt="eqId1baf7748d41eff3084a16974c4dfb2f4" type="#_x0000_t75" style="height:27.05pt;width:126.7pt;" o:ole="t" filled="f" o:preferrelative="t" stroked="f" coordsize="21600,21600">
                  <v:path/>
                  <v:fill on="f" focussize="0,0"/>
                  <v:stroke on="f" joinstyle="miter"/>
                  <v:imagedata r:id="rId93" o:title="eqId1baf7748d41eff3084a16974c4dfb2f4"/>
                  <o:lock v:ext="edit" aspectratio="t"/>
                  <w10:wrap type="none"/>
                  <w10:anchorlock/>
                </v:shape>
                <o:OLEObject Type="Embed" ProgID="Equation.DSMT4" ShapeID="_x0000_i1065" DrawAspect="Content" ObjectID="_1468075763" r:id="rId92">
                  <o:LockedField>false</o:LockedField>
                </o:OLEObject>
              </w:object>
            </w:r>
          </w:p>
          <w:p>
            <w:pPr>
              <w:shd w:val="clear" w:color="auto" w:fill="F2F2F2"/>
              <w:spacing w:before="0" w:after="0" w:line="360" w:lineRule="auto"/>
              <w:ind w:left="315" w:firstLine="0"/>
              <w:jc w:val="left"/>
              <w:textAlignment w:val="center"/>
              <w:rPr>
                <w:vanish/>
                <w:sz w:val="21"/>
              </w:rPr>
            </w:pPr>
            <w:r>
              <w:rPr>
                <w:vanish/>
                <w:color w:val="FF0000"/>
                <w:sz w:val="21"/>
              </w:rPr>
              <w:t>故A错误；</w:t>
            </w:r>
          </w:p>
          <w:p>
            <w:pPr>
              <w:shd w:val="clear" w:color="auto" w:fill="F2F2F2"/>
              <w:spacing w:before="0" w:after="0" w:line="360" w:lineRule="auto"/>
              <w:ind w:left="315" w:firstLine="0"/>
              <w:jc w:val="left"/>
              <w:textAlignment w:val="center"/>
              <w:rPr>
                <w:vanish/>
                <w:sz w:val="21"/>
              </w:rPr>
            </w:pPr>
            <w:r>
              <w:rPr>
                <w:vanish/>
                <w:color w:val="FF0000"/>
                <w:sz w:val="21"/>
              </w:rPr>
              <w:t>B．因为</w:t>
            </w:r>
            <w:r>
              <w:rPr>
                <w:vanish/>
                <w:color w:val="FF0000"/>
                <w:sz w:val="21"/>
              </w:rPr>
              <w:object>
                <v:shape id="_x0000_i1066" o:spt="75" alt="eqIdd8adeb9f89f356885da6926fb59a1093" type="#_x0000_t75" style="height:26.9pt;width:51.9pt;" o:ole="t" filled="f" o:preferrelative="t" stroked="f" coordsize="21600,21600">
                  <v:path/>
                  <v:fill on="f" focussize="0,0"/>
                  <v:stroke on="f" joinstyle="miter"/>
                  <v:imagedata r:id="rId89" o:title="eqIdd8adeb9f89f356885da6926fb59a1093"/>
                  <o:lock v:ext="edit" aspectratio="t"/>
                  <w10:wrap type="none"/>
                  <w10:anchorlock/>
                </v:shape>
                <o:OLEObject Type="Embed" ProgID="Equation.DSMT4" ShapeID="_x0000_i1066" DrawAspect="Content" ObjectID="_1468075764" r:id="rId94">
                  <o:LockedField>false</o:LockedField>
                </o:OLEObject>
              </w:object>
            </w:r>
            <w:r>
              <w:rPr>
                <w:vanish/>
                <w:color w:val="FF0000"/>
                <w:sz w:val="21"/>
              </w:rPr>
              <w:t>，所以</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067" o:spt="75" alt="eqId6d1f16b253fe54d926c9d9ce050f6866" type="#_x0000_t75" style="height:27pt;width:125.75pt;" o:ole="t" filled="f" o:preferrelative="t" stroked="f" coordsize="21600,21600">
                  <v:path/>
                  <v:fill on="f" focussize="0,0"/>
                  <v:stroke on="f" joinstyle="miter"/>
                  <v:imagedata r:id="rId96" o:title="eqId6d1f16b253fe54d926c9d9ce050f6866"/>
                  <o:lock v:ext="edit" aspectratio="t"/>
                  <w10:wrap type="none"/>
                  <w10:anchorlock/>
                </v:shape>
                <o:OLEObject Type="Embed" ProgID="Equation.DSMT4" ShapeID="_x0000_i1067" DrawAspect="Content" ObjectID="_1468075765" r:id="rId95">
                  <o:LockedField>false</o:LockedField>
                </o:OLEObject>
              </w:object>
            </w:r>
          </w:p>
          <w:p>
            <w:pPr>
              <w:shd w:val="clear" w:color="auto" w:fill="F2F2F2"/>
              <w:spacing w:before="0" w:after="0" w:line="360" w:lineRule="auto"/>
              <w:ind w:left="315" w:firstLine="0"/>
              <w:jc w:val="left"/>
              <w:textAlignment w:val="center"/>
              <w:rPr>
                <w:vanish/>
                <w:sz w:val="21"/>
              </w:rPr>
            </w:pPr>
            <w:r>
              <w:rPr>
                <w:vanish/>
                <w:color w:val="FF0000"/>
                <w:sz w:val="21"/>
              </w:rPr>
              <w:t>故B错误；</w:t>
            </w:r>
          </w:p>
          <w:p>
            <w:pPr>
              <w:shd w:val="clear" w:color="auto" w:fill="F2F2F2"/>
              <w:spacing w:before="0" w:after="0" w:line="360" w:lineRule="auto"/>
              <w:ind w:left="315" w:firstLine="0"/>
              <w:jc w:val="left"/>
              <w:textAlignment w:val="center"/>
              <w:rPr>
                <w:vanish/>
                <w:sz w:val="21"/>
              </w:rPr>
            </w:pPr>
            <w:r>
              <w:rPr>
                <w:vanish/>
                <w:color w:val="FF0000"/>
                <w:sz w:val="21"/>
              </w:rPr>
              <w:t>C．因为</w:t>
            </w:r>
            <w:r>
              <w:rPr>
                <w:vanish/>
                <w:color w:val="FF0000"/>
                <w:sz w:val="21"/>
              </w:rPr>
              <w:object>
                <v:shape id="_x0000_i1068" o:spt="75" alt="eqIdaa923bb9a889e1382e780c6d2b79818c" type="#_x0000_t75" style="height:26.9pt;width:54.5pt;" o:ole="t" filled="f" o:preferrelative="t" stroked="f" coordsize="21600,21600">
                  <v:path/>
                  <v:fill on="f" focussize="0,0"/>
                  <v:stroke on="f" joinstyle="miter"/>
                  <v:imagedata r:id="rId91" o:title="eqIdaa923bb9a889e1382e780c6d2b79818c"/>
                  <o:lock v:ext="edit" aspectratio="t"/>
                  <w10:wrap type="none"/>
                  <w10:anchorlock/>
                </v:shape>
                <o:OLEObject Type="Embed" ProgID="Equation.DSMT4" ShapeID="_x0000_i1068" DrawAspect="Content" ObjectID="_1468075766" r:id="rId97">
                  <o:LockedField>false</o:LockedField>
                </o:OLEObject>
              </w:object>
            </w:r>
            <w:r>
              <w:rPr>
                <w:vanish/>
                <w:color w:val="FF0000"/>
                <w:sz w:val="21"/>
              </w:rPr>
              <w:t>，所以</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069" o:spt="75" alt="eqId442315aef8582a9673a76e03d4478c78" type="#_x0000_t75" style="height:27pt;width:112.6pt;" o:ole="t" filled="f" o:preferrelative="t" stroked="f" coordsize="21600,21600">
                  <v:path/>
                  <v:fill on="f" focussize="0,0"/>
                  <v:stroke on="f" joinstyle="miter"/>
                  <v:imagedata r:id="rId99" o:title="eqId442315aef8582a9673a76e03d4478c78"/>
                  <o:lock v:ext="edit" aspectratio="t"/>
                  <w10:wrap type="none"/>
                  <w10:anchorlock/>
                </v:shape>
                <o:OLEObject Type="Embed" ProgID="Equation.DSMT4" ShapeID="_x0000_i1069" DrawAspect="Content" ObjectID="_1468075767" r:id="rId98">
                  <o:LockedField>false</o:LockedField>
                </o:OLEObject>
              </w:object>
            </w:r>
          </w:p>
          <w:p>
            <w:pPr>
              <w:shd w:val="clear" w:color="auto" w:fill="F2F2F2"/>
              <w:spacing w:before="0" w:after="0" w:line="360" w:lineRule="auto"/>
              <w:ind w:left="315" w:firstLine="0"/>
              <w:jc w:val="left"/>
              <w:textAlignment w:val="center"/>
              <w:rPr>
                <w:vanish/>
                <w:sz w:val="21"/>
              </w:rPr>
            </w:pPr>
            <w:r>
              <w:rPr>
                <w:vanish/>
                <w:color w:val="FF0000"/>
                <w:sz w:val="21"/>
              </w:rPr>
              <w:t>故C正确；</w:t>
            </w:r>
          </w:p>
          <w:p>
            <w:pPr>
              <w:shd w:val="clear" w:color="auto" w:fill="F2F2F2"/>
              <w:spacing w:before="0" w:after="0" w:line="360" w:lineRule="auto"/>
              <w:ind w:left="315" w:firstLine="0"/>
              <w:jc w:val="left"/>
              <w:textAlignment w:val="center"/>
              <w:rPr>
                <w:vanish/>
                <w:sz w:val="21"/>
              </w:rPr>
            </w:pPr>
            <w:r>
              <w:rPr>
                <w:vanish/>
                <w:color w:val="FF0000"/>
                <w:sz w:val="21"/>
              </w:rPr>
              <w:t>D．因为1min=60s，所以</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070" o:spt="75" alt="eqId32187f470310b01fd81e7c0e7b175d30" type="#_x0000_t75" style="height:12.55pt;width:103.75pt;" o:ole="t" filled="f" o:preferrelative="t" stroked="f" coordsize="21600,21600">
                  <v:path/>
                  <v:fill on="f" focussize="0,0"/>
                  <v:stroke on="f" joinstyle="miter"/>
                  <v:imagedata r:id="rId101" o:title="eqId32187f470310b01fd81e7c0e7b175d30"/>
                  <o:lock v:ext="edit" aspectratio="t"/>
                  <w10:wrap type="none"/>
                  <w10:anchorlock/>
                </v:shape>
                <o:OLEObject Type="Embed" ProgID="Equation.DSMT4" ShapeID="_x0000_i1070" DrawAspect="Content" ObjectID="_1468075768" r:id="rId100">
                  <o:LockedField>false</o:LockedField>
                </o:OLEObject>
              </w:object>
            </w:r>
          </w:p>
          <w:p>
            <w:pPr>
              <w:shd w:val="clear" w:color="auto" w:fill="F2F2F2"/>
              <w:spacing w:before="0" w:after="0" w:line="360" w:lineRule="auto"/>
              <w:ind w:left="315" w:firstLine="0"/>
              <w:jc w:val="left"/>
              <w:textAlignment w:val="center"/>
              <w:rPr>
                <w:vanish/>
                <w:sz w:val="21"/>
              </w:rPr>
            </w:pPr>
            <w:r>
              <w:rPr>
                <w:vanish/>
                <w:color w:val="FF0000"/>
                <w:sz w:val="21"/>
              </w:rPr>
              <w:t>故D错误。</w:t>
            </w:r>
          </w:p>
          <w:p>
            <w:pPr>
              <w:shd w:val="clear" w:color="auto" w:fill="F2F2F2"/>
              <w:spacing w:before="0" w:after="0" w:line="360" w:lineRule="auto"/>
              <w:ind w:left="315" w:firstLine="0"/>
              <w:jc w:val="left"/>
              <w:textAlignment w:val="center"/>
              <w:rPr>
                <w:vanish/>
                <w:sz w:val="21"/>
              </w:rPr>
            </w:pPr>
            <w:r>
              <w:rPr>
                <w:vanish/>
                <w:color w:val="FF0000"/>
                <w:sz w:val="21"/>
              </w:rPr>
              <w:t>故选C</w:t>
            </w:r>
          </w:p>
          <w:p>
            <w:pPr>
              <w:shd w:val="clear" w:color="auto" w:fill="auto"/>
              <w:spacing w:before="0" w:after="0" w:line="360" w:lineRule="auto"/>
              <w:ind w:left="420" w:hanging="420"/>
              <w:jc w:val="left"/>
              <w:textAlignment w:val="cente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t xml:space="preserve">古代将一昼夜分为十二时辰，一个时辰有八刻钟，一刻钟有三盏茶，则一盏茶的时间是 </w:t>
            </w:r>
            <w:r>
              <w:rPr>
                <w:rFonts w:ascii="Times New Roman" w:hAnsi="Times New Roman" w:eastAsia="Times New Roman" w:cs="Times New Roman"/>
                <w:b w:val="0"/>
                <w:sz w:val="21"/>
                <w:u w:val="single"/>
              </w:rPr>
              <w:t xml:space="preserve">     </w:t>
            </w:r>
            <w:r>
              <w:t>min。</w:t>
            </w:r>
          </w:p>
          <w:p>
            <w:pPr>
              <w:shd w:val="clear" w:color="auto" w:fill="F2F2F2"/>
              <w:spacing w:before="0" w:after="0" w:line="360" w:lineRule="auto"/>
              <w:ind w:left="420" w:firstLine="0"/>
              <w:jc w:val="left"/>
              <w:textAlignment w:val="center"/>
              <w:rPr>
                <w:vanish/>
                <w:sz w:val="21"/>
              </w:rPr>
            </w:pPr>
            <w:r>
              <w:rPr>
                <w:vanish/>
                <w:color w:val="FF0000"/>
                <w:sz w:val="21"/>
              </w:rPr>
              <w:t>【答案】5</w:t>
            </w:r>
          </w:p>
          <w:p>
            <w:pPr>
              <w:shd w:val="clear" w:color="auto" w:fill="F2F2F2"/>
              <w:spacing w:before="0" w:after="0" w:line="360" w:lineRule="auto"/>
              <w:ind w:left="420" w:firstLine="0"/>
              <w:jc w:val="left"/>
              <w:textAlignment w:val="center"/>
              <w:rPr>
                <w:vanish/>
                <w:sz w:val="21"/>
              </w:rPr>
            </w:pPr>
            <w:r>
              <w:rPr>
                <w:vanish/>
                <w:color w:val="FF0000"/>
                <w:sz w:val="21"/>
              </w:rPr>
              <w:t>【详解】一昼夜24h共十二时辰，一个时辰2h，一个时辰有八刻钟，则一刻钟15min，一刻钟有三盏茶，则一盏茶的时间是</w:t>
            </w:r>
            <w:r>
              <w:rPr>
                <w:vanish/>
                <w:color w:val="FF0000"/>
                <w:sz w:val="21"/>
              </w:rPr>
              <w:object>
                <v:shape id="_x0000_i1071" o:spt="75" alt="eqId5cd252974d961775375b86e477730527" type="#_x0000_t75" style="height:27.05pt;width:65.95pt;" o:ole="t" filled="f" o:preferrelative="t" stroked="f" coordsize="21600,21600">
                  <v:path/>
                  <v:fill on="f" focussize="0,0"/>
                  <v:stroke on="f" joinstyle="miter"/>
                  <v:imagedata r:id="rId103" o:title="eqId5cd252974d961775375b86e477730527"/>
                  <o:lock v:ext="edit" aspectratio="t"/>
                  <w10:wrap type="none"/>
                  <w10:anchorlock/>
                </v:shape>
                <o:OLEObject Type="Embed" ProgID="Equation.DSMT4" ShapeID="_x0000_i1071" DrawAspect="Content" ObjectID="_1468075769" r:id="rId102">
                  <o:LockedField>false</o:LockedField>
                </o:OLEObject>
              </w:object>
            </w:r>
            <w:r>
              <w:rPr>
                <w:vanish/>
                <w:color w:val="FF0000"/>
                <w:sz w:val="21"/>
              </w:rPr>
              <w:t>。</w:t>
            </w:r>
          </w:p>
          <w:p>
            <w:pPr>
              <w:widowControl/>
              <w:shd w:val="clear" w:color="auto" w:fill="FFFFFF"/>
              <w:spacing w:line="360" w:lineRule="auto"/>
              <w:jc w:val="left"/>
              <w:rPr>
                <w:rFonts w:hint="default" w:ascii="宋体" w:hAnsi="宋体"/>
                <w:color w:val="943734"/>
                <w:kern w:val="0"/>
                <w:lang w:val="en-US" w:eastAsia="zh-CN" w:bidi="ar"/>
              </w:rPr>
            </w:pPr>
            <w:r>
              <w:rPr>
                <w:rFonts w:hint="eastAsia" w:ascii="宋体" w:hAnsi="宋体"/>
                <w:color w:val="943734"/>
                <w:kern w:val="0"/>
                <w:lang w:bidi="ar"/>
              </w:rPr>
              <w:t>【角度2】</w:t>
            </w:r>
            <w:r>
              <w:rPr>
                <w:rFonts w:hint="eastAsia" w:ascii="宋体" w:hAnsi="宋体"/>
                <w:color w:val="943734"/>
                <w:kern w:val="0"/>
                <w:lang w:val="en-US" w:eastAsia="zh-CN" w:bidi="ar"/>
              </w:rPr>
              <w:t>秒表的使用和读数</w:t>
            </w:r>
          </w:p>
          <w:p>
            <w:pPr>
              <w:shd w:val="clear" w:color="auto" w:fill="auto"/>
              <w:spacing w:before="0" w:after="0" w:line="360" w:lineRule="auto"/>
              <w:ind w:left="420" w:hanging="420"/>
              <w:jc w:val="left"/>
              <w:textAlignment w:val="center"/>
            </w:pPr>
            <w:r>
              <w:rPr>
                <w:rFonts w:hint="eastAsia" w:ascii="宋体" w:hAnsi="宋体"/>
                <w:color w:val="1C21EA"/>
                <w:sz w:val="21"/>
                <w:lang w:bidi="ar"/>
              </w:rPr>
              <w:t>【典例2】</w:t>
            </w:r>
            <w:r>
              <w:t xml:space="preserve">如图所示的秒表，其大盘的分度值为 </w:t>
            </w:r>
            <w:r>
              <w:rPr>
                <w:rFonts w:ascii="Times New Roman" w:hAnsi="Times New Roman" w:eastAsia="Times New Roman" w:cs="Times New Roman"/>
                <w:b w:val="0"/>
                <w:sz w:val="21"/>
                <w:u w:val="single"/>
              </w:rPr>
              <w:t xml:space="preserve">           </w:t>
            </w:r>
            <w:r>
              <w:t xml:space="preserve">，表中所显示的时间为 </w:t>
            </w:r>
            <w:r>
              <w:rPr>
                <w:rFonts w:ascii="Times New Roman" w:hAnsi="Times New Roman" w:eastAsia="Times New Roman" w:cs="Times New Roman"/>
                <w:b w:val="0"/>
                <w:sz w:val="21"/>
                <w:u w:val="single"/>
              </w:rPr>
              <w:t xml:space="preserve">           </w:t>
            </w:r>
            <w:r>
              <w:t>。</w:t>
            </w:r>
          </w:p>
          <w:p>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28775" cy="1914525"/>
                  <wp:effectExtent l="0" t="0" r="9525" b="9525"/>
                  <wp:docPr id="100017" name="图片 100017" descr="@@@d0648478-46fc-47c8-b724-a4977a42c9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d0648478-46fc-47c8-b724-a4977a42c9e0"/>
                          <pic:cNvPicPr>
                            <a:picLocks noChangeAspect="1"/>
                          </pic:cNvPicPr>
                        </pic:nvPicPr>
                        <pic:blipFill>
                          <a:blip r:embed="rId104"/>
                          <a:stretch>
                            <a:fillRect/>
                          </a:stretch>
                        </pic:blipFill>
                        <pic:spPr>
                          <a:xfrm>
                            <a:off x="0" y="0"/>
                            <a:ext cx="1628775" cy="1914525"/>
                          </a:xfrm>
                          <a:prstGeom prst="rect">
                            <a:avLst/>
                          </a:prstGeom>
                        </pic:spPr>
                      </pic:pic>
                    </a:graphicData>
                  </a:graphic>
                </wp:inline>
              </w:drawing>
            </w:r>
          </w:p>
          <w:p>
            <w:pPr>
              <w:shd w:val="clear" w:color="auto" w:fill="F2F2F2"/>
              <w:spacing w:before="0" w:after="0" w:line="360" w:lineRule="auto"/>
              <w:ind w:left="420" w:firstLine="0"/>
              <w:jc w:val="left"/>
              <w:textAlignment w:val="center"/>
              <w:rPr>
                <w:vanish/>
                <w:sz w:val="21"/>
              </w:rPr>
            </w:pPr>
            <w:r>
              <w:rPr>
                <w:vanish/>
                <w:color w:val="FF0000"/>
                <w:sz w:val="21"/>
              </w:rPr>
              <w:t>【答案】     0.1s     3s</w:t>
            </w:r>
          </w:p>
          <w:p>
            <w:pPr>
              <w:shd w:val="clear" w:color="auto" w:fill="F2F2F2"/>
              <w:spacing w:before="0" w:after="0" w:line="360" w:lineRule="auto"/>
              <w:ind w:left="420" w:firstLine="0"/>
              <w:jc w:val="left"/>
              <w:textAlignment w:val="center"/>
              <w:rPr>
                <w:vanish/>
                <w:sz w:val="21"/>
              </w:rPr>
            </w:pPr>
            <w:r>
              <w:rPr>
                <w:vanish/>
                <w:color w:val="FF0000"/>
                <w:sz w:val="21"/>
              </w:rPr>
              <w:t>【详解】[1][2]机械秒表的小表盘代表分钟数，分度值为0.5min，大盘代表秒数，分度值为0.1s，读数时应先读小表盘的分钟数，即0min，再读大表盘秒数，小盘中未过中线，因此秒数为3s，故表中所显示的时间为3s。</w:t>
            </w:r>
          </w:p>
          <w:p>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17" name="图片 13"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descr="图片8"/>
                          <pic:cNvPicPr>
                            <a:picLocks noChangeAspect="1"/>
                          </pic:cNvPicPr>
                        </pic:nvPicPr>
                        <pic:blipFill>
                          <a:blip r:embed="rId32"/>
                          <a:stretch>
                            <a:fillRect/>
                          </a:stretch>
                        </pic:blipFill>
                        <pic:spPr>
                          <a:xfrm>
                            <a:off x="0" y="0"/>
                            <a:ext cx="676275" cy="304800"/>
                          </a:xfrm>
                          <a:prstGeom prst="rect">
                            <a:avLst/>
                          </a:prstGeom>
                          <a:noFill/>
                          <a:ln>
                            <a:noFill/>
                          </a:ln>
                        </pic:spPr>
                      </pic:pic>
                    </a:graphicData>
                  </a:graphic>
                </wp:inline>
              </w:drawing>
            </w:r>
          </w:p>
          <w:p>
            <w:pPr>
              <w:shd w:val="clear" w:color="auto" w:fill="F2F2F2"/>
              <w:spacing w:line="360" w:lineRule="auto"/>
              <w:jc w:val="left"/>
              <w:textAlignment w:val="center"/>
              <w:rPr>
                <w:rFonts w:hint="eastAsia" w:eastAsia="新宋体"/>
                <w:sz w:val="21"/>
                <w:szCs w:val="21"/>
                <w:lang w:val="en-US" w:eastAsia="zh-CN"/>
              </w:rPr>
            </w:pPr>
            <w:r>
              <w:rPr>
                <w:rFonts w:hint="eastAsia" w:ascii="Times New Roman" w:hAnsi="Times New Roman" w:cs="Times New Roman"/>
                <w:color w:val="auto"/>
                <w:sz w:val="21"/>
                <w:szCs w:val="21"/>
                <w:lang w:val="en-US" w:eastAsia="zh-CN"/>
              </w:rPr>
              <w:t>1</w:t>
            </w:r>
            <w:r>
              <w:rPr>
                <w:rFonts w:hint="eastAsia" w:eastAsia="新宋体"/>
                <w:sz w:val="21"/>
                <w:szCs w:val="21"/>
                <w:lang w:val="en-US" w:eastAsia="zh-CN"/>
              </w:rPr>
              <w:t>、在秒表的中间表盘上，1min中间如果有两个小格，则一个小格代表0.5min。</w:t>
            </w:r>
          </w:p>
          <w:p>
            <w:pPr>
              <w:shd w:val="clear" w:color="auto" w:fill="F2F2F2"/>
              <w:spacing w:line="360" w:lineRule="auto"/>
              <w:jc w:val="left"/>
              <w:textAlignment w:val="center"/>
              <w:rPr>
                <w:rFonts w:hint="eastAsia" w:eastAsia="新宋体"/>
                <w:sz w:val="21"/>
                <w:szCs w:val="21"/>
                <w:lang w:val="en-US" w:eastAsia="zh-CN"/>
              </w:rPr>
            </w:pPr>
            <w:r>
              <w:rPr>
                <w:rFonts w:hint="eastAsia" w:eastAsia="新宋体"/>
                <w:sz w:val="21"/>
                <w:szCs w:val="21"/>
                <w:lang w:val="en-US" w:eastAsia="zh-CN"/>
              </w:rPr>
              <w:t>2、读数时应先读小表盘的分钟数，再读大表盘秒数。</w:t>
            </w:r>
          </w:p>
          <w:p>
            <w:pPr>
              <w:shd w:val="clear" w:color="auto" w:fill="auto"/>
              <w:spacing w:before="0" w:after="0" w:line="360" w:lineRule="auto"/>
              <w:ind w:left="420" w:hanging="420"/>
              <w:jc w:val="left"/>
              <w:textAlignment w:val="cente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t>如图甲所示秒表的示数应该是</w:t>
            </w:r>
            <w:r>
              <w:rPr>
                <w:rFonts w:ascii="Times New Roman" w:hAnsi="Times New Roman" w:eastAsia="Times New Roman" w:cs="Times New Roman"/>
                <w:b w:val="0"/>
                <w:sz w:val="21"/>
                <w:u w:val="single"/>
              </w:rPr>
              <w:t xml:space="preserve">        </w:t>
            </w:r>
            <w:r>
              <w:t>min</w:t>
            </w:r>
            <w:r>
              <w:rPr>
                <w:rFonts w:ascii="Times New Roman" w:hAnsi="Times New Roman" w:eastAsia="Times New Roman" w:cs="Times New Roman"/>
                <w:b w:val="0"/>
                <w:sz w:val="21"/>
                <w:u w:val="single"/>
              </w:rPr>
              <w:t xml:space="preserve">        </w:t>
            </w:r>
            <w:r>
              <w:t>s，如乙图所示秒</w:t>
            </w:r>
            <w:r>
              <w:rPr>
                <w:rFonts w:ascii="Times New Roman" w:hAnsi="Times New Roman" w:eastAsia="Times New Roman" w:cs="Times New Roman"/>
                <w:b w:val="0"/>
                <w:sz w:val="21"/>
                <w:u w:val="single"/>
              </w:rPr>
              <w:t xml:space="preserve">         </w:t>
            </w:r>
            <w:r>
              <w:t>min</w:t>
            </w:r>
            <w:r>
              <w:rPr>
                <w:rFonts w:ascii="Times New Roman" w:hAnsi="Times New Roman" w:eastAsia="Times New Roman" w:cs="Times New Roman"/>
                <w:b w:val="0"/>
                <w:sz w:val="21"/>
                <w:u w:val="single"/>
              </w:rPr>
              <w:t xml:space="preserve">        </w:t>
            </w:r>
            <w:r>
              <w:t>s。</w:t>
            </w:r>
          </w:p>
          <w:p>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829050" cy="2114550"/>
                  <wp:effectExtent l="0" t="0" r="0" b="0"/>
                  <wp:docPr id="100019" name="图片 100019" descr="@@@894679f2-2738-4af6-a10f-2d2e78a74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894679f2-2738-4af6-a10f-2d2e78a74058"/>
                          <pic:cNvPicPr>
                            <a:picLocks noChangeAspect="1"/>
                          </pic:cNvPicPr>
                        </pic:nvPicPr>
                        <pic:blipFill>
                          <a:blip r:embed="rId105"/>
                          <a:stretch>
                            <a:fillRect/>
                          </a:stretch>
                        </pic:blipFill>
                        <pic:spPr>
                          <a:xfrm>
                            <a:off x="0" y="0"/>
                            <a:ext cx="3829050" cy="2114550"/>
                          </a:xfrm>
                          <a:prstGeom prst="rect">
                            <a:avLst/>
                          </a:prstGeom>
                        </pic:spPr>
                      </pic:pic>
                    </a:graphicData>
                  </a:graphic>
                </wp:inline>
              </w:drawing>
            </w:r>
          </w:p>
          <w:p>
            <w:pPr>
              <w:shd w:val="clear" w:color="auto" w:fill="F2F2F2"/>
              <w:spacing w:before="0" w:after="0" w:line="360" w:lineRule="auto"/>
              <w:ind w:left="420" w:firstLine="0"/>
              <w:jc w:val="left"/>
              <w:textAlignment w:val="center"/>
              <w:rPr>
                <w:vanish/>
                <w:sz w:val="21"/>
              </w:rPr>
            </w:pPr>
            <w:r>
              <w:rPr>
                <w:vanish/>
                <w:color w:val="FF0000"/>
                <w:sz w:val="21"/>
              </w:rPr>
              <w:t>【答案】     5     37.5     1     50.5</w:t>
            </w:r>
          </w:p>
          <w:p>
            <w:pPr>
              <w:shd w:val="clear" w:color="auto" w:fill="F2F2F2"/>
              <w:spacing w:before="0" w:after="0" w:line="360" w:lineRule="auto"/>
              <w:ind w:left="420" w:firstLine="0"/>
              <w:jc w:val="left"/>
              <w:textAlignment w:val="center"/>
              <w:rPr>
                <w:vanish/>
                <w:sz w:val="21"/>
              </w:rPr>
            </w:pPr>
            <w:r>
              <w:rPr>
                <w:vanish/>
                <w:color w:val="FF0000"/>
                <w:sz w:val="21"/>
              </w:rPr>
              <w:t>【详解】[1][2]在秒表的中间表盘上，1min中间有两个小格，所以一个小格代表0.5min，指针在“5”和“6”之间，偏向“6”一侧，所以分针指示的时间为5min；在秒表的大表盘上，1s之间有10个小格，所以一个小格代表0.1s，指针在37.5s处，所以秒针指示的时间为37.5s，即秒表的读数为5min37.5s。</w:t>
            </w:r>
          </w:p>
          <w:p>
            <w:pPr>
              <w:shd w:val="clear" w:color="auto" w:fill="F2F2F2"/>
              <w:spacing w:before="0" w:after="0" w:line="360" w:lineRule="auto"/>
              <w:ind w:left="420" w:firstLine="0"/>
              <w:jc w:val="left"/>
              <w:textAlignment w:val="center"/>
              <w:rPr>
                <w:vanish/>
                <w:sz w:val="21"/>
              </w:rPr>
            </w:pPr>
            <w:r>
              <w:rPr>
                <w:vanish/>
                <w:color w:val="FF0000"/>
                <w:sz w:val="21"/>
              </w:rPr>
              <w:t>[3][4]在秒表的中间表盘上，1min中间有两个小格，所以一个小格代表0.5min，指针在“1”和“2”之间，偏向“2”一侧，所以分针指示的时间为1min；在秒表的大表盘上，1s之间有10个小格，所以一个小格代表0.1s，指针在50.5s处，所以秒针指示的时间为50.5s，即秒表的读数为1min50.5s。</w:t>
            </w:r>
          </w:p>
          <w:p>
            <w:pPr>
              <w:spacing w:line="360" w:lineRule="auto"/>
              <w:rPr>
                <w:rFonts w:hint="default" w:ascii="宋体" w:hAnsi="宋体"/>
                <w:bCs w:val="0"/>
                <w:color w:val="361CF6"/>
                <w:sz w:val="30"/>
                <w:szCs w:val="30"/>
                <w:lang w:val="en-US" w:eastAsia="zh-CN"/>
              </w:rPr>
            </w:pPr>
            <w:r>
              <w:rPr>
                <w:rFonts w:hint="eastAsia" w:ascii="宋体" w:hAnsi="宋体"/>
                <w:bCs w:val="0"/>
                <w:color w:val="361CF6"/>
                <w:sz w:val="30"/>
                <w:szCs w:val="30"/>
              </w:rPr>
              <w:t>问题</w:t>
            </w:r>
            <w:r>
              <w:rPr>
                <w:rFonts w:hint="eastAsia" w:ascii="宋体" w:hAnsi="宋体"/>
                <w:bCs w:val="0"/>
                <w:color w:val="361CF6"/>
                <w:sz w:val="30"/>
                <w:szCs w:val="30"/>
                <w:lang w:val="en-US" w:eastAsia="zh-CN"/>
              </w:rPr>
              <w:t>三</w:t>
            </w:r>
            <w:r>
              <w:rPr>
                <w:rFonts w:hint="eastAsia" w:ascii="宋体" w:hAnsi="宋体"/>
                <w:bCs w:val="0"/>
                <w:color w:val="361CF6"/>
                <w:sz w:val="30"/>
                <w:szCs w:val="30"/>
              </w:rPr>
              <w:t>：误差</w:t>
            </w:r>
            <w:r>
              <w:rPr>
                <w:rFonts w:hint="eastAsia" w:ascii="宋体" w:hAnsi="宋体"/>
                <w:bCs w:val="0"/>
                <w:color w:val="361CF6"/>
                <w:sz w:val="30"/>
                <w:szCs w:val="30"/>
                <w:lang w:val="en-US" w:eastAsia="zh-CN"/>
              </w:rPr>
              <w:t xml:space="preserve"> </w:t>
            </w:r>
          </w:p>
          <w:p>
            <w:pPr>
              <w:widowControl/>
              <w:shd w:val="clear" w:color="auto" w:fill="FFFFFF"/>
              <w:spacing w:line="360" w:lineRule="auto"/>
              <w:jc w:val="left"/>
              <w:rPr>
                <w:rFonts w:hint="default" w:ascii="宋体" w:hAnsi="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误差</w:t>
            </w:r>
          </w:p>
          <w:p>
            <w:pPr>
              <w:shd w:val="clear" w:color="auto" w:fill="auto"/>
              <w:spacing w:before="0" w:after="0" w:line="360" w:lineRule="auto"/>
              <w:ind w:left="315" w:hanging="315"/>
              <w:jc w:val="left"/>
              <w:textAlignment w:val="center"/>
            </w:pPr>
            <w:r>
              <w:rPr>
                <w:rFonts w:hint="eastAsia" w:ascii="宋体" w:hAnsi="宋体"/>
                <w:color w:val="1C21EA"/>
                <w:kern w:val="0"/>
                <w:lang w:bidi="ar"/>
              </w:rPr>
              <w:t>【典例1】</w:t>
            </w:r>
            <w:r>
              <w:t>下列有关误差的说法中，正确的是（　　）</w:t>
            </w:r>
          </w:p>
          <w:p>
            <w:pPr>
              <w:shd w:val="clear" w:color="auto" w:fill="auto"/>
              <w:spacing w:before="0" w:after="0" w:line="360" w:lineRule="auto"/>
              <w:ind w:left="315" w:firstLine="0"/>
              <w:jc w:val="left"/>
              <w:textAlignment w:val="center"/>
            </w:pPr>
            <w:r>
              <w:t>A．测量中采用多次测量的方法，能消灭误差</w:t>
            </w:r>
          </w:p>
          <w:p>
            <w:pPr>
              <w:shd w:val="clear" w:color="auto" w:fill="auto"/>
              <w:spacing w:before="0" w:after="0" w:line="360" w:lineRule="auto"/>
              <w:ind w:left="315" w:firstLine="0"/>
              <w:jc w:val="left"/>
              <w:textAlignment w:val="center"/>
            </w:pPr>
            <w:r>
              <w:t>B．测量可以做到没有误差</w:t>
            </w:r>
          </w:p>
          <w:p>
            <w:pPr>
              <w:shd w:val="clear" w:color="auto" w:fill="auto"/>
              <w:spacing w:before="0" w:after="0" w:line="360" w:lineRule="auto"/>
              <w:ind w:left="315" w:firstLine="0"/>
              <w:jc w:val="left"/>
              <w:textAlignment w:val="center"/>
            </w:pPr>
            <w:r>
              <w:t>C．误差只能尽量减小，而不能消除</w:t>
            </w:r>
          </w:p>
          <w:p>
            <w:pPr>
              <w:shd w:val="clear" w:color="auto" w:fill="auto"/>
              <w:spacing w:before="0" w:after="0" w:line="360" w:lineRule="auto"/>
              <w:ind w:left="315" w:firstLine="0"/>
              <w:jc w:val="left"/>
              <w:textAlignment w:val="center"/>
            </w:pPr>
            <w:r>
              <w:t>D．误差是由于错误造成的，可以避免的</w:t>
            </w:r>
          </w:p>
          <w:p>
            <w:pPr>
              <w:shd w:val="clear" w:color="auto" w:fill="F2F2F2"/>
              <w:spacing w:before="0" w:after="0" w:line="360" w:lineRule="auto"/>
              <w:ind w:left="315" w:firstLine="0"/>
              <w:jc w:val="left"/>
              <w:textAlignment w:val="center"/>
              <w:rPr>
                <w:vanish/>
                <w:sz w:val="21"/>
              </w:rPr>
            </w:pPr>
            <w:r>
              <w:rPr>
                <w:vanish/>
                <w:color w:val="FF0000"/>
                <w:sz w:val="21"/>
              </w:rPr>
              <w:t>【答案】C</w:t>
            </w:r>
          </w:p>
          <w:p>
            <w:pPr>
              <w:shd w:val="clear" w:color="auto" w:fill="F2F2F2"/>
              <w:spacing w:before="0" w:after="0" w:line="360" w:lineRule="auto"/>
              <w:ind w:left="315" w:firstLine="0"/>
              <w:jc w:val="left"/>
              <w:textAlignment w:val="center"/>
              <w:rPr>
                <w:vanish/>
                <w:sz w:val="21"/>
              </w:rPr>
            </w:pPr>
            <w:r>
              <w:rPr>
                <w:vanish/>
                <w:color w:val="FF0000"/>
                <w:sz w:val="21"/>
              </w:rPr>
              <w:t>【详解】ABC．选用更精密的测量仪器，多次测量取平均值，可以减小误差，但不能消除误差，只能尽量减小，无法避免误差。故AB错误，C正确；</w:t>
            </w:r>
          </w:p>
          <w:p>
            <w:pPr>
              <w:shd w:val="clear" w:color="auto" w:fill="F2F2F2"/>
              <w:spacing w:before="0" w:after="0" w:line="360" w:lineRule="auto"/>
              <w:ind w:left="315" w:firstLine="0"/>
              <w:jc w:val="left"/>
              <w:textAlignment w:val="center"/>
              <w:rPr>
                <w:vanish/>
                <w:sz w:val="21"/>
              </w:rPr>
            </w:pPr>
            <w:r>
              <w:rPr>
                <w:vanish/>
                <w:color w:val="FF0000"/>
                <w:sz w:val="21"/>
              </w:rPr>
              <w:t>D．误差不同于错误，错误是可以避免的，误差是无法避免的，故D错误。</w:t>
            </w:r>
          </w:p>
          <w:p>
            <w:pPr>
              <w:shd w:val="clear" w:color="auto" w:fill="F2F2F2"/>
              <w:spacing w:before="0" w:after="0" w:line="360" w:lineRule="auto"/>
              <w:ind w:left="315" w:firstLine="0"/>
              <w:jc w:val="left"/>
              <w:textAlignment w:val="center"/>
              <w:rPr>
                <w:vanish/>
                <w:sz w:val="21"/>
              </w:rPr>
            </w:pPr>
            <w:r>
              <w:rPr>
                <w:vanish/>
                <w:color w:val="FF0000"/>
                <w:sz w:val="21"/>
              </w:rPr>
              <w:t>故选C。</w:t>
            </w:r>
          </w:p>
          <w:p>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23" name="图片 23"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图片8"/>
                          <pic:cNvPicPr>
                            <a:picLocks noChangeAspect="1"/>
                          </pic:cNvPicPr>
                        </pic:nvPicPr>
                        <pic:blipFill>
                          <a:blip r:embed="rId32"/>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pPr>
              <w:spacing w:line="360" w:lineRule="auto"/>
              <w:ind w:right="0"/>
              <w:rPr>
                <w:rFonts w:hint="eastAsia"/>
                <w:lang w:val="en-US" w:eastAsia="zh-CN"/>
              </w:rPr>
            </w:pPr>
            <w:r>
              <w:rPr>
                <w:rFonts w:hint="eastAsia"/>
                <w:lang w:val="en-US" w:eastAsia="zh-CN"/>
              </w:rPr>
              <w:t>1、</w:t>
            </w:r>
            <w:r>
              <w:t>估读不可以减小误差</w:t>
            </w:r>
            <w:r>
              <w:rPr>
                <w:rFonts w:hint="eastAsia"/>
                <w:lang w:val="en-US" w:eastAsia="zh-CN"/>
              </w:rPr>
              <w:t>。</w:t>
            </w:r>
          </w:p>
          <w:p>
            <w:pPr>
              <w:spacing w:line="360" w:lineRule="auto"/>
              <w:ind w:right="0"/>
              <w:rPr>
                <w:rFonts w:hint="eastAsia"/>
                <w:lang w:eastAsia="zh-CN"/>
              </w:rPr>
            </w:pPr>
            <w:r>
              <w:rPr>
                <w:rFonts w:hint="eastAsia"/>
                <w:lang w:val="en-US" w:eastAsia="zh-CN"/>
              </w:rPr>
              <w:t>2、</w:t>
            </w:r>
            <w:r>
              <w:t>多次测量求平均值，选用精密的测量工具，改进测量方法，都可以减小误差</w:t>
            </w:r>
            <w:r>
              <w:rPr>
                <w:rFonts w:hint="eastAsia"/>
                <w:lang w:eastAsia="zh-CN"/>
              </w:rPr>
              <w:t>。</w:t>
            </w:r>
          </w:p>
          <w:p>
            <w:pPr>
              <w:spacing w:line="360" w:lineRule="auto"/>
              <w:ind w:right="0"/>
              <w:rPr>
                <w:rFonts w:hint="eastAsia"/>
                <w:lang w:eastAsia="zh-CN"/>
              </w:rPr>
            </w:pPr>
            <w:r>
              <w:rPr>
                <w:rFonts w:hint="eastAsia"/>
                <w:lang w:val="en-US" w:eastAsia="zh-CN"/>
              </w:rPr>
              <w:t>3、</w:t>
            </w:r>
            <w:r>
              <w:t>错误可以避免，</w:t>
            </w:r>
            <w:r>
              <w:rPr>
                <w:rFonts w:hint="eastAsia"/>
                <w:lang w:val="en-US" w:eastAsia="zh-CN"/>
              </w:rPr>
              <w:t>误差不能避免只能减小</w:t>
            </w:r>
            <w:r>
              <w:rPr>
                <w:rFonts w:hint="eastAsia"/>
                <w:lang w:eastAsia="zh-CN"/>
              </w:rPr>
              <w:t>。</w:t>
            </w:r>
          </w:p>
          <w:p>
            <w:pPr>
              <w:shd w:val="clear" w:color="auto" w:fill="auto"/>
              <w:spacing w:before="0" w:after="0" w:line="360" w:lineRule="auto"/>
              <w:ind w:left="315" w:hanging="315"/>
              <w:jc w:val="left"/>
              <w:textAlignment w:val="center"/>
            </w:pPr>
            <w:r>
              <w:rPr>
                <w:rFonts w:hint="eastAsia" w:ascii="宋体" w:hAnsi="宋体"/>
                <w:color w:val="1C21EA"/>
                <w:kern w:val="0"/>
                <w:lang w:bidi="ar"/>
              </w:rPr>
              <w:t>【变式1-1】</w:t>
            </w:r>
            <w:r>
              <w:t>下列关于误差的说法中，错误的是（　　）</w:t>
            </w:r>
          </w:p>
          <w:p>
            <w:pPr>
              <w:shd w:val="clear" w:color="auto" w:fill="auto"/>
              <w:spacing w:before="0" w:after="0" w:line="360" w:lineRule="auto"/>
              <w:ind w:left="315" w:firstLine="0"/>
              <w:jc w:val="left"/>
              <w:textAlignment w:val="center"/>
            </w:pPr>
            <w:r>
              <w:t>A．误差的产生与测量的仪器有关</w:t>
            </w:r>
          </w:p>
          <w:p>
            <w:pPr>
              <w:shd w:val="clear" w:color="auto" w:fill="auto"/>
              <w:spacing w:before="0" w:after="0" w:line="360" w:lineRule="auto"/>
              <w:ind w:left="315" w:firstLine="0"/>
              <w:jc w:val="left"/>
              <w:textAlignment w:val="center"/>
            </w:pPr>
            <w:r>
              <w:t>B．改进测量方法可以提高测量的精确度</w:t>
            </w:r>
          </w:p>
          <w:p>
            <w:pPr>
              <w:shd w:val="clear" w:color="auto" w:fill="auto"/>
              <w:spacing w:before="0" w:after="0" w:line="360" w:lineRule="auto"/>
              <w:ind w:left="315" w:firstLine="0"/>
              <w:jc w:val="left"/>
              <w:textAlignment w:val="center"/>
            </w:pPr>
            <w:r>
              <w:t>C．随着科学技术的发展，人们将能完全避免误差</w:t>
            </w:r>
          </w:p>
          <w:p>
            <w:pPr>
              <w:shd w:val="clear" w:color="auto" w:fill="auto"/>
              <w:spacing w:before="0" w:after="0" w:line="360" w:lineRule="auto"/>
              <w:ind w:left="315" w:firstLine="0"/>
              <w:jc w:val="left"/>
              <w:textAlignment w:val="center"/>
            </w:pPr>
            <w:r>
              <w:t>D．多次测量求平均值是减小误差的有效方法之一</w:t>
            </w:r>
          </w:p>
          <w:p>
            <w:pPr>
              <w:shd w:val="clear" w:color="auto" w:fill="F2F2F2"/>
              <w:spacing w:before="0" w:after="0" w:line="360" w:lineRule="auto"/>
              <w:ind w:left="315" w:firstLine="0"/>
              <w:jc w:val="left"/>
              <w:textAlignment w:val="center"/>
              <w:rPr>
                <w:vanish/>
                <w:sz w:val="21"/>
              </w:rPr>
            </w:pPr>
            <w:r>
              <w:rPr>
                <w:vanish/>
                <w:color w:val="FF0000"/>
                <w:sz w:val="21"/>
              </w:rPr>
              <w:t>【答案】C</w:t>
            </w:r>
          </w:p>
          <w:p>
            <w:pPr>
              <w:shd w:val="clear" w:color="auto" w:fill="F2F2F2"/>
              <w:spacing w:before="0" w:after="0" w:line="360" w:lineRule="auto"/>
              <w:ind w:left="315" w:firstLine="0"/>
              <w:jc w:val="left"/>
              <w:textAlignment w:val="center"/>
              <w:rPr>
                <w:vanish/>
                <w:sz w:val="21"/>
              </w:rPr>
            </w:pPr>
            <w:r>
              <w:rPr>
                <w:vanish/>
                <w:color w:val="FF0000"/>
                <w:sz w:val="21"/>
              </w:rPr>
              <w:t>【详解】A．在测量长度时受所用仪器和测量方法的限制，测量值和真实值之间总会有差别，这就是误差，这说明误差的产生与测量的仪器有关，故A正确，不符合题意；</w:t>
            </w:r>
          </w:p>
          <w:p>
            <w:pPr>
              <w:shd w:val="clear" w:color="auto" w:fill="F2F2F2"/>
              <w:spacing w:before="0" w:after="0" w:line="360" w:lineRule="auto"/>
              <w:ind w:left="315" w:firstLine="0"/>
              <w:jc w:val="left"/>
              <w:textAlignment w:val="center"/>
              <w:rPr>
                <w:vanish/>
                <w:sz w:val="21"/>
              </w:rPr>
            </w:pPr>
            <w:r>
              <w:rPr>
                <w:vanish/>
                <w:color w:val="FF0000"/>
                <w:sz w:val="21"/>
              </w:rPr>
              <w:t>BD．多次测量求平均值，选用精密的测量工具，改进测量方法（可以提高测量的精确度），都可以减小误差，故BD正确，不符合题意；</w:t>
            </w:r>
          </w:p>
          <w:p>
            <w:pPr>
              <w:shd w:val="clear" w:color="auto" w:fill="F2F2F2"/>
              <w:spacing w:before="0" w:after="0" w:line="360" w:lineRule="auto"/>
              <w:ind w:left="315" w:firstLine="0"/>
              <w:jc w:val="left"/>
              <w:textAlignment w:val="center"/>
              <w:rPr>
                <w:vanish/>
                <w:sz w:val="21"/>
              </w:rPr>
            </w:pPr>
            <w:r>
              <w:rPr>
                <w:vanish/>
                <w:color w:val="FF0000"/>
                <w:sz w:val="21"/>
              </w:rPr>
              <w:t>C．误差与在测量过程中产生的错误又不尽相同，错误是指在测量过程中由于操作不规范不按照规定测量而产生的结果，错误可以避免，但随着科学技术的发展，人们也不能完全避免误差，故C错误，符合题意。</w:t>
            </w:r>
          </w:p>
          <w:p>
            <w:pPr>
              <w:shd w:val="clear" w:color="auto" w:fill="F2F2F2"/>
              <w:spacing w:before="0" w:after="0" w:line="360" w:lineRule="auto"/>
              <w:ind w:left="315" w:firstLine="0"/>
              <w:jc w:val="left"/>
              <w:textAlignment w:val="center"/>
              <w:rPr>
                <w:vanish/>
                <w:sz w:val="21"/>
              </w:rPr>
            </w:pPr>
            <w:r>
              <w:rPr>
                <w:vanish/>
                <w:color w:val="FF0000"/>
                <w:sz w:val="21"/>
              </w:rPr>
              <w:t>故选C。</w:t>
            </w:r>
          </w:p>
          <w:p>
            <w:pPr>
              <w:shd w:val="clear" w:color="auto" w:fill="auto"/>
              <w:spacing w:before="0" w:after="0" w:line="360" w:lineRule="auto"/>
              <w:ind w:left="315" w:hanging="315"/>
              <w:jc w:val="left"/>
              <w:textAlignment w:val="cente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t>如图为小组同学学习长度测量后讨论交流的情景，下列关于误差的说法正确的是（　　）</w:t>
            </w:r>
          </w:p>
          <w:p>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171950" cy="1400175"/>
                  <wp:effectExtent l="0" t="0" r="0" b="9525"/>
                  <wp:docPr id="100009" name="图片 100009" descr="@@@2fbd6c26-a4fe-48ac-9cb2-5cc3431b5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fbd6c26-a4fe-48ac-9cb2-5cc3431b5928"/>
                          <pic:cNvPicPr>
                            <a:picLocks noChangeAspect="1"/>
                          </pic:cNvPicPr>
                        </pic:nvPicPr>
                        <pic:blipFill>
                          <a:blip r:embed="rId106"/>
                          <a:stretch>
                            <a:fillRect/>
                          </a:stretch>
                        </pic:blipFill>
                        <pic:spPr>
                          <a:xfrm>
                            <a:off x="0" y="0"/>
                            <a:ext cx="4171950" cy="1400175"/>
                          </a:xfrm>
                          <a:prstGeom prst="rect">
                            <a:avLst/>
                          </a:prstGeom>
                        </pic:spPr>
                      </pic:pic>
                    </a:graphicData>
                  </a:graphic>
                </wp:inline>
              </w:drawing>
            </w:r>
          </w:p>
          <w:p>
            <w:pPr>
              <w:shd w:val="clear" w:color="auto" w:fill="auto"/>
              <w:spacing w:before="0" w:after="0" w:line="360" w:lineRule="auto"/>
              <w:ind w:left="315" w:firstLine="0"/>
              <w:jc w:val="left"/>
              <w:textAlignment w:val="center"/>
            </w:pPr>
            <w:r>
              <w:t>A．估读可以减小误差，整刻度时不需要估读</w:t>
            </w:r>
          </w:p>
          <w:p>
            <w:pPr>
              <w:shd w:val="clear" w:color="auto" w:fill="auto"/>
              <w:spacing w:before="0" w:after="0" w:line="360" w:lineRule="auto"/>
              <w:ind w:left="315" w:firstLine="0"/>
              <w:jc w:val="left"/>
              <w:textAlignment w:val="center"/>
            </w:pPr>
            <w:r>
              <w:t>B．用皮尺测量时不能拽太紧，否则会使测量结果偏大</w:t>
            </w:r>
          </w:p>
          <w:p>
            <w:pPr>
              <w:shd w:val="clear" w:color="auto" w:fill="auto"/>
              <w:spacing w:before="0" w:after="0" w:line="360" w:lineRule="auto"/>
              <w:ind w:left="315" w:firstLine="0"/>
              <w:jc w:val="left"/>
              <w:textAlignment w:val="center"/>
            </w:pPr>
            <w:r>
              <w:t>C．测铅笔长度时通过多次测量求平均值的方法可以减小误差</w:t>
            </w:r>
          </w:p>
          <w:p>
            <w:pPr>
              <w:shd w:val="clear" w:color="auto" w:fill="auto"/>
              <w:spacing w:before="0" w:after="0" w:line="360" w:lineRule="auto"/>
              <w:ind w:left="315" w:firstLine="0"/>
              <w:jc w:val="left"/>
              <w:textAlignment w:val="center"/>
            </w:pPr>
            <w:r>
              <w:t>D．测量时多估读几位数可以减小误差</w:t>
            </w:r>
          </w:p>
          <w:p>
            <w:pPr>
              <w:shd w:val="clear" w:color="auto" w:fill="F2F2F2"/>
              <w:spacing w:before="0" w:after="0" w:line="360" w:lineRule="auto"/>
              <w:ind w:left="315" w:firstLine="0"/>
              <w:jc w:val="left"/>
              <w:textAlignment w:val="center"/>
              <w:rPr>
                <w:vanish/>
                <w:sz w:val="21"/>
              </w:rPr>
            </w:pPr>
            <w:r>
              <w:rPr>
                <w:vanish/>
                <w:color w:val="FF0000"/>
                <w:sz w:val="21"/>
              </w:rPr>
              <w:t>【答案】C</w:t>
            </w:r>
          </w:p>
          <w:p>
            <w:pPr>
              <w:shd w:val="clear" w:color="auto" w:fill="F2F2F2"/>
              <w:spacing w:before="0" w:after="0" w:line="360" w:lineRule="auto"/>
              <w:ind w:left="315" w:firstLine="0"/>
              <w:jc w:val="left"/>
              <w:textAlignment w:val="center"/>
              <w:rPr>
                <w:vanish/>
                <w:sz w:val="21"/>
              </w:rPr>
            </w:pPr>
            <w:r>
              <w:rPr>
                <w:vanish/>
                <w:color w:val="FF0000"/>
                <w:sz w:val="21"/>
              </w:rPr>
              <w:t>【详解】A．估读不可以减小误差，整刻度时不需要估读这种说法也是错误的，因为任何刻度尺的刻度线都存在一定宽度，恰好对着刻度线也是估计的，只不过估计值是零，故A错误；</w:t>
            </w:r>
          </w:p>
          <w:p>
            <w:pPr>
              <w:shd w:val="clear" w:color="auto" w:fill="F2F2F2"/>
              <w:spacing w:before="0" w:after="0" w:line="360" w:lineRule="auto"/>
              <w:ind w:left="315" w:firstLine="0"/>
              <w:jc w:val="left"/>
              <w:textAlignment w:val="center"/>
              <w:rPr>
                <w:vanish/>
                <w:sz w:val="21"/>
              </w:rPr>
            </w:pPr>
            <w:r>
              <w:rPr>
                <w:vanish/>
                <w:color w:val="FF0000"/>
                <w:sz w:val="21"/>
              </w:rPr>
              <w:t>B．用皮尺测量时如果拉紧皮尺时，皮尺相邻两根刻度线之间的长度会变大，因此读数会比真实值偏小，故B错误；</w:t>
            </w:r>
          </w:p>
          <w:p>
            <w:pPr>
              <w:shd w:val="clear" w:color="auto" w:fill="F2F2F2"/>
              <w:spacing w:before="0" w:after="0" w:line="360" w:lineRule="auto"/>
              <w:ind w:left="315" w:firstLine="0"/>
              <w:jc w:val="left"/>
              <w:textAlignment w:val="center"/>
              <w:rPr>
                <w:vanish/>
                <w:sz w:val="21"/>
              </w:rPr>
            </w:pPr>
            <w:r>
              <w:rPr>
                <w:vanish/>
                <w:color w:val="FF0000"/>
                <w:sz w:val="21"/>
              </w:rPr>
              <w:t>C．多次测量求平均值是减小误差的方法之一，还可选用精确度更高的测量工具或改进测量方法来减小误差，故C正确；</w:t>
            </w:r>
          </w:p>
          <w:p>
            <w:pPr>
              <w:shd w:val="clear" w:color="auto" w:fill="F2F2F2"/>
              <w:spacing w:before="0" w:after="0" w:line="360" w:lineRule="auto"/>
              <w:ind w:left="315" w:firstLine="0"/>
              <w:jc w:val="left"/>
              <w:textAlignment w:val="center"/>
              <w:rPr>
                <w:vanish/>
                <w:sz w:val="21"/>
              </w:rPr>
            </w:pPr>
            <w:r>
              <w:rPr>
                <w:vanish/>
                <w:color w:val="FF0000"/>
                <w:sz w:val="21"/>
              </w:rPr>
              <w:t>D．测量时，应估读到分度值的下一位，多估读几位没有意义，故D错误。</w:t>
            </w:r>
          </w:p>
          <w:p>
            <w:pPr>
              <w:shd w:val="clear" w:color="auto" w:fill="F2F2F2"/>
              <w:spacing w:before="0" w:after="0" w:line="360" w:lineRule="auto"/>
              <w:ind w:left="315" w:firstLine="0"/>
              <w:jc w:val="left"/>
              <w:textAlignment w:val="center"/>
              <w:rPr>
                <w:vanish/>
                <w:sz w:val="21"/>
              </w:rPr>
            </w:pPr>
            <w:r>
              <w:rPr>
                <w:vanish/>
                <w:color w:val="FF0000"/>
                <w:sz w:val="21"/>
              </w:rPr>
              <w:t>故选C。</w:t>
            </w:r>
          </w:p>
          <w:p>
            <w:pPr>
              <w:rPr>
                <w:rFonts w:hint="eastAsia"/>
              </w:rPr>
            </w:pPr>
          </w:p>
          <w:p>
            <w:pPr>
              <w:rPr>
                <w:rFonts w:hint="eastAsia"/>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pPr>
              <w:adjustRightInd w:val="0"/>
              <w:snapToGrid w:val="0"/>
              <w:spacing w:line="360" w:lineRule="auto"/>
              <w:contextualSpacing/>
              <w:jc w:val="center"/>
              <w:rPr>
                <w:rFonts w:cs="Times New Roman"/>
                <w:b w:val="0"/>
                <w:bCs w:val="0"/>
                <w:color w:val="0000FF"/>
                <w:sz w:val="24"/>
              </w:rPr>
            </w:pPr>
            <w:r>
              <w:rPr>
                <w:rFonts w:hint="eastAsia" w:cs="Times New Roman"/>
                <w:color w:val="0000FF"/>
                <w:sz w:val="24"/>
                <w:lang w:val="en-US" w:eastAsia="zh-CN"/>
              </w:rPr>
              <w:t xml:space="preserve">  </w:t>
            </w:r>
            <w:r>
              <w:rPr>
                <w:rFonts w:cs="Times New Roman"/>
                <w:color w:val="0000FF"/>
                <w:sz w:val="24"/>
              </w:rPr>
              <w:t>【基础强化】</w:t>
            </w:r>
          </w:p>
          <w:p>
            <w:pPr>
              <w:shd w:val="clear" w:color="auto" w:fill="auto"/>
              <w:spacing w:before="0" w:after="0" w:line="360" w:lineRule="auto"/>
              <w:ind w:left="315" w:hanging="315"/>
              <w:jc w:val="left"/>
              <w:textAlignment w:val="center"/>
            </w:pPr>
            <w:r>
              <w:t>1．小明利用分度值为1mm的刻度尺测量同一个物体的长度，4次测量的数据分别为2.36cm、2.37cm、2.64cm、2.37cm，则测量结果应记为（　　）</w:t>
            </w:r>
          </w:p>
          <w:p>
            <w:pPr>
              <w:shd w:val="clear" w:color="auto" w:fill="auto"/>
              <w:tabs>
                <w:tab w:val="left" w:pos="2078"/>
                <w:tab w:val="left" w:pos="4156"/>
                <w:tab w:val="left" w:pos="6234"/>
              </w:tabs>
              <w:spacing w:before="0" w:after="0" w:line="360" w:lineRule="auto"/>
              <w:ind w:left="315" w:hanging="315"/>
              <w:jc w:val="left"/>
              <w:textAlignment w:val="center"/>
            </w:pPr>
            <w:r>
              <w:t>A．2.37 cm</w:t>
            </w:r>
            <w:r>
              <w:tab/>
            </w:r>
            <w:r>
              <w:t>B．2.4 cm</w:t>
            </w:r>
            <w:r>
              <w:tab/>
            </w:r>
            <w:r>
              <w:t>C．2.367cm</w:t>
            </w:r>
            <w:r>
              <w:tab/>
            </w:r>
            <w:r>
              <w:t>D．2.36 cm</w:t>
            </w:r>
          </w:p>
          <w:p>
            <w:pPr>
              <w:shd w:val="clear" w:color="auto" w:fill="F2F2F2"/>
              <w:spacing w:before="0" w:after="0" w:line="360" w:lineRule="auto"/>
              <w:ind w:left="315" w:firstLine="0"/>
              <w:jc w:val="left"/>
              <w:textAlignment w:val="center"/>
              <w:rPr>
                <w:vanish/>
                <w:sz w:val="21"/>
              </w:rPr>
            </w:pPr>
            <w:r>
              <w:rPr>
                <w:vanish/>
                <w:color w:val="FF0000"/>
                <w:sz w:val="21"/>
              </w:rPr>
              <w:t>【答案】A</w:t>
            </w:r>
          </w:p>
          <w:p>
            <w:pPr>
              <w:shd w:val="clear" w:color="auto" w:fill="F2F2F2"/>
              <w:spacing w:before="0" w:after="0" w:line="360" w:lineRule="auto"/>
              <w:ind w:left="315" w:firstLine="0"/>
              <w:jc w:val="left"/>
              <w:textAlignment w:val="center"/>
              <w:rPr>
                <w:vanish/>
                <w:sz w:val="21"/>
              </w:rPr>
            </w:pPr>
            <w:r>
              <w:rPr>
                <w:vanish/>
                <w:color w:val="FF0000"/>
                <w:sz w:val="21"/>
              </w:rPr>
              <w:t>【详解】观察4个测量值数据发现，2.3cm是准确值，数据2.63cm与其余3次记录的数值偏差太大，此测量数据是错误，去掉错误数据，其它数据求平均值，故物体的长度</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072" o:spt="75" alt="eqIdabf2ae356147356a40a914f7b82d6cf6" type="#_x0000_t75" style="height:27.25pt;width:167.2pt;" o:ole="t" filled="f" o:preferrelative="t" stroked="f" coordsize="21600,21600">
                  <v:path/>
                  <v:fill on="f" focussize="0,0"/>
                  <v:stroke on="f" joinstyle="miter"/>
                  <v:imagedata r:id="rId108" o:title="eqIdabf2ae356147356a40a914f7b82d6cf6"/>
                  <o:lock v:ext="edit" aspectratio="t"/>
                  <w10:wrap type="none"/>
                  <w10:anchorlock/>
                </v:shape>
                <o:OLEObject Type="Embed" ProgID="Equation.DSMT4" ShapeID="_x0000_i1072" DrawAspect="Content" ObjectID="_1468075770" r:id="rId107">
                  <o:LockedField>false</o:LockedField>
                </o:OLEObject>
              </w:object>
            </w:r>
          </w:p>
          <w:p>
            <w:pPr>
              <w:shd w:val="clear" w:color="auto" w:fill="F2F2F2"/>
              <w:spacing w:before="0" w:after="0" w:line="360" w:lineRule="auto"/>
              <w:ind w:left="315" w:firstLine="0"/>
              <w:jc w:val="left"/>
              <w:textAlignment w:val="center"/>
              <w:rPr>
                <w:vanish/>
                <w:sz w:val="21"/>
              </w:rPr>
            </w:pPr>
            <w:r>
              <w:rPr>
                <w:vanish/>
                <w:color w:val="FF0000"/>
                <w:sz w:val="21"/>
              </w:rPr>
              <w:t>故A符合题意；BCD不符合题意。</w:t>
            </w:r>
          </w:p>
          <w:p>
            <w:pPr>
              <w:shd w:val="clear" w:color="auto" w:fill="F2F2F2"/>
              <w:spacing w:before="0" w:after="0" w:line="360" w:lineRule="auto"/>
              <w:ind w:left="315" w:firstLine="0"/>
              <w:jc w:val="left"/>
              <w:textAlignment w:val="center"/>
              <w:rPr>
                <w:vanish/>
                <w:sz w:val="21"/>
              </w:rPr>
            </w:pPr>
            <w:r>
              <w:rPr>
                <w:vanish/>
                <w:color w:val="FF0000"/>
                <w:sz w:val="21"/>
              </w:rPr>
              <w:t>故选A。</w:t>
            </w:r>
          </w:p>
          <w:p>
            <w:pPr>
              <w:shd w:val="clear" w:color="auto" w:fill="auto"/>
              <w:spacing w:before="0" w:after="0" w:line="360" w:lineRule="auto"/>
              <w:ind w:left="315" w:hanging="315"/>
              <w:jc w:val="left"/>
              <w:textAlignment w:val="center"/>
            </w:pPr>
            <w:r>
              <w:t>2．下图是用木制的厚刻度尺，测量铁块的长度，其中测量方法正确的是（　　）</w:t>
            </w:r>
          </w:p>
          <w:p>
            <w:pPr>
              <w:shd w:val="clear" w:color="auto" w:fill="auto"/>
              <w:tabs>
                <w:tab w:val="left" w:pos="4156"/>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952500" cy="714375"/>
                  <wp:effectExtent l="0" t="0" r="0" b="9525"/>
                  <wp:docPr id="29" name="图片 29" descr="@@@5be482e0-727a-4d08-9784-bce0438398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5be482e0-727a-4d08-9784-bce0438398ed"/>
                          <pic:cNvPicPr>
                            <a:picLocks noChangeAspect="1"/>
                          </pic:cNvPicPr>
                        </pic:nvPicPr>
                        <pic:blipFill>
                          <a:blip r:embed="rId109"/>
                          <a:stretch>
                            <a:fillRect/>
                          </a:stretch>
                        </pic:blipFill>
                        <pic:spPr>
                          <a:xfrm>
                            <a:off x="0" y="0"/>
                            <a:ext cx="952500" cy="714375"/>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923925" cy="695325"/>
                  <wp:effectExtent l="0" t="0" r="9525" b="9525"/>
                  <wp:docPr id="30" name="图片 30" descr="@@@837bca30-ea09-4f61-a11b-cfea7e4364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837bca30-ea09-4f61-a11b-cfea7e4364a0"/>
                          <pic:cNvPicPr>
                            <a:picLocks noChangeAspect="1"/>
                          </pic:cNvPicPr>
                        </pic:nvPicPr>
                        <pic:blipFill>
                          <a:blip r:embed="rId110"/>
                          <a:stretch>
                            <a:fillRect/>
                          </a:stretch>
                        </pic:blipFill>
                        <pic:spPr>
                          <a:xfrm>
                            <a:off x="0" y="0"/>
                            <a:ext cx="923925" cy="695325"/>
                          </a:xfrm>
                          <a:prstGeom prst="rect">
                            <a:avLst/>
                          </a:prstGeom>
                        </pic:spPr>
                      </pic:pic>
                    </a:graphicData>
                  </a:graphic>
                </wp:inline>
              </w:drawing>
            </w:r>
          </w:p>
          <w:p>
            <w:pPr>
              <w:shd w:val="clear" w:color="auto" w:fill="auto"/>
              <w:tabs>
                <w:tab w:val="left" w:pos="4156"/>
              </w:tabs>
              <w:spacing w:before="0" w:after="0" w:line="360" w:lineRule="auto"/>
              <w:ind w:left="315"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838200" cy="704850"/>
                  <wp:effectExtent l="0" t="0" r="0" b="0"/>
                  <wp:docPr id="31" name="图片 31" descr="@@@72f5a7ce-f1f3-4265-a9bd-d62f808dea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72f5a7ce-f1f3-4265-a9bd-d62f808deac3"/>
                          <pic:cNvPicPr>
                            <a:picLocks noChangeAspect="1"/>
                          </pic:cNvPicPr>
                        </pic:nvPicPr>
                        <pic:blipFill>
                          <a:blip r:embed="rId111"/>
                          <a:stretch>
                            <a:fillRect/>
                          </a:stretch>
                        </pic:blipFill>
                        <pic:spPr>
                          <a:xfrm>
                            <a:off x="0" y="0"/>
                            <a:ext cx="838200" cy="704850"/>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914400" cy="733425"/>
                  <wp:effectExtent l="0" t="0" r="0" b="9525"/>
                  <wp:docPr id="32" name="图片 32" descr="@@@bfd5ac58-44d4-4a8e-ae1c-cb530153ef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bfd5ac58-44d4-4a8e-ae1c-cb530153eff3"/>
                          <pic:cNvPicPr>
                            <a:picLocks noChangeAspect="1"/>
                          </pic:cNvPicPr>
                        </pic:nvPicPr>
                        <pic:blipFill>
                          <a:blip r:embed="rId112"/>
                          <a:stretch>
                            <a:fillRect/>
                          </a:stretch>
                        </pic:blipFill>
                        <pic:spPr>
                          <a:xfrm>
                            <a:off x="0" y="0"/>
                            <a:ext cx="914400" cy="733425"/>
                          </a:xfrm>
                          <a:prstGeom prst="rect">
                            <a:avLst/>
                          </a:prstGeom>
                        </pic:spPr>
                      </pic:pic>
                    </a:graphicData>
                  </a:graphic>
                </wp:inline>
              </w:drawing>
            </w:r>
          </w:p>
          <w:p>
            <w:pPr>
              <w:shd w:val="clear" w:color="auto" w:fill="F2F2F2"/>
              <w:spacing w:before="0" w:after="0" w:line="360" w:lineRule="auto"/>
              <w:ind w:left="315" w:firstLine="0"/>
              <w:jc w:val="left"/>
              <w:textAlignment w:val="center"/>
              <w:rPr>
                <w:vanish/>
                <w:sz w:val="21"/>
              </w:rPr>
            </w:pPr>
            <w:r>
              <w:rPr>
                <w:vanish/>
                <w:color w:val="FF0000"/>
                <w:sz w:val="21"/>
              </w:rPr>
              <w:t>【答案】B</w:t>
            </w:r>
          </w:p>
          <w:p>
            <w:pPr>
              <w:shd w:val="clear" w:color="auto" w:fill="F2F2F2"/>
              <w:spacing w:before="0" w:after="0" w:line="360" w:lineRule="auto"/>
              <w:ind w:left="315" w:firstLine="0"/>
              <w:jc w:val="left"/>
              <w:textAlignment w:val="center"/>
              <w:rPr>
                <w:vanish/>
                <w:sz w:val="21"/>
              </w:rPr>
            </w:pPr>
            <w:r>
              <w:rPr>
                <w:vanish/>
                <w:color w:val="FF0000"/>
                <w:sz w:val="21"/>
              </w:rPr>
              <w:t>【详解】A．被测物体的左侧没有与0刻度线对齐，故A错误；</w:t>
            </w:r>
          </w:p>
          <w:p>
            <w:pPr>
              <w:shd w:val="clear" w:color="auto" w:fill="F2F2F2"/>
              <w:spacing w:before="0" w:after="0" w:line="360" w:lineRule="auto"/>
              <w:ind w:left="315" w:firstLine="0"/>
              <w:jc w:val="left"/>
              <w:textAlignment w:val="center"/>
              <w:rPr>
                <w:vanish/>
                <w:sz w:val="21"/>
              </w:rPr>
            </w:pPr>
            <w:r>
              <w:rPr>
                <w:vanish/>
                <w:color w:val="FF0000"/>
                <w:sz w:val="21"/>
              </w:rPr>
              <w:t>B．刻度尺放置方向与被测长度一致，且刻度紧贴物体，故B正确；</w:t>
            </w:r>
          </w:p>
          <w:p>
            <w:pPr>
              <w:shd w:val="clear" w:color="auto" w:fill="F2F2F2"/>
              <w:spacing w:before="0" w:after="0" w:line="360" w:lineRule="auto"/>
              <w:ind w:left="315" w:firstLine="0"/>
              <w:jc w:val="left"/>
              <w:textAlignment w:val="center"/>
              <w:rPr>
                <w:vanish/>
                <w:sz w:val="21"/>
              </w:rPr>
            </w:pPr>
            <w:r>
              <w:rPr>
                <w:vanish/>
                <w:color w:val="FF0000"/>
                <w:sz w:val="21"/>
              </w:rPr>
              <w:t>C．刻度尺有一定的厚度，这样放置刻度不能紧贴物体，读数时会不准确，故C错误；</w:t>
            </w:r>
          </w:p>
          <w:p>
            <w:pPr>
              <w:shd w:val="clear" w:color="auto" w:fill="F2F2F2"/>
              <w:spacing w:before="0" w:after="0" w:line="360" w:lineRule="auto"/>
              <w:ind w:left="315" w:firstLine="0"/>
              <w:jc w:val="left"/>
              <w:textAlignment w:val="center"/>
              <w:rPr>
                <w:vanish/>
                <w:sz w:val="21"/>
              </w:rPr>
            </w:pPr>
            <w:r>
              <w:rPr>
                <w:vanish/>
                <w:color w:val="FF0000"/>
                <w:sz w:val="21"/>
              </w:rPr>
              <w:t>D．刻度尺方向与被测物体方向不一致（刻度尺倾斜了），故D错误。</w:t>
            </w:r>
          </w:p>
          <w:p>
            <w:pPr>
              <w:shd w:val="clear" w:color="auto" w:fill="F2F2F2"/>
              <w:spacing w:before="0" w:after="0" w:line="360" w:lineRule="auto"/>
              <w:ind w:left="315" w:firstLine="0"/>
              <w:jc w:val="left"/>
              <w:textAlignment w:val="center"/>
              <w:rPr>
                <w:vanish/>
                <w:sz w:val="21"/>
              </w:rPr>
            </w:pPr>
            <w:r>
              <w:rPr>
                <w:vanish/>
                <w:color w:val="FF0000"/>
                <w:sz w:val="21"/>
              </w:rPr>
              <w:t>故选B。</w:t>
            </w:r>
          </w:p>
          <w:p>
            <w:pPr>
              <w:shd w:val="clear" w:color="auto" w:fill="auto"/>
              <w:spacing w:before="0" w:after="0" w:line="360" w:lineRule="auto"/>
              <w:ind w:left="315" w:hanging="315"/>
              <w:jc w:val="left"/>
              <w:textAlignment w:val="center"/>
            </w:pPr>
            <w:r>
              <w:t>3．下列单位换算的写法中正确的是（　　）</w:t>
            </w:r>
          </w:p>
          <w:p>
            <w:pPr>
              <w:shd w:val="clear" w:color="auto" w:fill="auto"/>
              <w:spacing w:before="0" w:after="0" w:line="360" w:lineRule="auto"/>
              <w:ind w:left="315" w:firstLine="0"/>
              <w:jc w:val="left"/>
              <w:textAlignment w:val="center"/>
            </w:pPr>
            <w:r>
              <w:t>A．</w:t>
            </w:r>
            <w:r>
              <w:object>
                <v:shape id="_x0000_i1073" o:spt="75" alt="eqId3039f1f5a2ac33b1ce59a42604027bf4" type="#_x0000_t75" style="height:27.25pt;width:109.1pt;" o:ole="t" filled="f" o:preferrelative="t" stroked="f" coordsize="21600,21600">
                  <v:path/>
                  <v:fill on="f" focussize="0,0"/>
                  <v:stroke on="f" joinstyle="miter"/>
                  <v:imagedata r:id="rId114" o:title="eqId3039f1f5a2ac33b1ce59a42604027bf4"/>
                  <o:lock v:ext="edit" aspectratio="t"/>
                  <w10:wrap type="none"/>
                  <w10:anchorlock/>
                </v:shape>
                <o:OLEObject Type="Embed" ProgID="Equation.DSMT4" ShapeID="_x0000_i1073" DrawAspect="Content" ObjectID="_1468075771" r:id="rId113">
                  <o:LockedField>false</o:LockedField>
                </o:OLEObject>
              </w:object>
            </w:r>
            <w:r>
              <w:t xml:space="preserve"> </w:t>
            </w:r>
          </w:p>
          <w:p>
            <w:pPr>
              <w:shd w:val="clear" w:color="auto" w:fill="auto"/>
              <w:spacing w:before="0" w:after="0" w:line="360" w:lineRule="auto"/>
              <w:ind w:left="315" w:firstLine="0"/>
              <w:jc w:val="left"/>
              <w:textAlignment w:val="center"/>
            </w:pPr>
            <w:r>
              <w:t>B．12厘米＝12厘米×</w:t>
            </w:r>
            <w:r>
              <w:object>
                <v:shape id="_x0000_i1074" o:spt="75" alt="eqId6bfdaa01ae7652656f1f0ccad1a2149c" type="#_x0000_t75" style="height:27.4pt;width:19.35pt;" o:ole="t" filled="f" o:preferrelative="t" stroked="f" coordsize="21600,21600">
                  <v:path/>
                  <v:fill on="f" focussize="0,0"/>
                  <v:stroke on="f" joinstyle="miter"/>
                  <v:imagedata r:id="rId116" o:title="eqId6bfdaa01ae7652656f1f0ccad1a2149c"/>
                  <o:lock v:ext="edit" aspectratio="t"/>
                  <w10:wrap type="none"/>
                  <w10:anchorlock/>
                </v:shape>
                <o:OLEObject Type="Embed" ProgID="Equation.DSMT4" ShapeID="_x0000_i1074" DrawAspect="Content" ObjectID="_1468075772" r:id="rId115">
                  <o:LockedField>false</o:LockedField>
                </o:OLEObject>
              </w:object>
            </w:r>
            <w:r>
              <w:t>＝0.12米</w:t>
            </w:r>
          </w:p>
          <w:p>
            <w:pPr>
              <w:shd w:val="clear" w:color="auto" w:fill="auto"/>
              <w:spacing w:before="0" w:after="0" w:line="360" w:lineRule="auto"/>
              <w:ind w:left="315" w:firstLine="0"/>
              <w:jc w:val="left"/>
              <w:textAlignment w:val="center"/>
            </w:pPr>
            <w:r>
              <w:t>C．12厘米＝12厘米×</w:t>
            </w:r>
            <w:r>
              <w:object>
                <v:shape id="_x0000_i1075" o:spt="75" alt="eqId6bfdaa01ae7652656f1f0ccad1a2149c" type="#_x0000_t75" style="height:27.4pt;width:19.35pt;" o:ole="t" filled="f" o:preferrelative="t" stroked="f" coordsize="21600,21600">
                  <v:path/>
                  <v:fill on="f" focussize="0,0"/>
                  <v:stroke on="f" joinstyle="miter"/>
                  <v:imagedata r:id="rId116" o:title="eqId6bfdaa01ae7652656f1f0ccad1a2149c"/>
                  <o:lock v:ext="edit" aspectratio="t"/>
                  <w10:wrap type="none"/>
                  <w10:anchorlock/>
                </v:shape>
                <o:OLEObject Type="Embed" ProgID="Equation.DSMT4" ShapeID="_x0000_i1075" DrawAspect="Content" ObjectID="_1468075773" r:id="rId117">
                  <o:LockedField>false</o:LockedField>
                </o:OLEObject>
              </w:object>
            </w:r>
            <w:r>
              <w:t>米＝0.12米</w:t>
            </w:r>
          </w:p>
          <w:p>
            <w:pPr>
              <w:shd w:val="clear" w:color="auto" w:fill="auto"/>
              <w:spacing w:before="0" w:after="0" w:line="360" w:lineRule="auto"/>
              <w:ind w:left="315" w:firstLine="0"/>
              <w:jc w:val="left"/>
              <w:textAlignment w:val="center"/>
            </w:pPr>
            <w:r>
              <w:t>D．12厘米＝12×</w:t>
            </w:r>
            <w:r>
              <w:object>
                <v:shape id="_x0000_i1076" o:spt="75" alt="eqId6bfdaa01ae7652656f1f0ccad1a2149c" type="#_x0000_t75" style="height:27.4pt;width:19.35pt;" o:ole="t" filled="f" o:preferrelative="t" stroked="f" coordsize="21600,21600">
                  <v:path/>
                  <v:fill on="f" focussize="0,0"/>
                  <v:stroke on="f" joinstyle="miter"/>
                  <v:imagedata r:id="rId116" o:title="eqId6bfdaa01ae7652656f1f0ccad1a2149c"/>
                  <o:lock v:ext="edit" aspectratio="t"/>
                  <w10:wrap type="none"/>
                  <w10:anchorlock/>
                </v:shape>
                <o:OLEObject Type="Embed" ProgID="Equation.DSMT4" ShapeID="_x0000_i1076" DrawAspect="Content" ObjectID="_1468075774" r:id="rId118">
                  <o:LockedField>false</o:LockedField>
                </o:OLEObject>
              </w:object>
            </w:r>
            <w:r>
              <w:t>米＝0.12米</w:t>
            </w:r>
          </w:p>
          <w:p>
            <w:pPr>
              <w:shd w:val="clear" w:color="auto" w:fill="F2F2F2"/>
              <w:spacing w:before="0" w:after="0" w:line="360" w:lineRule="auto"/>
              <w:ind w:left="315" w:firstLine="0"/>
              <w:jc w:val="left"/>
              <w:textAlignment w:val="center"/>
              <w:rPr>
                <w:vanish/>
                <w:sz w:val="21"/>
              </w:rPr>
            </w:pPr>
            <w:r>
              <w:rPr>
                <w:vanish/>
                <w:color w:val="FF0000"/>
                <w:sz w:val="21"/>
              </w:rPr>
              <w:t>【答案】D</w:t>
            </w:r>
          </w:p>
          <w:p>
            <w:pPr>
              <w:shd w:val="clear" w:color="auto" w:fill="F2F2F2"/>
              <w:spacing w:before="0" w:after="0" w:line="360" w:lineRule="auto"/>
              <w:ind w:left="315" w:firstLine="0"/>
              <w:jc w:val="left"/>
              <w:textAlignment w:val="center"/>
              <w:rPr>
                <w:vanish/>
                <w:sz w:val="21"/>
              </w:rPr>
            </w:pPr>
            <w:r>
              <w:rPr>
                <w:vanish/>
                <w:color w:val="FF0000"/>
                <w:sz w:val="21"/>
              </w:rPr>
              <w:t>【详解】单位换算</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077" o:spt="75" alt="eqId7aa411d545305406e52032a517564d1f" type="#_x0000_t75" style="height:27.25pt;width:115.25pt;" o:ole="t" filled="f" o:preferrelative="t" stroked="f" coordsize="21600,21600">
                  <v:path/>
                  <v:fill on="f" focussize="0,0"/>
                  <v:stroke on="f" joinstyle="miter"/>
                  <v:imagedata r:id="rId120" o:title="eqId7aa411d545305406e52032a517564d1f"/>
                  <o:lock v:ext="edit" aspectratio="t"/>
                  <w10:wrap type="none"/>
                  <w10:anchorlock/>
                </v:shape>
                <o:OLEObject Type="Embed" ProgID="Equation.DSMT4" ShapeID="_x0000_i1077" DrawAspect="Content" ObjectID="_1468075775" r:id="rId119">
                  <o:LockedField>false</o:LockedField>
                </o:OLEObject>
              </w:object>
            </w:r>
          </w:p>
          <w:p>
            <w:pPr>
              <w:shd w:val="clear" w:color="auto" w:fill="F2F2F2"/>
              <w:spacing w:before="0" w:after="0" w:line="360" w:lineRule="auto"/>
              <w:ind w:left="315" w:firstLine="0"/>
              <w:jc w:val="left"/>
              <w:textAlignment w:val="center"/>
              <w:rPr>
                <w:vanish/>
                <w:sz w:val="21"/>
              </w:rPr>
            </w:pPr>
            <w:r>
              <w:rPr>
                <w:vanish/>
                <w:color w:val="FF0000"/>
                <w:sz w:val="21"/>
              </w:rPr>
              <w:t>故D正确；ABC错误。</w:t>
            </w:r>
          </w:p>
          <w:p>
            <w:pPr>
              <w:shd w:val="clear" w:color="auto" w:fill="F2F2F2"/>
              <w:spacing w:before="0" w:after="0" w:line="360" w:lineRule="auto"/>
              <w:ind w:left="315" w:firstLine="0"/>
              <w:jc w:val="left"/>
              <w:textAlignment w:val="center"/>
              <w:rPr>
                <w:vanish/>
                <w:sz w:val="21"/>
              </w:rPr>
            </w:pPr>
            <w:r>
              <w:rPr>
                <w:vanish/>
                <w:color w:val="FF0000"/>
                <w:sz w:val="21"/>
              </w:rPr>
              <w:t>故选D。</w:t>
            </w:r>
          </w:p>
          <w:p>
            <w:pPr>
              <w:shd w:val="clear" w:color="auto" w:fill="auto"/>
              <w:spacing w:before="0" w:after="0" w:line="360" w:lineRule="auto"/>
              <w:ind w:left="420" w:hanging="420"/>
              <w:jc w:val="left"/>
              <w:textAlignment w:val="center"/>
            </w:pPr>
            <w:r>
              <w:rPr>
                <w:rFonts w:hint="eastAsia"/>
                <w:lang w:val="en-US" w:eastAsia="zh-CN"/>
              </w:rPr>
              <w:t>4</w:t>
            </w:r>
            <w:r>
              <w:t>．如图所示，用A、B两把刻度尺测量同一物体长度，放置正确的是</w:t>
            </w:r>
            <w:r>
              <w:rPr>
                <w:rFonts w:ascii="Times New Roman" w:hAnsi="Times New Roman" w:eastAsia="Times New Roman" w:cs="Times New Roman"/>
                <w:b w:val="0"/>
                <w:sz w:val="21"/>
                <w:u w:val="single"/>
              </w:rPr>
              <w:t xml:space="preserve">      </w:t>
            </w:r>
            <w:r>
              <w:t>刻度尺，其量程是</w:t>
            </w:r>
            <w:r>
              <w:rPr>
                <w:rFonts w:ascii="Times New Roman" w:hAnsi="Times New Roman" w:eastAsia="Times New Roman" w:cs="Times New Roman"/>
                <w:b w:val="0"/>
                <w:sz w:val="21"/>
                <w:u w:val="single"/>
              </w:rPr>
              <w:t xml:space="preserve">      </w:t>
            </w:r>
            <w:r>
              <w:t>，该物体的长度为</w:t>
            </w:r>
            <w:r>
              <w:rPr>
                <w:rFonts w:ascii="Times New Roman" w:hAnsi="Times New Roman" w:eastAsia="Times New Roman" w:cs="Times New Roman"/>
                <w:b w:val="0"/>
                <w:sz w:val="21"/>
                <w:u w:val="single"/>
              </w:rPr>
              <w:t xml:space="preserve">      </w:t>
            </w:r>
            <w:r>
              <w:t>cm。A、B两把刻度尺</w:t>
            </w:r>
            <w:r>
              <w:rPr>
                <w:rFonts w:ascii="Times New Roman" w:hAnsi="Times New Roman" w:eastAsia="Times New Roman" w:cs="Times New Roman"/>
                <w:b w:val="0"/>
                <w:sz w:val="21"/>
                <w:u w:val="single"/>
              </w:rPr>
              <w:t xml:space="preserve">      </w:t>
            </w:r>
            <w:r>
              <w:t>精确度更高。</w:t>
            </w:r>
          </w:p>
          <w:p>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76400" cy="1266825"/>
                  <wp:effectExtent l="0" t="0" r="0" b="9525"/>
                  <wp:docPr id="35" name="图片 35" descr="@@@42a1f976-35ec-4b6d-a12b-a8c07fc4f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42a1f976-35ec-4b6d-a12b-a8c07fc4f798"/>
                          <pic:cNvPicPr>
                            <a:picLocks noChangeAspect="1"/>
                          </pic:cNvPicPr>
                        </pic:nvPicPr>
                        <pic:blipFill>
                          <a:blip r:embed="rId121"/>
                          <a:stretch>
                            <a:fillRect/>
                          </a:stretch>
                        </pic:blipFill>
                        <pic:spPr>
                          <a:xfrm>
                            <a:off x="0" y="0"/>
                            <a:ext cx="1676400" cy="1266825"/>
                          </a:xfrm>
                          <a:prstGeom prst="rect">
                            <a:avLst/>
                          </a:prstGeom>
                        </pic:spPr>
                      </pic:pic>
                    </a:graphicData>
                  </a:graphic>
                </wp:inline>
              </w:drawing>
            </w:r>
          </w:p>
          <w:p>
            <w:pPr>
              <w:shd w:val="clear" w:color="auto" w:fill="F2F2F2"/>
              <w:spacing w:before="0" w:after="0" w:line="360" w:lineRule="auto"/>
              <w:ind w:left="420" w:firstLine="0"/>
              <w:jc w:val="left"/>
              <w:textAlignment w:val="center"/>
              <w:rPr>
                <w:vanish/>
                <w:sz w:val="21"/>
              </w:rPr>
            </w:pPr>
            <w:r>
              <w:rPr>
                <w:vanish/>
                <w:color w:val="FF0000"/>
                <w:sz w:val="21"/>
              </w:rPr>
              <w:t>【答案】     A     0～3cm     2.20     A</w:t>
            </w:r>
          </w:p>
          <w:p>
            <w:pPr>
              <w:shd w:val="clear" w:color="auto" w:fill="F2F2F2"/>
              <w:spacing w:before="0" w:after="0" w:line="360" w:lineRule="auto"/>
              <w:ind w:left="420" w:firstLine="0"/>
              <w:jc w:val="left"/>
              <w:textAlignment w:val="center"/>
              <w:rPr>
                <w:vanish/>
                <w:sz w:val="21"/>
              </w:rPr>
            </w:pPr>
            <w:r>
              <w:rPr>
                <w:vanish/>
                <w:color w:val="FF0000"/>
                <w:sz w:val="21"/>
              </w:rPr>
              <w:t>【详解】[1] A刻度尺的刻度线一边紧靠被测物体，B刻度尺的刻度线一边没有紧靠被测物体，故A刻度尺放置正确。</w:t>
            </w:r>
          </w:p>
          <w:p>
            <w:pPr>
              <w:shd w:val="clear" w:color="auto" w:fill="F2F2F2"/>
              <w:spacing w:before="0" w:after="0" w:line="360" w:lineRule="auto"/>
              <w:ind w:left="420" w:firstLine="0"/>
              <w:jc w:val="left"/>
              <w:textAlignment w:val="center"/>
              <w:rPr>
                <w:vanish/>
                <w:sz w:val="21"/>
              </w:rPr>
            </w:pPr>
            <w:r>
              <w:rPr>
                <w:vanish/>
                <w:color w:val="FF0000"/>
                <w:sz w:val="21"/>
              </w:rPr>
              <w:t>[2] A刻度尺的一个大格表示1cm，即分度值是1mm，量程为0～3cm。</w:t>
            </w:r>
          </w:p>
          <w:p>
            <w:pPr>
              <w:shd w:val="clear" w:color="auto" w:fill="F2F2F2"/>
              <w:spacing w:before="0" w:after="0" w:line="360" w:lineRule="auto"/>
              <w:ind w:left="420" w:firstLine="0"/>
              <w:jc w:val="left"/>
              <w:textAlignment w:val="center"/>
              <w:rPr>
                <w:vanish/>
                <w:sz w:val="21"/>
              </w:rPr>
            </w:pPr>
            <w:r>
              <w:rPr>
                <w:vanish/>
                <w:color w:val="FF0000"/>
                <w:sz w:val="21"/>
              </w:rPr>
              <w:t>[3] A刻度尺的分度值为1mm，物体右端与0刻度线对齐，物体右端所对刻度为2.20cm，因此物体的长度为2.20cm。</w:t>
            </w:r>
          </w:p>
          <w:p>
            <w:pPr>
              <w:shd w:val="clear" w:color="auto" w:fill="F2F2F2"/>
              <w:spacing w:before="0" w:after="0" w:line="360" w:lineRule="auto"/>
              <w:ind w:left="420" w:firstLine="0"/>
              <w:jc w:val="left"/>
              <w:textAlignment w:val="center"/>
              <w:rPr>
                <w:vanish/>
                <w:sz w:val="21"/>
              </w:rPr>
            </w:pPr>
            <w:r>
              <w:rPr>
                <w:vanish/>
                <w:color w:val="FF0000"/>
                <w:sz w:val="21"/>
              </w:rPr>
              <w:t>[4]如图，A刻度尺的分度值为1mm，B刻度尺的分度值为2mm，因此A刻度尺的精确度更高。</w:t>
            </w:r>
          </w:p>
          <w:p>
            <w:pPr>
              <w:shd w:val="clear" w:color="auto" w:fill="auto"/>
              <w:spacing w:before="0" w:after="0" w:line="360" w:lineRule="auto"/>
              <w:ind w:left="420" w:hanging="420"/>
              <w:jc w:val="left"/>
              <w:textAlignment w:val="center"/>
            </w:pPr>
            <w:r>
              <w:rPr>
                <w:rFonts w:hint="eastAsia"/>
                <w:lang w:val="en-US" w:eastAsia="zh-CN"/>
              </w:rPr>
              <w:t>5</w:t>
            </w:r>
            <w:r>
              <w:t>．某同学对一块木块进行了5次测量，记录的数据分别为26.15dm、26.10dm、26.15dm、26.12dm、26.42dm；多次测量的目的：</w:t>
            </w:r>
            <w:r>
              <w:rPr>
                <w:rFonts w:ascii="Times New Roman" w:hAnsi="Times New Roman" w:eastAsia="Times New Roman" w:cs="Times New Roman"/>
                <w:b w:val="0"/>
                <w:sz w:val="21"/>
                <w:u w:val="single"/>
              </w:rPr>
              <w:t xml:space="preserve">            </w:t>
            </w:r>
            <w:r>
              <w:t>；其中错误的数据是</w:t>
            </w:r>
            <w:r>
              <w:rPr>
                <w:rFonts w:ascii="Times New Roman" w:hAnsi="Times New Roman" w:eastAsia="Times New Roman" w:cs="Times New Roman"/>
                <w:b w:val="0"/>
                <w:sz w:val="21"/>
                <w:u w:val="single"/>
              </w:rPr>
              <w:t xml:space="preserve">           </w:t>
            </w:r>
            <w:r>
              <w:t>，这把刻度尺的分度值是</w:t>
            </w:r>
            <w:r>
              <w:rPr>
                <w:rFonts w:ascii="Times New Roman" w:hAnsi="Times New Roman" w:eastAsia="Times New Roman" w:cs="Times New Roman"/>
                <w:b w:val="0"/>
                <w:sz w:val="21"/>
                <w:u w:val="single"/>
              </w:rPr>
              <w:t xml:space="preserve">            </w:t>
            </w:r>
            <w:r>
              <w:t>，这木块长度是</w:t>
            </w:r>
            <w:r>
              <w:rPr>
                <w:rFonts w:ascii="Times New Roman" w:hAnsi="Times New Roman" w:eastAsia="Times New Roman" w:cs="Times New Roman"/>
                <w:b w:val="0"/>
                <w:sz w:val="21"/>
                <w:u w:val="single"/>
              </w:rPr>
              <w:t xml:space="preserve">            </w:t>
            </w:r>
            <w:r>
              <w:t>。</w:t>
            </w:r>
          </w:p>
          <w:p>
            <w:pPr>
              <w:shd w:val="clear" w:color="auto" w:fill="F2F2F2"/>
              <w:spacing w:before="0" w:after="0" w:line="360" w:lineRule="auto"/>
              <w:ind w:left="420" w:firstLine="0"/>
              <w:jc w:val="left"/>
              <w:textAlignment w:val="center"/>
              <w:rPr>
                <w:vanish/>
                <w:sz w:val="21"/>
              </w:rPr>
            </w:pPr>
            <w:r>
              <w:rPr>
                <w:vanish/>
                <w:color w:val="FF0000"/>
                <w:sz w:val="21"/>
              </w:rPr>
              <w:t>【答案】     减小误差     26.42dm     1cm     26.13dm</w:t>
            </w:r>
          </w:p>
          <w:p>
            <w:pPr>
              <w:shd w:val="clear" w:color="auto" w:fill="F2F2F2"/>
              <w:spacing w:before="0" w:after="0" w:line="360" w:lineRule="auto"/>
              <w:ind w:left="420" w:firstLine="0"/>
              <w:jc w:val="left"/>
              <w:textAlignment w:val="center"/>
              <w:rPr>
                <w:vanish/>
                <w:sz w:val="21"/>
              </w:rPr>
            </w:pPr>
            <w:r>
              <w:rPr>
                <w:vanish/>
                <w:color w:val="FF0000"/>
                <w:sz w:val="21"/>
              </w:rPr>
              <w:t>【详解】[1]用刻度尺测某木块的长度需要多次测量，多次测量的目的是取平均值减小误差。</w:t>
            </w:r>
          </w:p>
          <w:p>
            <w:pPr>
              <w:shd w:val="clear" w:color="auto" w:fill="F2F2F2"/>
              <w:spacing w:before="0" w:after="0" w:line="360" w:lineRule="auto"/>
              <w:ind w:left="420" w:firstLine="0"/>
              <w:jc w:val="left"/>
              <w:textAlignment w:val="center"/>
              <w:rPr>
                <w:vanish/>
                <w:sz w:val="21"/>
              </w:rPr>
            </w:pPr>
            <w:r>
              <w:rPr>
                <w:vanish/>
                <w:color w:val="FF0000"/>
                <w:sz w:val="21"/>
              </w:rPr>
              <w:t>[2][3][4]测量结果中26.42dm与其他四个数据差距较大，是错误的；可以看出倒数第二位对应的单位是cm，所以刻度尺的分度值为1cm，这木块长度是</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078" o:spt="75" alt="eqIdfca2a8629c36108cd8dde8a309206553" type="#_x0000_t75" style="height:27.4pt;width:222.6pt;" o:ole="t" filled="f" o:preferrelative="t" stroked="f" coordsize="21600,21600">
                  <v:path/>
                  <v:fill on="f" focussize="0,0"/>
                  <v:stroke on="f" joinstyle="miter"/>
                  <v:imagedata r:id="rId123" o:title="eqIdfca2a8629c36108cd8dde8a309206553"/>
                  <o:lock v:ext="edit" aspectratio="t"/>
                  <w10:wrap type="none"/>
                  <w10:anchorlock/>
                </v:shape>
                <o:OLEObject Type="Embed" ProgID="Equation.DSMT4" ShapeID="_x0000_i1078" DrawAspect="Content" ObjectID="_1468075776" r:id="rId122">
                  <o:LockedField>false</o:LockedField>
                </o:OLEObject>
              </w:object>
            </w:r>
          </w:p>
          <w:p>
            <w:pPr>
              <w:shd w:val="clear" w:color="auto" w:fill="auto"/>
              <w:spacing w:before="0" w:after="0" w:line="360" w:lineRule="auto"/>
              <w:ind w:left="420" w:hanging="420"/>
              <w:jc w:val="left"/>
              <w:textAlignment w:val="center"/>
            </w:pPr>
            <w:r>
              <w:rPr>
                <w:rFonts w:hint="eastAsia"/>
                <w:lang w:val="en-US" w:eastAsia="zh-CN"/>
              </w:rPr>
              <w:t>6</w:t>
            </w:r>
            <w:r>
              <w:t>．请在下列测量数据后面填上恰当单位：</w:t>
            </w:r>
          </w:p>
          <w:p>
            <w:pPr>
              <w:shd w:val="clear" w:color="auto" w:fill="auto"/>
              <w:spacing w:before="0" w:after="0" w:line="360" w:lineRule="auto"/>
              <w:ind w:left="420" w:firstLine="0"/>
              <w:jc w:val="left"/>
              <w:textAlignment w:val="center"/>
            </w:pPr>
            <w:r>
              <w:t>(1)一支钢笔的长度是0.13</w:t>
            </w:r>
            <w:r>
              <w:rPr>
                <w:rFonts w:ascii="Times New Roman" w:hAnsi="Times New Roman" w:eastAsia="Times New Roman" w:cs="Times New Roman"/>
                <w:b w:val="0"/>
                <w:sz w:val="21"/>
                <w:u w:val="single"/>
              </w:rPr>
              <w:t xml:space="preserve">            </w:t>
            </w:r>
            <w:r>
              <w:t>；</w:t>
            </w:r>
          </w:p>
          <w:p>
            <w:pPr>
              <w:shd w:val="clear" w:color="auto" w:fill="auto"/>
              <w:spacing w:before="0" w:after="0" w:line="360" w:lineRule="auto"/>
              <w:ind w:left="420" w:firstLine="0"/>
              <w:jc w:val="left"/>
              <w:textAlignment w:val="center"/>
            </w:pPr>
            <w:r>
              <w:t>(2)地球的半径是6400</w:t>
            </w:r>
            <w:r>
              <w:rPr>
                <w:rFonts w:ascii="Times New Roman" w:hAnsi="Times New Roman" w:eastAsia="Times New Roman" w:cs="Times New Roman"/>
                <w:b w:val="0"/>
                <w:sz w:val="21"/>
                <w:u w:val="single"/>
              </w:rPr>
              <w:t xml:space="preserve">            </w:t>
            </w:r>
            <w:r>
              <w:t>。</w:t>
            </w:r>
          </w:p>
          <w:p>
            <w:pPr>
              <w:shd w:val="clear" w:color="auto" w:fill="auto"/>
              <w:spacing w:before="0" w:after="0" w:line="360" w:lineRule="auto"/>
              <w:ind w:left="420" w:firstLine="0"/>
              <w:jc w:val="left"/>
              <w:textAlignment w:val="center"/>
            </w:pPr>
            <w:r>
              <w:t>(3)中学生走路的步幅约为50</w:t>
            </w:r>
            <w:r>
              <w:rPr>
                <w:rFonts w:ascii="Times New Roman" w:hAnsi="Times New Roman" w:eastAsia="Times New Roman" w:cs="Times New Roman"/>
                <w:b w:val="0"/>
                <w:sz w:val="21"/>
                <w:u w:val="single"/>
              </w:rPr>
              <w:t xml:space="preserve">            </w:t>
            </w:r>
            <w:r>
              <w:t>；</w:t>
            </w:r>
          </w:p>
          <w:p>
            <w:pPr>
              <w:shd w:val="clear" w:color="auto" w:fill="auto"/>
              <w:spacing w:before="0" w:after="0" w:line="360" w:lineRule="auto"/>
              <w:ind w:left="420" w:firstLine="0"/>
              <w:jc w:val="left"/>
              <w:textAlignment w:val="center"/>
            </w:pPr>
            <w:r>
              <w:t>(4)小明跑100m所时间为14</w:t>
            </w:r>
            <w:r>
              <w:rPr>
                <w:rFonts w:ascii="Times New Roman" w:hAnsi="Times New Roman" w:eastAsia="Times New Roman" w:cs="Times New Roman"/>
                <w:b w:val="0"/>
                <w:sz w:val="21"/>
                <w:u w:val="single"/>
              </w:rPr>
              <w:t xml:space="preserve">            </w:t>
            </w:r>
            <w:r>
              <w:t>。</w:t>
            </w:r>
          </w:p>
          <w:p>
            <w:pPr>
              <w:shd w:val="clear" w:color="auto" w:fill="F2F2F2"/>
              <w:spacing w:before="0" w:after="0" w:line="360" w:lineRule="auto"/>
              <w:ind w:left="420" w:firstLine="0"/>
              <w:jc w:val="left"/>
              <w:textAlignment w:val="center"/>
              <w:rPr>
                <w:vanish/>
                <w:sz w:val="21"/>
              </w:rPr>
            </w:pPr>
            <w:r>
              <w:rPr>
                <w:vanish/>
                <w:color w:val="FF0000"/>
                <w:sz w:val="21"/>
              </w:rPr>
              <w:t>【答案】(1)m（米）</w:t>
            </w:r>
          </w:p>
          <w:p>
            <w:pPr>
              <w:shd w:val="clear" w:color="auto" w:fill="F2F2F2"/>
              <w:spacing w:before="0" w:after="0" w:line="360" w:lineRule="auto"/>
              <w:ind w:left="420" w:firstLine="0"/>
              <w:jc w:val="left"/>
              <w:textAlignment w:val="center"/>
              <w:rPr>
                <w:vanish/>
                <w:sz w:val="21"/>
              </w:rPr>
            </w:pPr>
            <w:r>
              <w:rPr>
                <w:vanish/>
                <w:color w:val="FF0000"/>
                <w:sz w:val="21"/>
              </w:rPr>
              <w:t>(2)km（千米）</w:t>
            </w:r>
          </w:p>
          <w:p>
            <w:pPr>
              <w:shd w:val="clear" w:color="auto" w:fill="F2F2F2"/>
              <w:spacing w:before="0" w:after="0" w:line="360" w:lineRule="auto"/>
              <w:ind w:left="420" w:firstLine="0"/>
              <w:jc w:val="left"/>
              <w:textAlignment w:val="center"/>
              <w:rPr>
                <w:vanish/>
                <w:sz w:val="21"/>
              </w:rPr>
            </w:pPr>
            <w:r>
              <w:rPr>
                <w:vanish/>
                <w:color w:val="FF0000"/>
                <w:sz w:val="21"/>
              </w:rPr>
              <w:t>(3)cm（厘米）</w:t>
            </w:r>
          </w:p>
          <w:p>
            <w:pPr>
              <w:shd w:val="clear" w:color="auto" w:fill="F2F2F2"/>
              <w:spacing w:before="0" w:after="0" w:line="360" w:lineRule="auto"/>
              <w:ind w:left="420" w:firstLine="0"/>
              <w:jc w:val="left"/>
              <w:textAlignment w:val="center"/>
              <w:rPr>
                <w:vanish/>
                <w:sz w:val="21"/>
              </w:rPr>
            </w:pPr>
            <w:r>
              <w:rPr>
                <w:vanish/>
                <w:color w:val="FF0000"/>
                <w:sz w:val="21"/>
              </w:rPr>
              <w:t>(4)s（秒）</w:t>
            </w:r>
          </w:p>
          <w:p>
            <w:pPr>
              <w:shd w:val="clear" w:color="auto" w:fill="F2F2F2"/>
              <w:spacing w:before="0" w:after="0" w:line="360" w:lineRule="auto"/>
              <w:ind w:left="420" w:firstLine="0"/>
              <w:jc w:val="left"/>
              <w:textAlignment w:val="center"/>
              <w:rPr>
                <w:vanish/>
                <w:sz w:val="21"/>
              </w:rPr>
            </w:pPr>
          </w:p>
          <w:p>
            <w:pPr>
              <w:shd w:val="clear" w:color="auto" w:fill="F2F2F2"/>
              <w:spacing w:before="0" w:after="0" w:line="360" w:lineRule="auto"/>
              <w:ind w:left="420" w:firstLine="0"/>
              <w:jc w:val="left"/>
              <w:textAlignment w:val="center"/>
              <w:rPr>
                <w:vanish/>
                <w:sz w:val="21"/>
              </w:rPr>
            </w:pPr>
            <w:r>
              <w:rPr>
                <w:vanish/>
                <w:color w:val="FF0000"/>
                <w:sz w:val="21"/>
              </w:rPr>
              <w:t>【详解】（1）一支钢笔和一只手的长度差不多，约是13cm，即为0.13m。</w:t>
            </w:r>
          </w:p>
          <w:p>
            <w:pPr>
              <w:shd w:val="clear" w:color="auto" w:fill="F2F2F2"/>
              <w:spacing w:before="0" w:after="0" w:line="360" w:lineRule="auto"/>
              <w:ind w:left="420" w:firstLine="0"/>
              <w:jc w:val="left"/>
              <w:textAlignment w:val="center"/>
              <w:rPr>
                <w:vanish/>
                <w:sz w:val="21"/>
              </w:rPr>
            </w:pPr>
            <w:r>
              <w:rPr>
                <w:vanish/>
                <w:color w:val="FF0000"/>
                <w:sz w:val="21"/>
              </w:rPr>
              <w:t>（2）地球的半径很大，约是6400km。</w:t>
            </w:r>
          </w:p>
          <w:p>
            <w:pPr>
              <w:shd w:val="clear" w:color="auto" w:fill="F2F2F2"/>
              <w:spacing w:before="0" w:after="0" w:line="360" w:lineRule="auto"/>
              <w:ind w:left="420" w:firstLine="0"/>
              <w:jc w:val="left"/>
              <w:textAlignment w:val="center"/>
              <w:rPr>
                <w:vanish/>
                <w:sz w:val="21"/>
              </w:rPr>
            </w:pPr>
            <w:r>
              <w:rPr>
                <w:vanish/>
                <w:color w:val="FF0000"/>
                <w:sz w:val="21"/>
              </w:rPr>
              <w:t>（3）根据实际可知，中学生走路的步幅约为50cm。</w:t>
            </w:r>
          </w:p>
          <w:p>
            <w:pPr>
              <w:shd w:val="clear" w:color="auto" w:fill="F2F2F2"/>
              <w:spacing w:before="0" w:after="0" w:line="360" w:lineRule="auto"/>
              <w:ind w:left="420" w:firstLine="0"/>
              <w:jc w:val="left"/>
              <w:textAlignment w:val="center"/>
              <w:rPr>
                <w:vanish/>
                <w:sz w:val="21"/>
              </w:rPr>
            </w:pPr>
            <w:r>
              <w:rPr>
                <w:vanish/>
                <w:color w:val="FF0000"/>
                <w:sz w:val="21"/>
              </w:rPr>
              <w:t>（4）根据实际可知，小明跑100m所时间为14s。</w:t>
            </w:r>
          </w:p>
          <w:p>
            <w:pPr>
              <w:spacing w:line="360" w:lineRule="auto"/>
              <w:ind w:firstLine="480" w:firstLineChars="200"/>
              <w:jc w:val="center"/>
              <w:textAlignment w:val="center"/>
              <w:rPr>
                <w:rFonts w:ascii="宋体" w:hAnsi="宋体"/>
                <w:bCs w:val="0"/>
                <w:color w:val="C611CC"/>
              </w:rPr>
            </w:pPr>
            <w:r>
              <w:rPr>
                <w:rFonts w:cs="Times New Roman"/>
                <w:color w:val="0000FF"/>
                <w:sz w:val="24"/>
              </w:rPr>
              <w:t>【</w:t>
            </w:r>
            <w:r>
              <w:rPr>
                <w:rFonts w:hint="eastAsia" w:cs="Times New Roman"/>
                <w:color w:val="0000FF"/>
                <w:sz w:val="24"/>
              </w:rPr>
              <w:t>素养</w:t>
            </w:r>
            <w:r>
              <w:rPr>
                <w:rFonts w:cs="Times New Roman"/>
                <w:color w:val="0000FF"/>
                <w:sz w:val="24"/>
              </w:rPr>
              <w:t>提升】</w:t>
            </w:r>
          </w:p>
          <w:p>
            <w:pPr>
              <w:shd w:val="clear" w:color="auto" w:fill="auto"/>
              <w:spacing w:before="0" w:after="0" w:line="360" w:lineRule="auto"/>
              <w:ind w:left="315" w:hanging="315"/>
              <w:jc w:val="left"/>
              <w:textAlignment w:val="center"/>
            </w:pPr>
            <w:r>
              <w:rPr>
                <w:rFonts w:hint="eastAsia"/>
                <w:lang w:val="en-US" w:eastAsia="zh-CN"/>
              </w:rPr>
              <w:t>7</w:t>
            </w:r>
            <w:r>
              <w:t>．用刻度尺测量物体的长度时，下列要求中错误的是（　　）</w:t>
            </w:r>
          </w:p>
          <w:p>
            <w:pPr>
              <w:shd w:val="clear" w:color="auto" w:fill="auto"/>
              <w:tabs>
                <w:tab w:val="left" w:pos="4156"/>
              </w:tabs>
              <w:spacing w:before="0" w:after="0" w:line="360" w:lineRule="auto"/>
              <w:ind w:left="315" w:firstLine="0"/>
              <w:jc w:val="left"/>
              <w:textAlignment w:val="center"/>
            </w:pPr>
            <w:r>
              <w:t>A．测量时，刻度尺不能歪斜</w:t>
            </w:r>
            <w:r>
              <w:tab/>
            </w:r>
            <w:r>
              <w:t>B．测量时必须从刻度尺的“0”刻度线量起</w:t>
            </w:r>
          </w:p>
          <w:p>
            <w:pPr>
              <w:shd w:val="clear" w:color="auto" w:fill="auto"/>
              <w:tabs>
                <w:tab w:val="left" w:pos="4156"/>
              </w:tabs>
              <w:spacing w:before="0" w:after="0" w:line="360" w:lineRule="auto"/>
              <w:ind w:left="315" w:firstLine="0"/>
              <w:jc w:val="left"/>
              <w:textAlignment w:val="center"/>
            </w:pPr>
            <w:r>
              <w:t>C．读数时，视线应垂直于刻度尺的尺面</w:t>
            </w:r>
            <w:r>
              <w:tab/>
            </w:r>
            <w:r>
              <w:t>D．记录测量结果时，必须在数字后注明单位</w:t>
            </w:r>
          </w:p>
          <w:p>
            <w:pPr>
              <w:shd w:val="clear" w:color="auto" w:fill="F2F2F2"/>
              <w:spacing w:before="0" w:after="0" w:line="360" w:lineRule="auto"/>
              <w:ind w:left="315" w:firstLine="0"/>
              <w:jc w:val="left"/>
              <w:textAlignment w:val="center"/>
              <w:rPr>
                <w:vanish/>
                <w:sz w:val="21"/>
              </w:rPr>
            </w:pPr>
            <w:r>
              <w:rPr>
                <w:vanish/>
                <w:color w:val="FF0000"/>
                <w:sz w:val="21"/>
              </w:rPr>
              <w:t>【答案】B</w:t>
            </w:r>
          </w:p>
          <w:p>
            <w:pPr>
              <w:shd w:val="clear" w:color="auto" w:fill="F2F2F2"/>
              <w:spacing w:before="0" w:after="0" w:line="360" w:lineRule="auto"/>
              <w:ind w:left="315" w:firstLine="0"/>
              <w:jc w:val="left"/>
              <w:textAlignment w:val="center"/>
              <w:rPr>
                <w:vanish/>
                <w:sz w:val="21"/>
              </w:rPr>
            </w:pPr>
            <w:r>
              <w:rPr>
                <w:vanish/>
                <w:color w:val="FF0000"/>
                <w:sz w:val="21"/>
              </w:rPr>
              <w:t>【详解】A．刻度尺测量时不能歪斜，要让刻度尺有刻度的一面紧贴被测部分，故A正确，不符合题意；</w:t>
            </w:r>
          </w:p>
          <w:p>
            <w:pPr>
              <w:shd w:val="clear" w:color="auto" w:fill="F2F2F2"/>
              <w:spacing w:before="0" w:after="0" w:line="360" w:lineRule="auto"/>
              <w:ind w:left="315" w:firstLine="0"/>
              <w:jc w:val="left"/>
              <w:textAlignment w:val="center"/>
              <w:rPr>
                <w:vanish/>
                <w:sz w:val="21"/>
              </w:rPr>
            </w:pPr>
            <w:r>
              <w:rPr>
                <w:vanish/>
                <w:color w:val="FF0000"/>
                <w:sz w:val="21"/>
              </w:rPr>
              <w:t>B．测量的始端与“0”刻度线对齐，如果“0”刻度线磨损，可以与其它整格刻线对齐，故B错误，符合题意；</w:t>
            </w:r>
          </w:p>
          <w:p>
            <w:pPr>
              <w:shd w:val="clear" w:color="auto" w:fill="F2F2F2"/>
              <w:spacing w:before="0" w:after="0" w:line="360" w:lineRule="auto"/>
              <w:ind w:left="315" w:firstLine="0"/>
              <w:jc w:val="left"/>
              <w:textAlignment w:val="center"/>
              <w:rPr>
                <w:vanish/>
                <w:sz w:val="21"/>
              </w:rPr>
            </w:pPr>
            <w:r>
              <w:rPr>
                <w:vanish/>
                <w:color w:val="FF0000"/>
                <w:sz w:val="21"/>
              </w:rPr>
              <w:t>C．读数时视线要与尺面垂直，故C正确，不符合题意；</w:t>
            </w:r>
          </w:p>
          <w:p>
            <w:pPr>
              <w:shd w:val="clear" w:color="auto" w:fill="F2F2F2"/>
              <w:spacing w:before="0" w:after="0" w:line="360" w:lineRule="auto"/>
              <w:ind w:left="315" w:firstLine="0"/>
              <w:jc w:val="left"/>
              <w:textAlignment w:val="center"/>
              <w:rPr>
                <w:vanish/>
                <w:sz w:val="21"/>
              </w:rPr>
            </w:pPr>
            <w:r>
              <w:rPr>
                <w:vanish/>
                <w:color w:val="FF0000"/>
                <w:sz w:val="21"/>
              </w:rPr>
              <w:t>D．记录测量结果时，除了记录数据还需注明单位，故D正确，不符合题意。</w:t>
            </w:r>
          </w:p>
          <w:p>
            <w:pPr>
              <w:shd w:val="clear" w:color="auto" w:fill="F2F2F2"/>
              <w:spacing w:before="0" w:after="0" w:line="360" w:lineRule="auto"/>
              <w:ind w:left="315" w:firstLine="0"/>
              <w:jc w:val="left"/>
              <w:textAlignment w:val="center"/>
              <w:rPr>
                <w:vanish/>
                <w:sz w:val="21"/>
              </w:rPr>
            </w:pPr>
            <w:r>
              <w:rPr>
                <w:vanish/>
                <w:color w:val="FF0000"/>
                <w:sz w:val="21"/>
              </w:rPr>
              <w:t>故选B。</w:t>
            </w:r>
          </w:p>
          <w:p>
            <w:pPr>
              <w:shd w:val="clear" w:color="auto" w:fill="auto"/>
              <w:spacing w:before="0" w:after="0" w:line="360" w:lineRule="auto"/>
              <w:ind w:left="315" w:hanging="315"/>
              <w:jc w:val="left"/>
              <w:textAlignment w:val="center"/>
            </w:pPr>
            <w:r>
              <w:rPr>
                <w:rFonts w:hint="eastAsia"/>
                <w:lang w:val="en-US" w:eastAsia="zh-CN"/>
              </w:rPr>
              <w:t>8</w:t>
            </w:r>
            <w:r>
              <w:t>．如图所示是中国乒乓健儿在杭州亚运会比赛中的场景，下列数据最接近实际的是（　　）</w:t>
            </w:r>
          </w:p>
          <w:p>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57375" cy="1285875"/>
                  <wp:effectExtent l="0" t="0" r="9525" b="9525"/>
                  <wp:docPr id="33" name="图片 33" descr="@@@a4e6f242-ec47-42bb-847b-61036144e6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a4e6f242-ec47-42bb-847b-61036144e67c"/>
                          <pic:cNvPicPr>
                            <a:picLocks noChangeAspect="1"/>
                          </pic:cNvPicPr>
                        </pic:nvPicPr>
                        <pic:blipFill>
                          <a:blip r:embed="rId124"/>
                          <a:stretch>
                            <a:fillRect/>
                          </a:stretch>
                        </pic:blipFill>
                        <pic:spPr>
                          <a:xfrm>
                            <a:off x="0" y="0"/>
                            <a:ext cx="1857375" cy="1285875"/>
                          </a:xfrm>
                          <a:prstGeom prst="rect">
                            <a:avLst/>
                          </a:prstGeom>
                        </pic:spPr>
                      </pic:pic>
                    </a:graphicData>
                  </a:graphic>
                </wp:inline>
              </w:drawing>
            </w:r>
          </w:p>
          <w:p>
            <w:pPr>
              <w:shd w:val="clear" w:color="auto" w:fill="auto"/>
              <w:spacing w:before="0" w:after="0" w:line="360" w:lineRule="auto"/>
              <w:ind w:left="315" w:firstLine="0"/>
              <w:jc w:val="left"/>
              <w:textAlignment w:val="center"/>
            </w:pPr>
            <w:r>
              <w:t>A．球台的高度约为75cm</w:t>
            </w:r>
          </w:p>
          <w:p>
            <w:pPr>
              <w:shd w:val="clear" w:color="auto" w:fill="auto"/>
              <w:spacing w:before="0" w:after="0" w:line="360" w:lineRule="auto"/>
              <w:ind w:left="315" w:firstLine="0"/>
              <w:jc w:val="left"/>
              <w:textAlignment w:val="center"/>
            </w:pPr>
            <w:r>
              <w:t>B．乒乓球的直径约为40cm</w:t>
            </w:r>
          </w:p>
          <w:p>
            <w:pPr>
              <w:shd w:val="clear" w:color="auto" w:fill="auto"/>
              <w:spacing w:before="0" w:after="0" w:line="360" w:lineRule="auto"/>
              <w:ind w:left="315" w:firstLine="0"/>
              <w:jc w:val="left"/>
              <w:textAlignment w:val="center"/>
            </w:pPr>
            <w:r>
              <w:t>C．赛场室内的温度约为40℃</w:t>
            </w:r>
          </w:p>
          <w:p>
            <w:pPr>
              <w:shd w:val="clear" w:color="auto" w:fill="auto"/>
              <w:spacing w:before="0" w:after="0" w:line="360" w:lineRule="auto"/>
              <w:ind w:left="315" w:firstLine="0"/>
              <w:jc w:val="left"/>
              <w:textAlignment w:val="center"/>
            </w:pPr>
            <w:r>
              <w:t>D．乒乓健儿心脏跳动一次的时间约为3s</w:t>
            </w:r>
          </w:p>
          <w:p>
            <w:pPr>
              <w:shd w:val="clear" w:color="auto" w:fill="F2F2F2"/>
              <w:spacing w:before="0" w:after="0" w:line="360" w:lineRule="auto"/>
              <w:ind w:left="315" w:firstLine="0"/>
              <w:jc w:val="left"/>
              <w:textAlignment w:val="center"/>
              <w:rPr>
                <w:vanish/>
                <w:sz w:val="21"/>
              </w:rPr>
            </w:pPr>
            <w:r>
              <w:rPr>
                <w:vanish/>
                <w:color w:val="FF0000"/>
                <w:sz w:val="21"/>
              </w:rPr>
              <w:t>【答案】A</w:t>
            </w:r>
          </w:p>
          <w:p>
            <w:pPr>
              <w:shd w:val="clear" w:color="auto" w:fill="F2F2F2"/>
              <w:spacing w:before="0" w:after="0" w:line="360" w:lineRule="auto"/>
              <w:ind w:left="315" w:firstLine="0"/>
              <w:jc w:val="left"/>
              <w:textAlignment w:val="center"/>
              <w:rPr>
                <w:vanish/>
                <w:sz w:val="21"/>
              </w:rPr>
            </w:pPr>
            <w:r>
              <w:rPr>
                <w:vanish/>
                <w:color w:val="FF0000"/>
                <w:sz w:val="21"/>
              </w:rPr>
              <w:t>【详解】A．国际乒乓球联合会规定的球台的标准高度为76cm，故A符合题意；</w:t>
            </w:r>
          </w:p>
          <w:p>
            <w:pPr>
              <w:shd w:val="clear" w:color="auto" w:fill="F2F2F2"/>
              <w:spacing w:before="0" w:after="0" w:line="360" w:lineRule="auto"/>
              <w:ind w:left="315" w:firstLine="0"/>
              <w:jc w:val="left"/>
              <w:textAlignment w:val="center"/>
              <w:rPr>
                <w:vanish/>
                <w:sz w:val="21"/>
              </w:rPr>
            </w:pPr>
            <w:r>
              <w:rPr>
                <w:vanish/>
                <w:color w:val="FF0000"/>
                <w:sz w:val="21"/>
              </w:rPr>
              <w:t>B．国际乒乓球联合会规定的球的直径为40mm，故B不符合题意；</w:t>
            </w:r>
          </w:p>
          <w:p>
            <w:pPr>
              <w:shd w:val="clear" w:color="auto" w:fill="F2F2F2"/>
              <w:spacing w:before="0" w:after="0" w:line="360" w:lineRule="auto"/>
              <w:ind w:left="315" w:firstLine="0"/>
              <w:jc w:val="left"/>
              <w:textAlignment w:val="center"/>
              <w:rPr>
                <w:vanish/>
                <w:sz w:val="21"/>
              </w:rPr>
            </w:pPr>
            <w:r>
              <w:rPr>
                <w:vanish/>
                <w:color w:val="FF0000"/>
                <w:sz w:val="21"/>
              </w:rPr>
              <w:t>C．乒乓球比赛区域的空气温度为20~25℃左右，或低于室外温度5℃，故C不符合题意；</w:t>
            </w:r>
          </w:p>
          <w:p>
            <w:pPr>
              <w:shd w:val="clear" w:color="auto" w:fill="F2F2F2"/>
              <w:spacing w:before="0" w:after="0" w:line="360" w:lineRule="auto"/>
              <w:ind w:left="315" w:firstLine="0"/>
              <w:jc w:val="left"/>
              <w:textAlignment w:val="center"/>
              <w:rPr>
                <w:vanish/>
                <w:sz w:val="21"/>
              </w:rPr>
            </w:pPr>
            <w:r>
              <w:rPr>
                <w:vanish/>
                <w:color w:val="FF0000"/>
                <w:sz w:val="21"/>
              </w:rPr>
              <w:t>D．乒乓健儿心脏跳动1min跳动60—100次，跳动一次的时间约为1s，故D不符合题意。</w:t>
            </w:r>
          </w:p>
          <w:p>
            <w:pPr>
              <w:shd w:val="clear" w:color="auto" w:fill="F2F2F2"/>
              <w:spacing w:before="0" w:after="0" w:line="360" w:lineRule="auto"/>
              <w:ind w:left="315" w:firstLine="0"/>
              <w:jc w:val="left"/>
              <w:textAlignment w:val="center"/>
              <w:rPr>
                <w:vanish/>
                <w:sz w:val="21"/>
              </w:rPr>
            </w:pPr>
            <w:r>
              <w:rPr>
                <w:vanish/>
                <w:color w:val="FF0000"/>
                <w:sz w:val="21"/>
              </w:rPr>
              <w:t>故选A。</w:t>
            </w:r>
          </w:p>
          <w:p>
            <w:pPr>
              <w:shd w:val="clear" w:color="auto" w:fill="auto"/>
              <w:spacing w:before="0" w:after="0" w:line="360" w:lineRule="auto"/>
              <w:ind w:left="315" w:hanging="315"/>
              <w:jc w:val="left"/>
              <w:textAlignment w:val="center"/>
            </w:pPr>
            <w:r>
              <w:rPr>
                <w:rFonts w:hint="eastAsia"/>
                <w:lang w:val="en-US" w:eastAsia="zh-CN"/>
              </w:rPr>
              <w:t>9</w:t>
            </w:r>
            <w:r>
              <w:t>．为了准确测量心率下列方法最恰当的是（　　）</w:t>
            </w:r>
          </w:p>
          <w:p>
            <w:pPr>
              <w:shd w:val="clear" w:color="auto" w:fill="auto"/>
              <w:spacing w:before="0" w:after="0" w:line="360" w:lineRule="auto"/>
              <w:ind w:left="315" w:firstLine="0"/>
              <w:jc w:val="left"/>
              <w:textAlignment w:val="center"/>
            </w:pPr>
            <w:r>
              <w:t>A．用停表测量1分钟内心跳的次数</w:t>
            </w:r>
          </w:p>
          <w:p>
            <w:pPr>
              <w:shd w:val="clear" w:color="auto" w:fill="auto"/>
              <w:spacing w:before="0" w:after="0" w:line="360" w:lineRule="auto"/>
              <w:ind w:left="315" w:firstLine="0"/>
              <w:jc w:val="left"/>
              <w:textAlignment w:val="center"/>
            </w:pPr>
            <w:r>
              <w:t>B．连续测量3分钟内心跳的次数，再计算出1分钟内心跳的次数</w:t>
            </w:r>
          </w:p>
          <w:p>
            <w:pPr>
              <w:shd w:val="clear" w:color="auto" w:fill="auto"/>
              <w:spacing w:before="0" w:after="0" w:line="360" w:lineRule="auto"/>
              <w:ind w:left="315" w:firstLine="0"/>
              <w:jc w:val="left"/>
              <w:textAlignment w:val="center"/>
            </w:pPr>
            <w:r>
              <w:t>C．用停表测量半分钟内心跳的次数再乘以2，求出1分钟内心跳的次数</w:t>
            </w:r>
          </w:p>
          <w:p>
            <w:pPr>
              <w:shd w:val="clear" w:color="auto" w:fill="auto"/>
              <w:spacing w:before="0" w:after="0" w:line="360" w:lineRule="auto"/>
              <w:ind w:left="315" w:firstLine="0"/>
              <w:jc w:val="left"/>
              <w:textAlignment w:val="center"/>
            </w:pPr>
            <w:r>
              <w:t>D．分别用停表测量安静时和运动后1分钟内心跳的次数，再求出平均值</w:t>
            </w:r>
          </w:p>
          <w:p>
            <w:pPr>
              <w:shd w:val="clear" w:color="auto" w:fill="F2F2F2"/>
              <w:spacing w:before="0" w:after="0" w:line="360" w:lineRule="auto"/>
              <w:ind w:left="315" w:firstLine="0"/>
              <w:jc w:val="left"/>
              <w:textAlignment w:val="center"/>
              <w:rPr>
                <w:vanish/>
                <w:sz w:val="21"/>
              </w:rPr>
            </w:pPr>
            <w:r>
              <w:rPr>
                <w:vanish/>
                <w:color w:val="FF0000"/>
                <w:sz w:val="21"/>
              </w:rPr>
              <w:t>【答案】B</w:t>
            </w:r>
          </w:p>
          <w:p>
            <w:pPr>
              <w:shd w:val="clear" w:color="auto" w:fill="F2F2F2"/>
              <w:spacing w:before="0" w:after="0" w:line="360" w:lineRule="auto"/>
              <w:ind w:left="315" w:firstLine="0"/>
              <w:jc w:val="left"/>
              <w:textAlignment w:val="center"/>
              <w:rPr>
                <w:vanish/>
                <w:sz w:val="21"/>
              </w:rPr>
            </w:pPr>
            <w:r>
              <w:rPr>
                <w:vanish/>
                <w:color w:val="FF0000"/>
                <w:sz w:val="21"/>
              </w:rPr>
              <w:t>【详解】ABC．用停表测量心跳时，误差主要来源于开始和停止计时时的反应时间，所以可通过多次测量取平均值的方式来减小误差，即通过连续测量3分钟内心跳的次数，再计算出1分钟内心跳的次数，故B符合题意，AC不符合题意；</w:t>
            </w:r>
          </w:p>
          <w:p>
            <w:pPr>
              <w:shd w:val="clear" w:color="auto" w:fill="F2F2F2"/>
              <w:spacing w:before="0" w:after="0" w:line="360" w:lineRule="auto"/>
              <w:ind w:left="315" w:firstLine="0"/>
              <w:jc w:val="left"/>
              <w:textAlignment w:val="center"/>
              <w:rPr>
                <w:vanish/>
                <w:sz w:val="21"/>
              </w:rPr>
            </w:pPr>
            <w:r>
              <w:rPr>
                <w:vanish/>
                <w:color w:val="FF0000"/>
                <w:sz w:val="21"/>
              </w:rPr>
              <w:t>D．人在安静和运动时心跳的次数差异较大，所以不能取平均值，故D不符合题意。</w:t>
            </w:r>
          </w:p>
          <w:p>
            <w:pPr>
              <w:shd w:val="clear" w:color="auto" w:fill="F2F2F2"/>
              <w:spacing w:before="0" w:after="0" w:line="360" w:lineRule="auto"/>
              <w:ind w:left="315" w:firstLine="0"/>
              <w:jc w:val="left"/>
              <w:textAlignment w:val="center"/>
              <w:rPr>
                <w:vanish/>
                <w:sz w:val="21"/>
              </w:rPr>
            </w:pPr>
            <w:r>
              <w:rPr>
                <w:vanish/>
                <w:color w:val="FF0000"/>
                <w:sz w:val="21"/>
              </w:rPr>
              <w:t>故选B。</w:t>
            </w:r>
          </w:p>
          <w:p>
            <w:pPr>
              <w:shd w:val="clear" w:color="auto" w:fill="auto"/>
              <w:spacing w:before="0" w:after="0" w:line="360" w:lineRule="auto"/>
              <w:ind w:left="315" w:hanging="315"/>
              <w:jc w:val="left"/>
              <w:textAlignment w:val="center"/>
            </w:pPr>
            <w:r>
              <w:rPr>
                <w:rFonts w:hint="eastAsia"/>
                <w:lang w:val="en-US" w:eastAsia="zh-CN"/>
              </w:rPr>
              <w:t>10</w:t>
            </w:r>
            <w:r>
              <w:t>．东汉匡衡，家贫好学，邻有烛而不逮，终成大学。如图是还原匡衡凿壁借光读书的场景，请你根据图片信息，估测书简高度大约为（　　）</w:t>
            </w:r>
          </w:p>
          <w:p>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190625" cy="885825"/>
                  <wp:effectExtent l="0" t="0" r="9525" b="9525"/>
                  <wp:docPr id="34" name="图片 34" descr="@@@92423a85-5f7d-49aa-8f43-1aacbf186c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92423a85-5f7d-49aa-8f43-1aacbf186c4a"/>
                          <pic:cNvPicPr>
                            <a:picLocks noChangeAspect="1"/>
                          </pic:cNvPicPr>
                        </pic:nvPicPr>
                        <pic:blipFill>
                          <a:blip r:embed="rId125"/>
                          <a:stretch>
                            <a:fillRect/>
                          </a:stretch>
                        </pic:blipFill>
                        <pic:spPr>
                          <a:xfrm>
                            <a:off x="0" y="0"/>
                            <a:ext cx="1190625" cy="885825"/>
                          </a:xfrm>
                          <a:prstGeom prst="rect">
                            <a:avLst/>
                          </a:prstGeom>
                        </pic:spPr>
                      </pic:pic>
                    </a:graphicData>
                  </a:graphic>
                </wp:inline>
              </w:drawing>
            </w:r>
          </w:p>
          <w:p>
            <w:pPr>
              <w:shd w:val="clear" w:color="auto" w:fill="auto"/>
              <w:tabs>
                <w:tab w:val="left" w:pos="2078"/>
                <w:tab w:val="left" w:pos="4156"/>
                <w:tab w:val="left" w:pos="6234"/>
              </w:tabs>
              <w:spacing w:before="0" w:after="0" w:line="360" w:lineRule="auto"/>
              <w:ind w:left="315" w:firstLine="0"/>
              <w:jc w:val="left"/>
              <w:textAlignment w:val="center"/>
            </w:pPr>
            <w:r>
              <w:t>A．1cm</w:t>
            </w:r>
            <w:r>
              <w:tab/>
            </w:r>
            <w:r>
              <w:t>B．10cm</w:t>
            </w:r>
            <w:r>
              <w:tab/>
            </w:r>
            <w:r>
              <w:t>C．25cm</w:t>
            </w:r>
            <w:r>
              <w:tab/>
            </w:r>
            <w:r>
              <w:t>D．50cm</w:t>
            </w:r>
          </w:p>
          <w:p>
            <w:pPr>
              <w:shd w:val="clear" w:color="auto" w:fill="F2F2F2"/>
              <w:spacing w:before="0" w:after="0" w:line="360" w:lineRule="auto"/>
              <w:ind w:left="315" w:firstLine="0"/>
              <w:jc w:val="left"/>
              <w:textAlignment w:val="center"/>
              <w:rPr>
                <w:vanish/>
                <w:sz w:val="21"/>
              </w:rPr>
            </w:pPr>
            <w:r>
              <w:rPr>
                <w:vanish/>
                <w:color w:val="FF0000"/>
                <w:sz w:val="21"/>
              </w:rPr>
              <w:t>【答案】C</w:t>
            </w:r>
          </w:p>
          <w:p>
            <w:pPr>
              <w:shd w:val="clear" w:color="auto" w:fill="F2F2F2"/>
              <w:spacing w:before="0" w:after="0" w:line="360" w:lineRule="auto"/>
              <w:ind w:left="315" w:firstLine="0"/>
              <w:jc w:val="left"/>
              <w:textAlignment w:val="center"/>
              <w:rPr>
                <w:vanish/>
                <w:sz w:val="21"/>
              </w:rPr>
            </w:pPr>
            <w:r>
              <w:rPr>
                <w:vanish/>
                <w:color w:val="FF0000"/>
                <w:sz w:val="21"/>
              </w:rPr>
              <w:t>【详解】有生活经验可知，手掌的宽度大约10cm，由图可知书简高度约为手掌宽的3倍，所以书简高度大约为25cm，故ABD不符合题意，C符合题意。</w:t>
            </w:r>
          </w:p>
          <w:p>
            <w:pPr>
              <w:shd w:val="clear" w:color="auto" w:fill="F2F2F2"/>
              <w:spacing w:before="0" w:after="0" w:line="360" w:lineRule="auto"/>
              <w:ind w:left="315" w:firstLine="0"/>
              <w:jc w:val="left"/>
              <w:textAlignment w:val="center"/>
              <w:rPr>
                <w:vanish/>
                <w:sz w:val="21"/>
              </w:rPr>
            </w:pPr>
            <w:r>
              <w:rPr>
                <w:vanish/>
                <w:color w:val="FF0000"/>
                <w:sz w:val="21"/>
              </w:rPr>
              <w:t>故选C。</w:t>
            </w:r>
          </w:p>
          <w:p>
            <w:pPr>
              <w:shd w:val="clear" w:color="auto" w:fill="auto"/>
              <w:spacing w:before="0" w:after="0" w:line="360" w:lineRule="auto"/>
              <w:ind w:left="420" w:hanging="420"/>
              <w:jc w:val="left"/>
              <w:textAlignment w:val="center"/>
            </w:pPr>
            <w:r>
              <w:t>1</w:t>
            </w:r>
            <w:r>
              <w:rPr>
                <w:rFonts w:hint="eastAsia"/>
                <w:lang w:val="en-US" w:eastAsia="zh-CN"/>
              </w:rPr>
              <w:t>1</w:t>
            </w:r>
            <w:r>
              <w:t>．小李利用最小分度值为1mm的刻度尺测量一个物体的长度，四次测量的数据分别为2.35cm、2.36cm、2.37cm、6.66cm。则本次测量结果应记为</w:t>
            </w:r>
            <w:r>
              <w:rPr>
                <w:rFonts w:ascii="Times New Roman" w:hAnsi="Times New Roman" w:eastAsia="Times New Roman" w:cs="Times New Roman"/>
                <w:b w:val="0"/>
                <w:sz w:val="21"/>
                <w:u w:val="single"/>
              </w:rPr>
              <w:t xml:space="preserve">         </w:t>
            </w:r>
            <w:r>
              <w:t>cm。</w:t>
            </w:r>
          </w:p>
          <w:p>
            <w:pPr>
              <w:shd w:val="clear" w:color="auto" w:fill="F2F2F2"/>
              <w:spacing w:before="0" w:after="0" w:line="360" w:lineRule="auto"/>
              <w:ind w:left="420" w:firstLine="0"/>
              <w:jc w:val="left"/>
              <w:textAlignment w:val="center"/>
              <w:rPr>
                <w:vanish/>
                <w:sz w:val="21"/>
              </w:rPr>
            </w:pPr>
            <w:r>
              <w:rPr>
                <w:vanish/>
                <w:color w:val="FF0000"/>
                <w:sz w:val="21"/>
              </w:rPr>
              <w:t>【答案】2.36</w:t>
            </w:r>
          </w:p>
          <w:p>
            <w:pPr>
              <w:shd w:val="clear" w:color="auto" w:fill="F2F2F2"/>
              <w:spacing w:before="0" w:after="0" w:line="360" w:lineRule="auto"/>
              <w:ind w:left="420" w:firstLine="0"/>
              <w:jc w:val="left"/>
              <w:textAlignment w:val="center"/>
              <w:rPr>
                <w:vanish/>
                <w:sz w:val="21"/>
              </w:rPr>
            </w:pPr>
            <w:r>
              <w:rPr>
                <w:vanish/>
                <w:color w:val="FF0000"/>
                <w:sz w:val="21"/>
              </w:rPr>
              <w:t>【详解】由于第4个数据与其它三个数据相差太多，所以应是错误的。多次测量求平均值可减小误差，因此去掉错误值，对剩余数值求平均，因此物体的长度为</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079" o:spt="75" alt="eqIde74859ed11c0e59cb34685802f492f0a" type="#_x0000_t75" style="height:27.1pt;width:160.15pt;" o:ole="t" filled="f" o:preferrelative="t" stroked="f" coordsize="21600,21600">
                  <v:path/>
                  <v:fill on="f" focussize="0,0"/>
                  <v:stroke on="f" joinstyle="miter"/>
                  <v:imagedata r:id="rId127" o:title="eqIde74859ed11c0e59cb34685802f492f0a"/>
                  <o:lock v:ext="edit" aspectratio="t"/>
                  <w10:wrap type="none"/>
                  <w10:anchorlock/>
                </v:shape>
                <o:OLEObject Type="Embed" ProgID="Equation.DSMT4" ShapeID="_x0000_i1079" DrawAspect="Content" ObjectID="_1468075777" r:id="rId126">
                  <o:LockedField>false</o:LockedField>
                </o:OLEObject>
              </w:object>
            </w:r>
          </w:p>
          <w:p>
            <w:pPr>
              <w:shd w:val="clear" w:color="auto" w:fill="auto"/>
              <w:spacing w:before="0" w:after="0" w:line="360" w:lineRule="auto"/>
              <w:ind w:left="420" w:hanging="420"/>
              <w:jc w:val="left"/>
              <w:textAlignment w:val="center"/>
            </w:pPr>
            <w:r>
              <w:t>1</w:t>
            </w:r>
            <w:r>
              <w:rPr>
                <w:rFonts w:hint="eastAsia"/>
                <w:lang w:val="en-US" w:eastAsia="zh-CN"/>
              </w:rPr>
              <w:t>2</w:t>
            </w:r>
            <w:r>
              <w:t>．如图中刻度尺的分度值是</w:t>
            </w:r>
            <w:r>
              <w:rPr>
                <w:rFonts w:ascii="Times New Roman" w:hAnsi="Times New Roman" w:eastAsia="Times New Roman" w:cs="Times New Roman"/>
                <w:b w:val="0"/>
                <w:sz w:val="21"/>
                <w:u w:val="single"/>
              </w:rPr>
              <w:t xml:space="preserve">         </w:t>
            </w:r>
            <w:r>
              <w:t>，圆的直径为</w:t>
            </w:r>
            <w:r>
              <w:rPr>
                <w:rFonts w:ascii="Times New Roman" w:hAnsi="Times New Roman" w:eastAsia="Times New Roman" w:cs="Times New Roman"/>
                <w:b w:val="0"/>
                <w:sz w:val="21"/>
                <w:u w:val="single"/>
              </w:rPr>
              <w:t xml:space="preserve">           </w:t>
            </w:r>
            <w:r>
              <w:t>cm。</w:t>
            </w:r>
          </w:p>
          <w:p>
            <w:pPr>
              <w:shd w:val="clear" w:color="auto" w:fill="auto"/>
              <w:spacing w:before="0" w:after="0" w:line="360" w:lineRule="auto"/>
              <w:ind w:left="420" w:firstLine="0"/>
              <w:jc w:val="center"/>
              <w:textAlignment w:val="center"/>
            </w:pPr>
            <w:r>
              <w:rPr>
                <w:rFonts w:ascii="Times New Roman" w:hAnsi="Times New Roman" w:eastAsia="Times New Roman" w:cs="Times New Roman"/>
                <w:kern w:val="0"/>
                <w:sz w:val="24"/>
                <w:szCs w:val="24"/>
              </w:rPr>
              <w:t>  </w:t>
            </w:r>
            <w:r>
              <w:rPr>
                <w:rFonts w:ascii="Times New Roman" w:hAnsi="Times New Roman" w:eastAsia="Times New Roman" w:cs="Times New Roman"/>
                <w:strike w:val="0"/>
                <w:kern w:val="0"/>
                <w:sz w:val="24"/>
                <w:szCs w:val="24"/>
                <w:u w:val="none"/>
              </w:rPr>
              <w:drawing>
                <wp:inline distT="0" distB="0" distL="114300" distR="114300">
                  <wp:extent cx="1885950" cy="1066800"/>
                  <wp:effectExtent l="0" t="0" r="0" b="0"/>
                  <wp:docPr id="36" name="图片 36" descr="@@@bea8460d-fd4b-4db1-b75a-0b77f656c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bea8460d-fd4b-4db1-b75a-0b77f656cf82"/>
                          <pic:cNvPicPr>
                            <a:picLocks noChangeAspect="1"/>
                          </pic:cNvPicPr>
                        </pic:nvPicPr>
                        <pic:blipFill>
                          <a:blip r:embed="rId128"/>
                          <a:stretch>
                            <a:fillRect/>
                          </a:stretch>
                        </pic:blipFill>
                        <pic:spPr>
                          <a:xfrm>
                            <a:off x="0" y="0"/>
                            <a:ext cx="1885950" cy="1066800"/>
                          </a:xfrm>
                          <a:prstGeom prst="rect">
                            <a:avLst/>
                          </a:prstGeom>
                        </pic:spPr>
                      </pic:pic>
                    </a:graphicData>
                  </a:graphic>
                </wp:inline>
              </w:drawing>
            </w:r>
          </w:p>
          <w:p>
            <w:pPr>
              <w:shd w:val="clear" w:color="auto" w:fill="F2F2F2"/>
              <w:spacing w:before="0" w:after="0" w:line="360" w:lineRule="auto"/>
              <w:ind w:left="420" w:firstLine="0"/>
              <w:jc w:val="left"/>
              <w:textAlignment w:val="center"/>
              <w:rPr>
                <w:vanish/>
                <w:sz w:val="21"/>
              </w:rPr>
            </w:pPr>
            <w:r>
              <w:rPr>
                <w:vanish/>
                <w:color w:val="FF0000"/>
                <w:sz w:val="21"/>
              </w:rPr>
              <w:t>【答案】     0.1cm     1.42cm</w:t>
            </w:r>
          </w:p>
          <w:p>
            <w:pPr>
              <w:shd w:val="clear" w:color="auto" w:fill="F2F2F2"/>
              <w:spacing w:before="0" w:after="0" w:line="360" w:lineRule="auto"/>
              <w:ind w:left="420" w:firstLine="0"/>
              <w:jc w:val="left"/>
              <w:textAlignment w:val="center"/>
              <w:rPr>
                <w:vanish/>
                <w:sz w:val="21"/>
              </w:rPr>
            </w:pPr>
            <w:r>
              <w:rPr>
                <w:vanish/>
                <w:color w:val="FF0000"/>
                <w:sz w:val="21"/>
              </w:rPr>
              <w:t>【详解】[1]由图可知，刻度尺的1cm分为10份，1小份即为刻度尺的分度值为0.1cm。</w:t>
            </w:r>
          </w:p>
          <w:p>
            <w:pPr>
              <w:shd w:val="clear" w:color="auto" w:fill="F2F2F2"/>
              <w:spacing w:before="0" w:after="0" w:line="360" w:lineRule="auto"/>
              <w:ind w:left="420" w:firstLine="0"/>
              <w:jc w:val="left"/>
              <w:textAlignment w:val="center"/>
              <w:rPr>
                <w:vanish/>
                <w:sz w:val="21"/>
              </w:rPr>
            </w:pPr>
            <w:r>
              <w:rPr>
                <w:vanish/>
                <w:color w:val="FF0000"/>
                <w:sz w:val="21"/>
              </w:rPr>
              <w:t>[2]长度测量，读数时需要估读到分度值的下一位，所以圆的左侧与2.00cm处对齐，圆的右侧与3.42cm处对齐，所以圆的直径为</w:t>
            </w:r>
          </w:p>
          <w:p>
            <w:pPr>
              <w:shd w:val="clear" w:color="auto" w:fill="F2F2F2"/>
              <w:spacing w:before="0" w:after="0" w:line="360" w:lineRule="auto"/>
              <w:ind w:left="315" w:hanging="315"/>
              <w:jc w:val="center"/>
              <w:textAlignment w:val="center"/>
              <w:rPr>
                <w:rFonts w:hint="eastAsia" w:ascii="宋体" w:hAnsi="宋体" w:eastAsia="宋体"/>
                <w:color w:val="000000"/>
                <w:szCs w:val="21"/>
                <w:lang w:eastAsia="zh-CN"/>
              </w:rPr>
            </w:pPr>
            <w:r>
              <w:rPr>
                <w:vanish/>
                <w:color w:val="FF0000"/>
                <w:sz w:val="21"/>
              </w:rPr>
              <w:t>3.42cm-2.00cm=1.42cm。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pPr>
              <w:spacing w:line="360" w:lineRule="auto"/>
              <w:ind w:firstLine="480" w:firstLineChars="200"/>
              <w:jc w:val="center"/>
              <w:textAlignment w:val="center"/>
              <w:rPr>
                <w:rFonts w:cs="Times New Roman"/>
                <w:color w:val="0000FF"/>
                <w:sz w:val="24"/>
              </w:rPr>
            </w:pPr>
            <w:r>
              <w:rPr>
                <w:rFonts w:cs="Times New Roman"/>
                <w:color w:val="0000FF"/>
                <w:sz w:val="24"/>
              </w:rPr>
              <w:t>【</w:t>
            </w:r>
            <w:r>
              <w:rPr>
                <w:rFonts w:hint="eastAsia" w:cs="Times New Roman"/>
                <w:color w:val="0000FF"/>
                <w:sz w:val="24"/>
              </w:rPr>
              <w:t>能力培优</w:t>
            </w:r>
            <w:r>
              <w:rPr>
                <w:rFonts w:cs="Times New Roman"/>
                <w:color w:val="0000FF"/>
                <w:sz w:val="24"/>
              </w:rPr>
              <w:t>】</w:t>
            </w:r>
          </w:p>
          <w:p>
            <w:pPr>
              <w:shd w:val="clear" w:color="auto" w:fill="auto"/>
              <w:spacing w:before="0" w:after="0" w:line="360" w:lineRule="auto"/>
              <w:ind w:left="315" w:hanging="315"/>
              <w:jc w:val="left"/>
              <w:textAlignment w:val="center"/>
            </w:pPr>
            <w:r>
              <w:rPr>
                <w:rFonts w:hint="eastAsia"/>
                <w:lang w:val="en-US" w:eastAsia="zh-CN"/>
              </w:rPr>
              <w:t>13</w:t>
            </w:r>
            <w:r>
              <w:t>．如图为某裤子吊牌上的截图，其标注号型是“（L号）175/80A”。在国家标准GB/T1335中规定，裤子号型斜线前后的数字分别表示人体高度和人的腰围，斜线后面的字母表示人的体形特征。则该裤子号型表示的身高或腰围数据合理的是（　　）</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85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854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before="60" w:after="60" w:line="240" w:lineRule="auto"/>
                    <w:ind w:left="0" w:right="0" w:firstLine="0"/>
                    <w:jc w:val="center"/>
                    <w:textAlignment w:val="center"/>
                  </w:pPr>
                  <w:r>
                    <w:t>产品等级：一等品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854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before="60" w:after="60" w:line="240" w:lineRule="auto"/>
                    <w:ind w:left="0" w:right="0" w:firstLine="0"/>
                    <w:jc w:val="center"/>
                    <w:textAlignment w:val="center"/>
                  </w:pPr>
                  <w:r>
                    <w:t>执行标准：FZ/TB1007－2003　　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854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before="60" w:after="60" w:line="240" w:lineRule="auto"/>
                    <w:ind w:left="0" w:right="0" w:firstLine="0"/>
                    <w:jc w:val="center"/>
                    <w:textAlignment w:val="center"/>
                  </w:pPr>
                  <w:r>
                    <w:t>执行安全标准：GB18401　B类　175/80A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854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before="60" w:after="60" w:line="240" w:lineRule="auto"/>
                    <w:ind w:left="0" w:right="0" w:firstLine="0"/>
                    <w:jc w:val="center"/>
                    <w:textAlignment w:val="center"/>
                  </w:pPr>
                  <w:r>
                    <w:t>如果您购买的产品存有质量问题，请持购物小票在30天之内与专卖店联系，以便及时解决</w:t>
                  </w:r>
                </w:p>
              </w:tc>
            </w:tr>
          </w:tbl>
          <w:p>
            <w:pPr>
              <w:shd w:val="clear" w:color="auto" w:fill="auto"/>
              <w:tabs>
                <w:tab w:val="left" w:pos="2078"/>
                <w:tab w:val="left" w:pos="4156"/>
                <w:tab w:val="left" w:pos="6234"/>
              </w:tabs>
              <w:spacing w:before="0" w:after="0" w:line="360" w:lineRule="auto"/>
              <w:ind w:left="315" w:firstLine="0"/>
              <w:jc w:val="left"/>
              <w:textAlignment w:val="center"/>
            </w:pPr>
            <w:r>
              <w:t>A．175mm</w:t>
            </w:r>
            <w:r>
              <w:tab/>
            </w:r>
            <w:r>
              <w:t>B．1750mm</w:t>
            </w:r>
            <w:r>
              <w:tab/>
            </w:r>
            <w:r>
              <w:t>C．80mm</w:t>
            </w:r>
            <w:r>
              <w:tab/>
            </w:r>
            <w:r>
              <w:t>D．800m</w:t>
            </w:r>
          </w:p>
          <w:p>
            <w:pPr>
              <w:shd w:val="clear" w:color="auto" w:fill="F2F2F2"/>
              <w:spacing w:before="0" w:after="0" w:line="360" w:lineRule="auto"/>
              <w:ind w:left="315" w:firstLine="0"/>
              <w:jc w:val="left"/>
              <w:textAlignment w:val="center"/>
              <w:rPr>
                <w:vanish/>
                <w:sz w:val="21"/>
              </w:rPr>
            </w:pPr>
            <w:r>
              <w:rPr>
                <w:vanish/>
                <w:color w:val="FF0000"/>
                <w:sz w:val="21"/>
              </w:rPr>
              <w:t>【答案】B</w:t>
            </w:r>
          </w:p>
          <w:p>
            <w:pPr>
              <w:shd w:val="clear" w:color="auto" w:fill="F2F2F2"/>
              <w:spacing w:before="0" w:after="0" w:line="360" w:lineRule="auto"/>
              <w:ind w:left="315" w:firstLine="0"/>
              <w:jc w:val="left"/>
              <w:textAlignment w:val="center"/>
              <w:rPr>
                <w:vanish/>
                <w:sz w:val="21"/>
              </w:rPr>
            </w:pPr>
            <w:r>
              <w:rPr>
                <w:vanish/>
                <w:color w:val="FF0000"/>
                <w:sz w:val="21"/>
              </w:rPr>
              <w:t>【详解】AB．正常人身高约1.75m，合175cm或1750mm，故A不符合题意，B符合题意；</w:t>
            </w:r>
          </w:p>
          <w:p>
            <w:pPr>
              <w:shd w:val="clear" w:color="auto" w:fill="F2F2F2"/>
              <w:spacing w:before="0" w:after="0" w:line="360" w:lineRule="auto"/>
              <w:ind w:left="315" w:firstLine="0"/>
              <w:jc w:val="left"/>
              <w:textAlignment w:val="center"/>
              <w:rPr>
                <w:vanish/>
                <w:sz w:val="21"/>
              </w:rPr>
            </w:pPr>
            <w:r>
              <w:rPr>
                <w:vanish/>
                <w:color w:val="FF0000"/>
                <w:sz w:val="21"/>
              </w:rPr>
              <w:t>CD．正常人腰围约80cm，合800mm或0.8m，故CD不符合题意。</w:t>
            </w:r>
          </w:p>
          <w:p>
            <w:pPr>
              <w:shd w:val="clear" w:color="auto" w:fill="F2F2F2"/>
              <w:spacing w:before="0" w:after="0" w:line="360" w:lineRule="auto"/>
              <w:ind w:left="315" w:firstLine="0"/>
              <w:jc w:val="left"/>
              <w:textAlignment w:val="center"/>
              <w:rPr>
                <w:vanish/>
                <w:sz w:val="21"/>
              </w:rPr>
            </w:pPr>
            <w:r>
              <w:rPr>
                <w:vanish/>
                <w:color w:val="FF0000"/>
                <w:sz w:val="21"/>
              </w:rPr>
              <w:t>故选B。</w:t>
            </w:r>
          </w:p>
          <w:p>
            <w:pPr>
              <w:shd w:val="clear" w:color="auto" w:fill="auto"/>
              <w:spacing w:before="0" w:after="0" w:line="360" w:lineRule="auto"/>
              <w:ind w:left="315" w:hanging="315"/>
              <w:jc w:val="left"/>
              <w:textAlignment w:val="center"/>
            </w:pPr>
            <w:r>
              <w:rPr>
                <w:rFonts w:hint="eastAsia"/>
                <w:lang w:val="en-US" w:eastAsia="zh-CN"/>
              </w:rPr>
              <w:t>14</w:t>
            </w:r>
            <w:r>
              <w:t>．“戴口罩”“勤洗手”“要消毒”及“常锻炼”等措施可以有效防止病毒的传播。对下列措施相关数据的描述中，不符合实际的是（　　）</w:t>
            </w:r>
          </w:p>
          <w:p>
            <w:pPr>
              <w:shd w:val="clear" w:color="auto" w:fill="auto"/>
              <w:spacing w:before="0" w:after="0" w:line="360" w:lineRule="auto"/>
              <w:ind w:left="315" w:firstLine="0"/>
              <w:jc w:val="left"/>
              <w:textAlignment w:val="center"/>
            </w:pPr>
            <w:r>
              <w:t>A．“戴口罩”：一只医用外科口罩长度约为15cm</w:t>
            </w:r>
          </w:p>
          <w:p>
            <w:pPr>
              <w:shd w:val="clear" w:color="auto" w:fill="auto"/>
              <w:spacing w:before="0" w:after="0" w:line="360" w:lineRule="auto"/>
              <w:ind w:left="315" w:firstLine="0"/>
              <w:jc w:val="left"/>
              <w:textAlignment w:val="center"/>
            </w:pPr>
            <w:r>
              <w:t>B．“勤洗手”：每次洗手时间应不少于20s</w:t>
            </w:r>
          </w:p>
          <w:p>
            <w:pPr>
              <w:shd w:val="clear" w:color="auto" w:fill="auto"/>
              <w:spacing w:before="0" w:after="0" w:line="360" w:lineRule="auto"/>
              <w:ind w:left="315" w:firstLine="0"/>
              <w:jc w:val="left"/>
              <w:textAlignment w:val="center"/>
            </w:pPr>
            <w:r>
              <w:t>C．“要消毒”：一张消毒湿巾厚度约为1nm</w:t>
            </w:r>
          </w:p>
          <w:p>
            <w:pPr>
              <w:shd w:val="clear" w:color="auto" w:fill="auto"/>
              <w:spacing w:before="0" w:after="0" w:line="360" w:lineRule="auto"/>
              <w:ind w:left="315" w:firstLine="0"/>
              <w:jc w:val="left"/>
              <w:textAlignment w:val="center"/>
            </w:pPr>
            <w:r>
              <w:t>D．“常锻炼”：初中生百米跑的速度约为7m/s</w:t>
            </w:r>
          </w:p>
          <w:p>
            <w:pPr>
              <w:shd w:val="clear" w:color="auto" w:fill="F2F2F2"/>
              <w:spacing w:before="0" w:after="0" w:line="360" w:lineRule="auto"/>
              <w:ind w:left="315" w:firstLine="0"/>
              <w:jc w:val="left"/>
              <w:textAlignment w:val="center"/>
              <w:rPr>
                <w:vanish/>
                <w:sz w:val="21"/>
              </w:rPr>
            </w:pPr>
            <w:r>
              <w:rPr>
                <w:vanish/>
                <w:color w:val="FF0000"/>
                <w:sz w:val="21"/>
              </w:rPr>
              <w:t>【答案】C</w:t>
            </w:r>
          </w:p>
          <w:p>
            <w:pPr>
              <w:shd w:val="clear" w:color="auto" w:fill="F2F2F2"/>
              <w:spacing w:before="0" w:after="0" w:line="360" w:lineRule="auto"/>
              <w:ind w:left="315" w:firstLine="0"/>
              <w:jc w:val="left"/>
              <w:textAlignment w:val="center"/>
              <w:rPr>
                <w:vanish/>
                <w:sz w:val="21"/>
              </w:rPr>
            </w:pPr>
            <w:r>
              <w:rPr>
                <w:vanish/>
                <w:color w:val="FF0000"/>
                <w:sz w:val="21"/>
              </w:rPr>
              <w:t>【详解】A．一只医用外科口罩长度约为15cm，故A正确，不符合题意；</w:t>
            </w:r>
          </w:p>
          <w:p>
            <w:pPr>
              <w:shd w:val="clear" w:color="auto" w:fill="F2F2F2"/>
              <w:spacing w:before="0" w:after="0" w:line="360" w:lineRule="auto"/>
              <w:ind w:left="315" w:firstLine="0"/>
              <w:jc w:val="left"/>
              <w:textAlignment w:val="center"/>
              <w:rPr>
                <w:vanish/>
                <w:sz w:val="21"/>
              </w:rPr>
            </w:pPr>
            <w:r>
              <w:rPr>
                <w:vanish/>
                <w:color w:val="FF0000"/>
                <w:sz w:val="21"/>
              </w:rPr>
              <w:t>B．为保证做到有效防止病毒的传播，洗手时应保证每次洗手时间不少于20s，故B正确，不符合题意；</w:t>
            </w:r>
          </w:p>
          <w:p>
            <w:pPr>
              <w:shd w:val="clear" w:color="auto" w:fill="F2F2F2"/>
              <w:spacing w:before="0" w:after="0" w:line="360" w:lineRule="auto"/>
              <w:ind w:left="315" w:firstLine="0"/>
              <w:jc w:val="left"/>
              <w:textAlignment w:val="center"/>
              <w:rPr>
                <w:vanish/>
                <w:sz w:val="21"/>
              </w:rPr>
            </w:pPr>
            <w:r>
              <w:rPr>
                <w:vanish/>
                <w:color w:val="FF0000"/>
                <w:sz w:val="21"/>
              </w:rPr>
              <w:t>C．一张消毒湿巾的厚度约为0.5mm，故C不正确，符合题意；</w:t>
            </w:r>
          </w:p>
          <w:p>
            <w:pPr>
              <w:shd w:val="clear" w:color="auto" w:fill="F2F2F2"/>
              <w:spacing w:before="0" w:after="0" w:line="360" w:lineRule="auto"/>
              <w:ind w:left="315" w:firstLine="0"/>
              <w:jc w:val="left"/>
              <w:textAlignment w:val="center"/>
              <w:rPr>
                <w:vanish/>
                <w:sz w:val="21"/>
              </w:rPr>
            </w:pPr>
            <w:r>
              <w:rPr>
                <w:vanish/>
                <w:color w:val="FF0000"/>
                <w:sz w:val="21"/>
              </w:rPr>
              <w:t>D．初中生百米跑的时间约为14s左右，则速度约为</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080" o:spt="75" alt="eqId36fb8eba5f23f4def7bc4f592bd32529" type="#_x0000_t75" style="height:27.1pt;width:95.9pt;" o:ole="t" filled="f" o:preferrelative="t" stroked="f" coordsize="21600,21600">
                  <v:path/>
                  <v:fill on="f" focussize="0,0"/>
                  <v:stroke on="f" joinstyle="miter"/>
                  <v:imagedata r:id="rId130" o:title="eqId36fb8eba5f23f4def7bc4f592bd32529"/>
                  <o:lock v:ext="edit" aspectratio="t"/>
                  <w10:wrap type="none"/>
                  <w10:anchorlock/>
                </v:shape>
                <o:OLEObject Type="Embed" ProgID="Equation.DSMT4" ShapeID="_x0000_i1080" DrawAspect="Content" ObjectID="_1468075778" r:id="rId129">
                  <o:LockedField>false</o:LockedField>
                </o:OLEObject>
              </w:object>
            </w:r>
          </w:p>
          <w:p>
            <w:pPr>
              <w:shd w:val="clear" w:color="auto" w:fill="F2F2F2"/>
              <w:spacing w:before="0" w:after="0" w:line="360" w:lineRule="auto"/>
              <w:ind w:left="315" w:firstLine="0"/>
              <w:jc w:val="left"/>
              <w:textAlignment w:val="center"/>
              <w:rPr>
                <w:vanish/>
                <w:sz w:val="21"/>
              </w:rPr>
            </w:pPr>
            <w:r>
              <w:rPr>
                <w:vanish/>
                <w:color w:val="FF0000"/>
                <w:sz w:val="21"/>
              </w:rPr>
              <w:t>故D正确，不符合题意。</w:t>
            </w:r>
          </w:p>
          <w:p>
            <w:pPr>
              <w:shd w:val="clear" w:color="auto" w:fill="F2F2F2"/>
              <w:spacing w:before="0" w:after="0" w:line="360" w:lineRule="auto"/>
              <w:ind w:left="315" w:firstLine="0"/>
              <w:jc w:val="left"/>
              <w:textAlignment w:val="center"/>
              <w:rPr>
                <w:vanish/>
                <w:sz w:val="21"/>
              </w:rPr>
            </w:pPr>
            <w:r>
              <w:rPr>
                <w:vanish/>
                <w:color w:val="FF0000"/>
                <w:sz w:val="21"/>
              </w:rPr>
              <w:t>故选C 。</w:t>
            </w:r>
          </w:p>
          <w:p>
            <w:pPr>
              <w:shd w:val="clear" w:color="auto" w:fill="auto"/>
              <w:spacing w:before="0" w:after="0" w:line="360" w:lineRule="auto"/>
              <w:ind w:left="420" w:hanging="420"/>
              <w:jc w:val="left"/>
              <w:textAlignment w:val="center"/>
            </w:pPr>
            <w:r>
              <w:t>15．学习了测量知识后，如图所示，铅笔长为</w:t>
            </w:r>
            <w:r>
              <w:rPr>
                <w:rFonts w:ascii="Times New Roman" w:hAnsi="Times New Roman" w:eastAsia="Times New Roman" w:cs="Times New Roman"/>
                <w:b w:val="0"/>
                <w:sz w:val="21"/>
                <w:u w:val="single"/>
              </w:rPr>
              <w:t xml:space="preserve">        </w:t>
            </w:r>
            <w:r>
              <w:t>，秒表读数为</w:t>
            </w:r>
            <w:r>
              <w:rPr>
                <w:rFonts w:ascii="Times New Roman" w:hAnsi="Times New Roman" w:eastAsia="Times New Roman" w:cs="Times New Roman"/>
                <w:b w:val="0"/>
                <w:sz w:val="21"/>
                <w:u w:val="single"/>
              </w:rPr>
              <w:t xml:space="preserve">        </w:t>
            </w:r>
            <w:r>
              <w:t>s。</w:t>
            </w:r>
          </w:p>
          <w:p>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543300" cy="2276475"/>
                  <wp:effectExtent l="0" t="0" r="0" b="9525"/>
                  <wp:docPr id="37" name="图片 37" descr="@@@d43b399e-7853-4d16-ae64-db08c156b6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d43b399e-7853-4d16-ae64-db08c156b61f"/>
                          <pic:cNvPicPr>
                            <a:picLocks noChangeAspect="1"/>
                          </pic:cNvPicPr>
                        </pic:nvPicPr>
                        <pic:blipFill>
                          <a:blip r:embed="rId131"/>
                          <a:stretch>
                            <a:fillRect/>
                          </a:stretch>
                        </pic:blipFill>
                        <pic:spPr>
                          <a:xfrm>
                            <a:off x="0" y="0"/>
                            <a:ext cx="3543300" cy="2276475"/>
                          </a:xfrm>
                          <a:prstGeom prst="rect">
                            <a:avLst/>
                          </a:prstGeom>
                        </pic:spPr>
                      </pic:pic>
                    </a:graphicData>
                  </a:graphic>
                </wp:inline>
              </w:drawing>
            </w:r>
          </w:p>
          <w:p>
            <w:pPr>
              <w:shd w:val="clear" w:color="auto" w:fill="F2F2F2"/>
              <w:spacing w:before="0" w:after="0" w:line="360" w:lineRule="auto"/>
              <w:ind w:left="420" w:firstLine="0"/>
              <w:jc w:val="left"/>
              <w:textAlignment w:val="center"/>
              <w:rPr>
                <w:vanish/>
                <w:sz w:val="21"/>
              </w:rPr>
            </w:pPr>
            <w:r>
              <w:rPr>
                <w:vanish/>
                <w:color w:val="FF0000"/>
                <w:sz w:val="21"/>
              </w:rPr>
              <w:t>【答案】     5.35cm     218.2</w:t>
            </w:r>
          </w:p>
          <w:p>
            <w:pPr>
              <w:shd w:val="clear" w:color="auto" w:fill="F2F2F2"/>
              <w:spacing w:before="0" w:after="0" w:line="360" w:lineRule="auto"/>
              <w:ind w:left="420" w:firstLine="0"/>
              <w:jc w:val="left"/>
              <w:textAlignment w:val="center"/>
              <w:rPr>
                <w:vanish/>
                <w:sz w:val="21"/>
              </w:rPr>
            </w:pPr>
            <w:r>
              <w:rPr>
                <w:vanish/>
                <w:color w:val="FF0000"/>
                <w:sz w:val="21"/>
              </w:rPr>
              <w:t>【详解】[1]如左图所示，铅笔的一端与2.00cm刻度对齐，右端与7.35cm对齐，铅笔长度</w:t>
            </w:r>
          </w:p>
          <w:p>
            <w:pPr>
              <w:shd w:val="clear" w:color="auto" w:fill="F2F2F2"/>
              <w:spacing w:before="0" w:after="0" w:line="360" w:lineRule="auto"/>
              <w:ind w:left="315" w:hanging="315"/>
              <w:jc w:val="center"/>
              <w:textAlignment w:val="center"/>
              <w:rPr>
                <w:vanish/>
                <w:sz w:val="21"/>
              </w:rPr>
            </w:pPr>
            <w:r>
              <w:rPr>
                <w:rFonts w:ascii="Times New Roman" w:hAnsi="Times New Roman" w:eastAsia="Times New Roman" w:cs="Times New Roman"/>
                <w:i/>
                <w:vanish/>
                <w:color w:val="FF0000"/>
                <w:sz w:val="21"/>
              </w:rPr>
              <w:t>L</w:t>
            </w:r>
            <w:r>
              <w:rPr>
                <w:vanish/>
                <w:color w:val="FF0000"/>
                <w:sz w:val="21"/>
              </w:rPr>
              <w:t>=7.35cm-2cm=5.35cm</w:t>
            </w:r>
          </w:p>
          <w:p>
            <w:pPr>
              <w:shd w:val="clear" w:color="auto" w:fill="F2F2F2"/>
              <w:spacing w:before="0" w:after="0" w:line="360" w:lineRule="auto"/>
              <w:ind w:left="420" w:firstLine="0"/>
              <w:jc w:val="left"/>
              <w:textAlignment w:val="center"/>
              <w:rPr>
                <w:vanish/>
                <w:sz w:val="21"/>
              </w:rPr>
            </w:pPr>
            <w:r>
              <w:rPr>
                <w:vanish/>
                <w:color w:val="FF0000"/>
                <w:sz w:val="21"/>
              </w:rPr>
              <w:t>[2]如右图所示，秒表的小表盘读数为3min，小表盘指针在3-4min，已过中线，所以大表盘读38.2s。机械秒表读数为</w:t>
            </w:r>
          </w:p>
          <w:p>
            <w:pPr>
              <w:shd w:val="clear" w:color="auto" w:fill="F2F2F2"/>
              <w:spacing w:before="0" w:after="0" w:line="360" w:lineRule="auto"/>
              <w:ind w:left="420" w:firstLine="0"/>
              <w:jc w:val="center"/>
              <w:textAlignment w:val="center"/>
              <w:rPr>
                <w:vanish/>
                <w:sz w:val="21"/>
              </w:rPr>
            </w:pPr>
            <w:r>
              <w:rPr>
                <w:vanish/>
                <w:color w:val="FF0000"/>
                <w:sz w:val="21"/>
              </w:rPr>
              <w:t>3min38.2s=218.2s</w:t>
            </w:r>
          </w:p>
          <w:p>
            <w:pPr>
              <w:shd w:val="clear" w:color="auto" w:fill="auto"/>
              <w:spacing w:before="0" w:after="0" w:line="360" w:lineRule="auto"/>
              <w:ind w:left="420" w:hanging="420"/>
              <w:jc w:val="left"/>
              <w:textAlignment w:val="center"/>
            </w:pPr>
            <w:r>
              <w:t>16．在降落伞比赛的活动中，巧巧将活动中的具体数据进行了记录，来用于研究降落伞的滞留时间与哪些因素有关。请你分析表格中的数据并回答问题。</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48"/>
              <w:gridCol w:w="1429"/>
              <w:gridCol w:w="1043"/>
              <w:gridCol w:w="1300"/>
              <w:gridCol w:w="1359"/>
              <w:gridCol w:w="1430"/>
              <w:gridCol w:w="13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before="60" w:after="60" w:line="240" w:lineRule="auto"/>
                    <w:ind w:left="0" w:right="0" w:firstLine="0"/>
                    <w:jc w:val="center"/>
                    <w:textAlignment w:val="center"/>
                  </w:pPr>
                  <w:r>
                    <w:t>次数</w:t>
                  </w:r>
                </w:p>
              </w:tc>
              <w:tc>
                <w:tcPr>
                  <w:tcW w:w="142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before="60" w:after="60" w:line="240" w:lineRule="auto"/>
                    <w:ind w:left="0" w:right="0" w:firstLine="0"/>
                    <w:jc w:val="center"/>
                    <w:textAlignment w:val="center"/>
                  </w:pPr>
                  <w:r>
                    <w:t>降落伞的</w:t>
                  </w:r>
                </w:p>
                <w:p>
                  <w:pPr>
                    <w:shd w:val="clear" w:color="auto" w:fill="auto"/>
                    <w:spacing w:before="60" w:after="60" w:line="240" w:lineRule="auto"/>
                    <w:ind w:left="0" w:right="0" w:firstLine="0"/>
                    <w:jc w:val="center"/>
                    <w:textAlignment w:val="center"/>
                  </w:pPr>
                  <w:r>
                    <w:t>伞绳长（m）</w:t>
                  </w:r>
                </w:p>
              </w:tc>
              <w:tc>
                <w:tcPr>
                  <w:tcW w:w="104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before="60" w:after="60" w:line="240" w:lineRule="auto"/>
                    <w:ind w:left="0" w:right="0" w:firstLine="0"/>
                    <w:jc w:val="center"/>
                    <w:textAlignment w:val="center"/>
                  </w:pPr>
                  <w:r>
                    <w:t>降落伞的</w:t>
                  </w:r>
                </w:p>
                <w:p>
                  <w:pPr>
                    <w:shd w:val="clear" w:color="auto" w:fill="auto"/>
                    <w:spacing w:before="60" w:after="60" w:line="240" w:lineRule="auto"/>
                    <w:ind w:left="0" w:right="0" w:firstLine="0"/>
                    <w:jc w:val="center"/>
                    <w:textAlignment w:val="center"/>
                  </w:pPr>
                  <w:r>
                    <w:t>形状</w:t>
                  </w:r>
                </w:p>
              </w:tc>
              <w:tc>
                <w:tcPr>
                  <w:tcW w:w="13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before="60" w:after="60" w:line="240" w:lineRule="auto"/>
                    <w:ind w:left="0" w:right="0" w:firstLine="0"/>
                    <w:jc w:val="center"/>
                    <w:textAlignment w:val="center"/>
                  </w:pPr>
                  <w:r>
                    <w:t>降落伞的</w:t>
                  </w:r>
                </w:p>
                <w:p>
                  <w:pPr>
                    <w:shd w:val="clear" w:color="auto" w:fill="auto"/>
                    <w:spacing w:before="60" w:after="60" w:line="240" w:lineRule="auto"/>
                    <w:ind w:left="0" w:right="0" w:firstLine="0"/>
                    <w:jc w:val="center"/>
                    <w:textAlignment w:val="center"/>
                  </w:pPr>
                  <w:r>
                    <w:t>面积（m</w:t>
                  </w:r>
                  <w:r>
                    <w:rPr>
                      <w:vertAlign w:val="superscript"/>
                    </w:rPr>
                    <w:t>2</w:t>
                  </w:r>
                  <w:r>
                    <w:t>）</w:t>
                  </w:r>
                </w:p>
              </w:tc>
              <w:tc>
                <w:tcPr>
                  <w:tcW w:w="13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before="60" w:after="60" w:line="240" w:lineRule="auto"/>
                    <w:ind w:left="0" w:right="0" w:firstLine="0"/>
                    <w:jc w:val="center"/>
                    <w:textAlignment w:val="center"/>
                  </w:pPr>
                  <w:r>
                    <w:t>降落伞的</w:t>
                  </w:r>
                </w:p>
                <w:p>
                  <w:pPr>
                    <w:shd w:val="clear" w:color="auto" w:fill="auto"/>
                    <w:spacing w:before="60" w:after="60" w:line="240" w:lineRule="auto"/>
                    <w:ind w:left="0" w:right="0" w:firstLine="0"/>
                    <w:jc w:val="center"/>
                    <w:textAlignment w:val="center"/>
                  </w:pPr>
                  <w:r>
                    <w:t>总质量（g）</w:t>
                  </w:r>
                </w:p>
              </w:tc>
              <w:tc>
                <w:tcPr>
                  <w:tcW w:w="14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before="60" w:after="60" w:line="240" w:lineRule="auto"/>
                    <w:ind w:left="0" w:right="0" w:firstLine="0"/>
                    <w:jc w:val="center"/>
                    <w:textAlignment w:val="center"/>
                  </w:pPr>
                  <w:r>
                    <w:t>降落伞释</w:t>
                  </w:r>
                </w:p>
                <w:p>
                  <w:pPr>
                    <w:shd w:val="clear" w:color="auto" w:fill="auto"/>
                    <w:spacing w:before="60" w:after="60" w:line="240" w:lineRule="auto"/>
                    <w:ind w:left="0" w:right="0" w:firstLine="0"/>
                    <w:jc w:val="center"/>
                    <w:textAlignment w:val="center"/>
                  </w:pPr>
                  <w:r>
                    <w:t>放高度（m）</w:t>
                  </w:r>
                </w:p>
              </w:tc>
              <w:tc>
                <w:tcPr>
                  <w:tcW w:w="133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before="60" w:after="60" w:line="240" w:lineRule="auto"/>
                    <w:ind w:left="0" w:right="0" w:firstLine="0"/>
                    <w:jc w:val="center"/>
                    <w:textAlignment w:val="center"/>
                  </w:pPr>
                  <w:r>
                    <w:t>降落伞滞</w:t>
                  </w:r>
                </w:p>
                <w:p>
                  <w:pPr>
                    <w:shd w:val="clear" w:color="auto" w:fill="auto"/>
                    <w:spacing w:before="60" w:after="60" w:line="240" w:lineRule="auto"/>
                    <w:ind w:left="0" w:right="0" w:firstLine="0"/>
                    <w:jc w:val="center"/>
                    <w:textAlignment w:val="center"/>
                  </w:pPr>
                  <w:r>
                    <w:t>留时间（s）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before="60" w:after="60" w:line="240" w:lineRule="auto"/>
                    <w:ind w:left="0" w:right="0" w:firstLine="0"/>
                    <w:jc w:val="center"/>
                    <w:textAlignment w:val="center"/>
                  </w:pPr>
                  <w:r>
                    <w:t>1</w:t>
                  </w:r>
                </w:p>
              </w:tc>
              <w:tc>
                <w:tcPr>
                  <w:tcW w:w="142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1</w:t>
                  </w:r>
                </w:p>
              </w:tc>
              <w:tc>
                <w:tcPr>
                  <w:tcW w:w="104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圆形</w:t>
                  </w:r>
                </w:p>
              </w:tc>
              <w:tc>
                <w:tcPr>
                  <w:tcW w:w="13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0.5</w:t>
                  </w:r>
                </w:p>
              </w:tc>
              <w:tc>
                <w:tcPr>
                  <w:tcW w:w="13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20</w:t>
                  </w:r>
                </w:p>
              </w:tc>
              <w:tc>
                <w:tcPr>
                  <w:tcW w:w="14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3</w:t>
                  </w:r>
                </w:p>
              </w:tc>
              <w:tc>
                <w:tcPr>
                  <w:tcW w:w="133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3.67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before="60" w:after="60" w:line="240" w:lineRule="auto"/>
                    <w:ind w:left="0" w:right="0" w:firstLine="0"/>
                    <w:jc w:val="center"/>
                    <w:textAlignment w:val="center"/>
                  </w:pPr>
                  <w:r>
                    <w:t>2</w:t>
                  </w:r>
                </w:p>
              </w:tc>
              <w:tc>
                <w:tcPr>
                  <w:tcW w:w="142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1</w:t>
                  </w:r>
                </w:p>
              </w:tc>
              <w:tc>
                <w:tcPr>
                  <w:tcW w:w="104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圆形</w:t>
                  </w:r>
                </w:p>
              </w:tc>
              <w:tc>
                <w:tcPr>
                  <w:tcW w:w="13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1</w:t>
                  </w:r>
                </w:p>
              </w:tc>
              <w:tc>
                <w:tcPr>
                  <w:tcW w:w="13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20</w:t>
                  </w:r>
                </w:p>
              </w:tc>
              <w:tc>
                <w:tcPr>
                  <w:tcW w:w="14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3</w:t>
                  </w:r>
                </w:p>
              </w:tc>
              <w:tc>
                <w:tcPr>
                  <w:tcW w:w="133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5.82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before="60" w:after="60" w:line="240" w:lineRule="auto"/>
                    <w:ind w:left="0" w:right="0" w:firstLine="0"/>
                    <w:jc w:val="center"/>
                    <w:textAlignment w:val="center"/>
                  </w:pPr>
                  <w:r>
                    <w:t>3</w:t>
                  </w:r>
                </w:p>
              </w:tc>
              <w:tc>
                <w:tcPr>
                  <w:tcW w:w="142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1</w:t>
                  </w:r>
                </w:p>
              </w:tc>
              <w:tc>
                <w:tcPr>
                  <w:tcW w:w="104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圆形</w:t>
                  </w:r>
                </w:p>
              </w:tc>
              <w:tc>
                <w:tcPr>
                  <w:tcW w:w="13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1</w:t>
                  </w:r>
                </w:p>
              </w:tc>
              <w:tc>
                <w:tcPr>
                  <w:tcW w:w="13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30</w:t>
                  </w:r>
                </w:p>
              </w:tc>
              <w:tc>
                <w:tcPr>
                  <w:tcW w:w="14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3</w:t>
                  </w:r>
                </w:p>
              </w:tc>
              <w:tc>
                <w:tcPr>
                  <w:tcW w:w="133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4.91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before="60" w:after="60" w:line="240" w:lineRule="auto"/>
                    <w:ind w:left="0" w:right="0" w:firstLine="0"/>
                    <w:jc w:val="center"/>
                    <w:textAlignment w:val="center"/>
                  </w:pPr>
                  <w:r>
                    <w:t>4</w:t>
                  </w:r>
                </w:p>
              </w:tc>
              <w:tc>
                <w:tcPr>
                  <w:tcW w:w="142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1</w:t>
                  </w:r>
                </w:p>
              </w:tc>
              <w:tc>
                <w:tcPr>
                  <w:tcW w:w="104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正方形</w:t>
                  </w:r>
                </w:p>
              </w:tc>
              <w:tc>
                <w:tcPr>
                  <w:tcW w:w="13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1</w:t>
                  </w:r>
                </w:p>
              </w:tc>
              <w:tc>
                <w:tcPr>
                  <w:tcW w:w="13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20</w:t>
                  </w:r>
                </w:p>
              </w:tc>
              <w:tc>
                <w:tcPr>
                  <w:tcW w:w="14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3</w:t>
                  </w:r>
                </w:p>
              </w:tc>
              <w:tc>
                <w:tcPr>
                  <w:tcW w:w="133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5.81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before="60" w:after="60" w:line="240" w:lineRule="auto"/>
                    <w:ind w:left="0" w:right="0" w:firstLine="0"/>
                    <w:jc w:val="center"/>
                    <w:textAlignment w:val="center"/>
                  </w:pPr>
                  <w:r>
                    <w:t>5</w:t>
                  </w:r>
                </w:p>
              </w:tc>
              <w:tc>
                <w:tcPr>
                  <w:tcW w:w="142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1.5</w:t>
                  </w:r>
                </w:p>
              </w:tc>
              <w:tc>
                <w:tcPr>
                  <w:tcW w:w="104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正方形</w:t>
                  </w:r>
                </w:p>
              </w:tc>
              <w:tc>
                <w:tcPr>
                  <w:tcW w:w="13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1</w:t>
                  </w:r>
                </w:p>
              </w:tc>
              <w:tc>
                <w:tcPr>
                  <w:tcW w:w="13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20</w:t>
                  </w:r>
                </w:p>
              </w:tc>
              <w:tc>
                <w:tcPr>
                  <w:tcW w:w="14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3</w:t>
                  </w:r>
                </w:p>
              </w:tc>
              <w:tc>
                <w:tcPr>
                  <w:tcW w:w="133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5.83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before="60" w:after="60" w:line="240" w:lineRule="auto"/>
                    <w:ind w:left="0" w:right="0" w:firstLine="0"/>
                    <w:jc w:val="center"/>
                    <w:textAlignment w:val="center"/>
                  </w:pPr>
                  <w:r>
                    <w:t>6</w:t>
                  </w:r>
                </w:p>
              </w:tc>
              <w:tc>
                <w:tcPr>
                  <w:tcW w:w="142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1.5</w:t>
                  </w:r>
                </w:p>
              </w:tc>
              <w:tc>
                <w:tcPr>
                  <w:tcW w:w="104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正方形</w:t>
                  </w:r>
                </w:p>
              </w:tc>
              <w:tc>
                <w:tcPr>
                  <w:tcW w:w="13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1</w:t>
                  </w:r>
                </w:p>
              </w:tc>
              <w:tc>
                <w:tcPr>
                  <w:tcW w:w="13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20</w:t>
                  </w:r>
                </w:p>
              </w:tc>
              <w:tc>
                <w:tcPr>
                  <w:tcW w:w="14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6</w:t>
                  </w:r>
                </w:p>
              </w:tc>
              <w:tc>
                <w:tcPr>
                  <w:tcW w:w="133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9.24</w:t>
                  </w:r>
                </w:p>
              </w:tc>
            </w:tr>
          </w:tbl>
          <w:p>
            <w:pPr>
              <w:shd w:val="clear" w:color="auto" w:fill="auto"/>
              <w:spacing w:before="0" w:after="0" w:line="360" w:lineRule="auto"/>
              <w:ind w:left="420" w:firstLine="0"/>
              <w:jc w:val="left"/>
              <w:textAlignment w:val="center"/>
            </w:pPr>
            <w:r>
              <w:t>(1)活动中利用的测量工具有：天平、</w:t>
            </w:r>
            <w:r>
              <w:rPr>
                <w:rFonts w:ascii="Times New Roman" w:hAnsi="Times New Roman" w:eastAsia="Times New Roman" w:cs="Times New Roman"/>
                <w:b w:val="0"/>
                <w:sz w:val="21"/>
                <w:u w:val="single"/>
              </w:rPr>
              <w:t xml:space="preserve">      </w:t>
            </w:r>
            <w:r>
              <w:t>、</w:t>
            </w:r>
            <w:r>
              <w:rPr>
                <w:rFonts w:ascii="Times New Roman" w:hAnsi="Times New Roman" w:eastAsia="Times New Roman" w:cs="Times New Roman"/>
                <w:b w:val="0"/>
                <w:sz w:val="21"/>
                <w:u w:val="single"/>
              </w:rPr>
              <w:t xml:space="preserve">      </w:t>
            </w:r>
            <w:r>
              <w:t>；</w:t>
            </w:r>
          </w:p>
          <w:p>
            <w:pPr>
              <w:shd w:val="clear" w:color="auto" w:fill="auto"/>
              <w:spacing w:before="0" w:after="0" w:line="360" w:lineRule="auto"/>
              <w:ind w:left="420" w:firstLine="0"/>
              <w:jc w:val="left"/>
              <w:textAlignment w:val="center"/>
            </w:pPr>
            <w:r>
              <w:t>(2)分析数据1、2可知：其他条件相同时，降落伞在空中滞留时间与降落伞的</w:t>
            </w:r>
            <w:r>
              <w:rPr>
                <w:rFonts w:ascii="Times New Roman" w:hAnsi="Times New Roman" w:eastAsia="Times New Roman" w:cs="Times New Roman"/>
                <w:b w:val="0"/>
                <w:sz w:val="21"/>
                <w:u w:val="single"/>
              </w:rPr>
              <w:t xml:space="preserve">      </w:t>
            </w:r>
            <w:r>
              <w:t>有关；</w:t>
            </w:r>
          </w:p>
          <w:p>
            <w:pPr>
              <w:shd w:val="clear" w:color="auto" w:fill="auto"/>
              <w:spacing w:before="0" w:after="0" w:line="360" w:lineRule="auto"/>
              <w:ind w:left="420" w:firstLine="0"/>
              <w:jc w:val="left"/>
              <w:textAlignment w:val="center"/>
            </w:pPr>
            <w:r>
              <w:t>(3)分析数据2、3可知：其他条件相同时，降落伞在空中滞留时间与降落伞的</w:t>
            </w:r>
            <w:r>
              <w:rPr>
                <w:rFonts w:ascii="Times New Roman" w:hAnsi="Times New Roman" w:eastAsia="Times New Roman" w:cs="Times New Roman"/>
                <w:b w:val="0"/>
                <w:sz w:val="21"/>
                <w:u w:val="single"/>
              </w:rPr>
              <w:t xml:space="preserve">      </w:t>
            </w:r>
            <w:r>
              <w:t>有关；</w:t>
            </w:r>
          </w:p>
          <w:p>
            <w:pPr>
              <w:shd w:val="clear" w:color="auto" w:fill="auto"/>
              <w:spacing w:before="0" w:after="0" w:line="360" w:lineRule="auto"/>
              <w:ind w:left="420" w:firstLine="0"/>
              <w:jc w:val="left"/>
              <w:textAlignment w:val="center"/>
            </w:pPr>
            <w:r>
              <w:t>(4)分析数据5、6可知：</w:t>
            </w:r>
            <w:r>
              <w:rPr>
                <w:rFonts w:ascii="Times New Roman" w:hAnsi="Times New Roman" w:eastAsia="Times New Roman" w:cs="Times New Roman"/>
                <w:b w:val="0"/>
                <w:sz w:val="21"/>
                <w:u w:val="single"/>
              </w:rPr>
              <w:t xml:space="preserve">      </w:t>
            </w:r>
            <w:r>
              <w:t>有关；</w:t>
            </w:r>
          </w:p>
          <w:p>
            <w:pPr>
              <w:shd w:val="clear" w:color="auto" w:fill="auto"/>
              <w:spacing w:before="0" w:after="0" w:line="360" w:lineRule="auto"/>
              <w:ind w:left="420" w:firstLine="0"/>
              <w:jc w:val="left"/>
              <w:textAlignment w:val="center"/>
            </w:pPr>
            <w:r>
              <w:t>(5)实验中利用到的科学方法是</w:t>
            </w:r>
            <w:r>
              <w:rPr>
                <w:rFonts w:ascii="Times New Roman" w:hAnsi="Times New Roman" w:eastAsia="Times New Roman" w:cs="Times New Roman"/>
                <w:b w:val="0"/>
                <w:sz w:val="21"/>
                <w:u w:val="single"/>
              </w:rPr>
              <w:t xml:space="preserve">      </w:t>
            </w:r>
            <w:r>
              <w:t>。</w:t>
            </w:r>
          </w:p>
          <w:p>
            <w:pPr>
              <w:shd w:val="clear" w:color="auto" w:fill="F2F2F2"/>
              <w:spacing w:before="0" w:after="0" w:line="360" w:lineRule="auto"/>
              <w:ind w:left="420" w:firstLine="0"/>
              <w:jc w:val="left"/>
              <w:textAlignment w:val="center"/>
              <w:rPr>
                <w:vanish/>
                <w:sz w:val="21"/>
              </w:rPr>
            </w:pPr>
            <w:r>
              <w:rPr>
                <w:vanish/>
                <w:color w:val="FF0000"/>
                <w:sz w:val="21"/>
              </w:rPr>
              <w:t>【答案】(1)     刻度尺     秒表</w:t>
            </w:r>
          </w:p>
          <w:p>
            <w:pPr>
              <w:shd w:val="clear" w:color="auto" w:fill="F2F2F2"/>
              <w:spacing w:before="0" w:after="0" w:line="360" w:lineRule="auto"/>
              <w:ind w:left="420" w:firstLine="0"/>
              <w:jc w:val="left"/>
              <w:textAlignment w:val="center"/>
              <w:rPr>
                <w:vanish/>
                <w:sz w:val="21"/>
              </w:rPr>
            </w:pPr>
            <w:r>
              <w:rPr>
                <w:vanish/>
                <w:color w:val="FF0000"/>
                <w:sz w:val="21"/>
              </w:rPr>
              <w:t>(2)降落伞的面积</w:t>
            </w:r>
          </w:p>
          <w:p>
            <w:pPr>
              <w:shd w:val="clear" w:color="auto" w:fill="F2F2F2"/>
              <w:spacing w:before="0" w:after="0" w:line="360" w:lineRule="auto"/>
              <w:ind w:left="420" w:firstLine="0"/>
              <w:jc w:val="left"/>
              <w:textAlignment w:val="center"/>
              <w:rPr>
                <w:vanish/>
                <w:sz w:val="21"/>
              </w:rPr>
            </w:pPr>
            <w:r>
              <w:rPr>
                <w:vanish/>
                <w:color w:val="FF0000"/>
                <w:sz w:val="21"/>
              </w:rPr>
              <w:t>(3)降落伞的总质量</w:t>
            </w:r>
          </w:p>
          <w:p>
            <w:pPr>
              <w:shd w:val="clear" w:color="auto" w:fill="F2F2F2"/>
              <w:spacing w:before="0" w:after="0" w:line="360" w:lineRule="auto"/>
              <w:ind w:left="420" w:firstLine="0"/>
              <w:jc w:val="left"/>
              <w:textAlignment w:val="center"/>
              <w:rPr>
                <w:vanish/>
                <w:sz w:val="21"/>
              </w:rPr>
            </w:pPr>
            <w:r>
              <w:rPr>
                <w:vanish/>
                <w:color w:val="FF0000"/>
                <w:sz w:val="21"/>
              </w:rPr>
              <w:t>(4)降落伞释放高度</w:t>
            </w:r>
          </w:p>
          <w:p>
            <w:pPr>
              <w:shd w:val="clear" w:color="auto" w:fill="F2F2F2"/>
              <w:spacing w:before="0" w:after="0" w:line="360" w:lineRule="auto"/>
              <w:ind w:left="420" w:firstLine="0"/>
              <w:jc w:val="left"/>
              <w:textAlignment w:val="center"/>
              <w:rPr>
                <w:vanish/>
                <w:sz w:val="21"/>
              </w:rPr>
            </w:pPr>
            <w:r>
              <w:rPr>
                <w:vanish/>
                <w:color w:val="FF0000"/>
                <w:sz w:val="21"/>
              </w:rPr>
              <w:t>(5)控制变量法</w:t>
            </w:r>
          </w:p>
          <w:p>
            <w:pPr>
              <w:shd w:val="clear" w:color="auto" w:fill="F2F2F2"/>
              <w:spacing w:before="0" w:after="0" w:line="360" w:lineRule="auto"/>
              <w:ind w:left="420" w:firstLine="0"/>
              <w:jc w:val="left"/>
              <w:textAlignment w:val="center"/>
              <w:rPr>
                <w:vanish/>
                <w:sz w:val="21"/>
              </w:rPr>
            </w:pPr>
          </w:p>
          <w:p>
            <w:pPr>
              <w:shd w:val="clear" w:color="auto" w:fill="F2F2F2"/>
              <w:spacing w:before="0" w:after="0" w:line="360" w:lineRule="auto"/>
              <w:ind w:left="420" w:firstLine="0"/>
              <w:jc w:val="left"/>
              <w:textAlignment w:val="center"/>
              <w:rPr>
                <w:vanish/>
                <w:sz w:val="21"/>
              </w:rPr>
            </w:pPr>
            <w:r>
              <w:rPr>
                <w:vanish/>
                <w:color w:val="FF0000"/>
                <w:sz w:val="21"/>
              </w:rPr>
              <w:t>【详解】（1）[1][2]为了测量降落伞的总质量需要天平，为了测量降落伞下降的高度需要刻度尺，为了测量降落伞滞留时间需要秒表。</w:t>
            </w:r>
          </w:p>
          <w:p>
            <w:pPr>
              <w:shd w:val="clear" w:color="auto" w:fill="F2F2F2"/>
              <w:spacing w:before="0" w:after="0" w:line="360" w:lineRule="auto"/>
              <w:ind w:left="420" w:firstLine="0"/>
              <w:jc w:val="left"/>
              <w:textAlignment w:val="center"/>
              <w:rPr>
                <w:vanish/>
                <w:sz w:val="21"/>
              </w:rPr>
            </w:pPr>
            <w:r>
              <w:rPr>
                <w:vanish/>
                <w:color w:val="FF0000"/>
                <w:sz w:val="21"/>
              </w:rPr>
              <w:t>（2）为了探究降落伞滞留时间的长短与降落伞的面积有关，需要控制降落伞的伞绳长、降落伞的形状、降落伞的总质量、降落伞释放高度相同；降落伞的面积不同，1、2两组数据符合要求，可知降落伞的面积越大，降落伞滞留时间越长。</w:t>
            </w:r>
          </w:p>
          <w:p>
            <w:pPr>
              <w:shd w:val="clear" w:color="auto" w:fill="F2F2F2"/>
              <w:spacing w:before="0" w:after="0" w:line="360" w:lineRule="auto"/>
              <w:ind w:left="420" w:firstLine="0"/>
              <w:jc w:val="left"/>
              <w:textAlignment w:val="center"/>
              <w:rPr>
                <w:vanish/>
                <w:sz w:val="21"/>
              </w:rPr>
            </w:pPr>
            <w:r>
              <w:rPr>
                <w:vanish/>
                <w:color w:val="FF0000"/>
                <w:sz w:val="21"/>
              </w:rPr>
              <w:t>（3）2、3两组数据：降落伞的伞绳长、降落伞的形状、降落伞的面积、降落伞释放高度相同；降落伞的总质量不同，降落伞滞留时间不同，降落伞的总质量越大，降落伞滞留时间越短，由此可知：降落伞滞留时间的长短与降落伞的总质量有关，在其它条件相同时，降落伞的总质量越大，降落伞滞留时间越短。</w:t>
            </w:r>
          </w:p>
          <w:p>
            <w:pPr>
              <w:shd w:val="clear" w:color="auto" w:fill="F2F2F2"/>
              <w:spacing w:before="0" w:after="0" w:line="360" w:lineRule="auto"/>
              <w:ind w:left="420" w:firstLine="0"/>
              <w:jc w:val="left"/>
              <w:textAlignment w:val="center"/>
              <w:rPr>
                <w:vanish/>
                <w:sz w:val="21"/>
              </w:rPr>
            </w:pPr>
            <w:r>
              <w:rPr>
                <w:vanish/>
                <w:color w:val="FF0000"/>
                <w:sz w:val="21"/>
              </w:rPr>
              <w:t>（4）比较5、6两组数据可知：降落伞滞留时间的长短与降落伞释放高度有关，在其他因素都相同时，降落伞释放高度越高，降落伞滞留时间越长。</w:t>
            </w:r>
          </w:p>
          <w:p>
            <w:pPr>
              <w:shd w:val="clear" w:color="auto" w:fill="F2F2F2"/>
              <w:spacing w:before="0" w:after="0" w:line="360" w:lineRule="auto"/>
              <w:ind w:left="420" w:firstLine="0"/>
              <w:jc w:val="left"/>
              <w:textAlignment w:val="center"/>
              <w:rPr>
                <w:vanish/>
                <w:sz w:val="21"/>
              </w:rPr>
            </w:pPr>
            <w:r>
              <w:rPr>
                <w:vanish/>
                <w:color w:val="FF0000"/>
                <w:sz w:val="21"/>
              </w:rPr>
              <w:t>（5）降落伞的滞留时间受多个因素影响，研究与其中一个因素的关系时，要控制其它的因素相同，即实验过程中需用控制变量法。</w:t>
            </w:r>
          </w:p>
          <w:p>
            <w:pPr>
              <w:shd w:val="clear" w:color="auto" w:fill="auto"/>
              <w:spacing w:before="0" w:after="0" w:line="360" w:lineRule="auto"/>
              <w:ind w:left="420" w:hanging="420"/>
              <w:jc w:val="left"/>
              <w:textAlignment w:val="center"/>
            </w:pPr>
            <w:r>
              <w:t>17．小明想测量一根细铜丝的直径，他所用的测量方法如图所示：</w:t>
            </w:r>
          </w:p>
          <w:p>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943225" cy="838200"/>
                  <wp:effectExtent l="0" t="0" r="9525" b="0"/>
                  <wp:docPr id="100021" name="图片 100021" descr="@@@72987eab-4368-4c90-ab27-d6c491648b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72987eab-4368-4c90-ab27-d6c491648b28"/>
                          <pic:cNvPicPr>
                            <a:picLocks noChangeAspect="1"/>
                          </pic:cNvPicPr>
                        </pic:nvPicPr>
                        <pic:blipFill>
                          <a:blip r:embed="rId132"/>
                          <a:stretch>
                            <a:fillRect/>
                          </a:stretch>
                        </pic:blipFill>
                        <pic:spPr>
                          <a:xfrm>
                            <a:off x="0" y="0"/>
                            <a:ext cx="2943225" cy="838200"/>
                          </a:xfrm>
                          <a:prstGeom prst="rect">
                            <a:avLst/>
                          </a:prstGeom>
                        </pic:spPr>
                      </pic:pic>
                    </a:graphicData>
                  </a:graphic>
                </wp:inline>
              </w:drawing>
            </w:r>
          </w:p>
          <w:p>
            <w:pPr>
              <w:shd w:val="clear" w:color="auto" w:fill="auto"/>
              <w:spacing w:before="0" w:after="0" w:line="360" w:lineRule="auto"/>
              <w:ind w:left="420" w:firstLine="0"/>
              <w:jc w:val="left"/>
              <w:textAlignment w:val="center"/>
            </w:pPr>
            <w:r>
              <w:t>(1)他测量步骤如下：</w:t>
            </w:r>
          </w:p>
          <w:p>
            <w:pPr>
              <w:shd w:val="clear" w:color="auto" w:fill="auto"/>
              <w:spacing w:before="0" w:after="0" w:line="360" w:lineRule="auto"/>
              <w:ind w:left="420" w:firstLine="0"/>
              <w:jc w:val="left"/>
              <w:textAlignment w:val="center"/>
            </w:pPr>
            <w:r>
              <w:t>A．将细铜丝拉直，并将细铜丝紧密缠绕在铅笔杆上；</w:t>
            </w:r>
          </w:p>
          <w:p>
            <w:pPr>
              <w:shd w:val="clear" w:color="auto" w:fill="auto"/>
              <w:spacing w:before="0" w:after="0" w:line="360" w:lineRule="auto"/>
              <w:ind w:left="420" w:firstLine="0"/>
              <w:jc w:val="left"/>
              <w:textAlignment w:val="center"/>
            </w:pPr>
            <w:r>
              <w:t>B．数出缠绕在铅笔杆上的细铜丝的圈数</w:t>
            </w:r>
            <w:r>
              <w:rPr>
                <w:rFonts w:ascii="Times New Roman" w:hAnsi="Times New Roman" w:eastAsia="Times New Roman" w:cs="Times New Roman"/>
                <w:i/>
              </w:rPr>
              <w:t>n</w:t>
            </w:r>
            <w:r>
              <w:t>；</w:t>
            </w:r>
          </w:p>
          <w:p>
            <w:pPr>
              <w:shd w:val="clear" w:color="auto" w:fill="auto"/>
              <w:spacing w:before="0" w:after="0" w:line="360" w:lineRule="auto"/>
              <w:ind w:left="420" w:firstLine="0"/>
              <w:jc w:val="left"/>
              <w:textAlignment w:val="center"/>
            </w:pPr>
            <w:r>
              <w:t>C．用刻度尺测出铅笔杆上铜丝绕圈总长度</w:t>
            </w:r>
            <w:r>
              <w:rPr>
                <w:rFonts w:ascii="Times New Roman" w:hAnsi="Times New Roman" w:eastAsia="Times New Roman" w:cs="Times New Roman"/>
                <w:i/>
              </w:rPr>
              <w:t>L</w:t>
            </w:r>
            <w:r>
              <w:t>；</w:t>
            </w:r>
          </w:p>
          <w:p>
            <w:pPr>
              <w:shd w:val="clear" w:color="auto" w:fill="auto"/>
              <w:spacing w:before="0" w:after="0" w:line="360" w:lineRule="auto"/>
              <w:ind w:left="420" w:firstLine="0"/>
              <w:jc w:val="left"/>
              <w:textAlignment w:val="center"/>
            </w:pPr>
            <w:r>
              <w:t>D．计算细铜丝的直径</w:t>
            </w:r>
            <w:r>
              <w:rPr>
                <w:rFonts w:ascii="Times New Roman" w:hAnsi="Times New Roman" w:eastAsia="Times New Roman" w:cs="Times New Roman"/>
                <w:i/>
              </w:rPr>
              <w:t>d</w:t>
            </w:r>
            <w:r>
              <w:t>＝</w:t>
            </w:r>
            <w:r>
              <w:rPr>
                <w:rFonts w:ascii="Times New Roman" w:hAnsi="Times New Roman" w:eastAsia="Times New Roman" w:cs="Times New Roman"/>
                <w:b w:val="0"/>
                <w:sz w:val="21"/>
                <w:u w:val="single"/>
              </w:rPr>
              <w:t xml:space="preserve">         </w:t>
            </w:r>
            <w:r>
              <w:t>。（用已测量的物理量写出表达式）</w:t>
            </w:r>
          </w:p>
          <w:p>
            <w:pPr>
              <w:shd w:val="clear" w:color="auto" w:fill="auto"/>
              <w:spacing w:before="0" w:after="0" w:line="360" w:lineRule="auto"/>
              <w:ind w:left="420" w:firstLine="0"/>
              <w:jc w:val="left"/>
              <w:textAlignment w:val="center"/>
            </w:pPr>
            <w:r>
              <w:t>(2)小明共测三次，这样做的目的是</w:t>
            </w:r>
            <w:r>
              <w:rPr>
                <w:rFonts w:ascii="Times New Roman" w:hAnsi="Times New Roman" w:eastAsia="Times New Roman" w:cs="Times New Roman"/>
                <w:b w:val="0"/>
                <w:sz w:val="21"/>
                <w:u w:val="single"/>
              </w:rPr>
              <w:t xml:space="preserve">         </w:t>
            </w:r>
            <w:r>
              <w:t>。</w:t>
            </w:r>
          </w:p>
          <w:p>
            <w:pPr>
              <w:shd w:val="clear" w:color="auto" w:fill="auto"/>
              <w:spacing w:before="0" w:after="0" w:line="360" w:lineRule="auto"/>
              <w:ind w:left="420" w:firstLine="0"/>
              <w:jc w:val="left"/>
              <w:textAlignment w:val="center"/>
            </w:pPr>
            <w:r>
              <w:t>(3)小明在铅笔上绕细铜丝时，铜丝之间留有缝隙，则测量结果会</w:t>
            </w:r>
            <w:r>
              <w:rPr>
                <w:rFonts w:ascii="Times New Roman" w:hAnsi="Times New Roman" w:eastAsia="Times New Roman" w:cs="Times New Roman"/>
                <w:b w:val="0"/>
                <w:sz w:val="21"/>
                <w:u w:val="single"/>
              </w:rPr>
              <w:t xml:space="preserve">         </w:t>
            </w:r>
            <w:r>
              <w:t>。</w:t>
            </w:r>
          </w:p>
          <w:p>
            <w:pPr>
              <w:shd w:val="clear" w:color="auto" w:fill="F2F2F2"/>
              <w:spacing w:before="0" w:after="0" w:line="360" w:lineRule="auto"/>
              <w:ind w:left="420" w:firstLine="0"/>
              <w:jc w:val="left"/>
              <w:textAlignment w:val="center"/>
              <w:rPr>
                <w:vanish/>
                <w:sz w:val="21"/>
              </w:rPr>
            </w:pPr>
            <w:r>
              <w:rPr>
                <w:vanish/>
                <w:color w:val="FF0000"/>
                <w:sz w:val="21"/>
              </w:rPr>
              <w:t>【答案】(1)</w:t>
            </w:r>
            <w:r>
              <w:rPr>
                <w:vanish/>
                <w:color w:val="FF0000"/>
                <w:sz w:val="21"/>
              </w:rPr>
              <w:object>
                <v:shape id="_x0000_i1081" o:spt="75" alt="eqId4478194508cdf6142d16b695eeb64394" type="#_x0000_t75" style="height:27pt;width:11.4pt;" o:ole="t" filled="f" o:preferrelative="t" stroked="f" coordsize="21600,21600">
                  <v:path/>
                  <v:fill on="f" focussize="0,0"/>
                  <v:stroke on="f" joinstyle="miter"/>
                  <v:imagedata r:id="rId134" o:title="eqId4478194508cdf6142d16b695eeb64394"/>
                  <o:lock v:ext="edit" aspectratio="t"/>
                  <w10:wrap type="none"/>
                  <w10:anchorlock/>
                </v:shape>
                <o:OLEObject Type="Embed" ProgID="Equation.DSMT4" ShapeID="_x0000_i1081" DrawAspect="Content" ObjectID="_1468075779" r:id="rId133">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(2)减小误差</w:t>
            </w:r>
          </w:p>
          <w:p>
            <w:pPr>
              <w:shd w:val="clear" w:color="auto" w:fill="F2F2F2"/>
              <w:spacing w:before="0" w:after="0" w:line="360" w:lineRule="auto"/>
              <w:ind w:left="420" w:firstLine="0"/>
              <w:jc w:val="left"/>
              <w:textAlignment w:val="center"/>
              <w:rPr>
                <w:vanish/>
                <w:sz w:val="21"/>
              </w:rPr>
            </w:pPr>
            <w:r>
              <w:rPr>
                <w:vanish/>
                <w:color w:val="FF0000"/>
                <w:sz w:val="21"/>
              </w:rPr>
              <w:t>(3)偏大</w:t>
            </w:r>
          </w:p>
          <w:p>
            <w:pPr>
              <w:shd w:val="clear" w:color="auto" w:fill="F2F2F2"/>
              <w:spacing w:before="0" w:after="0" w:line="360" w:lineRule="auto"/>
              <w:ind w:left="420" w:firstLine="0"/>
              <w:jc w:val="left"/>
              <w:textAlignment w:val="center"/>
              <w:rPr>
                <w:vanish/>
                <w:sz w:val="21"/>
              </w:rPr>
            </w:pPr>
          </w:p>
          <w:p>
            <w:pPr>
              <w:shd w:val="clear" w:color="auto" w:fill="F2F2F2"/>
              <w:spacing w:before="0" w:after="0" w:line="360" w:lineRule="auto"/>
              <w:ind w:left="420" w:firstLine="0"/>
              <w:jc w:val="left"/>
              <w:textAlignment w:val="center"/>
              <w:rPr>
                <w:vanish/>
                <w:sz w:val="21"/>
              </w:rPr>
            </w:pPr>
            <w:r>
              <w:rPr>
                <w:vanish/>
                <w:color w:val="FF0000"/>
                <w:sz w:val="21"/>
              </w:rPr>
              <w:t>【详解】（1）由题意可知，铅笔杆上</w:t>
            </w:r>
            <w:r>
              <w:rPr>
                <w:rFonts w:ascii="Times New Roman" w:hAnsi="Times New Roman" w:eastAsia="Times New Roman" w:cs="Times New Roman"/>
                <w:i/>
                <w:vanish/>
                <w:color w:val="FF0000"/>
                <w:sz w:val="21"/>
              </w:rPr>
              <w:t>n</w:t>
            </w:r>
            <w:r>
              <w:rPr>
                <w:vanish/>
                <w:color w:val="FF0000"/>
                <w:sz w:val="21"/>
              </w:rPr>
              <w:t>圈铜丝绕圈总长度</w:t>
            </w:r>
            <w:r>
              <w:rPr>
                <w:rFonts w:ascii="Times New Roman" w:hAnsi="Times New Roman" w:eastAsia="Times New Roman" w:cs="Times New Roman"/>
                <w:i/>
                <w:vanish/>
                <w:color w:val="FF0000"/>
                <w:sz w:val="21"/>
              </w:rPr>
              <w:t>L</w:t>
            </w:r>
            <w:r>
              <w:rPr>
                <w:vanish/>
                <w:color w:val="FF0000"/>
                <w:sz w:val="21"/>
              </w:rPr>
              <w:t>，则铜丝的直径为</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082" o:spt="75" alt="eqIdbe293afedb82e272c26bd0e4218b8cfa" type="#_x0000_t75" style="height:27.3pt;width:28.15pt;" o:ole="t" filled="f" o:preferrelative="t" stroked="f" coordsize="21600,21600">
                  <v:path/>
                  <v:fill on="f" focussize="0,0"/>
                  <v:stroke on="f" joinstyle="miter"/>
                  <v:imagedata r:id="rId136" o:title="eqIdbe293afedb82e272c26bd0e4218b8cfa"/>
                  <o:lock v:ext="edit" aspectratio="t"/>
                  <w10:wrap type="none"/>
                  <w10:anchorlock/>
                </v:shape>
                <o:OLEObject Type="Embed" ProgID="Equation.DSMT4" ShapeID="_x0000_i1082" DrawAspect="Content" ObjectID="_1468075780" r:id="rId135">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（2）实验中多次实验的目的有求平均值，减小误差或者避免实验的偶然性，得到普遍规律。小明同学多次测量的目的是减小误差。</w:t>
            </w:r>
          </w:p>
          <w:p>
            <w:pPr>
              <w:shd w:val="clear" w:color="auto" w:fill="F2F2F2"/>
              <w:spacing w:before="0" w:after="0" w:line="360" w:lineRule="auto"/>
              <w:ind w:left="420" w:firstLine="0"/>
              <w:jc w:val="left"/>
              <w:textAlignment w:val="center"/>
              <w:rPr>
                <w:vanish/>
                <w:sz w:val="21"/>
              </w:rPr>
            </w:pPr>
            <w:r>
              <w:rPr>
                <w:vanish/>
                <w:color w:val="FF0000"/>
                <w:sz w:val="21"/>
              </w:rPr>
              <w:t>（3）绕线圈时铜丝之间存在缝隙，测得的长度为</w:t>
            </w:r>
            <w:r>
              <w:rPr>
                <w:rFonts w:ascii="Times New Roman" w:hAnsi="Times New Roman" w:eastAsia="Times New Roman" w:cs="Times New Roman"/>
                <w:i/>
                <w:vanish/>
                <w:color w:val="FF0000"/>
                <w:sz w:val="21"/>
              </w:rPr>
              <w:t>n</w:t>
            </w:r>
            <w:r>
              <w:rPr>
                <w:vanish/>
                <w:color w:val="FF0000"/>
                <w:sz w:val="21"/>
              </w:rPr>
              <w:t>圈铜丝绕圈与缝隙的总长度，测得的总长度偏大。</w:t>
            </w:r>
          </w:p>
          <w:p>
            <w:pPr>
              <w:shd w:val="clear" w:color="auto" w:fill="auto"/>
              <w:spacing w:before="0" w:after="0" w:line="360" w:lineRule="auto"/>
              <w:ind w:left="420" w:hanging="420"/>
              <w:jc w:val="left"/>
              <w:textAlignment w:val="center"/>
            </w:pPr>
            <w:r>
              <w:t>18．刘子森同学用刻度尺测物理课本的长度，测了4次，分别为：</w:t>
            </w:r>
            <w:r>
              <w:object>
                <v:shape id="_x0000_i1083" o:spt="75" alt="eqId52c2f911aaf50fbc6fa820eb8448c7cf" type="#_x0000_t75" style="height:15.9pt;width:59.8pt;" o:ole="t" filled="f" o:preferrelative="t" stroked="f" coordsize="21600,21600">
                  <v:path/>
                  <v:fill on="f" focussize="0,0"/>
                  <v:stroke on="f" joinstyle="miter"/>
                  <v:imagedata r:id="rId138" o:title="eqId52c2f911aaf50fbc6fa820eb8448c7cf"/>
                  <o:lock v:ext="edit" aspectratio="t"/>
                  <w10:wrap type="none"/>
                  <w10:anchorlock/>
                </v:shape>
                <o:OLEObject Type="Embed" ProgID="Equation.DSMT4" ShapeID="_x0000_i1083" DrawAspect="Content" ObjectID="_1468075781" r:id="rId137">
                  <o:LockedField>false</o:LockedField>
                </o:OLEObject>
              </w:object>
            </w:r>
            <w:r>
              <w:t>、</w:t>
            </w:r>
            <w:r>
              <w:object>
                <v:shape id="_x0000_i1084" o:spt="75" alt="eqIde9b0b8f36e46f14fdeca48b63e2d5eb0" type="#_x0000_t75" style="height:16pt;width:60.7pt;" o:ole="t" filled="f" o:preferrelative="t" stroked="f" coordsize="21600,21600">
                  <v:path/>
                  <v:fill on="f" focussize="0,0"/>
                  <v:stroke on="f" joinstyle="miter"/>
                  <v:imagedata r:id="rId140" o:title="eqIde9b0b8f36e46f14fdeca48b63e2d5eb0"/>
                  <o:lock v:ext="edit" aspectratio="t"/>
                  <w10:wrap type="none"/>
                  <w10:anchorlock/>
                </v:shape>
                <o:OLEObject Type="Embed" ProgID="Equation.DSMT4" ShapeID="_x0000_i1084" DrawAspect="Content" ObjectID="_1468075782" r:id="rId139">
                  <o:LockedField>false</o:LockedField>
                </o:OLEObject>
              </w:object>
            </w:r>
            <w:r>
              <w:t>、</w:t>
            </w:r>
            <w:r>
              <w:object>
                <v:shape id="_x0000_i1085" o:spt="75" alt="eqId68af8e00cf2fc605e5bf72d964e1bdb0" type="#_x0000_t75" style="height:15.9pt;width:59.8pt;" o:ole="t" filled="f" o:preferrelative="t" stroked="f" coordsize="21600,21600">
                  <v:path/>
                  <v:fill on="f" focussize="0,0"/>
                  <v:stroke on="f" joinstyle="miter"/>
                  <v:imagedata r:id="rId142" o:title="eqId68af8e00cf2fc605e5bf72d964e1bdb0"/>
                  <o:lock v:ext="edit" aspectratio="t"/>
                  <w10:wrap type="none"/>
                  <w10:anchorlock/>
                </v:shape>
                <o:OLEObject Type="Embed" ProgID="Equation.DSMT4" ShapeID="_x0000_i1085" DrawAspect="Content" ObjectID="_1468075783" r:id="rId141">
                  <o:LockedField>false</o:LockedField>
                </o:OLEObject>
              </w:object>
            </w:r>
            <w:r>
              <w:t>、</w:t>
            </w:r>
            <w:r>
              <w:object>
                <v:shape id="_x0000_i1086" o:spt="75" alt="eqIddff3d7a01f72a9699ed4f228d694b064" type="#_x0000_t75" style="height:16pt;width:60.7pt;" o:ole="t" filled="f" o:preferrelative="t" stroked="f" coordsize="21600,21600">
                  <v:path/>
                  <v:fill on="f" focussize="0,0"/>
                  <v:stroke on="f" joinstyle="miter"/>
                  <v:imagedata r:id="rId144" o:title="eqIddff3d7a01f72a9699ed4f228d694b064"/>
                  <o:lock v:ext="edit" aspectratio="t"/>
                  <w10:wrap type="none"/>
                  <w10:anchorlock/>
                </v:shape>
                <o:OLEObject Type="Embed" ProgID="Equation.DSMT4" ShapeID="_x0000_i1086" DrawAspect="Content" ObjectID="_1468075784" r:id="rId143">
                  <o:LockedField>false</o:LockedField>
                </o:OLEObject>
              </w:object>
            </w:r>
            <w:r>
              <w:t>。则：</w:t>
            </w:r>
          </w:p>
          <w:p>
            <w:pPr>
              <w:shd w:val="clear" w:color="auto" w:fill="auto"/>
              <w:spacing w:before="0" w:after="0" w:line="360" w:lineRule="auto"/>
              <w:ind w:left="420" w:firstLine="0"/>
              <w:jc w:val="left"/>
              <w:textAlignment w:val="center"/>
            </w:pPr>
            <w:r>
              <w:t>（1）刘子森同学多次测量的目的是</w:t>
            </w:r>
            <w:r>
              <w:rPr>
                <w:rFonts w:ascii="Times New Roman" w:hAnsi="Times New Roman" w:eastAsia="Times New Roman" w:cs="Times New Roman"/>
                <w:b w:val="0"/>
                <w:sz w:val="21"/>
                <w:u w:val="single"/>
              </w:rPr>
              <w:t xml:space="preserve">           </w:t>
            </w:r>
            <w:r>
              <w:t>；</w:t>
            </w:r>
          </w:p>
          <w:p>
            <w:pPr>
              <w:shd w:val="clear" w:color="auto" w:fill="auto"/>
              <w:spacing w:before="0" w:after="0" w:line="360" w:lineRule="auto"/>
              <w:ind w:left="420" w:firstLine="0"/>
              <w:jc w:val="left"/>
              <w:textAlignment w:val="center"/>
            </w:pPr>
            <w:r>
              <w:t>（2）物理课本的长度是多少</w:t>
            </w:r>
            <w:r>
              <w:object>
                <v:shape id="_x0000_i1087" o:spt="75" alt="eqId9efa9fbcfb9595e2f031aa691db4564b" type="#_x0000_t75" style="height:9.9pt;width:15.8pt;" o:ole="t" filled="f" o:preferrelative="t" stroked="f" coordsize="21600,21600">
                  <v:path/>
                  <v:fill on="f" focussize="0,0"/>
                  <v:stroke on="f" joinstyle="miter"/>
                  <v:imagedata r:id="rId146" o:title="eqId9efa9fbcfb9595e2f031aa691db4564b"/>
                  <o:lock v:ext="edit" aspectratio="t"/>
                  <w10:wrap type="none"/>
                  <w10:anchorlock/>
                </v:shape>
                <o:OLEObject Type="Embed" ProgID="Equation.DSMT4" ShapeID="_x0000_i1087" DrawAspect="Content" ObjectID="_1468075785" r:id="rId145">
                  <o:LockedField>false</o:LockedField>
                </o:OLEObject>
              </w:object>
            </w:r>
            <w:r>
              <w:t>？</w:t>
            </w:r>
            <w:r>
              <w:rPr>
                <w:rFonts w:ascii="Times New Roman" w:hAnsi="Times New Roman" w:eastAsia="Times New Roman" w:cs="Times New Roman"/>
                <w:b w:val="0"/>
                <w:sz w:val="21"/>
                <w:u w:val="single"/>
              </w:rPr>
              <w:t xml:space="preserve">           </w:t>
            </w:r>
            <w:r>
              <w:t>合多少</w:t>
            </w:r>
            <w:r>
              <w:object>
                <v:shape id="_x0000_i1088" o:spt="75" alt="eqIde5fe30c67ac20cd4e8b9cc2d0d420a7b" type="#_x0000_t75" style="height:11.4pt;width:16.7pt;" o:ole="t" filled="f" o:preferrelative="t" stroked="f" coordsize="21600,21600">
                  <v:path/>
                  <v:fill on="f" focussize="0,0"/>
                  <v:stroke on="f" joinstyle="miter"/>
                  <v:imagedata r:id="rId148" o:title="eqIde5fe30c67ac20cd4e8b9cc2d0d420a7b"/>
                  <o:lock v:ext="edit" aspectratio="t"/>
                  <w10:wrap type="none"/>
                  <w10:anchorlock/>
                </v:shape>
                <o:OLEObject Type="Embed" ProgID="Equation.DSMT4" ShapeID="_x0000_i1088" DrawAspect="Content" ObjectID="_1468075786" r:id="rId147">
                  <o:LockedField>false</o:LockedField>
                </o:OLEObject>
              </w:object>
            </w:r>
            <w:r>
              <w:t>？</w:t>
            </w:r>
            <w:r>
              <w:rPr>
                <w:rFonts w:ascii="Times New Roman" w:hAnsi="Times New Roman" w:eastAsia="Times New Roman" w:cs="Times New Roman"/>
                <w:b w:val="0"/>
                <w:sz w:val="21"/>
                <w:u w:val="single"/>
              </w:rPr>
              <w:t xml:space="preserve">           </w:t>
            </w:r>
          </w:p>
          <w:p>
            <w:pPr>
              <w:shd w:val="clear" w:color="auto" w:fill="F2F2F2"/>
              <w:spacing w:before="0" w:after="0" w:line="360" w:lineRule="auto"/>
              <w:ind w:left="420" w:firstLine="0"/>
              <w:jc w:val="left"/>
              <w:textAlignment w:val="center"/>
              <w:rPr>
                <w:vanish/>
                <w:sz w:val="21"/>
              </w:rPr>
            </w:pPr>
            <w:r>
              <w:rPr>
                <w:vanish/>
                <w:color w:val="FF0000"/>
                <w:sz w:val="21"/>
              </w:rPr>
              <w:t xml:space="preserve">【答案】     为减小测量误差     </w:t>
            </w:r>
            <w:r>
              <w:rPr>
                <w:vanish/>
                <w:color w:val="FF0000"/>
                <w:sz w:val="21"/>
              </w:rPr>
              <w:object>
                <v:shape id="_x0000_i1089" o:spt="75" alt="eqIdc4349beb1448558a51d43b62fd40f764" type="#_x0000_t75" style="height:12.6pt;width:27.25pt;" o:ole="t" filled="f" o:preferrelative="t" stroked="f" coordsize="21600,21600">
                  <v:path/>
                  <v:fill on="f" focussize="0,0"/>
                  <v:stroke on="f" joinstyle="miter"/>
                  <v:imagedata r:id="rId150" o:title="eqIdc4349beb1448558a51d43b62fd40f764"/>
                  <o:lock v:ext="edit" aspectratio="t"/>
                  <w10:wrap type="none"/>
                  <w10:anchorlock/>
                </v:shape>
                <o:OLEObject Type="Embed" ProgID="Equation.DSMT4" ShapeID="_x0000_i1089" DrawAspect="Content" ObjectID="_1468075787" r:id="rId149">
                  <o:LockedField>false</o:LockedField>
                </o:OLEObject>
              </w:object>
            </w:r>
            <w:r>
              <w:rPr>
                <w:vanish/>
                <w:color w:val="FF0000"/>
                <w:sz w:val="21"/>
              </w:rPr>
              <w:t xml:space="preserve">     </w:t>
            </w:r>
            <w:r>
              <w:rPr>
                <w:vanish/>
                <w:color w:val="FF0000"/>
                <w:sz w:val="21"/>
              </w:rPr>
              <w:object>
                <v:shape id="_x0000_i1090" o:spt="75" alt="eqId95bddf3445aa867b5f7be432f0d5aa31" type="#_x0000_t75" style="height:14.25pt;width:51pt;" o:ole="t" filled="f" o:preferrelative="t" stroked="f" coordsize="21600,21600">
                  <v:path/>
                  <v:fill on="f" focussize="0,0"/>
                  <v:stroke on="f" joinstyle="miter"/>
                  <v:imagedata r:id="rId152" o:title="eqId95bddf3445aa867b5f7be432f0d5aa31"/>
                  <o:lock v:ext="edit" aspectratio="t"/>
                  <w10:wrap type="none"/>
                  <w10:anchorlock/>
                </v:shape>
                <o:OLEObject Type="Embed" ProgID="Equation.DSMT4" ShapeID="_x0000_i1090" DrawAspect="Content" ObjectID="_1468075788" r:id="rId151">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【详解】（1）[1]实验中不可避免出现测量误差，为减小测量误差，常用的方法是多次测量取平均值。</w:t>
            </w:r>
          </w:p>
          <w:p>
            <w:pPr>
              <w:shd w:val="clear" w:color="auto" w:fill="F2F2F2"/>
              <w:spacing w:before="0" w:after="0" w:line="360" w:lineRule="auto"/>
              <w:ind w:left="420" w:firstLine="0"/>
              <w:jc w:val="left"/>
              <w:textAlignment w:val="center"/>
              <w:rPr>
                <w:vanish/>
                <w:sz w:val="21"/>
              </w:rPr>
            </w:pPr>
            <w:r>
              <w:rPr>
                <w:vanish/>
                <w:color w:val="FF0000"/>
                <w:sz w:val="21"/>
              </w:rPr>
              <w:t>（2）[2][3]由给出的数据可知，</w:t>
            </w:r>
            <w:r>
              <w:rPr>
                <w:vanish/>
                <w:color w:val="FF0000"/>
                <w:sz w:val="21"/>
              </w:rPr>
              <w:object>
                <v:shape id="_x0000_i1091" o:spt="75" alt="eqId4224d2acb4b1ab7e8feb165cfaba15d5" type="#_x0000_t75" style="height:12.6pt;width:40.4pt;" o:ole="t" filled="f" o:preferrelative="t" stroked="f" coordsize="21600,21600">
                  <v:path/>
                  <v:fill on="f" focussize="0,0"/>
                  <v:stroke on="f" joinstyle="miter"/>
                  <v:imagedata r:id="rId154" o:title="eqId4224d2acb4b1ab7e8feb165cfaba15d5"/>
                  <o:lock v:ext="edit" aspectratio="t"/>
                  <w10:wrap type="none"/>
                  <w10:anchorlock/>
                </v:shape>
                <o:OLEObject Type="Embed" ProgID="Equation.DSMT4" ShapeID="_x0000_i1091" DrawAspect="Content" ObjectID="_1468075789" r:id="rId153">
                  <o:LockedField>false</o:LockedField>
                </o:OLEObject>
              </w:object>
            </w:r>
            <w:r>
              <w:rPr>
                <w:vanish/>
                <w:color w:val="FF0000"/>
                <w:sz w:val="21"/>
              </w:rPr>
              <w:t>与其它数据差距较大，要去除；因此物理课本的长度为</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092" o:spt="75" alt="eqIdc75f11cf61586beac25b2c712eb7ae03" type="#_x0000_t75" style="height:27.05pt;width:267.5pt;" o:ole="t" filled="f" o:preferrelative="t" stroked="f" coordsize="21600,21600">
                  <v:path/>
                  <v:fill on="f" focussize="0,0"/>
                  <v:stroke on="f" joinstyle="miter"/>
                  <v:imagedata r:id="rId156" o:title="eqIdc75f11cf61586beac25b2c712eb7ae03"/>
                  <o:lock v:ext="edit" aspectratio="t"/>
                  <w10:wrap type="none"/>
                  <w10:anchorlock/>
                </v:shape>
                <o:OLEObject Type="Embed" ProgID="Equation.DSMT4" ShapeID="_x0000_i1092" DrawAspect="Content" ObjectID="_1468075790" r:id="rId155">
                  <o:LockedField>false</o:LockedField>
                </o:OLEObject>
              </w:object>
            </w:r>
          </w:p>
          <w:p>
            <w:pPr>
              <w:rPr>
                <w:vanish/>
                <w:sz w:val="21"/>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pPr>
              <w:spacing w:line="336" w:lineRule="auto"/>
              <w:jc w:val="left"/>
              <w:rPr>
                <w:rFonts w:hint="eastAsia" w:ascii="宋体" w:hAnsi="宋体" w:eastAsia="宋体"/>
                <w:color w:val="000000"/>
                <w:szCs w:val="21"/>
                <w:lang w:eastAsia="zh-CN"/>
              </w:rPr>
            </w:pPr>
          </w:p>
        </w:tc>
      </w:tr>
    </w:tbl>
    <w:p/>
    <w:p>
      <w:pPr>
        <w:keepNext w:val="0"/>
        <w:keepLines w:val="0"/>
        <w:pageBreakBefore w:val="0"/>
        <w:widowControl w:val="0"/>
        <w:kinsoku/>
        <w:wordWrap/>
        <w:overflowPunct/>
        <w:topLinePunct w:val="0"/>
        <w:autoSpaceDE/>
        <w:autoSpaceDN/>
        <w:bidi w:val="0"/>
        <w:adjustRightInd/>
        <w:spacing w:line="360" w:lineRule="auto"/>
        <w:textAlignment w:val="auto"/>
        <w:rPr>
          <w:rFonts w:hint="default" w:ascii="宋体" w:hAnsi="宋体" w:eastAsia="宋体"/>
          <w:bCs w:val="0"/>
          <w:lang w:val="en-US" w:eastAsia="zh-CN"/>
        </w:rPr>
      </w:pPr>
      <w:bookmarkStart w:id="0" w:name="_Toc3800"/>
      <w:bookmarkStart w:id="1" w:name="_Toc29893"/>
      <w:bookmarkStart w:id="2" w:name="_Toc24608"/>
      <w:r>
        <w:rPr>
          <w:rFonts w:hint="eastAsia" w:ascii="宋体" w:hAnsi="宋体"/>
          <w:bCs w:val="0"/>
        </w:rPr>
        <w:t>知识点一、</w:t>
      </w:r>
      <w:bookmarkEnd w:id="0"/>
      <w:bookmarkEnd w:id="1"/>
      <w:bookmarkEnd w:id="2"/>
      <w:r>
        <w:rPr>
          <w:rFonts w:hint="eastAsia" w:ascii="宋体" w:hAnsi="宋体"/>
          <w:bCs w:val="0"/>
        </w:rPr>
        <w:t>长度</w:t>
      </w:r>
      <w:r>
        <w:rPr>
          <w:rFonts w:hint="eastAsia" w:ascii="宋体" w:hAnsi="宋体"/>
          <w:bCs w:val="0"/>
          <w:lang w:val="en-US" w:eastAsia="zh-CN"/>
        </w:rPr>
        <w:t>的单位及测量</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Style w:val="9"/>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1、</w:t>
      </w:r>
      <w:r>
        <w:rPr>
          <w:rStyle w:val="9"/>
          <w:rFonts w:hint="eastAsia" w:ascii="宋体" w:hAnsi="宋体" w:eastAsia="宋体" w:cs="宋体"/>
          <w:b w:val="0"/>
          <w:bCs w:val="0"/>
          <w:color w:val="auto"/>
          <w:sz w:val="21"/>
          <w:szCs w:val="21"/>
          <w:lang w:val="en-US" w:eastAsia="zh-CN"/>
        </w:rPr>
        <w:t>长度的测量</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color w:val="000000"/>
          <w:kern w:val="0"/>
          <w:sz w:val="21"/>
          <w:szCs w:val="21"/>
          <w:lang w:eastAsia="zh-CN"/>
        </w:rPr>
      </w:pPr>
      <w:r>
        <w:rPr>
          <w:rFonts w:hint="eastAsia" w:ascii="宋体" w:hAnsi="宋体" w:eastAsia="宋体" w:cs="宋体"/>
          <w:b w:val="0"/>
          <w:bCs w:val="0"/>
          <w:i w:val="0"/>
          <w:iCs w:val="0"/>
          <w:caps w:val="0"/>
          <w:color w:val="333333"/>
          <w:spacing w:val="0"/>
          <w:sz w:val="21"/>
          <w:szCs w:val="21"/>
          <w:shd w:val="clear" w:color="auto" w:fill="FFFFFF"/>
          <w:lang w:eastAsia="zh-CN"/>
        </w:rPr>
        <w:t>（</w:t>
      </w:r>
      <w:r>
        <w:rPr>
          <w:rFonts w:hint="eastAsia" w:ascii="宋体" w:hAnsi="宋体" w:eastAsia="宋体" w:cs="宋体"/>
          <w:b w:val="0"/>
          <w:bCs w:val="0"/>
          <w:i w:val="0"/>
          <w:iCs w:val="0"/>
          <w:caps w:val="0"/>
          <w:color w:val="333333"/>
          <w:spacing w:val="0"/>
          <w:sz w:val="21"/>
          <w:szCs w:val="21"/>
          <w:shd w:val="clear" w:color="auto" w:fill="FFFFFF"/>
          <w:lang w:val="en-US" w:eastAsia="zh-CN"/>
        </w:rPr>
        <w:t>1</w:t>
      </w:r>
      <w:r>
        <w:rPr>
          <w:rFonts w:hint="eastAsia" w:ascii="宋体" w:hAnsi="宋体" w:eastAsia="宋体" w:cs="宋体"/>
          <w:b w:val="0"/>
          <w:bCs w:val="0"/>
          <w:i w:val="0"/>
          <w:iCs w:val="0"/>
          <w:caps w:val="0"/>
          <w:color w:val="333333"/>
          <w:spacing w:val="0"/>
          <w:sz w:val="21"/>
          <w:szCs w:val="21"/>
          <w:shd w:val="clear" w:color="auto" w:fill="FFFFFF"/>
          <w:lang w:eastAsia="zh-CN"/>
        </w:rPr>
        <w:t>）</w:t>
      </w:r>
      <w:r>
        <w:rPr>
          <w:rFonts w:hint="eastAsia" w:ascii="宋体" w:hAnsi="宋体" w:eastAsia="宋体" w:cs="宋体"/>
          <w:b w:val="0"/>
          <w:bCs w:val="0"/>
          <w:color w:val="000000"/>
          <w:kern w:val="0"/>
          <w:sz w:val="21"/>
          <w:szCs w:val="21"/>
        </w:rPr>
        <w:t>测量工具</w:t>
      </w:r>
      <w:r>
        <w:rPr>
          <w:rFonts w:hint="eastAsia" w:ascii="宋体" w:hAnsi="宋体" w:eastAsia="宋体" w:cs="宋体"/>
          <w:b w:val="0"/>
          <w:bCs w:val="0"/>
          <w:color w:val="000000"/>
          <w:kern w:val="0"/>
          <w:sz w:val="21"/>
          <w:szCs w:val="21"/>
          <w:lang w:eastAsia="zh-CN"/>
        </w:rPr>
        <w:t>：</w:t>
      </w:r>
      <w:r>
        <w:rPr>
          <w:rFonts w:hint="eastAsia" w:ascii="宋体" w:hAnsi="宋体" w:eastAsia="宋体" w:cs="宋体"/>
          <w:b w:val="0"/>
          <w:bCs w:val="0"/>
          <w:color w:val="FF0000"/>
          <w:sz w:val="21"/>
          <w:szCs w:val="21"/>
          <w:u w:val="single"/>
          <w:lang w:val="en-US" w:eastAsia="zh-CN"/>
        </w:rPr>
        <w:t>刻度尺</w:t>
      </w:r>
      <w:r>
        <w:rPr>
          <w:rFonts w:hint="eastAsia" w:ascii="宋体" w:hAnsi="宋体" w:eastAsia="宋体" w:cs="宋体"/>
          <w:b w:val="0"/>
          <w:bCs w:val="0"/>
          <w:color w:val="000000"/>
          <w:kern w:val="0"/>
          <w:sz w:val="21"/>
          <w:szCs w:val="21"/>
        </w:rPr>
        <w:t>、</w:t>
      </w:r>
      <w:r>
        <w:rPr>
          <w:rFonts w:hint="eastAsia" w:ascii="宋体" w:hAnsi="宋体" w:eastAsia="宋体" w:cs="宋体"/>
          <w:b w:val="0"/>
          <w:bCs w:val="0"/>
          <w:color w:val="000000"/>
          <w:kern w:val="0"/>
          <w:sz w:val="21"/>
          <w:szCs w:val="21"/>
          <w:lang w:val="en-US" w:eastAsia="zh-CN"/>
        </w:rPr>
        <w:t>三角板</w:t>
      </w:r>
      <w:r>
        <w:rPr>
          <w:rFonts w:hint="eastAsia" w:ascii="宋体" w:hAnsi="宋体" w:eastAsia="宋体" w:cs="宋体"/>
          <w:b w:val="0"/>
          <w:bCs w:val="0"/>
          <w:color w:val="000000"/>
          <w:kern w:val="0"/>
          <w:sz w:val="21"/>
          <w:szCs w:val="21"/>
        </w:rPr>
        <w:t>、</w:t>
      </w:r>
      <w:r>
        <w:rPr>
          <w:rFonts w:hint="eastAsia" w:ascii="宋体" w:hAnsi="宋体" w:eastAsia="宋体" w:cs="宋体"/>
          <w:b w:val="0"/>
          <w:bCs w:val="0"/>
          <w:color w:val="000000"/>
          <w:kern w:val="0"/>
          <w:sz w:val="21"/>
          <w:szCs w:val="21"/>
          <w:lang w:val="en-US" w:eastAsia="zh-CN"/>
        </w:rPr>
        <w:t>卷尺</w:t>
      </w:r>
      <w:r>
        <w:rPr>
          <w:rFonts w:hint="eastAsia" w:ascii="宋体" w:hAnsi="宋体" w:eastAsia="宋体" w:cs="宋体"/>
          <w:b w:val="0"/>
          <w:bCs w:val="0"/>
          <w:color w:val="000000"/>
          <w:kern w:val="0"/>
          <w:sz w:val="21"/>
          <w:szCs w:val="21"/>
          <w:lang w:eastAsia="zh-CN"/>
        </w:rPr>
        <w:t>、</w:t>
      </w:r>
      <w:r>
        <w:rPr>
          <w:rFonts w:hint="eastAsia" w:ascii="宋体" w:hAnsi="宋体" w:eastAsia="宋体" w:cs="宋体"/>
          <w:b w:val="0"/>
          <w:bCs w:val="0"/>
          <w:color w:val="000000"/>
          <w:kern w:val="0"/>
          <w:sz w:val="21"/>
          <w:szCs w:val="21"/>
          <w:lang w:val="en-US" w:eastAsia="zh-CN"/>
        </w:rPr>
        <w:t>游标卡尺</w:t>
      </w:r>
      <w:r>
        <w:rPr>
          <w:rFonts w:hint="eastAsia" w:ascii="宋体" w:hAnsi="宋体" w:eastAsia="宋体" w:cs="宋体"/>
          <w:b w:val="0"/>
          <w:bCs w:val="0"/>
          <w:color w:val="000000"/>
          <w:kern w:val="0"/>
          <w:sz w:val="21"/>
          <w:szCs w:val="21"/>
        </w:rPr>
        <w:t>、</w:t>
      </w:r>
      <w:r>
        <w:rPr>
          <w:rFonts w:hint="eastAsia" w:ascii="宋体" w:hAnsi="宋体" w:eastAsia="宋体" w:cs="宋体"/>
          <w:b w:val="0"/>
          <w:bCs w:val="0"/>
          <w:color w:val="000000"/>
          <w:kern w:val="0"/>
          <w:sz w:val="21"/>
          <w:szCs w:val="21"/>
          <w:lang w:val="en-US" w:eastAsia="zh-CN"/>
        </w:rPr>
        <w:t>千分尺</w:t>
      </w:r>
      <w:r>
        <w:rPr>
          <w:rFonts w:hint="eastAsia" w:ascii="宋体" w:hAnsi="宋体" w:eastAsia="宋体" w:cs="宋体"/>
          <w:b w:val="0"/>
          <w:bCs w:val="0"/>
          <w:color w:val="000000"/>
          <w:kern w:val="0"/>
          <w:sz w:val="21"/>
          <w:szCs w:val="21"/>
        </w:rPr>
        <w:t>等</w:t>
      </w:r>
      <w:r>
        <w:rPr>
          <w:rFonts w:hint="eastAsia" w:ascii="宋体" w:hAnsi="宋体" w:eastAsia="宋体" w:cs="宋体"/>
          <w:b w:val="0"/>
          <w:bCs w:val="0"/>
          <w:color w:val="000000"/>
          <w:kern w:val="0"/>
          <w:sz w:val="21"/>
          <w:szCs w:val="21"/>
          <w:lang w:eastAsia="zh-CN"/>
        </w:rPr>
        <w:t>。</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i w:val="0"/>
          <w:iCs w:val="0"/>
          <w:caps w:val="0"/>
          <w:color w:val="333333"/>
          <w:spacing w:val="0"/>
          <w:sz w:val="21"/>
          <w:szCs w:val="21"/>
          <w:shd w:val="clear" w:color="auto" w:fill="FFFFFF"/>
          <w:lang w:eastAsia="zh-CN"/>
        </w:rPr>
        <w:t>（</w:t>
      </w:r>
      <w:r>
        <w:rPr>
          <w:rFonts w:hint="eastAsia" w:ascii="宋体" w:hAnsi="宋体" w:eastAsia="宋体" w:cs="宋体"/>
          <w:b w:val="0"/>
          <w:bCs w:val="0"/>
          <w:i w:val="0"/>
          <w:iCs w:val="0"/>
          <w:caps w:val="0"/>
          <w:color w:val="333333"/>
          <w:spacing w:val="0"/>
          <w:sz w:val="21"/>
          <w:szCs w:val="21"/>
          <w:shd w:val="clear" w:color="auto" w:fill="FFFFFF"/>
          <w:lang w:val="en-US" w:eastAsia="zh-CN"/>
        </w:rPr>
        <w:t>2</w:t>
      </w:r>
      <w:r>
        <w:rPr>
          <w:rFonts w:hint="eastAsia" w:ascii="宋体" w:hAnsi="宋体" w:eastAsia="宋体" w:cs="宋体"/>
          <w:b w:val="0"/>
          <w:bCs w:val="0"/>
          <w:i w:val="0"/>
          <w:iCs w:val="0"/>
          <w:caps w:val="0"/>
          <w:color w:val="333333"/>
          <w:spacing w:val="0"/>
          <w:sz w:val="21"/>
          <w:szCs w:val="21"/>
          <w:shd w:val="clear" w:color="auto" w:fill="FFFFFF"/>
          <w:lang w:eastAsia="zh-CN"/>
        </w:rPr>
        <w:t>）</w:t>
      </w:r>
      <w:r>
        <w:rPr>
          <w:rFonts w:hint="eastAsia" w:ascii="宋体" w:hAnsi="宋体" w:eastAsia="宋体" w:cs="宋体"/>
          <w:b w:val="0"/>
          <w:bCs w:val="0"/>
          <w:color w:val="000000"/>
          <w:kern w:val="0"/>
          <w:sz w:val="21"/>
          <w:szCs w:val="21"/>
        </w:rPr>
        <w:t>长度单位：在国际单位制中，长度的单位是</w:t>
      </w:r>
      <w:r>
        <w:rPr>
          <w:rFonts w:hint="eastAsia" w:ascii="宋体" w:hAnsi="宋体" w:eastAsia="宋体" w:cs="宋体"/>
          <w:b w:val="0"/>
          <w:bCs w:val="0"/>
          <w:color w:val="FF0000"/>
          <w:sz w:val="21"/>
          <w:szCs w:val="21"/>
          <w:u w:val="single"/>
          <w:lang w:val="en-US" w:eastAsia="zh-CN"/>
        </w:rPr>
        <w:t>米（用m表示）</w:t>
      </w:r>
      <w:r>
        <w:rPr>
          <w:rFonts w:hint="eastAsia" w:ascii="宋体" w:hAnsi="宋体" w:eastAsia="宋体" w:cs="宋体"/>
          <w:b w:val="0"/>
          <w:bCs w:val="0"/>
          <w:color w:val="000000"/>
          <w:kern w:val="0"/>
          <w:sz w:val="21"/>
          <w:szCs w:val="21"/>
        </w:rPr>
        <w:t>。常用的长度单位还有千</w:t>
      </w:r>
      <w:r>
        <w:rPr>
          <w:rFonts w:hint="eastAsia" w:ascii="宋体" w:hAnsi="宋体" w:eastAsia="宋体" w:cs="宋体"/>
          <w:b w:val="0"/>
          <w:bCs w:val="0"/>
          <w:color w:val="FF0000"/>
          <w:sz w:val="21"/>
          <w:szCs w:val="21"/>
          <w:u w:val="single"/>
          <w:lang w:val="en-US" w:eastAsia="zh-CN"/>
        </w:rPr>
        <w:t>米</w:t>
      </w:r>
      <w:r>
        <w:rPr>
          <w:rFonts w:hint="eastAsia" w:ascii="宋体" w:hAnsi="宋体" w:eastAsia="宋体" w:cs="宋体"/>
          <w:b w:val="0"/>
          <w:bCs w:val="0"/>
          <w:color w:val="000000"/>
          <w:kern w:val="0"/>
          <w:sz w:val="21"/>
          <w:szCs w:val="21"/>
          <w:lang w:val="en-US" w:eastAsia="zh-CN"/>
        </w:rPr>
        <w:t>（km）、</w:t>
      </w:r>
      <w:r>
        <w:rPr>
          <w:rFonts w:hint="eastAsia" w:ascii="宋体" w:hAnsi="宋体" w:eastAsia="宋体" w:cs="宋体"/>
          <w:b w:val="0"/>
          <w:bCs w:val="0"/>
          <w:color w:val="FF0000"/>
          <w:sz w:val="21"/>
          <w:szCs w:val="21"/>
          <w:u w:val="single"/>
          <w:lang w:val="en-US" w:eastAsia="zh-CN"/>
        </w:rPr>
        <w:t>分米</w:t>
      </w:r>
      <w:r>
        <w:rPr>
          <w:rFonts w:hint="eastAsia" w:ascii="宋体" w:hAnsi="宋体" w:eastAsia="宋体" w:cs="宋体"/>
          <w:b w:val="0"/>
          <w:bCs w:val="0"/>
          <w:color w:val="000000"/>
          <w:kern w:val="0"/>
          <w:sz w:val="21"/>
          <w:szCs w:val="21"/>
          <w:lang w:val="en-US" w:eastAsia="zh-CN"/>
        </w:rPr>
        <w:t>（dm）、厘米（cm）、毫米（mm）、微米（μm）、纳米（nm）等。</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eastAsia="zh-CN"/>
        </w:rPr>
        <w:t>（</w:t>
      </w:r>
      <w:r>
        <w:rPr>
          <w:rFonts w:hint="eastAsia" w:ascii="宋体" w:hAnsi="宋体" w:eastAsia="宋体" w:cs="宋体"/>
          <w:b w:val="0"/>
          <w:bCs w:val="0"/>
          <w:color w:val="000000"/>
          <w:kern w:val="0"/>
          <w:sz w:val="21"/>
          <w:szCs w:val="21"/>
          <w:lang w:val="en-US" w:eastAsia="zh-CN"/>
        </w:rPr>
        <w:t>3</w:t>
      </w:r>
      <w:r>
        <w:rPr>
          <w:rFonts w:hint="eastAsia" w:ascii="宋体" w:hAnsi="宋体" w:eastAsia="宋体" w:cs="宋体"/>
          <w:b w:val="0"/>
          <w:bCs w:val="0"/>
          <w:color w:val="000000"/>
          <w:kern w:val="0"/>
          <w:sz w:val="21"/>
          <w:szCs w:val="21"/>
          <w:lang w:eastAsia="zh-CN"/>
        </w:rPr>
        <w:t>）</w:t>
      </w:r>
      <w:r>
        <w:rPr>
          <w:rFonts w:hint="eastAsia" w:ascii="宋体" w:hAnsi="宋体" w:eastAsia="宋体" w:cs="宋体"/>
          <w:b w:val="0"/>
          <w:bCs w:val="0"/>
          <w:color w:val="000000"/>
          <w:kern w:val="0"/>
          <w:sz w:val="21"/>
          <w:szCs w:val="21"/>
        </w:rPr>
        <w:t>单位换算：1km=10</w:t>
      </w:r>
      <w:r>
        <w:rPr>
          <w:rFonts w:hint="eastAsia" w:ascii="宋体" w:hAnsi="宋体" w:eastAsia="宋体" w:cs="宋体"/>
          <w:b w:val="0"/>
          <w:bCs w:val="0"/>
          <w:color w:val="000000"/>
          <w:kern w:val="0"/>
          <w:sz w:val="21"/>
          <w:szCs w:val="21"/>
          <w:vertAlign w:val="superscript"/>
        </w:rPr>
        <w:t>3</w:t>
      </w:r>
      <w:r>
        <w:rPr>
          <w:rFonts w:hint="eastAsia" w:ascii="宋体" w:hAnsi="宋体" w:eastAsia="宋体" w:cs="宋体"/>
          <w:b w:val="0"/>
          <w:bCs w:val="0"/>
          <w:color w:val="000000"/>
          <w:kern w:val="0"/>
          <w:sz w:val="21"/>
          <w:szCs w:val="21"/>
        </w:rPr>
        <w:t>m，1m=10</w:t>
      </w:r>
      <w:r>
        <w:rPr>
          <w:rFonts w:hint="eastAsia" w:ascii="宋体" w:hAnsi="宋体" w:eastAsia="宋体" w:cs="宋体"/>
          <w:b w:val="0"/>
          <w:bCs w:val="0"/>
          <w:color w:val="000000"/>
          <w:kern w:val="0"/>
          <w:sz w:val="21"/>
          <w:szCs w:val="21"/>
          <w:vertAlign w:val="superscript"/>
        </w:rPr>
        <w:t>3</w:t>
      </w:r>
      <w:r>
        <w:rPr>
          <w:rFonts w:hint="eastAsia" w:ascii="宋体" w:hAnsi="宋体" w:eastAsia="宋体" w:cs="宋体"/>
          <w:b w:val="0"/>
          <w:bCs w:val="0"/>
          <w:color w:val="000000"/>
          <w:kern w:val="0"/>
          <w:sz w:val="21"/>
          <w:szCs w:val="21"/>
        </w:rPr>
        <w:t>mm=10</w:t>
      </w:r>
      <w:r>
        <w:rPr>
          <w:rFonts w:hint="eastAsia" w:ascii="宋体" w:hAnsi="宋体" w:eastAsia="宋体" w:cs="宋体"/>
          <w:b w:val="0"/>
          <w:bCs w:val="0"/>
          <w:color w:val="000000"/>
          <w:kern w:val="0"/>
          <w:sz w:val="21"/>
          <w:szCs w:val="21"/>
          <w:vertAlign w:val="superscript"/>
        </w:rPr>
        <w:t>6</w:t>
      </w:r>
      <w:r>
        <w:rPr>
          <w:rFonts w:hint="eastAsia" w:ascii="宋体" w:hAnsi="宋体" w:eastAsia="宋体" w:cs="宋体"/>
          <w:b w:val="0"/>
          <w:bCs w:val="0"/>
          <w:color w:val="000000"/>
          <w:kern w:val="0"/>
          <w:sz w:val="21"/>
          <w:szCs w:val="21"/>
        </w:rPr>
        <w:t>μm=10</w:t>
      </w:r>
      <w:r>
        <w:rPr>
          <w:rFonts w:hint="eastAsia" w:ascii="宋体" w:hAnsi="宋体" w:eastAsia="宋体" w:cs="宋体"/>
          <w:b w:val="0"/>
          <w:bCs w:val="0"/>
          <w:color w:val="000000"/>
          <w:kern w:val="0"/>
          <w:sz w:val="21"/>
          <w:szCs w:val="21"/>
          <w:vertAlign w:val="superscript"/>
        </w:rPr>
        <w:t>9</w:t>
      </w:r>
      <w:r>
        <w:rPr>
          <w:rFonts w:hint="eastAsia" w:ascii="宋体" w:hAnsi="宋体" w:eastAsia="宋体" w:cs="宋体"/>
          <w:b w:val="0"/>
          <w:bCs w:val="0"/>
          <w:color w:val="000000"/>
          <w:kern w:val="0"/>
          <w:sz w:val="21"/>
          <w:szCs w:val="21"/>
        </w:rPr>
        <w:t>nm；1m=10dm=100cm</w:t>
      </w:r>
      <w:r>
        <w:rPr>
          <w:rFonts w:hint="eastAsia" w:ascii="宋体" w:hAnsi="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w:t>
      </w:r>
      <w:r>
        <w:rPr>
          <w:rFonts w:hint="eastAsia" w:ascii="黑体" w:hAnsi="黑体" w:eastAsia="黑体" w:cs="黑体"/>
          <w:i w:val="0"/>
          <w:iCs w:val="0"/>
          <w:caps w:val="0"/>
          <w:color w:val="333333"/>
          <w:spacing w:val="0"/>
          <w:sz w:val="21"/>
          <w:szCs w:val="21"/>
          <w:shd w:val="clear" w:color="auto" w:fill="FFFFFF"/>
        </w:rPr>
        <w:br w:type="textWrapping"/>
      </w:r>
      <w:r>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2</w:t>
      </w:r>
      <w:r>
        <w:rPr>
          <w:rFonts w:hint="eastAsia" w:ascii="宋体" w:hAnsi="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w:t>
      </w:r>
      <w:r>
        <w:rPr>
          <w:rFonts w:hint="eastAsia" w:ascii="宋体" w:hAnsi="宋体" w:eastAsia="宋体" w:cs="宋体"/>
          <w:b w:val="0"/>
          <w:bCs w:val="0"/>
          <w:color w:val="000000"/>
          <w:kern w:val="0"/>
          <w:sz w:val="21"/>
          <w:szCs w:val="21"/>
          <w:lang w:val="en-US" w:eastAsia="zh-CN"/>
        </w:rPr>
        <w:t>长度的估测</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AE3F3" w:themeFill="accent5" w:themeFillTint="32"/>
        <w:tblLayout w:type="autofit"/>
        <w:tblCellMar>
          <w:top w:w="0" w:type="dxa"/>
          <w:left w:w="108" w:type="dxa"/>
          <w:bottom w:w="0" w:type="dxa"/>
          <w:right w:w="108" w:type="dxa"/>
        </w:tblCellMar>
      </w:tblPr>
      <w:tblGrid>
        <w:gridCol w:w="3415"/>
        <w:gridCol w:w="48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AE3F3" w:themeFill="accent5" w:themeFillTint="32"/>
        </w:tblPrEx>
        <w:tc>
          <w:tcPr>
            <w:tcW w:w="3415" w:type="dxa"/>
            <w:shd w:val="clear" w:color="auto" w:fill="DAE3F3" w:themeFill="accent5" w:themeFillTint="32"/>
          </w:tcPr>
          <w:p>
            <w:pPr>
              <w:spacing w:line="360" w:lineRule="auto"/>
              <w:rPr>
                <w:rFonts w:cs="Times New Roman" w:asciiTheme="minorEastAsia" w:hAnsiTheme="minorEastAsia" w:eastAsiaTheme="minorEastAsia"/>
                <w:b/>
                <w:bCs/>
                <w:kern w:val="0"/>
                <w:sz w:val="21"/>
                <w:szCs w:val="21"/>
              </w:rPr>
            </w:pPr>
            <w:r>
              <w:rPr>
                <w:rFonts w:cs="Times New Roman" w:asciiTheme="minorEastAsia" w:hAnsiTheme="minorEastAsia" w:eastAsiaTheme="minorEastAsia"/>
                <w:b/>
                <w:bCs/>
                <w:kern w:val="0"/>
                <w:sz w:val="21"/>
                <w:szCs w:val="21"/>
              </w:rPr>
              <w:t xml:space="preserve">中学生拇指指甲宽度约为1cm           </w:t>
            </w:r>
          </w:p>
        </w:tc>
        <w:tc>
          <w:tcPr>
            <w:tcW w:w="4881" w:type="dxa"/>
            <w:shd w:val="clear" w:color="auto" w:fill="DAE3F3" w:themeFill="accent5" w:themeFillTint="32"/>
          </w:tcPr>
          <w:p>
            <w:pPr>
              <w:spacing w:line="360" w:lineRule="auto"/>
              <w:rPr>
                <w:rFonts w:cs="Times New Roman" w:asciiTheme="minorEastAsia" w:hAnsiTheme="minorEastAsia" w:eastAsiaTheme="minorEastAsia"/>
                <w:b/>
                <w:bCs/>
                <w:kern w:val="0"/>
                <w:sz w:val="21"/>
                <w:szCs w:val="21"/>
              </w:rPr>
            </w:pPr>
            <w:r>
              <w:rPr>
                <w:rFonts w:cs="Times New Roman" w:asciiTheme="minorEastAsia" w:hAnsiTheme="minorEastAsia" w:eastAsiaTheme="minorEastAsia"/>
                <w:b/>
                <w:bCs/>
                <w:kern w:val="0"/>
                <w:sz w:val="21"/>
                <w:szCs w:val="21"/>
              </w:rPr>
              <w:t xml:space="preserve">一支新2B铅笔的长度约为18cm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AE3F3" w:themeFill="accent5" w:themeFillTint="32"/>
          <w:tblCellMar>
            <w:top w:w="0" w:type="dxa"/>
            <w:left w:w="108" w:type="dxa"/>
            <w:bottom w:w="0" w:type="dxa"/>
            <w:right w:w="108" w:type="dxa"/>
          </w:tblCellMar>
        </w:tblPrEx>
        <w:tc>
          <w:tcPr>
            <w:tcW w:w="3415" w:type="dxa"/>
            <w:shd w:val="clear" w:color="auto" w:fill="DAE3F3" w:themeFill="accent5" w:themeFillTint="32"/>
          </w:tcPr>
          <w:p>
            <w:pPr>
              <w:spacing w:line="360" w:lineRule="auto"/>
              <w:rPr>
                <w:rFonts w:cs="Times New Roman" w:asciiTheme="minorEastAsia" w:hAnsiTheme="minorEastAsia" w:eastAsiaTheme="minorEastAsia"/>
                <w:b/>
                <w:bCs/>
                <w:kern w:val="0"/>
                <w:sz w:val="21"/>
                <w:szCs w:val="21"/>
              </w:rPr>
            </w:pPr>
            <w:r>
              <w:rPr>
                <w:rFonts w:cs="Times New Roman" w:asciiTheme="minorEastAsia" w:hAnsiTheme="minorEastAsia" w:eastAsiaTheme="minorEastAsia"/>
                <w:b/>
                <w:bCs/>
                <w:kern w:val="0"/>
                <w:sz w:val="21"/>
                <w:szCs w:val="21"/>
              </w:rPr>
              <w:t>吃饭用的筷子长度约为25cm</w:t>
            </w:r>
          </w:p>
        </w:tc>
        <w:tc>
          <w:tcPr>
            <w:tcW w:w="4881" w:type="dxa"/>
            <w:shd w:val="clear" w:color="auto" w:fill="DAE3F3" w:themeFill="accent5" w:themeFillTint="32"/>
          </w:tcPr>
          <w:p>
            <w:pPr>
              <w:spacing w:line="360" w:lineRule="auto"/>
              <w:rPr>
                <w:rFonts w:cs="Times New Roman" w:asciiTheme="minorEastAsia" w:hAnsiTheme="minorEastAsia" w:eastAsiaTheme="minorEastAsia"/>
                <w:b/>
                <w:bCs/>
                <w:kern w:val="0"/>
                <w:sz w:val="21"/>
                <w:szCs w:val="21"/>
              </w:rPr>
            </w:pPr>
            <w:r>
              <w:rPr>
                <w:rFonts w:cs="Times New Roman" w:asciiTheme="minorEastAsia" w:hAnsiTheme="minorEastAsia" w:eastAsiaTheme="minorEastAsia"/>
                <w:b/>
                <w:bCs/>
                <w:kern w:val="0"/>
                <w:sz w:val="21"/>
                <w:szCs w:val="21"/>
              </w:rPr>
              <w:t xml:space="preserve">初中物理课本的宽度约为18.5cm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AE3F3" w:themeFill="accent5" w:themeFillTint="32"/>
          <w:tblCellMar>
            <w:top w:w="0" w:type="dxa"/>
            <w:left w:w="108" w:type="dxa"/>
            <w:bottom w:w="0" w:type="dxa"/>
            <w:right w:w="108" w:type="dxa"/>
          </w:tblCellMar>
        </w:tblPrEx>
        <w:tc>
          <w:tcPr>
            <w:tcW w:w="3415" w:type="dxa"/>
            <w:shd w:val="clear" w:color="auto" w:fill="DAE3F3" w:themeFill="accent5" w:themeFillTint="32"/>
          </w:tcPr>
          <w:p>
            <w:pPr>
              <w:spacing w:line="360" w:lineRule="auto"/>
              <w:rPr>
                <w:rFonts w:cs="Times New Roman" w:asciiTheme="minorEastAsia" w:hAnsiTheme="minorEastAsia" w:eastAsiaTheme="minorEastAsia"/>
                <w:b/>
                <w:bCs/>
                <w:kern w:val="0"/>
                <w:sz w:val="21"/>
                <w:szCs w:val="21"/>
              </w:rPr>
            </w:pPr>
            <w:r>
              <w:rPr>
                <w:rFonts w:cs="Times New Roman" w:asciiTheme="minorEastAsia" w:hAnsiTheme="minorEastAsia" w:eastAsiaTheme="minorEastAsia"/>
                <w:b/>
                <w:bCs/>
                <w:kern w:val="0"/>
                <w:sz w:val="21"/>
                <w:szCs w:val="21"/>
              </w:rPr>
              <w:t xml:space="preserve">一只普通牙刷的长度约为15cm </w:t>
            </w:r>
          </w:p>
        </w:tc>
        <w:tc>
          <w:tcPr>
            <w:tcW w:w="4881" w:type="dxa"/>
            <w:shd w:val="clear" w:color="auto" w:fill="DAE3F3" w:themeFill="accent5" w:themeFillTint="32"/>
          </w:tcPr>
          <w:p>
            <w:pPr>
              <w:spacing w:line="360" w:lineRule="auto"/>
              <w:rPr>
                <w:rFonts w:cs="Times New Roman" w:asciiTheme="minorEastAsia" w:hAnsiTheme="minorEastAsia" w:eastAsiaTheme="minorEastAsia"/>
                <w:b/>
                <w:bCs/>
                <w:kern w:val="0"/>
                <w:sz w:val="21"/>
                <w:szCs w:val="21"/>
              </w:rPr>
            </w:pPr>
            <w:r>
              <w:rPr>
                <w:rFonts w:cs="Times New Roman" w:asciiTheme="minorEastAsia" w:hAnsiTheme="minorEastAsia" w:eastAsiaTheme="minorEastAsia"/>
                <w:b/>
                <w:bCs/>
                <w:kern w:val="0"/>
                <w:sz w:val="21"/>
                <w:szCs w:val="21"/>
              </w:rPr>
              <w:t xml:space="preserve">初中物理课本的长度约为26cm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AE3F3" w:themeFill="accent5" w:themeFillTint="32"/>
          <w:tblCellMar>
            <w:top w:w="0" w:type="dxa"/>
            <w:left w:w="108" w:type="dxa"/>
            <w:bottom w:w="0" w:type="dxa"/>
            <w:right w:w="108" w:type="dxa"/>
          </w:tblCellMar>
        </w:tblPrEx>
        <w:tc>
          <w:tcPr>
            <w:tcW w:w="3415" w:type="dxa"/>
            <w:shd w:val="clear" w:color="auto" w:fill="DAE3F3" w:themeFill="accent5" w:themeFillTint="32"/>
          </w:tcPr>
          <w:p>
            <w:pPr>
              <w:spacing w:line="360" w:lineRule="auto"/>
              <w:rPr>
                <w:rFonts w:cs="Times New Roman" w:asciiTheme="minorEastAsia" w:hAnsiTheme="minorEastAsia" w:eastAsiaTheme="minorEastAsia"/>
                <w:b/>
                <w:bCs/>
                <w:kern w:val="0"/>
                <w:sz w:val="21"/>
                <w:szCs w:val="21"/>
              </w:rPr>
            </w:pPr>
            <w:r>
              <w:rPr>
                <w:rFonts w:cs="Times New Roman" w:asciiTheme="minorEastAsia" w:hAnsiTheme="minorEastAsia" w:eastAsiaTheme="minorEastAsia"/>
                <w:b/>
                <w:bCs/>
                <w:kern w:val="0"/>
                <w:sz w:val="21"/>
                <w:szCs w:val="21"/>
              </w:rPr>
              <w:t>乒乓球台的宽度约为1.5m</w:t>
            </w:r>
          </w:p>
        </w:tc>
        <w:tc>
          <w:tcPr>
            <w:tcW w:w="4881" w:type="dxa"/>
            <w:shd w:val="clear" w:color="auto" w:fill="DAE3F3" w:themeFill="accent5" w:themeFillTint="32"/>
          </w:tcPr>
          <w:p>
            <w:pPr>
              <w:spacing w:line="360" w:lineRule="auto"/>
              <w:rPr>
                <w:rFonts w:cs="Times New Roman" w:asciiTheme="minorEastAsia" w:hAnsiTheme="minorEastAsia" w:eastAsiaTheme="minorEastAsia"/>
                <w:b/>
                <w:bCs/>
                <w:kern w:val="0"/>
                <w:sz w:val="21"/>
                <w:szCs w:val="21"/>
              </w:rPr>
            </w:pPr>
            <w:r>
              <w:rPr>
                <w:rFonts w:cs="Times New Roman" w:asciiTheme="minorEastAsia" w:hAnsiTheme="minorEastAsia" w:eastAsiaTheme="minorEastAsia"/>
                <w:b/>
                <w:bCs/>
                <w:kern w:val="0"/>
                <w:sz w:val="21"/>
                <w:szCs w:val="21"/>
              </w:rPr>
              <w:t xml:space="preserve">初中生的身高约为160cm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AE3F3" w:themeFill="accent5" w:themeFillTint="32"/>
          <w:tblCellMar>
            <w:top w:w="0" w:type="dxa"/>
            <w:left w:w="108" w:type="dxa"/>
            <w:bottom w:w="0" w:type="dxa"/>
            <w:right w:w="108" w:type="dxa"/>
          </w:tblCellMar>
        </w:tblPrEx>
        <w:tc>
          <w:tcPr>
            <w:tcW w:w="3415" w:type="dxa"/>
            <w:shd w:val="clear" w:color="auto" w:fill="DAE3F3" w:themeFill="accent5" w:themeFillTint="32"/>
          </w:tcPr>
          <w:p>
            <w:pPr>
              <w:spacing w:line="360" w:lineRule="auto"/>
              <w:rPr>
                <w:rFonts w:cs="Times New Roman" w:asciiTheme="minorEastAsia" w:hAnsiTheme="minorEastAsia" w:eastAsiaTheme="minorEastAsia"/>
                <w:b/>
                <w:bCs/>
                <w:kern w:val="0"/>
                <w:sz w:val="21"/>
                <w:szCs w:val="21"/>
              </w:rPr>
            </w:pPr>
            <w:r>
              <w:rPr>
                <w:rFonts w:cs="Times New Roman" w:asciiTheme="minorEastAsia" w:hAnsiTheme="minorEastAsia" w:eastAsiaTheme="minorEastAsia"/>
                <w:b/>
                <w:bCs/>
                <w:kern w:val="0"/>
                <w:sz w:val="21"/>
                <w:szCs w:val="21"/>
              </w:rPr>
              <w:t xml:space="preserve">乒乓球台的高约为76cm </w:t>
            </w:r>
          </w:p>
        </w:tc>
        <w:tc>
          <w:tcPr>
            <w:tcW w:w="4881" w:type="dxa"/>
            <w:shd w:val="clear" w:color="auto" w:fill="DAE3F3" w:themeFill="accent5" w:themeFillTint="32"/>
          </w:tcPr>
          <w:p>
            <w:pPr>
              <w:spacing w:line="360" w:lineRule="auto"/>
              <w:rPr>
                <w:rFonts w:cs="Times New Roman" w:asciiTheme="minorEastAsia" w:hAnsiTheme="minorEastAsia" w:eastAsiaTheme="minorEastAsia"/>
                <w:b/>
                <w:bCs/>
                <w:kern w:val="0"/>
                <w:sz w:val="21"/>
                <w:szCs w:val="21"/>
              </w:rPr>
            </w:pPr>
            <w:r>
              <w:rPr>
                <w:rFonts w:cs="Times New Roman" w:asciiTheme="minorEastAsia" w:hAnsiTheme="minorEastAsia" w:eastAsiaTheme="minorEastAsia"/>
                <w:b/>
                <w:bCs/>
                <w:kern w:val="0"/>
                <w:sz w:val="21"/>
                <w:szCs w:val="21"/>
              </w:rPr>
              <w:t xml:space="preserve">一张纸的厚度约为0.1mm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AE3F3" w:themeFill="accent5" w:themeFillTint="32"/>
          <w:tblCellMar>
            <w:top w:w="0" w:type="dxa"/>
            <w:left w:w="108" w:type="dxa"/>
            <w:bottom w:w="0" w:type="dxa"/>
            <w:right w:w="108" w:type="dxa"/>
          </w:tblCellMar>
        </w:tblPrEx>
        <w:tc>
          <w:tcPr>
            <w:tcW w:w="3415" w:type="dxa"/>
            <w:shd w:val="clear" w:color="auto" w:fill="DAE3F3" w:themeFill="accent5" w:themeFillTint="32"/>
          </w:tcPr>
          <w:p>
            <w:pPr>
              <w:spacing w:line="360" w:lineRule="auto"/>
              <w:rPr>
                <w:rFonts w:cs="Times New Roman" w:asciiTheme="minorEastAsia" w:hAnsiTheme="minorEastAsia" w:eastAsiaTheme="minorEastAsia"/>
                <w:b/>
                <w:bCs/>
                <w:kern w:val="0"/>
                <w:sz w:val="21"/>
                <w:szCs w:val="21"/>
              </w:rPr>
            </w:pPr>
            <w:r>
              <w:rPr>
                <w:rFonts w:cs="Times New Roman" w:asciiTheme="minorEastAsia" w:hAnsiTheme="minorEastAsia" w:eastAsiaTheme="minorEastAsia"/>
                <w:b/>
                <w:bCs/>
                <w:kern w:val="0"/>
                <w:sz w:val="21"/>
                <w:szCs w:val="21"/>
              </w:rPr>
              <w:t xml:space="preserve">普通居民楼每层高约为3m </w:t>
            </w:r>
          </w:p>
        </w:tc>
        <w:tc>
          <w:tcPr>
            <w:tcW w:w="4881" w:type="dxa"/>
            <w:shd w:val="clear" w:color="auto" w:fill="DAE3F3" w:themeFill="accent5" w:themeFillTint="32"/>
          </w:tcPr>
          <w:p>
            <w:pPr>
              <w:spacing w:line="360" w:lineRule="auto"/>
              <w:rPr>
                <w:rFonts w:cs="Times New Roman" w:asciiTheme="minorEastAsia" w:hAnsiTheme="minorEastAsia" w:eastAsiaTheme="minorEastAsia"/>
                <w:b/>
                <w:bCs/>
                <w:kern w:val="0"/>
                <w:sz w:val="21"/>
                <w:szCs w:val="21"/>
              </w:rPr>
            </w:pPr>
            <w:r>
              <w:rPr>
                <w:rFonts w:cs="Times New Roman" w:asciiTheme="minorEastAsia" w:hAnsiTheme="minorEastAsia" w:eastAsiaTheme="minorEastAsia"/>
                <w:b/>
                <w:bCs/>
                <w:kern w:val="0"/>
                <w:sz w:val="21"/>
                <w:szCs w:val="21"/>
              </w:rPr>
              <w:t>课桌的高度约80cm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AE3F3" w:themeFill="accent5" w:themeFillTint="32"/>
          <w:tblCellMar>
            <w:top w:w="0" w:type="dxa"/>
            <w:left w:w="108" w:type="dxa"/>
            <w:bottom w:w="0" w:type="dxa"/>
            <w:right w:w="108" w:type="dxa"/>
          </w:tblCellMar>
        </w:tblPrEx>
        <w:tc>
          <w:tcPr>
            <w:tcW w:w="3415" w:type="dxa"/>
            <w:shd w:val="clear" w:color="auto" w:fill="DAE3F3" w:themeFill="accent5" w:themeFillTint="32"/>
          </w:tcPr>
          <w:p>
            <w:pPr>
              <w:spacing w:line="360" w:lineRule="auto"/>
              <w:rPr>
                <w:rFonts w:cs="Times New Roman" w:asciiTheme="minorEastAsia" w:hAnsiTheme="minorEastAsia" w:eastAsiaTheme="minorEastAsia"/>
                <w:b/>
                <w:bCs/>
                <w:kern w:val="0"/>
                <w:sz w:val="21"/>
                <w:szCs w:val="21"/>
              </w:rPr>
            </w:pPr>
            <w:r>
              <w:rPr>
                <w:rFonts w:cs="Times New Roman" w:asciiTheme="minorEastAsia" w:hAnsiTheme="minorEastAsia" w:eastAsiaTheme="minorEastAsia"/>
                <w:b/>
                <w:bCs/>
                <w:kern w:val="0"/>
                <w:sz w:val="21"/>
                <w:szCs w:val="21"/>
              </w:rPr>
              <w:t>一级台阶的高度约为20cm</w:t>
            </w:r>
          </w:p>
        </w:tc>
        <w:tc>
          <w:tcPr>
            <w:tcW w:w="4881" w:type="dxa"/>
            <w:shd w:val="clear" w:color="auto" w:fill="DAE3F3" w:themeFill="accent5" w:themeFillTint="32"/>
          </w:tcPr>
          <w:p>
            <w:pPr>
              <w:spacing w:line="360" w:lineRule="auto"/>
              <w:rPr>
                <w:rFonts w:cs="Times New Roman" w:asciiTheme="minorEastAsia" w:hAnsiTheme="minorEastAsia" w:eastAsiaTheme="minorEastAsia"/>
                <w:b/>
                <w:bCs/>
                <w:kern w:val="0"/>
                <w:sz w:val="21"/>
                <w:szCs w:val="21"/>
              </w:rPr>
            </w:pPr>
            <w:r>
              <w:rPr>
                <w:rFonts w:cs="Times New Roman" w:asciiTheme="minorEastAsia" w:hAnsiTheme="minorEastAsia" w:eastAsiaTheme="minorEastAsia"/>
                <w:b/>
                <w:bCs/>
                <w:kern w:val="0"/>
                <w:sz w:val="21"/>
                <w:szCs w:val="21"/>
              </w:rPr>
              <w:t>教室门的高度约为2m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AE3F3" w:themeFill="accent5" w:themeFillTint="32"/>
          <w:tblCellMar>
            <w:top w:w="0" w:type="dxa"/>
            <w:left w:w="108" w:type="dxa"/>
            <w:bottom w:w="0" w:type="dxa"/>
            <w:right w:w="108" w:type="dxa"/>
          </w:tblCellMar>
        </w:tblPrEx>
        <w:tc>
          <w:tcPr>
            <w:tcW w:w="3415" w:type="dxa"/>
            <w:shd w:val="clear" w:color="auto" w:fill="DAE3F3" w:themeFill="accent5" w:themeFillTint="32"/>
          </w:tcPr>
          <w:p>
            <w:pPr>
              <w:spacing w:line="360" w:lineRule="auto"/>
              <w:rPr>
                <w:rFonts w:cs="Times New Roman" w:asciiTheme="minorEastAsia" w:hAnsiTheme="minorEastAsia" w:eastAsiaTheme="minorEastAsia"/>
                <w:b/>
                <w:bCs/>
                <w:kern w:val="0"/>
                <w:sz w:val="21"/>
                <w:szCs w:val="21"/>
              </w:rPr>
            </w:pPr>
            <w:r>
              <w:rPr>
                <w:rFonts w:cs="Times New Roman" w:asciiTheme="minorEastAsia" w:hAnsiTheme="minorEastAsia" w:eastAsiaTheme="minorEastAsia"/>
                <w:b/>
                <w:bCs/>
                <w:kern w:val="0"/>
                <w:sz w:val="21"/>
                <w:szCs w:val="21"/>
              </w:rPr>
              <w:t xml:space="preserve">一百元人民币的长度约为15cm </w:t>
            </w:r>
          </w:p>
        </w:tc>
        <w:tc>
          <w:tcPr>
            <w:tcW w:w="4881" w:type="dxa"/>
            <w:shd w:val="clear" w:color="auto" w:fill="DAE3F3" w:themeFill="accent5" w:themeFillTint="32"/>
          </w:tcPr>
          <w:p>
            <w:pPr>
              <w:spacing w:line="360" w:lineRule="auto"/>
              <w:rPr>
                <w:rFonts w:cs="Times New Roman" w:asciiTheme="minorEastAsia" w:hAnsiTheme="minorEastAsia" w:eastAsiaTheme="minorEastAsia"/>
                <w:b/>
                <w:bCs/>
                <w:kern w:val="0"/>
                <w:sz w:val="21"/>
                <w:szCs w:val="21"/>
              </w:rPr>
            </w:pPr>
            <w:r>
              <w:rPr>
                <w:rFonts w:cs="Times New Roman" w:asciiTheme="minorEastAsia" w:hAnsiTheme="minorEastAsia" w:eastAsiaTheme="minorEastAsia"/>
                <w:b/>
                <w:bCs/>
                <w:kern w:val="0"/>
                <w:sz w:val="21"/>
                <w:szCs w:val="21"/>
              </w:rPr>
              <w:t xml:space="preserve">篮球板上篮圈到地面的距离约为3m </w:t>
            </w:r>
          </w:p>
        </w:tc>
      </w:tr>
    </w:tbl>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3</w:t>
      </w:r>
      <w:r>
        <w:rPr>
          <w:rFonts w:hint="eastAsia" w:ascii="宋体" w:hAnsi="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测量长度的特殊方法</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（1）积累求平均值法：利用测多求少的方法来间接地测量，如：测量一张纸的厚度、细铁丝的直径等；h=</w:t>
      </w:r>
      <w:r>
        <w:rPr>
          <w:rFonts w:hint="eastAsia" w:ascii="宋体" w:hAnsi="宋体" w:eastAsia="宋体" w:cs="宋体"/>
          <w:b w:val="0"/>
          <w:bCs w:val="0"/>
          <w:i w:val="0"/>
          <w:iCs w:val="0"/>
          <w:caps w:val="0"/>
          <w:color w:val="333333"/>
          <w:spacing w:val="0"/>
          <w:kern w:val="0"/>
          <w:position w:val="-24"/>
          <w:sz w:val="21"/>
          <w:szCs w:val="21"/>
          <w:shd w:val="clear" w:color="auto" w:fill="FFFFFF"/>
          <w:lang w:val="en-US" w:eastAsia="zh-CN" w:bidi="ar"/>
        </w:rPr>
        <w:object>
          <v:shape id="_x0000_i1025" o:spt="75" type="#_x0000_t75" style="height:31pt;width:16pt;" o:ole="t" filled="f" o:preferrelative="t" stroked="f" coordsize="21600,21600">
            <v:path/>
            <v:fill on="f" focussize="0,0"/>
            <v:stroke on="f" joinstyle="miter"/>
            <v:imagedata r:id="rId158" o:title=""/>
            <o:lock v:ext="edit" aspectratio="t"/>
            <w10:wrap type="none"/>
            <w10:anchorlock/>
          </v:shape>
          <o:OLEObject Type="Embed" ProgID="Equation.KSEE3" ShapeID="_x0000_i1025" DrawAspect="Content" ObjectID="_1468075791" r:id="rId157">
            <o:LockedField>false</o:LockedField>
          </o:OLEObject>
        </w:objec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（其中h是每张纸的厚度，n是纸张数目，注意不是书的页码数，纸张数目=</w:t>
      </w:r>
      <w:r>
        <w:rPr>
          <w:rFonts w:hint="eastAsia" w:ascii="宋体" w:hAnsi="宋体" w:eastAsia="宋体" w:cs="宋体"/>
          <w:b w:val="0"/>
          <w:bCs w:val="0"/>
          <w:i w:val="0"/>
          <w:iCs w:val="0"/>
          <w:caps w:val="0"/>
          <w:color w:val="333333"/>
          <w:spacing w:val="0"/>
          <w:kern w:val="0"/>
          <w:position w:val="-24"/>
          <w:sz w:val="21"/>
          <w:szCs w:val="21"/>
          <w:shd w:val="clear" w:color="auto" w:fill="FFFFFF"/>
          <w:lang w:val="en-US" w:eastAsia="zh-CN" w:bidi="ar"/>
        </w:rPr>
        <w:object>
          <v:shape id="_x0000_i1026" o:spt="75" type="#_x0000_t75" style="height:31.95pt;width:53pt;" o:ole="t" filled="f" o:preferrelative="t" stroked="f" coordsize="21600,21600">
            <v:path/>
            <v:fill on="f" focussize="0,0"/>
            <v:stroke on="f" joinstyle="miter"/>
            <v:imagedata r:id="rId160" o:title=""/>
            <o:lock v:ext="edit" aspectratio="t"/>
            <w10:wrap type="none"/>
            <w10:anchorlock/>
          </v:shape>
          <o:OLEObject Type="Embed" ProgID="Equation.KSEE3" ShapeID="_x0000_i1026" DrawAspect="Content" ObjectID="_1468075792" r:id="rId159">
            <o:LockedField>false</o:LockedField>
          </o:OLEObject>
        </w:objec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，H是n页书总厚度）。</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cs="宋体"/>
          <w:b w:val="0"/>
          <w:bCs w:val="0"/>
          <w:i w:val="0"/>
          <w:iCs w:val="0"/>
          <w:caps w:val="0"/>
          <w:color w:val="333333"/>
          <w:spacing w:val="0"/>
          <w:kern w:val="0"/>
          <w:sz w:val="21"/>
          <w:szCs w:val="21"/>
          <w:shd w:val="clear" w:color="auto" w:fill="FFFFFF"/>
          <w:lang w:val="en-US" w:eastAsia="zh-CN" w:bidi="ar"/>
        </w:rPr>
        <w:t>2</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）滚轮法：测较长曲线的长度时，可先测出一个轮子的周长，当轮子沿着曲线从一端滚到另一端时，记下轮子滚动的圈数．长度=周长×圈数；如：测量操场的周长。</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cs="宋体"/>
          <w:b w:val="0"/>
          <w:bCs w:val="0"/>
          <w:i w:val="0"/>
          <w:iCs w:val="0"/>
          <w:caps w:val="0"/>
          <w:color w:val="333333"/>
          <w:spacing w:val="0"/>
          <w:kern w:val="0"/>
          <w:sz w:val="21"/>
          <w:szCs w:val="21"/>
          <w:shd w:val="clear" w:color="auto" w:fill="FFFFFF"/>
          <w:lang w:val="en-US" w:eastAsia="zh-CN" w:bidi="ar"/>
        </w:rPr>
        <w:t>3</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化曲为直法：测量一段较短曲线的长，可用一根没有弹性或弹性不大的柔软棉线一端放在曲线的一端处，逐步沿着曲线放置，让它与曲线完全重合，在棉线上做出终点记号．用刻度尺量出两点间的距离，即为曲线的长度。</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Style w:val="9"/>
          <w:rFonts w:hint="eastAsia" w:ascii="宋体" w:hAnsi="宋体" w:eastAsia="宋体" w:cs="宋体"/>
          <w:color w:val="0070C0"/>
          <w:kern w:val="2"/>
          <w:sz w:val="21"/>
          <w:szCs w:val="21"/>
          <w:lang w:val="en-US" w:eastAsia="zh-CN" w:bidi="ar-SA"/>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cs="宋体"/>
          <w:b w:val="0"/>
          <w:bCs w:val="0"/>
          <w:i w:val="0"/>
          <w:iCs w:val="0"/>
          <w:caps w:val="0"/>
          <w:color w:val="333333"/>
          <w:spacing w:val="0"/>
          <w:kern w:val="0"/>
          <w:sz w:val="21"/>
          <w:szCs w:val="21"/>
          <w:shd w:val="clear" w:color="auto" w:fill="FFFFFF"/>
          <w:lang w:val="en-US" w:eastAsia="zh-CN" w:bidi="ar"/>
        </w:rPr>
        <w:t>4</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）组合法：有些长度很难直接测量，如球的直径，圆锥体的高度等，这时可以使用辅助器材配合测量。</w:t>
      </w:r>
    </w:p>
    <w:p>
      <w:pPr>
        <w:keepNext w:val="0"/>
        <w:keepLines w:val="0"/>
        <w:pageBreakBefore w:val="0"/>
        <w:kinsoku/>
        <w:wordWrap/>
        <w:overflowPunct/>
        <w:topLinePunct w:val="0"/>
        <w:autoSpaceDE/>
        <w:autoSpaceDN/>
        <w:bidi w:val="0"/>
        <w:adjustRightInd/>
        <w:snapToGrid/>
        <w:spacing w:line="360" w:lineRule="auto"/>
        <w:rPr>
          <w:rStyle w:val="9"/>
          <w:rFonts w:hint="eastAsia" w:ascii="宋体" w:hAnsi="宋体" w:eastAsia="宋体" w:cs="宋体"/>
          <w:b/>
          <w:bCs/>
          <w:sz w:val="21"/>
          <w:szCs w:val="21"/>
          <w:lang w:val="en-US" w:eastAsia="zh-CN"/>
        </w:rPr>
      </w:pPr>
      <w:r>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4、</w:t>
      </w:r>
      <w:r>
        <w:rPr>
          <w:rStyle w:val="9"/>
          <w:rFonts w:hint="eastAsia" w:ascii="宋体" w:hAnsi="宋体" w:eastAsia="宋体" w:cs="宋体"/>
          <w:b/>
          <w:bCs/>
          <w:sz w:val="21"/>
          <w:szCs w:val="21"/>
          <w:lang w:val="en-US" w:eastAsia="zh-CN"/>
        </w:rPr>
        <w:t>刻度尺的使用</w:t>
      </w:r>
    </w:p>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（1）会认：认清刻度尺的</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零刻线</w:t>
      </w:r>
      <w:r>
        <w:rPr>
          <w:rFonts w:hint="eastAsia" w:ascii="宋体" w:hAnsi="宋体" w:cs="宋体"/>
          <w:b w:val="0"/>
          <w:bCs w:val="0"/>
          <w:i w:val="0"/>
          <w:iCs w:val="0"/>
          <w:caps w:val="0"/>
          <w:color w:val="FF0000"/>
          <w:spacing w:val="0"/>
          <w:kern w:val="0"/>
          <w:sz w:val="21"/>
          <w:szCs w:val="21"/>
          <w:u w:val="single"/>
          <w:shd w:val="clear" w:color="auto" w:fill="FFFFFF"/>
          <w:lang w:val="en-US" w:eastAsia="zh-CN" w:bidi="ar"/>
        </w:rPr>
        <w:t>、</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量程</w:t>
      </w:r>
      <w:r>
        <w:rPr>
          <w:rFonts w:hint="eastAsia" w:ascii="宋体" w:hAnsi="宋体" w:cs="宋体"/>
          <w:b w:val="0"/>
          <w:bCs w:val="0"/>
          <w:i w:val="0"/>
          <w:iCs w:val="0"/>
          <w:caps w:val="0"/>
          <w:color w:val="FF0000"/>
          <w:spacing w:val="0"/>
          <w:kern w:val="0"/>
          <w:sz w:val="21"/>
          <w:szCs w:val="21"/>
          <w:u w:val="single"/>
          <w:shd w:val="clear" w:color="auto" w:fill="FFFFFF"/>
          <w:lang w:val="en-US" w:eastAsia="zh-CN" w:bidi="ar"/>
        </w:rPr>
        <w:t>、</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分度值</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br w:type="textWrapping"/>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（2）会放：使用时应将</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刻度尺放正</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，不要歪斜，要把</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刻度尺的刻度紧贴被测物</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br w:type="textWrapping"/>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（3）会看：读数时视线应经过</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被测物体末端与尺相交的位置并与尺面垂直</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br w:type="textWrapping"/>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（4）会读：根据刻度尺的分度值读出准确数值，</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需要估读到最小刻度值的下一位</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br w:type="textWrapping"/>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（5）会记：记录测量数据，应记录准确数字，</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估读数字和所记录数据的单位</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p>
    <w:p>
      <w:pPr>
        <w:snapToGrid w:val="0"/>
        <w:spacing w:line="360" w:lineRule="auto"/>
        <w:rPr>
          <w:rFonts w:hint="eastAsia" w:ascii="宋体" w:hAnsi="宋体" w:eastAsia="宋体" w:cs="宋体"/>
          <w:b w:val="0"/>
          <w:bCs w:val="0"/>
          <w:color w:val="1B16EA"/>
        </w:rPr>
      </w:pPr>
      <w:r>
        <w:rPr>
          <w:rFonts w:hint="eastAsia" w:ascii="宋体" w:hAnsi="宋体" w:eastAsia="宋体" w:cs="宋体"/>
          <w:b w:val="0"/>
          <w:bCs w:val="0"/>
          <w:color w:val="1B16EA"/>
        </w:rPr>
        <w:t>特别提醒</w:t>
      </w:r>
    </w:p>
    <w:p>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pPr>
      <w:r>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1、</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如零刻线磨损，可选用其它清晰刻度作用测量起点</w:t>
      </w:r>
      <w:r>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w:t>
      </w:r>
    </w:p>
    <w:p>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pPr>
      <w:r>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2、</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如被测长度超过量程，可重复使用刻度尺或换用其它大量程的测量工具</w:t>
      </w:r>
      <w:r>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w:t>
      </w:r>
    </w:p>
    <w:p>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default"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pPr>
      <w:r>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3、</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分度值</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又称</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最小刻度</w:t>
      </w:r>
      <w:r>
        <w:rPr>
          <w:rFonts w:hint="eastAsia" w:ascii="宋体" w:hAnsi="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刻度尺上两条相邻刻线间的距离。其值应包含数字和单位两部分</w:t>
      </w:r>
      <w:r>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w:t>
      </w:r>
    </w:p>
    <w:p>
      <w:pPr>
        <w:keepNext w:val="0"/>
        <w:keepLines w:val="0"/>
        <w:pageBreakBefore w:val="0"/>
        <w:widowControl w:val="0"/>
        <w:kinsoku/>
        <w:wordWrap/>
        <w:overflowPunct/>
        <w:topLinePunct w:val="0"/>
        <w:autoSpaceDE/>
        <w:autoSpaceDN/>
        <w:bidi w:val="0"/>
        <w:adjustRightInd/>
        <w:spacing w:line="360" w:lineRule="auto"/>
        <w:textAlignment w:val="auto"/>
        <w:rPr>
          <w:rFonts w:hint="default" w:ascii="宋体" w:hAnsi="宋体"/>
          <w:bCs w:val="0"/>
          <w:lang w:val="en-US" w:eastAsia="zh-CN"/>
        </w:rPr>
      </w:pPr>
      <w:r>
        <w:rPr>
          <w:rFonts w:hint="eastAsia" w:ascii="宋体" w:hAnsi="宋体"/>
          <w:bCs w:val="0"/>
          <w:lang w:val="en-US" w:eastAsia="zh-CN"/>
        </w:rPr>
        <w:t>知识点二、时间的单位及测量</w:t>
      </w:r>
    </w:p>
    <w:p>
      <w:pPr>
        <w:keepNext w:val="0"/>
        <w:keepLines w:val="0"/>
        <w:pageBreakBefore w:val="0"/>
        <w:kinsoku/>
        <w:wordWrap/>
        <w:overflowPunct/>
        <w:topLinePunct w:val="0"/>
        <w:autoSpaceDE/>
        <w:autoSpaceDN/>
        <w:bidi w:val="0"/>
        <w:adjustRightInd/>
        <w:snapToGrid/>
        <w:spacing w:line="360" w:lineRule="auto"/>
        <w:ind w:left="210" w:right="0" w:hanging="210" w:hangingChars="100"/>
        <w:textAlignment w:val="auto"/>
        <w:rPr>
          <w:rStyle w:val="9"/>
          <w:rFonts w:hint="eastAsia" w:ascii="宋体" w:hAnsi="宋体" w:eastAsia="宋体" w:cs="宋体"/>
          <w:b w:val="0"/>
          <w:bCs w:val="0"/>
          <w:color w:val="auto"/>
          <w:szCs w:val="21"/>
          <w:lang w:val="en-US" w:eastAsia="zh-CN"/>
        </w:rPr>
      </w:pPr>
      <w:r>
        <w:rPr>
          <w:rStyle w:val="9"/>
          <w:rFonts w:hint="eastAsia" w:ascii="宋体" w:hAnsi="宋体" w:eastAsia="宋体" w:cs="宋体"/>
          <w:b w:val="0"/>
          <w:bCs w:val="0"/>
          <w:sz w:val="21"/>
          <w:szCs w:val="21"/>
          <w:lang w:val="en-US" w:eastAsia="zh-CN"/>
        </w:rPr>
        <w:t>1</w:t>
      </w:r>
      <w:r>
        <w:rPr>
          <w:rStyle w:val="9"/>
          <w:rFonts w:hint="eastAsia" w:ascii="宋体" w:hAnsi="宋体" w:cs="宋体"/>
          <w:b w:val="0"/>
          <w:bCs w:val="0"/>
          <w:sz w:val="21"/>
          <w:szCs w:val="21"/>
          <w:lang w:val="en-US" w:eastAsia="zh-CN"/>
        </w:rPr>
        <w:t>、</w:t>
      </w:r>
      <w:r>
        <w:rPr>
          <w:rStyle w:val="9"/>
          <w:rFonts w:hint="eastAsia" w:ascii="宋体" w:hAnsi="宋体" w:eastAsia="宋体" w:cs="宋体"/>
          <w:b w:val="0"/>
          <w:bCs w:val="0"/>
          <w:color w:val="auto"/>
          <w:szCs w:val="21"/>
          <w:lang w:val="en-US" w:eastAsia="zh-CN"/>
        </w:rPr>
        <w:t>时间的测量</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Style w:val="9"/>
          <w:rFonts w:hint="eastAsia" w:ascii="宋体" w:hAnsi="宋体" w:eastAsia="宋体" w:cs="宋体"/>
          <w:b w:val="0"/>
          <w:bCs w:val="0"/>
          <w:color w:val="auto"/>
          <w:sz w:val="21"/>
          <w:szCs w:val="21"/>
          <w:lang w:val="en-US" w:eastAsia="zh-CN"/>
        </w:rPr>
      </w:pPr>
      <w:r>
        <w:rPr>
          <w:rStyle w:val="9"/>
          <w:rFonts w:hint="eastAsia" w:ascii="宋体" w:hAnsi="宋体" w:eastAsia="宋体" w:cs="宋体"/>
          <w:b w:val="0"/>
          <w:bCs w:val="0"/>
          <w:color w:val="auto"/>
          <w:sz w:val="21"/>
          <w:szCs w:val="21"/>
          <w:lang w:val="en-US" w:eastAsia="zh-CN"/>
        </w:rPr>
        <w:t>（1）测量时间的工具：古代人用</w:t>
      </w:r>
      <w:r>
        <w:rPr>
          <w:rStyle w:val="9"/>
          <w:rFonts w:hint="eastAsia" w:ascii="宋体" w:hAnsi="宋体" w:eastAsia="宋体" w:cs="宋体"/>
          <w:b w:val="0"/>
          <w:bCs w:val="0"/>
          <w:color w:val="FF0000"/>
          <w:szCs w:val="21"/>
          <w:u w:val="single"/>
          <w:lang w:val="en-US" w:eastAsia="zh-CN"/>
        </w:rPr>
        <w:t>日晷、沙漏</w:t>
      </w:r>
      <w:r>
        <w:rPr>
          <w:rStyle w:val="9"/>
          <w:rFonts w:hint="eastAsia" w:ascii="宋体" w:hAnsi="宋体" w:eastAsia="宋体" w:cs="宋体"/>
          <w:b w:val="0"/>
          <w:bCs w:val="0"/>
          <w:color w:val="auto"/>
          <w:sz w:val="21"/>
          <w:szCs w:val="21"/>
          <w:lang w:val="en-US" w:eastAsia="zh-CN"/>
        </w:rPr>
        <w:t>等计时；现代生活中，我们通常用</w:t>
      </w:r>
      <w:r>
        <w:rPr>
          <w:rStyle w:val="9"/>
          <w:rFonts w:hint="eastAsia" w:ascii="宋体" w:hAnsi="宋体" w:eastAsia="宋体" w:cs="宋体"/>
          <w:b w:val="0"/>
          <w:bCs w:val="0"/>
          <w:color w:val="FF0000"/>
          <w:szCs w:val="21"/>
          <w:u w:val="single"/>
          <w:lang w:val="en-US" w:eastAsia="zh-CN"/>
        </w:rPr>
        <w:t>钟表</w:t>
      </w:r>
      <w:r>
        <w:rPr>
          <w:rStyle w:val="9"/>
          <w:rFonts w:hint="eastAsia" w:ascii="宋体" w:hAnsi="宋体" w:eastAsia="宋体" w:cs="宋体"/>
          <w:b w:val="0"/>
          <w:bCs w:val="0"/>
          <w:color w:val="auto"/>
          <w:sz w:val="21"/>
          <w:szCs w:val="21"/>
          <w:lang w:val="en-US" w:eastAsia="zh-CN"/>
        </w:rPr>
        <w:t>来计时，常用的钟表有：</w:t>
      </w:r>
      <w:r>
        <w:rPr>
          <w:rStyle w:val="9"/>
          <w:rFonts w:hint="eastAsia" w:ascii="宋体" w:hAnsi="宋体" w:eastAsia="宋体" w:cs="宋体"/>
          <w:b w:val="0"/>
          <w:bCs w:val="0"/>
          <w:color w:val="FF0000"/>
          <w:szCs w:val="21"/>
          <w:u w:val="single"/>
          <w:lang w:val="en-US" w:eastAsia="zh-CN"/>
        </w:rPr>
        <w:t>石英钟</w:t>
      </w:r>
      <w:r>
        <w:rPr>
          <w:rStyle w:val="9"/>
          <w:rFonts w:hint="eastAsia" w:ascii="宋体" w:hAnsi="宋体" w:eastAsia="宋体" w:cs="宋体"/>
          <w:b w:val="0"/>
          <w:bCs w:val="0"/>
          <w:color w:val="auto"/>
          <w:sz w:val="21"/>
          <w:szCs w:val="21"/>
          <w:lang w:val="en-US" w:eastAsia="zh-CN"/>
        </w:rPr>
        <w:t>、</w:t>
      </w:r>
      <w:r>
        <w:rPr>
          <w:rStyle w:val="9"/>
          <w:rFonts w:hint="eastAsia" w:ascii="宋体" w:hAnsi="宋体" w:eastAsia="宋体" w:cs="宋体"/>
          <w:b w:val="0"/>
          <w:bCs w:val="0"/>
          <w:color w:val="FF0000"/>
          <w:szCs w:val="21"/>
          <w:u w:val="single"/>
          <w:lang w:val="en-US" w:eastAsia="zh-CN"/>
        </w:rPr>
        <w:t>电子手表</w:t>
      </w:r>
      <w:r>
        <w:rPr>
          <w:rStyle w:val="9"/>
          <w:rFonts w:hint="eastAsia" w:ascii="宋体" w:hAnsi="宋体" w:eastAsia="宋体" w:cs="宋体"/>
          <w:b w:val="0"/>
          <w:bCs w:val="0"/>
          <w:color w:val="auto"/>
          <w:sz w:val="21"/>
          <w:szCs w:val="21"/>
          <w:lang w:val="en-US" w:eastAsia="zh-CN"/>
        </w:rPr>
        <w:t>、</w:t>
      </w:r>
      <w:r>
        <w:rPr>
          <w:rStyle w:val="9"/>
          <w:rFonts w:hint="eastAsia" w:ascii="宋体" w:hAnsi="宋体" w:eastAsia="宋体" w:cs="宋体"/>
          <w:b w:val="0"/>
          <w:bCs w:val="0"/>
          <w:color w:val="FF0000"/>
          <w:szCs w:val="21"/>
          <w:u w:val="single"/>
          <w:lang w:val="en-US" w:eastAsia="zh-CN"/>
        </w:rPr>
        <w:t>机械式停表</w:t>
      </w:r>
      <w:r>
        <w:rPr>
          <w:rStyle w:val="9"/>
          <w:rFonts w:hint="eastAsia" w:ascii="宋体" w:hAnsi="宋体" w:eastAsia="宋体" w:cs="宋体"/>
          <w:b w:val="0"/>
          <w:bCs w:val="0"/>
          <w:color w:val="auto"/>
          <w:sz w:val="21"/>
          <w:szCs w:val="21"/>
          <w:lang w:val="en-US" w:eastAsia="zh-CN"/>
        </w:rPr>
        <w:t>、</w:t>
      </w:r>
      <w:r>
        <w:rPr>
          <w:rStyle w:val="9"/>
          <w:rFonts w:hint="eastAsia" w:ascii="宋体" w:hAnsi="宋体" w:eastAsia="宋体" w:cs="宋体"/>
          <w:b w:val="0"/>
          <w:bCs w:val="0"/>
          <w:color w:val="FF0000"/>
          <w:szCs w:val="21"/>
          <w:u w:val="single"/>
          <w:lang w:val="en-US" w:eastAsia="zh-CN"/>
        </w:rPr>
        <w:t>电子式停表</w:t>
      </w:r>
      <w:r>
        <w:rPr>
          <w:rStyle w:val="9"/>
          <w:rFonts w:hint="eastAsia" w:ascii="宋体" w:hAnsi="宋体" w:eastAsia="宋体" w:cs="宋体"/>
          <w:b w:val="0"/>
          <w:bCs w:val="0"/>
          <w:color w:val="auto"/>
          <w:sz w:val="21"/>
          <w:szCs w:val="21"/>
          <w:lang w:val="en-US" w:eastAsia="zh-CN"/>
        </w:rPr>
        <w:t>等。</w:t>
      </w:r>
    </w:p>
    <w:p>
      <w:pPr>
        <w:keepNext w:val="0"/>
        <w:keepLines w:val="0"/>
        <w:pageBreakBefore w:val="0"/>
        <w:kinsoku/>
        <w:wordWrap/>
        <w:overflowPunct/>
        <w:topLinePunct w:val="0"/>
        <w:autoSpaceDE/>
        <w:autoSpaceDN/>
        <w:bidi w:val="0"/>
        <w:adjustRightInd/>
        <w:snapToGrid/>
        <w:spacing w:line="360" w:lineRule="auto"/>
        <w:ind w:left="210" w:right="0" w:hanging="210" w:hangingChars="100"/>
        <w:textAlignment w:val="auto"/>
        <w:rPr>
          <w:rFonts w:hint="eastAsia" w:ascii="宋体" w:hAnsi="宋体" w:eastAsia="宋体" w:cs="宋体"/>
          <w:b w:val="0"/>
          <w:bCs w:val="0"/>
          <w:i w:val="0"/>
          <w:iCs w:val="0"/>
          <w:color w:val="000000"/>
          <w:kern w:val="0"/>
          <w:sz w:val="21"/>
          <w:szCs w:val="21"/>
        </w:rPr>
      </w:pPr>
      <w:r>
        <w:rPr>
          <w:rStyle w:val="9"/>
          <w:rFonts w:hint="eastAsia" w:ascii="宋体" w:hAnsi="宋体" w:eastAsia="宋体" w:cs="宋体"/>
          <w:b w:val="0"/>
          <w:bCs w:val="0"/>
          <w:color w:val="auto"/>
          <w:sz w:val="21"/>
          <w:szCs w:val="21"/>
          <w:lang w:val="en-US" w:eastAsia="zh-CN"/>
        </w:rPr>
        <w:t>（</w:t>
      </w:r>
      <w:r>
        <w:rPr>
          <w:rStyle w:val="9"/>
          <w:rFonts w:hint="eastAsia" w:ascii="宋体" w:hAnsi="宋体" w:cs="宋体"/>
          <w:b w:val="0"/>
          <w:bCs w:val="0"/>
          <w:color w:val="auto"/>
          <w:sz w:val="21"/>
          <w:szCs w:val="21"/>
          <w:lang w:val="en-US" w:eastAsia="zh-CN"/>
        </w:rPr>
        <w:t>2</w:t>
      </w:r>
      <w:r>
        <w:rPr>
          <w:rStyle w:val="9"/>
          <w:rFonts w:hint="eastAsia" w:ascii="宋体" w:hAnsi="宋体" w:eastAsia="宋体" w:cs="宋体"/>
          <w:b w:val="0"/>
          <w:bCs w:val="0"/>
          <w:color w:val="auto"/>
          <w:sz w:val="21"/>
          <w:szCs w:val="21"/>
          <w:lang w:val="en-US" w:eastAsia="zh-CN"/>
        </w:rPr>
        <w:t>）</w:t>
      </w:r>
      <w:r>
        <w:rPr>
          <w:rFonts w:hint="eastAsia" w:ascii="宋体" w:hAnsi="宋体" w:cs="宋体"/>
          <w:b w:val="0"/>
          <w:bCs w:val="0"/>
          <w:color w:val="000000"/>
          <w:kern w:val="0"/>
          <w:sz w:val="21"/>
          <w:szCs w:val="21"/>
          <w:lang w:val="en-US" w:eastAsia="zh-CN"/>
        </w:rPr>
        <w:t>时间</w:t>
      </w:r>
      <w:r>
        <w:rPr>
          <w:rFonts w:hint="eastAsia" w:ascii="宋体" w:hAnsi="宋体" w:eastAsia="宋体" w:cs="宋体"/>
          <w:b w:val="0"/>
          <w:bCs w:val="0"/>
          <w:color w:val="000000"/>
          <w:kern w:val="0"/>
          <w:sz w:val="21"/>
          <w:szCs w:val="21"/>
        </w:rPr>
        <w:t>单位：</w:t>
      </w:r>
      <w:r>
        <w:rPr>
          <w:rFonts w:hint="eastAsia" w:ascii="宋体" w:hAnsi="宋体" w:eastAsia="宋体" w:cs="宋体"/>
          <w:b w:val="0"/>
          <w:bCs w:val="0"/>
          <w:i w:val="0"/>
          <w:iCs w:val="0"/>
          <w:color w:val="000000"/>
          <w:kern w:val="0"/>
          <w:sz w:val="21"/>
          <w:szCs w:val="21"/>
        </w:rPr>
        <w:t>在国际单位制中，时间的单位是</w:t>
      </w:r>
      <w:r>
        <w:rPr>
          <w:rStyle w:val="9"/>
          <w:rFonts w:hint="eastAsia" w:ascii="宋体" w:hAnsi="宋体" w:eastAsia="宋体" w:cs="宋体"/>
          <w:b w:val="0"/>
          <w:bCs w:val="0"/>
          <w:color w:val="FF0000"/>
          <w:szCs w:val="21"/>
          <w:u w:val="single"/>
          <w:lang w:val="en-US" w:eastAsia="zh-CN"/>
        </w:rPr>
        <w:t>秒（s）</w:t>
      </w:r>
      <w:r>
        <w:rPr>
          <w:rFonts w:hint="eastAsia" w:ascii="宋体" w:hAnsi="宋体" w:eastAsia="宋体" w:cs="宋体"/>
          <w:b w:val="0"/>
          <w:bCs w:val="0"/>
          <w:i w:val="0"/>
          <w:iCs w:val="0"/>
          <w:color w:val="000000"/>
          <w:kern w:val="0"/>
          <w:sz w:val="21"/>
          <w:szCs w:val="21"/>
        </w:rPr>
        <w:t>，常用单位还有</w:t>
      </w:r>
      <w:r>
        <w:rPr>
          <w:rStyle w:val="9"/>
          <w:rFonts w:hint="eastAsia" w:ascii="宋体" w:hAnsi="宋体" w:eastAsia="宋体" w:cs="宋体"/>
          <w:b w:val="0"/>
          <w:bCs w:val="0"/>
          <w:color w:val="FF0000"/>
          <w:szCs w:val="21"/>
          <w:u w:val="single"/>
          <w:lang w:val="en-US" w:eastAsia="zh-CN"/>
        </w:rPr>
        <w:t>分钟（min）</w:t>
      </w:r>
      <w:r>
        <w:rPr>
          <w:rFonts w:hint="eastAsia" w:ascii="宋体" w:hAnsi="宋体" w:eastAsia="宋体" w:cs="宋体"/>
          <w:b w:val="0"/>
          <w:bCs w:val="0"/>
          <w:i w:val="0"/>
          <w:iCs w:val="0"/>
          <w:color w:val="000000"/>
          <w:kern w:val="0"/>
          <w:sz w:val="21"/>
          <w:szCs w:val="21"/>
        </w:rPr>
        <w:t>、</w:t>
      </w:r>
      <w:r>
        <w:rPr>
          <w:rStyle w:val="9"/>
          <w:rFonts w:hint="eastAsia" w:ascii="宋体" w:hAnsi="宋体" w:eastAsia="宋体" w:cs="宋体"/>
          <w:b w:val="0"/>
          <w:bCs w:val="0"/>
          <w:color w:val="FF0000"/>
          <w:szCs w:val="21"/>
          <w:u w:val="single"/>
          <w:lang w:val="en-US" w:eastAsia="zh-CN"/>
        </w:rPr>
        <w:t>小时（h）</w:t>
      </w:r>
      <w:r>
        <w:rPr>
          <w:rFonts w:hint="eastAsia" w:ascii="宋体" w:hAnsi="宋体" w:eastAsia="宋体" w:cs="宋体"/>
          <w:b w:val="0"/>
          <w:bCs w:val="0"/>
          <w:i w:val="0"/>
          <w:iCs w:val="0"/>
          <w:color w:val="000000"/>
          <w:kern w:val="0"/>
          <w:sz w:val="21"/>
          <w:szCs w:val="21"/>
        </w:rPr>
        <w:t>等。</w:t>
      </w:r>
    </w:p>
    <w:p>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i w:val="0"/>
          <w:iCs w:val="0"/>
          <w:color w:val="000000"/>
          <w:kern w:val="0"/>
          <w:sz w:val="21"/>
          <w:szCs w:val="21"/>
        </w:rPr>
      </w:pPr>
      <w:r>
        <w:rPr>
          <w:rFonts w:hint="eastAsia" w:ascii="宋体" w:hAnsi="宋体" w:eastAsia="宋体" w:cs="宋体"/>
          <w:b w:val="0"/>
          <w:bCs w:val="0"/>
          <w:color w:val="000000"/>
          <w:kern w:val="0"/>
          <w:sz w:val="21"/>
          <w:szCs w:val="21"/>
          <w:lang w:eastAsia="zh-CN"/>
        </w:rPr>
        <w:t>（</w:t>
      </w:r>
      <w:r>
        <w:rPr>
          <w:rFonts w:hint="eastAsia" w:ascii="宋体" w:hAnsi="宋体" w:eastAsia="宋体" w:cs="宋体"/>
          <w:b w:val="0"/>
          <w:bCs w:val="0"/>
          <w:color w:val="000000"/>
          <w:kern w:val="0"/>
          <w:sz w:val="21"/>
          <w:szCs w:val="21"/>
          <w:lang w:val="en-US" w:eastAsia="zh-CN"/>
        </w:rPr>
        <w:t>3</w:t>
      </w:r>
      <w:r>
        <w:rPr>
          <w:rFonts w:hint="eastAsia" w:ascii="宋体" w:hAnsi="宋体" w:eastAsia="宋体" w:cs="宋体"/>
          <w:b w:val="0"/>
          <w:bCs w:val="0"/>
          <w:color w:val="000000"/>
          <w:kern w:val="0"/>
          <w:sz w:val="21"/>
          <w:szCs w:val="21"/>
          <w:lang w:eastAsia="zh-CN"/>
        </w:rPr>
        <w:t>）</w:t>
      </w:r>
      <w:r>
        <w:rPr>
          <w:rFonts w:hint="eastAsia" w:ascii="宋体" w:hAnsi="宋体" w:eastAsia="宋体" w:cs="宋体"/>
          <w:b w:val="0"/>
          <w:bCs w:val="0"/>
          <w:color w:val="000000"/>
          <w:kern w:val="0"/>
          <w:sz w:val="21"/>
          <w:szCs w:val="21"/>
        </w:rPr>
        <w:t>单位换算：</w:t>
      </w:r>
      <w:r>
        <w:rPr>
          <w:rFonts w:hint="eastAsia" w:ascii="宋体" w:hAnsi="宋体" w:eastAsia="宋体" w:cs="宋体"/>
          <w:b w:val="0"/>
          <w:bCs w:val="0"/>
          <w:i w:val="0"/>
          <w:iCs w:val="0"/>
          <w:color w:val="000000"/>
          <w:kern w:val="0"/>
          <w:sz w:val="21"/>
          <w:szCs w:val="21"/>
          <w:lang w:val="en-US" w:eastAsia="zh-CN"/>
        </w:rPr>
        <w:t>1h=</w:t>
      </w:r>
      <w:r>
        <w:rPr>
          <w:rStyle w:val="9"/>
          <w:rFonts w:hint="eastAsia" w:ascii="宋体" w:hAnsi="宋体" w:eastAsia="宋体" w:cs="宋体"/>
          <w:b w:val="0"/>
          <w:bCs w:val="0"/>
          <w:color w:val="FF0000"/>
          <w:szCs w:val="21"/>
          <w:u w:val="single"/>
          <w:lang w:val="en-US" w:eastAsia="zh-CN"/>
        </w:rPr>
        <w:t>60</w:t>
      </w:r>
      <w:r>
        <w:rPr>
          <w:rFonts w:hint="eastAsia" w:ascii="宋体" w:hAnsi="宋体" w:eastAsia="宋体" w:cs="宋体"/>
          <w:b w:val="0"/>
          <w:bCs w:val="0"/>
          <w:i w:val="0"/>
          <w:iCs w:val="0"/>
          <w:color w:val="000000"/>
          <w:kern w:val="0"/>
          <w:sz w:val="21"/>
          <w:szCs w:val="21"/>
          <w:lang w:val="en-US" w:eastAsia="zh-CN"/>
        </w:rPr>
        <w:t>min=</w:t>
      </w:r>
      <w:r>
        <w:rPr>
          <w:rStyle w:val="9"/>
          <w:rFonts w:hint="eastAsia" w:ascii="宋体" w:hAnsi="宋体" w:eastAsia="宋体" w:cs="宋体"/>
          <w:b w:val="0"/>
          <w:bCs w:val="0"/>
          <w:color w:val="FF0000"/>
          <w:szCs w:val="21"/>
          <w:u w:val="single"/>
          <w:lang w:val="en-US" w:eastAsia="zh-CN"/>
        </w:rPr>
        <w:t>3600</w:t>
      </w:r>
      <w:r>
        <w:rPr>
          <w:rFonts w:hint="eastAsia" w:ascii="宋体" w:hAnsi="宋体" w:eastAsia="宋体" w:cs="宋体"/>
          <w:b w:val="0"/>
          <w:bCs w:val="0"/>
          <w:i w:val="0"/>
          <w:iCs w:val="0"/>
          <w:color w:val="000000"/>
          <w:kern w:val="0"/>
          <w:sz w:val="21"/>
          <w:szCs w:val="21"/>
          <w:lang w:val="en-US" w:eastAsia="zh-CN"/>
        </w:rPr>
        <w:t>s</w:t>
      </w:r>
      <w:r>
        <w:rPr>
          <w:rFonts w:hint="eastAsia" w:ascii="宋体" w:hAnsi="宋体" w:eastAsia="宋体" w:cs="宋体"/>
          <w:b w:val="0"/>
          <w:bCs w:val="0"/>
          <w:i w:val="0"/>
          <w:iCs w:val="0"/>
          <w:color w:val="000000"/>
          <w:kern w:val="0"/>
          <w:sz w:val="21"/>
          <w:szCs w:val="21"/>
        </w:rPr>
        <w:t>。</w:t>
      </w:r>
    </w:p>
    <w:p>
      <w:pPr>
        <w:keepNext w:val="0"/>
        <w:keepLines w:val="0"/>
        <w:pageBreakBefore w:val="0"/>
        <w:kinsoku/>
        <w:wordWrap/>
        <w:overflowPunct/>
        <w:topLinePunct w:val="0"/>
        <w:autoSpaceDE/>
        <w:autoSpaceDN/>
        <w:bidi w:val="0"/>
        <w:adjustRightInd/>
        <w:snapToGrid/>
        <w:spacing w:line="360" w:lineRule="auto"/>
        <w:ind w:left="210" w:right="0" w:hanging="210" w:hangingChars="100"/>
        <w:textAlignment w:val="auto"/>
        <w:rPr>
          <w:rStyle w:val="9"/>
          <w:rFonts w:hint="eastAsia" w:ascii="宋体" w:hAnsi="宋体" w:eastAsia="宋体" w:cs="宋体"/>
          <w:b w:val="0"/>
          <w:bCs w:val="0"/>
          <w:color w:val="auto"/>
          <w:szCs w:val="21"/>
          <w:lang w:val="en-US" w:eastAsia="zh-CN"/>
        </w:rPr>
      </w:pPr>
      <w:r>
        <w:rPr>
          <w:rStyle w:val="9"/>
          <w:rFonts w:hint="eastAsia" w:ascii="宋体" w:hAnsi="宋体" w:eastAsia="宋体" w:cs="宋体"/>
          <w:b w:val="0"/>
          <w:bCs w:val="0"/>
          <w:color w:val="auto"/>
          <w:szCs w:val="21"/>
          <w:lang w:val="en-US" w:eastAsia="zh-CN"/>
        </w:rPr>
        <w:t>2、时间的估测</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AE3F3" w:themeFill="accent5" w:themeFillTint="32"/>
        <w:tblLayout w:type="autofit"/>
        <w:tblCellMar>
          <w:top w:w="0" w:type="dxa"/>
          <w:left w:w="108" w:type="dxa"/>
          <w:bottom w:w="0" w:type="dxa"/>
          <w:right w:w="108" w:type="dxa"/>
        </w:tblCellMar>
      </w:tblPr>
      <w:tblGrid>
        <w:gridCol w:w="4148"/>
        <w:gridCol w:w="41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AE3F3" w:themeFill="accent5" w:themeFillTint="32"/>
          <w:tblCellMar>
            <w:top w:w="0" w:type="dxa"/>
            <w:left w:w="108" w:type="dxa"/>
            <w:bottom w:w="0" w:type="dxa"/>
            <w:right w:w="108" w:type="dxa"/>
          </w:tblCellMar>
        </w:tblPrEx>
        <w:tc>
          <w:tcPr>
            <w:tcW w:w="4148" w:type="dxa"/>
            <w:shd w:val="clear" w:color="auto" w:fill="DAE3F3" w:themeFill="accent5" w:themeFillTint="32"/>
          </w:tcPr>
          <w:p>
            <w:pPr>
              <w:spacing w:line="360" w:lineRule="auto"/>
              <w:rPr>
                <w:rFonts w:cs="Times New Roman" w:asciiTheme="minorEastAsia" w:hAnsiTheme="minorEastAsia" w:eastAsiaTheme="minorEastAsia"/>
                <w:b/>
                <w:bCs/>
                <w:color w:val="FF0000"/>
                <w:kern w:val="0"/>
                <w:sz w:val="21"/>
                <w:szCs w:val="21"/>
              </w:rPr>
            </w:pPr>
            <w:r>
              <w:rPr>
                <w:rFonts w:cs="Times New Roman" w:asciiTheme="minorEastAsia" w:hAnsiTheme="minorEastAsia" w:eastAsiaTheme="minorEastAsia"/>
                <w:b/>
                <w:bCs/>
                <w:kern w:val="0"/>
                <w:sz w:val="21"/>
                <w:szCs w:val="21"/>
              </w:rPr>
              <w:t>正常人1min内脉搏跳动的次数约为70次</w:t>
            </w:r>
          </w:p>
        </w:tc>
        <w:tc>
          <w:tcPr>
            <w:tcW w:w="4148" w:type="dxa"/>
            <w:shd w:val="clear" w:color="auto" w:fill="DAE3F3" w:themeFill="accent5" w:themeFillTint="32"/>
          </w:tcPr>
          <w:p>
            <w:pPr>
              <w:spacing w:line="360" w:lineRule="auto"/>
              <w:rPr>
                <w:rFonts w:cs="Times New Roman" w:asciiTheme="minorEastAsia" w:hAnsiTheme="minorEastAsia" w:eastAsiaTheme="minorEastAsia"/>
                <w:b/>
                <w:bCs/>
                <w:color w:val="FF0000"/>
                <w:kern w:val="0"/>
                <w:sz w:val="21"/>
                <w:szCs w:val="21"/>
              </w:rPr>
            </w:pPr>
            <w:r>
              <w:rPr>
                <w:rFonts w:cs="Times New Roman" w:asciiTheme="minorEastAsia" w:hAnsiTheme="minorEastAsia" w:eastAsiaTheme="minorEastAsia"/>
                <w:b/>
                <w:bCs/>
                <w:kern w:val="0"/>
                <w:sz w:val="21"/>
                <w:szCs w:val="21"/>
              </w:rPr>
              <w:t>人平静时呼吸-次所用的时间约为3s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shd w:val="clear" w:color="auto" w:fill="DAE3F3" w:themeFill="accent5" w:themeFillTint="32"/>
          </w:tcPr>
          <w:p>
            <w:pPr>
              <w:spacing w:line="360" w:lineRule="auto"/>
              <w:rPr>
                <w:rFonts w:cs="Times New Roman" w:asciiTheme="minorEastAsia" w:hAnsiTheme="minorEastAsia" w:eastAsiaTheme="minorEastAsia"/>
                <w:b/>
                <w:bCs/>
                <w:color w:val="FF0000"/>
                <w:kern w:val="0"/>
                <w:sz w:val="21"/>
                <w:szCs w:val="21"/>
              </w:rPr>
            </w:pPr>
            <w:r>
              <w:rPr>
                <w:rFonts w:cs="Times New Roman" w:asciiTheme="minorEastAsia" w:hAnsiTheme="minorEastAsia" w:eastAsiaTheme="minorEastAsia"/>
                <w:b/>
                <w:bCs/>
                <w:kern w:val="0"/>
                <w:sz w:val="21"/>
                <w:szCs w:val="21"/>
              </w:rPr>
              <w:t>中学生在1min内心跳约70次</w:t>
            </w:r>
          </w:p>
        </w:tc>
        <w:tc>
          <w:tcPr>
            <w:tcW w:w="4148" w:type="dxa"/>
            <w:shd w:val="clear" w:color="auto" w:fill="DAE3F3" w:themeFill="accent5" w:themeFillTint="32"/>
          </w:tcPr>
          <w:p>
            <w:pPr>
              <w:spacing w:line="360" w:lineRule="auto"/>
              <w:rPr>
                <w:rFonts w:cs="Times New Roman" w:asciiTheme="minorEastAsia" w:hAnsiTheme="minorEastAsia" w:eastAsiaTheme="minorEastAsia"/>
                <w:b/>
                <w:bCs/>
                <w:color w:val="FF0000"/>
                <w:kern w:val="0"/>
                <w:sz w:val="21"/>
                <w:szCs w:val="21"/>
              </w:rPr>
            </w:pPr>
            <w:r>
              <w:rPr>
                <w:rFonts w:cs="Times New Roman" w:asciiTheme="minorEastAsia" w:hAnsiTheme="minorEastAsia" w:eastAsiaTheme="minorEastAsia"/>
                <w:b/>
                <w:bCs/>
                <w:kern w:val="0"/>
                <w:sz w:val="21"/>
                <w:szCs w:val="21"/>
              </w:rPr>
              <w:t>人眨眼一次用时约为0.3</w:t>
            </w:r>
            <w:r>
              <w:rPr>
                <w:rFonts w:hint="eastAsia" w:cs="Times New Roman" w:asciiTheme="minorEastAsia" w:hAnsiTheme="minorEastAsia" w:eastAsiaTheme="minorEastAsia"/>
                <w:b/>
                <w:bCs/>
                <w:kern w:val="0"/>
                <w:sz w:val="21"/>
                <w:szCs w:val="21"/>
              </w:rPr>
              <w: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shd w:val="clear" w:color="auto" w:fill="DAE3F3" w:themeFill="accent5" w:themeFillTint="32"/>
          </w:tcPr>
          <w:p>
            <w:pPr>
              <w:spacing w:line="360" w:lineRule="auto"/>
              <w:rPr>
                <w:rFonts w:cs="Times New Roman" w:asciiTheme="minorEastAsia" w:hAnsiTheme="minorEastAsia" w:eastAsiaTheme="minorEastAsia"/>
                <w:b/>
                <w:bCs/>
                <w:kern w:val="0"/>
                <w:sz w:val="21"/>
                <w:szCs w:val="21"/>
              </w:rPr>
            </w:pPr>
            <w:r>
              <w:rPr>
                <w:rFonts w:cs="Times New Roman" w:asciiTheme="minorEastAsia" w:hAnsiTheme="minorEastAsia" w:eastAsiaTheme="minorEastAsia"/>
                <w:b/>
                <w:bCs/>
                <w:kern w:val="0"/>
                <w:sz w:val="21"/>
                <w:szCs w:val="21"/>
              </w:rPr>
              <w:t>演奏一遍中华人民共和国国歌的时间为46s</w:t>
            </w:r>
          </w:p>
        </w:tc>
        <w:tc>
          <w:tcPr>
            <w:tcW w:w="4148" w:type="dxa"/>
            <w:shd w:val="clear" w:color="auto" w:fill="DAE3F3" w:themeFill="accent5" w:themeFillTint="32"/>
          </w:tcPr>
          <w:p>
            <w:pPr>
              <w:spacing w:line="360" w:lineRule="auto"/>
              <w:rPr>
                <w:rFonts w:cs="Times New Roman" w:asciiTheme="minorEastAsia" w:hAnsiTheme="minorEastAsia" w:eastAsiaTheme="minorEastAsia"/>
                <w:b/>
                <w:bCs/>
                <w:color w:val="FF0000"/>
                <w:kern w:val="0"/>
                <w:sz w:val="21"/>
                <w:szCs w:val="21"/>
              </w:rPr>
            </w:pPr>
            <w:r>
              <w:rPr>
                <w:rFonts w:cs="Times New Roman" w:asciiTheme="minorEastAsia" w:hAnsiTheme="minorEastAsia" w:eastAsiaTheme="minorEastAsia"/>
                <w:b/>
                <w:bCs/>
                <w:kern w:val="0"/>
                <w:sz w:val="21"/>
                <w:szCs w:val="21"/>
              </w:rPr>
              <w:t>一块橡皮从课桌面掉到地上的时间约为0.4s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AE3F3" w:themeFill="accent5" w:themeFillTint="32"/>
          <w:tblCellMar>
            <w:top w:w="0" w:type="dxa"/>
            <w:left w:w="108" w:type="dxa"/>
            <w:bottom w:w="0" w:type="dxa"/>
            <w:right w:w="108" w:type="dxa"/>
          </w:tblCellMar>
        </w:tblPrEx>
        <w:tc>
          <w:tcPr>
            <w:tcW w:w="4148" w:type="dxa"/>
            <w:shd w:val="clear" w:color="auto" w:fill="DAE3F3" w:themeFill="accent5" w:themeFillTint="32"/>
          </w:tcPr>
          <w:p>
            <w:pPr>
              <w:spacing w:line="360" w:lineRule="auto"/>
              <w:rPr>
                <w:rFonts w:cs="Times New Roman" w:asciiTheme="minorEastAsia" w:hAnsiTheme="minorEastAsia" w:eastAsiaTheme="minorEastAsia"/>
                <w:b/>
                <w:bCs/>
                <w:kern w:val="0"/>
                <w:sz w:val="21"/>
                <w:szCs w:val="21"/>
              </w:rPr>
            </w:pPr>
            <w:r>
              <w:rPr>
                <w:rFonts w:cs="Times New Roman" w:asciiTheme="minorEastAsia" w:hAnsiTheme="minorEastAsia" w:eastAsiaTheme="minorEastAsia"/>
                <w:b/>
                <w:bCs/>
                <w:kern w:val="0"/>
                <w:sz w:val="21"/>
                <w:szCs w:val="21"/>
              </w:rPr>
              <w:t>中学女生跑800m所用的时间约为4min</w:t>
            </w:r>
          </w:p>
        </w:tc>
        <w:tc>
          <w:tcPr>
            <w:tcW w:w="4148" w:type="dxa"/>
            <w:shd w:val="clear" w:color="auto" w:fill="DAE3F3" w:themeFill="accent5" w:themeFillTint="32"/>
          </w:tcPr>
          <w:p>
            <w:pPr>
              <w:spacing w:line="360" w:lineRule="auto"/>
              <w:rPr>
                <w:rFonts w:cs="Times New Roman" w:asciiTheme="minorEastAsia" w:hAnsiTheme="minorEastAsia" w:eastAsiaTheme="minorEastAsia"/>
                <w:b/>
                <w:bCs/>
                <w:kern w:val="0"/>
                <w:sz w:val="21"/>
                <w:szCs w:val="21"/>
              </w:rPr>
            </w:pPr>
            <w:r>
              <w:rPr>
                <w:rFonts w:cs="Times New Roman" w:asciiTheme="minorEastAsia" w:hAnsiTheme="minorEastAsia" w:eastAsiaTheme="minorEastAsia"/>
                <w:b/>
                <w:bCs/>
                <w:kern w:val="0"/>
                <w:sz w:val="21"/>
                <w:szCs w:val="21"/>
              </w:rPr>
              <w:t>成年人正常行走1.2m用时约1s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AE3F3" w:themeFill="accent5" w:themeFillTint="32"/>
          <w:tblCellMar>
            <w:top w:w="0" w:type="dxa"/>
            <w:left w:w="108" w:type="dxa"/>
            <w:bottom w:w="0" w:type="dxa"/>
            <w:right w:w="108" w:type="dxa"/>
          </w:tblCellMar>
        </w:tblPrEx>
        <w:tc>
          <w:tcPr>
            <w:tcW w:w="4148" w:type="dxa"/>
            <w:shd w:val="clear" w:color="auto" w:fill="DAE3F3" w:themeFill="accent5" w:themeFillTint="32"/>
          </w:tcPr>
          <w:p>
            <w:pPr>
              <w:spacing w:line="360" w:lineRule="auto"/>
              <w:rPr>
                <w:rFonts w:cs="Times New Roman" w:asciiTheme="minorEastAsia" w:hAnsiTheme="minorEastAsia" w:eastAsiaTheme="minorEastAsia"/>
                <w:b/>
                <w:bCs/>
                <w:kern w:val="0"/>
                <w:sz w:val="21"/>
                <w:szCs w:val="21"/>
              </w:rPr>
            </w:pPr>
            <w:r>
              <w:rPr>
                <w:rFonts w:cs="Times New Roman" w:asciiTheme="minorEastAsia" w:hAnsiTheme="minorEastAsia" w:eastAsiaTheme="minorEastAsia"/>
                <w:b/>
                <w:bCs/>
                <w:kern w:val="0"/>
                <w:sz w:val="21"/>
                <w:szCs w:val="21"/>
              </w:rPr>
              <w:t>做一次眼保健操的时间约为5min</w:t>
            </w:r>
          </w:p>
        </w:tc>
        <w:tc>
          <w:tcPr>
            <w:tcW w:w="4148" w:type="dxa"/>
            <w:shd w:val="clear" w:color="auto" w:fill="DAE3F3" w:themeFill="accent5" w:themeFillTint="32"/>
          </w:tcPr>
          <w:p>
            <w:pPr>
              <w:spacing w:line="360" w:lineRule="auto"/>
              <w:rPr>
                <w:rFonts w:cs="Times New Roman" w:asciiTheme="minorEastAsia" w:hAnsiTheme="minorEastAsia" w:eastAsiaTheme="minorEastAsia"/>
                <w:b/>
                <w:bCs/>
                <w:color w:val="FF0000"/>
                <w:kern w:val="0"/>
                <w:sz w:val="21"/>
                <w:szCs w:val="21"/>
              </w:rPr>
            </w:pPr>
            <w:r>
              <w:rPr>
                <w:rFonts w:cs="Times New Roman" w:asciiTheme="minorEastAsia" w:hAnsiTheme="minorEastAsia" w:eastAsiaTheme="minorEastAsia"/>
                <w:b/>
                <w:bCs/>
                <w:kern w:val="0"/>
                <w:sz w:val="21"/>
                <w:szCs w:val="21"/>
              </w:rPr>
              <w:t>中学生百米赛跑所用的时间约为15</w:t>
            </w:r>
            <w:r>
              <w:rPr>
                <w:rFonts w:hint="eastAsia" w:cs="Times New Roman" w:asciiTheme="minorEastAsia" w:hAnsiTheme="minorEastAsia" w:eastAsiaTheme="minorEastAsia"/>
                <w:b/>
                <w:bCs/>
                <w:kern w:val="0"/>
                <w:sz w:val="21"/>
                <w:szCs w:val="21"/>
              </w:rPr>
              <w:t>s</w:t>
            </w:r>
          </w:p>
        </w:tc>
      </w:tr>
    </w:tbl>
    <w:p>
      <w:pPr>
        <w:keepNext w:val="0"/>
        <w:keepLines w:val="0"/>
        <w:pageBreakBefore w:val="0"/>
        <w:widowControl w:val="0"/>
        <w:kinsoku/>
        <w:wordWrap/>
        <w:overflowPunct/>
        <w:topLinePunct w:val="0"/>
        <w:autoSpaceDE/>
        <w:autoSpaceDN/>
        <w:bidi w:val="0"/>
        <w:adjustRightInd/>
        <w:snapToGrid w:val="0"/>
        <w:spacing w:line="360" w:lineRule="auto"/>
        <w:textAlignment w:val="center"/>
        <w:rPr>
          <w:rFonts w:hint="eastAsia" w:ascii="宋体" w:hAnsi="宋体" w:eastAsia="宋体" w:cs="宋体"/>
          <w:b w:val="0"/>
          <w:bCs/>
          <w:sz w:val="21"/>
          <w:szCs w:val="21"/>
        </w:rPr>
      </w:pPr>
      <w:r>
        <w:rPr>
          <w:rFonts w:hint="eastAsia" w:ascii="宋体" w:hAnsi="宋体" w:eastAsia="宋体" w:cs="宋体"/>
          <w:b w:val="0"/>
          <w:bCs/>
          <w:color w:val="1B16EA"/>
        </w:rPr>
        <w:t>特别提醒</w:t>
      </w:r>
    </w:p>
    <w:p>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Style w:val="9"/>
          <w:rFonts w:hint="eastAsia" w:ascii="宋体" w:hAnsi="宋体" w:eastAsia="宋体" w:cs="宋体"/>
          <w:b w:val="0"/>
          <w:bCs w:val="0"/>
          <w:color w:val="auto"/>
          <w:szCs w:val="21"/>
          <w:lang w:val="en-US" w:eastAsia="zh-CN"/>
        </w:rPr>
      </w:pPr>
      <w:r>
        <w:rPr>
          <w:rStyle w:val="9"/>
          <w:rFonts w:hint="eastAsia" w:ascii="宋体" w:hAnsi="宋体" w:cs="宋体"/>
          <w:b w:val="0"/>
          <w:bCs w:val="0"/>
          <w:sz w:val="21"/>
          <w:szCs w:val="21"/>
          <w:lang w:val="en-US" w:eastAsia="zh-CN"/>
        </w:rPr>
        <w:t>1、</w:t>
      </w:r>
      <w:r>
        <w:rPr>
          <w:rStyle w:val="9"/>
          <w:rFonts w:hint="eastAsia" w:ascii="宋体" w:hAnsi="宋体" w:eastAsia="宋体" w:cs="宋体"/>
          <w:b w:val="0"/>
          <w:bCs w:val="0"/>
          <w:color w:val="auto"/>
          <w:szCs w:val="21"/>
          <w:lang w:val="en-US" w:eastAsia="zh-CN"/>
        </w:rPr>
        <w:t>时间测量读数时要注意分度值，按照时、分、秒顺序读数！（小圈一般表示分，大圈表示秒，大圈转一周，小圈转一格）。</w:t>
      </w:r>
    </w:p>
    <w:p>
      <w:pPr>
        <w:keepNext w:val="0"/>
        <w:keepLines w:val="0"/>
        <w:pageBreakBefore w:val="0"/>
        <w:widowControl w:val="0"/>
        <w:kinsoku/>
        <w:wordWrap/>
        <w:overflowPunct/>
        <w:topLinePunct w:val="0"/>
        <w:autoSpaceDE/>
        <w:autoSpaceDN/>
        <w:bidi w:val="0"/>
        <w:adjustRightInd/>
        <w:spacing w:line="360" w:lineRule="auto"/>
        <w:textAlignment w:val="auto"/>
        <w:rPr>
          <w:rFonts w:hint="default" w:ascii="宋体" w:hAnsi="宋体"/>
          <w:bCs w:val="0"/>
          <w:lang w:val="en-US" w:eastAsia="zh-CN"/>
        </w:rPr>
      </w:pPr>
      <w:r>
        <w:rPr>
          <w:rFonts w:hint="eastAsia" w:ascii="宋体" w:hAnsi="宋体"/>
          <w:bCs w:val="0"/>
          <w:lang w:val="en-US" w:eastAsia="zh-CN"/>
        </w:rPr>
        <w:t>知识点三、误差</w:t>
      </w:r>
    </w:p>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Style w:val="9"/>
          <w:rFonts w:hint="eastAsia" w:ascii="宋体" w:hAnsi="宋体" w:eastAsia="宋体" w:cs="宋体"/>
          <w:b w:val="0"/>
          <w:bCs w:val="0"/>
          <w:sz w:val="21"/>
          <w:szCs w:val="21"/>
          <w:lang w:val="en-US" w:eastAsia="zh-CN"/>
        </w:rPr>
        <w:t>1</w:t>
      </w:r>
      <w:r>
        <w:rPr>
          <w:rStyle w:val="9"/>
          <w:rFonts w:hint="eastAsia" w:ascii="宋体" w:hAnsi="宋体" w:cs="宋体"/>
          <w:b w:val="0"/>
          <w:bCs w:val="0"/>
          <w:sz w:val="21"/>
          <w:szCs w:val="21"/>
          <w:lang w:val="en-US" w:eastAsia="zh-CN"/>
        </w:rPr>
        <w:t>、</w:t>
      </w:r>
      <w:r>
        <w:rPr>
          <w:rStyle w:val="9"/>
          <w:rFonts w:hint="eastAsia" w:ascii="宋体" w:hAnsi="宋体" w:eastAsia="宋体" w:cs="宋体"/>
          <w:b w:val="0"/>
          <w:bCs w:val="0"/>
          <w:sz w:val="21"/>
          <w:szCs w:val="21"/>
          <w:lang w:val="en-US" w:eastAsia="zh-CN"/>
        </w:rPr>
        <w:t>误差的定义：测量值与真</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实值</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之间的差异称为</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误差</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2、误差产生原因：物理实验离不开对物理量的测量，测量有直接的，也有间接的；由于仪器、实验条件、环境等因素的限制，测量不可能无限精确，物理量的测量值与客观存在的真实值之间总会存在着一定的差异，这种差异就是测量误差。</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br w:type="textWrapping"/>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3、减小误差的方法</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（1）选用更加精密的测量工具</w:t>
      </w:r>
      <w:r>
        <w:rPr>
          <w:rFonts w:hint="eastAsia" w:ascii="宋体" w:hAnsi="宋体" w:cs="宋体"/>
          <w:b w:val="0"/>
          <w:bCs w:val="0"/>
          <w:i w:val="0"/>
          <w:iCs w:val="0"/>
          <w:caps w:val="0"/>
          <w:color w:val="333333"/>
          <w:spacing w:val="0"/>
          <w:kern w:val="0"/>
          <w:sz w:val="21"/>
          <w:szCs w:val="21"/>
          <w:shd w:val="clear" w:color="auto" w:fill="FFFFFF"/>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（2）改进测量的方法</w:t>
      </w:r>
      <w:r>
        <w:rPr>
          <w:rFonts w:hint="eastAsia" w:ascii="宋体" w:hAnsi="宋体" w:cs="宋体"/>
          <w:b w:val="0"/>
          <w:bCs w:val="0"/>
          <w:i w:val="0"/>
          <w:iCs w:val="0"/>
          <w:caps w:val="0"/>
          <w:color w:val="333333"/>
          <w:spacing w:val="0"/>
          <w:kern w:val="0"/>
          <w:sz w:val="21"/>
          <w:szCs w:val="21"/>
          <w:shd w:val="clear" w:color="auto" w:fill="FFFFFF"/>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（3）多次测量求平均值。</w:t>
      </w:r>
    </w:p>
    <w:p>
      <w:pPr>
        <w:bidi w:val="0"/>
        <w:rPr>
          <w:rFonts w:ascii="Times New Roman" w:hAnsi="Times New Roman" w:eastAsia="宋体" w:cs="Times New Roman"/>
          <w:kern w:val="2"/>
          <w:sz w:val="21"/>
          <w:szCs w:val="24"/>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8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8" w:space="4"/>
      </w:pBdr>
      <w:jc w:val="center"/>
    </w:pPr>
  </w:p>
  <w:p>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pPr>
                            <w:pStyle w:val="3"/>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3"/>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3"/>
                            <w:pBdr>
                              <w:bottom w:val="none" w:color="auto" w:sz="0" w:space="1"/>
                            </w:pBdr>
                            <w:jc w:val="both"/>
                            <w:outlineLvl w:val="9"/>
                            <w:rPr>
                              <w:rFonts w:hint="default"/>
                              <w:sz w:val="18"/>
                              <w:szCs w:val="24"/>
                              <w:lang w:val="en-US" w:eastAsia="zh-CN"/>
                            </w:rPr>
                          </w:pPr>
                        </w:p>
                        <w:p/>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pPr>
                      <w:pStyle w:val="3"/>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3"/>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3"/>
                      <w:pBdr>
                        <w:bottom w:val="none" w:color="auto" w:sz="0" w:space="1"/>
                      </w:pBdr>
                      <w:jc w:val="both"/>
                      <w:outlineLvl w:val="9"/>
                      <w:rPr>
                        <w:rFonts w:hint="default"/>
                        <w:sz w:val="18"/>
                        <w:szCs w:val="24"/>
                        <w:lang w:val="en-US" w:eastAsia="zh-CN"/>
                      </w:rPr>
                    </w:pPr>
                  </w:p>
                  <w:p/>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01F16B90"/>
    <w:rsid w:val="25F435AC"/>
    <w:rsid w:val="4A9C31C7"/>
    <w:rsid w:val="4B510F93"/>
    <w:rsid w:val="623C41B8"/>
    <w:rsid w:val="6AA373D3"/>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spacing w:beforeAutospacing="1" w:afterAutospacing="1"/>
      <w:jc w:val="left"/>
    </w:pPr>
    <w:rPr>
      <w:rFonts w:ascii="Calibri" w:hAnsi="Calibri" w:eastAsia="宋体"/>
      <w:kern w:val="0"/>
      <w:sz w:val="24"/>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apple-style-span"/>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image" Target="media/image52.wmf"/><Relationship Id="rId98" Type="http://schemas.openxmlformats.org/officeDocument/2006/relationships/oleObject" Target="embeddings/oleObject43.bin"/><Relationship Id="rId97" Type="http://schemas.openxmlformats.org/officeDocument/2006/relationships/oleObject" Target="embeddings/oleObject42.bin"/><Relationship Id="rId96" Type="http://schemas.openxmlformats.org/officeDocument/2006/relationships/image" Target="media/image51.wmf"/><Relationship Id="rId95" Type="http://schemas.openxmlformats.org/officeDocument/2006/relationships/oleObject" Target="embeddings/oleObject41.bin"/><Relationship Id="rId94" Type="http://schemas.openxmlformats.org/officeDocument/2006/relationships/oleObject" Target="embeddings/oleObject40.bin"/><Relationship Id="rId93" Type="http://schemas.openxmlformats.org/officeDocument/2006/relationships/image" Target="media/image50.wmf"/><Relationship Id="rId92" Type="http://schemas.openxmlformats.org/officeDocument/2006/relationships/oleObject" Target="embeddings/oleObject39.bin"/><Relationship Id="rId91" Type="http://schemas.openxmlformats.org/officeDocument/2006/relationships/image" Target="media/image49.wmf"/><Relationship Id="rId90" Type="http://schemas.openxmlformats.org/officeDocument/2006/relationships/oleObject" Target="embeddings/oleObject38.bin"/><Relationship Id="rId9" Type="http://schemas.openxmlformats.org/officeDocument/2006/relationships/oleObject" Target="embeddings/oleObject2.bin"/><Relationship Id="rId89" Type="http://schemas.openxmlformats.org/officeDocument/2006/relationships/image" Target="media/image48.wmf"/><Relationship Id="rId88" Type="http://schemas.openxmlformats.org/officeDocument/2006/relationships/oleObject" Target="embeddings/oleObject37.bin"/><Relationship Id="rId87" Type="http://schemas.openxmlformats.org/officeDocument/2006/relationships/image" Target="media/image47.wmf"/><Relationship Id="rId86" Type="http://schemas.openxmlformats.org/officeDocument/2006/relationships/oleObject" Target="embeddings/oleObject36.bin"/><Relationship Id="rId85" Type="http://schemas.openxmlformats.org/officeDocument/2006/relationships/image" Target="media/image46.wmf"/><Relationship Id="rId84" Type="http://schemas.openxmlformats.org/officeDocument/2006/relationships/oleObject" Target="embeddings/oleObject35.bin"/><Relationship Id="rId83" Type="http://schemas.openxmlformats.org/officeDocument/2006/relationships/image" Target="media/image45.wmf"/><Relationship Id="rId82" Type="http://schemas.openxmlformats.org/officeDocument/2006/relationships/oleObject" Target="embeddings/oleObject34.bin"/><Relationship Id="rId81" Type="http://schemas.openxmlformats.org/officeDocument/2006/relationships/image" Target="media/image44.wmf"/><Relationship Id="rId80" Type="http://schemas.openxmlformats.org/officeDocument/2006/relationships/oleObject" Target="embeddings/oleObject33.bin"/><Relationship Id="rId8" Type="http://schemas.openxmlformats.org/officeDocument/2006/relationships/image" Target="media/image3.wmf"/><Relationship Id="rId79" Type="http://schemas.openxmlformats.org/officeDocument/2006/relationships/image" Target="media/image43.wmf"/><Relationship Id="rId78" Type="http://schemas.openxmlformats.org/officeDocument/2006/relationships/oleObject" Target="embeddings/oleObject32.bin"/><Relationship Id="rId77" Type="http://schemas.openxmlformats.org/officeDocument/2006/relationships/image" Target="media/image42.wmf"/><Relationship Id="rId76" Type="http://schemas.openxmlformats.org/officeDocument/2006/relationships/oleObject" Target="embeddings/oleObject31.bin"/><Relationship Id="rId75" Type="http://schemas.openxmlformats.org/officeDocument/2006/relationships/image" Target="media/image41.wmf"/><Relationship Id="rId74" Type="http://schemas.openxmlformats.org/officeDocument/2006/relationships/oleObject" Target="embeddings/oleObject30.bin"/><Relationship Id="rId73" Type="http://schemas.openxmlformats.org/officeDocument/2006/relationships/image" Target="media/image40.wmf"/><Relationship Id="rId72" Type="http://schemas.openxmlformats.org/officeDocument/2006/relationships/oleObject" Target="embeddings/oleObject29.bin"/><Relationship Id="rId71" Type="http://schemas.openxmlformats.org/officeDocument/2006/relationships/image" Target="media/image39.wmf"/><Relationship Id="rId70" Type="http://schemas.openxmlformats.org/officeDocument/2006/relationships/oleObject" Target="embeddings/oleObject28.bin"/><Relationship Id="rId7" Type="http://schemas.openxmlformats.org/officeDocument/2006/relationships/oleObject" Target="embeddings/oleObject1.bin"/><Relationship Id="rId69" Type="http://schemas.openxmlformats.org/officeDocument/2006/relationships/image" Target="media/image38.wmf"/><Relationship Id="rId68" Type="http://schemas.openxmlformats.org/officeDocument/2006/relationships/oleObject" Target="embeddings/oleObject27.bin"/><Relationship Id="rId67" Type="http://schemas.openxmlformats.org/officeDocument/2006/relationships/image" Target="media/image37.wmf"/><Relationship Id="rId66" Type="http://schemas.openxmlformats.org/officeDocument/2006/relationships/oleObject" Target="embeddings/oleObject26.bin"/><Relationship Id="rId65" Type="http://schemas.openxmlformats.org/officeDocument/2006/relationships/image" Target="media/image36.wmf"/><Relationship Id="rId64" Type="http://schemas.openxmlformats.org/officeDocument/2006/relationships/oleObject" Target="embeddings/oleObject25.bin"/><Relationship Id="rId63" Type="http://schemas.openxmlformats.org/officeDocument/2006/relationships/image" Target="media/image35.wmf"/><Relationship Id="rId62" Type="http://schemas.openxmlformats.org/officeDocument/2006/relationships/oleObject" Target="embeddings/oleObject24.bin"/><Relationship Id="rId61" Type="http://schemas.openxmlformats.org/officeDocument/2006/relationships/image" Target="media/image34.png"/><Relationship Id="rId60" Type="http://schemas.openxmlformats.org/officeDocument/2006/relationships/image" Target="media/image33.png"/><Relationship Id="rId6" Type="http://schemas.openxmlformats.org/officeDocument/2006/relationships/image" Target="media/image2.png"/><Relationship Id="rId59" Type="http://schemas.openxmlformats.org/officeDocument/2006/relationships/image" Target="media/image32.wmf"/><Relationship Id="rId58" Type="http://schemas.openxmlformats.org/officeDocument/2006/relationships/oleObject" Target="embeddings/oleObject23.bin"/><Relationship Id="rId57" Type="http://schemas.openxmlformats.org/officeDocument/2006/relationships/image" Target="media/image31.png"/><Relationship Id="rId56" Type="http://schemas.openxmlformats.org/officeDocument/2006/relationships/image" Target="media/image30.png"/><Relationship Id="rId55" Type="http://schemas.openxmlformats.org/officeDocument/2006/relationships/image" Target="media/image29.png"/><Relationship Id="rId54" Type="http://schemas.openxmlformats.org/officeDocument/2006/relationships/image" Target="media/image28.wmf"/><Relationship Id="rId53" Type="http://schemas.openxmlformats.org/officeDocument/2006/relationships/oleObject" Target="embeddings/oleObject22.bin"/><Relationship Id="rId52" Type="http://schemas.openxmlformats.org/officeDocument/2006/relationships/image" Target="media/image27.wmf"/><Relationship Id="rId51" Type="http://schemas.openxmlformats.org/officeDocument/2006/relationships/oleObject" Target="embeddings/oleObject21.bin"/><Relationship Id="rId50" Type="http://schemas.openxmlformats.org/officeDocument/2006/relationships/image" Target="media/image26.wmf"/><Relationship Id="rId5" Type="http://schemas.openxmlformats.org/officeDocument/2006/relationships/theme" Target="theme/theme1.xml"/><Relationship Id="rId49" Type="http://schemas.openxmlformats.org/officeDocument/2006/relationships/oleObject" Target="embeddings/oleObject20.bin"/><Relationship Id="rId48" Type="http://schemas.openxmlformats.org/officeDocument/2006/relationships/image" Target="media/image25.wmf"/><Relationship Id="rId47" Type="http://schemas.openxmlformats.org/officeDocument/2006/relationships/oleObject" Target="embeddings/oleObject19.bin"/><Relationship Id="rId46" Type="http://schemas.openxmlformats.org/officeDocument/2006/relationships/image" Target="media/image24.wmf"/><Relationship Id="rId45" Type="http://schemas.openxmlformats.org/officeDocument/2006/relationships/oleObject" Target="embeddings/oleObject18.bin"/><Relationship Id="rId44" Type="http://schemas.openxmlformats.org/officeDocument/2006/relationships/image" Target="media/image23.wmf"/><Relationship Id="rId43" Type="http://schemas.openxmlformats.org/officeDocument/2006/relationships/oleObject" Target="embeddings/oleObject17.bin"/><Relationship Id="rId42" Type="http://schemas.openxmlformats.org/officeDocument/2006/relationships/image" Target="media/image22.wmf"/><Relationship Id="rId41" Type="http://schemas.openxmlformats.org/officeDocument/2006/relationships/oleObject" Target="embeddings/oleObject16.bin"/><Relationship Id="rId40" Type="http://schemas.openxmlformats.org/officeDocument/2006/relationships/image" Target="media/image21.wmf"/><Relationship Id="rId4" Type="http://schemas.openxmlformats.org/officeDocument/2006/relationships/footer" Target="footer1.xml"/><Relationship Id="rId39" Type="http://schemas.openxmlformats.org/officeDocument/2006/relationships/oleObject" Target="embeddings/oleObject15.bin"/><Relationship Id="rId38" Type="http://schemas.openxmlformats.org/officeDocument/2006/relationships/image" Target="media/image20.wmf"/><Relationship Id="rId37" Type="http://schemas.openxmlformats.org/officeDocument/2006/relationships/oleObject" Target="embeddings/oleObject14.bin"/><Relationship Id="rId36" Type="http://schemas.openxmlformats.org/officeDocument/2006/relationships/image" Target="media/image19.wmf"/><Relationship Id="rId35" Type="http://schemas.openxmlformats.org/officeDocument/2006/relationships/oleObject" Target="embeddings/oleObject13.bin"/><Relationship Id="rId34" Type="http://schemas.openxmlformats.org/officeDocument/2006/relationships/image" Target="media/image18.wmf"/><Relationship Id="rId33" Type="http://schemas.openxmlformats.org/officeDocument/2006/relationships/oleObject" Target="embeddings/oleObject12.bin"/><Relationship Id="rId32" Type="http://schemas.openxmlformats.org/officeDocument/2006/relationships/image" Target="media/image17.png"/><Relationship Id="rId31" Type="http://schemas.openxmlformats.org/officeDocument/2006/relationships/image" Target="media/image16.wmf"/><Relationship Id="rId30" Type="http://schemas.openxmlformats.org/officeDocument/2006/relationships/oleObject" Target="embeddings/oleObject11.bin"/><Relationship Id="rId3" Type="http://schemas.openxmlformats.org/officeDocument/2006/relationships/header" Target="header1.xml"/><Relationship Id="rId29" Type="http://schemas.openxmlformats.org/officeDocument/2006/relationships/image" Target="media/image15.wmf"/><Relationship Id="rId28" Type="http://schemas.openxmlformats.org/officeDocument/2006/relationships/oleObject" Target="embeddings/oleObject10.bin"/><Relationship Id="rId27" Type="http://schemas.openxmlformats.org/officeDocument/2006/relationships/image" Target="media/image14.wmf"/><Relationship Id="rId26" Type="http://schemas.openxmlformats.org/officeDocument/2006/relationships/oleObject" Target="embeddings/oleObject9.bin"/><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wmf"/><Relationship Id="rId21" Type="http://schemas.openxmlformats.org/officeDocument/2006/relationships/oleObject" Target="embeddings/oleObject8.bin"/><Relationship Id="rId20" Type="http://schemas.openxmlformats.org/officeDocument/2006/relationships/image" Target="media/image9.wmf"/><Relationship Id="rId2" Type="http://schemas.openxmlformats.org/officeDocument/2006/relationships/settings" Target="settings.xml"/><Relationship Id="rId19" Type="http://schemas.openxmlformats.org/officeDocument/2006/relationships/oleObject" Target="embeddings/oleObject7.bin"/><Relationship Id="rId18" Type="http://schemas.openxmlformats.org/officeDocument/2006/relationships/image" Target="media/image8.wmf"/><Relationship Id="rId17" Type="http://schemas.openxmlformats.org/officeDocument/2006/relationships/oleObject" Target="embeddings/oleObject6.bin"/><Relationship Id="rId165" Type="http://schemas.openxmlformats.org/officeDocument/2006/relationships/fontTable" Target="fontTable.xml"/><Relationship Id="rId164" Type="http://schemas.openxmlformats.org/officeDocument/2006/relationships/customXml" Target="../customXml/item4.xml"/><Relationship Id="rId163" Type="http://schemas.openxmlformats.org/officeDocument/2006/relationships/customXml" Target="../customXml/item3.xml"/><Relationship Id="rId162" Type="http://schemas.openxmlformats.org/officeDocument/2006/relationships/customXml" Target="../customXml/item2.xml"/><Relationship Id="rId161" Type="http://schemas.openxmlformats.org/officeDocument/2006/relationships/customXml" Target="../customXml/item1.xml"/><Relationship Id="rId160" Type="http://schemas.openxmlformats.org/officeDocument/2006/relationships/image" Target="media/image88.wmf"/><Relationship Id="rId16" Type="http://schemas.openxmlformats.org/officeDocument/2006/relationships/image" Target="media/image7.wmf"/><Relationship Id="rId159" Type="http://schemas.openxmlformats.org/officeDocument/2006/relationships/oleObject" Target="embeddings/oleObject68.bin"/><Relationship Id="rId158" Type="http://schemas.openxmlformats.org/officeDocument/2006/relationships/image" Target="media/image87.wmf"/><Relationship Id="rId157" Type="http://schemas.openxmlformats.org/officeDocument/2006/relationships/oleObject" Target="embeddings/oleObject67.bin"/><Relationship Id="rId156" Type="http://schemas.openxmlformats.org/officeDocument/2006/relationships/image" Target="media/image86.wmf"/><Relationship Id="rId155" Type="http://schemas.openxmlformats.org/officeDocument/2006/relationships/oleObject" Target="embeddings/oleObject66.bin"/><Relationship Id="rId154" Type="http://schemas.openxmlformats.org/officeDocument/2006/relationships/image" Target="media/image85.wmf"/><Relationship Id="rId153" Type="http://schemas.openxmlformats.org/officeDocument/2006/relationships/oleObject" Target="embeddings/oleObject65.bin"/><Relationship Id="rId152" Type="http://schemas.openxmlformats.org/officeDocument/2006/relationships/image" Target="media/image84.wmf"/><Relationship Id="rId151" Type="http://schemas.openxmlformats.org/officeDocument/2006/relationships/oleObject" Target="embeddings/oleObject64.bin"/><Relationship Id="rId150" Type="http://schemas.openxmlformats.org/officeDocument/2006/relationships/image" Target="media/image83.wmf"/><Relationship Id="rId15" Type="http://schemas.openxmlformats.org/officeDocument/2006/relationships/oleObject" Target="embeddings/oleObject5.bin"/><Relationship Id="rId149" Type="http://schemas.openxmlformats.org/officeDocument/2006/relationships/oleObject" Target="embeddings/oleObject63.bin"/><Relationship Id="rId148" Type="http://schemas.openxmlformats.org/officeDocument/2006/relationships/image" Target="media/image82.wmf"/><Relationship Id="rId147" Type="http://schemas.openxmlformats.org/officeDocument/2006/relationships/oleObject" Target="embeddings/oleObject62.bin"/><Relationship Id="rId146" Type="http://schemas.openxmlformats.org/officeDocument/2006/relationships/image" Target="media/image81.wmf"/><Relationship Id="rId145" Type="http://schemas.openxmlformats.org/officeDocument/2006/relationships/oleObject" Target="embeddings/oleObject61.bin"/><Relationship Id="rId144" Type="http://schemas.openxmlformats.org/officeDocument/2006/relationships/image" Target="media/image80.wmf"/><Relationship Id="rId143" Type="http://schemas.openxmlformats.org/officeDocument/2006/relationships/oleObject" Target="embeddings/oleObject60.bin"/><Relationship Id="rId142" Type="http://schemas.openxmlformats.org/officeDocument/2006/relationships/image" Target="media/image79.wmf"/><Relationship Id="rId141" Type="http://schemas.openxmlformats.org/officeDocument/2006/relationships/oleObject" Target="embeddings/oleObject59.bin"/><Relationship Id="rId140" Type="http://schemas.openxmlformats.org/officeDocument/2006/relationships/image" Target="media/image78.wmf"/><Relationship Id="rId14" Type="http://schemas.openxmlformats.org/officeDocument/2006/relationships/image" Target="media/image6.wmf"/><Relationship Id="rId139" Type="http://schemas.openxmlformats.org/officeDocument/2006/relationships/oleObject" Target="embeddings/oleObject58.bin"/><Relationship Id="rId138" Type="http://schemas.openxmlformats.org/officeDocument/2006/relationships/image" Target="media/image77.wmf"/><Relationship Id="rId137" Type="http://schemas.openxmlformats.org/officeDocument/2006/relationships/oleObject" Target="embeddings/oleObject57.bin"/><Relationship Id="rId136" Type="http://schemas.openxmlformats.org/officeDocument/2006/relationships/image" Target="media/image76.wmf"/><Relationship Id="rId135" Type="http://schemas.openxmlformats.org/officeDocument/2006/relationships/oleObject" Target="embeddings/oleObject56.bin"/><Relationship Id="rId134" Type="http://schemas.openxmlformats.org/officeDocument/2006/relationships/image" Target="media/image75.wmf"/><Relationship Id="rId133" Type="http://schemas.openxmlformats.org/officeDocument/2006/relationships/oleObject" Target="embeddings/oleObject55.bin"/><Relationship Id="rId132" Type="http://schemas.openxmlformats.org/officeDocument/2006/relationships/image" Target="media/image74.png"/><Relationship Id="rId131" Type="http://schemas.openxmlformats.org/officeDocument/2006/relationships/image" Target="media/image73.png"/><Relationship Id="rId130" Type="http://schemas.openxmlformats.org/officeDocument/2006/relationships/image" Target="media/image72.wmf"/><Relationship Id="rId13" Type="http://schemas.openxmlformats.org/officeDocument/2006/relationships/oleObject" Target="embeddings/oleObject4.bin"/><Relationship Id="rId129" Type="http://schemas.openxmlformats.org/officeDocument/2006/relationships/oleObject" Target="embeddings/oleObject54.bin"/><Relationship Id="rId128" Type="http://schemas.openxmlformats.org/officeDocument/2006/relationships/image" Target="media/image71.png"/><Relationship Id="rId127" Type="http://schemas.openxmlformats.org/officeDocument/2006/relationships/image" Target="media/image70.wmf"/><Relationship Id="rId126" Type="http://schemas.openxmlformats.org/officeDocument/2006/relationships/oleObject" Target="embeddings/oleObject53.bin"/><Relationship Id="rId125" Type="http://schemas.openxmlformats.org/officeDocument/2006/relationships/image" Target="media/image69.png"/><Relationship Id="rId124" Type="http://schemas.openxmlformats.org/officeDocument/2006/relationships/image" Target="media/image68.png"/><Relationship Id="rId123" Type="http://schemas.openxmlformats.org/officeDocument/2006/relationships/image" Target="media/image67.wmf"/><Relationship Id="rId122" Type="http://schemas.openxmlformats.org/officeDocument/2006/relationships/oleObject" Target="embeddings/oleObject52.bin"/><Relationship Id="rId121" Type="http://schemas.openxmlformats.org/officeDocument/2006/relationships/image" Target="media/image66.png"/><Relationship Id="rId120" Type="http://schemas.openxmlformats.org/officeDocument/2006/relationships/image" Target="media/image65.wmf"/><Relationship Id="rId12" Type="http://schemas.openxmlformats.org/officeDocument/2006/relationships/image" Target="media/image5.wmf"/><Relationship Id="rId119" Type="http://schemas.openxmlformats.org/officeDocument/2006/relationships/oleObject" Target="embeddings/oleObject51.bin"/><Relationship Id="rId118" Type="http://schemas.openxmlformats.org/officeDocument/2006/relationships/oleObject" Target="embeddings/oleObject50.bin"/><Relationship Id="rId117" Type="http://schemas.openxmlformats.org/officeDocument/2006/relationships/oleObject" Target="embeddings/oleObject49.bin"/><Relationship Id="rId116" Type="http://schemas.openxmlformats.org/officeDocument/2006/relationships/image" Target="media/image64.wmf"/><Relationship Id="rId115" Type="http://schemas.openxmlformats.org/officeDocument/2006/relationships/oleObject" Target="embeddings/oleObject48.bin"/><Relationship Id="rId114" Type="http://schemas.openxmlformats.org/officeDocument/2006/relationships/image" Target="media/image63.wmf"/><Relationship Id="rId113" Type="http://schemas.openxmlformats.org/officeDocument/2006/relationships/oleObject" Target="embeddings/oleObject47.bin"/><Relationship Id="rId112" Type="http://schemas.openxmlformats.org/officeDocument/2006/relationships/image" Target="media/image62.png"/><Relationship Id="rId111" Type="http://schemas.openxmlformats.org/officeDocument/2006/relationships/image" Target="media/image61.png"/><Relationship Id="rId110" Type="http://schemas.openxmlformats.org/officeDocument/2006/relationships/image" Target="media/image60.png"/><Relationship Id="rId11" Type="http://schemas.openxmlformats.org/officeDocument/2006/relationships/oleObject" Target="embeddings/oleObject3.bin"/><Relationship Id="rId109" Type="http://schemas.openxmlformats.org/officeDocument/2006/relationships/image" Target="media/image59.png"/><Relationship Id="rId108" Type="http://schemas.openxmlformats.org/officeDocument/2006/relationships/image" Target="media/image58.wmf"/><Relationship Id="rId107" Type="http://schemas.openxmlformats.org/officeDocument/2006/relationships/oleObject" Target="embeddings/oleObject46.bin"/><Relationship Id="rId106" Type="http://schemas.openxmlformats.org/officeDocument/2006/relationships/image" Target="media/image57.png"/><Relationship Id="rId105" Type="http://schemas.openxmlformats.org/officeDocument/2006/relationships/image" Target="media/image56.png"/><Relationship Id="rId104" Type="http://schemas.openxmlformats.org/officeDocument/2006/relationships/image" Target="media/image55.png"/><Relationship Id="rId103" Type="http://schemas.openxmlformats.org/officeDocument/2006/relationships/image" Target="media/image54.wmf"/><Relationship Id="rId102" Type="http://schemas.openxmlformats.org/officeDocument/2006/relationships/oleObject" Target="embeddings/oleObject45.bin"/><Relationship Id="rId101" Type="http://schemas.openxmlformats.org/officeDocument/2006/relationships/image" Target="media/image53.wmf"/><Relationship Id="rId100" Type="http://schemas.openxmlformats.org/officeDocument/2006/relationships/oleObject" Target="embeddings/oleObject44.bin"/><Relationship Id="rId10" Type="http://schemas.openxmlformats.org/officeDocument/2006/relationships/image" Target="media/image4.w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Normal.dotm</Template>
  <Pages>2</Pages>
  <Words>78</Words>
  <Characters>78</Characters>
  <Lines>0</Lines>
  <Paragraphs>0</Paragraphs>
  <TotalTime>6</TotalTime>
  <ScaleCrop>false</ScaleCrop>
  <LinksUpToDate>false</LinksUpToDate>
  <CharactersWithSpaces>118</CharactersWithSpaces>
  <Application>WPS Office_11.8.2.11473_F1E327BC-269C-435d-A152-05C5408002CA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Administrator</cp:lastModifiedBy>
  <cp:lastPrinted>2021-08-26T17:12:00Z</cp:lastPrinted>
  <dcterms:modified xsi:type="dcterms:W3CDTF">2024-10-18T05:58:17Z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2052-11.8.2.11473</vt:lpwstr>
  </property>
  <property fmtid="{D5CDD505-2E9C-101B-9397-08002B2CF9AE}" pid="3" name="ICV">
    <vt:lpwstr>79D2D8DB5C244CE4B08447FC5D340E94</vt:lpwstr>
  </property>
</Properties>
</file>