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C9D4F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60D93264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46AA54CE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253B0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0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2BD3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4B2C0B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577C74E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03CAA78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312A31B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2A24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18E14191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135861DF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21EA0FA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B2B3D25">
            <w:pPr>
              <w:jc w:val="center"/>
            </w:pPr>
          </w:p>
        </w:tc>
      </w:tr>
      <w:tr w14:paraId="6640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57038B5E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04B6048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6754B84F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594492D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 w14:paraId="7B38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02BFE4B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 w14:paraId="0529B8A0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7341EF8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48A10141">
            <w:pPr>
              <w:jc w:val="center"/>
            </w:pPr>
          </w:p>
        </w:tc>
      </w:tr>
    </w:tbl>
    <w:p w14:paraId="47C9A8D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0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276C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 w14:paraId="0F5E1F5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6DDE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0B258E4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3E4D2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 w14:paraId="47C015AF">
            <w:pPr>
              <w:pStyle w:val="6"/>
              <w:tabs>
                <w:tab w:val="left" w:pos="3261"/>
              </w:tabs>
              <w:snapToGrid w:val="0"/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drawing>
                <wp:inline distT="0" distB="0" distL="114300" distR="114300">
                  <wp:extent cx="6097905" cy="4410075"/>
                  <wp:effectExtent l="0" t="0" r="10795" b="952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8713" t="36983" r="8673" b="229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7905" cy="441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A1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927F7A0">
            <w:pPr>
              <w:spacing w:line="240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 w14:paraId="2E3E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 w14:paraId="76EC4BDC">
            <w:pPr>
              <w:pStyle w:val="2"/>
              <w:tabs>
                <w:tab w:val="left" w:pos="3402"/>
              </w:tabs>
              <w:spacing w:line="360" w:lineRule="auto"/>
              <w:jc w:val="center"/>
            </w:pPr>
            <w:r>
              <w:rPr>
                <w:rFonts w:ascii="Times New Roman" w:hAnsi="Times New Roman"/>
              </w:rPr>
              <w:t>章末培优练</w:t>
            </w:r>
          </w:p>
          <w:p w14:paraId="55D5B27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一、选择题</w:t>
            </w:r>
          </w:p>
          <w:p w14:paraId="41D9EC6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1.如图1所示，质量为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的木块位于光滑水平地面上，在木块与墙之间用水平轻弹簧连接，开始时木块静止在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位置．现有一质量为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的子弹以水平速度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射向木块并嵌入其中，则当木块回到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位置时的速度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的大小以及此过程中墙对弹簧的冲量</w:t>
            </w:r>
            <w:r>
              <w:rPr>
                <w:rFonts w:ascii="Times New Roman" w:hAnsi="Times New Roman" w:cs="Times New Roman"/>
                <w:i/>
              </w:rPr>
              <w:t>I</w:t>
            </w:r>
            <w:r>
              <w:rPr>
                <w:rFonts w:ascii="Times New Roman" w:hAnsi="Times New Roman" w:cs="Times New Roman"/>
              </w:rPr>
              <w:t>的大小分别为(　　)</w:t>
            </w:r>
          </w:p>
          <w:p w14:paraId="0DC7227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135380" cy="678180"/>
                  <wp:effectExtent l="0" t="0" r="7620" b="7620"/>
                  <wp:docPr id="1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 r:link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38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AAF216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图1</w:t>
            </w:r>
          </w:p>
          <w:p w14:paraId="7CB734B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i/>
              </w:rPr>
              <w:instrText xml:space="preserve">,M</w:instrText>
            </w:r>
            <w:r>
              <w:rPr>
                <w:rFonts w:ascii="Times New Roman" w:hAnsi="Times New Roman" w:cs="Times New Roman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，0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B.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i/>
              </w:rPr>
              <w:instrText xml:space="preserve">,M</w:instrText>
            </w:r>
            <w:r>
              <w:rPr>
                <w:rFonts w:ascii="Times New Roman" w:hAnsi="Times New Roman" w:cs="Times New Roman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，2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  <w:p w14:paraId="6227692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i/>
              </w:rPr>
              <w:instrText xml:space="preserve">,M</w:instrText>
            </w:r>
            <w:r>
              <w:rPr>
                <w:rFonts w:ascii="Times New Roman" w:hAnsi="Times New Roman" w:cs="Times New Roman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f(2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Times New Roman" w:hAnsi="Times New Roman" w:cs="Times New Roman"/>
                <w:vertAlign w:val="superscript"/>
              </w:rPr>
              <w:instrText xml:space="preserve">2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i/>
              </w:rPr>
              <w:instrText xml:space="preserve">,M</w:instrText>
            </w:r>
            <w:r>
              <w:rPr>
                <w:rFonts w:ascii="Times New Roman" w:hAnsi="Times New Roman" w:cs="Times New Roman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D.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i/>
              </w:rPr>
              <w:instrText xml:space="preserve">,M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，2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  <w:p w14:paraId="4F58AE4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B</w:t>
            </w:r>
          </w:p>
          <w:p w14:paraId="4130C61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子弹射入木块过程，由于时间极短，子弹与木块间的内力远大于系统外力，由动量守恒定律得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；子弹和木块系统在弹簧弹力的作用下先做减速运动，后做加速运动，回到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位置时速度大小不变，即木块回到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位置时的速度大小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；子弹、木块和弹簧组成的系统受到的合力即墙对弹簧的作用力，根据动量定理得，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I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，所以墙对弹簧的冲量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I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的大小为2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，故选B.</w:t>
            </w:r>
          </w:p>
          <w:p w14:paraId="557EFDB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2．(</w:t>
            </w:r>
            <w:r>
              <w:rPr>
                <w:rFonts w:ascii="Times New Roman" w:hAnsi="Times New Roman" w:eastAsia="楷体_GB2312" w:cs="Times New Roman"/>
              </w:rPr>
              <w:t>2019·全国卷</w:t>
            </w:r>
            <w:r>
              <w:rPr>
                <w:rFonts w:hAnsi="宋体" w:eastAsia="楷体_GB2312" w:cs="Times New Roman"/>
              </w:rPr>
              <w:t>Ⅰ</w:t>
            </w:r>
            <w:r>
              <w:rPr>
                <w:rFonts w:ascii="Times New Roman" w:hAnsi="Times New Roman" w:cs="Times New Roman"/>
              </w:rPr>
              <w:t>)最近，我国为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长征九号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研制的大推力新型火箭发动机联试成功，这标志着我国重型运载火箭的研发取得突破性进展．若某次实验中该发动机向后喷射的气体速度约为3 km/s，产生的推力约为4.8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N，则它在1 s时间内喷射的气体质量约为(　　)</w:t>
            </w:r>
          </w:p>
          <w:p w14:paraId="3CF1CF2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A．1.6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kg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B．1.6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kg</w:t>
            </w:r>
          </w:p>
          <w:p w14:paraId="1FA0D9E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C．1.6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kg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D．1.6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kg</w:t>
            </w:r>
          </w:p>
          <w:p w14:paraId="3BD27D0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B</w:t>
            </w:r>
          </w:p>
          <w:p w14:paraId="4E7AB13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设1 s时间内喷出的气体的质量为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，喷出的气体与该发动机的相互作用力为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，由动量定理有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－0，则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Ft,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f(4.8</w:instrText>
            </w:r>
            <w:r>
              <w:rPr>
                <w:rFonts w:hAnsi="宋体" w:cs="Times New Roman"/>
                <w:vanish/>
                <w:sz w:val="21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10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6</w:instrText>
            </w:r>
            <w:r>
              <w:rPr>
                <w:rFonts w:hAnsi="宋体" w:cs="Times New Roman"/>
                <w:vanish/>
                <w:sz w:val="21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</w:instrText>
            </w:r>
            <w:r>
              <w:rPr>
                <w:rFonts w:hAnsi="宋体" w:cs="Times New Roman"/>
                <w:vanish/>
                <w:sz w:val="21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10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3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kg＝1.6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10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3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kg，选项B正确．</w:t>
            </w:r>
          </w:p>
          <w:p w14:paraId="536B139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2017·全国卷</w:t>
            </w:r>
            <w:r>
              <w:rPr>
                <w:rFonts w:hAnsi="宋体" w:eastAsia="楷体_GB2312" w:cs="Times New Roman"/>
              </w:rPr>
              <w:t>Ⅲ</w:t>
            </w:r>
            <w:r>
              <w:rPr>
                <w:rFonts w:ascii="Times New Roman" w:hAnsi="Times New Roman" w:cs="Times New Roman"/>
              </w:rPr>
              <w:t>)一质量为2 kg的物块在合外力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的作用下从静止开始沿直线运动．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随时间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变化的图线如图2所示，则(　　)</w:t>
            </w:r>
          </w:p>
          <w:p w14:paraId="1AD97677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321435" cy="914400"/>
                  <wp:effectExtent l="0" t="0" r="12065" b="0"/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 r:link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43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933F46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图2</w:t>
            </w:r>
          </w:p>
          <w:p w14:paraId="3CCF130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＝1 s时物块的速率为1 m/s</w:t>
            </w:r>
          </w:p>
          <w:p w14:paraId="06E70AD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B．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＝2 s时物块的动量大小为4 kg·m/s</w:t>
            </w:r>
          </w:p>
          <w:p w14:paraId="19D7F89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＝3 s时物块的动量大小为5 kg·m/s</w:t>
            </w:r>
          </w:p>
          <w:p w14:paraId="6AD6700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＝4 s时物块的速度为零</w:t>
            </w:r>
          </w:p>
          <w:p w14:paraId="4C41C20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AB</w:t>
            </w:r>
          </w:p>
          <w:p w14:paraId="2AB0915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由动量定理可得：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Ft,m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 s时物块的速率为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Ft,m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f(2</w:instrText>
            </w:r>
            <w:r>
              <w:rPr>
                <w:rFonts w:hAnsi="宋体" w:cs="Times New Roman"/>
                <w:vanish/>
                <w:sz w:val="21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m/s＝1 m/s，故A正确；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 s时物块的动量大小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2 kg·m/s＝4 kg·m/s，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 s时物块的动量大小为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3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＝(2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2－1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1) kg·m/s＝3 kg·m/s，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 s 时物块的动量大小为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4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＝(2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2－1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2) kg·m/s＝2 kg·m/s，所以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 s时物块的速度为1 m/s，故B正确，C、D错误．</w:t>
            </w:r>
          </w:p>
          <w:p w14:paraId="0DA4CD3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)如图3甲所示，在光滑水平面上，轻质弹簧右端固定，物体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以速度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向右运动压缩弹簧，测得弹簧的最大压缩量为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.现让弹簧右端连接另一质量为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的物体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(如图乙所示)，物体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以2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的速度向右压缩弹簧，测得弹簧的最大压缩量仍为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，则(　　)</w:t>
            </w:r>
          </w:p>
          <w:p w14:paraId="58CE50DD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280920" cy="562610"/>
                  <wp:effectExtent l="0" t="0" r="5080" b="889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 r:link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920" cy="56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83D71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图3</w:t>
            </w:r>
          </w:p>
          <w:p w14:paraId="525FEA9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A．物体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的质量为3</w:t>
            </w:r>
            <w:r>
              <w:rPr>
                <w:rFonts w:ascii="Times New Roman" w:hAnsi="Times New Roman" w:cs="Times New Roman"/>
                <w:i/>
              </w:rPr>
              <w:t>m</w:t>
            </w:r>
          </w:p>
          <w:p w14:paraId="78AFCBE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B．物体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的质量为2</w:t>
            </w:r>
            <w:r>
              <w:rPr>
                <w:rFonts w:ascii="Times New Roman" w:hAnsi="Times New Roman" w:cs="Times New Roman"/>
                <w:i/>
              </w:rPr>
              <w:t>m</w:t>
            </w:r>
          </w:p>
          <w:p w14:paraId="1FE1254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C．弹簧压缩量最大时的弹性势能为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f(3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</w:p>
          <w:p w14:paraId="2F55796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D．弹簧压缩量最大时的弹性势能为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</w:p>
          <w:p w14:paraId="4DB12EB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AC</w:t>
            </w:r>
          </w:p>
          <w:p w14:paraId="5C1EE52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对题图甲，设物体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的质量为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，由机械能守恒定律可得，弹簧压缩量为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时弹性势能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；对题图乙，物体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以2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的速度向右压缩弹簧，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组成的系统动量守恒，弹簧达到最大压缩量时，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速度相等，由动量守恒定律有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·2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，由能量守恒定律有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·(2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，联立解得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f(3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，选项A、C正确，B、D错误．</w:t>
            </w:r>
          </w:p>
          <w:p w14:paraId="081891D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0D0E592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5E060CB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3227705</wp:posOffset>
                  </wp:positionH>
                  <wp:positionV relativeFrom="paragraph">
                    <wp:posOffset>523875</wp:posOffset>
                  </wp:positionV>
                  <wp:extent cx="2893695" cy="1341755"/>
                  <wp:effectExtent l="0" t="0" r="1905" b="4445"/>
                  <wp:wrapTight wrapText="bothSides">
                    <wp:wrapPolygon>
                      <wp:start x="0" y="0"/>
                      <wp:lineTo x="0" y="21467"/>
                      <wp:lineTo x="21519" y="21467"/>
                      <wp:lineTo x="21519" y="0"/>
                      <wp:lineTo x="0" y="0"/>
                    </wp:wrapPolygon>
                  </wp:wrapTight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 r:link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695" cy="134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</w:rPr>
              <w:t>5．(</w:t>
            </w:r>
            <w:r>
              <w:rPr>
                <w:rFonts w:ascii="Times New Roman" w:hAnsi="Times New Roman" w:eastAsia="楷体_GB2312" w:cs="Times New Roman"/>
              </w:rPr>
              <w:t>2019·长郡中学模拟</w:t>
            </w:r>
            <w:r>
              <w:rPr>
                <w:rFonts w:ascii="Times New Roman" w:hAnsi="Times New Roman" w:cs="Times New Roman"/>
              </w:rPr>
              <w:t>)在冰壶比赛中，某队员利用红壶去碰撞对方的蓝壶，两者在大本营中心发生对心碰撞如图4(a)所示，碰撞前后两壶运动的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图线如图(b)中实线所示，其中红壶碰撞前后的图线平行，两冰壶质量相等，则(　　)</w:t>
            </w:r>
          </w:p>
          <w:p w14:paraId="4AE31D1F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4ED4B14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A．碰后红壶将被反弹回来</w:t>
            </w:r>
          </w:p>
          <w:p w14:paraId="6AEF602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B．碰后瞬间蓝壶速度为0.8 m/s</w:t>
            </w:r>
          </w:p>
          <w:p w14:paraId="268D13F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C．碰后蓝壶移动的距离为2.4 m</w:t>
            </w:r>
          </w:p>
          <w:p w14:paraId="345582A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D．碰后红壶所受摩擦力小于蓝壶所受的摩擦力</w:t>
            </w:r>
          </w:p>
          <w:p w14:paraId="27400D2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B</w:t>
            </w:r>
          </w:p>
          <w:p w14:paraId="51F8333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从题图(b)中可知碰后红壶的速度大小变为0.2 m/s，方向不变，仍朝着原来的方向运动，即没有反弹回来，设碰后蓝壶的速度为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，红壶碰前的速度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＝1.0 m/s，碰后速度为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＝0.2 m/s，根据动量守恒定律可得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＝0.8 m/s，A错误，B正确；速度图线与时间轴围成的面积表示位移，则碰后蓝壶移动的距离为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0.8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(6－1)m＝2.0 m，C错误；两壶在碰后的运动过程中，在水平方向上只受摩擦力作用，两壶质量相等，所以摩擦力越大，加速度越大，而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图线的斜率表示加速度，从题图(b)中可知碰后红壶的加速度大，所以红壶受到的摩擦力大，D错误．</w:t>
            </w:r>
          </w:p>
          <w:p w14:paraId="4AE78C5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6．(</w:t>
            </w:r>
            <w:r>
              <w:rPr>
                <w:rFonts w:ascii="Times New Roman" w:hAnsi="Times New Roman" w:eastAsia="楷体_GB2312" w:cs="Times New Roman"/>
              </w:rPr>
              <w:t>2020·潍坊市第一中学模拟</w:t>
            </w:r>
            <w:r>
              <w:rPr>
                <w:rFonts w:ascii="Times New Roman" w:hAnsi="Times New Roman" w:cs="Times New Roman"/>
              </w:rPr>
              <w:t>)如图5所示，在粗糙水平面上，用水平轻绳相连的两个材料相同的物体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，质量均为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，在水平恒力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作用下以速度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做匀速直线运动．在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＝0时轻绳断开，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在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作用下继续前进，则下列说法正确的是(　　)</w:t>
            </w:r>
          </w:p>
          <w:p w14:paraId="660E862C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50290" cy="276225"/>
                  <wp:effectExtent l="0" t="0" r="3810" b="3175"/>
                  <wp:docPr id="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 r:link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2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34B6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图5</w:t>
            </w:r>
          </w:p>
          <w:p w14:paraId="52E435B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＝0至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i/>
              </w:rPr>
              <w:instrText xml:space="preserve">,F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>时间内，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的总动量不守恒</w:t>
            </w:r>
          </w:p>
          <w:p w14:paraId="1D7C4DE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f(2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i/>
              </w:rPr>
              <w:instrText xml:space="preserve">,F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>时，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的动量为2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</w:p>
          <w:p w14:paraId="553AB08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f(2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i/>
              </w:rPr>
              <w:instrText xml:space="preserve">,F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>至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f(3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i/>
              </w:rPr>
              <w:instrText xml:space="preserve">,F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>时间内，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的总动量守恒</w:t>
            </w:r>
          </w:p>
          <w:p w14:paraId="2158E55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f(4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i/>
              </w:rPr>
              <w:instrText xml:space="preserve">,F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>时，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的动量为4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</w:p>
          <w:p w14:paraId="36A564E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B</w:t>
            </w:r>
          </w:p>
          <w:p w14:paraId="6415E9A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因为最初质量均为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的两个物体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在水平恒力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作用下一起以速度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匀速运动，所以每一个物体受到的阻力大小均为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F,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.轻绳断开后，对物体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应用动量定理有－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·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继续运动的时间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,F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.在物体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停止运动前，以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整体为研究对象，合外力仍然为零，系统的动量守恒，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,F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后，系统动量不守恒，选项A、C错误．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,F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时，物体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恰好停止运动，对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整体应用动量守恒定律，有2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，即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，选项B正确．在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,F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f(4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,F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的过程中，对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运用动量定理，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,F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终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终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，选项D错误．</w:t>
            </w:r>
          </w:p>
          <w:p w14:paraId="2A0F403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6A6AF26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64EE311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2019·怀化市模拟</w:t>
            </w:r>
            <w:r>
              <w:rPr>
                <w:rFonts w:ascii="Times New Roman" w:hAnsi="Times New Roman" w:cs="Times New Roman"/>
              </w:rPr>
              <w:t>)如图6所示，一平台到地面的高度为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＝0.45 m，质量为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＝0.3 kg的木块放在平台的右端，木块与平台间的动摩擦因数为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>＝0.2.地面上有一质量为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＝0.1 kg的玩具青蛙，距平台右侧的水平距离为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＝1.2 m，旋紧发条后释放，让玩具青蛙斜向上跳起，当玩具青蛙到达木块的位置时速度恰好沿水平方向，玩具青蛙立即抱住木块并和木块一起滑行．已知木块和玩具青蛙均可视为质点，玩具青蛙抱住木块过程时间极短，不计空气阻力，重力加速度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＝10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，则下列说法正确的是(　　)</w:t>
            </w:r>
          </w:p>
          <w:p w14:paraId="2E84D803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155190" cy="738505"/>
                  <wp:effectExtent l="0" t="0" r="3810" b="10795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7" r:link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190" cy="738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6406A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图6</w:t>
            </w:r>
          </w:p>
          <w:p w14:paraId="7EDEF80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A．玩具青蛙在空中运动的时间为0.3 s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B．玩具青蛙在平台上运动的时间为2 s</w:t>
            </w:r>
          </w:p>
          <w:p w14:paraId="68BE02B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C．玩具青蛙起跳时的速度大小为3 m/s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D．木块开始滑动时的速度大小为1 m/s</w:t>
            </w:r>
          </w:p>
          <w:p w14:paraId="1505972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AD</w:t>
            </w:r>
          </w:p>
          <w:p w14:paraId="7D0BF2F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h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得玩具青蛙在空中运动的时间为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＝0.3 s，A项正确；玩具青蛙离开地面时的水平速度和竖直速度分别为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x,t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 m/s，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y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 m/s，则玩具青蛙起跳时的速度大小为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r(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x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y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＝5 m/s，C项错误；由动量守恒定律得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，解得木块开始滑动时的速度大小为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 m/s，D项正确；对木块及玩具青蛙由动量定理得：－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μ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( 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＝0－(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，解得玩具青蛙在平台上运动的时间为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＝0.5 s，B项错误．</w:t>
            </w:r>
          </w:p>
          <w:p w14:paraId="6F6DB80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8.如图7所示，在光滑水平面上放置一个质量为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的滑块，滑块的一侧是一个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f(1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4)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>弧形凹槽，凹槽的半径为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点切线水平．另一个质量为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的小球以速度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点冲上凹槽，重力加速度为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，不计摩擦．下列说法正确的是(　　)</w:t>
            </w:r>
          </w:p>
          <w:p w14:paraId="7672DD5A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35050" cy="733425"/>
                  <wp:effectExtent l="0" t="0" r="6350" b="3175"/>
                  <wp:docPr id="1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9" r:link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5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8EE0C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图7</w:t>
            </w:r>
          </w:p>
          <w:p w14:paraId="6FBF353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A．当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r(2</w:instrText>
            </w:r>
            <w:r>
              <w:rPr>
                <w:rFonts w:ascii="Times New Roman" w:hAnsi="Times New Roman" w:cs="Times New Roman"/>
                <w:i/>
              </w:rPr>
              <w:instrText xml:space="preserve">gR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>时，小球能到达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点</w:t>
            </w:r>
          </w:p>
          <w:p w14:paraId="63D4639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B．如果小球的速度足够大，球将从滑块的左侧离开滑块后落到滑块左侧水平面上</w:t>
            </w:r>
          </w:p>
          <w:p w14:paraId="1BDE3C6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C．当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r(2</w:instrText>
            </w:r>
            <w:r>
              <w:rPr>
                <w:rFonts w:ascii="Times New Roman" w:hAnsi="Times New Roman" w:cs="Times New Roman"/>
                <w:i/>
              </w:rPr>
              <w:instrText xml:space="preserve">gR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>时，小球在弧形凹槽上运动的过程中，滑块的动能一直增大</w:t>
            </w:r>
          </w:p>
          <w:p w14:paraId="67C7DD3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D．如果滑块固定，小球返回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点时对滑块的压力为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/>
                <w:i/>
              </w:rPr>
              <w:instrText xml:space="preserve">,R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</w:p>
          <w:p w14:paraId="48E3F16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C</w:t>
            </w:r>
          </w:p>
          <w:p w14:paraId="6E56A33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水平面光滑，滑块不固定，当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r(2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gR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时，设小球沿槽上升的高度为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h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，系统水平方向动量守恒，同时机械能守恒，则有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mgh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，可解得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h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R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&lt;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R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，A错误；因小球对弧形凹槽的压力始终对滑块做正功，故滑块的动能一直增大，C正确；当小球速度足够大，从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点离开滑块时，相对滑块做竖直上抛运动，离开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点后将再次从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点落回，不会从滑块的左侧离开滑块后落到滑块左侧水平面上，B错误；如果滑块固定，小球返回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点时对滑块的压力为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mg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,R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，D错误．</w:t>
            </w:r>
          </w:p>
          <w:p w14:paraId="20E2C21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二、非选择题</w:t>
            </w:r>
          </w:p>
          <w:p w14:paraId="179430C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9．(</w:t>
            </w:r>
            <w:r>
              <w:rPr>
                <w:rFonts w:ascii="Times New Roman" w:hAnsi="Times New Roman" w:eastAsia="楷体_GB2312" w:cs="Times New Roman"/>
              </w:rPr>
              <w:t>2018·全国卷</w:t>
            </w:r>
            <w:r>
              <w:rPr>
                <w:rFonts w:hAnsi="宋体" w:eastAsia="楷体_GB2312" w:cs="Times New Roman"/>
              </w:rPr>
              <w:t>Ⅱ</w:t>
            </w:r>
            <w:r>
              <w:rPr>
                <w:rFonts w:ascii="Times New Roman" w:hAnsi="Times New Roman" w:cs="Times New Roman"/>
              </w:rPr>
              <w:t>)汽车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在水平冰雪路面上行驶．驾驶员发现其正前方停有汽车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，立即采取制动措施，但仍然撞上了汽车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.两车碰撞时和两车都完全停止后的位置如图8所示，碰撞后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车向前滑动了4.5 m，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车向前滑动了2.0 m．已知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的质量分别为2.0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kg和1.5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kg，两车与该冰雪路面间的动摩擦因数均为0.10，两车碰撞时间极短，在碰撞后车轮均没有滚动，重力加速度大小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＝10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.求：</w:t>
            </w:r>
          </w:p>
          <w:p w14:paraId="4873C8A6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376680" cy="788670"/>
                  <wp:effectExtent l="0" t="0" r="7620" b="11430"/>
                  <wp:docPr id="6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1" r:link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680" cy="788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79D89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图8</w:t>
            </w:r>
          </w:p>
          <w:p w14:paraId="699B06A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(1)碰撞后的瞬间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车速度的大小；</w:t>
            </w:r>
          </w:p>
          <w:p w14:paraId="6DF1BCD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(2)碰撞前的瞬间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车速度的大小．</w:t>
            </w:r>
          </w:p>
          <w:p w14:paraId="5E5C378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</w:t>
            </w:r>
            <w:r>
              <w:rPr>
                <w:rFonts w:ascii="Times New Roman" w:hAnsi="Times New Roman" w:cs="Times New Roman"/>
                <w:vanish/>
                <w:sz w:val="21"/>
              </w:rPr>
              <w:t>　(1)3.0 m/s　(2)4.3 m/s</w:t>
            </w:r>
          </w:p>
          <w:p w14:paraId="10C1377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　(1)设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车的质量为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，碰后加速度大小为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.根据牛顿第二定律有</w:t>
            </w:r>
          </w:p>
          <w:p w14:paraId="0BB3CE5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μm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①</w:t>
            </w:r>
          </w:p>
          <w:p w14:paraId="246A5DA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式中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μ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是汽车与路面间的动摩擦因数．</w:t>
            </w:r>
          </w:p>
          <w:p w14:paraId="04DBD0E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设碰撞后瞬间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车速度的大小为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，碰撞后滑行的距离为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.由运动学公式有</w:t>
            </w:r>
          </w:p>
          <w:p w14:paraId="05F1948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②</w:t>
            </w:r>
          </w:p>
          <w:p w14:paraId="2BAF480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联立</w:t>
            </w:r>
            <w:r>
              <w:rPr>
                <w:rFonts w:hAnsi="宋体" w:eastAsia="楷体_GB2312" w:cs="Times New Roman"/>
                <w:vanish/>
                <w:sz w:val="21"/>
              </w:rPr>
              <w:t>①②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式并利用题给数据得</w:t>
            </w:r>
          </w:p>
          <w:p w14:paraId="126F8A2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＝3.0 m/s</w:t>
            </w:r>
            <w:r>
              <w:rPr>
                <w:rFonts w:hAnsi="宋体" w:eastAsia="楷体_GB2312" w:cs="Times New Roman"/>
                <w:vanish/>
                <w:sz w:val="21"/>
              </w:rPr>
              <w:t>③</w:t>
            </w:r>
          </w:p>
          <w:p w14:paraId="543CE2D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(2)设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车的质量为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，碰后加速度大小为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，根据牛顿第二定律有</w:t>
            </w:r>
          </w:p>
          <w:p w14:paraId="21DB789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μm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④</w:t>
            </w:r>
          </w:p>
          <w:p w14:paraId="08B40C4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设碰撞后瞬间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车速度的大小为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，碰撞后滑行的距离为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，由运动学公式有</w:t>
            </w:r>
          </w:p>
          <w:p w14:paraId="5330EC1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⑤</w:t>
            </w:r>
          </w:p>
          <w:p w14:paraId="48D1910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设碰撞前的瞬间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车速度的大小为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.两车在碰撞过程中动量守恒，有</w:t>
            </w:r>
          </w:p>
          <w:p w14:paraId="7F909FA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hAnsi="宋体" w:eastAsia="楷体_GB2312" w:cs="Times New Roman"/>
                <w:vanish/>
                <w:sz w:val="21"/>
              </w:rPr>
              <w:t>′⑥</w:t>
            </w:r>
          </w:p>
          <w:p w14:paraId="348633E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联立</w:t>
            </w:r>
            <w:r>
              <w:rPr>
                <w:rFonts w:hAnsi="宋体" w:eastAsia="楷体_GB2312" w:cs="Times New Roman"/>
                <w:vanish/>
                <w:sz w:val="21"/>
              </w:rPr>
              <w:t>③④⑤⑥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式并利用题给数据得</w:t>
            </w:r>
          </w:p>
          <w:p w14:paraId="1162D67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hAnsi="宋体" w:eastAsia="楷体_GB2312" w:cs="Times New Roman"/>
                <w:vanish/>
                <w:sz w:val="21"/>
              </w:rPr>
              <w:t>≈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4.3 m/s</w:t>
            </w:r>
          </w:p>
          <w:p w14:paraId="4723F5A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226A271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218888B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05924CD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14FCEFE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10．(</w:t>
            </w:r>
            <w:r>
              <w:rPr>
                <w:rFonts w:ascii="Times New Roman" w:hAnsi="Times New Roman" w:eastAsia="楷体_GB2312" w:cs="Times New Roman"/>
              </w:rPr>
              <w:t>2019·天津市南开中学期末</w:t>
            </w:r>
            <w:r>
              <w:rPr>
                <w:rFonts w:ascii="Times New Roman" w:hAnsi="Times New Roman" w:cs="Times New Roman"/>
              </w:rPr>
              <w:t>)如图9所示，一对杂技演员(都可视为质点)乘秋千从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点由静止出发绕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点下摆，演员处于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点时秋千绳处于水平位置，当摆到最低点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时，女演员在极短时间内将男演员沿水平方向推出，然后自己刚好能回到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点．求男演员落地点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点的水平距离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.(已知男演员的质量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和女演员的质量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的关系为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i/>
              </w:rPr>
              <w:instrText xml:space="preserve">,m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2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＝2，秋千的质量不计，秋千的绳长为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点比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点低5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，不计空气阻力)</w:t>
            </w:r>
          </w:p>
          <w:p w14:paraId="18FE4C0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406525" cy="874395"/>
                  <wp:effectExtent l="0" t="0" r="3175" b="1905"/>
                  <wp:docPr id="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3" r:link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525" cy="87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240A91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图9</w:t>
            </w:r>
          </w:p>
          <w:p w14:paraId="46DF42C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</w:t>
            </w:r>
            <w:r>
              <w:rPr>
                <w:rFonts w:ascii="Times New Roman" w:hAnsi="Times New Roman" w:cs="Times New Roman"/>
                <w:vanish/>
                <w:sz w:val="21"/>
              </w:rPr>
              <w:t>　8</w: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R</w:t>
            </w:r>
          </w:p>
          <w:p w14:paraId="1A5326E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设分离前男女演员在秋千最低点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，由机械能守恒定律有</w:t>
            </w:r>
          </w:p>
          <w:p w14:paraId="3060632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gR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</w:p>
          <w:p w14:paraId="0AD1B69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设刚分离时男演员速度的大小为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，方向与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相同，女演员速度的大小为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，方向与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相反，由动量守恒定律有(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</w:p>
          <w:p w14:paraId="4632B6A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分离后，男演员做平抛运动，设男演员从被推出到落到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点所需的时间为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，根据题中所给条件，由运动学规律得4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R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</w:p>
          <w:p w14:paraId="7194BCC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女演员刚好能回到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点，由机械能守恒定律得</w:t>
            </w:r>
          </w:p>
          <w:p w14:paraId="7BAB2CD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gR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3013044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已知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＝8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R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782DA8A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43A37F8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5FAAA09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1F0B040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16E1274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4B16D25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09F94E1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36D0970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11．(</w:t>
            </w:r>
            <w:r>
              <w:rPr>
                <w:rFonts w:ascii="Times New Roman" w:hAnsi="Times New Roman" w:eastAsia="楷体_GB2312" w:cs="Times New Roman"/>
              </w:rPr>
              <w:t>2019·珠海二中期中</w:t>
            </w:r>
            <w:r>
              <w:rPr>
                <w:rFonts w:ascii="Times New Roman" w:hAnsi="Times New Roman" w:cs="Times New Roman"/>
              </w:rPr>
              <w:t>)如图10所示，质量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＝1.5 kg的小车静止于光滑水平面上并紧靠固定在水平面上的桌子右边，其上表面与水平桌面相平，小车的左端放有一质量为0.5 kg的滑块</w:t>
            </w:r>
            <w:r>
              <w:rPr>
                <w:rFonts w:ascii="Times New Roman" w:hAnsi="Times New Roman" w:cs="Times New Roman"/>
                <w:i/>
              </w:rPr>
              <w:t>Q</w:t>
            </w:r>
            <w:r>
              <w:rPr>
                <w:rFonts w:ascii="Times New Roman" w:hAnsi="Times New Roman" w:cs="Times New Roman"/>
              </w:rPr>
              <w:t>.水平放置的轻弹簧左端固定，质量为0.5 kg的小物块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置于光滑桌面上的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点并与弹簧的右端接触，此时弹簧处于原长．现用水平向左的推力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将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缓慢推至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点(弹簧仍在弹性限度内)，推力做功</w:t>
            </w:r>
            <w:r>
              <w:rPr>
                <w:rFonts w:ascii="Times New Roman" w:hAnsi="Times New Roman" w:cs="Times New Roman"/>
                <w:i/>
              </w:rPr>
              <w:t>W</w:t>
            </w:r>
            <w:r>
              <w:rPr>
                <w:rFonts w:ascii="Times New Roman" w:hAnsi="Times New Roman" w:cs="Times New Roman"/>
                <w:vertAlign w:val="subscript"/>
              </w:rPr>
              <w:t>F</w:t>
            </w:r>
            <w:r>
              <w:rPr>
                <w:rFonts w:ascii="Times New Roman" w:hAnsi="Times New Roman" w:cs="Times New Roman"/>
              </w:rPr>
              <w:t>＝4 J，撤去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后，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沿桌面滑到小车左端并与</w:t>
            </w:r>
            <w:r>
              <w:rPr>
                <w:rFonts w:ascii="Times New Roman" w:hAnsi="Times New Roman" w:cs="Times New Roman"/>
                <w:i/>
              </w:rPr>
              <w:t>Q</w:t>
            </w:r>
            <w:r>
              <w:rPr>
                <w:rFonts w:ascii="Times New Roman" w:hAnsi="Times New Roman" w:cs="Times New Roman"/>
              </w:rPr>
              <w:t>发生弹性碰撞，最后</w:t>
            </w:r>
            <w:r>
              <w:rPr>
                <w:rFonts w:ascii="Times New Roman" w:hAnsi="Times New Roman" w:cs="Times New Roman"/>
                <w:i/>
              </w:rPr>
              <w:t>Q</w:t>
            </w:r>
            <w:r>
              <w:rPr>
                <w:rFonts w:ascii="Times New Roman" w:hAnsi="Times New Roman" w:cs="Times New Roman"/>
              </w:rPr>
              <w:t>恰好没从小车上滑下．已知</w:t>
            </w:r>
            <w:r>
              <w:rPr>
                <w:rFonts w:ascii="Times New Roman" w:hAnsi="Times New Roman" w:cs="Times New Roman"/>
                <w:i/>
              </w:rPr>
              <w:t>Q</w:t>
            </w:r>
            <w:r>
              <w:rPr>
                <w:rFonts w:ascii="Times New Roman" w:hAnsi="Times New Roman" w:cs="Times New Roman"/>
              </w:rPr>
              <w:t>与小车表面间的动摩擦因数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>＝0.1，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Q</w:t>
            </w:r>
            <w:r>
              <w:rPr>
                <w:rFonts w:ascii="Times New Roman" w:hAnsi="Times New Roman" w:cs="Times New Roman"/>
              </w:rPr>
              <w:t>均可视为质点．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＝10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，求：</w:t>
            </w:r>
          </w:p>
          <w:p w14:paraId="768AA466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979295" cy="457200"/>
                  <wp:effectExtent l="0" t="0" r="1905" b="0"/>
                  <wp:docPr id="1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5" r:link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29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0E0722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图10</w:t>
            </w:r>
          </w:p>
          <w:p w14:paraId="2F24112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cs="Times New Roman"/>
                <w:i/>
              </w:rPr>
              <w:t>Q</w:t>
            </w:r>
            <w:r>
              <w:rPr>
                <w:rFonts w:ascii="Times New Roman" w:hAnsi="Times New Roman" w:cs="Times New Roman"/>
              </w:rPr>
              <w:t>碰撞前瞬间的速度是多少？</w:t>
            </w:r>
          </w:p>
          <w:p w14:paraId="0BA15AC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</w:t>
            </w:r>
            <w:r>
              <w:rPr>
                <w:rFonts w:ascii="Times New Roman" w:hAnsi="Times New Roman" w:cs="Times New Roman"/>
                <w:i/>
              </w:rPr>
              <w:t>Q</w:t>
            </w:r>
            <w:r>
              <w:rPr>
                <w:rFonts w:ascii="Times New Roman" w:hAnsi="Times New Roman" w:cs="Times New Roman"/>
              </w:rPr>
              <w:t>刚开始在小车上滑行时的初速度是多少？</w:t>
            </w:r>
          </w:p>
          <w:p w14:paraId="23E0E47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(3)为保证</w:t>
            </w:r>
            <w:r>
              <w:rPr>
                <w:rFonts w:ascii="Times New Roman" w:hAnsi="Times New Roman" w:cs="Times New Roman"/>
                <w:i/>
              </w:rPr>
              <w:t>Q</w:t>
            </w:r>
            <w:r>
              <w:rPr>
                <w:rFonts w:ascii="Times New Roman" w:hAnsi="Times New Roman" w:cs="Times New Roman"/>
              </w:rPr>
              <w:t>不从小车上滑下，小车的长度至少为多少？</w:t>
            </w:r>
          </w:p>
          <w:p w14:paraId="76C1B50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(1)4 m/s　(2)4 m/s　(3)6 m</w:t>
            </w:r>
          </w:p>
          <w:p w14:paraId="6A7F6AA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(1)推力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通过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压缩弹簧做功，根据功能关系有：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W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F</w:t>
            </w:r>
            <w:r>
              <w:rPr>
                <w:rFonts w:hAnsi="宋体" w:eastAsia="楷体_GB2312" w:cs="Times New Roman"/>
                <w:vanish/>
                <w:sz w:val="21"/>
              </w:rPr>
              <w:t>①</w:t>
            </w:r>
          </w:p>
          <w:p w14:paraId="1D77CD1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当弹簧完全推开物块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时，弹簧恢复原长，有：</w:t>
            </w:r>
          </w:p>
          <w:p w14:paraId="7223349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P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②</w:t>
            </w:r>
          </w:p>
          <w:p w14:paraId="1111A8F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</w:t>
            </w:r>
            <w:r>
              <w:rPr>
                <w:rFonts w:hAnsi="宋体" w:eastAsia="楷体_GB2312" w:cs="Times New Roman"/>
                <w:vanish/>
                <w:sz w:val="21"/>
              </w:rPr>
              <w:t>①②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式联立解得：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 m/s</w:t>
            </w:r>
          </w:p>
          <w:p w14:paraId="32AA600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Q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之间发生弹性碰撞，设碰撞后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Q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，由动量守恒和能量守恒得：</w:t>
            </w:r>
          </w:p>
          <w:p w14:paraId="2BA36BA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P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P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Q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hAnsi="宋体" w:eastAsia="楷体_GB2312" w:cs="Times New Roman"/>
                <w:vanish/>
                <w:sz w:val="21"/>
              </w:rPr>
              <w:t>③</w:t>
            </w:r>
          </w:p>
          <w:p w14:paraId="29D5843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P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P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Q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④</w:t>
            </w:r>
          </w:p>
          <w:p w14:paraId="18E21D3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</w:t>
            </w:r>
            <w:r>
              <w:rPr>
                <w:rFonts w:hAnsi="宋体" w:eastAsia="楷体_GB2312" w:cs="Times New Roman"/>
                <w:vanish/>
                <w:sz w:val="21"/>
              </w:rPr>
              <w:t>③④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式解得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 m/s，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</w:t>
            </w:r>
          </w:p>
          <w:p w14:paraId="379854C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(3)设滑块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Q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在小车上滑行一段时间后两者的共同速度为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u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，由动量守恒可得：</w:t>
            </w:r>
          </w:p>
          <w:p w14:paraId="450DC64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Q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Q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u</w:t>
            </w:r>
            <w:r>
              <w:rPr>
                <w:rFonts w:hAnsi="宋体" w:eastAsia="楷体_GB2312" w:cs="Times New Roman"/>
                <w:vanish/>
                <w:sz w:val="21"/>
              </w:rPr>
              <w:t>⑤</w:t>
            </w:r>
          </w:p>
          <w:p w14:paraId="6B81394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根据能量守恒可得：</w:t>
            </w:r>
          </w:p>
          <w:p w14:paraId="0102D32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μm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Q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Q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vanish/>
                <w:sz w:val="21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Q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u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⑥</w:t>
            </w:r>
          </w:p>
          <w:p w14:paraId="0E43E4D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联立</w:t>
            </w:r>
            <w:r>
              <w:rPr>
                <w:rFonts w:hAnsi="宋体" w:eastAsia="楷体_GB2312" w:cs="Times New Roman"/>
                <w:vanish/>
                <w:sz w:val="21"/>
              </w:rPr>
              <w:t>⑤⑥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＝6 m.</w:t>
            </w:r>
          </w:p>
          <w:p w14:paraId="05723DC7">
            <w:pPr>
              <w:pStyle w:val="6"/>
              <w:tabs>
                <w:tab w:val="left" w:pos="3261"/>
              </w:tabs>
              <w:snapToGrid w:val="0"/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50D847BD">
            <w:pPr>
              <w:pStyle w:val="6"/>
              <w:tabs>
                <w:tab w:val="left" w:pos="3261"/>
              </w:tabs>
              <w:snapToGrid w:val="0"/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CB6E703">
            <w:pPr>
              <w:pStyle w:val="6"/>
              <w:tabs>
                <w:tab w:val="left" w:pos="3261"/>
              </w:tabs>
              <w:snapToGrid w:val="0"/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7B51F5E">
            <w:pPr>
              <w:pStyle w:val="6"/>
              <w:tabs>
                <w:tab w:val="left" w:pos="3261"/>
              </w:tabs>
              <w:snapToGrid w:val="0"/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EF16FD4">
            <w:pPr>
              <w:pStyle w:val="6"/>
              <w:tabs>
                <w:tab w:val="left" w:pos="3261"/>
              </w:tabs>
              <w:snapToGrid w:val="0"/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837402A">
            <w:pPr>
              <w:pStyle w:val="6"/>
              <w:tabs>
                <w:tab w:val="left" w:pos="3261"/>
              </w:tabs>
              <w:snapToGrid w:val="0"/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EDAE6B3">
            <w:pPr>
              <w:pStyle w:val="6"/>
              <w:tabs>
                <w:tab w:val="left" w:pos="3261"/>
              </w:tabs>
              <w:snapToGrid w:val="0"/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2B8F0D6">
            <w:pPr>
              <w:pStyle w:val="6"/>
              <w:tabs>
                <w:tab w:val="left" w:pos="3261"/>
              </w:tabs>
              <w:snapToGrid w:val="0"/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5CF7642D">
            <w:pPr>
              <w:pStyle w:val="6"/>
              <w:tabs>
                <w:tab w:val="left" w:pos="3261"/>
              </w:tabs>
              <w:snapToGrid w:val="0"/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4316937">
            <w:pPr>
              <w:pStyle w:val="6"/>
              <w:tabs>
                <w:tab w:val="left" w:pos="3261"/>
              </w:tabs>
              <w:snapToGrid w:val="0"/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7858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E5411C9">
            <w:pPr>
              <w:spacing w:line="240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29161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 w14:paraId="23398E57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[</w:t>
            </w:r>
            <w:r>
              <w:rPr>
                <w:rFonts w:hint="eastAsia" w:ascii="Times New Roman" w:hAnsi="Times New Roman" w:cs="Times New Roman"/>
                <w:sz w:val="32"/>
                <w:szCs w:val="32"/>
                <w:lang w:val="en-US" w:eastAsia="zh-CN"/>
              </w:rPr>
              <w:t>专题强化：动量和能量的综合应用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]</w:t>
            </w:r>
          </w:p>
          <w:p w14:paraId="0AA9DE12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335905" cy="657860"/>
                  <wp:effectExtent l="0" t="0" r="10795" b="2540"/>
                  <wp:docPr id="19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7" r:link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905" cy="65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1F6E35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一、滑块—木板模型</w:t>
            </w:r>
          </w:p>
          <w:p w14:paraId="3CBB535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1．把滑块、木板看成一个整体，摩擦力为内力，在光滑水平面上滑块和木板组成的系统动量守恒．</w:t>
            </w:r>
          </w:p>
          <w:p w14:paraId="3FCF65EE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2．由于摩擦生热，机械能转化为内能，系统机械能不守恒，根据能量守恒定律，机械能的减少量等于因摩擦而产生的热量，Δ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f</w:t>
            </w:r>
            <w:r>
              <w:rPr>
                <w:rFonts w:ascii="Times New Roman" w:hAnsi="Times New Roman" w:cs="Times New Roman"/>
              </w:rPr>
              <w:t>·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相对</w:t>
            </w:r>
            <w:r>
              <w:rPr>
                <w:rFonts w:ascii="Times New Roman" w:hAnsi="Times New Roman" w:cs="Times New Roman"/>
              </w:rPr>
              <w:t>，其中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相对</w:t>
            </w:r>
            <w:r>
              <w:rPr>
                <w:rFonts w:ascii="Times New Roman" w:hAnsi="Times New Roman" w:cs="Times New Roman"/>
              </w:rPr>
              <w:t>为滑块和木板相对滑动的路程．</w:t>
            </w:r>
          </w:p>
          <w:p w14:paraId="44132211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3．注意：若滑块不滑离木板，就意味着二者最终具有共同速度，机械能损失最多．</w:t>
            </w:r>
          </w:p>
          <w:p w14:paraId="2771519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62280" cy="256540"/>
                  <wp:effectExtent l="0" t="0" r="7620" b="10160"/>
                  <wp:docPr id="27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9" r:link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</w:rPr>
              <w:t>2019·玉溪一中期中</w:t>
            </w:r>
            <w:r>
              <w:rPr>
                <w:rFonts w:ascii="Times New Roman" w:hAnsi="Times New Roman" w:cs="Times New Roman"/>
              </w:rPr>
              <w:t>)如图1所示，光滑水平轨道上放置长木板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(上表面粗糙)和滑块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，滑块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置于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的左端(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可视为质点)，三者质量分别为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＝2 kg、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＝1 kg、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C</w:t>
            </w:r>
            <w:r>
              <w:rPr>
                <w:rFonts w:ascii="Times New Roman" w:hAnsi="Times New Roman" w:cs="Times New Roman"/>
              </w:rPr>
              <w:t>＝2 kg，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间的动摩擦因数为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>＝0.5；开始时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静止，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一起以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＝5 m/s的速度匀速向右运动，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发生碰撞(时间极短)并粘在一起，经过一段时间，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刚好滑至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的右端而没掉下来．求长木板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的长度．(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＝10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4B15992D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437005" cy="246380"/>
                  <wp:effectExtent l="0" t="0" r="10795" b="7620"/>
                  <wp:docPr id="2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1" r:link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005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B476C1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图1</w:t>
            </w:r>
          </w:p>
          <w:p w14:paraId="275C7AEF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0.5 m</w:t>
            </w:r>
          </w:p>
          <w:p w14:paraId="6213656A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碰撞过程动量守恒：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＝2.5 m/s</w:t>
            </w:r>
          </w:p>
          <w:p w14:paraId="0A63D690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在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上滑行，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组成的系统动量守恒</w:t>
            </w:r>
          </w:p>
          <w:p w14:paraId="28B7189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</w:p>
          <w:p w14:paraId="4048B0DF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 m/s</w:t>
            </w:r>
          </w:p>
          <w:p w14:paraId="34E75643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由能量守恒得：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μm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gl</w:t>
            </w:r>
          </w:p>
          <w:p w14:paraId="4A122CFE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＝0.5 m.</w:t>
            </w:r>
          </w:p>
          <w:p w14:paraId="31F88297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459FE703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二、子弹打木块模型</w:t>
            </w:r>
          </w:p>
          <w:p w14:paraId="4229299D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1．子弹打木块的过程很短暂，认为该过程内力远大于外力，系统动量守恒．</w:t>
            </w:r>
          </w:p>
          <w:p w14:paraId="4AC97FDE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2．在子弹打木块过程中摩擦生热，系统机械能不守恒，机械能向内能转化．</w:t>
            </w:r>
          </w:p>
          <w:p w14:paraId="2B90AD5F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3．若子弹不穿出木块，二者最后有共同速度，机械能损失最多．</w:t>
            </w:r>
          </w:p>
          <w:p w14:paraId="0D18DF7B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62280" cy="256540"/>
                  <wp:effectExtent l="0" t="0" r="7620" b="10160"/>
                  <wp:docPr id="24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33" r:link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楷体_GB2312" w:cs="Times New Roman"/>
              </w:rPr>
              <w:t>(2019·沂南高二下期中)</w:t>
            </w:r>
            <w:r>
              <w:rPr>
                <w:rFonts w:ascii="Times New Roman" w:hAnsi="Times New Roman" w:cs="Times New Roman"/>
              </w:rPr>
              <w:t>如图2所示，质量为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的木块静止于光滑的水平面上，一质量为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、速度为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的子弹水平射入木块且未穿出，设木块对子弹的阻力恒为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，求：</w:t>
            </w:r>
          </w:p>
          <w:p w14:paraId="04E87FA7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683260" cy="396875"/>
                  <wp:effectExtent l="0" t="0" r="2540" b="9525"/>
                  <wp:docPr id="2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5" r:link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260" cy="39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7CCAD9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图2</w:t>
            </w:r>
          </w:p>
          <w:p w14:paraId="5919577C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(1)子弹与木块相对静止时二者共同速度为多大；</w:t>
            </w:r>
          </w:p>
          <w:p w14:paraId="1FECF50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(2)射入过程中产生的内能和子弹对木块所做的功分别为多少；</w:t>
            </w:r>
          </w:p>
          <w:p w14:paraId="7939290C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(3)木块至少为多长时子弹不会穿出．</w:t>
            </w:r>
          </w:p>
          <w:p w14:paraId="0E6D0248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</w:t>
            </w:r>
            <w:r>
              <w:rPr>
                <w:rFonts w:ascii="Times New Roman" w:hAnsi="Times New Roman" w:cs="Times New Roman"/>
                <w:vanish/>
                <w:sz w:val="21"/>
              </w:rPr>
              <w:t>　(1)</w: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vanish/>
                <w:sz w:val="21"/>
              </w:rPr>
              <w:t>　(2)</w: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Mm</w:instrTex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2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vanish/>
                <w:sz w:val="21"/>
              </w:rPr>
              <w:t>　</w: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Mm</w:instrTex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2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vanish/>
                <w:sz w:val="21"/>
              </w:rPr>
              <w:t>　(3)</w: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Mm</w:instrTex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,2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F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end"/>
            </w:r>
          </w:p>
          <w:p w14:paraId="10AC538A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　(1)子弹与木块组成的系统动量守恒，以子弹的初速度方向为正方向，由动量守恒定律得：</w:t>
            </w:r>
          </w:p>
          <w:p w14:paraId="28080E13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</w:p>
          <w:p w14:paraId="6A4B71F8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解得：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</w:p>
          <w:p w14:paraId="3A608934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(2)由能量守恒定律可知：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Q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</w:p>
          <w:p w14:paraId="0F1929E3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得产生的热量为：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Q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</w:p>
          <w:p w14:paraId="03A9A613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由动能定理，子弹对木块所做的功为：</w:t>
            </w:r>
          </w:p>
          <w:p w14:paraId="33061EEF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W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</w:p>
          <w:p w14:paraId="44D768B9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(3)设木块最小长度为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，由能量守恒定律：</w:t>
            </w:r>
          </w:p>
          <w:p w14:paraId="3ED6D08E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Q</w:t>
            </w:r>
          </w:p>
          <w:p w14:paraId="253ADECA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得木块的最小长度为：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F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18C94D61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12E97B2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3D51B83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6753BB2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68DA630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0FAE1FB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325745" cy="241300"/>
                  <wp:effectExtent l="0" t="0" r="8255" b="0"/>
                  <wp:docPr id="16" name="图片 18" descr="总结提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8" descr="总结提升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5745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1E6CB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子弹打木块模型与滑块—木板模型类似，都是通过系统内的滑动摩擦力相互作用，系统所受的外力为零</w:t>
            </w:r>
            <w:r>
              <w:rPr>
                <w:rFonts w:ascii="Symbol" w:hAnsi="Symbol" w:eastAsia="楷体_GB2312" w:cs="Times New Roman"/>
              </w:rPr>
              <w:sym w:font="Symbol" w:char="F028"/>
            </w:r>
            <w:r>
              <w:rPr>
                <w:rFonts w:ascii="Times New Roman" w:hAnsi="Times New Roman" w:eastAsia="楷体_GB2312" w:cs="Times New Roman"/>
              </w:rPr>
              <w:t>或内力远大于外力</w:t>
            </w:r>
            <w:r>
              <w:rPr>
                <w:rFonts w:ascii="Symbol" w:hAnsi="Symbol" w:eastAsia="楷体_GB2312" w:cs="Times New Roman"/>
              </w:rPr>
              <w:sym w:font="Symbol" w:char="F029"/>
            </w:r>
            <w:r>
              <w:rPr>
                <w:rFonts w:ascii="Times New Roman" w:hAnsi="Times New Roman" w:eastAsia="楷体_GB2312" w:cs="Times New Roman"/>
              </w:rPr>
              <w:t>，动量守恒.当子弹不穿出木块或滑块不滑离木板时，两物体最后有共同速度，相当于完全非弹性碰撞，机械能损失最多.</w:t>
            </w:r>
          </w:p>
          <w:p w14:paraId="1DD91F25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三、弹簧类模型</w:t>
            </w:r>
          </w:p>
          <w:p w14:paraId="33A97550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1．对于弹簧类问题，在作用过程中，若系统合外力为零，则满足动量守恒．</w:t>
            </w:r>
          </w:p>
          <w:p w14:paraId="58471CEC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2．整个过程中往往涉及多种形式的能的转化，如：弹性势能、动能、内能、重力势能的转化，应用能量守恒定律解决此类问题．</w:t>
            </w:r>
          </w:p>
          <w:p w14:paraId="5895D1C5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3．注意：弹簧压缩最短或弹簧拉伸最长时，弹簧连接的两物体速度相等，此时弹簧弹性势能最大．</w:t>
            </w:r>
          </w:p>
          <w:p w14:paraId="4B1F3AC1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62280" cy="256540"/>
                  <wp:effectExtent l="0" t="0" r="7620" b="10160"/>
                  <wp:docPr id="26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38" r:link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如图3，在光滑水平直轨道上有三个质量均为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的物块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的左侧固定一轻弹簧(弹簧左侧的挡板质量不计)．设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以速度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向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运动，压缩弹簧；当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速度相等时，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恰好相碰并粘接在一起，然后继续运动．假设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碰撞过程时间极短，求从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开始压缩弹簧直至与弹簧分离的过程中．</w:t>
            </w:r>
          </w:p>
          <w:p w14:paraId="2B0E95BC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437005" cy="236220"/>
                  <wp:effectExtent l="0" t="0" r="10795" b="5080"/>
                  <wp:docPr id="22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40" r:link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00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A823A0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图3</w:t>
            </w:r>
          </w:p>
          <w:p w14:paraId="7E927671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(1)整个系统损失的机械能；</w:t>
            </w:r>
          </w:p>
          <w:p w14:paraId="3CE7D41D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(2)弹簧被压缩到最短时的弹性势能．</w:t>
            </w:r>
          </w:p>
          <w:p w14:paraId="1850EF9E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</w: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16)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vanish/>
                <w:sz w:val="21"/>
              </w:rPr>
              <w:t>　(2)</w: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eq \f(13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48)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</w:p>
          <w:p w14:paraId="6A4C2125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相互作用过程动量守恒、机械能也守恒，而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相碰粘接在一起时，动量守恒，机械能不守恒，系统产生的内能则为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相碰过程中机械能的损失．当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速度相等时，弹性势能最大．</w:t>
            </w:r>
          </w:p>
          <w:p w14:paraId="67D1322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压缩弹簧到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具有相同速度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时，对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与弹簧组成的系统，由动量守恒定律得</w:t>
            </w:r>
          </w:p>
          <w:p w14:paraId="7D4094D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hAnsi="宋体" w:eastAsia="楷体_GB2312" w:cs="Times New Roman"/>
                <w:vanish/>
                <w:sz w:val="21"/>
              </w:rPr>
              <w:t>①</w:t>
            </w:r>
          </w:p>
          <w:p w14:paraId="3A5BC6BC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此时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发生完全非弹性碰撞，设碰撞后瞬间的速度为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，损失的机械能为Δ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组成的系统，由动量守恒定律和能量守恒定律得</w:t>
            </w:r>
          </w:p>
          <w:p w14:paraId="279B9AD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②</w:t>
            </w:r>
          </w:p>
          <w:p w14:paraId="11A8DFE4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hAnsi="宋体" w:eastAsia="楷体_GB2312" w:cs="Times New Roman"/>
                <w:vanish/>
                <w:sz w:val="21"/>
              </w:rPr>
              <w:t>③</w:t>
            </w:r>
          </w:p>
          <w:p w14:paraId="5E2F4F5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联立</w:t>
            </w:r>
            <w:r>
              <w:rPr>
                <w:rFonts w:hAnsi="宋体" w:eastAsia="楷体_GB2312" w:cs="Times New Roman"/>
                <w:vanish/>
                <w:sz w:val="21"/>
              </w:rPr>
              <w:t>①②③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式得Δ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16)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  <w:r>
              <w:rPr>
                <w:rFonts w:hAnsi="宋体" w:eastAsia="楷体_GB2312" w:cs="Times New Roman"/>
                <w:vanish/>
                <w:sz w:val="21"/>
              </w:rPr>
              <w:t>④</w:t>
            </w:r>
          </w:p>
          <w:p w14:paraId="6AA4B89A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(2)由</w:t>
            </w:r>
            <w:r>
              <w:rPr>
                <w:rFonts w:hAnsi="宋体" w:eastAsia="楷体_GB2312" w:cs="Times New Roman"/>
                <w:vanish/>
                <w:sz w:val="21"/>
              </w:rPr>
              <w:t>②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式可知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&lt;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将继续压缩弹簧，直至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三者速度相同，设此速度为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3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，此时弹簧被压缩至最短，其弹性势能为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.由动量守恒定律和能量守恒定律得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3</w:t>
            </w:r>
            <w:r>
              <w:rPr>
                <w:rFonts w:hAnsi="宋体" w:eastAsia="楷体_GB2312" w:cs="Times New Roman"/>
                <w:vanish/>
                <w:sz w:val="21"/>
              </w:rPr>
              <w:t>⑤</w:t>
            </w:r>
          </w:p>
          <w:p w14:paraId="5636603E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(3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  <w:r>
              <w:rPr>
                <w:rFonts w:hAnsi="宋体" w:eastAsia="楷体_GB2312" w:cs="Times New Roman"/>
                <w:vanish/>
                <w:sz w:val="21"/>
              </w:rPr>
              <w:t>⑥</w:t>
            </w:r>
          </w:p>
          <w:p w14:paraId="1EAE7AF4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联立</w:t>
            </w:r>
            <w:r>
              <w:rPr>
                <w:rFonts w:hAnsi="宋体" w:eastAsia="楷体_GB2312" w:cs="Times New Roman"/>
                <w:vanish/>
                <w:sz w:val="21"/>
              </w:rPr>
              <w:t>④⑤⑥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式得</w:t>
            </w:r>
          </w:p>
          <w:p w14:paraId="6745514D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\f(13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48)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59EFA10F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4371186E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43C553EF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06DA64FA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2384F105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381FCF64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7B9BE288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四、动量和能量观点的综合应用</w:t>
            </w:r>
          </w:p>
          <w:p w14:paraId="63990D55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对于动量和能量结合的综合问题，一般把物体的运动分成几个子过程，在每一个子过程中通过研究对象的选取和受力分析，明确哪些过程动量守恒，哪些过程机械能守恒，哪些过程有机械能减少，需要列能量守恒定律方程．</w:t>
            </w:r>
          </w:p>
          <w:p w14:paraId="51E564C5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62280" cy="256540"/>
                  <wp:effectExtent l="0" t="0" r="7620" b="10160"/>
                  <wp:docPr id="15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42" r:link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楷体_GB2312" w:cs="Times New Roman"/>
              </w:rPr>
              <w:t>(2020·广东省实验中学、广雅中学、佛山一中高二下期末)</w:t>
            </w:r>
            <w:r>
              <w:rPr>
                <w:rFonts w:ascii="Times New Roman" w:hAnsi="Times New Roman" w:cs="Times New Roman"/>
              </w:rPr>
              <w:t>如图4所示，一质量为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＝6 kg的木板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静止于光滑的水平面上，物块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＝6 kg，停在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的左端，一质量为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＝1 kg的小球用长为</w:t>
            </w: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</w:rPr>
              <w:t>＝0.8 m的轻绳悬挂在固定点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上．将轻绳拉直至水平位置后，由静止释放小球，小球在最低点与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发生碰撞后反弹，反弹所能达到的最大高度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＝0.2 m，物块与小球均可视为质点，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达到共同速度后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还在木板上，不计空气阻力，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取10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DE0859C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527175" cy="638175"/>
                  <wp:effectExtent l="0" t="0" r="9525" b="9525"/>
                  <wp:docPr id="21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44" r:link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17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E19DFB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图4</w:t>
            </w:r>
          </w:p>
          <w:p w14:paraId="6E0A535E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(1)球和物块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碰后瞬间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物块的速度大小；</w:t>
            </w:r>
          </w:p>
          <w:p w14:paraId="4A108868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组成的系统因摩擦损失的机械能．</w:t>
            </w:r>
          </w:p>
          <w:p w14:paraId="044B8A2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</w:t>
            </w:r>
            <w:r>
              <w:rPr>
                <w:rFonts w:ascii="Times New Roman" w:hAnsi="Times New Roman" w:cs="Times New Roman"/>
                <w:vanish/>
                <w:sz w:val="21"/>
              </w:rPr>
              <w:t>　(1)1 m/s　(2)1.5 J</w:t>
            </w:r>
          </w:p>
          <w:p w14:paraId="414D4B0F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　(1)对于小球，在运动的过程中机械能守恒，</w:t>
            </w:r>
          </w:p>
          <w:p w14:paraId="41E0CF8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则有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mgl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\r(2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gl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 m/s，</w:t>
            </w:r>
          </w:p>
          <w:p w14:paraId="1EB1B73A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mgh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\r(2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gh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 m/s</w:t>
            </w:r>
          </w:p>
          <w:p w14:paraId="5F720FF3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球与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碰撞过程中，系统的动量守恒，以向右为正方向，则有：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</w:p>
          <w:p w14:paraId="4C119E6F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 m/s</w:t>
            </w:r>
          </w:p>
          <w:p w14:paraId="71A5A8BA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(2)物块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与木板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相互作用过程中：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共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共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＝0.5 m/s.</w:t>
            </w:r>
          </w:p>
          <w:p w14:paraId="1F96B1A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组成的系统因摩擦而损失的机械能Δ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共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</w:p>
          <w:p w14:paraId="5F12E35B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代入数据，解得Δ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＝1.5 J</w:t>
            </w:r>
          </w:p>
          <w:p w14:paraId="3CD3F013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57152BE4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41C6FBF4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66D909A4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4F63F844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43CB6E3D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25584F5F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3B17F2BF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56479370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49103611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733D796D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335905" cy="657860"/>
                  <wp:effectExtent l="0" t="0" r="10795" b="254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46" r:link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905" cy="65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374449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1．(</w:t>
            </w:r>
            <w:r>
              <w:rPr>
                <w:rFonts w:ascii="Times New Roman" w:hAnsi="Times New Roman" w:eastAsia="黑体" w:cs="Times New Roman"/>
              </w:rPr>
              <w:t>子弹打木块模型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)矩形滑块由不同材料的上、下两层粘合在一起组成，将其放在光滑的水平面上，质量为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的子弹以速度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水平射向滑块，若射击下层，子弹刚好不射出，若射击上层，则子弹刚好能射穿一半厚度，如图5所示，则上述两种情况相比较，下列说法正确的是(　　)</w:t>
            </w:r>
          </w:p>
          <w:p w14:paraId="1AC6A89B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145540" cy="447040"/>
                  <wp:effectExtent l="0" t="0" r="10160" b="10160"/>
                  <wp:docPr id="17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48" r:link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540" cy="447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06EA7B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图5</w:t>
            </w:r>
          </w:p>
          <w:p w14:paraId="1623EE8C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A．子弹的末速度大小相等</w:t>
            </w:r>
          </w:p>
          <w:p w14:paraId="2372614C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B．系统产生的热量一样多</w:t>
            </w:r>
          </w:p>
          <w:p w14:paraId="5F9B1728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C．子弹对滑块做的功相同</w:t>
            </w:r>
          </w:p>
          <w:p w14:paraId="10E964E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D．子弹和滑块间的水平作用力一样大</w:t>
            </w:r>
          </w:p>
          <w:p w14:paraId="2119A7D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ABC</w:t>
            </w:r>
          </w:p>
          <w:p w14:paraId="40ABA5E8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以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的方向为正方向，由动量守恒定律得：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，可得滑块最终获得的速度：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可知两种情况下子弹的末速度是相同的，故A正确；子弹嵌入下层或上层过程中，系统产生的热量都等于系统减少的动能，而子弹减少的动能一样多(两种情况下子弹初、末速度都相等)，滑块增加的动能也一样多，则系统减少的动能一样，故系统产生的热量一样多，故B正确；根据动能定理，滑块动能的增量等于子弹对滑块做的功，所以两次子弹对滑块做的功一样多，故C正确；由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Q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·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相对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知，由于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相对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不相等，所以两种情况下子弹和滑块间的水平作用力不一样大，故D错误．</w:t>
            </w:r>
          </w:p>
          <w:p w14:paraId="1DE7887C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2．(</w:t>
            </w:r>
            <w:r>
              <w:rPr>
                <w:rFonts w:ascii="Times New Roman" w:hAnsi="Times New Roman" w:eastAsia="黑体" w:cs="Times New Roman"/>
              </w:rPr>
              <w:t>滑块－木板模型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eastAsia="楷体_GB2312" w:cs="Times New Roman"/>
              </w:rPr>
              <w:t>(多选)(2019·马鞍山二中期末)</w:t>
            </w:r>
            <w:r>
              <w:rPr>
                <w:rFonts w:ascii="Times New Roman" w:hAnsi="Times New Roman" w:cs="Times New Roman"/>
              </w:rPr>
              <w:t>如图6所示，静止在光滑水平面上的木板，右端有一根轻质弹簧沿水平方向与木板相连，木板质量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＝3 kg，质量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＝1 kg的铁块以水平速度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＝4 m/s从木板的左端沿板面向右滑行，压缩弹簧后又被弹回(弹簧始终在弹性限度内)，最后恰好停在木板的左端，则下列说法正确的是(　　)</w:t>
            </w:r>
          </w:p>
          <w:p w14:paraId="4C5590F6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597660" cy="522605"/>
                  <wp:effectExtent l="0" t="0" r="2540" b="1079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50" r:link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660" cy="52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0EC16F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图6</w:t>
            </w:r>
          </w:p>
          <w:p w14:paraId="66213588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A．铁块和木板最终共同以1 m/s的速度向右做匀速直线运动</w:t>
            </w:r>
          </w:p>
          <w:p w14:paraId="3B59896D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B．运动过程中弹簧的最大弹性势能为3 J</w:t>
            </w:r>
          </w:p>
          <w:p w14:paraId="3E5FFB59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C．运动过程中铁块与木板因摩擦而产生的热量为3 J</w:t>
            </w:r>
          </w:p>
          <w:p w14:paraId="09D72358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D．运动过程中铁块对木板的摩擦力对木板先做正功、后做负功</w:t>
            </w:r>
          </w:p>
          <w:p w14:paraId="18416A6B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ABD</w:t>
            </w:r>
          </w:p>
          <w:p w14:paraId="217CE254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3．(</w:t>
            </w:r>
            <w:r>
              <w:rPr>
                <w:rFonts w:ascii="Times New Roman" w:hAnsi="Times New Roman" w:eastAsia="黑体" w:cs="Times New Roman"/>
              </w:rPr>
              <w:t>弹簧类问题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2019·开封、商丘九校期中联考</w:t>
            </w:r>
            <w:r>
              <w:rPr>
                <w:rFonts w:ascii="Times New Roman" w:hAnsi="Times New Roman" w:cs="Times New Roman"/>
              </w:rPr>
              <w:t>)如图7所示，内壁粗糙、半径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＝0.4 m的四分之一圆弧轨道</w:t>
            </w:r>
            <w:r>
              <w:rPr>
                <w:rFonts w:ascii="Times New Roman" w:hAnsi="Times New Roman" w:cs="Times New Roman"/>
                <w:i/>
              </w:rPr>
              <w:t>AB</w:t>
            </w:r>
            <w:r>
              <w:rPr>
                <w:rFonts w:ascii="Times New Roman" w:hAnsi="Times New Roman" w:cs="Times New Roman"/>
              </w:rPr>
              <w:t>在最低点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与光滑水平轨道</w:t>
            </w:r>
            <w:r>
              <w:rPr>
                <w:rFonts w:ascii="Times New Roman" w:hAnsi="Times New Roman" w:cs="Times New Roman"/>
                <w:i/>
              </w:rPr>
              <w:t>BC</w:t>
            </w:r>
            <w:r>
              <w:rPr>
                <w:rFonts w:ascii="Times New Roman" w:hAnsi="Times New Roman" w:cs="Times New Roman"/>
              </w:rPr>
              <w:t>相切．质量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＝0.2 kg的小球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左端连接一水平轻质弹簧，静止在光滑水平轨道上，另一质量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＝0.2 kg的小球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自圆弧轨道顶端由静止释放，运动到圆弧轨道最低点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时对轨道的压力为小球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重力的2倍，忽略空气阻力，重力加速度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＝10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.求：</w:t>
            </w:r>
          </w:p>
          <w:p w14:paraId="3F0183A1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437005" cy="612775"/>
                  <wp:effectExtent l="0" t="0" r="10795" b="9525"/>
                  <wp:docPr id="20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52" r:link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005" cy="61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0C915C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图7</w:t>
            </w:r>
          </w:p>
          <w:p w14:paraId="23307B8E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由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点运动到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点的过程中，摩擦力做功</w:t>
            </w:r>
            <w:r>
              <w:rPr>
                <w:rFonts w:ascii="Times New Roman" w:hAnsi="Times New Roman" w:cs="Times New Roman"/>
                <w:i/>
              </w:rPr>
              <w:t>W</w:t>
            </w:r>
            <w:r>
              <w:rPr>
                <w:rFonts w:ascii="Times New Roman" w:hAnsi="Times New Roman" w:cs="Times New Roman"/>
                <w:vertAlign w:val="subscript"/>
              </w:rPr>
              <w:t>f</w:t>
            </w:r>
            <w:r>
              <w:rPr>
                <w:rFonts w:ascii="Times New Roman" w:hAnsi="Times New Roman" w:cs="Times New Roman"/>
              </w:rPr>
              <w:t>；</w:t>
            </w:r>
          </w:p>
          <w:p w14:paraId="176D97A4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(2)小球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通过弹簧与小球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相互作用的过程中，弹簧的最大弹性势能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  <w:vertAlign w:val="subscript"/>
              </w:rPr>
              <w:t>p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5FA8F95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(1)－0.4 J　(2)0.2 J</w:t>
            </w:r>
          </w:p>
          <w:p w14:paraId="1C1133BA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由静止释放到最低点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的过程中，据动能定理得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gR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W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</w:p>
          <w:p w14:paraId="03FA80E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在最低点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时：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,R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</w:p>
          <w:p w14:paraId="428ACD4F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根据题意可知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，联立可得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W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＝－0.4 J</w:t>
            </w:r>
          </w:p>
          <w:p w14:paraId="5FB0C763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与小球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把弹簧压缩到最短时，弹簧的弹性势能最大，二者速度相同，</w:t>
            </w:r>
          </w:p>
          <w:p w14:paraId="65E972C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此过程中由动量守恒定律得：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</w:p>
          <w:p w14:paraId="21263799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由机械能守恒定律得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</w:p>
          <w:p w14:paraId="20A35A1D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弹簧的最大弹性势能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＝0.2 J.</w:t>
            </w:r>
          </w:p>
          <w:p w14:paraId="4D8EA8C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4．</w:t>
            </w:r>
            <w:r>
              <w:rPr>
                <w:rFonts w:ascii="Times New Roman" w:hAnsi="Times New Roman" w:eastAsia="黑体" w:cs="Times New Roman"/>
              </w:rPr>
              <w:t>(动量、能量的综合问题)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</w:rPr>
              <w:t>2020·嘉兴一中期中</w:t>
            </w:r>
            <w:r>
              <w:rPr>
                <w:rFonts w:ascii="Times New Roman" w:hAnsi="Times New Roman" w:cs="Times New Roman"/>
              </w:rPr>
              <w:t>)如图8所示，</w:t>
            </w:r>
            <w:r>
              <w:rPr>
                <w:rFonts w:ascii="Times New Roman" w:hAnsi="Times New Roman" w:cs="Times New Roman"/>
                <w:i/>
              </w:rPr>
              <w:t>ABC</w:t>
            </w:r>
            <w:r>
              <w:rPr>
                <w:rFonts w:ascii="Times New Roman" w:hAnsi="Times New Roman" w:cs="Times New Roman"/>
              </w:rPr>
              <w:t>是光滑轨道，其中</w:t>
            </w:r>
            <w:r>
              <w:rPr>
                <w:rFonts w:ascii="Times New Roman" w:hAnsi="Times New Roman" w:cs="Times New Roman"/>
                <w:i/>
              </w:rPr>
              <w:t>BC</w:t>
            </w:r>
            <w:r>
              <w:rPr>
                <w:rFonts w:ascii="Times New Roman" w:hAnsi="Times New Roman" w:cs="Times New Roman"/>
              </w:rPr>
              <w:t>部分是半径为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的竖直放置的半圆，</w:t>
            </w:r>
            <w:r>
              <w:rPr>
                <w:rFonts w:ascii="Times New Roman" w:hAnsi="Times New Roman" w:cs="Times New Roman"/>
                <w:i/>
              </w:rPr>
              <w:t>AB</w:t>
            </w:r>
            <w:r>
              <w:rPr>
                <w:rFonts w:ascii="Times New Roman" w:hAnsi="Times New Roman" w:cs="Times New Roman"/>
              </w:rPr>
              <w:t>部分与</w:t>
            </w:r>
            <w:r>
              <w:rPr>
                <w:rFonts w:ascii="Times New Roman" w:hAnsi="Times New Roman" w:cs="Times New Roman"/>
                <w:i/>
              </w:rPr>
              <w:t>BC</w:t>
            </w:r>
            <w:r>
              <w:rPr>
                <w:rFonts w:ascii="Times New Roman" w:hAnsi="Times New Roman" w:cs="Times New Roman"/>
              </w:rPr>
              <w:t>部分平滑连接．一质量为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的小木块放在轨道水平部分，木块被水平飞来的质量为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的子弹射中，子弹留在木块中．子弹击中木块前的速度为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.若被击中的木块能沿轨道滑到最高点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，求：</w:t>
            </w:r>
          </w:p>
          <w:p w14:paraId="160B32D6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19810" cy="808990"/>
                  <wp:effectExtent l="0" t="0" r="8890" b="3810"/>
                  <wp:docPr id="18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54" r:link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808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1BFD21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图8</w:t>
            </w:r>
          </w:p>
          <w:p w14:paraId="3173A59E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(1)子弹击中木块并留在其中的过程中子弹和木块产生的热量</w:t>
            </w:r>
            <w:r>
              <w:rPr>
                <w:rFonts w:ascii="Times New Roman" w:hAnsi="Times New Roman" w:cs="Times New Roman"/>
                <w:i/>
              </w:rPr>
              <w:t>Q</w:t>
            </w:r>
            <w:r>
              <w:rPr>
                <w:rFonts w:ascii="Times New Roman" w:hAnsi="Times New Roman" w:cs="Times New Roman"/>
              </w:rPr>
              <w:t>；</w:t>
            </w:r>
          </w:p>
          <w:p w14:paraId="43E4E22E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(2)木块从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点飞出后落地点距离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点的距离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A06F26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</w: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Mm</w:instrTex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2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cs="Times New Roman"/>
                <w:vanish/>
                <w:sz w:val="21"/>
              </w:rPr>
              <w:t>　(2)2</w: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eq \r(\f(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Book Antiqua" w:hAnsi="Book Antiqua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R,g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Symbol" w:hAnsi="Symbol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)－4</w:instrText>
            </w:r>
            <w:r>
              <w:rPr>
                <w:rFonts w:ascii="Times New Roman" w:hAnsi="Times New Roman" w:cs="Times New Roman"/>
                <w:i/>
                <w:vanish/>
                <w:sz w:val="21"/>
              </w:rPr>
              <w:instrText xml:space="preserve">R</w:instrTex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cs="Times New Roman"/>
                <w:vanish/>
                <w:sz w:val="21"/>
              </w:rPr>
              <w:fldChar w:fldCharType="end"/>
            </w:r>
          </w:p>
          <w:p w14:paraId="641708AC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(1)子弹击中木块的过程满足动量守恒，有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</w:p>
          <w:p w14:paraId="50C591FD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</w:p>
          <w:p w14:paraId="517A18C9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根据能量守恒可得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Q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</w:p>
          <w:p w14:paraId="5328DC1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联立解得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Q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</w:p>
          <w:p w14:paraId="4A3F13DA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(2)从子弹击中木块后到木块运动到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点的过程，由动能定理有</w:t>
            </w:r>
          </w:p>
          <w:p w14:paraId="1793FD19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＋2(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gR</w:t>
            </w:r>
          </w:p>
          <w:p w14:paraId="10B10E5D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\r(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－4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gR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</w:p>
          <w:p w14:paraId="4136E4A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木块离开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点后做平抛运动，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C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,2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R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</w:p>
          <w:p w14:paraId="072761DA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s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\r(\f(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R,g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)－4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R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.</w:t>
            </w:r>
          </w:p>
          <w:p w14:paraId="1B9F07A3">
            <w:pPr>
              <w:pStyle w:val="6"/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B7B865B">
            <w:pPr>
              <w:pStyle w:val="6"/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1AFB6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4883D564">
            <w:pPr>
              <w:spacing w:line="240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089AB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 w14:paraId="1143AB9B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335905" cy="657860"/>
                  <wp:effectExtent l="0" t="0" r="10795" b="2540"/>
                  <wp:docPr id="46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56" r:link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905" cy="65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753BB3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19810" cy="220980"/>
                  <wp:effectExtent l="0" t="0" r="8890" b="7620"/>
                  <wp:docPr id="30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58" r:link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712D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1.如图1所示，位于光滑水平桌面上的小滑块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i/>
              </w:rPr>
              <w:t>Q</w:t>
            </w:r>
            <w:r>
              <w:rPr>
                <w:rFonts w:ascii="Times New Roman" w:hAnsi="Times New Roman" w:cs="Times New Roman"/>
              </w:rPr>
              <w:t>质量相等，</w:t>
            </w:r>
            <w:r>
              <w:rPr>
                <w:rFonts w:ascii="Times New Roman" w:hAnsi="Times New Roman" w:cs="Times New Roman"/>
                <w:i/>
              </w:rPr>
              <w:t>Q</w:t>
            </w:r>
            <w:r>
              <w:rPr>
                <w:rFonts w:ascii="Times New Roman" w:hAnsi="Times New Roman" w:cs="Times New Roman"/>
              </w:rPr>
              <w:t>与水平轻质弹簧相连．设</w:t>
            </w:r>
            <w:r>
              <w:rPr>
                <w:rFonts w:ascii="Times New Roman" w:hAnsi="Times New Roman" w:cs="Times New Roman"/>
                <w:i/>
              </w:rPr>
              <w:t>Q</w:t>
            </w:r>
            <w:r>
              <w:rPr>
                <w:rFonts w:ascii="Times New Roman" w:hAnsi="Times New Roman" w:cs="Times New Roman"/>
              </w:rPr>
              <w:t>静止，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以某一初速度向</w:t>
            </w:r>
            <w:r>
              <w:rPr>
                <w:rFonts w:ascii="Times New Roman" w:hAnsi="Times New Roman" w:cs="Times New Roman"/>
                <w:i/>
              </w:rPr>
              <w:t>Q</w:t>
            </w:r>
            <w:r>
              <w:rPr>
                <w:rFonts w:ascii="Times New Roman" w:hAnsi="Times New Roman" w:cs="Times New Roman"/>
              </w:rPr>
              <w:t>运动并与弹簧发生碰撞．在整个碰撞过程中，弹簧具有的最大弹性势能等于(　　)</w:t>
            </w:r>
          </w:p>
          <w:p w14:paraId="01647BA8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210945" cy="286385"/>
                  <wp:effectExtent l="0" t="0" r="8255" b="5715"/>
                  <wp:docPr id="31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60" r:link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6E612C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图1</w:t>
            </w:r>
          </w:p>
          <w:p w14:paraId="6260724E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 xml:space="preserve">的初动能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的初动能的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2)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14:paraId="3BD63E88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的初动能的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3)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的初动能的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4)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14:paraId="2DF4077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B</w:t>
            </w:r>
          </w:p>
          <w:p w14:paraId="6F7D5FDB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把小滑块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Q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以及弹簧看成一个系统，系统的动量守恒．在整个碰撞过程中，当小滑块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Q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的速度相等时，弹簧的弹性势能最大．设小滑块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的初速度为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，两滑块的质量均为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，以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的方向为正方向，则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，所以弹簧具有的最大弹性势能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，故B正确．</w:t>
            </w:r>
          </w:p>
          <w:p w14:paraId="0743BFE3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)如图2所示，与水平轻弹簧相连的物体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停放在光滑的水平面上，物体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沿水平方向向右运动，跟与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相连的轻弹簧相碰．在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跟弹簧相碰后，对于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和轻弹簧组成的系统，下列说法中正确的是(　　)</w:t>
            </w:r>
          </w:p>
          <w:p w14:paraId="07CCBF3A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256030" cy="381635"/>
                  <wp:effectExtent l="0" t="0" r="1270" b="12065"/>
                  <wp:docPr id="32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62" r:link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030" cy="38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D631CD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图2</w:t>
            </w:r>
          </w:p>
          <w:p w14:paraId="2BEDB41C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A．弹簧压缩量最大时，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的速度相同</w:t>
            </w:r>
          </w:p>
          <w:p w14:paraId="7D8312EA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B．弹簧压缩量最大时，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的动能之和最小</w:t>
            </w:r>
          </w:p>
          <w:p w14:paraId="403C9033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C．弹簧被压缩的过程中系统的总动量不断减少</w:t>
            </w:r>
          </w:p>
          <w:p w14:paraId="12590C89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D．物体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的速度最大时，弹簧的弹性势能为零</w:t>
            </w:r>
          </w:p>
          <w:p w14:paraId="19D9D7F3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ABD</w:t>
            </w:r>
          </w:p>
          <w:p w14:paraId="0C863284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物体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与弹簧接触时，弹簧发生形变，产生弹力，可知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做减速运动，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做加速运动，当两者速度相等时，弹簧的压缩量最大，故A正确．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和弹簧组成的系统能量守恒，压缩量最大时，弹性势能最大，此时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的动能之和最小，故B正确．弹簧在压缩的过程中，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和弹簧组成的系统动量守恒，故C错误．当两者速度相等时，弹簧的压缩量最大，然后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继续加速，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继续减速，弹簧逐渐恢复原长，当弹簧恢复原长时，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的速度最大，此时弹簧的弹性势能为零，故D正确．</w:t>
            </w:r>
          </w:p>
          <w:p w14:paraId="2E4500FB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)如图3所示，小车在光滑的水平面上向左运动，木块水平向右在小车的水平车板上运动，且未滑出小车，下列说法正确的是(　　)</w:t>
            </w:r>
          </w:p>
          <w:p w14:paraId="17487C75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24890" cy="517525"/>
                  <wp:effectExtent l="0" t="0" r="3810" b="3175"/>
                  <wp:docPr id="43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64" r:link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890" cy="51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07E86E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图3</w:t>
            </w:r>
          </w:p>
          <w:p w14:paraId="05EB80BA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A．若小车的动量大于木块的动量，则木块先减速再加速后匀速</w:t>
            </w:r>
          </w:p>
          <w:p w14:paraId="3D9B415B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B．若小车的动量大于木块的动量，则小车先加速再减速后匀速</w:t>
            </w:r>
          </w:p>
          <w:p w14:paraId="4198E22A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C．若小车的动量小于木块的动量，则木块先减速后匀速</w:t>
            </w:r>
          </w:p>
          <w:p w14:paraId="5B23617F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D．若小车的动量小于木块的动量，则小车先加速后匀速</w:t>
            </w:r>
          </w:p>
          <w:p w14:paraId="091E227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AC</w:t>
            </w:r>
          </w:p>
          <w:p w14:paraId="1AD169D3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小车和木块组成的系统动量守恒．若小车的动量大于木块的动量，则最后相对静止时整体向左运动，故木块先向右减速，再向左加速，最后与小车同速，小车先减速后匀速．若小车的动量小于木块的动量，则最后相对静止时整体向右运动，故木块先减速后匀速，小车先减速再加速后匀速．</w:t>
            </w:r>
          </w:p>
          <w:p w14:paraId="46531857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、内壁间距为</w:t>
            </w: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</w:rPr>
              <w:t>的箱子静止于光滑的水平面上，箱子中间有一质量为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的小物块，小物块与箱子底板间的动摩擦因数为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>，初始时小物块停在箱子正中间，如图4所示．现给小物块一水平向右的初速度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，小物块与箱壁碰撞</w:t>
            </w:r>
            <w:r>
              <w:rPr>
                <w:rFonts w:ascii="Times New Roman" w:hAnsi="Times New Roman" w:cs="Times New Roman"/>
                <w:i/>
              </w:rPr>
              <w:t>N</w:t>
            </w:r>
            <w:r>
              <w:rPr>
                <w:rFonts w:ascii="Times New Roman" w:hAnsi="Times New Roman" w:cs="Times New Roman"/>
              </w:rPr>
              <w:t>次后恰又回到箱子正中间，并与箱子保持相对静止．设碰撞都是弹性碰撞，则整个过程中，系统损失的动能为(　　)</w:t>
            </w:r>
          </w:p>
          <w:p w14:paraId="7DA9B278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733425" cy="271145"/>
                  <wp:effectExtent l="0" t="0" r="3175" b="8255"/>
                  <wp:docPr id="4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66" r:link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27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4453E4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图4</w:t>
            </w:r>
          </w:p>
          <w:p w14:paraId="5D1D97AF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2)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ascii="Times New Roman" w:hAnsi="Times New Roman" w:cs="Times New Roman"/>
                <w:i/>
              </w:rPr>
              <w:t>μmgL</w:t>
            </w:r>
          </w:p>
          <w:p w14:paraId="73878C8F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2)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  <w:i/>
              </w:rPr>
              <w:t>NμmgL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D.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mM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2</w:instrText>
            </w:r>
            <w:r>
              <w:rPr>
                <w:rFonts w:ascii="Symbol" w:hAnsi="Symbol" w:cs="Times New Roman"/>
              </w:rPr>
              <w:sym w:font="Symbol" w:char="F028"/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Times New Roman" w:hAnsi="Times New Roman" w:cs="Times New Roman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Symbol" w:hAnsi="Symbol" w:cs="Times New Roman"/>
              </w:rPr>
              <w:sym w:font="Symbol" w:char="F029"/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14:paraId="78E7CCA8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D</w:t>
            </w:r>
          </w:p>
          <w:p w14:paraId="21D76633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由于箱子放在光滑的水平面上，则箱子和小物块组成的系统动量始终是守恒的，直到箱子和小物块的速度相同时，小物块与箱子之间不再发生相对滑动，以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的方向为正方向，有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</w:p>
          <w:p w14:paraId="52C8068B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系统损失的动能是因为摩擦力做负功</w:t>
            </w:r>
          </w:p>
          <w:p w14:paraId="221CF76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损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μmg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·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NL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，故D正确，A、B、C错误．</w:t>
            </w:r>
          </w:p>
          <w:p w14:paraId="2E9AF32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page"/>
            </w:r>
            <w:r>
              <w:rPr>
                <w:rFonts w:ascii="Times New Roman" w:hAnsi="Times New Roman" w:cs="Times New Roman"/>
              </w:rPr>
              <w:t>5.如图5所示，质量为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的小车静止在光滑的水平面上，小车上</w:t>
            </w:r>
            <w:r>
              <w:rPr>
                <w:rFonts w:ascii="Times New Roman" w:hAnsi="Times New Roman" w:cs="Times New Roman"/>
                <w:i/>
              </w:rPr>
              <w:t>AB</w:t>
            </w:r>
            <w:r>
              <w:rPr>
                <w:rFonts w:ascii="Times New Roman" w:hAnsi="Times New Roman" w:cs="Times New Roman"/>
              </w:rPr>
              <w:t>部分是半径为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的四分之一光滑圆弧，</w:t>
            </w:r>
            <w:r>
              <w:rPr>
                <w:rFonts w:ascii="Times New Roman" w:hAnsi="Times New Roman" w:cs="Times New Roman"/>
                <w:i/>
              </w:rPr>
              <w:t>BC</w:t>
            </w:r>
            <w:r>
              <w:rPr>
                <w:rFonts w:ascii="Times New Roman" w:hAnsi="Times New Roman" w:cs="Times New Roman"/>
              </w:rPr>
              <w:t>部分是粗糙的水平面．今把质量为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的小物体从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点由静止释放，小物体与</w:t>
            </w:r>
            <w:r>
              <w:rPr>
                <w:rFonts w:ascii="Times New Roman" w:hAnsi="Times New Roman" w:cs="Times New Roman"/>
                <w:i/>
              </w:rPr>
              <w:t>BC</w:t>
            </w:r>
            <w:r>
              <w:rPr>
                <w:rFonts w:ascii="Times New Roman" w:hAnsi="Times New Roman" w:cs="Times New Roman"/>
              </w:rPr>
              <w:t>部分间的动摩擦因数为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>，最终小物体与小车相对静止于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之间的</w:t>
            </w:r>
            <w:r>
              <w:rPr>
                <w:rFonts w:ascii="Times New Roman" w:hAnsi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点，则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间的距离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随各量变化的情况是(　　)</w:t>
            </w:r>
          </w:p>
          <w:p w14:paraId="2A32D618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145540" cy="487045"/>
                  <wp:effectExtent l="0" t="0" r="10160" b="8255"/>
                  <wp:docPr id="37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68" r:link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540" cy="48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C68CEE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图5</w:t>
            </w:r>
          </w:p>
          <w:p w14:paraId="22871AEC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A．其他量不变，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越大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越大</w:t>
            </w:r>
          </w:p>
          <w:p w14:paraId="71C54A5B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B．其他量不变，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>越大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越大</w:t>
            </w:r>
          </w:p>
          <w:p w14:paraId="236DE8C7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C．其他量不变，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越大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越大</w:t>
            </w:r>
          </w:p>
          <w:p w14:paraId="22AD77E4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D．其他量不变，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越大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越大</w:t>
            </w:r>
          </w:p>
          <w:p w14:paraId="13A27E0F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A</w:t>
            </w:r>
          </w:p>
          <w:p w14:paraId="79DA46BE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小车和小物体组成的系统水平方向的动量守恒且为零，所以当小车和小物体相对静止时，系统水平方向的总动量仍为零，则小车和小物体相对于光滑的水平面也静止，由能量守恒得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μmgx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mgR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R,μ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，选项A正确，B、C、D错误．</w:t>
            </w:r>
          </w:p>
          <w:p w14:paraId="34FA59DF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)用不可伸长的细线悬挂一质量为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的小木块，木块静止，如图6所示．现有一质量为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的子弹自左向右水平射向木块，并停留在木块中，子弹初速度为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，重力加速度为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，则下列说法正确的是(　　)</w:t>
            </w:r>
          </w:p>
          <w:p w14:paraId="51CAD6EF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00125" cy="1145540"/>
                  <wp:effectExtent l="0" t="0" r="3175" b="10160"/>
                  <wp:docPr id="38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70" r:link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145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ACD8BA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图6</w:t>
            </w:r>
          </w:p>
          <w:p w14:paraId="011C2811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A．从子弹射向木块到一起上升到最高点的过程中系统的机械能守恒</w:t>
            </w:r>
          </w:p>
          <w:p w14:paraId="15FB322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B．子弹射入木块瞬间动量守恒，故子弹射入木块后瞬间子弹和木块的共同速度为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i/>
              </w:rPr>
              <w:instrText xml:space="preserve">,M</w:instrText>
            </w:r>
            <w:r>
              <w:rPr>
                <w:rFonts w:ascii="Times New Roman" w:hAnsi="Times New Roman" w:cs="Times New Roman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14:paraId="25426C40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C．忽略空气阻力，子弹和木块一起上升过程中系统机械能守恒，其机械能等于子弹射入木块前的动能</w:t>
            </w:r>
          </w:p>
          <w:p w14:paraId="25B6AD93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D．子弹和木块一起上升的最大高度为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Times New Roman" w:hAnsi="Times New Roman" w:cs="Times New Roman"/>
                <w:vertAlign w:val="superscript"/>
              </w:rPr>
              <w:instrText xml:space="preserve">2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vertAlign w:val="subscript"/>
              </w:rPr>
              <w:instrText xml:space="preserve">0</w:instrText>
            </w:r>
            <w:r>
              <w:rPr>
                <w:rFonts w:ascii="Times New Roman" w:hAnsi="Times New Roman" w:cs="Times New Roman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2</w:instrText>
            </w:r>
            <w:r>
              <w:rPr>
                <w:rFonts w:ascii="Times New Roman" w:hAnsi="Times New Roman" w:cs="Times New Roman"/>
                <w:i/>
              </w:rPr>
              <w:instrText xml:space="preserve">g</w:instrText>
            </w:r>
            <w:r>
              <w:rPr>
                <w:rFonts w:ascii="Symbol" w:hAnsi="Symbol" w:cs="Times New Roman"/>
              </w:rPr>
              <w:sym w:font="Symbol" w:char="F028"/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Times New Roman" w:hAnsi="Times New Roman" w:cs="Times New Roman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</w:rPr>
              <w:instrText xml:space="preserve">m</w:instrText>
            </w:r>
            <w:r>
              <w:rPr>
                <w:rFonts w:ascii="Symbol" w:hAnsi="Symbol" w:cs="Times New Roman"/>
              </w:rPr>
              <w:sym w:font="Symbol" w:char="F029"/>
            </w:r>
            <w:r>
              <w:rPr>
                <w:rFonts w:ascii="Times New Roman" w:hAnsi="Times New Roman" w:cs="Times New Roman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14:paraId="473A2368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BD</w:t>
            </w:r>
          </w:p>
          <w:p w14:paraId="10B5A1E3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从子弹射向木块到一起运动到最高点的过程可以分为两个阶段：子弹射入木块的瞬间系统动量守恒，但机械能不守恒，有部分机械能转化为系统内能，之后子弹在木块中与木块一起上升，该过程只有重力做功，机械能守恒但总能量小于子弹射入木块前的动能，故A、C错误；规定向右为正方向，由子弹射入木块瞬间系统动量守恒可知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，所以子弹射入木块后瞬间的共同速度为：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，故B正确；之后子弹和木块一起上升，该阶段根据机械能守恒得：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gh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，可得上升的最大高度为：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h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8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Symbol" w:hAnsi="Symbol" w:eastAsia="楷体_GB2312" w:cs="Times New Roman"/>
                <w:vanish/>
                <w:sz w:val="21"/>
              </w:rPr>
              <w:sym w:font="Symbol" w:char="F029"/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，故D正确．</w:t>
            </w:r>
          </w:p>
          <w:p w14:paraId="55A6A59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)如图7所示，质量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＝3 kg且足够长的小车静止在光滑的水平面上，现有质量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＝2 kg、可视为质点的物块，以水平向右的速度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＝2 m/s从左端滑上小车，物块与车面间的动摩擦因数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>＝0.5，最后恰好不掉下小车且与小车保持相对静止．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取10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，在这一过程中，下列说法正确的是(　　)</w:t>
            </w:r>
          </w:p>
          <w:p w14:paraId="3EF54370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285875" cy="517525"/>
                  <wp:effectExtent l="0" t="0" r="9525" b="3175"/>
                  <wp:docPr id="41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72" r:link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51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6C15B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图7</w:t>
            </w:r>
          </w:p>
          <w:p w14:paraId="500FEFEE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A．系统最后共同运动的速度为1.2 m/s</w:t>
            </w:r>
          </w:p>
          <w:p w14:paraId="5CFBA26C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B．小车获得的最大动能为0.96 J</w:t>
            </w:r>
          </w:p>
          <w:p w14:paraId="649B784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C．系统损失的机械能为2.4 J</w:t>
            </w:r>
          </w:p>
          <w:p w14:paraId="2949E399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D．物块克服摩擦力做的功为4 J</w:t>
            </w:r>
          </w:p>
          <w:p w14:paraId="384FF94D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BC</w:t>
            </w:r>
          </w:p>
          <w:p w14:paraId="342F4FA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物块与小车组成的系统在水平方向动量守恒，选择向右为正方向，则由动量守恒定律得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＋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\f(2</w:instrText>
            </w:r>
            <w:r>
              <w:rPr>
                <w:rFonts w:hAnsi="宋体" w:cs="Times New Roman"/>
                <w:vanish/>
                <w:sz w:val="21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3＋2)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m/s＝0.8 m/s，故A错误；小车获得的动能为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k1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3</w:t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0.8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J＝0.96 J，故B正确；根据能量守恒定律得系统损失的机械能为Δ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，代入数据解得Δ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＝2.4 J，故C正确；对物块，由动能定理得－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W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克f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，解得物块克服摩擦力做的功为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W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克f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＝3.36 J，故D错误．</w:t>
            </w:r>
          </w:p>
          <w:p w14:paraId="1C220FC8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2019·合肥名校联考</w:t>
            </w:r>
            <w:r>
              <w:rPr>
                <w:rFonts w:ascii="Times New Roman" w:hAnsi="Times New Roman" w:cs="Times New Roman"/>
              </w:rPr>
              <w:t>)如图8所示，竖直墙面和水平地面均光滑，质量分别为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</w:rPr>
              <w:t>＝6 kg，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B</w:t>
            </w:r>
            <w:r>
              <w:rPr>
                <w:rFonts w:ascii="Times New Roman" w:hAnsi="Times New Roman" w:cs="Times New Roman"/>
              </w:rPr>
              <w:t>＝2 kg的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两物体用质量不计的水平轻弹簧相连，其中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紧靠墙壁，现对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物体缓慢施加一个向左的力，该力对物体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做功</w:t>
            </w:r>
            <w:r>
              <w:rPr>
                <w:rFonts w:ascii="Times New Roman" w:hAnsi="Times New Roman" w:cs="Times New Roman"/>
                <w:i/>
              </w:rPr>
              <w:t>W</w:t>
            </w:r>
            <w:r>
              <w:rPr>
                <w:rFonts w:ascii="Times New Roman" w:hAnsi="Times New Roman" w:cs="Times New Roman"/>
              </w:rPr>
              <w:t>＝25 J，使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间弹簧被压缩，在系统静止时，突然撤去向左的推力解除压缩，则(　　)</w:t>
            </w:r>
          </w:p>
          <w:p w14:paraId="14145782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285875" cy="582930"/>
                  <wp:effectExtent l="0" t="0" r="9525" b="1270"/>
                  <wp:docPr id="35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74" r:link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9E0AC4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图8</w:t>
            </w:r>
          </w:p>
          <w:p w14:paraId="3A296B08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A．解除压缩后，两物体和弹簧组成的系统动量守恒</w:t>
            </w:r>
          </w:p>
          <w:p w14:paraId="2F21CE99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B．解除压缩后，两物体和弹簧组成的系统机械能守恒</w:t>
            </w:r>
          </w:p>
          <w:p w14:paraId="473B8E0C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C．从撤去外力至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与墙面刚分离，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对弹簧的冲量</w:t>
            </w:r>
            <w:r>
              <w:rPr>
                <w:rFonts w:ascii="Times New Roman" w:hAnsi="Times New Roman" w:cs="Times New Roman"/>
                <w:i/>
              </w:rPr>
              <w:t>I</w:t>
            </w:r>
            <w:r>
              <w:rPr>
                <w:rFonts w:ascii="Times New Roman" w:hAnsi="Times New Roman" w:cs="Times New Roman"/>
              </w:rPr>
              <w:t>＝10 N·s，方向水平向右</w:t>
            </w:r>
          </w:p>
          <w:p w14:paraId="18113AA0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与墙面分离后，弹簧首次恢复原长时，两物体速率均是2.5 m/s</w:t>
            </w:r>
          </w:p>
          <w:p w14:paraId="4E69542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031C2B17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BCD</w:t>
            </w:r>
          </w:p>
          <w:p w14:paraId="2D068068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从解除压缩到弹簧恢复原长的过程中，墙壁对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物体有弹力的作用，故解除压缩后到弹簧恢复原长前，两物体和弹簧组成的系统动量不守恒，恢复原长后，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一起向右运动，系统的合外力为零，动量守恒，故A错误；解除压缩后，两物体和弹簧组成系统只有动能和弹性势能的相互转化，故机械能守恒，故B正确；压缩弹簧时，外力做的功全转化为弹性势能，撤去外力，弹簧恢复原长，弹性势能全转化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的动能，设此时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，则：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W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＝5 m/s，此过程墙壁对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的冲量大小等于弹簧对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的冲量大小，也等于弹簧对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的冲量大小，由动量定理得：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I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＝10 N·s，故C正确；当弹簧恢复原长时，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的速度最小，则：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min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＝0，之后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与墙面分离，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减速，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加速，当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速度相等时弹簧拉伸最长．此后，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继续减速，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继续加速，当弹簧再次恢复原长时，以向右为正，由系统动量守恒、机械能守恒有：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＝2.5 m/s，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＝－2.5 m/s，故D正确．</w:t>
            </w:r>
          </w:p>
          <w:p w14:paraId="14AF5538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19810" cy="286385"/>
                  <wp:effectExtent l="0" t="0" r="8890" b="5715"/>
                  <wp:docPr id="44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76" r:link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8D6A0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)如图9所示，水平轻质弹簧的一端固定在墙上，另一端与质量为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的物体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相连，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放在光滑水平面上，有一质量与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相同的物体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，从离水平面高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处由静止开始沿固定光滑曲面滑下，与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相碰后一起将弹簧压缩，弹簧恢复原长后某时刻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分开且沿原曲面上升．下列说法正确的是(重力加速度为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)(　　)</w:t>
            </w:r>
          </w:p>
          <w:p w14:paraId="7E76D7B0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637665" cy="582930"/>
                  <wp:effectExtent l="0" t="0" r="635" b="1270"/>
                  <wp:docPr id="33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78" r:link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665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B9FA0E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图9</w:t>
            </w:r>
          </w:p>
          <w:p w14:paraId="0FB86A7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A．弹簧被压缩时所具有的最大弹性势能为</w:t>
            </w:r>
            <w:r>
              <w:rPr>
                <w:rFonts w:ascii="Times New Roman" w:hAnsi="Times New Roman" w:cs="Times New Roman"/>
                <w:i/>
              </w:rPr>
              <w:t>mgh</w:t>
            </w:r>
          </w:p>
          <w:p w14:paraId="6643635A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B．弹簧被压缩时所具有的最大弹性势能为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mgh,</w:instrText>
            </w:r>
            <w:r>
              <w:rPr>
                <w:rFonts w:ascii="Times New Roman" w:hAnsi="Times New Roman" w:cs="Times New Roman"/>
              </w:rPr>
              <w:instrText xml:space="preserve">2)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14:paraId="6622996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分开后能达到的最大高度为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</w:instrText>
            </w:r>
            <w:r>
              <w:rPr>
                <w:rFonts w:ascii="Times New Roman" w:hAnsi="Times New Roman" w:cs="Times New Roman"/>
                <w:i/>
              </w:rPr>
              <w:instrText xml:space="preserve">h,</w:instrText>
            </w:r>
            <w:r>
              <w:rPr>
                <w:rFonts w:ascii="Times New Roman" w:hAnsi="Times New Roman" w:cs="Times New Roman"/>
              </w:rPr>
              <w:instrText xml:space="preserve">4)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14:paraId="118D06E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分开后能达到的最大高度不能计算</w:t>
            </w:r>
          </w:p>
          <w:p w14:paraId="0F0F58CB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BC</w:t>
            </w:r>
          </w:p>
          <w:p w14:paraId="6FBBB416">
            <w:pPr>
              <w:pStyle w:val="6"/>
              <w:tabs>
                <w:tab w:val="left" w:pos="3261"/>
              </w:tabs>
              <w:snapToGrid w:val="0"/>
              <w:spacing w:line="348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根据机械能守恒定律可得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刚到达水平面的速度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\r(2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gh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，根据动量守恒定律可得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碰撞后的速度为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，所以弹簧被压缩时所具有的最大弹性势能为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hAnsi="宋体" w:cs="Times New Roman"/>
                <w:vanish/>
                <w:sz w:val="21"/>
              </w:rPr>
              <w:t>×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2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mgh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，故A错误，B正确；当弹簧再次恢复原长时，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分开，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以大小为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的速度向左沿曲面上滑，根据机械能守恒定律可得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mgh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能达到的最大高度为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h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4)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h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，故C正确，D错误．</w:t>
            </w:r>
          </w:p>
          <w:p w14:paraId="62260178">
            <w:pPr>
              <w:pStyle w:val="6"/>
              <w:tabs>
                <w:tab w:val="left" w:pos="3261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)如图10所示，图甲表示光滑平台上物体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以初速度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滑到上表面粗糙的水平小车上，车与水平面间的摩擦不计；图乙为物体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与小车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图像，由此可知(　　)</w:t>
            </w:r>
          </w:p>
          <w:p w14:paraId="2D34769F">
            <w:pPr>
              <w:pStyle w:val="6"/>
              <w:tabs>
                <w:tab w:val="left" w:pos="3261"/>
              </w:tabs>
              <w:snapToGrid w:val="0"/>
              <w:spacing w:line="34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964690" cy="904240"/>
                  <wp:effectExtent l="0" t="0" r="3810" b="10160"/>
                  <wp:docPr id="39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80" r:link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690" cy="90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1F3D46">
            <w:pPr>
              <w:pStyle w:val="6"/>
              <w:tabs>
                <w:tab w:val="left" w:pos="3261"/>
              </w:tabs>
              <w:snapToGrid w:val="0"/>
              <w:spacing w:line="34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图10</w:t>
            </w:r>
          </w:p>
          <w:p w14:paraId="76E49167">
            <w:pPr>
              <w:pStyle w:val="6"/>
              <w:tabs>
                <w:tab w:val="left" w:pos="3261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A．小车上表面长度</w:t>
            </w:r>
          </w:p>
          <w:p w14:paraId="2AB9F1A8">
            <w:pPr>
              <w:pStyle w:val="6"/>
              <w:tabs>
                <w:tab w:val="left" w:pos="3261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B．物体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与小车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的质量之比</w:t>
            </w:r>
          </w:p>
          <w:p w14:paraId="4B74FE43">
            <w:pPr>
              <w:pStyle w:val="6"/>
              <w:tabs>
                <w:tab w:val="left" w:pos="3261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C．物体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与小车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上表面间的动摩擦因数</w:t>
            </w:r>
          </w:p>
          <w:p w14:paraId="21AD9068">
            <w:pPr>
              <w:pStyle w:val="6"/>
              <w:tabs>
                <w:tab w:val="left" w:pos="3261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D．小车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获得的动能</w:t>
            </w:r>
          </w:p>
          <w:p w14:paraId="0916383F">
            <w:pPr>
              <w:pStyle w:val="6"/>
              <w:tabs>
                <w:tab w:val="left" w:pos="3261"/>
              </w:tabs>
              <w:snapToGrid w:val="0"/>
              <w:spacing w:line="348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BC</w:t>
            </w:r>
          </w:p>
          <w:p w14:paraId="703ECA06">
            <w:pPr>
              <w:pStyle w:val="6"/>
              <w:tabs>
                <w:tab w:val="left" w:pos="3261"/>
              </w:tabs>
              <w:snapToGrid w:val="0"/>
              <w:spacing w:line="348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由题图乙可知，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最终以共同速度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做匀速运动，不能确定小车上表面长度，故A错误；以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的方向为正方向，由动量守恒定律得，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，解得：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A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,m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instrText xml:space="preserve">B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－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，故可以确定物体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与小车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的质量之比，故B正确；由题图乙可以知道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相对小车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的位移Δ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，根据能量守恒得：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μm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Δ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  <w:vertAlign w:val="subscript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，根据求得的质量关系，可以解出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与小车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上表面间的动摩擦因数，故C正确；由于小车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的质量未知，故不能确定小车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获得的动能，故D错误．</w:t>
            </w:r>
          </w:p>
          <w:p w14:paraId="4458A545">
            <w:pPr>
              <w:pStyle w:val="6"/>
              <w:tabs>
                <w:tab w:val="left" w:pos="3261"/>
              </w:tabs>
              <w:snapToGrid w:val="0"/>
              <w:spacing w:line="34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11．(</w:t>
            </w:r>
            <w:r>
              <w:rPr>
                <w:rFonts w:ascii="Times New Roman" w:hAnsi="Times New Roman" w:eastAsia="楷体_GB2312" w:cs="Times New Roman"/>
              </w:rPr>
              <w:t>2019·眉山市期末</w:t>
            </w:r>
            <w:r>
              <w:rPr>
                <w:rFonts w:ascii="Times New Roman" w:hAnsi="Times New Roman" w:cs="Times New Roman"/>
              </w:rPr>
              <w:t>)如图11所示，一水平轻弹簧右端固定在粗糙水平面右侧的竖直墙壁上，质量为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＝2 kg的物块静止在水平面上的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点，质量为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＝1 kg的小球用长</w:t>
            </w: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</w:rPr>
              <w:t>＝0.9 m的轻绳悬挂在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点正上方的</w:t>
            </w:r>
            <w:r>
              <w:rPr>
                <w:rFonts w:ascii="Times New Roman" w:hAnsi="Times New Roman" w:cs="Times New Roman"/>
                <w:i/>
              </w:rPr>
              <w:t>O</w:t>
            </w:r>
            <w:r>
              <w:rPr>
                <w:rFonts w:ascii="Times New Roman" w:hAnsi="Times New Roman" w:cs="Times New Roman"/>
              </w:rPr>
              <w:t>点．现将小球拉至轻绳与竖直方向成60°角位置，静止释放．小球到达最低点时恰好与物块发生弹性正碰．碰后物块向右运动并压缩弹簧，之后物块被弹回，刚好能回到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点．设小球与物块只碰撞一次，不计空气阻力，物块和小球均可视为质点，重力加速度取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＝10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.求：</w:t>
            </w:r>
          </w:p>
          <w:p w14:paraId="521393D1">
            <w:pPr>
              <w:pStyle w:val="6"/>
              <w:tabs>
                <w:tab w:val="left" w:pos="3261"/>
              </w:tabs>
              <w:snapToGrid w:val="0"/>
              <w:spacing w:line="34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803400" cy="848995"/>
                  <wp:effectExtent l="0" t="0" r="0" b="1905"/>
                  <wp:docPr id="45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82" r:link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848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3AD34A">
            <w:pPr>
              <w:pStyle w:val="6"/>
              <w:tabs>
                <w:tab w:val="left" w:pos="3261"/>
              </w:tabs>
              <w:snapToGrid w:val="0"/>
              <w:spacing w:line="34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图11</w:t>
            </w:r>
          </w:p>
          <w:p w14:paraId="319F9AA4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(1)小球第一次摆到最低点与物块碰撞前瞬间对轻绳的拉力大小；</w:t>
            </w:r>
          </w:p>
          <w:p w14:paraId="2EA6E90A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(2)弹簧的最大弹性势能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  <w:vertAlign w:val="subscript"/>
              </w:rPr>
              <w:t>p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8DA17E7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(1)20 N　(2)2 J</w:t>
            </w:r>
          </w:p>
          <w:p w14:paraId="49FE3D69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(1)小球静止释放，由机械能守恒定律：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mgl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(1－cos 60°)＝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</w:p>
          <w:p w14:paraId="5D0FC2E6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小球在最低点由牛顿第二定律得：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T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mg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,l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</w:p>
          <w:p w14:paraId="205787FD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又由牛顿第三定律有小球对轻绳的拉力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T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T</w:t>
            </w:r>
          </w:p>
          <w:p w14:paraId="042B192F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T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＝20 N.</w:t>
            </w:r>
          </w:p>
          <w:p w14:paraId="58CD5AF5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(2)小球与物块发生弹性碰撞，由动量守恒定律和能量守恒定律得：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</w:p>
          <w:p w14:paraId="32A9C547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hAnsi="宋体" w:eastAsia="楷体_GB2312" w:cs="Times New Roman"/>
                <w:vanish/>
                <w:sz w:val="21"/>
              </w:rPr>
              <w:t>′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</w:p>
          <w:p w14:paraId="3D07492D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物块从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点运动到最右端，由能量守恒定律得：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Q</w:t>
            </w:r>
          </w:p>
          <w:p w14:paraId="16ADA05C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小球反弹后回到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点的过程，又有：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Q</w:t>
            </w:r>
          </w:p>
          <w:p w14:paraId="1A3CC597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联立解得：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 J.</w:t>
            </w:r>
          </w:p>
          <w:p w14:paraId="4B8452B9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12．(</w:t>
            </w:r>
            <w:r>
              <w:rPr>
                <w:rFonts w:ascii="Times New Roman" w:hAnsi="Times New Roman" w:eastAsia="楷体_GB2312" w:cs="Times New Roman"/>
              </w:rPr>
              <w:t>2019·济南市模拟</w:t>
            </w:r>
            <w:r>
              <w:rPr>
                <w:rFonts w:ascii="Times New Roman" w:hAnsi="Times New Roman" w:cs="Times New Roman"/>
              </w:rPr>
              <w:t>)如图12所示，光滑的水平面上有一质量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＝9 kg的木板，其右端恰好和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\f(1</w:instrText>
            </w:r>
            <w:r>
              <w:rPr>
                <w:rFonts w:ascii="Times New Roman" w:hAnsi="Times New Roman" w:cs="Times New Roman"/>
                <w:i/>
              </w:rPr>
              <w:instrText xml:space="preserve">,</w:instrText>
            </w:r>
            <w:r>
              <w:rPr>
                <w:rFonts w:ascii="Times New Roman" w:hAnsi="Times New Roman" w:cs="Times New Roman"/>
              </w:rPr>
              <w:instrText xml:space="preserve">4)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光滑固定的圆弧轨道</w:t>
            </w:r>
            <w:r>
              <w:rPr>
                <w:rFonts w:ascii="Times New Roman" w:hAnsi="Times New Roman" w:cs="Times New Roman"/>
                <w:i/>
              </w:rPr>
              <w:t>AB</w:t>
            </w:r>
            <w:r>
              <w:rPr>
                <w:rFonts w:ascii="Times New Roman" w:hAnsi="Times New Roman" w:cs="Times New Roman"/>
              </w:rPr>
              <w:t>的底端等高对接(木板的水平上表面与圆弧轨道相切)，木板右端放有一质量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＝2 kg的物体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(可视为质点)，已知圆弧轨道半径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＝0.9 m，现将一质量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＝4 kg的小滑块(可视为质点)，在轨道顶端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点由静止释放，滑块滑到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端后冲上木板，并与木板右端的物体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粘在一起沿木板向左滑行，最后恰好不从木板左端滑出，已知滑块和物体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与木板上表面间的动摩擦因数均为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>＝0.2，取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＝10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.求：</w:t>
            </w:r>
          </w:p>
          <w:p w14:paraId="554CA766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803400" cy="617855"/>
                  <wp:effectExtent l="0" t="0" r="0" b="4445"/>
                  <wp:docPr id="34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84" r:link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61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4A5B81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图12</w:t>
            </w:r>
          </w:p>
          <w:p w14:paraId="504BA331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(1)滑块到达圆弧的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端时，轨道对它的支持力大小；</w:t>
            </w:r>
          </w:p>
          <w:p w14:paraId="32E70EF5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(2)木板的长度</w:t>
            </w: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0CE5EB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(1)120 N　(2)1.2 m</w:t>
            </w:r>
          </w:p>
          <w:p w14:paraId="2A69EEF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(1)滑块从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A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端下滑到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端，由机械能守恒得</w:t>
            </w:r>
          </w:p>
          <w:p w14:paraId="524146FD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mgR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</w:p>
          <w:p w14:paraId="0D3572AF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＝3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\r(2)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m/s</w:t>
            </w:r>
          </w:p>
          <w:p w14:paraId="4B15123A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在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B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点，由牛顿第二定律得</w:t>
            </w:r>
          </w:p>
          <w:p w14:paraId="4F1A815F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mg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</w:instrTex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instrText xml:space="preserve">0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,R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</w:p>
          <w:p w14:paraId="4B5A41CC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解得轨道对滑块的支持力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F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N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＝120 N.</w:t>
            </w:r>
          </w:p>
          <w:p w14:paraId="6AAEE687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(2)滑块滑上木板后，滑块与木板右端的物体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发生碰撞，以向左为正方向，设碰撞后共同的速度为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，则</w:t>
            </w:r>
          </w:p>
          <w:p w14:paraId="680CC4BB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</w:p>
          <w:p w14:paraId="4DA595D3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代入数据得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\r(2)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 xml:space="preserve"> m/s</w:t>
            </w:r>
          </w:p>
          <w:p w14:paraId="4BB3416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对滑块、物体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C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以及木板，三者组成的系统沿水平方向的动量守恒，设末速度为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，由动量守恒定律有</w:t>
            </w:r>
          </w:p>
          <w:p w14:paraId="3B03190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</w:p>
          <w:p w14:paraId="5C0D7B3B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由能量守恒定律得</w:t>
            </w:r>
          </w:p>
          <w:p w14:paraId="17426B69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μ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</w:p>
          <w:p w14:paraId="24682BB2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l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＝1.2 m.</w:t>
            </w:r>
          </w:p>
          <w:p w14:paraId="1CB11D10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19810" cy="286385"/>
                  <wp:effectExtent l="0" t="0" r="8890" b="5715"/>
                  <wp:docPr id="40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86" r:link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5C6A9E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13．如图13所示，光滑水平面上有一辆质量为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＝1 kg的小车，小车的上表面有一个质量为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＝0.9 kg的滑块，滑块与小车的挡板用水平轻弹簧相连接，滑块与小车上表面间的动摩擦因数为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>＝0.2，整个系统一起以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＝10 m/s的速度向右做匀速直线运动，此时弹簧长度恰好为原长．现在用一质量为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＝0.1 kg的子弹，以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＝50 m/s的速度向左射入滑块且不穿出，所用时间极短．当弹簧压缩到最短时，弹簧被锁定，测得此时弹簧的压缩量为</w:t>
            </w:r>
            <w:r>
              <w:rPr>
                <w:rFonts w:ascii="Times New Roman" w:hAnsi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＝0.50 m，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＝10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.求：</w:t>
            </w:r>
          </w:p>
          <w:p w14:paraId="6F7F414D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803400" cy="643255"/>
                  <wp:effectExtent l="0" t="0" r="0" b="4445"/>
                  <wp:docPr id="36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88" r:link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6B5E3">
            <w:pPr>
              <w:pStyle w:val="6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图13</w:t>
            </w:r>
          </w:p>
          <w:p w14:paraId="103F6B6F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(1)子弹射入滑块后的瞬间，子弹与滑块的共同速度；</w:t>
            </w:r>
          </w:p>
          <w:p w14:paraId="3ACCCDCC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(2)弹簧压缩到最短时，弹簧弹性势能的大小．</w:t>
            </w:r>
          </w:p>
          <w:p w14:paraId="579A8AAB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bookmarkStart w:id="0" w:name="_GoBack"/>
            <w:r>
              <w:rPr>
                <w:rFonts w:ascii="Times New Roman" w:hAnsi="Times New Roman" w:eastAsia="黑体" w:cs="Times New Roman"/>
                <w:vanish/>
                <w:sz w:val="21"/>
              </w:rPr>
              <w:t>答案　</w:t>
            </w:r>
            <w:r>
              <w:rPr>
                <w:rFonts w:ascii="Times New Roman" w:hAnsi="Times New Roman" w:cs="Times New Roman"/>
                <w:vanish/>
                <w:sz w:val="21"/>
              </w:rPr>
              <w:t>(1)4 m/s，方向水平向右　(2)8 J</w:t>
            </w:r>
          </w:p>
          <w:p w14:paraId="3DBC23AE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黑体" w:cs="Times New Roman"/>
                <w:vanish/>
                <w:sz w:val="21"/>
              </w:rPr>
              <w:t>解析　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(1)设子弹射入滑块瞬间的共同速度为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，取向右为正方向，对子弹与滑块组成的系统应用动量守恒定律得</w:t>
            </w:r>
          </w:p>
          <w:p w14:paraId="460CF63B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</w:p>
          <w:p w14:paraId="63CB4169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＝4 m/s，方向水平向右．</w:t>
            </w:r>
          </w:p>
          <w:p w14:paraId="289AC5CA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(2)设子弹、滑块与小车三者的共同速度为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3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，当三者达到共同速度时弹簧的压缩量最大，弹性势能最大．由动量守恒定律得</w:t>
            </w:r>
          </w:p>
          <w:p w14:paraId="68A0FD49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3</w:t>
            </w:r>
          </w:p>
          <w:p w14:paraId="018DDC28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3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＝7 m/s</w:t>
            </w:r>
          </w:p>
          <w:p w14:paraId="7349E1BC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设最大弹性势能为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pmax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，对三个物体组成的系统应用能量守恒定律有</w:t>
            </w:r>
          </w:p>
          <w:p w14:paraId="6F3D3F7B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－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begin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eq \f(1</w:instrTex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instrText xml:space="preserve">2)</w:instrTex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Book Antiqua" w:hAnsi="Book Antiqua" w:eastAsia="楷体_GB2312" w:cs="Times New Roman"/>
                <w:i/>
                <w:vanish/>
                <w:sz w:val="21"/>
              </w:rPr>
              <w:t>v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3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pmax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Q</w:t>
            </w:r>
          </w:p>
          <w:p w14:paraId="7D73E704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其中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Q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μ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m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gd</w:t>
            </w:r>
          </w:p>
          <w:p w14:paraId="2D7F06BE">
            <w:pPr>
              <w:pStyle w:val="6"/>
              <w:tabs>
                <w:tab w:val="left" w:pos="3261"/>
              </w:tabs>
              <w:snapToGrid w:val="0"/>
              <w:spacing w:line="360" w:lineRule="auto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eastAsia="楷体_GB2312" w:cs="Times New Roman"/>
                <w:vanish/>
                <w:sz w:val="21"/>
              </w:rPr>
              <w:t>解得</w:t>
            </w:r>
            <w:r>
              <w:rPr>
                <w:rFonts w:ascii="Times New Roman" w:hAnsi="Times New Roman" w:eastAsia="楷体_GB2312" w:cs="Times New Roman"/>
                <w:i/>
                <w:vanish/>
                <w:sz w:val="21"/>
              </w:rPr>
              <w:t>E</w:t>
            </w:r>
            <w:r>
              <w:rPr>
                <w:rFonts w:ascii="Times New Roman" w:hAnsi="Times New Roman" w:eastAsia="楷体_GB2312" w:cs="Times New Roman"/>
                <w:vanish/>
                <w:sz w:val="21"/>
                <w:vertAlign w:val="subscript"/>
              </w:rPr>
              <w:t>pmax</w:t>
            </w:r>
            <w:r>
              <w:rPr>
                <w:rFonts w:ascii="Times New Roman" w:hAnsi="Times New Roman" w:eastAsia="楷体_GB2312" w:cs="Times New Roman"/>
                <w:vanish/>
                <w:sz w:val="21"/>
              </w:rPr>
              <w:t>＝8 J.</w:t>
            </w:r>
          </w:p>
          <w:p w14:paraId="4FE20BE0">
            <w:pPr>
              <w:pStyle w:val="6"/>
              <w:tabs>
                <w:tab w:val="left" w:pos="3402"/>
              </w:tabs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vanish/>
                <w:sz w:val="21"/>
              </w:rPr>
            </w:pPr>
          </w:p>
          <w:p w14:paraId="168E2D88">
            <w:pPr>
              <w:spacing w:line="240" w:lineRule="auto"/>
              <w:jc w:val="left"/>
              <w:rPr>
                <w:rFonts w:hint="eastAsia" w:ascii="宋体" w:hAnsi="宋体" w:eastAsia="宋体"/>
                <w:vanish/>
                <w:color w:val="000000"/>
                <w:sz w:val="21"/>
                <w:szCs w:val="21"/>
                <w:lang w:eastAsia="zh-CN"/>
              </w:rPr>
            </w:pPr>
          </w:p>
          <w:p w14:paraId="21F98C34">
            <w:pPr>
              <w:spacing w:line="240" w:lineRule="auto"/>
              <w:jc w:val="left"/>
              <w:rPr>
                <w:rFonts w:hint="eastAsia" w:ascii="宋体" w:hAnsi="宋体" w:eastAsia="宋体"/>
                <w:vanish/>
                <w:color w:val="000000"/>
                <w:sz w:val="21"/>
                <w:szCs w:val="21"/>
                <w:lang w:eastAsia="zh-CN"/>
              </w:rPr>
            </w:pPr>
          </w:p>
          <w:bookmarkEnd w:id="0"/>
          <w:p w14:paraId="0BD9A508">
            <w:pPr>
              <w:spacing w:line="240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3648B8B">
            <w:pPr>
              <w:spacing w:line="240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6F68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3D7997CE">
            <w:pPr>
              <w:spacing w:line="240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2472E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noWrap w:val="0"/>
            <w:vAlign w:val="center"/>
          </w:tcPr>
          <w:p w14:paraId="0CA1804F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eastAsia="楷体_GB2312" w:cs="Times New Roman"/>
              </w:rPr>
            </w:pPr>
          </w:p>
          <w:p w14:paraId="50D5F36E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Times New Roman" w:hAnsi="Times New Roman" w:eastAsia="楷体_GB2312" w:cs="Times New Roman"/>
                <w:lang w:eastAsia="zh-CN"/>
              </w:rPr>
            </w:pPr>
          </w:p>
        </w:tc>
      </w:tr>
    </w:tbl>
    <w:p w14:paraId="58B836B0"/>
    <w:p w14:paraId="294F3674">
      <w:pPr>
        <w:bidi w:val="0"/>
        <w:rPr>
          <w:rFonts w:ascii="Times New Roman" w:hAnsi="Times New Roman" w:eastAsia="宋体" w:cs="Times New Roman"/>
          <w:kern w:val="2"/>
          <w:sz w:val="21"/>
          <w:szCs w:val="24"/>
          <w:lang w:val="en-US" w:eastAsia="zh-CN"/>
        </w:rPr>
      </w:pPr>
    </w:p>
    <w:p w14:paraId="415ABAE2">
      <w:pPr>
        <w:bidi w:val="0"/>
        <w:rPr>
          <w:lang w:val="en-US" w:eastAsia="zh-CN"/>
        </w:rPr>
      </w:pPr>
    </w:p>
    <w:p w14:paraId="5B3BB44F">
      <w:pPr>
        <w:bidi w:val="0"/>
        <w:rPr>
          <w:lang w:val="en-US" w:eastAsia="zh-CN"/>
        </w:rPr>
      </w:pPr>
    </w:p>
    <w:p w14:paraId="1B0AD8F2">
      <w:pPr>
        <w:bidi w:val="0"/>
        <w:rPr>
          <w:lang w:val="en-US" w:eastAsia="zh-CN"/>
        </w:rPr>
      </w:pPr>
    </w:p>
    <w:p w14:paraId="005C166D">
      <w:pPr>
        <w:bidi w:val="0"/>
        <w:rPr>
          <w:lang w:val="en-US" w:eastAsia="zh-CN"/>
        </w:rPr>
      </w:pPr>
    </w:p>
    <w:p w14:paraId="28018B72">
      <w:pPr>
        <w:bidi w:val="0"/>
        <w:rPr>
          <w:lang w:val="en-US" w:eastAsia="zh-CN"/>
        </w:rPr>
      </w:pPr>
    </w:p>
    <w:p w14:paraId="068BB9F5">
      <w:pPr>
        <w:bidi w:val="0"/>
        <w:rPr>
          <w:lang w:val="en-US" w:eastAsia="zh-CN"/>
        </w:rPr>
      </w:pPr>
    </w:p>
    <w:p w14:paraId="5F48761A">
      <w:pPr>
        <w:bidi w:val="0"/>
        <w:rPr>
          <w:lang w:val="en-US" w:eastAsia="zh-CN"/>
        </w:rPr>
      </w:pPr>
    </w:p>
    <w:p w14:paraId="07B8139A">
      <w:pPr>
        <w:bidi w:val="0"/>
        <w:rPr>
          <w:lang w:val="en-US" w:eastAsia="zh-CN"/>
        </w:rPr>
      </w:pPr>
    </w:p>
    <w:p w14:paraId="1F16DF18">
      <w:pPr>
        <w:bidi w:val="0"/>
        <w:rPr>
          <w:lang w:val="en-US" w:eastAsia="zh-CN"/>
        </w:rPr>
      </w:pPr>
    </w:p>
    <w:p w14:paraId="5DD6DE59">
      <w:pPr>
        <w:bidi w:val="0"/>
        <w:rPr>
          <w:lang w:val="en-US" w:eastAsia="zh-CN"/>
        </w:rPr>
      </w:pPr>
    </w:p>
    <w:p w14:paraId="63371B5C">
      <w:pPr>
        <w:bidi w:val="0"/>
        <w:rPr>
          <w:lang w:val="en-US" w:eastAsia="zh-CN"/>
        </w:rPr>
      </w:pPr>
    </w:p>
    <w:p w14:paraId="0846A6F3">
      <w:pPr>
        <w:bidi w:val="0"/>
        <w:rPr>
          <w:lang w:val="en-US" w:eastAsia="zh-CN"/>
        </w:rPr>
      </w:pPr>
    </w:p>
    <w:p w14:paraId="72561EFE">
      <w:pPr>
        <w:bidi w:val="0"/>
        <w:rPr>
          <w:lang w:val="en-US" w:eastAsia="zh-CN"/>
        </w:rPr>
      </w:pPr>
    </w:p>
    <w:p w14:paraId="5A25AF14">
      <w:pPr>
        <w:bidi w:val="0"/>
        <w:rPr>
          <w:lang w:val="en-US" w:eastAsia="zh-CN"/>
        </w:rPr>
      </w:pPr>
    </w:p>
    <w:p w14:paraId="40AE8F1E">
      <w:pPr>
        <w:bidi w:val="0"/>
        <w:rPr>
          <w:lang w:val="en-US" w:eastAsia="zh-CN"/>
        </w:rPr>
      </w:pPr>
    </w:p>
    <w:p w14:paraId="2F78C265">
      <w:pPr>
        <w:bidi w:val="0"/>
        <w:rPr>
          <w:lang w:val="en-US" w:eastAsia="zh-CN"/>
        </w:rPr>
      </w:pPr>
    </w:p>
    <w:p w14:paraId="5679BB39">
      <w:pPr>
        <w:bidi w:val="0"/>
        <w:rPr>
          <w:lang w:val="en-US" w:eastAsia="zh-CN"/>
        </w:rPr>
      </w:pPr>
    </w:p>
    <w:p w14:paraId="08B6D412">
      <w:pPr>
        <w:bidi w:val="0"/>
        <w:rPr>
          <w:lang w:val="en-US" w:eastAsia="zh-CN"/>
        </w:rPr>
      </w:pPr>
    </w:p>
    <w:p w14:paraId="3538AF5D">
      <w:pPr>
        <w:tabs>
          <w:tab w:val="left" w:pos="3402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IPAPANNEW">
    <w:altName w:val="Sitka Text"/>
    <w:panose1 w:val="02000500070000020004"/>
    <w:charset w:val="00"/>
    <w:family w:val="auto"/>
    <w:pitch w:val="default"/>
    <w:sig w:usb0="00000000" w:usb1="00000000" w:usb2="00000021" w:usb3="00000000" w:csb0="00000197" w:csb1="00000000"/>
  </w:font>
  <w:font w:name="宋体-方正超大字符集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C8563">
    <w:pPr>
      <w:pBdr>
        <w:top w:val="single" w:color="auto" w:sz="8" w:space="4"/>
      </w:pBdr>
      <w:jc w:val="center"/>
    </w:pPr>
  </w:p>
  <w:p w14:paraId="77345A3D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553E3">
    <w:pPr>
      <w:jc w:val="left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74A74D">
                          <w:pPr>
                            <w:pStyle w:val="8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让每一个孩子都能收获属于自己的成长，</w:t>
                          </w:r>
                        </w:p>
                        <w:p w14:paraId="31985817">
                          <w:pPr>
                            <w:pStyle w:val="8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让每一个家庭不再为孩子的教育而焦虑！</w:t>
                          </w:r>
                        </w:p>
                        <w:p w14:paraId="54DA2A64">
                          <w:pPr>
                            <w:pStyle w:val="8"/>
                            <w:pBdr>
                              <w:bottom w:val="none" w:color="auto" w:sz="0" w:space="1"/>
                            </w:pBdr>
                            <w:jc w:val="both"/>
                            <w:outlineLvl w:val="9"/>
                            <w:rPr>
                              <w:rFonts w:hint="default"/>
                              <w:sz w:val="18"/>
                              <w:szCs w:val="24"/>
                              <w:lang w:val="en-US" w:eastAsia="zh-CN"/>
                            </w:rPr>
                          </w:pPr>
                        </w:p>
                        <w:p w14:paraId="0D152EE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74A74D">
                    <w:pPr>
                      <w:pStyle w:val="8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让每一个孩子都能收获属于自己的成长，</w:t>
                    </w:r>
                  </w:p>
                  <w:p w14:paraId="31985817">
                    <w:pPr>
                      <w:pStyle w:val="8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default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让每一个家庭不再为孩子的教育而焦虑！</w:t>
                    </w:r>
                  </w:p>
                  <w:p w14:paraId="54DA2A64">
                    <w:pPr>
                      <w:pStyle w:val="8"/>
                      <w:pBdr>
                        <w:bottom w:val="none" w:color="auto" w:sz="0" w:space="1"/>
                      </w:pBdr>
                      <w:jc w:val="both"/>
                      <w:outlineLvl w:val="9"/>
                      <w:rPr>
                        <w:rFonts w:hint="default"/>
                        <w:sz w:val="18"/>
                        <w:szCs w:val="24"/>
                        <w:lang w:val="en-US" w:eastAsia="zh-CN"/>
                      </w:rPr>
                    </w:pPr>
                  </w:p>
                  <w:p w14:paraId="0D152EE5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BjMzJjNzJlMjgwOTZkYzAxYzYzNDUxNzczNTQ0NjcifQ=="/>
  </w:docVars>
  <w:rsids>
    <w:rsidRoot w:val="00000000"/>
    <w:rsid w:val="10B45994"/>
    <w:rsid w:val="153B4F62"/>
    <w:rsid w:val="18815C85"/>
    <w:rsid w:val="191974BC"/>
    <w:rsid w:val="25F435AC"/>
    <w:rsid w:val="350D7F97"/>
    <w:rsid w:val="3C387C8F"/>
    <w:rsid w:val="3C6A5418"/>
    <w:rsid w:val="3F8A45CE"/>
    <w:rsid w:val="3FF92665"/>
    <w:rsid w:val="45200565"/>
    <w:rsid w:val="4A9C31C7"/>
    <w:rsid w:val="4B510F93"/>
    <w:rsid w:val="5A271342"/>
    <w:rsid w:val="623C41B8"/>
    <w:rsid w:val="7C376D58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paragraph" w:styleId="5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6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basedOn w:val="12"/>
    <w:qFormat/>
    <w:uiPriority w:val="0"/>
  </w:style>
  <w:style w:type="paragraph" w:customStyle="1" w:styleId="14">
    <w:name w:val="题库"/>
    <w:basedOn w:val="1"/>
    <w:qFormat/>
    <w:uiPriority w:val="0"/>
    <w:pPr>
      <w:jc w:val="left"/>
    </w:pPr>
    <w:rPr>
      <w:rFonts w:ascii="Calibri" w:hAnsi="Calibri"/>
    </w:rPr>
  </w:style>
  <w:style w:type="character" w:customStyle="1" w:styleId="15">
    <w:name w:val="AS my Char"/>
    <w:link w:val="16"/>
    <w:qFormat/>
    <w:uiPriority w:val="0"/>
    <w:rPr>
      <w:rFonts w:ascii="Calibri" w:hAnsi="Calibri" w:eastAsia="宋体"/>
      <w:color w:val="0070C0"/>
      <w:szCs w:val="21"/>
    </w:rPr>
  </w:style>
  <w:style w:type="paragraph" w:customStyle="1" w:styleId="16">
    <w:name w:val="AS my"/>
    <w:basedOn w:val="1"/>
    <w:next w:val="1"/>
    <w:link w:val="15"/>
    <w:qFormat/>
    <w:uiPriority w:val="0"/>
    <w:rPr>
      <w:rFonts w:ascii="Calibri" w:hAnsi="Calibri" w:eastAsia="宋体"/>
      <w:color w:val="0070C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4" Type="http://schemas.openxmlformats.org/officeDocument/2006/relationships/fontTable" Target="fontTable.xml"/><Relationship Id="rId93" Type="http://schemas.openxmlformats.org/officeDocument/2006/relationships/customXml" Target="../customXml/item4.xml"/><Relationship Id="rId92" Type="http://schemas.openxmlformats.org/officeDocument/2006/relationships/customXml" Target="../customXml/item3.xml"/><Relationship Id="rId91" Type="http://schemas.openxmlformats.org/officeDocument/2006/relationships/customXml" Target="../customXml/item2.xml"/><Relationship Id="rId90" Type="http://schemas.openxmlformats.org/officeDocument/2006/relationships/customXml" Target="../customXml/item1.xml"/><Relationship Id="rId9" Type="http://schemas.openxmlformats.org/officeDocument/2006/relationships/image" Target="media/image4.png"/><Relationship Id="rId89" Type="http://schemas.openxmlformats.org/officeDocument/2006/relationships/image" Target="132.TIF" TargetMode="External"/><Relationship Id="rId88" Type="http://schemas.openxmlformats.org/officeDocument/2006/relationships/image" Target="media/image44.png"/><Relationship Id="rId87" Type="http://schemas.openxmlformats.org/officeDocument/2006/relationships/image" Target="&#25299;&#23637;&#25552;&#21319;&#32451;.TIF" TargetMode="External"/><Relationship Id="rId86" Type="http://schemas.openxmlformats.org/officeDocument/2006/relationships/image" Target="media/image43.png"/><Relationship Id="rId85" Type="http://schemas.openxmlformats.org/officeDocument/2006/relationships/image" Target="133.TIF" TargetMode="External"/><Relationship Id="rId84" Type="http://schemas.openxmlformats.org/officeDocument/2006/relationships/image" Target="media/image42.png"/><Relationship Id="rId83" Type="http://schemas.openxmlformats.org/officeDocument/2006/relationships/image" Target="131.TIF" TargetMode="External"/><Relationship Id="rId82" Type="http://schemas.openxmlformats.org/officeDocument/2006/relationships/image" Target="media/image41.png"/><Relationship Id="rId81" Type="http://schemas.openxmlformats.org/officeDocument/2006/relationships/image" Target="128.TIF" TargetMode="External"/><Relationship Id="rId80" Type="http://schemas.openxmlformats.org/officeDocument/2006/relationships/image" Target="media/image40.png"/><Relationship Id="rId8" Type="http://schemas.openxmlformats.org/officeDocument/2006/relationships/image" Target="135.TIF" TargetMode="External"/><Relationship Id="rId79" Type="http://schemas.openxmlformats.org/officeDocument/2006/relationships/image" Target="130.TIF" TargetMode="External"/><Relationship Id="rId78" Type="http://schemas.openxmlformats.org/officeDocument/2006/relationships/image" Target="media/image39.png"/><Relationship Id="rId77" Type="http://schemas.openxmlformats.org/officeDocument/2006/relationships/image" Target="&#33021;&#21147;&#32508;&#21512;&#32451;.TIF" TargetMode="External"/><Relationship Id="rId76" Type="http://schemas.openxmlformats.org/officeDocument/2006/relationships/image" Target="media/image38.png"/><Relationship Id="rId75" Type="http://schemas.openxmlformats.org/officeDocument/2006/relationships/image" Target="126.TIF" TargetMode="External"/><Relationship Id="rId74" Type="http://schemas.openxmlformats.org/officeDocument/2006/relationships/image" Target="media/image37.png"/><Relationship Id="rId73" Type="http://schemas.openxmlformats.org/officeDocument/2006/relationships/image" Target="125.TIF" TargetMode="External"/><Relationship Id="rId72" Type="http://schemas.openxmlformats.org/officeDocument/2006/relationships/image" Target="media/image36.png"/><Relationship Id="rId71" Type="http://schemas.openxmlformats.org/officeDocument/2006/relationships/image" Target="127.TIF" TargetMode="External"/><Relationship Id="rId70" Type="http://schemas.openxmlformats.org/officeDocument/2006/relationships/image" Target="media/image35.png"/><Relationship Id="rId7" Type="http://schemas.openxmlformats.org/officeDocument/2006/relationships/image" Target="media/image3.png"/><Relationship Id="rId69" Type="http://schemas.openxmlformats.org/officeDocument/2006/relationships/image" Target="124.TIF" TargetMode="External"/><Relationship Id="rId68" Type="http://schemas.openxmlformats.org/officeDocument/2006/relationships/image" Target="media/image34.png"/><Relationship Id="rId67" Type="http://schemas.openxmlformats.org/officeDocument/2006/relationships/image" Target="123.TIF" TargetMode="External"/><Relationship Id="rId66" Type="http://schemas.openxmlformats.org/officeDocument/2006/relationships/image" Target="media/image33.png"/><Relationship Id="rId65" Type="http://schemas.openxmlformats.org/officeDocument/2006/relationships/image" Target="120.TIF" TargetMode="External"/><Relationship Id="rId64" Type="http://schemas.openxmlformats.org/officeDocument/2006/relationships/image" Target="media/image32.png"/><Relationship Id="rId63" Type="http://schemas.openxmlformats.org/officeDocument/2006/relationships/image" Target="121.TIF" TargetMode="External"/><Relationship Id="rId62" Type="http://schemas.openxmlformats.org/officeDocument/2006/relationships/image" Target="media/image31.png"/><Relationship Id="rId61" Type="http://schemas.openxmlformats.org/officeDocument/2006/relationships/image" Target="122.TIF" TargetMode="External"/><Relationship Id="rId60" Type="http://schemas.openxmlformats.org/officeDocument/2006/relationships/image" Target="media/image30.png"/><Relationship Id="rId6" Type="http://schemas.openxmlformats.org/officeDocument/2006/relationships/image" Target="media/image2.png"/><Relationship Id="rId59" Type="http://schemas.openxmlformats.org/officeDocument/2006/relationships/image" Target="&#22522;&#30784;&#24378;&#21270;&#32451;.TIF" TargetMode="External"/><Relationship Id="rId58" Type="http://schemas.openxmlformats.org/officeDocument/2006/relationships/image" Target="media/image29.png"/><Relationship Id="rId57" Type="http://schemas.openxmlformats.org/officeDocument/2006/relationships/image" Target="&#19987;&#39064;&#24378;&#21270;&#32451;.TIF" TargetMode="External"/><Relationship Id="rId56" Type="http://schemas.openxmlformats.org/officeDocument/2006/relationships/image" Target="media/image28.png"/><Relationship Id="rId55" Type="http://schemas.openxmlformats.org/officeDocument/2006/relationships/image" Target="91.TIF" TargetMode="External"/><Relationship Id="rId54" Type="http://schemas.openxmlformats.org/officeDocument/2006/relationships/image" Target="media/image27.png"/><Relationship Id="rId53" Type="http://schemas.openxmlformats.org/officeDocument/2006/relationships/image" Target="119.TIF" TargetMode="External"/><Relationship Id="rId52" Type="http://schemas.openxmlformats.org/officeDocument/2006/relationships/image" Target="media/image26.png"/><Relationship Id="rId51" Type="http://schemas.openxmlformats.org/officeDocument/2006/relationships/image" Target="118.TIF" TargetMode="External"/><Relationship Id="rId50" Type="http://schemas.openxmlformats.org/officeDocument/2006/relationships/image" Target="media/image25.png"/><Relationship Id="rId5" Type="http://schemas.openxmlformats.org/officeDocument/2006/relationships/theme" Target="theme/theme1.xml"/><Relationship Id="rId49" Type="http://schemas.openxmlformats.org/officeDocument/2006/relationships/image" Target="117.TIF" TargetMode="External"/><Relationship Id="rId48" Type="http://schemas.openxmlformats.org/officeDocument/2006/relationships/image" Target="media/image24.png"/><Relationship Id="rId47" Type="http://schemas.openxmlformats.org/officeDocument/2006/relationships/image" Target="&#38543;&#22530;&#28436;&#32451;&#36880;&#28857;&#33853;&#23454;.TIF" TargetMode="External"/><Relationship Id="rId46" Type="http://schemas.openxmlformats.org/officeDocument/2006/relationships/image" Target="media/image23.png"/><Relationship Id="rId45" Type="http://schemas.openxmlformats.org/officeDocument/2006/relationships/image" Target="R90.TIF" TargetMode="External"/><Relationship Id="rId44" Type="http://schemas.openxmlformats.org/officeDocument/2006/relationships/image" Target="media/image22.png"/><Relationship Id="rId43" Type="http://schemas.openxmlformats.org/officeDocument/2006/relationships/image" Target="&#20363;4.TIF" TargetMode="External"/><Relationship Id="rId42" Type="http://schemas.openxmlformats.org/officeDocument/2006/relationships/image" Target="media/image21.png"/><Relationship Id="rId41" Type="http://schemas.openxmlformats.org/officeDocument/2006/relationships/image" Target="115.TIF" TargetMode="External"/><Relationship Id="rId40" Type="http://schemas.openxmlformats.org/officeDocument/2006/relationships/image" Target="media/image20.png"/><Relationship Id="rId4" Type="http://schemas.openxmlformats.org/officeDocument/2006/relationships/footer" Target="footer1.xml"/><Relationship Id="rId39" Type="http://schemas.openxmlformats.org/officeDocument/2006/relationships/image" Target="&#20363;3.TIF" TargetMode="External"/><Relationship Id="rId38" Type="http://schemas.openxmlformats.org/officeDocument/2006/relationships/image" Target="media/image19.png"/><Relationship Id="rId37" Type="http://schemas.openxmlformats.org/officeDocument/2006/relationships/image" Target="media/image18.png"/><Relationship Id="rId36" Type="http://schemas.openxmlformats.org/officeDocument/2006/relationships/image" Target="R101.TIF" TargetMode="External"/><Relationship Id="rId35" Type="http://schemas.openxmlformats.org/officeDocument/2006/relationships/image" Target="media/image17.png"/><Relationship Id="rId34" Type="http://schemas.openxmlformats.org/officeDocument/2006/relationships/image" Target="&#20363;2.TIF" TargetMode="External"/><Relationship Id="rId33" Type="http://schemas.openxmlformats.org/officeDocument/2006/relationships/image" Target="media/image16.png"/><Relationship Id="rId32" Type="http://schemas.openxmlformats.org/officeDocument/2006/relationships/image" Target="111.TIF" TargetMode="External"/><Relationship Id="rId31" Type="http://schemas.openxmlformats.org/officeDocument/2006/relationships/image" Target="media/image15.png"/><Relationship Id="rId30" Type="http://schemas.openxmlformats.org/officeDocument/2006/relationships/image" Target="&#20363;1.TIF" TargetMode="External"/><Relationship Id="rId3" Type="http://schemas.openxmlformats.org/officeDocument/2006/relationships/header" Target="header1.xml"/><Relationship Id="rId29" Type="http://schemas.openxmlformats.org/officeDocument/2006/relationships/image" Target="media/image14.png"/><Relationship Id="rId28" Type="http://schemas.openxmlformats.org/officeDocument/2006/relationships/image" Target="&#25506;&#31350;&#37325;&#28857;&#25552;&#21319;&#32032;&#20859;.TIF" TargetMode="External"/><Relationship Id="rId27" Type="http://schemas.openxmlformats.org/officeDocument/2006/relationships/image" Target="media/image13.png"/><Relationship Id="rId26" Type="http://schemas.openxmlformats.org/officeDocument/2006/relationships/image" Target="146.TIF" TargetMode="External"/><Relationship Id="rId25" Type="http://schemas.openxmlformats.org/officeDocument/2006/relationships/image" Target="media/image12.png"/><Relationship Id="rId24" Type="http://schemas.openxmlformats.org/officeDocument/2006/relationships/image" Target="145.TIF" TargetMode="External"/><Relationship Id="rId23" Type="http://schemas.openxmlformats.org/officeDocument/2006/relationships/image" Target="media/image11.png"/><Relationship Id="rId22" Type="http://schemas.openxmlformats.org/officeDocument/2006/relationships/image" Target="144.TIF" TargetMode="External"/><Relationship Id="rId21" Type="http://schemas.openxmlformats.org/officeDocument/2006/relationships/image" Target="media/image10.png"/><Relationship Id="rId20" Type="http://schemas.openxmlformats.org/officeDocument/2006/relationships/image" Target="140.TIF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142.TIF" TargetMode="External"/><Relationship Id="rId17" Type="http://schemas.openxmlformats.org/officeDocument/2006/relationships/image" Target="media/image8.png"/><Relationship Id="rId16" Type="http://schemas.openxmlformats.org/officeDocument/2006/relationships/image" Target="137.TIF" TargetMode="External"/><Relationship Id="rId15" Type="http://schemas.openxmlformats.org/officeDocument/2006/relationships/image" Target="media/image7.png"/><Relationship Id="rId14" Type="http://schemas.openxmlformats.org/officeDocument/2006/relationships/image" Target="139.TIF" TargetMode="External"/><Relationship Id="rId13" Type="http://schemas.openxmlformats.org/officeDocument/2006/relationships/image" Target="media/image6.png"/><Relationship Id="rId12" Type="http://schemas.openxmlformats.org/officeDocument/2006/relationships/image" Target="138.TIF" TargetMode="External"/><Relationship Id="rId11" Type="http://schemas.openxmlformats.org/officeDocument/2006/relationships/image" Target="media/image5.png"/><Relationship Id="rId10" Type="http://schemas.openxmlformats.org/officeDocument/2006/relationships/image" Target="136.TIF" TargetMode="Externa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19615</Words>
  <Characters>21883</Characters>
  <Lines>0</Lines>
  <Paragraphs>0</Paragraphs>
  <TotalTime>3</TotalTime>
  <ScaleCrop>false</ScaleCrop>
  <LinksUpToDate>false</LinksUpToDate>
  <CharactersWithSpaces>22643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TnameIsL</cp:lastModifiedBy>
  <cp:lastPrinted>2021-08-26T17:12:00Z</cp:lastPrinted>
  <dcterms:modified xsi:type="dcterms:W3CDTF">2024-10-30T10:02:50Z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D245BC8FF53A4C07A1EBC284A7CF813F_13</vt:lpwstr>
  </property>
</Properties>
</file>