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202FE2C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14400" cy="296545"/>
                  <wp:effectExtent l="0" t="0" r="0" b="8255"/>
                  <wp:docPr id="48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4DD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判断下列说法的正误．</w:t>
            </w:r>
          </w:p>
          <w:p w14:paraId="5DDAFE8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(1)在简谐运动的过程中，振幅是不断变化的．(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6EDD9CC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(2)振幅是振动物体离开平衡位置的最大位移，它是矢量．(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79F0A30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(3)振子从离开某位置到重新回到该位置的过程为一次全振动过程．(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13D0977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(4)振动周期指的是振动物体从一侧最大位移处，运动到另一侧最大位移处所用的时间．(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42A6661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(5)相位反映了振动物体的振动步调．(　</w:t>
            </w:r>
            <w:r>
              <w:rPr>
                <w:rFonts w:hAnsi="宋体" w:cs="Times New Roman"/>
                <w:vanish/>
                <w:sz w:val="21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17CA13A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(6)两个振动物体相位相同，则其振动步调相反．(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0F76C71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(7)按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＝5sin (8π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π) cm的规律振动的弹簧振子的振动周期为0.25 s．(　</w:t>
            </w:r>
            <w:r>
              <w:rPr>
                <w:rFonts w:hAnsi="宋体" w:cs="Times New Roman"/>
                <w:vanish/>
                <w:sz w:val="21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54D7F9D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E9AA78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cos 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α,M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</w:p>
          <w:p w14:paraId="297383B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取炮弹与炮车组成的系统为研究对象，因不计炮车与地面的摩擦，所以水平方向动量守恒．炮弹发射前，系统的总动量为零，炮弹发射后，炮弹的水平分速度为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cos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，以水平向右为正方向，根据动量守恒定律有：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cos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＝0，所以炮车向后反冲的速度大小为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cos 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α,M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740A04B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78DCAA6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  <w:vertAlign w:val="subscript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(1)B　(2)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4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</w:p>
          <w:p w14:paraId="4AB7741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</w:p>
          <w:p w14:paraId="7A6E426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118DEAB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一、简谐运动的振幅、周期和频率</w:t>
            </w:r>
          </w:p>
          <w:p w14:paraId="2C0B3CC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如图2所示，将弹簧振子从平衡位置下拉一段距离Δ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，释放后振子在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间振动，且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＝20 cm，振子由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首次到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的时间为0.1 s，求：</w:t>
            </w:r>
          </w:p>
          <w:p w14:paraId="50805C9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33755" cy="1064895"/>
                  <wp:effectExtent l="0" t="0" r="4445" b="1905"/>
                  <wp:docPr id="50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DD6B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7D7466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(1)振子振动的振幅、周期和频率；</w:t>
            </w:r>
          </w:p>
          <w:p w14:paraId="6C7439B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(2)振子由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首次到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的时间；</w:t>
            </w:r>
          </w:p>
          <w:p w14:paraId="1E88D41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(3)振子在5 s内通过的路程及偏离平衡位置的位移大小．</w:t>
            </w:r>
          </w:p>
          <w:p w14:paraId="3BB55E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(1)10 cm　0.2 s　5 Hz　(2)0.05 s</w:t>
            </w:r>
          </w:p>
          <w:p w14:paraId="3E2664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(3)1 000 cm　10 cm</w:t>
            </w:r>
          </w:p>
          <w:p w14:paraId="09180A3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(1)由题图可知，振子振动的振幅为10 cm，</w:t>
            </w:r>
          </w:p>
          <w:p w14:paraId="5395B0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 s＝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s.</w:t>
            </w:r>
          </w:p>
          <w:p w14:paraId="17DB38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 Hz.</w:t>
            </w:r>
          </w:p>
          <w:p w14:paraId="004F7FF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(2)根据简谐运动的对称性可知，振子由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首次到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的时间与振子由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首次到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的时间相等，均为0.05 s.</w:t>
            </w:r>
          </w:p>
          <w:p w14:paraId="74D07D8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(3)设弹簧振子的振幅为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＝10 cm.振子在1个周期内通过的路程为4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 s＝25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内通过的路程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＝40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25 cm＝1 000 cm.5 s内振子振动了25个周期，故5 s末振子仍处在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点，所以振子偏离平衡位置的位移大小为10 cm.</w:t>
            </w:r>
          </w:p>
          <w:p w14:paraId="5D99CDA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C8D7B8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F6E8EA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6F2F04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57EB7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楷体_GB2312" w:cs="Times New Roman"/>
              </w:rPr>
              <w:t>(多选)</w:t>
            </w:r>
            <w:r>
              <w:rPr>
                <w:rFonts w:ascii="Times New Roman" w:hAnsi="Times New Roman" w:cs="Times New Roman"/>
              </w:rPr>
              <w:t>如图3是一做简谐运动的物体的振动图像，下列说法正确的是(　　)</w:t>
            </w:r>
          </w:p>
          <w:p w14:paraId="71E75F9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01445" cy="773430"/>
                  <wp:effectExtent l="0" t="0" r="8255" b="1270"/>
                  <wp:docPr id="49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BAF2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500CD68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A．振动周期是2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－2</w:t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  <w:p w14:paraId="5FA62C7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B．物体振动的频率为25 Hz</w:t>
            </w:r>
          </w:p>
          <w:p w14:paraId="7D20AC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C．物体振动的振幅为10 cm</w:t>
            </w:r>
          </w:p>
          <w:p w14:paraId="7FEE32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D．在6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－2</w:t>
            </w:r>
            <w:r>
              <w:rPr>
                <w:rFonts w:ascii="Times New Roman" w:hAnsi="Times New Roman" w:cs="Times New Roman"/>
              </w:rPr>
              <w:t xml:space="preserve"> s内通过的路程是60 cm</w:t>
            </w:r>
          </w:p>
          <w:p w14:paraId="2A7FF17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BCD</w:t>
            </w:r>
          </w:p>
          <w:p w14:paraId="2D8676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由题图知周期是4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－2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s，A项错误；又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＝25 Hz，B项正确；由题图知物体振幅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＝10 cm，C项正确；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－2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s＝1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，所以物体通过的路程为4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＝60 cm，D项正确．</w:t>
            </w:r>
          </w:p>
          <w:p w14:paraId="5402845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二、简谐运动的表达式、相位</w:t>
            </w:r>
          </w:p>
          <w:p w14:paraId="6C00A7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51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做简谐运动的振动方程是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＝3sin (100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) m，物体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做简谐运动的振动方程是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＝5sin (100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6)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) m．比较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的运动(　　)</w:t>
            </w:r>
          </w:p>
          <w:p w14:paraId="1DD66A2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A．振幅是矢量，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的振幅是6 m，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的振幅是10 m</w:t>
            </w:r>
          </w:p>
          <w:p w14:paraId="4FFA94C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B．周期是标量，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周期相等，都为100 s</w:t>
            </w:r>
          </w:p>
          <w:p w14:paraId="2B8235D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振动的频率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等于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振动的频率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</w:p>
          <w:p w14:paraId="6271FA7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的相位始终超前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的相位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CD</w:t>
            </w:r>
          </w:p>
          <w:p w14:paraId="2A11A7F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振幅是标量，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的振幅分别为3 m、5 m，A错；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的周期均为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,ω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50)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s，B错；因为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，C对；Δ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，为定值，D对．</w:t>
            </w:r>
          </w:p>
          <w:p w14:paraId="32D9AF1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三、简谐运动的周期性和对称性</w:t>
            </w:r>
          </w:p>
          <w:p w14:paraId="0E9B756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命题角度1　简谐运动的对称性</w:t>
            </w:r>
          </w:p>
          <w:p w14:paraId="5710525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52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8" r:link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如图5所示，弹簧振子以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点为平衡位置，在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两点间做简谐运动，在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＝0时刻，振子从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间的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点以速度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向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点运动；在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＝0.2 s时，振子速度第一次变为－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；在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＝0.5 s时，振子速度第二次变为－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，已知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之间的距离为25 cm.</w:t>
            </w:r>
          </w:p>
          <w:p w14:paraId="58931E5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56030" cy="191135"/>
                  <wp:effectExtent l="0" t="0" r="1270" b="12065"/>
                  <wp:docPr id="5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20" r:link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4DD1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2DA4257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(1)求弹簧振子的振幅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6E8BD4F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(2)求弹簧振子的振动周期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和频率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F806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(1)12.5 cm　(2)1 s　1 Hz</w:t>
            </w:r>
          </w:p>
          <w:p w14:paraId="0333B24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(1)弹簧振子以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点为平衡位置，在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两点间做简谐运动，所以振幅是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之间距离的一半，</w:t>
            </w:r>
          </w:p>
          <w:p w14:paraId="10C0CC9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cm＝12.5 cm.</w:t>
            </w:r>
          </w:p>
          <w:p w14:paraId="2C8955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(2)由简谐运动的对称性可知从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的时间与从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返回到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的时间是相等的，</w:t>
            </w:r>
          </w:p>
          <w:p w14:paraId="23CBDB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\f(0.2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s＝0.1 s</w:t>
            </w:r>
          </w:p>
          <w:p w14:paraId="5F7E567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同理可知：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\f(0.5－0.2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s＝0.15 s，</w:t>
            </w:r>
          </w:p>
          <w:p w14:paraId="4A1ED11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又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52E7138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可得：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s，</w:t>
            </w:r>
          </w:p>
          <w:p w14:paraId="1E4815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Hz.</w:t>
            </w:r>
          </w:p>
          <w:p w14:paraId="38F991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5580ED1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628282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7B8C2C8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6D9D3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1AA7794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6EC6C2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命题角度2　简谐运动的多解性</w:t>
            </w:r>
          </w:p>
          <w:p w14:paraId="4E24607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5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22" r:link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楷体_GB2312" w:cs="Times New Roman"/>
              </w:rPr>
              <w:t>(多选)</w:t>
            </w:r>
            <w:r>
              <w:rPr>
                <w:rFonts w:ascii="Times New Roman" w:hAnsi="Times New Roman" w:cs="Times New Roman"/>
              </w:rPr>
              <w:t>弹簧振子以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点为平衡位置做简谐运动，从振子通过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点时开始计时，振子第一次到达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点用了0.3 s，又经过0.2 s第二次通过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点，则振子第三次通过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点还要经过的时间可能是(　　)</w:t>
            </w:r>
          </w:p>
          <w:p w14:paraId="5B0983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s  B.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\f(8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15)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s  C．1.4 s  D．1.6 s</w:t>
            </w:r>
          </w:p>
          <w:p w14:paraId="7635BB4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AC</w:t>
            </w:r>
          </w:p>
          <w:p w14:paraId="52385C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假设弹簧振子在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之间振动，如图甲，若振子开始先向左振动，振子的振动周期为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\f(0.3＋0.1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4 s＝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\f(1.6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s，则振子第三次通过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点还要经过的时间是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\f(1.6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s－0.2 s＝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s．如图乙，若振子开始先向右振动，振子的振动周期为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(0.3＋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\f(0.2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 s＝1.6 s，则振子第三次通过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点还要经过的时间是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＝1.6 s－0.2 s＝1.4 s，A、C正确．</w:t>
            </w:r>
          </w:p>
          <w:p w14:paraId="174FBD2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drawing>
                <wp:inline distT="0" distB="0" distL="114300" distR="114300">
                  <wp:extent cx="1989455" cy="492125"/>
                  <wp:effectExtent l="0" t="0" r="4445" b="3175"/>
                  <wp:docPr id="59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24" r:link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5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4464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vanish/>
                <w:sz w:val="21"/>
              </w:rPr>
              <w:drawing>
                <wp:inline distT="0" distB="0" distL="114300" distR="114300">
                  <wp:extent cx="5275580" cy="241300"/>
                  <wp:effectExtent l="0" t="0" r="7620" b="0"/>
                  <wp:docPr id="56" name="图片 55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5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552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．</w:t>
            </w:r>
            <w:r>
              <w:rPr>
                <w:rFonts w:ascii="Times New Roman" w:hAnsi="Times New Roman" w:cs="Times New Roman"/>
                <w:vanish/>
                <w:sz w:val="21"/>
              </w:rPr>
              <w:t>周期性造成多解：物体经过同一位置可以对应不同的时刻，物体的位移、加速度相同，而速度可能相同，也可能等大反向，这样就形成简谐运动的多解问题．</w:t>
            </w:r>
          </w:p>
          <w:p w14:paraId="242B33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2．对称性造成多解：由于简谐运动具有对称性，因此当物体通过两个对称位置时，其位移、加速度大小相同，而速度可能相同，也可能等大反向，这种也形成多解问题．</w:t>
            </w:r>
          </w:p>
          <w:p w14:paraId="3BF6CC6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BC</w:t>
            </w:r>
          </w:p>
          <w:p w14:paraId="712443E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s时，弹簧振子的位移为正向最大，加速度为负向最大，故A错误；在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 s与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＝0.3 s两个时刻，弹簧振子的位移相同，说明弹簧振子在同一位置，故B正确；从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s时间内，弹簧振子的位移增大，加速度增大，速度减小，所以弹簧振子做加速度增大的减速运动，故C正确；在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＝0.6 s时，弹簧振子的位移为负方向最大，故D错误.</w:t>
            </w:r>
          </w:p>
          <w:p w14:paraId="4F26ADA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1D383AD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组成的系统在相互作用过程中水平方向动量守恒，</w:t>
            </w:r>
          </w:p>
          <w:p w14:paraId="0AA53B6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drawing>
                <wp:inline distT="0" distB="0" distL="114300" distR="114300">
                  <wp:extent cx="1572260" cy="884555"/>
                  <wp:effectExtent l="0" t="0" r="2540" b="4445"/>
                  <wp:docPr id="3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CDB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)＝0</w:t>
            </w:r>
          </w:p>
          <w:p w14:paraId="55A2B8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，故C正确，A、B、D错误．</w:t>
            </w: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5F9C29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设两球质量均为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，碰前总动量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kg·m/s，碰前总动能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70BDE6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kg·m/s，碰后总动量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kg·m/s.</w:t>
            </w:r>
          </w:p>
          <w:p w14:paraId="7695AD7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碰后总动能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\f(36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，故可能发生，A正确．</w:t>
            </w:r>
          </w:p>
          <w:p w14:paraId="0AEA91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′≠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，故不可能，B错误．</w:t>
            </w:r>
          </w:p>
          <w:p w14:paraId="12EF7F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＝－6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＝18 kg·m/s，碰后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&gt;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，故不可能，C错误．</w:t>
            </w:r>
          </w:p>
          <w:p w14:paraId="45F573D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 kg·m/s，</w:t>
            </w:r>
          </w:p>
          <w:p w14:paraId="082F6D5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634C1F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，故可能，D正确．</w:t>
            </w:r>
          </w:p>
          <w:p w14:paraId="3D08DDA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drawing>
                <wp:inline distT="0" distB="0" distL="114300" distR="114300">
                  <wp:extent cx="5325745" cy="241300"/>
                  <wp:effectExtent l="0" t="0" r="8255" b="0"/>
                  <wp:docPr id="6" name="图片 7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74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6932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处理碰撞问题的思路</w:t>
            </w:r>
          </w:p>
          <w:p w14:paraId="4DA5CF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1</w:t>
            </w:r>
            <w:r>
              <w:rPr>
                <w:rFonts w:ascii="Times New Roman" w:hAnsi="Times New Roman" w:eastAsia="仿宋_GB2312" w:cs="Times New Roman"/>
                <w:vanish/>
                <w:sz w:val="21"/>
              </w:rPr>
              <w:t>．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对一个给定的碰撞，首先要看动量是否守恒，再看总机械能是否增加．</w:t>
            </w:r>
          </w:p>
          <w:p w14:paraId="144A836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2．注意碰后的速度关系．</w:t>
            </w:r>
          </w:p>
          <w:p w14:paraId="5F81877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3．要灵活运用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几个关系式．</w:t>
            </w: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11D92E4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61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71B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黑体" w:cs="Times New Roman"/>
              </w:rPr>
              <w:t>(描述简谐运动的物理量)</w:t>
            </w:r>
            <w:r>
              <w:rPr>
                <w:rFonts w:ascii="Times New Roman" w:hAnsi="Times New Roman" w:eastAsia="楷体_GB2312" w:cs="Times New Roman"/>
              </w:rPr>
              <w:t>(2019·北京市密云区期末)</w:t>
            </w:r>
            <w:r>
              <w:rPr>
                <w:rFonts w:ascii="Times New Roman" w:hAnsi="Times New Roman" w:cs="Times New Roman"/>
              </w:rPr>
              <w:t>如图6甲所示，弹簧振子在竖直方向做简谐运动．以其平衡位置为坐标原点，竖直向上为正方向建立坐标轴，振子的位移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的变化如图乙所示，下列说法正确的是(　　)</w:t>
            </w:r>
          </w:p>
          <w:p w14:paraId="0B4AA89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773555" cy="848995"/>
                  <wp:effectExtent l="0" t="0" r="4445" b="1905"/>
                  <wp:docPr id="60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84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E27D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　　　　</w:t>
            </w:r>
            <w:r>
              <w:rPr>
                <w:rFonts w:hint="eastAsia" w:ascii="Times New Roman" w:hAnsi="Times New Roman" w:cs="Times New Roman"/>
              </w:rPr>
              <w:t xml:space="preserve">                    </w:t>
            </w:r>
            <w:r>
              <w:rPr>
                <w:rFonts w:ascii="Times New Roman" w:hAnsi="Times New Roman" w:cs="Times New Roman"/>
              </w:rPr>
              <w:t>甲　　　　　　　乙</w:t>
            </w:r>
          </w:p>
          <w:p w14:paraId="3B39E81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5B586490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A．振子的振幅为4 cm</w:t>
            </w:r>
          </w:p>
          <w:p w14:paraId="2A3BF9E4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B．振子的振动周期为1 s</w:t>
            </w:r>
          </w:p>
          <w:p w14:paraId="03823CC5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＝1 s时，振子的速度为正的最大值</w:t>
            </w:r>
          </w:p>
          <w:p w14:paraId="00F0F903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＝1 s时，振子的加速度为正的最大值</w:t>
            </w:r>
          </w:p>
          <w:p w14:paraId="09C79B1D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C</w:t>
            </w:r>
          </w:p>
          <w:p w14:paraId="490FA183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由振动图像可知，振子的振幅为2 cm，周期为2 s，故A、B错误；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s时，振子处于平衡位置，加速度为0，速度为正的最大值，故C正确，D错误．</w:t>
            </w:r>
          </w:p>
          <w:p w14:paraId="02AC1967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(简谐运动的表达式)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)一弹簧振子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变化的关系式为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＝0.1sin 2.5π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的单位为m，时间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的单位为s.则(　　)</w:t>
            </w:r>
          </w:p>
          <w:p w14:paraId="5BBABB6E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A．弹簧振子的振幅为0.2 m</w:t>
            </w:r>
          </w:p>
          <w:p w14:paraId="61F4A1FB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B．弹簧振子的周期为1.25 s</w:t>
            </w:r>
          </w:p>
          <w:p w14:paraId="56176301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C．在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＝0.2 s时，振子的运动速度为零</w:t>
            </w:r>
          </w:p>
          <w:p w14:paraId="184E5CF0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D．若另一弹簧振子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变化的关系式为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＝0.2sin (2.5π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)(m)，则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滞后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的时间为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71F3F661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CD</w:t>
            </w:r>
          </w:p>
          <w:p w14:paraId="777A8F28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由振动方程可知振幅为0.1 m，圆频率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＝2.5π rad/s，故周期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,ω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2.5π)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s＝0.8 s，故A、B错误；在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 m，即振子的位移最大，速度最小，为零，故C正确；两振动的相位差Δ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＝2.5π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－2.5π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超前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，或者说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，故D正确．</w:t>
            </w:r>
          </w:p>
          <w:p w14:paraId="20C21C0D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黑体" w:cs="Times New Roman"/>
              </w:rPr>
              <w:t>简谐运动的周期性和对称性</w:t>
            </w:r>
            <w:r>
              <w:rPr>
                <w:rFonts w:ascii="Times New Roman" w:hAnsi="Times New Roman" w:cs="Times New Roman"/>
              </w:rPr>
              <w:t>)如图7所示，一质点沿水平直线做简谐运动，先后以相同速度通过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两点，经历时间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ab</w:t>
            </w:r>
            <w:r>
              <w:rPr>
                <w:rFonts w:ascii="Times New Roman" w:hAnsi="Times New Roman" w:cs="Times New Roman"/>
              </w:rPr>
              <w:t>＝1 s，过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点后再经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＝1 s质点第一次反向通过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点为平衡位置，若在这两秒内质点所通过的路程是8 cm，试求该质点的振动周期和振幅．</w:t>
            </w:r>
          </w:p>
          <w:p w14:paraId="3C5C73E2">
            <w:pPr>
              <w:pStyle w:val="6"/>
              <w:tabs>
                <w:tab w:val="left" w:pos="3402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91920" cy="276225"/>
                  <wp:effectExtent l="0" t="0" r="5080" b="3175"/>
                  <wp:docPr id="62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C4053">
            <w:pPr>
              <w:pStyle w:val="6"/>
              <w:tabs>
                <w:tab w:val="left" w:pos="3402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25784F24">
            <w:pPr>
              <w:pStyle w:val="6"/>
              <w:tabs>
                <w:tab w:val="left" w:pos="3402"/>
              </w:tabs>
              <w:snapToGrid w:val="0"/>
              <w:spacing w:line="336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4 s　4 cm</w:t>
            </w:r>
          </w:p>
          <w:p w14:paraId="518EC8FE">
            <w:pPr>
              <w:pStyle w:val="6"/>
              <w:tabs>
                <w:tab w:val="left" w:pos="3402"/>
              </w:tabs>
              <w:snapToGrid w:val="0"/>
              <w:spacing w:line="336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简谐运动是以平衡位置为中心的对称运动，因为通过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两点时的速度相同，根据简谐运动的对称性，可知质点从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点返回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点所用的时间必与从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点所用的时间相同，即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s，质点从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点经最左端位置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再返回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点所用的时间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ada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必与质点从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点经最右端位置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再返回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点所用的时间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bcb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相等，即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ada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bcb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s.</w:t>
            </w:r>
          </w:p>
          <w:p w14:paraId="458BD4F8">
            <w:pPr>
              <w:pStyle w:val="6"/>
              <w:tabs>
                <w:tab w:val="left" w:pos="3402"/>
              </w:tabs>
              <w:snapToGrid w:val="0"/>
              <w:spacing w:line="336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综上所述，质点的振动周期为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bcb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ada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s．由题图和简谐运动的对称性可知，质点在一个周期内通过的路程为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\x\to(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\x\to(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bc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\x\to(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ad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＝2(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\x\to(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\x\to(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bc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)＝2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8 cm＝16 cm.所以质点的振幅为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s,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cm</w:t>
            </w:r>
          </w:p>
          <w:p w14:paraId="00E50E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ECFBD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A</w:t>
            </w:r>
          </w:p>
          <w:p w14:paraId="159E1E4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由题图乙可知，当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＝0.8 s时，振子正通过平衡位置向负方向运动，即向左运动，A正确；在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s时，振子位移为正且大于6 cm，即在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点右侧大于6 cm处，B错误；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＝0.4 s时，振子位于正向最大位移处，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＝1.2 s时，振子位于负向最大位移处，两个时刻振子的加速度方向相反，C错误；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＝0.4 s到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＝0.8 s的时间内，振子向平衡位置运动，速度逐渐增大，D错误.</w:t>
            </w:r>
          </w:p>
          <w:p w14:paraId="7B5A37D4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2037AAA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20980"/>
                  <wp:effectExtent l="0" t="0" r="8890" b="7620"/>
                  <wp:docPr id="71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D7B0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考点一　简谐运动的振幅、周期和频率</w:t>
            </w:r>
          </w:p>
          <w:p w14:paraId="310D0FC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1.(</w:t>
            </w:r>
            <w:r>
              <w:rPr>
                <w:rFonts w:ascii="Times New Roman" w:hAnsi="Times New Roman" w:eastAsia="楷体_GB2312" w:cs="Times New Roman"/>
              </w:rPr>
              <w:t>2018·宝鸡市高二检测</w:t>
            </w:r>
            <w:r>
              <w:rPr>
                <w:rFonts w:ascii="Times New Roman" w:hAnsi="Times New Roman" w:cs="Times New Roman"/>
              </w:rPr>
              <w:t>)如图1所示，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点为弹簧振子的平衡位置，小球在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间做无摩擦的往复运动．若小球从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点第一次运动到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点历时0.1 s，则小球振动的周期为(　　)</w:t>
            </w:r>
          </w:p>
          <w:p w14:paraId="42BD242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55370" cy="396875"/>
                  <wp:effectExtent l="0" t="0" r="11430" b="9525"/>
                  <wp:docPr id="68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37" r:link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B5F1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37B302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A．0.1 s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B．0.2 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C．0.3 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D．0.4 s</w:t>
            </w:r>
          </w:p>
          <w:p w14:paraId="12EF7F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64D722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点第一次运动到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点的时间为0.1 s，对应的时间为一个周期的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，故小球振动的周期为0.4 s，D正确．</w:t>
            </w:r>
          </w:p>
          <w:p w14:paraId="2F27D80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2．一个做简谐运动的弹簧振子，周期为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，振幅为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，已知振子从平衡位置第一次运动到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A,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处，所用的最短时间为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，从最大的正位移处第一次运动到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A,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处，所用的最短时间为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，那么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的大小关系是(　　)</w:t>
            </w:r>
          </w:p>
          <w:p w14:paraId="68E13E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76F8BD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D．无法判断</w:t>
            </w:r>
          </w:p>
          <w:p w14:paraId="65C2F3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B</w:t>
            </w:r>
          </w:p>
          <w:p w14:paraId="27B45B1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根据振子远离平衡位置时速度减小，靠近平衡位置时速度增大可知，振子从平衡位置第一次直接运动到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处的平均速度大于从最大正位移处第一次直接运动到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处的平均速度，而经过的路程相等，说明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.故A、C、D错误，B正确．</w:t>
            </w:r>
          </w:p>
          <w:p w14:paraId="7CACDD0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3．弹簧振子在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间做简谐运动，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为平衡位置，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间的距离是20 cm，振子由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运动到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的时间是2 s，如图2所示，则(　　)</w:t>
            </w:r>
          </w:p>
          <w:p w14:paraId="501FD97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55370" cy="316230"/>
                  <wp:effectExtent l="0" t="0" r="11430" b="1270"/>
                  <wp:docPr id="65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39" r:link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6831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398A270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hAnsi="宋体" w:cs="Times New Roman"/>
              </w:rPr>
              <w:t>→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hAnsi="宋体" w:cs="Times New Roman"/>
              </w:rPr>
              <w:t>→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振子做了一次全振动</w:t>
            </w:r>
          </w:p>
          <w:p w14:paraId="51C400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B．振动周期为2 s，振幅是10 cm</w:t>
            </w:r>
          </w:p>
          <w:p w14:paraId="41B1FC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开始经过6 s，振子通过的路程是60 cm</w:t>
            </w:r>
          </w:p>
          <w:p w14:paraId="373D39A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开始经过3 s，振子处在平衡位置</w:t>
            </w:r>
          </w:p>
          <w:p w14:paraId="2FEB5C2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C</w:t>
            </w:r>
          </w:p>
          <w:p w14:paraId="5C2A3F91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振子从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hAnsi="宋体" w:cs="Times New Roman"/>
                <w:vanish/>
                <w:sz w:val="21"/>
              </w:rPr>
              <w:t>→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hAnsi="宋体" w:cs="Times New Roman"/>
                <w:vanish/>
                <w:sz w:val="21"/>
              </w:rPr>
              <w:t>→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只完成半个全振动，A错误；从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hAnsi="宋体" w:cs="Times New Roman"/>
                <w:vanish/>
                <w:sz w:val="21"/>
              </w:rPr>
              <w:t>→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振子也只完成了半个全振动，半个全振动的时间是2 s，所以振动周期是4 s，振幅是振动物体离开平衡位置的最大距离，振幅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＝10 cm，B错误；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s＝1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，所以振子经过的路程为4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＝60 cm，C正确；从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开始经过3 s，振子处在位置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，D错误．</w:t>
            </w:r>
          </w:p>
          <w:p w14:paraId="0DCAAA1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4.一质点做简谐运动，其位移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与时间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的关系图像如图3所示，由图可知(　　)</w:t>
            </w:r>
          </w:p>
          <w:p w14:paraId="65FF11C7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45540" cy="828675"/>
                  <wp:effectExtent l="0" t="0" r="10160" b="9525"/>
                  <wp:docPr id="63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4D438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16F40A80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A．质点振动的频率是4 Hz，振幅是2 cm</w:t>
            </w:r>
          </w:p>
          <w:p w14:paraId="5C19B77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B．质点经过1 s通过的路程总是2 cm</w:t>
            </w:r>
          </w:p>
          <w:p w14:paraId="0B284759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C．0～3 s内，质点通过的路程为6 cm</w:t>
            </w:r>
          </w:p>
          <w:p w14:paraId="21AE2744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＝3 s时，质点的振幅为零</w:t>
            </w:r>
          </w:p>
          <w:p w14:paraId="7E305A06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4C64C8AA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由题图可以直接看出振幅为2 cm，周期为4 s，所以频率为0.25 Hz，故A错误；质点在1 s即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个周期内通过的路程不一定等于一个振幅，故B错误；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＝0时质点在最大位移处，0～3 s为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，则质点通过的路程为3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cm，故C正确；振幅等于质点偏离平衡位置的最大距离，与质点的位移有本质的区别，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s时，质点的位移为零，但振幅仍为2 cm，故D错误．</w:t>
            </w:r>
          </w:p>
          <w:p w14:paraId="31C35FA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5．关于弹簧振子的位置和路程，下列说法中正确的是(　　)</w:t>
            </w:r>
          </w:p>
          <w:p w14:paraId="08BD3ED0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A．运动一个周期，位置一定不变，路程一定等于振幅的4倍</w:t>
            </w:r>
          </w:p>
          <w:p w14:paraId="37872FBD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B．运动半个周期，位置一定不变，路程一定等于振幅的2倍</w:t>
            </w:r>
          </w:p>
          <w:p w14:paraId="026C7D91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C．运动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\f(3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个周期，位置可能不变，路程一定等于振幅的3倍</w:t>
            </w:r>
          </w:p>
          <w:p w14:paraId="68CD421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D．运动一段时间位置不变时，路程一定等于振幅的4倍</w:t>
            </w:r>
          </w:p>
          <w:p w14:paraId="4363A86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1107A68C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运动一个周期，振子完成一次全振动，回到起始位置，故位置一定不变，路程是振幅的4倍，故A正确；例如：振子从一端开始运动，经过半个周期，则振子恰好到达另一端点，位置变化，故B错误；若从最大位移处与平衡位置之间的某点开始运动，运动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周期时由于速度不是均匀变化的，路程并不等于振幅的3倍，故C错误；只有振子振动一个周期时，路程才等于振幅的4倍，例如：振子回到出发点，但速度反向，则不是一个周期，路程不等于振幅的4倍，故D错误．</w:t>
            </w:r>
          </w:p>
          <w:p w14:paraId="2E4914F8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黑体" w:cs="Times New Roman"/>
              </w:rPr>
            </w:pPr>
          </w:p>
          <w:p w14:paraId="76F715C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黑体" w:cs="Times New Roman"/>
              </w:rPr>
            </w:pPr>
          </w:p>
          <w:p w14:paraId="49D69D28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黑体" w:cs="Times New Roman"/>
              </w:rPr>
            </w:pPr>
          </w:p>
          <w:p w14:paraId="734A046A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黑体" w:cs="Times New Roman"/>
              </w:rPr>
            </w:pPr>
          </w:p>
          <w:p w14:paraId="4F6C1E3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黑体" w:cs="Times New Roman"/>
              </w:rPr>
            </w:pPr>
          </w:p>
          <w:p w14:paraId="413FCD5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考点二　简谐运动的相位及表达式</w:t>
            </w:r>
          </w:p>
          <w:p w14:paraId="580E104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>
              <w:rPr>
                <w:rFonts w:ascii="Times New Roman" w:hAnsi="Times New Roman" w:eastAsia="楷体_GB2312" w:cs="Times New Roman"/>
              </w:rPr>
              <w:t>(多选)</w:t>
            </w:r>
            <w:r>
              <w:rPr>
                <w:rFonts w:ascii="Times New Roman" w:hAnsi="Times New Roman" w:cs="Times New Roman"/>
              </w:rPr>
              <w:t>如图4所示，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为两简谐运动的图像，下列说法正确的是(　　)</w:t>
            </w:r>
          </w:p>
          <w:p w14:paraId="1B0C1A2C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64895" cy="924560"/>
                  <wp:effectExtent l="0" t="0" r="1905" b="2540"/>
                  <wp:docPr id="72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43" r:link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34464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1465279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之间的相位差是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02DD24AD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之间的相位差是π</w:t>
            </w:r>
          </w:p>
          <w:p w14:paraId="01688285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比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超前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7F43B366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比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超前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6BFB1473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AD</w:t>
            </w:r>
          </w:p>
          <w:p w14:paraId="050B072C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由题图可知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比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超前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，相位差为Δ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，选项A、D正确．</w:t>
            </w:r>
          </w:p>
          <w:p w14:paraId="3E69418E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7.某弹簧振子在水平方向上做简谐运动，位移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变化的关系为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ωt</w:t>
            </w:r>
            <w:r>
              <w:rPr>
                <w:rFonts w:ascii="Times New Roman" w:hAnsi="Times New Roman" w:cs="Times New Roman"/>
              </w:rPr>
              <w:t>，振动图像如图5所示，下列说法不正确的是(　　)</w:t>
            </w:r>
          </w:p>
          <w:p w14:paraId="44DE6903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3712845</wp:posOffset>
                  </wp:positionH>
                  <wp:positionV relativeFrom="paragraph">
                    <wp:posOffset>7620</wp:posOffset>
                  </wp:positionV>
                  <wp:extent cx="1366520" cy="828675"/>
                  <wp:effectExtent l="0" t="0" r="5080" b="9525"/>
                  <wp:wrapTight wrapText="bothSides">
                    <wp:wrapPolygon>
                      <wp:start x="0" y="0"/>
                      <wp:lineTo x="0" y="21186"/>
                      <wp:lineTo x="21480" y="21186"/>
                      <wp:lineTo x="21480" y="0"/>
                      <wp:lineTo x="0" y="0"/>
                    </wp:wrapPolygon>
                  </wp:wrapTight>
                  <wp:docPr id="66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45" r:link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A．弹簧在第1 s末与第3 s末的长度相同</w:t>
            </w:r>
          </w:p>
          <w:p w14:paraId="278866F6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B．简谐运动的圆频率</w:t>
            </w:r>
            <w:r>
              <w:rPr>
                <w:rFonts w:ascii="Times New Roman" w:hAnsi="Times New Roman" w:cs="Times New Roman"/>
                <w:i/>
              </w:rPr>
              <w:t>ω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\f(π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rad/s</w:t>
            </w:r>
          </w:p>
          <w:p w14:paraId="3E1E14B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C．第3 s末振子的位移大小为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\f(\r(2)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A</w:t>
            </w:r>
          </w:p>
          <w:p w14:paraId="1FE17F7A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D．从第3 s末到第5 s末，振子的速度方向发生变化</w:t>
            </w:r>
          </w:p>
          <w:p w14:paraId="4FC85F3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D</w:t>
            </w:r>
          </w:p>
          <w:p w14:paraId="7325253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由题图知，振子振动的周期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 s，则圆频率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rad/s，故B说法正确；位移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随时间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变化的关系式为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sin(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)，故第1 s末振子的位移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sin 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，第3 s末振子的位移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sin 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，在第1 s末与第3 s末振子的位移相同，振子经过同一位置，故弹簧的长度相同，故A、C说法正确；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图像的切线斜率表示速度，则从第3 s末到第5 s末，振子的速度方向没有发生变化，一直沿负方向，故D说法错误．</w:t>
            </w:r>
          </w:p>
          <w:p w14:paraId="5B38011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考点三　简谐运动的周期性与对称性</w:t>
            </w:r>
          </w:p>
          <w:p w14:paraId="06FA43F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8．一质点做简谐运动，它从最大位移处经0.3 s第一次到达某点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处，再经0.2 s第二次到达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点，则其振动频率为(　　)</w:t>
            </w:r>
          </w:p>
          <w:p w14:paraId="28146C4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A．0.4 Hz  B．0.8 Hz  C．2.5 Hz  D．1.25 Hz</w:t>
            </w:r>
          </w:p>
          <w:p w14:paraId="252C150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056EC3B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由题意知，从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位置沿着原路返回到起始最大位移处的时间也为0.3 s，故完成一个全振动的时间为：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＝0.3 s＋0.2 s＋0.3 s＝0.8 s，故频率为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＝1.25 Hz，D正确．</w:t>
            </w:r>
          </w:p>
          <w:p w14:paraId="515118B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  <w:r>
              <w:rPr>
                <w:rFonts w:ascii="Times New Roman" w:hAnsi="Times New Roman" w:eastAsia="楷体_GB2312" w:cs="Times New Roman"/>
              </w:rPr>
              <w:t>(2019·武威市民勤一中高二上期末)</w:t>
            </w:r>
            <w:r>
              <w:rPr>
                <w:rFonts w:ascii="Times New Roman" w:hAnsi="Times New Roman" w:cs="Times New Roman"/>
              </w:rPr>
              <w:t>如图6所示，一质点做简谐运动，先后以相同的速度依次通过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两点，历时1 s，质点通过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点后再经过1 s又第2次通过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点，在这2 s内质点通过的总路程为12 cm.则质点的振动周期和振幅分别为(　　)</w:t>
            </w:r>
          </w:p>
          <w:p w14:paraId="1375C82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45870" cy="231140"/>
                  <wp:effectExtent l="0" t="0" r="11430" b="10160"/>
                  <wp:docPr id="73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47" r:link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0496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38A5C0A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A．3 s、6 cm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B．4 s、6 cm</w:t>
            </w:r>
          </w:p>
          <w:p w14:paraId="3D60C81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C．4 s、9 cm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D．2 s、8 cm</w:t>
            </w:r>
          </w:p>
          <w:p w14:paraId="206C10E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B</w:t>
            </w:r>
          </w:p>
          <w:p w14:paraId="7EBC9CA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做简谐运动的质点，先后以相同的速度通过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两点，则可判定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两点关于平衡位置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点对称，所以质点由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的时间与由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的时间相等，那么由平衡位置到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s．因通过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点后再经过1 s，质点以方向相反、大小相等的速度再次通过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点，则有从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点到最大位移处的时间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s．因此，质点振动的周期是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)＝4 s．质点运动总路程的一半，即振幅，所以振幅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cm＝6 m，故选B.</w:t>
            </w:r>
          </w:p>
          <w:p w14:paraId="702120A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</w:t>
            </w:r>
            <w:r>
              <w:rPr>
                <w:rFonts w:ascii="Times New Roman" w:hAnsi="Times New Roman" w:eastAsia="楷体_GB2312" w:cs="Times New Roman"/>
              </w:rPr>
              <w:t>(多选)(2018·天津卷</w:t>
            </w:r>
            <w:r>
              <w:rPr>
                <w:rFonts w:ascii="Times New Roman" w:hAnsi="Times New Roman" w:cs="Times New Roman"/>
              </w:rPr>
              <w:t>)一振子沿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轴做简谐运动，平衡位置在坐标原点．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＝0时振子的位移为－0.1 m，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＝1 s时位移为0.1 m，则(　　)</w:t>
            </w:r>
          </w:p>
          <w:p w14:paraId="57070F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A．若振幅为0.1 m，振子的周期可能为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\f(2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  <w:p w14:paraId="3D78C5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B．若振幅为0.1 m，振子的周期可能为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\f(4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5)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  <w:p w14:paraId="2ADBAB6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C．若振幅为0.2 m，振子的周期可能为4 s</w:t>
            </w:r>
          </w:p>
          <w:p w14:paraId="47DB10B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D．若振幅为0.2 m，振子的周期可能为6 s</w:t>
            </w:r>
          </w:p>
          <w:p w14:paraId="65ACB5F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28DADB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若振幅为0.1 m，则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＝0,1,2，</w:t>
            </w:r>
            <w:r>
              <w:rPr>
                <w:rFonts w:hAnsi="宋体" w:cs="Times New Roman"/>
                <w:vanish/>
                <w:sz w:val="21"/>
              </w:rPr>
              <w:t>…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)．</w:t>
            </w:r>
          </w:p>
          <w:p w14:paraId="3EE7B7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s；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5)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s，</w:t>
            </w:r>
          </w:p>
          <w:p w14:paraId="78214AD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故选项A正确，选项B错误．</w:t>
            </w:r>
          </w:p>
          <w:p w14:paraId="6201B653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若振幅为0.2 m，振动分两种情况讨论：</w:t>
            </w:r>
          </w:p>
          <w:p w14:paraId="224034CE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振子振动如图甲所示，则振子由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点振动到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点用时大于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，周期小于2 s.</w:t>
            </w:r>
          </w:p>
          <w:p w14:paraId="609DCB3B">
            <w:pPr>
              <w:pStyle w:val="6"/>
              <w:tabs>
                <w:tab w:val="left" w:pos="3402"/>
              </w:tabs>
              <w:snapToGrid w:val="0"/>
              <w:spacing w:line="343" w:lineRule="auto"/>
              <w:jc w:val="center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drawing>
                <wp:inline distT="0" distB="0" distL="114300" distR="114300">
                  <wp:extent cx="864235" cy="391795"/>
                  <wp:effectExtent l="0" t="0" r="12065" b="1905"/>
                  <wp:docPr id="67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49" r:link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61C7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振子振动如图乙中实线所示．</w:t>
            </w:r>
          </w:p>
          <w:p w14:paraId="6881D167">
            <w:pPr>
              <w:pStyle w:val="6"/>
              <w:tabs>
                <w:tab w:val="left" w:pos="3402"/>
              </w:tabs>
              <w:snapToGrid w:val="0"/>
              <w:spacing w:line="343" w:lineRule="auto"/>
              <w:jc w:val="center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drawing>
                <wp:inline distT="0" distB="0" distL="114300" distR="114300">
                  <wp:extent cx="763905" cy="492125"/>
                  <wp:effectExtent l="0" t="0" r="10795" b="3175"/>
                  <wp:docPr id="64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51" r:link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F91E5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sin(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)知</w:t>
            </w:r>
          </w:p>
          <w:p w14:paraId="413BB0BE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＝0时，－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sin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6)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，即振子由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点振动到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O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点用时至少为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，由简谐运动的对称性可知，振子由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点振动到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点用时至少为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6)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最大为6 s；</w:t>
            </w:r>
          </w:p>
          <w:p w14:paraId="6FDC4772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若振子振动如图乙中虚线所示，振子由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点振动到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点，则周期小于2 s.</w:t>
            </w:r>
          </w:p>
          <w:p w14:paraId="66ACD863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综上所述C错误，D正确．</w:t>
            </w:r>
          </w:p>
          <w:p w14:paraId="657038A3">
            <w:pPr>
              <w:pStyle w:val="6"/>
              <w:tabs>
                <w:tab w:val="left" w:pos="3402"/>
              </w:tabs>
              <w:snapToGrid w:val="0"/>
              <w:spacing w:line="343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69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53" r:link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9A8A4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)如图7所示，轻弹簧上端固定，下端连接一小物块，物块沿竖直方向做简谐运动．以竖直向上为正方向，物块做简谐运动的表达式为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＝0.1sin (2.5π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) m．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＝0时刻，一小球从距物块平衡位置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高处自由落下；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＝0.6 s时，小球恰好与物块处于同一高度．取重力加速度的大小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.以下判断正确的是(　　)</w:t>
            </w:r>
          </w:p>
          <w:p w14:paraId="4A99323E">
            <w:pPr>
              <w:pStyle w:val="6"/>
              <w:tabs>
                <w:tab w:val="left" w:pos="3402"/>
              </w:tabs>
              <w:snapToGrid w:val="0"/>
              <w:spacing w:line="343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638175" cy="1115060"/>
                  <wp:effectExtent l="0" t="0" r="9525" b="2540"/>
                  <wp:docPr id="70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55" r:link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F85BB">
            <w:pPr>
              <w:pStyle w:val="6"/>
              <w:tabs>
                <w:tab w:val="left" w:pos="3402"/>
              </w:tabs>
              <w:snapToGrid w:val="0"/>
              <w:spacing w:line="343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218CC2D2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＝1.7 m</w:t>
            </w:r>
          </w:p>
          <w:p w14:paraId="7E9261FC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B．简谐运动的周期是0.8 s</w:t>
            </w:r>
          </w:p>
          <w:p w14:paraId="0BE3C3FD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C．0.6 s内物块运动的路程是0.2 m</w:t>
            </w:r>
          </w:p>
          <w:p w14:paraId="59D4C4AF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＝0.4 s时，物块与小球运动方向相反</w:t>
            </w:r>
          </w:p>
          <w:p w14:paraId="527C95B3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</w:t>
            </w:r>
          </w:p>
          <w:p w14:paraId="04D7905F">
            <w:pPr>
              <w:pStyle w:val="6"/>
              <w:tabs>
                <w:tab w:val="left" w:pos="3402"/>
              </w:tabs>
              <w:snapToGrid w:val="0"/>
              <w:spacing w:line="34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＝0.6 s时，物块的位移为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＝0.1sin (2.5π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0.6) m＝－0.1 m，则对小球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＋|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|＝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＝1.7 m，选项A正确；简谐运动的周期是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,ω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2.5π)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s＝0.8 s，选项B正确；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＝0.6 s＝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T，则0.6 s内物块运动的路程是3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＝0.3 m，选项C错误；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＝0.4 s＝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，此时物块在平衡位置向下振动，则此时物块与小球运动方向相同，选项D错误．</w:t>
            </w:r>
          </w:p>
          <w:p w14:paraId="084CBCC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12.如图8所示，某质点做简谐运动的图像上有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六个点，其中：</w:t>
            </w:r>
          </w:p>
          <w:p w14:paraId="020D6FD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55700" cy="828675"/>
                  <wp:effectExtent l="0" t="0" r="0" b="9525"/>
                  <wp:docPr id="74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57" r:link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C07A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22CDB8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位移相同的点有哪些？</w:t>
            </w:r>
          </w:p>
          <w:p w14:paraId="567C7E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速度相同的点有哪些？</w:t>
            </w:r>
          </w:p>
          <w:p w14:paraId="0767B3B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(3)质点离平衡位置的最大距离为多大？</w:t>
            </w:r>
          </w:p>
          <w:p w14:paraId="03C5F23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cs="Times New Roman"/>
                <w:vanish/>
                <w:sz w:val="21"/>
              </w:rPr>
              <w:t>　(2)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cs="Times New Roman"/>
                <w:vanish/>
                <w:sz w:val="21"/>
              </w:rPr>
              <w:t>　(3)2 cm</w:t>
            </w:r>
          </w:p>
          <w:p w14:paraId="5A43B07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(1)位移是矢量，位移相同意味着位移的大小和方向都要相同，由题图可知与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位移相同的点有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350E21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(2)速度也是矢量，速度相同则要求速度的大小和方向都要相同，由题图可知与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速度相同的点有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d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414115E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(3)质点离平衡位置的最大距离为2 cm.</w:t>
            </w:r>
          </w:p>
          <w:p w14:paraId="43C8CF7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13．两个简谐运动的表达式分别为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＝4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sin(4π</w:t>
            </w:r>
            <w:r>
              <w:rPr>
                <w:rFonts w:ascii="Times New Roman" w:hAnsi="Times New Roman" w:cs="Times New Roman"/>
                <w:i/>
              </w:rPr>
              <w:t>bt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π)和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sin(4π</w:t>
            </w:r>
            <w:r>
              <w:rPr>
                <w:rFonts w:ascii="Times New Roman" w:hAnsi="Times New Roman" w:cs="Times New Roman"/>
                <w:i/>
              </w:rPr>
              <w:t>bt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\f(3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π)，求它们的振幅之比、各自的频率以及它们的相位差．</w:t>
            </w:r>
          </w:p>
          <w:p w14:paraId="33144A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见解析</w:t>
            </w:r>
          </w:p>
          <w:p w14:paraId="24D5A5C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sin(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)可知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5241C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1，</w:t>
            </w:r>
          </w:p>
          <w:p w14:paraId="1635CF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77CC07E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它们的相位差是Δ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＝(4π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π)－(4π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π)＝π.</w:t>
            </w:r>
          </w:p>
          <w:p w14:paraId="4EEE0DC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99963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542410D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B147F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D603E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2D349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A54AA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14．如图9所示为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两质点做简谐运动的位移－时间图像．试根据图像求：</w:t>
            </w:r>
          </w:p>
          <w:p w14:paraId="5F20B95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36675" cy="848995"/>
                  <wp:effectExtent l="0" t="0" r="9525" b="1905"/>
                  <wp:docPr id="75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59" r:link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75" cy="84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A804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图9</w:t>
            </w:r>
          </w:p>
          <w:p w14:paraId="65ECC8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(1)质点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的振幅和周期；</w:t>
            </w:r>
          </w:p>
          <w:p w14:paraId="7A2E29D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(2)这两个质点简谐运动的位移随时间变化的关系式；</w:t>
            </w:r>
          </w:p>
          <w:p w14:paraId="701338F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＝0.05 s时两质点的位移分别为多少．</w:t>
            </w:r>
          </w:p>
          <w:p w14:paraId="2F060C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见解析</w:t>
            </w:r>
          </w:p>
          <w:p w14:paraId="3E0E571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(1)由题图知质点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的振幅是0.5 cm，周期为0.4 s，质点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的振幅是0.2 cm，周期为0.8 s.</w:t>
            </w:r>
          </w:p>
          <w:p w14:paraId="56B56E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(2)由题图知，质点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的初相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＝π，</w:t>
            </w:r>
          </w:p>
          <w:p w14:paraId="51D14B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＝0.4 s得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＝5π rad/s，</w:t>
            </w:r>
          </w:p>
          <w:p w14:paraId="05FD2B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的位移表达式为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＝0.5sin(5π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＋π) cm，</w:t>
            </w:r>
          </w:p>
          <w:p w14:paraId="57BC51B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的初相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FB73E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＝0.8 s得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＝2.5π rad/s，</w:t>
            </w:r>
          </w:p>
          <w:p w14:paraId="3601409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则质点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的位移表达式为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sin(2.5π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 cm.</w:t>
            </w:r>
          </w:p>
          <w:p w14:paraId="0DE543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＝0.05 s分别代入两个表达式得</w:t>
            </w:r>
          </w:p>
          <w:p w14:paraId="20F5DF2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＝0.5sin(5π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0.05＋π) cm＝－0.5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cm＝－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cm，</w:t>
            </w:r>
          </w:p>
          <w:p w14:paraId="4B3827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＝0.2sin(2.5π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0.05＋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\f(π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) cm＝0.2sin 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8)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π cm.</w:t>
            </w:r>
            <w:r>
              <w:rPr>
                <w:rFonts w:ascii="Times New Roman" w:hAnsi="Times New Roman" w:cs="Times New Roman"/>
                <w:vanish/>
                <w:sz w:val="21"/>
              </w:rPr>
              <w:t xml:space="preserve"> </w:t>
            </w:r>
          </w:p>
          <w:p w14:paraId="2A3B0B3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5BA740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A</w:t>
            </w:r>
          </w:p>
          <w:p w14:paraId="4FA7E62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hint="eastAsia"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由题图知，在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＝0时刻，质点在正向最大位移处，质点的速度为零．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时，质点通过平衡位置，速度为负向最大．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时，质点在负向最大位移处，质点的速度为零．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时，质点通过平衡位置，速度为正向最大．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时，质点在正向最大位移处，质点的速度为零，所以该质点的速度随时间变化的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图像为A图，故选A.</w:t>
            </w:r>
            <w:r>
              <w:rPr>
                <w:rFonts w:ascii="Times New Roman" w:hAnsi="Times New Roman" w:cs="Times New Roman"/>
                <w:vanish/>
                <w:sz w:val="21"/>
              </w:rPr>
              <w:t xml:space="preserve"> </w:t>
            </w:r>
          </w:p>
          <w:p w14:paraId="0DF7DC9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1FA1F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4A3AE968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只是水平方向动量守恒，系统合外力不为零，动量不守恒，A错；物块A与小车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段有相对位移，摩擦力做功的代数和不为零，B错；如果小车不动，物块到达水平轨道时速度最大，由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，现在物块下滑时，小车向左滑动，则物块的最大速度小于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，C错误；根据系统水平方向动量守恒可知：物块和小车最后相对静止时的速度为零，对系统，由能量守恒得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R,μ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，设整个过程物块对地的位移为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，小车相对地面的位移为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.则有：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R,μ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)，D正确．</w:t>
            </w: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29DD5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4058F0A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3998CE1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/>
                <w:lang w:eastAsia="zh-CN"/>
              </w:rPr>
            </w:pPr>
          </w:p>
        </w:tc>
      </w:tr>
    </w:tbl>
    <w:p w14:paraId="005C166D">
      <w:pPr>
        <w:bidi w:val="0"/>
        <w:spacing w:line="240" w:lineRule="auto"/>
        <w:rPr>
          <w:lang w:val="en-US" w:eastAsia="zh-CN"/>
        </w:rPr>
      </w:pPr>
    </w:p>
    <w:p w14:paraId="1F5AFCC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一、振幅</w:t>
      </w:r>
    </w:p>
    <w:p w14:paraId="6B26396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1．概念：振动物体离开平衡位置的</w:t>
      </w:r>
      <w:r>
        <w:rPr>
          <w:rFonts w:ascii="Times New Roman" w:hAnsi="Times New Roman" w:cs="Times New Roman"/>
          <w:u w:val="single"/>
        </w:rPr>
        <w:t>最大</w:t>
      </w:r>
      <w:r>
        <w:rPr>
          <w:rFonts w:ascii="Times New Roman" w:hAnsi="Times New Roman" w:cs="Times New Roman"/>
        </w:rPr>
        <w:t>距离．</w:t>
      </w:r>
    </w:p>
    <w:p w14:paraId="7B0136B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2．意义：振幅是表示物体</w:t>
      </w:r>
      <w:r>
        <w:rPr>
          <w:rFonts w:ascii="Times New Roman" w:hAnsi="Times New Roman" w:cs="Times New Roman"/>
          <w:u w:val="single"/>
        </w:rPr>
        <w:t>振动幅度</w:t>
      </w:r>
      <w:r>
        <w:rPr>
          <w:rFonts w:ascii="Times New Roman" w:hAnsi="Times New Roman" w:cs="Times New Roman"/>
        </w:rPr>
        <w:t>大小的物理量，振动物体运动的范围是振幅的</w:t>
      </w:r>
      <w:r>
        <w:rPr>
          <w:rFonts w:ascii="Times New Roman" w:hAnsi="Times New Roman" w:cs="Times New Roman"/>
          <w:u w:val="single"/>
        </w:rPr>
        <w:t>两倍．</w:t>
      </w:r>
    </w:p>
    <w:p w14:paraId="1E189B2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二、周期和频率</w:t>
      </w:r>
    </w:p>
    <w:p w14:paraId="09DAAAF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1．全振动：一个</w:t>
      </w:r>
      <w:r>
        <w:rPr>
          <w:rFonts w:ascii="Times New Roman" w:hAnsi="Times New Roman" w:cs="Times New Roman"/>
          <w:u w:val="single"/>
        </w:rPr>
        <w:t>完整</w:t>
      </w:r>
      <w:r>
        <w:rPr>
          <w:rFonts w:ascii="Times New Roman" w:hAnsi="Times New Roman" w:cs="Times New Roman"/>
        </w:rPr>
        <w:t>的振动过程称为一次全振动，弹簧振子完成一次全振动的时间总是</w:t>
      </w:r>
      <w:r>
        <w:rPr>
          <w:rFonts w:ascii="Times New Roman" w:hAnsi="Times New Roman" w:cs="Times New Roman"/>
          <w:u w:val="single"/>
        </w:rPr>
        <w:t>相同</w:t>
      </w:r>
      <w:r>
        <w:rPr>
          <w:rFonts w:ascii="Times New Roman" w:hAnsi="Times New Roman" w:cs="Times New Roman"/>
        </w:rPr>
        <w:t>的．</w:t>
      </w:r>
    </w:p>
    <w:p w14:paraId="72D592D6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2．周期：做简谐运动的物体完成一次</w:t>
      </w:r>
      <w:r>
        <w:rPr>
          <w:rFonts w:ascii="Times New Roman" w:hAnsi="Times New Roman" w:cs="Times New Roman"/>
          <w:u w:val="single"/>
        </w:rPr>
        <w:t>全振动</w:t>
      </w:r>
      <w:r>
        <w:rPr>
          <w:rFonts w:ascii="Times New Roman" w:hAnsi="Times New Roman" w:cs="Times New Roman"/>
        </w:rPr>
        <w:t>所需要的时间，叫作振动的周期，用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表示．在国际单位制中，周期的单位是</w:t>
      </w:r>
      <w:r>
        <w:rPr>
          <w:rFonts w:ascii="Times New Roman" w:hAnsi="Times New Roman" w:cs="Times New Roman"/>
          <w:u w:val="single"/>
        </w:rPr>
        <w:t>秒</w:t>
      </w:r>
      <w:r>
        <w:rPr>
          <w:rFonts w:ascii="Times New Roman" w:hAnsi="Times New Roman" w:cs="Times New Roman"/>
        </w:rPr>
        <w:t>(s)．</w:t>
      </w:r>
    </w:p>
    <w:p w14:paraId="5DF11B86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3．频率：周期的</w:t>
      </w:r>
      <w:r>
        <w:rPr>
          <w:rFonts w:ascii="Times New Roman" w:hAnsi="Times New Roman" w:cs="Times New Roman"/>
          <w:u w:val="single"/>
        </w:rPr>
        <w:t>倒数</w:t>
      </w:r>
      <w:r>
        <w:rPr>
          <w:rFonts w:ascii="Times New Roman" w:hAnsi="Times New Roman" w:cs="Times New Roman"/>
        </w:rPr>
        <w:t>叫作振动的频率，数值等于单位时间内完成</w:t>
      </w:r>
      <w:r>
        <w:rPr>
          <w:rFonts w:ascii="Times New Roman" w:hAnsi="Times New Roman" w:cs="Times New Roman"/>
          <w:u w:val="single"/>
        </w:rPr>
        <w:t>全振动</w:t>
      </w:r>
      <w:r>
        <w:rPr>
          <w:rFonts w:ascii="Times New Roman" w:hAnsi="Times New Roman" w:cs="Times New Roman"/>
        </w:rPr>
        <w:t>的次数，用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表示．在国际单位制中，频率的单位是</w:t>
      </w:r>
      <w:r>
        <w:rPr>
          <w:rFonts w:ascii="Times New Roman" w:hAnsi="Times New Roman" w:cs="Times New Roman"/>
          <w:u w:val="single"/>
        </w:rPr>
        <w:t>赫兹</w:t>
      </w:r>
      <w:r>
        <w:rPr>
          <w:rFonts w:ascii="Times New Roman" w:hAnsi="Times New Roman" w:cs="Times New Roman"/>
        </w:rPr>
        <w:t>，简称</w:t>
      </w:r>
      <w:r>
        <w:rPr>
          <w:rFonts w:ascii="Times New Roman" w:hAnsi="Times New Roman" w:cs="Times New Roman"/>
          <w:u w:val="single"/>
        </w:rPr>
        <w:t>赫</w:t>
      </w:r>
      <w:r>
        <w:rPr>
          <w:rFonts w:ascii="Times New Roman" w:hAnsi="Times New Roman" w:cs="Times New Roman"/>
        </w:rPr>
        <w:t>，符号是</w:t>
      </w:r>
      <w:r>
        <w:rPr>
          <w:rFonts w:ascii="Times New Roman" w:hAnsi="Times New Roman" w:cs="Times New Roman"/>
          <w:u w:val="single"/>
        </w:rPr>
        <w:t>Hz</w:t>
      </w:r>
      <w:r>
        <w:rPr>
          <w:rFonts w:ascii="Times New Roman" w:hAnsi="Times New Roman" w:cs="Times New Roman"/>
        </w:rPr>
        <w:t>.</w:t>
      </w:r>
    </w:p>
    <w:p w14:paraId="53B0F88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4．周期和频率的关系：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.周期和频率都是表示物体</w:t>
      </w:r>
      <w:r>
        <w:rPr>
          <w:rFonts w:ascii="Times New Roman" w:hAnsi="Times New Roman" w:cs="Times New Roman"/>
          <w:u w:val="single"/>
        </w:rPr>
        <w:t>振动快慢</w:t>
      </w:r>
      <w:r>
        <w:rPr>
          <w:rFonts w:ascii="Times New Roman" w:hAnsi="Times New Roman" w:cs="Times New Roman"/>
        </w:rPr>
        <w:t>的物理量，周期越小，频率越大，表示振动越</w:t>
      </w:r>
      <w:r>
        <w:rPr>
          <w:rFonts w:ascii="Times New Roman" w:hAnsi="Times New Roman" w:cs="Times New Roman"/>
          <w:u w:val="single"/>
        </w:rPr>
        <w:t>快．</w:t>
      </w:r>
    </w:p>
    <w:p w14:paraId="788E6F7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5．圆频率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：表示简谐运动的快慢，其与周期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、频率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间的关系式为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\f(2π</w:instrText>
      </w:r>
      <w:r>
        <w:rPr>
          <w:rFonts w:ascii="Times New Roman" w:hAnsi="Times New Roman" w:cs="Times New Roman"/>
          <w:i/>
        </w:rPr>
        <w:instrText xml:space="preserve">,T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2π</w:t>
      </w:r>
      <w:r>
        <w:rPr>
          <w:rFonts w:ascii="Times New Roman" w:hAnsi="Times New Roman" w:cs="Times New Roman"/>
          <w:i/>
          <w:u w:val="single"/>
        </w:rPr>
        <w:t>f</w:t>
      </w:r>
      <w:r>
        <w:rPr>
          <w:rFonts w:ascii="Times New Roman" w:hAnsi="Times New Roman" w:cs="Times New Roman"/>
        </w:rPr>
        <w:t>.</w:t>
      </w:r>
    </w:p>
    <w:p w14:paraId="368D819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三、相位</w:t>
      </w:r>
    </w:p>
    <w:p w14:paraId="3D9410C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1．概念：描述周期性运动在一个运动周期中的</w:t>
      </w:r>
      <w:r>
        <w:rPr>
          <w:rFonts w:ascii="Times New Roman" w:hAnsi="Times New Roman" w:cs="Times New Roman"/>
          <w:u w:val="single"/>
        </w:rPr>
        <w:t>状态．</w:t>
      </w:r>
    </w:p>
    <w:p w14:paraId="06F50C1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2．表示：相位的大小为</w:t>
      </w:r>
      <w:r>
        <w:rPr>
          <w:rFonts w:ascii="Times New Roman" w:hAnsi="Times New Roman" w:cs="Times New Roman"/>
          <w:i/>
          <w:u w:val="single"/>
        </w:rPr>
        <w:t>ωt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φ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＝0时的相位，叫初相位，或初相．</w:t>
      </w:r>
    </w:p>
    <w:p w14:paraId="5AEEDB2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3．相位差：两个相同</w:t>
      </w:r>
      <w:r>
        <w:rPr>
          <w:rFonts w:ascii="Times New Roman" w:hAnsi="Times New Roman" w:cs="Times New Roman"/>
          <w:u w:val="single"/>
        </w:rPr>
        <w:t>频率</w:t>
      </w:r>
      <w:r>
        <w:rPr>
          <w:rFonts w:ascii="Times New Roman" w:hAnsi="Times New Roman" w:cs="Times New Roman"/>
        </w:rPr>
        <w:t>的简谐运动的相位的差值，Δ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φ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u w:val="single"/>
        </w:rPr>
        <w:t>－</w:t>
      </w:r>
      <w:r>
        <w:rPr>
          <w:rFonts w:ascii="Times New Roman" w:hAnsi="Times New Roman" w:cs="Times New Roman"/>
          <w:i/>
          <w:u w:val="single"/>
        </w:rPr>
        <w:t>φ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Times New Roman" w:hAnsi="Times New Roman" w:cs="Times New Roman"/>
        </w:rPr>
        <w:t>.</w:t>
      </w:r>
    </w:p>
    <w:p w14:paraId="09E7444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四、简谐运动的表达式</w:t>
      </w:r>
    </w:p>
    <w:p w14:paraId="450C4562">
      <w:pPr>
        <w:pStyle w:val="6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 (</w:t>
      </w:r>
      <w:r>
        <w:rPr>
          <w:rFonts w:ascii="Times New Roman" w:hAnsi="Times New Roman" w:cs="Times New Roman"/>
          <w:i/>
        </w:rPr>
        <w:t>ωt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 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\f(2π</w:instrText>
      </w:r>
      <w:r>
        <w:rPr>
          <w:rFonts w:ascii="Times New Roman" w:hAnsi="Times New Roman" w:cs="Times New Roman"/>
          <w:i/>
        </w:rPr>
        <w:instrText xml:space="preserve">,T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)，其中：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>振幅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为圆频率，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为简谐运动的</w:t>
      </w:r>
      <w:r>
        <w:rPr>
          <w:rFonts w:ascii="Times New Roman" w:hAnsi="Times New Roman" w:cs="Times New Roman"/>
          <w:u w:val="single"/>
        </w:rPr>
        <w:t>周期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为初相位．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5335905" cy="657860"/>
            <wp:effectExtent l="0" t="0" r="10795" b="2540"/>
            <wp:docPr id="8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2"/>
                    <pic:cNvPicPr>
                      <a:picLocks noChangeAspect="1"/>
                    </pic:cNvPicPr>
                  </pic:nvPicPr>
                  <pic:blipFill>
                    <a:blip r:embed="rId61" r:link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013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一、简谐运动的振幅、周期和频率</w:t>
      </w:r>
    </w:p>
    <w:p w14:paraId="41FA3D0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9845" cy="105410"/>
            <wp:effectExtent l="0" t="0" r="8255" b="8890"/>
            <wp:docPr id="7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3"/>
                    <pic:cNvPicPr>
                      <a:picLocks noChangeAspect="1"/>
                    </pic:cNvPicPr>
                  </pic:nvPicPr>
                  <pic:blipFill>
                    <a:blip r:embed="rId63" r:link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导学探究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9845" cy="105410"/>
            <wp:effectExtent l="0" t="0" r="8255" b="8890"/>
            <wp:docPr id="7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4"/>
                    <pic:cNvPicPr>
                      <a:picLocks noChangeAspect="1"/>
                    </pic:cNvPicPr>
                  </pic:nvPicPr>
                  <pic:blipFill>
                    <a:blip r:embed="rId65" r:link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442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如图1所示为理想弹簧振子，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点为它的平衡位置，其中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点关于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点对称．</w:t>
      </w:r>
    </w:p>
    <w:p w14:paraId="53FF6621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37005" cy="371475"/>
            <wp:effectExtent l="0" t="0" r="10795" b="9525"/>
            <wp:docPr id="81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5"/>
                    <pic:cNvPicPr>
                      <a:picLocks noChangeAspect="1"/>
                    </pic:cNvPicPr>
                  </pic:nvPicPr>
                  <pic:blipFill>
                    <a:blip r:embed="rId67" r:link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7707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 w14:paraId="2FC09F0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(1)振子从某一时刻经过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点计时，至下一次再经过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点的时间为一个周期吗？</w:t>
      </w:r>
    </w:p>
    <w:p w14:paraId="5994628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(2)先后将振子拉到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点由静止释放，两种情况下振子振动的周期相同吗？振子完成一次全振动通过的位移相同吗？路程相同吗？</w:t>
      </w:r>
    </w:p>
    <w:p w14:paraId="3622E13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答案　</w:t>
      </w:r>
      <w:r>
        <w:rPr>
          <w:rFonts w:ascii="Times New Roman" w:hAnsi="Times New Roman" w:cs="Times New Roman"/>
        </w:rPr>
        <w:t>(1)不是．经过一个周期振子一定从同一方向经过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点，即经过一个周期，位移、速度均第一次与初始时刻相同．</w:t>
      </w:r>
    </w:p>
    <w:p w14:paraId="7818451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(2)周期相同，振动的周期取决于振动系统本身，与振幅无关．位移相同，均为零．路程不相同，一个周期内振子通过的路程与振幅有关．</w:t>
      </w:r>
    </w:p>
    <w:p w14:paraId="2F5EAB2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drawing>
          <wp:inline distT="0" distB="0" distL="114300" distR="114300">
            <wp:extent cx="29845" cy="105410"/>
            <wp:effectExtent l="0" t="0" r="8255" b="8890"/>
            <wp:docPr id="79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6"/>
                    <pic:cNvPicPr>
                      <a:picLocks noChangeAspect="1"/>
                    </pic:cNvPicPr>
                  </pic:nvPicPr>
                  <pic:blipFill>
                    <a:blip r:embed="rId63" r:link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</w:rPr>
        <w:t>知识深化</w:t>
      </w:r>
      <w:r>
        <w:rPr>
          <w:rFonts w:ascii="Times New Roman" w:hAnsi="Times New Roman" w:eastAsia="黑体" w:cs="Times New Roman"/>
        </w:rPr>
        <w:drawing>
          <wp:inline distT="0" distB="0" distL="114300" distR="114300">
            <wp:extent cx="29845" cy="105410"/>
            <wp:effectExtent l="0" t="0" r="8255" b="8890"/>
            <wp:docPr id="76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7"/>
                    <pic:cNvPicPr>
                      <a:picLocks noChangeAspect="1"/>
                    </pic:cNvPicPr>
                  </pic:nvPicPr>
                  <pic:blipFill>
                    <a:blip r:embed="rId65" r:link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1B6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1．对全振动的理解</w:t>
      </w:r>
    </w:p>
    <w:p w14:paraId="08A40BD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(1)经过一次全振动，位移(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)、加速度(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)、速度(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)三者第一次同时与初始状态相同．</w:t>
      </w:r>
    </w:p>
    <w:p w14:paraId="3BF5F42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(2)经过一次全振动，振子历时一个周期．</w:t>
      </w:r>
    </w:p>
    <w:p w14:paraId="0CC9A5D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(3)经过一次全振动，振子的路程为振幅的4倍．</w:t>
      </w:r>
    </w:p>
    <w:p w14:paraId="499448D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2．振幅和位移的区别</w:t>
      </w:r>
    </w:p>
    <w:p w14:paraId="219880B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(1)振幅等于最大位移的数值．</w:t>
      </w:r>
    </w:p>
    <w:p w14:paraId="03F5EC3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(2)对于一个给定的振动，振子的位移是时刻变化的，但振幅是不变的．</w:t>
      </w:r>
    </w:p>
    <w:p w14:paraId="456E560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(3)位移是矢量，振幅是标量．</w:t>
      </w:r>
    </w:p>
    <w:p w14:paraId="35EA54C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3．路程与振幅的关系</w:t>
      </w:r>
    </w:p>
    <w:p w14:paraId="1C89A361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(1)振动物体在一个周期内的路程为四个振幅．</w:t>
      </w:r>
    </w:p>
    <w:p w14:paraId="7378417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(2)振动物体在半个周期内的路程为两个振幅．</w:t>
      </w:r>
    </w:p>
    <w:p w14:paraId="2B710C5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(3)振动物体在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个周期内的路程不一定等于一个振幅．</w:t>
      </w:r>
    </w:p>
    <w:p w14:paraId="33F3DCE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4．一个振动系统的周期和频率有确定的值，由振动系统本身的性质决定，与振幅无关．</w:t>
      </w:r>
    </w:p>
    <w:p w14:paraId="39AD7FC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二、简谐运动的表达式、相位</w:t>
      </w:r>
    </w:p>
    <w:p w14:paraId="48EB879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eastAsia="黑体" w:cs="Times New Roman"/>
        </w:rPr>
        <w:t>．相位</w:t>
      </w:r>
    </w:p>
    <w:p w14:paraId="65C9097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相位</w:t>
      </w:r>
      <w:r>
        <w:rPr>
          <w:rFonts w:ascii="Times New Roman" w:hAnsi="Times New Roman" w:cs="Times New Roman"/>
          <w:i/>
        </w:rPr>
        <w:t>ωt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描述做简谐运动的物体在各个不同时刻所处的不同状态，是描述不同振动的振动步调的物理量．它是一个随时间变化的量，相当于一个角度，相位每增加2π，意味着物体完成了一次全振动．</w:t>
      </w:r>
    </w:p>
    <w:p w14:paraId="03D718F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相位差</w:t>
      </w:r>
    </w:p>
    <w:p w14:paraId="13C07D0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(1)频率相同的两个简谐运动有固定的相位差，即Δ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.</w:t>
      </w:r>
    </w:p>
    <w:p w14:paraId="281F7C5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＝0，表明两个物体运动步调相同，即同相．</w:t>
      </w:r>
    </w:p>
    <w:p w14:paraId="521884D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＝π，表明两个物体运动步调相反，即反相．</w:t>
      </w:r>
    </w:p>
    <w:p w14:paraId="4D9C772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(4)若Δ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&gt;0，则2的相位比1的相位超前Δ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或1的相位比2的相位落后Δ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.</w:t>
      </w:r>
    </w:p>
    <w:p w14:paraId="2E1EBC8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(5)若Δ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&lt;0，则2的相位比1的相位落后|Δ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|或1的相位比2的相位超前|Δ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|.</w:t>
      </w:r>
    </w:p>
    <w:p w14:paraId="5CBC27B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hAnsi="Times New Roman" w:eastAsia="黑体" w:cs="Times New Roman"/>
        </w:rPr>
        <w:t>简谐运动的表达式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 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\f(2π</w:instrText>
      </w:r>
      <w:r>
        <w:rPr>
          <w:rFonts w:ascii="Times New Roman" w:hAnsi="Times New Roman" w:cs="Times New Roman"/>
          <w:i/>
        </w:rPr>
        <w:instrText xml:space="preserve">,T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</w:t>
      </w:r>
    </w:p>
    <w:p w14:paraId="1E45871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(1)表达式反映了做简谐运动的物体的位移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随时间的变化规律．</w:t>
      </w:r>
    </w:p>
    <w:p w14:paraId="77D88BB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(2)从表达式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 (</w:t>
      </w:r>
      <w:r>
        <w:rPr>
          <w:rFonts w:ascii="Times New Roman" w:hAnsi="Times New Roman" w:cs="Times New Roman"/>
          <w:i/>
        </w:rPr>
        <w:t>ωt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)体会简谐运动的周期性．当Δ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ωt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)－(</w:t>
      </w:r>
      <w:r>
        <w:rPr>
          <w:rFonts w:ascii="Times New Roman" w:hAnsi="Times New Roman" w:cs="Times New Roman"/>
          <w:i/>
        </w:rPr>
        <w:t>ωt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π时，Δ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n</w:instrText>
      </w:r>
      <w:r>
        <w:rPr>
          <w:rFonts w:ascii="Times New Roman" w:hAnsi="Times New Roman" w:cs="Times New Roman"/>
        </w:rPr>
        <w:instrText xml:space="preserve">π</w:instrText>
      </w:r>
      <w:r>
        <w:rPr>
          <w:rFonts w:ascii="Times New Roman" w:hAnsi="Times New Roman" w:cs="Times New Roman"/>
          <w:i/>
        </w:rPr>
        <w:instrText xml:space="preserve">,ω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nT</w:t>
      </w:r>
      <w:r>
        <w:rPr>
          <w:rFonts w:ascii="Times New Roman" w:hAnsi="Times New Roman" w:cs="Times New Roman"/>
        </w:rPr>
        <w:t>，振子位移相同，每经过周期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完成一次全振动．</w:t>
      </w:r>
    </w:p>
    <w:p w14:paraId="1F203D0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三、简谐运动的周期性和对称性</w:t>
      </w:r>
    </w:p>
    <w:p w14:paraId="70DC579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简谐运动是一种周期性的运动，简谐运动的物理量随时间周期性变化，如图4所示，</w:t>
      </w:r>
      <w:r>
        <w:rPr>
          <w:rFonts w:ascii="Times New Roman" w:hAnsi="Times New Roman" w:cs="Times New Roman"/>
          <w:i/>
        </w:rPr>
        <w:t>OC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OD</w:t>
      </w:r>
      <w:r>
        <w:rPr>
          <w:rFonts w:ascii="Times New Roman" w:hAnsi="Times New Roman" w:cs="Times New Roman"/>
        </w:rPr>
        <w:t>.</w:t>
      </w:r>
    </w:p>
    <w:p w14:paraId="69C2CF1B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954405" cy="160655"/>
            <wp:effectExtent l="0" t="0" r="10795" b="4445"/>
            <wp:docPr id="8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78"/>
                    <pic:cNvPicPr>
                      <a:picLocks noChangeAspect="1"/>
                    </pic:cNvPicPr>
                  </pic:nvPicPr>
                  <pic:blipFill>
                    <a:blip r:embed="rId69" r:link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A7A4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图4</w:t>
      </w:r>
    </w:p>
    <w:p w14:paraId="490AA64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(1)时间的对称</w:t>
      </w:r>
    </w:p>
    <w:p w14:paraId="6380149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物体来回通过相同两点间的时间相等，即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DB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BD</w:t>
      </w:r>
      <w:r>
        <w:rPr>
          <w:rFonts w:ascii="Times New Roman" w:hAnsi="Times New Roman" w:cs="Times New Roman"/>
        </w:rPr>
        <w:t>.</w:t>
      </w:r>
    </w:p>
    <w:p w14:paraId="2E77A96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物体经过关于平衡位置对称的等长的两线段的时间相等，图中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DB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BD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CA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AC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OD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DO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OC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  <w:vertAlign w:val="subscript"/>
        </w:rPr>
        <w:t>CO</w:t>
      </w:r>
      <w:r>
        <w:rPr>
          <w:rFonts w:ascii="Times New Roman" w:hAnsi="Times New Roman" w:cs="Times New Roman"/>
        </w:rPr>
        <w:t>.</w:t>
      </w:r>
    </w:p>
    <w:p w14:paraId="6113290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(2)速度的对称</w:t>
      </w:r>
    </w:p>
    <w:p w14:paraId="7B756FC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物体连续两次经过同一点(如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点)的速度大小相等，方向相反．</w:t>
      </w:r>
    </w:p>
    <w:p w14:paraId="21CFCBB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物体经过关于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点对称的两点(如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)时，速度大小相等，方向可能相同，也可能相反．</w:t>
      </w:r>
    </w:p>
    <w:p w14:paraId="2B251C6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(3)位移的对称</w:t>
      </w:r>
    </w:p>
    <w:p w14:paraId="5CE3D8A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物体经过同一点(如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点)时，位移相同．</w:t>
      </w:r>
    </w:p>
    <w:p w14:paraId="1C296BE1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物体经过关于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点对称的两点(如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)时，位移大小相等、方向相反．</w:t>
      </w:r>
    </w:p>
    <w:p w14:paraId="29737C7E">
      <w:pPr>
        <w:tabs>
          <w:tab w:val="left" w:pos="3402"/>
        </w:tabs>
        <w:bidi w:val="0"/>
        <w:jc w:val="left"/>
        <w:rPr>
          <w:rFonts w:hint="eastAsia" w:ascii="Times New Roman" w:hAnsi="Times New Roman" w:cs="Times New Roman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003675E8"/>
    <w:rsid w:val="09240591"/>
    <w:rsid w:val="0F58261B"/>
    <w:rsid w:val="10B45994"/>
    <w:rsid w:val="153B4F62"/>
    <w:rsid w:val="153D65FD"/>
    <w:rsid w:val="18815C85"/>
    <w:rsid w:val="191974BC"/>
    <w:rsid w:val="25F435AC"/>
    <w:rsid w:val="2EDC1D71"/>
    <w:rsid w:val="350D7F97"/>
    <w:rsid w:val="3C387C8F"/>
    <w:rsid w:val="3F8A45CE"/>
    <w:rsid w:val="3FF92665"/>
    <w:rsid w:val="4444198E"/>
    <w:rsid w:val="4A9C31C7"/>
    <w:rsid w:val="4B510F93"/>
    <w:rsid w:val="5A271342"/>
    <w:rsid w:val="5B630C7D"/>
    <w:rsid w:val="5BEF0861"/>
    <w:rsid w:val="623C41B8"/>
    <w:rsid w:val="65D87EA7"/>
    <w:rsid w:val="69C0748D"/>
    <w:rsid w:val="6AF77582"/>
    <w:rsid w:val="7A26580C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20363;1.TIF" TargetMode="External"/><Relationship Id="rId8" Type="http://schemas.openxmlformats.org/officeDocument/2006/relationships/image" Target="media/image3.png"/><Relationship Id="rId75" Type="http://schemas.openxmlformats.org/officeDocument/2006/relationships/fontTable" Target="fontTable.xml"/><Relationship Id="rId74" Type="http://schemas.openxmlformats.org/officeDocument/2006/relationships/customXml" Target="../customXml/item4.xml"/><Relationship Id="rId73" Type="http://schemas.openxmlformats.org/officeDocument/2006/relationships/customXml" Target="../customXml/item3.xml"/><Relationship Id="rId72" Type="http://schemas.openxmlformats.org/officeDocument/2006/relationships/customXml" Target="../customXml/item2.xml"/><Relationship Id="rId71" Type="http://schemas.openxmlformats.org/officeDocument/2006/relationships/customXml" Target="../customXml/item1.xml"/><Relationship Id="rId70" Type="http://schemas.openxmlformats.org/officeDocument/2006/relationships/image" Target="2-34.TIF" TargetMode="External"/><Relationship Id="rId7" Type="http://schemas.openxmlformats.org/officeDocument/2006/relationships/image" Target="&#21363;&#23398;&#21363;&#29992;.TIF" TargetMode="External"/><Relationship Id="rId69" Type="http://schemas.openxmlformats.org/officeDocument/2006/relationships/image" Target="media/image34.png"/><Relationship Id="rId68" Type="http://schemas.openxmlformats.org/officeDocument/2006/relationships/image" Target="2-31.TIF" TargetMode="External"/><Relationship Id="rId67" Type="http://schemas.openxmlformats.org/officeDocument/2006/relationships/image" Target="media/image33.png"/><Relationship Id="rId66" Type="http://schemas.openxmlformats.org/officeDocument/2006/relationships/image" Target="&#21491;&#25324;.TIF" TargetMode="External"/><Relationship Id="rId65" Type="http://schemas.openxmlformats.org/officeDocument/2006/relationships/image" Target="media/image32.png"/><Relationship Id="rId64" Type="http://schemas.openxmlformats.org/officeDocument/2006/relationships/image" Target="&#24038;&#25324;.TIF" TargetMode="External"/><Relationship Id="rId63" Type="http://schemas.openxmlformats.org/officeDocument/2006/relationships/image" Target="media/image31.png"/><Relationship Id="rId62" Type="http://schemas.openxmlformats.org/officeDocument/2006/relationships/image" Target="&#25506;&#31350;&#37325;&#28857;&#25552;&#21319;&#32032;&#20859;.TIF" TargetMode="External"/><Relationship Id="rId61" Type="http://schemas.openxmlformats.org/officeDocument/2006/relationships/image" Target="media/image30.png"/><Relationship Id="rId60" Type="http://schemas.openxmlformats.org/officeDocument/2006/relationships/image" Target="2-51.TIF" TargetMode="External"/><Relationship Id="rId6" Type="http://schemas.openxmlformats.org/officeDocument/2006/relationships/image" Target="media/image2.png"/><Relationship Id="rId59" Type="http://schemas.openxmlformats.org/officeDocument/2006/relationships/image" Target="media/image29.png"/><Relationship Id="rId58" Type="http://schemas.openxmlformats.org/officeDocument/2006/relationships/image" Target="2-50.TIF" TargetMode="External"/><Relationship Id="rId57" Type="http://schemas.openxmlformats.org/officeDocument/2006/relationships/image" Target="media/image28.png"/><Relationship Id="rId56" Type="http://schemas.openxmlformats.org/officeDocument/2006/relationships/image" Target="2-49.TIF" TargetMode="External"/><Relationship Id="rId55" Type="http://schemas.openxmlformats.org/officeDocument/2006/relationships/image" Target="media/image27.png"/><Relationship Id="rId54" Type="http://schemas.openxmlformats.org/officeDocument/2006/relationships/image" Target="&#33021;&#21147;&#32508;&#21512;&#32451;.TIF" TargetMode="External"/><Relationship Id="rId53" Type="http://schemas.openxmlformats.org/officeDocument/2006/relationships/image" Target="media/image26.png"/><Relationship Id="rId52" Type="http://schemas.openxmlformats.org/officeDocument/2006/relationships/image" Target="2-48.TIF" TargetMode="External"/><Relationship Id="rId51" Type="http://schemas.openxmlformats.org/officeDocument/2006/relationships/image" Target="media/image25.png"/><Relationship Id="rId50" Type="http://schemas.openxmlformats.org/officeDocument/2006/relationships/image" Target="2-47.TIF" TargetMode="External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2-42.TIF" TargetMode="External"/><Relationship Id="rId47" Type="http://schemas.openxmlformats.org/officeDocument/2006/relationships/image" Target="media/image23.png"/><Relationship Id="rId46" Type="http://schemas.openxmlformats.org/officeDocument/2006/relationships/image" Target="2-45.TIF" TargetMode="External"/><Relationship Id="rId45" Type="http://schemas.openxmlformats.org/officeDocument/2006/relationships/image" Target="media/image22.png"/><Relationship Id="rId44" Type="http://schemas.openxmlformats.org/officeDocument/2006/relationships/image" Target="2-44.TIF" TargetMode="External"/><Relationship Id="rId43" Type="http://schemas.openxmlformats.org/officeDocument/2006/relationships/image" Target="media/image21.png"/><Relationship Id="rId42" Type="http://schemas.openxmlformats.org/officeDocument/2006/relationships/image" Target="2-43.TIF" TargetMode="External"/><Relationship Id="rId41" Type="http://schemas.openxmlformats.org/officeDocument/2006/relationships/image" Target="media/image20.png"/><Relationship Id="rId40" Type="http://schemas.openxmlformats.org/officeDocument/2006/relationships/image" Target="2-41.TIF" TargetMode="External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2-40.TIF" TargetMode="External"/><Relationship Id="rId37" Type="http://schemas.openxmlformats.org/officeDocument/2006/relationships/image" Target="media/image18.png"/><Relationship Id="rId36" Type="http://schemas.openxmlformats.org/officeDocument/2006/relationships/image" Target="&#22522;&#30784;&#23545;&#28857;&#32451;.TIF" TargetMode="External"/><Relationship Id="rId35" Type="http://schemas.openxmlformats.org/officeDocument/2006/relationships/image" Target="media/image17.png"/><Relationship Id="rId34" Type="http://schemas.openxmlformats.org/officeDocument/2006/relationships/image" Target="2-39.TIF" TargetMode="External"/><Relationship Id="rId33" Type="http://schemas.openxmlformats.org/officeDocument/2006/relationships/image" Target="media/image16.png"/><Relationship Id="rId32" Type="http://schemas.openxmlformats.org/officeDocument/2006/relationships/image" Target="2-38.TIF" TargetMode="External"/><Relationship Id="rId31" Type="http://schemas.openxmlformats.org/officeDocument/2006/relationships/image" Target="media/image15.png"/><Relationship Id="rId30" Type="http://schemas.openxmlformats.org/officeDocument/2006/relationships/image" Target="&#38543;&#22530;&#28436;&#32451;&#36880;&#28857;&#33853;&#23454;.TIF" TargetMode="External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98.TIF" TargetMode="External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2-36.TIF" TargetMode="External"/><Relationship Id="rId24" Type="http://schemas.openxmlformats.org/officeDocument/2006/relationships/image" Target="media/image11.png"/><Relationship Id="rId23" Type="http://schemas.openxmlformats.org/officeDocument/2006/relationships/image" Target="&#20363;5.TIF" TargetMode="External"/><Relationship Id="rId22" Type="http://schemas.openxmlformats.org/officeDocument/2006/relationships/image" Target="media/image10.png"/><Relationship Id="rId21" Type="http://schemas.openxmlformats.org/officeDocument/2006/relationships/image" Target="2-35.TIF" TargetMode="Externa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&#20363;4.TIF" TargetMode="External"/><Relationship Id="rId18" Type="http://schemas.openxmlformats.org/officeDocument/2006/relationships/image" Target="media/image8.png"/><Relationship Id="rId17" Type="http://schemas.openxmlformats.org/officeDocument/2006/relationships/image" Target="&#20363;3.TIF" TargetMode="External"/><Relationship Id="rId16" Type="http://schemas.openxmlformats.org/officeDocument/2006/relationships/image" Target="media/image7.png"/><Relationship Id="rId15" Type="http://schemas.openxmlformats.org/officeDocument/2006/relationships/image" Target="2-33.TIF" TargetMode="External"/><Relationship Id="rId14" Type="http://schemas.openxmlformats.org/officeDocument/2006/relationships/image" Target="media/image6.png"/><Relationship Id="rId13" Type="http://schemas.openxmlformats.org/officeDocument/2006/relationships/image" Target="&#20363;2.TIF" TargetMode="External"/><Relationship Id="rId12" Type="http://schemas.openxmlformats.org/officeDocument/2006/relationships/image" Target="media/image5.png"/><Relationship Id="rId11" Type="http://schemas.openxmlformats.org/officeDocument/2006/relationships/image" Target="2-32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4695</Words>
  <Characters>5114</Characters>
  <Lines>0</Lines>
  <Paragraphs>0</Paragraphs>
  <TotalTime>0</TotalTime>
  <ScaleCrop>false</ScaleCrop>
  <LinksUpToDate>false</LinksUpToDate>
  <CharactersWithSpaces>5272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2024-10-31T11:27:03Z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AC25566794244B2BA0AE7DD6553BA1DF_13</vt:lpwstr>
  </property>
</Properties>
</file>