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D03B463" w14:textId="77777777" w:rsidR="00E90662" w:rsidRDefault="00E90662" w:rsidP="00E90662">
            <w:pPr>
              <w:jc w:val="center"/>
              <w:outlineLvl w:val="0"/>
              <w:rPr>
                <w:rFonts w:eastAsia="华文中宋"/>
                <w:b/>
                <w:color w:val="00B050"/>
                <w:sz w:val="28"/>
                <w:szCs w:val="32"/>
              </w:rPr>
            </w:pPr>
            <w:bookmarkStart w:id="0" w:name="_Toc31281"/>
            <w:r>
              <w:rPr>
                <w:rFonts w:eastAsia="华文中宋"/>
                <w:b/>
                <w:color w:val="00B050"/>
                <w:sz w:val="28"/>
                <w:szCs w:val="32"/>
              </w:rPr>
              <w:t>题型突破</w:t>
            </w:r>
            <w:proofErr w:type="gramStart"/>
            <w:r>
              <w:rPr>
                <w:rFonts w:eastAsia="华文中宋"/>
                <w:b/>
                <w:color w:val="00B050"/>
                <w:sz w:val="28"/>
                <w:szCs w:val="32"/>
              </w:rPr>
              <w:t>一</w:t>
            </w:r>
            <w:proofErr w:type="gramEnd"/>
            <w:r>
              <w:rPr>
                <w:rFonts w:eastAsia="华文中宋"/>
                <w:b/>
                <w:color w:val="00B050"/>
                <w:sz w:val="28"/>
                <w:szCs w:val="32"/>
              </w:rPr>
              <w:t>：怎样</w:t>
            </w:r>
            <w:proofErr w:type="gramStart"/>
            <w:r>
              <w:rPr>
                <w:rFonts w:eastAsia="华文中宋"/>
                <w:b/>
                <w:color w:val="00B050"/>
                <w:sz w:val="28"/>
                <w:szCs w:val="32"/>
              </w:rPr>
              <w:t>解分子</w:t>
            </w:r>
            <w:proofErr w:type="gramEnd"/>
            <w:r>
              <w:rPr>
                <w:rFonts w:eastAsia="华文中宋"/>
                <w:b/>
                <w:color w:val="00B050"/>
                <w:sz w:val="28"/>
                <w:szCs w:val="32"/>
              </w:rPr>
              <w:t>热运动的识别问题</w:t>
            </w:r>
            <w:bookmarkEnd w:id="0"/>
          </w:p>
          <w:p w14:paraId="222C0A11" w14:textId="77777777" w:rsidR="00E90662" w:rsidRDefault="00E90662" w:rsidP="00E90662">
            <w:pPr>
              <w:pBdr>
                <w:top w:val="single" w:sz="4" w:space="0" w:color="auto"/>
                <w:left w:val="single" w:sz="4" w:space="0" w:color="auto"/>
                <w:bottom w:val="single" w:sz="4" w:space="0" w:color="auto"/>
                <w:right w:val="single" w:sz="4" w:space="0" w:color="auto"/>
              </w:pBdr>
              <w:shd w:val="clear" w:color="auto" w:fill="E0F7EC"/>
              <w:spacing w:line="360" w:lineRule="auto"/>
              <w:jc w:val="left"/>
              <w:textAlignment w:val="center"/>
            </w:pPr>
            <w:r>
              <w:t>判断是不是分子运动的方法：一是要将分子与宏观物体区分开，分子很小，用肉眼根本观察不到</w:t>
            </w:r>
            <w:r>
              <w:rPr>
                <w:rFonts w:hint="eastAsia"/>
              </w:rPr>
              <w:t>；</w:t>
            </w:r>
            <w:r>
              <w:t>二是注意分析题目中的主体是不是运动的分子</w:t>
            </w:r>
            <w:r>
              <w:rPr>
                <w:rFonts w:hint="eastAsia"/>
              </w:rPr>
              <w:t>；</w:t>
            </w:r>
            <w:r>
              <w:t>三是明确分子的运动是不受任何外力影响而进行的，而宏观物体的运动是受外力影响的结果。</w:t>
            </w:r>
          </w:p>
          <w:p w14:paraId="0E8AFF54" w14:textId="77777777" w:rsidR="00E90662" w:rsidRDefault="00E90662" w:rsidP="00E90662">
            <w:pPr>
              <w:pBdr>
                <w:top w:val="single" w:sz="4" w:space="0" w:color="auto"/>
                <w:left w:val="single" w:sz="4" w:space="0" w:color="auto"/>
                <w:bottom w:val="single" w:sz="4" w:space="0" w:color="auto"/>
                <w:right w:val="single" w:sz="4" w:space="0" w:color="auto"/>
              </w:pBdr>
              <w:shd w:val="clear" w:color="auto" w:fill="E0F7EC"/>
              <w:spacing w:line="360" w:lineRule="auto"/>
              <w:jc w:val="left"/>
              <w:textAlignment w:val="center"/>
            </w:pPr>
            <w:r>
              <w:rPr>
                <w:b/>
                <w:bCs/>
                <w:color w:val="C00000"/>
              </w:rPr>
              <w:t>【特别提示】</w:t>
            </w:r>
            <w:r>
              <w:t>我们看到的灰尘弥漫、落叶纷飞、瑞雪飘飘都不是分子的运动，而是宏观物体的运动。闻到花香、烟味、各种油味以及煤在墙角的渗透等都是扩散现象，表明分子在做无规则运动。</w:t>
            </w:r>
          </w:p>
          <w:p w14:paraId="0571E221"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【典例1】（2023·四川甘孜·</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下列关于川西美景的描述，能说明分子在不停地做无规则运动的是（　　）</w:t>
            </w:r>
          </w:p>
          <w:p w14:paraId="7CFCD0B2" w14:textId="77777777" w:rsidR="00E90662" w:rsidRDefault="00E90662" w:rsidP="00E90662">
            <w:pPr>
              <w:tabs>
                <w:tab w:val="left" w:pos="4156"/>
              </w:tabs>
              <w:spacing w:line="360" w:lineRule="auto"/>
              <w:ind w:left="300"/>
              <w:jc w:val="left"/>
              <w:textAlignment w:val="center"/>
            </w:pPr>
            <w:r>
              <w:t>A</w:t>
            </w:r>
            <w:r>
              <w:t>．折多山上雪花飞舞</w:t>
            </w:r>
            <w:r>
              <w:tab/>
              <w:t>B</w:t>
            </w:r>
            <w:r>
              <w:t>．巴郎山顶云卷云舒</w:t>
            </w:r>
          </w:p>
          <w:p w14:paraId="09DF2C29" w14:textId="77777777" w:rsidR="00E90662" w:rsidRDefault="00E90662" w:rsidP="00E90662">
            <w:pPr>
              <w:tabs>
                <w:tab w:val="left" w:pos="4156"/>
              </w:tabs>
              <w:spacing w:line="360" w:lineRule="auto"/>
              <w:ind w:left="300"/>
              <w:jc w:val="left"/>
              <w:textAlignment w:val="center"/>
            </w:pPr>
            <w:r>
              <w:t>C</w:t>
            </w:r>
            <w:r>
              <w:t>．小金梨花飘香扑鼻</w:t>
            </w:r>
            <w:r>
              <w:tab/>
              <w:t>D</w:t>
            </w:r>
            <w:r>
              <w:t>．</w:t>
            </w:r>
            <w:proofErr w:type="gramStart"/>
            <w:r>
              <w:t>神奇九</w:t>
            </w:r>
            <w:proofErr w:type="gramEnd"/>
            <w:r>
              <w:t>寨溪流潺潺</w:t>
            </w:r>
          </w:p>
          <w:p w14:paraId="51ADDF29"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C</w:t>
            </w:r>
          </w:p>
          <w:p w14:paraId="1656FF90"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．雪花飞舞，雪花是宏观物体的运动，不属于分子运动，故</w:t>
            </w:r>
            <w:r>
              <w:rPr>
                <w:color w:val="FF0000"/>
              </w:rPr>
              <w:t>A</w:t>
            </w:r>
            <w:r>
              <w:rPr>
                <w:color w:val="FF0000"/>
              </w:rPr>
              <w:t>不符合题意；</w:t>
            </w:r>
          </w:p>
          <w:p w14:paraId="2296FEB9"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．巴郎山顶云卷云舒，云是宏观的小水珠运动，不属于分子运动，故</w:t>
            </w:r>
            <w:r>
              <w:rPr>
                <w:color w:val="FF0000"/>
              </w:rPr>
              <w:t>B</w:t>
            </w:r>
            <w:r>
              <w:rPr>
                <w:color w:val="FF0000"/>
              </w:rPr>
              <w:t>不符合题意；</w:t>
            </w:r>
          </w:p>
          <w:p w14:paraId="15B6B6A8"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．小金梨花飘香扑鼻，属于扩散现象，是由分子不停地做无规则运动形成的，故</w:t>
            </w:r>
            <w:r>
              <w:rPr>
                <w:color w:val="FF0000"/>
              </w:rPr>
              <w:t>C</w:t>
            </w:r>
            <w:r>
              <w:rPr>
                <w:color w:val="FF0000"/>
              </w:rPr>
              <w:t>符合题意；</w:t>
            </w:r>
          </w:p>
          <w:p w14:paraId="1D8A0E65"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w:t>
            </w:r>
            <w:proofErr w:type="gramStart"/>
            <w:r>
              <w:rPr>
                <w:color w:val="FF0000"/>
              </w:rPr>
              <w:t>神奇九</w:t>
            </w:r>
            <w:proofErr w:type="gramEnd"/>
            <w:r>
              <w:rPr>
                <w:color w:val="FF0000"/>
              </w:rPr>
              <w:t>寨溪流潺潺，是宏观水的运动，不属于分子运动，故</w:t>
            </w:r>
            <w:r>
              <w:rPr>
                <w:color w:val="FF0000"/>
              </w:rPr>
              <w:t>D</w:t>
            </w:r>
            <w:r>
              <w:rPr>
                <w:color w:val="FF0000"/>
              </w:rPr>
              <w:t>不符合题意。</w:t>
            </w:r>
          </w:p>
          <w:p w14:paraId="5456F77B" w14:textId="77777777" w:rsidR="00E90662" w:rsidRDefault="00E90662" w:rsidP="00E90662">
            <w:pPr>
              <w:shd w:val="clear" w:color="auto" w:fill="F2F2F2"/>
              <w:spacing w:line="360" w:lineRule="auto"/>
              <w:jc w:val="left"/>
              <w:textAlignment w:val="center"/>
              <w:rPr>
                <w:color w:val="FF0000"/>
              </w:rPr>
            </w:pPr>
            <w:r>
              <w:rPr>
                <w:color w:val="FF0000"/>
              </w:rPr>
              <w:lastRenderedPageBreak/>
              <w:t>故选</w:t>
            </w:r>
            <w:r>
              <w:rPr>
                <w:color w:val="FF0000"/>
              </w:rPr>
              <w:t>C</w:t>
            </w:r>
            <w:r>
              <w:rPr>
                <w:color w:val="FF0000"/>
              </w:rPr>
              <w:t>。</w:t>
            </w:r>
          </w:p>
          <w:p w14:paraId="27610BC4"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【变式1-1】（2024·安徽滁州·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分别在冷水和热水中同时注入一滴红墨水，</w:t>
            </w:r>
            <w:r>
              <w:t>5s</w:t>
            </w:r>
            <w:r>
              <w:t>后的现象如图所示，该现象说明（　　）</w:t>
            </w:r>
          </w:p>
          <w:p w14:paraId="510D2F20"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063B5276" wp14:editId="2CD724DA">
                  <wp:extent cx="1345565" cy="1216025"/>
                  <wp:effectExtent l="0" t="0" r="6985" b="3175"/>
                  <wp:docPr id="100003" name="图片 100003" descr="@@@381c2c7f-edf5-4b9d-a997-4fb72f9e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81c2c7f-edf5-4b9d-a997-4fb72f9e3498"/>
                          <pic:cNvPicPr>
                            <a:picLocks noChangeAspect="1"/>
                          </pic:cNvPicPr>
                        </pic:nvPicPr>
                        <pic:blipFill>
                          <a:blip r:embed="rId9"/>
                          <a:stretch>
                            <a:fillRect/>
                          </a:stretch>
                        </pic:blipFill>
                        <pic:spPr>
                          <a:xfrm>
                            <a:off x="0" y="0"/>
                            <a:ext cx="1345565" cy="1216025"/>
                          </a:xfrm>
                          <a:prstGeom prst="rect">
                            <a:avLst/>
                          </a:prstGeom>
                        </pic:spPr>
                      </pic:pic>
                    </a:graphicData>
                  </a:graphic>
                </wp:inline>
              </w:drawing>
            </w:r>
          </w:p>
          <w:p w14:paraId="01D5BF10" w14:textId="77777777" w:rsidR="00E90662" w:rsidRDefault="00E90662" w:rsidP="00E90662">
            <w:pPr>
              <w:spacing w:line="360" w:lineRule="auto"/>
              <w:ind w:left="300"/>
              <w:jc w:val="left"/>
              <w:textAlignment w:val="center"/>
            </w:pPr>
            <w:r>
              <w:t>A</w:t>
            </w:r>
            <w:r>
              <w:t>．只有热水的分子在做热运动</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．分子热运动与温度无关</w:t>
            </w:r>
          </w:p>
          <w:p w14:paraId="000F7387" w14:textId="77777777" w:rsidR="00E90662" w:rsidRDefault="00E90662" w:rsidP="00E90662">
            <w:pPr>
              <w:spacing w:line="360" w:lineRule="auto"/>
              <w:ind w:left="300"/>
              <w:jc w:val="left"/>
              <w:textAlignment w:val="center"/>
            </w:pPr>
            <w:r>
              <w:t>C</w:t>
            </w:r>
            <w:r>
              <w:t>．扩散只能在液体中发生，不能在气体、固体中发生</w:t>
            </w:r>
            <w:r>
              <w:rPr>
                <w:rFonts w:hint="eastAsia"/>
              </w:rPr>
              <w:tab/>
            </w:r>
            <w:r>
              <w:t>D</w:t>
            </w:r>
            <w:r>
              <w:t>．温度越高，分子运动越剧烈</w:t>
            </w:r>
          </w:p>
          <w:p w14:paraId="6BCFA3B0"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D</w:t>
            </w:r>
          </w:p>
          <w:p w14:paraId="17C776C5"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AC</w:t>
            </w:r>
            <w:r>
              <w:rPr>
                <w:color w:val="FF0000"/>
              </w:rPr>
              <w:t>．一切物质的分子都在不停地做无规则运动，扩散现象是分子运动的结果，不仅气体之间、液体之间会发生扩散现象，固体之间也会发生扩散现象，故</w:t>
            </w:r>
            <w:r>
              <w:rPr>
                <w:color w:val="FF0000"/>
              </w:rPr>
              <w:t>AC</w:t>
            </w:r>
            <w:r>
              <w:rPr>
                <w:color w:val="FF0000"/>
              </w:rPr>
              <w:t>不符合题意；</w:t>
            </w:r>
          </w:p>
          <w:p w14:paraId="5A241265" w14:textId="77777777" w:rsidR="00E90662" w:rsidRDefault="00E90662" w:rsidP="00E90662">
            <w:pPr>
              <w:shd w:val="clear" w:color="auto" w:fill="F2F2F2"/>
              <w:spacing w:line="360" w:lineRule="auto"/>
              <w:jc w:val="left"/>
              <w:textAlignment w:val="center"/>
              <w:rPr>
                <w:color w:val="FF0000"/>
              </w:rPr>
            </w:pPr>
            <w:r>
              <w:rPr>
                <w:color w:val="FF0000"/>
              </w:rPr>
              <w:t>BD</w:t>
            </w:r>
            <w:r>
              <w:rPr>
                <w:color w:val="FF0000"/>
              </w:rPr>
              <w:t>．相同的时间内，热水的颜色更均匀，说明热水中分子扩散得更快，也就是分子热运动与温度有关，温度越高，分子运动越剧烈，扩散越快，故</w:t>
            </w:r>
            <w:r>
              <w:rPr>
                <w:color w:val="FF0000"/>
              </w:rPr>
              <w:t>B</w:t>
            </w:r>
            <w:r>
              <w:rPr>
                <w:color w:val="FF0000"/>
              </w:rPr>
              <w:t>不符合题意，</w:t>
            </w:r>
            <w:r>
              <w:rPr>
                <w:color w:val="FF0000"/>
              </w:rPr>
              <w:t>D</w:t>
            </w:r>
            <w:r>
              <w:rPr>
                <w:color w:val="FF0000"/>
              </w:rPr>
              <w:t>符合题意。</w:t>
            </w:r>
          </w:p>
          <w:p w14:paraId="34E29AB0"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4551E49"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【变式1-2】（2024·河南·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吐鲁番在新疆中部的低洼盆地上，被称为</w:t>
            </w:r>
            <w:r>
              <w:t>“</w:t>
            </w:r>
            <w:r>
              <w:t>火洲</w:t>
            </w:r>
            <w:r>
              <w:t>”</w:t>
            </w:r>
            <w:r>
              <w:t>，由于这里日照时间长、昼夜温差大，特别适合葡萄和哈密瓜的生长。昼夜温差大，是因为沙石的</w:t>
            </w:r>
            <w:r>
              <w:rPr>
                <w:rFonts w:eastAsia="Times New Roman"/>
                <w:u w:val="single"/>
              </w:rPr>
              <w:t xml:space="preserve">      </w:t>
            </w:r>
            <w:r>
              <w:t>小；人们可以闻到哈密瓜的香气是由于</w:t>
            </w:r>
            <w:r>
              <w:rPr>
                <w:rFonts w:eastAsia="Times New Roman"/>
                <w:u w:val="single"/>
              </w:rPr>
              <w:t xml:space="preserve">      </w:t>
            </w:r>
            <w:r>
              <w:t>。</w:t>
            </w:r>
          </w:p>
          <w:p w14:paraId="0077DA3F"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比热容</w:t>
            </w:r>
            <w:r>
              <w:rPr>
                <w:color w:val="FF0000"/>
              </w:rPr>
              <w:t>/</w:t>
            </w:r>
            <w:r>
              <w:rPr>
                <w:color w:val="FF0000"/>
              </w:rPr>
              <w:t>比热</w:t>
            </w:r>
            <w:r>
              <w:rPr>
                <w:color w:val="FF0000"/>
              </w:rPr>
              <w:t xml:space="preserve">     </w:t>
            </w:r>
            <w:r>
              <w:rPr>
                <w:color w:val="FF0000"/>
              </w:rPr>
              <w:t>分子的无规则运动</w:t>
            </w:r>
          </w:p>
          <w:p w14:paraId="10FC62F4"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沙石的比热容小，所以白天</w:t>
            </w:r>
            <w:proofErr w:type="gramStart"/>
            <w:r>
              <w:rPr>
                <w:color w:val="FF0000"/>
              </w:rPr>
              <w:t>吸收吸收</w:t>
            </w:r>
            <w:proofErr w:type="gramEnd"/>
            <w:r>
              <w:rPr>
                <w:color w:val="FF0000"/>
              </w:rPr>
              <w:t>相同的热量时，沙石温度升高的多；夜晚放出相同的热量时，沙石的温度降低的多，所以昼夜温差大。</w:t>
            </w:r>
          </w:p>
          <w:p w14:paraId="3D6CE9BB" w14:textId="77777777" w:rsidR="00E90662" w:rsidRDefault="00E90662" w:rsidP="00E90662">
            <w:pPr>
              <w:shd w:val="clear" w:color="auto" w:fill="F2F2F2"/>
              <w:spacing w:line="360" w:lineRule="auto"/>
              <w:jc w:val="left"/>
              <w:textAlignment w:val="center"/>
              <w:rPr>
                <w:color w:val="FF0000"/>
              </w:rPr>
            </w:pPr>
            <w:r>
              <w:rPr>
                <w:color w:val="FF0000"/>
              </w:rPr>
              <w:t>[2]</w:t>
            </w:r>
            <w:r>
              <w:rPr>
                <w:color w:val="FF0000"/>
              </w:rPr>
              <w:t>人们闻到哈密瓜的香气属于扩散现象，说明分子不停地做无规则运动。</w:t>
            </w:r>
          </w:p>
          <w:p w14:paraId="164F8E07" w14:textId="77777777" w:rsidR="00E90662" w:rsidRDefault="00E90662" w:rsidP="00E90662">
            <w:pPr>
              <w:pStyle w:val="a8"/>
              <w:tabs>
                <w:tab w:val="left" w:pos="4680"/>
              </w:tabs>
              <w:snapToGrid w:val="0"/>
              <w:spacing w:line="360" w:lineRule="auto"/>
              <w:ind w:leftChars="-100" w:left="-210"/>
              <w:rPr>
                <w:rFonts w:ascii="Times New Roman" w:eastAsiaTheme="minorEastAsia" w:hAnsi="Times New Roman" w:cs="Times New Roman"/>
              </w:rPr>
            </w:pPr>
          </w:p>
          <w:p w14:paraId="050871AC" w14:textId="77777777" w:rsidR="00E90662" w:rsidRDefault="00E90662" w:rsidP="00E90662">
            <w:pPr>
              <w:jc w:val="center"/>
              <w:outlineLvl w:val="0"/>
              <w:rPr>
                <w:rFonts w:eastAsia="华文中宋"/>
                <w:b/>
                <w:color w:val="00B050"/>
                <w:sz w:val="28"/>
                <w:szCs w:val="32"/>
              </w:rPr>
            </w:pPr>
            <w:bookmarkStart w:id="1" w:name="_Toc20449"/>
            <w:r>
              <w:rPr>
                <w:rFonts w:eastAsia="华文中宋"/>
                <w:b/>
                <w:color w:val="00B050"/>
                <w:sz w:val="28"/>
                <w:szCs w:val="32"/>
              </w:rPr>
              <w:t>题型突破二：怎样解温度、内能、热量三者关系的区别问题</w:t>
            </w:r>
            <w:bookmarkEnd w:id="1"/>
          </w:p>
          <w:p w14:paraId="2FFD7FC5" w14:textId="77777777" w:rsidR="00E90662" w:rsidRDefault="00E90662" w:rsidP="00E90662">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t>解题时要时刻牢记以下知识点：</w:t>
            </w:r>
          </w:p>
          <w:p w14:paraId="2B1B6975" w14:textId="77777777" w:rsidR="00E90662" w:rsidRDefault="00E90662" w:rsidP="00E90662">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t>(1)</w:t>
            </w:r>
            <w:r>
              <w:t>改变物体内能的两种方做功和热传递，这两种方式对改变物体的内能是等效的</w:t>
            </w:r>
            <w:r>
              <w:rPr>
                <w:rFonts w:hint="eastAsia"/>
              </w:rPr>
              <w:t>；</w:t>
            </w:r>
            <w:r>
              <w:t>如果没有看见内能的改变过程，则无法确定是用哪种方式使物体内能改变的。</w:t>
            </w:r>
          </w:p>
          <w:p w14:paraId="55A96C85" w14:textId="77777777" w:rsidR="00E90662" w:rsidRDefault="00E90662" w:rsidP="00E90662">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t>(2)</w:t>
            </w:r>
            <w:r>
              <w:t>晶体熔化、液体沸腾时吸热，温度不变。</w:t>
            </w:r>
          </w:p>
          <w:p w14:paraId="5FB4FAF0" w14:textId="77777777" w:rsidR="00E90662" w:rsidRDefault="00E90662" w:rsidP="00E90662">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lastRenderedPageBreak/>
              <w:t>(3)</w:t>
            </w:r>
            <w:r>
              <w:t>描述热量的词是</w:t>
            </w:r>
            <w:r>
              <w:t>“</w:t>
            </w:r>
            <w:r>
              <w:t>吸收</w:t>
            </w:r>
            <w:r>
              <w:t>”</w:t>
            </w:r>
            <w:r>
              <w:t>或</w:t>
            </w:r>
            <w:r>
              <w:t>“</w:t>
            </w:r>
            <w:r>
              <w:t>放出</w:t>
            </w:r>
            <w:r>
              <w:t>”</w:t>
            </w:r>
            <w:r>
              <w:t>，不能说</w:t>
            </w:r>
            <w:r>
              <w:t>“</w:t>
            </w:r>
            <w:r>
              <w:t>含有</w:t>
            </w:r>
            <w:r>
              <w:t>”“</w:t>
            </w:r>
            <w:r>
              <w:t>具有</w:t>
            </w:r>
            <w:r>
              <w:t>”</w:t>
            </w:r>
            <w:r>
              <w:t>。</w:t>
            </w:r>
          </w:p>
          <w:p w14:paraId="3D0BB41C" w14:textId="77777777" w:rsidR="00E90662" w:rsidRDefault="00E90662" w:rsidP="00E90662">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t>(4)</w:t>
            </w:r>
            <w:r>
              <w:t>温度高的物体内能不一定大，内能的多少与温度、质量、状态等诸多因素有关。</w:t>
            </w:r>
          </w:p>
          <w:p w14:paraId="050977BC" w14:textId="77777777" w:rsidR="00E90662" w:rsidRDefault="00E90662" w:rsidP="00E90662">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b/>
                <w:bCs/>
                <w:color w:val="C00000"/>
              </w:rPr>
              <w:t>【特别提示】</w:t>
            </w:r>
            <w:r>
              <w:t>①</w:t>
            </w:r>
            <w:r>
              <w:t>温度的变化可以说明物体内能的变化</w:t>
            </w:r>
            <w:r>
              <w:rPr>
                <w:rFonts w:hint="eastAsia"/>
              </w:rPr>
              <w:t>；</w:t>
            </w:r>
            <w:r>
              <w:t>传递热量的多少可以量度物体内能改变的多少。</w:t>
            </w:r>
            <w:r>
              <w:t>②</w:t>
            </w:r>
            <w:r>
              <w:t>物体吸收或放出热量，它的内能会发生改变，但它的温度不一定改变，如晶体熔化时要吸收热量，内能增加，温度却保持在熔点不变。</w:t>
            </w:r>
          </w:p>
          <w:p w14:paraId="57430771" w14:textId="77777777" w:rsidR="00E90662" w:rsidRDefault="00E90662" w:rsidP="00E90662">
            <w:pPr>
              <w:spacing w:line="360" w:lineRule="auto"/>
              <w:jc w:val="left"/>
              <w:textAlignment w:val="center"/>
            </w:pPr>
            <w:bookmarkStart w:id="2" w:name="_Toc17993"/>
            <w:r>
              <w:rPr>
                <w:rFonts w:ascii="华文中宋" w:eastAsia="华文中宋" w:hAnsi="华文中宋" w:cs="华文中宋" w:hint="eastAsia"/>
                <w:b/>
                <w:bCs/>
                <w:color w:val="CE26D4"/>
              </w:rPr>
              <w:t>【典例2】（2023·山东淄博·</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下列关于热和能的说法正确的是（　　）</w:t>
            </w:r>
          </w:p>
          <w:p w14:paraId="418150F8" w14:textId="77777777" w:rsidR="00E90662" w:rsidRDefault="00E90662" w:rsidP="00E90662">
            <w:pPr>
              <w:spacing w:line="360" w:lineRule="auto"/>
              <w:ind w:left="300"/>
              <w:jc w:val="left"/>
              <w:textAlignment w:val="center"/>
            </w:pPr>
            <w:r>
              <w:t>A</w:t>
            </w:r>
            <w:r>
              <w:t>．温度高的物体，内能不一定大</w:t>
            </w:r>
            <w:r>
              <w:rPr>
                <w:rFonts w:hint="eastAsia"/>
              </w:rPr>
              <w:tab/>
            </w:r>
            <w:r>
              <w:rPr>
                <w:rFonts w:hint="eastAsia"/>
              </w:rPr>
              <w:tab/>
            </w:r>
            <w:r>
              <w:t>B</w:t>
            </w:r>
            <w:r>
              <w:t>．热传递过程中，传递的是温度</w:t>
            </w:r>
          </w:p>
          <w:p w14:paraId="190C088C" w14:textId="77777777" w:rsidR="00E90662" w:rsidRDefault="00E90662" w:rsidP="00E90662">
            <w:pPr>
              <w:spacing w:line="360" w:lineRule="auto"/>
              <w:ind w:left="300"/>
              <w:jc w:val="left"/>
              <w:textAlignment w:val="center"/>
            </w:pPr>
            <w:r>
              <w:t>C</w:t>
            </w:r>
            <w:r>
              <w:t>．物体吸收热量，温度一定升高</w:t>
            </w:r>
            <w:r>
              <w:rPr>
                <w:rFonts w:hint="eastAsia"/>
              </w:rPr>
              <w:tab/>
            </w:r>
            <w:r>
              <w:rPr>
                <w:rFonts w:hint="eastAsia"/>
              </w:rPr>
              <w:tab/>
            </w:r>
            <w:r>
              <w:t>D</w:t>
            </w:r>
            <w:r>
              <w:t>．内燃机工作时，压缩冲程将内能转化为机械能</w:t>
            </w:r>
          </w:p>
          <w:p w14:paraId="7DB09D26"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A</w:t>
            </w:r>
          </w:p>
          <w:p w14:paraId="7B89C724"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．温度是分子平均动能的标志，温度越高分子平均动能越大，物体的内能是分子动能和分子势能的总和，由于分子势能不确定，故温度高的物体内能不一定大，故</w:t>
            </w:r>
            <w:r>
              <w:rPr>
                <w:color w:val="FF0000"/>
              </w:rPr>
              <w:t>A</w:t>
            </w:r>
            <w:r>
              <w:rPr>
                <w:color w:val="FF0000"/>
              </w:rPr>
              <w:t>正确；</w:t>
            </w:r>
          </w:p>
          <w:p w14:paraId="6FA9B885"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．在热传递过程中，传递的是热量，故</w:t>
            </w:r>
            <w:r>
              <w:rPr>
                <w:color w:val="FF0000"/>
              </w:rPr>
              <w:t>B</w:t>
            </w:r>
            <w:r>
              <w:rPr>
                <w:color w:val="FF0000"/>
              </w:rPr>
              <w:t>错误；</w:t>
            </w:r>
          </w:p>
          <w:p w14:paraId="5D18BDAD"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．物体（晶体）吸收热量，温度不一定升高，如晶体在熔化过程中，吸收热量，温度保持不变，故</w:t>
            </w:r>
            <w:r>
              <w:rPr>
                <w:color w:val="FF0000"/>
              </w:rPr>
              <w:t>C</w:t>
            </w:r>
            <w:r>
              <w:rPr>
                <w:color w:val="FF0000"/>
              </w:rPr>
              <w:t>错误；</w:t>
            </w:r>
          </w:p>
          <w:p w14:paraId="19317D54"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．内燃机工作时，做功冲程将内能转化为机械能，故</w:t>
            </w:r>
            <w:r>
              <w:rPr>
                <w:color w:val="FF0000"/>
              </w:rPr>
              <w:t>D</w:t>
            </w:r>
            <w:r>
              <w:rPr>
                <w:color w:val="FF0000"/>
              </w:rPr>
              <w:t>错误。</w:t>
            </w:r>
          </w:p>
          <w:p w14:paraId="1AA1AD13"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7797629"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【变式2-1】（（多选）2023·黑龙江佳木斯·二模）</w:t>
            </w:r>
            <w:r>
              <w:t>下列说法正确的是（　　）</w:t>
            </w:r>
          </w:p>
          <w:p w14:paraId="19B6EEF2" w14:textId="77777777" w:rsidR="00E90662" w:rsidRDefault="00E90662" w:rsidP="00E90662">
            <w:pPr>
              <w:spacing w:line="360" w:lineRule="auto"/>
              <w:ind w:left="300"/>
              <w:jc w:val="left"/>
              <w:textAlignment w:val="center"/>
            </w:pPr>
            <w:r>
              <w:t>A</w:t>
            </w:r>
            <w:r>
              <w:t>．物体吸收热量，温度可能保持不变</w:t>
            </w:r>
            <w:r>
              <w:rPr>
                <w:rFonts w:hint="eastAsia"/>
              </w:rPr>
              <w:tab/>
            </w:r>
            <w:r>
              <w:rPr>
                <w:rFonts w:hint="eastAsia"/>
              </w:rPr>
              <w:tab/>
            </w:r>
            <w:r>
              <w:t>B</w:t>
            </w:r>
            <w:r>
              <w:t>．有的物体有内能，有的物体没有内能</w:t>
            </w:r>
          </w:p>
          <w:p w14:paraId="19F96A8C" w14:textId="77777777" w:rsidR="00E90662" w:rsidRDefault="00E90662" w:rsidP="00E90662">
            <w:pPr>
              <w:spacing w:line="360" w:lineRule="auto"/>
              <w:ind w:left="300"/>
              <w:jc w:val="left"/>
              <w:textAlignment w:val="center"/>
            </w:pPr>
            <w:r>
              <w:t>C</w:t>
            </w:r>
            <w:r>
              <w:t>．物体的温度升高，内能一定增加</w:t>
            </w:r>
            <w:r>
              <w:rPr>
                <w:rFonts w:hint="eastAsia"/>
              </w:rPr>
              <w:tab/>
            </w:r>
            <w:r>
              <w:rPr>
                <w:rFonts w:hint="eastAsia"/>
              </w:rPr>
              <w:tab/>
            </w:r>
            <w:r>
              <w:rPr>
                <w:rFonts w:hint="eastAsia"/>
              </w:rPr>
              <w:tab/>
            </w:r>
            <w:r>
              <w:t>D</w:t>
            </w:r>
            <w:r>
              <w:t>．物体运动越快，内能越大</w:t>
            </w:r>
          </w:p>
          <w:p w14:paraId="10792BEB"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AC</w:t>
            </w:r>
          </w:p>
          <w:p w14:paraId="13968C8C"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．物体吸收热量，温度不一定升高，比如，在晶体的熔化和液体的沸腾时，物质虽然吸收热量但是温度不变，故</w:t>
            </w:r>
            <w:r>
              <w:rPr>
                <w:color w:val="FF0000"/>
              </w:rPr>
              <w:t>A</w:t>
            </w:r>
            <w:r>
              <w:rPr>
                <w:color w:val="FF0000"/>
              </w:rPr>
              <w:t>正确；</w:t>
            </w:r>
          </w:p>
          <w:p w14:paraId="119A96DA"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．一切物体的分子都在不停地做无规则运动，所以一切物体都具有内能，故</w:t>
            </w:r>
            <w:r>
              <w:rPr>
                <w:color w:val="FF0000"/>
              </w:rPr>
              <w:t>B</w:t>
            </w:r>
            <w:r>
              <w:rPr>
                <w:color w:val="FF0000"/>
              </w:rPr>
              <w:t>错误；</w:t>
            </w:r>
          </w:p>
          <w:p w14:paraId="7299E150"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．物体温度升高，分子无规则运动加剧，分子动能增加，内能一定增加，故</w:t>
            </w:r>
            <w:r>
              <w:rPr>
                <w:color w:val="FF0000"/>
              </w:rPr>
              <w:t>C</w:t>
            </w:r>
            <w:r>
              <w:rPr>
                <w:color w:val="FF0000"/>
              </w:rPr>
              <w:t>正确；</w:t>
            </w:r>
          </w:p>
          <w:p w14:paraId="1465BC24"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．物体运动得越快，它的动能越大，机械能越大，但内能的大小与物体分子热运动有关，而与物体机械运动的快慢无关，因此，运动得快，内能不一定大，故</w:t>
            </w:r>
            <w:r>
              <w:rPr>
                <w:color w:val="FF0000"/>
              </w:rPr>
              <w:t>D</w:t>
            </w:r>
            <w:r>
              <w:rPr>
                <w:color w:val="FF0000"/>
              </w:rPr>
              <w:t>错误。</w:t>
            </w:r>
          </w:p>
          <w:p w14:paraId="1DEF7125"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AC</w:t>
            </w:r>
            <w:r>
              <w:rPr>
                <w:color w:val="FF0000"/>
              </w:rPr>
              <w:t>。</w:t>
            </w:r>
          </w:p>
          <w:p w14:paraId="05D45789"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【变式2-2】</w:t>
            </w:r>
            <w:r>
              <w:t>冰在熔化过程中，下列判断正确的是（　　）</w:t>
            </w:r>
          </w:p>
          <w:p w14:paraId="3E2ED3FF" w14:textId="77777777" w:rsidR="00E90662" w:rsidRDefault="00E90662" w:rsidP="00E90662">
            <w:pPr>
              <w:tabs>
                <w:tab w:val="left" w:pos="4156"/>
              </w:tabs>
              <w:spacing w:line="360" w:lineRule="auto"/>
              <w:ind w:left="300"/>
              <w:jc w:val="left"/>
              <w:textAlignment w:val="center"/>
            </w:pPr>
            <w:r>
              <w:t>A</w:t>
            </w:r>
            <w:r>
              <w:t>．内能不变，比热容不变</w:t>
            </w:r>
            <w:r>
              <w:tab/>
              <w:t>B</w:t>
            </w:r>
            <w:r>
              <w:t>．比热容变大，内能增加，温度升高</w:t>
            </w:r>
          </w:p>
          <w:p w14:paraId="2587C471" w14:textId="77777777" w:rsidR="00E90662" w:rsidRDefault="00E90662" w:rsidP="00E90662">
            <w:pPr>
              <w:tabs>
                <w:tab w:val="left" w:pos="4156"/>
              </w:tabs>
              <w:spacing w:line="360" w:lineRule="auto"/>
              <w:ind w:left="300"/>
              <w:jc w:val="left"/>
              <w:textAlignment w:val="center"/>
            </w:pPr>
            <w:r>
              <w:t>C</w:t>
            </w:r>
            <w:r>
              <w:t>．比热容、内能、温度都不变</w:t>
            </w:r>
            <w:r>
              <w:tab/>
              <w:t>D</w:t>
            </w:r>
            <w:r>
              <w:t>．吸收热量，温度不变</w:t>
            </w:r>
          </w:p>
          <w:p w14:paraId="6487DE9E" w14:textId="77777777" w:rsidR="00E90662" w:rsidRDefault="00E90662" w:rsidP="00E90662">
            <w:pPr>
              <w:shd w:val="clear" w:color="auto" w:fill="F2F2F2"/>
              <w:spacing w:line="360" w:lineRule="auto"/>
              <w:jc w:val="left"/>
              <w:textAlignment w:val="center"/>
              <w:rPr>
                <w:color w:val="FF0000"/>
              </w:rPr>
            </w:pPr>
            <w:r>
              <w:rPr>
                <w:color w:val="FF0000"/>
              </w:rPr>
              <w:lastRenderedPageBreak/>
              <w:t>【答案】</w:t>
            </w:r>
            <w:r>
              <w:rPr>
                <w:color w:val="FF0000"/>
              </w:rPr>
              <w:t>D</w:t>
            </w:r>
          </w:p>
          <w:p w14:paraId="4B743CBF" w14:textId="77777777" w:rsidR="00E90662" w:rsidRDefault="00E90662" w:rsidP="00E90662">
            <w:pPr>
              <w:shd w:val="clear" w:color="auto" w:fill="F2F2F2"/>
              <w:spacing w:line="360" w:lineRule="auto"/>
              <w:jc w:val="left"/>
              <w:textAlignment w:val="center"/>
              <w:rPr>
                <w:color w:val="FF0000"/>
              </w:rPr>
            </w:pPr>
            <w:r>
              <w:rPr>
                <w:color w:val="FF0000"/>
              </w:rPr>
              <w:t>【详解】冰在熔化过程中，吸收热量，内能增大，但温度保持不变；由于比热容与物质的种类和物质所处的状态有关，</w:t>
            </w:r>
            <w:proofErr w:type="gramStart"/>
            <w:r>
              <w:rPr>
                <w:color w:val="FF0000"/>
              </w:rPr>
              <w:t>当冰熔化</w:t>
            </w:r>
            <w:proofErr w:type="gramEnd"/>
            <w:r>
              <w:rPr>
                <w:color w:val="FF0000"/>
              </w:rPr>
              <w:t>成水后，比热容变大，故</w:t>
            </w:r>
            <w:r>
              <w:rPr>
                <w:color w:val="FF0000"/>
              </w:rPr>
              <w:t>D</w:t>
            </w:r>
            <w:r>
              <w:rPr>
                <w:color w:val="FF0000"/>
              </w:rPr>
              <w:t>正确；</w:t>
            </w:r>
            <w:r>
              <w:rPr>
                <w:color w:val="FF0000"/>
              </w:rPr>
              <w:t>ABC</w:t>
            </w:r>
            <w:r>
              <w:rPr>
                <w:color w:val="FF0000"/>
              </w:rPr>
              <w:t>错误。</w:t>
            </w:r>
          </w:p>
          <w:p w14:paraId="454B5410"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5E4BA22" w14:textId="77777777" w:rsidR="00E90662" w:rsidRDefault="00E90662" w:rsidP="00E90662">
            <w:pPr>
              <w:jc w:val="center"/>
              <w:outlineLvl w:val="0"/>
              <w:rPr>
                <w:rFonts w:eastAsia="华文中宋"/>
                <w:b/>
                <w:color w:val="00B050"/>
                <w:sz w:val="28"/>
                <w:szCs w:val="32"/>
              </w:rPr>
            </w:pPr>
            <w:r>
              <w:rPr>
                <w:rFonts w:eastAsia="华文中宋"/>
                <w:b/>
                <w:color w:val="00B050"/>
                <w:sz w:val="28"/>
                <w:szCs w:val="32"/>
              </w:rPr>
              <w:t>题型突破三：怎样</w:t>
            </w:r>
            <w:proofErr w:type="gramStart"/>
            <w:r>
              <w:rPr>
                <w:rFonts w:eastAsia="华文中宋"/>
                <w:b/>
                <w:color w:val="00B050"/>
                <w:sz w:val="28"/>
                <w:szCs w:val="32"/>
              </w:rPr>
              <w:t>解改变</w:t>
            </w:r>
            <w:proofErr w:type="gramEnd"/>
            <w:r>
              <w:rPr>
                <w:rFonts w:eastAsia="华文中宋"/>
                <w:b/>
                <w:color w:val="00B050"/>
                <w:sz w:val="28"/>
                <w:szCs w:val="32"/>
              </w:rPr>
              <w:t>内能方式的识别问题</w:t>
            </w:r>
            <w:bookmarkEnd w:id="2"/>
          </w:p>
          <w:p w14:paraId="62C59FC3"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解题时注意抓住几个关键词，属于热传递的关键词一般是吸热、放热等</w:t>
            </w:r>
            <w:r>
              <w:rPr>
                <w:rFonts w:ascii="Times New Roman" w:hAnsi="Times New Roman" w:cs="Times New Roman" w:hint="eastAsia"/>
              </w:rPr>
              <w:t>；</w:t>
            </w:r>
            <w:r>
              <w:rPr>
                <w:rFonts w:ascii="Times New Roman" w:hAnsi="Times New Roman" w:cs="Times New Roman"/>
              </w:rPr>
              <w:t>属于做功的关键词一般是压缩、摩擦、膨胀、搓揉、弯折敲打等。做功改变物体内能的实质是内能和其他形式的</w:t>
            </w:r>
            <w:proofErr w:type="gramStart"/>
            <w:r>
              <w:rPr>
                <w:rFonts w:ascii="Times New Roman" w:hAnsi="Times New Roman" w:cs="Times New Roman"/>
              </w:rPr>
              <w:t>能之间</w:t>
            </w:r>
            <w:proofErr w:type="gramEnd"/>
            <w:r>
              <w:rPr>
                <w:rFonts w:ascii="Times New Roman" w:hAnsi="Times New Roman" w:cs="Times New Roman"/>
              </w:rPr>
              <w:t>的转化，故涉及运动摩擦的属于做功改变内能</w:t>
            </w:r>
            <w:r>
              <w:rPr>
                <w:rFonts w:ascii="Times New Roman" w:hAnsi="Times New Roman" w:cs="Times New Roman" w:hint="eastAsia"/>
              </w:rPr>
              <w:t>；</w:t>
            </w:r>
            <w:r>
              <w:rPr>
                <w:rFonts w:ascii="Times New Roman" w:hAnsi="Times New Roman" w:cs="Times New Roman"/>
              </w:rPr>
              <w:t>热传递改变物体内能的实质是内能的转移，故涉及相互接触的两物体具有较大温度差的属于热传递改变内能。</w:t>
            </w:r>
          </w:p>
          <w:p w14:paraId="528EEDF4"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b/>
                <w:bCs/>
                <w:color w:val="C00000"/>
              </w:rPr>
              <w:t>【特别提示】</w:t>
            </w:r>
            <w:r>
              <w:rPr>
                <w:rFonts w:ascii="Times New Roman" w:hAnsi="Times New Roman" w:cs="Times New Roman"/>
              </w:rPr>
              <w:t>热传递和做功在改变物体的内能上是等效的。物体的内能发生改变，可能是通过热传递改变的，也可能是通过做功改变的。</w:t>
            </w:r>
          </w:p>
          <w:p w14:paraId="504B9BFB" w14:textId="77777777" w:rsidR="00E90662" w:rsidRDefault="00E90662" w:rsidP="00E90662">
            <w:pPr>
              <w:spacing w:line="360" w:lineRule="auto"/>
              <w:jc w:val="left"/>
              <w:textAlignment w:val="center"/>
            </w:pPr>
            <w:bookmarkStart w:id="3" w:name="_Toc7645"/>
            <w:r>
              <w:rPr>
                <w:rFonts w:ascii="华文中宋" w:eastAsia="华文中宋" w:hAnsi="华文中宋" w:cs="华文中宋" w:hint="eastAsia"/>
                <w:b/>
                <w:bCs/>
                <w:color w:val="CE26D4"/>
              </w:rPr>
              <w:t>【典例3】（2023·四川雅安·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如图是我国古代发明的取火器模型图，把推杆迅速推入牛角套筒时，套筒内空气被压缩，推杆前端的艾绒立刻燃烧起来，此过程中机械能转化为</w:t>
            </w:r>
            <w:r>
              <w:rPr>
                <w:rFonts w:eastAsia="Times New Roman"/>
                <w:u w:val="single"/>
              </w:rPr>
              <w:t xml:space="preserve">        </w:t>
            </w:r>
            <w:r>
              <w:t>能，内燃机工作的</w:t>
            </w:r>
            <w:r>
              <w:rPr>
                <w:rFonts w:eastAsia="Times New Roman"/>
                <w:u w:val="single"/>
              </w:rPr>
              <w:t xml:space="preserve">        </w:t>
            </w:r>
            <w:r>
              <w:t>冲程原理与该过程相同。</w:t>
            </w:r>
          </w:p>
          <w:p w14:paraId="7FABCD10"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54AD8A92" wp14:editId="20A9F8E7">
                  <wp:extent cx="971550" cy="571500"/>
                  <wp:effectExtent l="0" t="0" r="0" b="0"/>
                  <wp:docPr id="100005" name="图片 100005" descr="@@@01e591aa-af61-4f18-9c00-501422fc6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1e591aa-af61-4f18-9c00-501422fc6f86"/>
                          <pic:cNvPicPr>
                            <a:picLocks noChangeAspect="1"/>
                          </pic:cNvPicPr>
                        </pic:nvPicPr>
                        <pic:blipFill>
                          <a:blip r:embed="rId10"/>
                          <a:stretch>
                            <a:fillRect/>
                          </a:stretch>
                        </pic:blipFill>
                        <pic:spPr>
                          <a:xfrm>
                            <a:off x="0" y="0"/>
                            <a:ext cx="971550" cy="571500"/>
                          </a:xfrm>
                          <a:prstGeom prst="rect">
                            <a:avLst/>
                          </a:prstGeom>
                        </pic:spPr>
                      </pic:pic>
                    </a:graphicData>
                  </a:graphic>
                </wp:inline>
              </w:drawing>
            </w:r>
            <w:r>
              <w:rPr>
                <w:rFonts w:eastAsia="Times New Roman"/>
                <w:kern w:val="0"/>
                <w:sz w:val="24"/>
              </w:rPr>
              <w:t>  </w:t>
            </w:r>
          </w:p>
          <w:p w14:paraId="7CE6D9B1"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内</w:t>
            </w:r>
            <w:r>
              <w:rPr>
                <w:color w:val="FF0000"/>
              </w:rPr>
              <w:t xml:space="preserve">     </w:t>
            </w:r>
            <w:r>
              <w:rPr>
                <w:color w:val="FF0000"/>
              </w:rPr>
              <w:t>压缩</w:t>
            </w:r>
          </w:p>
          <w:p w14:paraId="3F3A574F"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[1][2]</w:t>
            </w:r>
            <w:r>
              <w:rPr>
                <w:color w:val="FF0000"/>
              </w:rPr>
              <w:t>把推杆迅速推入牛角套筒时，套筒内空气被压缩，推杆前端的艾绒立刻燃烧起来，此过程中压缩套筒内空气做功，使套筒内气体的内能增加，达到艾绒的着火点。在该实验中，活塞的机械能转化为筒内空气的内能，与汽油机的压缩冲程的能量转化相同。</w:t>
            </w:r>
          </w:p>
          <w:p w14:paraId="3C343CDA"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【变式3-1】（2024·安徽阜阳·</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小明利用如图甲、乙所示的装置，探究改变物体的内能和热机工作原理的两个演示实验。关于这两个实验的操作和现象，下列说法不正确的是（　　）</w:t>
            </w:r>
          </w:p>
          <w:p w14:paraId="3B0F5827"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33BE850B" wp14:editId="2F02C9A5">
                  <wp:extent cx="1979295" cy="1358900"/>
                  <wp:effectExtent l="0" t="0" r="1905" b="12700"/>
                  <wp:docPr id="100007" name="图片 100007" descr="@@@1fc90907-4b8d-4461-8cf7-912c911d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fc90907-4b8d-4461-8cf7-912c911d1690"/>
                          <pic:cNvPicPr>
                            <a:picLocks noChangeAspect="1"/>
                          </pic:cNvPicPr>
                        </pic:nvPicPr>
                        <pic:blipFill>
                          <a:blip r:embed="rId11"/>
                          <a:stretch>
                            <a:fillRect/>
                          </a:stretch>
                        </pic:blipFill>
                        <pic:spPr>
                          <a:xfrm>
                            <a:off x="0" y="0"/>
                            <a:ext cx="1979295" cy="1358900"/>
                          </a:xfrm>
                          <a:prstGeom prst="rect">
                            <a:avLst/>
                          </a:prstGeom>
                        </pic:spPr>
                      </pic:pic>
                    </a:graphicData>
                  </a:graphic>
                </wp:inline>
              </w:drawing>
            </w:r>
          </w:p>
          <w:p w14:paraId="56B5ABA8" w14:textId="77777777" w:rsidR="00E90662" w:rsidRDefault="00E90662" w:rsidP="00E90662">
            <w:pPr>
              <w:spacing w:line="360" w:lineRule="auto"/>
              <w:ind w:left="300"/>
              <w:jc w:val="left"/>
              <w:textAlignment w:val="center"/>
            </w:pPr>
            <w:r>
              <w:t>A</w:t>
            </w:r>
            <w:r>
              <w:t>．塞子冲出前，烧瓶和试管内气体内能增加的方式不相同</w:t>
            </w:r>
          </w:p>
          <w:p w14:paraId="12871D8E" w14:textId="77777777" w:rsidR="00E90662" w:rsidRDefault="00E90662" w:rsidP="00E90662">
            <w:pPr>
              <w:spacing w:line="360" w:lineRule="auto"/>
              <w:ind w:left="300"/>
              <w:jc w:val="left"/>
              <w:textAlignment w:val="center"/>
            </w:pPr>
            <w:r>
              <w:t>B</w:t>
            </w:r>
            <w:r>
              <w:t>．塞子冲出时，烧瓶和试管内气体的温度均降低</w:t>
            </w:r>
          </w:p>
          <w:p w14:paraId="64859C09" w14:textId="77777777" w:rsidR="00E90662" w:rsidRDefault="00E90662" w:rsidP="00E90662">
            <w:pPr>
              <w:spacing w:line="360" w:lineRule="auto"/>
              <w:ind w:left="300"/>
              <w:jc w:val="left"/>
              <w:textAlignment w:val="center"/>
            </w:pPr>
            <w:r>
              <w:lastRenderedPageBreak/>
              <w:t>C</w:t>
            </w:r>
            <w:r>
              <w:t>．乙图中水蒸气推动瓶塞过程与热机做功冲程的能量转化相同</w:t>
            </w:r>
          </w:p>
          <w:p w14:paraId="74C00219" w14:textId="77777777" w:rsidR="00E90662" w:rsidRDefault="00E90662" w:rsidP="00E90662">
            <w:pPr>
              <w:spacing w:line="360" w:lineRule="auto"/>
              <w:ind w:left="300"/>
              <w:jc w:val="left"/>
              <w:textAlignment w:val="center"/>
            </w:pPr>
            <w:r>
              <w:t>D</w:t>
            </w:r>
            <w:r>
              <w:t>．酒精灯里面酒精燃烧的过程中，酒精的热值变小</w:t>
            </w:r>
          </w:p>
          <w:p w14:paraId="051D6A74"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D</w:t>
            </w:r>
          </w:p>
          <w:p w14:paraId="548990DF"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．甲图中，对烧瓶内打气，对瓶内气体做功，烧瓶内气体的内能增加，是通过做功的方式增加内能；乙图中，加热时试管内水不断汽化成高温水蒸气，试管内气体的内能增加，是通过热传递的方式使内能增加，故</w:t>
            </w:r>
            <w:r>
              <w:rPr>
                <w:color w:val="FF0000"/>
              </w:rPr>
              <w:t>A</w:t>
            </w:r>
            <w:r>
              <w:rPr>
                <w:color w:val="FF0000"/>
              </w:rPr>
              <w:t>正确，不符合题意；</w:t>
            </w:r>
          </w:p>
          <w:p w14:paraId="3C87A5B6"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．两个图中塞子冲出过程均是烧瓶和试管内气体对塞子做功，自身内能减小，温度降低，故</w:t>
            </w:r>
            <w:r>
              <w:rPr>
                <w:color w:val="FF0000"/>
              </w:rPr>
              <w:t>B</w:t>
            </w:r>
            <w:r>
              <w:rPr>
                <w:color w:val="FF0000"/>
              </w:rPr>
              <w:t>正确，不符合题意；</w:t>
            </w:r>
          </w:p>
          <w:p w14:paraId="3AED03C5"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．乙图中水蒸气推动瓶塞过程中内能转化为机械能，与热机做功冲程的能量转化相同，故</w:t>
            </w:r>
            <w:r>
              <w:rPr>
                <w:color w:val="FF0000"/>
              </w:rPr>
              <w:t>C</w:t>
            </w:r>
            <w:r>
              <w:rPr>
                <w:color w:val="FF0000"/>
              </w:rPr>
              <w:t>正确，不符合题意；</w:t>
            </w:r>
          </w:p>
          <w:p w14:paraId="31B66F70"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．热值与比热容是物质的属性，与质量、燃烧情况等因素无关，所以酒精灯里面酒精燃烧的过程中，酒精的热值和比热容都不变，故</w:t>
            </w:r>
            <w:r>
              <w:rPr>
                <w:color w:val="FF0000"/>
              </w:rPr>
              <w:t>D</w:t>
            </w:r>
            <w:r>
              <w:rPr>
                <w:color w:val="FF0000"/>
              </w:rPr>
              <w:t>错误，符合题意。</w:t>
            </w:r>
          </w:p>
          <w:p w14:paraId="3EDDF17B"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385D4B2"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【变式3-2】（2024·山西晋中·</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在学校科技</w:t>
            </w:r>
            <w:proofErr w:type="gramStart"/>
            <w:r>
              <w:t>周展示</w:t>
            </w:r>
            <w:proofErr w:type="gramEnd"/>
            <w:r>
              <w:t>中，物理兴趣小组的同学用塑料瓶自制了一个火箭模型，在瓶子的侧壁安装一个电火花发生器，按下按钮会产生电火花，从瓶口喷入酒精后，盖上锥形纸筒，按下按钮，纸筒立即向上飞出。下列说法正确的是（　　）</w:t>
            </w:r>
          </w:p>
          <w:p w14:paraId="203DA8C7"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18FE7FD5" wp14:editId="767ACD64">
                  <wp:extent cx="1052195" cy="1052195"/>
                  <wp:effectExtent l="0" t="0" r="14605" b="14605"/>
                  <wp:docPr id="100009" name="图片 100009" descr="@@@eb13baeb-b2d8-4a0b-8099-4cce7d3b8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b13baeb-b2d8-4a0b-8099-4cce7d3b8252"/>
                          <pic:cNvPicPr>
                            <a:picLocks noChangeAspect="1"/>
                          </pic:cNvPicPr>
                        </pic:nvPicPr>
                        <pic:blipFill>
                          <a:blip r:embed="rId12"/>
                          <a:stretch>
                            <a:fillRect/>
                          </a:stretch>
                        </pic:blipFill>
                        <pic:spPr>
                          <a:xfrm>
                            <a:off x="0" y="0"/>
                            <a:ext cx="1052195" cy="1052195"/>
                          </a:xfrm>
                          <a:prstGeom prst="rect">
                            <a:avLst/>
                          </a:prstGeom>
                        </pic:spPr>
                      </pic:pic>
                    </a:graphicData>
                  </a:graphic>
                </wp:inline>
              </w:drawing>
            </w:r>
          </w:p>
          <w:p w14:paraId="78809449" w14:textId="77777777" w:rsidR="00E90662" w:rsidRDefault="00E90662" w:rsidP="00E90662">
            <w:pPr>
              <w:spacing w:line="360" w:lineRule="auto"/>
              <w:ind w:left="300"/>
              <w:jc w:val="left"/>
              <w:textAlignment w:val="center"/>
            </w:pPr>
            <w:r>
              <w:t>A</w:t>
            </w:r>
            <w:r>
              <w:t>．瓶内酒精燃烧越充分，酒精热值越大</w:t>
            </w:r>
            <w:r>
              <w:rPr>
                <w:rFonts w:hint="eastAsia"/>
              </w:rPr>
              <w:tab/>
            </w:r>
            <w:r>
              <w:rPr>
                <w:rFonts w:hint="eastAsia"/>
              </w:rPr>
              <w:tab/>
            </w:r>
            <w:r>
              <w:t>B</w:t>
            </w:r>
            <w:r>
              <w:t>．纸筒飞出过程中内能转化为机械能</w:t>
            </w:r>
          </w:p>
          <w:p w14:paraId="77C5A4FC" w14:textId="77777777" w:rsidR="00E90662" w:rsidRDefault="00E90662" w:rsidP="00E90662">
            <w:pPr>
              <w:spacing w:line="360" w:lineRule="auto"/>
              <w:ind w:left="300"/>
              <w:jc w:val="left"/>
              <w:textAlignment w:val="center"/>
            </w:pPr>
            <w:r>
              <w:t>C</w:t>
            </w:r>
            <w:r>
              <w:t>．纸筒飞出相当于热机工作时的压缩冲程</w:t>
            </w:r>
            <w:r>
              <w:rPr>
                <w:rFonts w:hint="eastAsia"/>
              </w:rPr>
              <w:tab/>
            </w:r>
            <w:r>
              <w:t>D</w:t>
            </w:r>
            <w:r>
              <w:t>．瓶内出现的白雾是由水蒸气汽化而成的</w:t>
            </w:r>
          </w:p>
          <w:p w14:paraId="74574A1C"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B</w:t>
            </w:r>
          </w:p>
          <w:p w14:paraId="53C30A08"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．热值是燃料的特性，同种燃料的热值相同，酒精热值保持不变，不是瓶内酒精燃烧越充分，酒精热值越大，故</w:t>
            </w:r>
            <w:r>
              <w:rPr>
                <w:color w:val="FF0000"/>
              </w:rPr>
              <w:t>A</w:t>
            </w:r>
            <w:r>
              <w:rPr>
                <w:color w:val="FF0000"/>
              </w:rPr>
              <w:t>错误；</w:t>
            </w:r>
          </w:p>
          <w:p w14:paraId="7C64CA77" w14:textId="77777777" w:rsidR="00E90662" w:rsidRDefault="00E90662" w:rsidP="00E90662">
            <w:pPr>
              <w:shd w:val="clear" w:color="auto" w:fill="F2F2F2"/>
              <w:spacing w:line="360" w:lineRule="auto"/>
              <w:jc w:val="left"/>
              <w:textAlignment w:val="center"/>
              <w:rPr>
                <w:color w:val="FF0000"/>
              </w:rPr>
            </w:pPr>
            <w:r>
              <w:rPr>
                <w:color w:val="FF0000"/>
              </w:rPr>
              <w:t>BC</w:t>
            </w:r>
            <w:r>
              <w:rPr>
                <w:color w:val="FF0000"/>
              </w:rPr>
              <w:t>．纸筒飞出过程中内能转化为机械能，而热机工作时的压缩冲程是机械能转化为内能，那么纸筒飞出不是相当于热机工作时的压缩冲程，故</w:t>
            </w:r>
            <w:r>
              <w:rPr>
                <w:color w:val="FF0000"/>
              </w:rPr>
              <w:t>B</w:t>
            </w:r>
            <w:r>
              <w:rPr>
                <w:color w:val="FF0000"/>
              </w:rPr>
              <w:t>正确，</w:t>
            </w:r>
            <w:r>
              <w:rPr>
                <w:color w:val="FF0000"/>
              </w:rPr>
              <w:t>C</w:t>
            </w:r>
            <w:r>
              <w:rPr>
                <w:color w:val="FF0000"/>
              </w:rPr>
              <w:t>错误；</w:t>
            </w:r>
          </w:p>
          <w:p w14:paraId="41B83735"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．瓶内出现的白雾是人眼能看到的，是液态小水珠，是由水蒸气液化而成的，故</w:t>
            </w:r>
            <w:r>
              <w:rPr>
                <w:color w:val="FF0000"/>
              </w:rPr>
              <w:t>D</w:t>
            </w:r>
            <w:r>
              <w:rPr>
                <w:color w:val="FF0000"/>
              </w:rPr>
              <w:t>错误。</w:t>
            </w:r>
          </w:p>
          <w:p w14:paraId="532ACF62"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C62C85B" w14:textId="77777777" w:rsidR="00E90662" w:rsidRDefault="00E90662" w:rsidP="00E90662">
            <w:pPr>
              <w:jc w:val="center"/>
              <w:outlineLvl w:val="0"/>
              <w:rPr>
                <w:rFonts w:eastAsia="华文中宋"/>
                <w:b/>
                <w:color w:val="00B050"/>
                <w:sz w:val="28"/>
                <w:szCs w:val="32"/>
              </w:rPr>
            </w:pPr>
          </w:p>
          <w:p w14:paraId="64AD1828" w14:textId="77777777" w:rsidR="00E90662" w:rsidRDefault="00E90662" w:rsidP="00E90662">
            <w:pPr>
              <w:jc w:val="center"/>
              <w:outlineLvl w:val="0"/>
              <w:rPr>
                <w:rFonts w:eastAsia="华文中宋"/>
                <w:b/>
                <w:color w:val="00B050"/>
                <w:sz w:val="28"/>
                <w:szCs w:val="32"/>
              </w:rPr>
            </w:pPr>
            <w:r>
              <w:rPr>
                <w:rFonts w:eastAsia="华文中宋"/>
                <w:b/>
                <w:color w:val="00B050"/>
                <w:sz w:val="28"/>
                <w:szCs w:val="32"/>
              </w:rPr>
              <w:t>题型突破四：怎样解探究物质吸热本领的实验问题</w:t>
            </w:r>
            <w:bookmarkEnd w:id="3"/>
          </w:p>
          <w:p w14:paraId="5F84B336"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解题时要明确以下两点：</w:t>
            </w:r>
          </w:p>
          <w:p w14:paraId="00DC020D"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(1)</w:t>
            </w:r>
            <w:r>
              <w:rPr>
                <w:rFonts w:ascii="Times New Roman" w:hAnsi="Times New Roman" w:cs="Times New Roman"/>
              </w:rPr>
              <w:t>实验中要用相同的热源进行加热，以保证相同时间内物质吸收相同的热量。</w:t>
            </w:r>
          </w:p>
          <w:p w14:paraId="134761A0"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(2)</w:t>
            </w:r>
            <w:r>
              <w:rPr>
                <w:rFonts w:ascii="Times New Roman" w:hAnsi="Times New Roman" w:cs="Times New Roman"/>
              </w:rPr>
              <w:t>在分析实验数据时，可采用图像法，将实验数据</w:t>
            </w:r>
            <w:proofErr w:type="gramStart"/>
            <w:r>
              <w:rPr>
                <w:rFonts w:ascii="Times New Roman" w:hAnsi="Times New Roman" w:cs="Times New Roman"/>
              </w:rPr>
              <w:t>用描点法作出</w:t>
            </w:r>
            <w:proofErr w:type="gramEnd"/>
            <w:r>
              <w:rPr>
                <w:rFonts w:ascii="Times New Roman" w:hAnsi="Times New Roman" w:cs="Times New Roman"/>
              </w:rPr>
              <w:t>温度随加热时间变化的图像。两种方法可以比较不同物质的吸热能力。</w:t>
            </w:r>
          </w:p>
          <w:p w14:paraId="3478F3BF"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firstLine="420"/>
              <w:rPr>
                <w:rFonts w:ascii="Times New Roman" w:hAnsi="Times New Roman" w:cs="Times New Roman"/>
              </w:rPr>
            </w:pPr>
            <w:r>
              <w:rPr>
                <w:rFonts w:ascii="Times New Roman" w:hAnsi="Times New Roman" w:cs="Times New Roman"/>
              </w:rPr>
              <w:t>①</w:t>
            </w:r>
            <w:r>
              <w:rPr>
                <w:rFonts w:ascii="Times New Roman" w:hAnsi="Times New Roman" w:cs="Times New Roman"/>
              </w:rPr>
              <w:t>在质量相同、升高温度相同时，加热时间长的物质吸收的热量多，吸热能力就强。</w:t>
            </w:r>
          </w:p>
          <w:p w14:paraId="1F2BA358"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firstLine="420"/>
              <w:rPr>
                <w:rFonts w:ascii="Times New Roman" w:hAnsi="Times New Roman" w:cs="Times New Roman"/>
              </w:rPr>
            </w:pPr>
            <w:r>
              <w:rPr>
                <w:rFonts w:ascii="Times New Roman" w:hAnsi="Times New Roman" w:cs="Times New Roman"/>
              </w:rPr>
              <w:t>②</w:t>
            </w:r>
            <w:r>
              <w:rPr>
                <w:rFonts w:ascii="Times New Roman" w:hAnsi="Times New Roman" w:cs="Times New Roman"/>
              </w:rPr>
              <w:t>还可以通过比较不同物质吸收的热量</w:t>
            </w:r>
            <w:r>
              <w:rPr>
                <w:rFonts w:ascii="Times New Roman" w:hAnsi="Times New Roman" w:cs="Times New Roman"/>
              </w:rPr>
              <w:t>(</w:t>
            </w:r>
            <w:r>
              <w:rPr>
                <w:rFonts w:ascii="Times New Roman" w:hAnsi="Times New Roman" w:cs="Times New Roman"/>
              </w:rPr>
              <w:t>加热时间</w:t>
            </w:r>
            <w:r>
              <w:rPr>
                <w:rFonts w:ascii="Times New Roman" w:hAnsi="Times New Roman" w:cs="Times New Roman"/>
              </w:rPr>
              <w:t>)</w:t>
            </w:r>
            <w:r>
              <w:rPr>
                <w:rFonts w:ascii="Times New Roman" w:hAnsi="Times New Roman" w:cs="Times New Roman"/>
              </w:rPr>
              <w:t>相同时不同物质升高温度的不同比较吸热能力的强弱。加热时间相同升温快的，吸热能力就弱。</w:t>
            </w:r>
          </w:p>
          <w:p w14:paraId="68262498"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(3)</w:t>
            </w:r>
            <w:r>
              <w:rPr>
                <w:rFonts w:ascii="Times New Roman" w:hAnsi="Times New Roman" w:cs="Times New Roman"/>
              </w:rPr>
              <w:t>用比较法分析数据。</w:t>
            </w:r>
          </w:p>
          <w:p w14:paraId="1A56D791"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b/>
                <w:bCs/>
                <w:color w:val="C00000"/>
              </w:rPr>
            </w:pPr>
            <w:r>
              <w:rPr>
                <w:rFonts w:ascii="Times New Roman" w:hAnsi="Times New Roman" w:cs="Times New Roman"/>
                <w:b/>
                <w:bCs/>
                <w:color w:val="C00000"/>
              </w:rPr>
              <w:t>【特别提示】</w:t>
            </w:r>
          </w:p>
          <w:p w14:paraId="10988688"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(1)</w:t>
            </w:r>
            <w:r>
              <w:rPr>
                <w:rFonts w:ascii="Times New Roman" w:hAnsi="Times New Roman" w:cs="Times New Roman"/>
              </w:rPr>
              <w:t>实验仪器组装时要按照</w:t>
            </w:r>
            <w:r>
              <w:rPr>
                <w:rFonts w:ascii="Times New Roman" w:hAnsi="Times New Roman" w:cs="Times New Roman"/>
              </w:rPr>
              <w:t>“</w:t>
            </w:r>
            <w:r>
              <w:rPr>
                <w:rFonts w:ascii="Times New Roman" w:hAnsi="Times New Roman" w:cs="Times New Roman"/>
              </w:rPr>
              <w:t>从下而上</w:t>
            </w:r>
            <w:r>
              <w:rPr>
                <w:rFonts w:ascii="Times New Roman" w:hAnsi="Times New Roman" w:cs="Times New Roman"/>
              </w:rPr>
              <w:t>”</w:t>
            </w:r>
            <w:r>
              <w:rPr>
                <w:rFonts w:ascii="Times New Roman" w:hAnsi="Times New Roman" w:cs="Times New Roman"/>
              </w:rPr>
              <w:t>的顺序安装。保证用酒精灯的外焰加热，不要忘记安装石棉网，正确使用温度计测液体温度。</w:t>
            </w:r>
          </w:p>
          <w:p w14:paraId="466DD35E"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(2)</w:t>
            </w:r>
            <w:r>
              <w:rPr>
                <w:rFonts w:ascii="Times New Roman" w:hAnsi="Times New Roman" w:cs="Times New Roman"/>
              </w:rPr>
              <w:t>进行多次实验的目的是寻找普遍规律，避免实验的偶然性不是减小实验误差。</w:t>
            </w:r>
          </w:p>
          <w:p w14:paraId="7E528D51"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【典例4】（2023·辽宁鞍山·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小明为比较</w:t>
            </w:r>
            <w:r>
              <w:t>“</w:t>
            </w:r>
            <w:r>
              <w:t>不同物质吸热的情况</w:t>
            </w:r>
            <w:r>
              <w:t>”</w:t>
            </w:r>
            <w:r>
              <w:t>设计了如下的实验方案：将</w:t>
            </w:r>
            <w:r>
              <w:t>A</w:t>
            </w:r>
            <w:r>
              <w:t>、</w:t>
            </w:r>
            <w:r>
              <w:t>B</w:t>
            </w:r>
            <w:r>
              <w:t>两种液体分别装入烧杯中，固定在铁架台上，用两个相同的酒精灯同时加热，实验装置如图甲、乙所示，实验时每隔一段时间同时测量并记录</w:t>
            </w:r>
            <w:r>
              <w:t>A</w:t>
            </w:r>
            <w:r>
              <w:t>、</w:t>
            </w:r>
            <w:r>
              <w:t>B</w:t>
            </w:r>
            <w:r>
              <w:t>的温度；</w:t>
            </w:r>
          </w:p>
          <w:p w14:paraId="40046A44"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60266C50" wp14:editId="3D1623FC">
                  <wp:extent cx="4660900" cy="1654810"/>
                  <wp:effectExtent l="0" t="0" r="6350" b="2540"/>
                  <wp:docPr id="100011" name="图片 100011" descr="@@@0e404ce3-9b35-4800-81e8-f0de047130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e404ce3-9b35-4800-81e8-f0de047130c4"/>
                          <pic:cNvPicPr>
                            <a:picLocks noChangeAspect="1"/>
                          </pic:cNvPicPr>
                        </pic:nvPicPr>
                        <pic:blipFill>
                          <a:blip r:embed="rId13"/>
                          <a:stretch>
                            <a:fillRect/>
                          </a:stretch>
                        </pic:blipFill>
                        <pic:spPr>
                          <a:xfrm>
                            <a:off x="0" y="0"/>
                            <a:ext cx="4660900" cy="1654810"/>
                          </a:xfrm>
                          <a:prstGeom prst="rect">
                            <a:avLst/>
                          </a:prstGeom>
                        </pic:spPr>
                      </pic:pic>
                    </a:graphicData>
                  </a:graphic>
                </wp:inline>
              </w:drawing>
            </w:r>
          </w:p>
          <w:p w14:paraId="046D86B4" w14:textId="77777777" w:rsidR="00E90662" w:rsidRDefault="00E90662" w:rsidP="00E90662">
            <w:pPr>
              <w:spacing w:line="360" w:lineRule="auto"/>
              <w:jc w:val="left"/>
              <w:textAlignment w:val="center"/>
            </w:pPr>
            <w:r>
              <w:t>（</w:t>
            </w:r>
            <w:r>
              <w:t>1</w:t>
            </w:r>
            <w:r>
              <w:t>）组装器材时应按照</w:t>
            </w:r>
            <w:r>
              <w:rPr>
                <w:rFonts w:eastAsia="Times New Roman"/>
                <w:u w:val="single"/>
              </w:rPr>
              <w:t xml:space="preserve">      </w:t>
            </w:r>
            <w:r>
              <w:t>（选填</w:t>
            </w:r>
            <w:r>
              <w:t>“</w:t>
            </w:r>
            <w:r>
              <w:t>自下而上</w:t>
            </w:r>
            <w:r>
              <w:t>”</w:t>
            </w:r>
            <w:r>
              <w:t>或</w:t>
            </w:r>
            <w:r>
              <w:t>“</w:t>
            </w:r>
            <w:r>
              <w:t>自上而下</w:t>
            </w:r>
            <w:r>
              <w:t>”</w:t>
            </w:r>
            <w:r>
              <w:t>）的顺序依次安装；</w:t>
            </w:r>
          </w:p>
          <w:p w14:paraId="78D54C41" w14:textId="77777777" w:rsidR="00E90662" w:rsidRDefault="00E90662" w:rsidP="00E90662">
            <w:pPr>
              <w:spacing w:line="360" w:lineRule="auto"/>
              <w:jc w:val="left"/>
              <w:textAlignment w:val="center"/>
            </w:pPr>
            <w:r>
              <w:t>（</w:t>
            </w:r>
            <w:r>
              <w:t>2</w:t>
            </w:r>
            <w:r>
              <w:t>）实验时，选取</w:t>
            </w:r>
            <w:r>
              <w:rPr>
                <w:rFonts w:eastAsia="Times New Roman"/>
                <w:u w:val="single"/>
              </w:rPr>
              <w:t xml:space="preserve">      </w:t>
            </w:r>
            <w:r>
              <w:t>相同、初温相同的</w:t>
            </w:r>
            <w:r>
              <w:t>A</w:t>
            </w:r>
            <w:r>
              <w:t>、</w:t>
            </w:r>
            <w:r>
              <w:t>B</w:t>
            </w:r>
            <w:r>
              <w:t>两种不同液体，加热时液体温度升高，这是通过</w:t>
            </w:r>
            <w:r>
              <w:rPr>
                <w:rFonts w:eastAsia="Times New Roman"/>
                <w:u w:val="single"/>
              </w:rPr>
              <w:t xml:space="preserve">      </w:t>
            </w:r>
            <w:r>
              <w:t>方式来增大液体内能的；</w:t>
            </w:r>
          </w:p>
          <w:p w14:paraId="29DB418A" w14:textId="77777777" w:rsidR="00E90662" w:rsidRDefault="00E90662" w:rsidP="00E90662">
            <w:pPr>
              <w:spacing w:line="360" w:lineRule="auto"/>
              <w:jc w:val="left"/>
              <w:textAlignment w:val="center"/>
            </w:pPr>
            <w:r>
              <w:t>（</w:t>
            </w:r>
            <w:r>
              <w:t>3</w:t>
            </w:r>
            <w:r>
              <w:t>）此实验通过</w:t>
            </w:r>
            <w:r>
              <w:rPr>
                <w:rFonts w:eastAsia="Times New Roman"/>
                <w:u w:val="single"/>
              </w:rPr>
              <w:t xml:space="preserve">      </w:t>
            </w:r>
            <w:r>
              <w:t>（选填</w:t>
            </w:r>
            <w:r>
              <w:t>“</w:t>
            </w:r>
            <w:r>
              <w:t>液体升高温度的多少</w:t>
            </w:r>
            <w:r>
              <w:t>”</w:t>
            </w:r>
            <w:r>
              <w:t>或</w:t>
            </w:r>
            <w:r>
              <w:t>“</w:t>
            </w:r>
            <w:r>
              <w:t>加热时间的长短</w:t>
            </w:r>
            <w:r>
              <w:t>”</w:t>
            </w:r>
            <w:r>
              <w:t>）来反映液体吸收热量的多少；</w:t>
            </w:r>
          </w:p>
          <w:p w14:paraId="5B6E2293" w14:textId="77777777" w:rsidR="00E90662" w:rsidRDefault="00E90662" w:rsidP="00E90662">
            <w:pPr>
              <w:spacing w:line="360" w:lineRule="auto"/>
              <w:jc w:val="left"/>
              <w:textAlignment w:val="center"/>
            </w:pPr>
            <w:r>
              <w:t>（</w:t>
            </w:r>
            <w:r>
              <w:t>4</w:t>
            </w:r>
            <w:r>
              <w:t>）加热一段时间后，液体</w:t>
            </w:r>
            <w:r>
              <w:t>B</w:t>
            </w:r>
            <w:r>
              <w:t>的温度如图乙所示，为</w:t>
            </w:r>
            <w:r>
              <w:rPr>
                <w:rFonts w:eastAsia="Times New Roman"/>
                <w:u w:val="single"/>
              </w:rPr>
              <w:t xml:space="preserve">      </w:t>
            </w:r>
            <w:r>
              <w:t>℃</w:t>
            </w:r>
            <w:r>
              <w:t>；</w:t>
            </w:r>
          </w:p>
          <w:p w14:paraId="2B313A45" w14:textId="77777777" w:rsidR="00E90662" w:rsidRDefault="00E90662" w:rsidP="00E90662">
            <w:pPr>
              <w:spacing w:line="360" w:lineRule="auto"/>
              <w:jc w:val="left"/>
              <w:textAlignment w:val="center"/>
            </w:pPr>
            <w:r>
              <w:t>（</w:t>
            </w:r>
            <w:r>
              <w:t>5</w:t>
            </w:r>
            <w:r>
              <w:t>）根据实验数据小明绘制出的温度</w:t>
            </w:r>
            <w:r>
              <w:t>—</w:t>
            </w:r>
            <w:r>
              <w:t>时间</w:t>
            </w:r>
            <w:proofErr w:type="gramStart"/>
            <w:r>
              <w:t>图象</w:t>
            </w:r>
            <w:proofErr w:type="gramEnd"/>
            <w:r>
              <w:t>如图丙所示，则液体</w:t>
            </w:r>
            <w:r>
              <w:rPr>
                <w:rFonts w:eastAsia="Times New Roman"/>
                <w:u w:val="single"/>
              </w:rPr>
              <w:t xml:space="preserve">      </w:t>
            </w:r>
            <w:r>
              <w:t>（选填</w:t>
            </w:r>
            <w:r>
              <w:t>“A”</w:t>
            </w:r>
            <w:r>
              <w:t>或</w:t>
            </w:r>
            <w:r>
              <w:t>“B”</w:t>
            </w:r>
            <w:r>
              <w:t>）更适合作为家中</w:t>
            </w:r>
            <w:r>
              <w:t>“</w:t>
            </w:r>
            <w:r>
              <w:t>暖</w:t>
            </w:r>
            <w:r>
              <w:lastRenderedPageBreak/>
              <w:t>气</w:t>
            </w:r>
            <w:r>
              <w:t>”</w:t>
            </w:r>
            <w:r>
              <w:t>中输运能量的介质。</w:t>
            </w:r>
          </w:p>
          <w:p w14:paraId="1A952CE1"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自下而上</w:t>
            </w:r>
            <w:r>
              <w:rPr>
                <w:color w:val="FF0000"/>
              </w:rPr>
              <w:t xml:space="preserve">     </w:t>
            </w:r>
            <w:r>
              <w:rPr>
                <w:color w:val="FF0000"/>
              </w:rPr>
              <w:t>质量</w:t>
            </w:r>
            <w:r>
              <w:rPr>
                <w:color w:val="FF0000"/>
              </w:rPr>
              <w:t xml:space="preserve">     </w:t>
            </w:r>
            <w:r>
              <w:rPr>
                <w:color w:val="FF0000"/>
              </w:rPr>
              <w:t>热传递</w:t>
            </w:r>
            <w:r>
              <w:rPr>
                <w:color w:val="FF0000"/>
              </w:rPr>
              <w:t xml:space="preserve">     </w:t>
            </w:r>
            <w:r>
              <w:rPr>
                <w:color w:val="FF0000"/>
              </w:rPr>
              <w:t>加热时间的长短</w:t>
            </w:r>
            <w:r>
              <w:rPr>
                <w:color w:val="FF0000"/>
              </w:rPr>
              <w:t xml:space="preserve">     33     B</w:t>
            </w:r>
          </w:p>
          <w:p w14:paraId="67E775F9"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实验时要用酒精灯的外焰加热，故组装器材时，先安装酒精灯，应按照自下而上的顺序依次安装。</w:t>
            </w:r>
          </w:p>
          <w:p w14:paraId="35A5C12D" w14:textId="77777777" w:rsidR="00E90662" w:rsidRDefault="00E90662" w:rsidP="00E90662">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根据比较吸热能力的方法，要控制不同物质的质量相同，实验时，选取质量相同、初温相同的</w:t>
            </w:r>
            <w:r>
              <w:rPr>
                <w:color w:val="FF0000"/>
              </w:rPr>
              <w:t>A</w:t>
            </w:r>
            <w:r>
              <w:rPr>
                <w:color w:val="FF0000"/>
              </w:rPr>
              <w:t>、</w:t>
            </w:r>
            <w:r>
              <w:rPr>
                <w:color w:val="FF0000"/>
              </w:rPr>
              <w:t>B</w:t>
            </w:r>
            <w:r>
              <w:rPr>
                <w:color w:val="FF0000"/>
              </w:rPr>
              <w:t>两种不同液体，加热时液体温度升高，这是通过热传递方式来增大液体内能的。</w:t>
            </w:r>
          </w:p>
          <w:p w14:paraId="32F0AE85" w14:textId="77777777" w:rsidR="00E90662" w:rsidRDefault="00E90662" w:rsidP="00E90662">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实验中运用转换法，通过加热时间的长短来反映液体吸收热量的多少。</w:t>
            </w:r>
          </w:p>
          <w:p w14:paraId="5663EF9E" w14:textId="77777777" w:rsidR="00E90662" w:rsidRDefault="00E90662" w:rsidP="00E90662">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由乙图可知，温度计分度值为</w:t>
            </w:r>
            <w:r>
              <w:rPr>
                <w:color w:val="FF0000"/>
              </w:rPr>
              <w:t>1℃</w:t>
            </w:r>
            <w:r>
              <w:rPr>
                <w:color w:val="FF0000"/>
              </w:rPr>
              <w:t>，加热一段时间后，液体</w:t>
            </w:r>
            <w:r>
              <w:rPr>
                <w:color w:val="FF0000"/>
              </w:rPr>
              <w:t>B</w:t>
            </w:r>
            <w:r>
              <w:rPr>
                <w:color w:val="FF0000"/>
              </w:rPr>
              <w:t>的温度为</w:t>
            </w:r>
            <w:r>
              <w:rPr>
                <w:color w:val="FF0000"/>
              </w:rPr>
              <w:t>33℃</w:t>
            </w:r>
            <w:r>
              <w:rPr>
                <w:color w:val="FF0000"/>
              </w:rPr>
              <w:t>。</w:t>
            </w:r>
          </w:p>
          <w:p w14:paraId="52EC6F4B" w14:textId="77777777" w:rsidR="00E90662" w:rsidRDefault="00E90662" w:rsidP="00E90662">
            <w:pPr>
              <w:shd w:val="clear" w:color="auto" w:fill="F2F2F2"/>
              <w:spacing w:line="360" w:lineRule="auto"/>
              <w:jc w:val="left"/>
              <w:textAlignment w:val="center"/>
            </w:pPr>
            <w:r>
              <w:rPr>
                <w:color w:val="FF0000"/>
              </w:rPr>
              <w:t>（</w:t>
            </w:r>
            <w:r>
              <w:rPr>
                <w:color w:val="FF0000"/>
              </w:rPr>
              <w:t>5</w:t>
            </w:r>
            <w:r>
              <w:rPr>
                <w:color w:val="FF0000"/>
              </w:rPr>
              <w:t>）</w:t>
            </w:r>
            <w:r>
              <w:rPr>
                <w:color w:val="FF0000"/>
              </w:rPr>
              <w:t>[6]</w:t>
            </w:r>
            <w:r>
              <w:rPr>
                <w:color w:val="FF0000"/>
              </w:rPr>
              <w:t>根据绘制出的温度</w:t>
            </w:r>
            <w:r>
              <w:rPr>
                <w:color w:val="FF0000"/>
              </w:rPr>
              <w:t>—</w:t>
            </w:r>
            <w:r>
              <w:rPr>
                <w:color w:val="FF0000"/>
              </w:rPr>
              <w:t>时间</w:t>
            </w:r>
            <w:proofErr w:type="gramStart"/>
            <w:r>
              <w:rPr>
                <w:color w:val="FF0000"/>
              </w:rPr>
              <w:t>图象</w:t>
            </w:r>
            <w:proofErr w:type="gramEnd"/>
            <w:r>
              <w:rPr>
                <w:color w:val="FF0000"/>
              </w:rPr>
              <w:t>可知，升高相同的温度，</w:t>
            </w:r>
            <w:r>
              <w:rPr>
                <w:color w:val="FF0000"/>
              </w:rPr>
              <w:t>B</w:t>
            </w:r>
            <w:r>
              <w:rPr>
                <w:color w:val="FF0000"/>
              </w:rPr>
              <w:t>加热时间长，</w:t>
            </w:r>
            <w:r>
              <w:rPr>
                <w:color w:val="FF0000"/>
              </w:rPr>
              <w:t>B</w:t>
            </w:r>
            <w:r>
              <w:rPr>
                <w:color w:val="FF0000"/>
              </w:rPr>
              <w:t>的吸热能力强，比热容大，根据</w:t>
            </w:r>
            <w:r>
              <w:rPr>
                <w:rFonts w:eastAsia="Times New Roman"/>
                <w:i/>
                <w:color w:val="FF0000"/>
              </w:rPr>
              <w:t>Q</w:t>
            </w:r>
            <w:r>
              <w:rPr>
                <w:color w:val="FF0000"/>
              </w:rPr>
              <w:t>=</w:t>
            </w:r>
            <w:proofErr w:type="spellStart"/>
            <w:r>
              <w:rPr>
                <w:rFonts w:eastAsia="Times New Roman"/>
                <w:i/>
                <w:color w:val="FF0000"/>
              </w:rPr>
              <w:t>cm</w:t>
            </w:r>
            <w:r>
              <w:rPr>
                <w:color w:val="FF0000"/>
              </w:rPr>
              <w:t>Δ</w:t>
            </w:r>
            <w:r>
              <w:rPr>
                <w:rFonts w:eastAsia="Times New Roman"/>
                <w:i/>
                <w:color w:val="FF0000"/>
              </w:rPr>
              <w:t>t</w:t>
            </w:r>
            <w:proofErr w:type="spellEnd"/>
            <w:r>
              <w:rPr>
                <w:color w:val="FF0000"/>
              </w:rPr>
              <w:t>，在质量和降低的温度相同时，</w:t>
            </w:r>
            <w:r>
              <w:rPr>
                <w:color w:val="FF0000"/>
              </w:rPr>
              <w:t>B</w:t>
            </w:r>
            <w:r>
              <w:rPr>
                <w:color w:val="FF0000"/>
              </w:rPr>
              <w:t>放热多，故液体</w:t>
            </w:r>
            <w:r>
              <w:rPr>
                <w:color w:val="FF0000"/>
              </w:rPr>
              <w:t>B</w:t>
            </w:r>
            <w:r>
              <w:rPr>
                <w:color w:val="FF0000"/>
              </w:rPr>
              <w:t>更适合作为家中</w:t>
            </w:r>
            <w:r>
              <w:rPr>
                <w:color w:val="FF0000"/>
              </w:rPr>
              <w:t>“</w:t>
            </w:r>
            <w:r>
              <w:rPr>
                <w:color w:val="FF0000"/>
              </w:rPr>
              <w:t>暖气</w:t>
            </w:r>
            <w:r>
              <w:rPr>
                <w:color w:val="FF0000"/>
              </w:rPr>
              <w:t>”</w:t>
            </w:r>
            <w:r>
              <w:rPr>
                <w:color w:val="FF0000"/>
              </w:rPr>
              <w:t>中输运能量的介质。</w:t>
            </w:r>
          </w:p>
          <w:p w14:paraId="5376637E" w14:textId="77777777" w:rsidR="00E90662" w:rsidRDefault="00E90662" w:rsidP="00E90662">
            <w:pPr>
              <w:spacing w:line="360" w:lineRule="auto"/>
              <w:textAlignment w:val="center"/>
            </w:pPr>
            <w:r>
              <w:rPr>
                <w:rFonts w:ascii="华文中宋" w:eastAsia="华文中宋" w:hAnsi="华文中宋" w:cs="华文中宋" w:hint="eastAsia"/>
                <w:b/>
                <w:bCs/>
                <w:color w:val="CE26D4"/>
              </w:rPr>
              <w:t>【变式4-1】（2024·山西晋中·</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如图是</w:t>
            </w:r>
            <w:r>
              <w:t>“</w:t>
            </w:r>
            <w:r>
              <w:t>探究水和煤油的吸热能力</w:t>
            </w:r>
            <w:r>
              <w:t>”</w:t>
            </w:r>
            <w:r>
              <w:t>的实验装置。实验记录如表。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934"/>
              <w:gridCol w:w="1466"/>
              <w:gridCol w:w="934"/>
              <w:gridCol w:w="3780"/>
            </w:tblGrid>
            <w:tr w:rsidR="00E90662" w14:paraId="5073F0E5" w14:textId="77777777" w:rsidTr="003E7470">
              <w:trPr>
                <w:jc w:val="center"/>
              </w:trPr>
              <w:tc>
                <w:tcPr>
                  <w:tcW w:w="66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7FD3AB0B" w14:textId="77777777" w:rsidR="00E90662" w:rsidRDefault="00E90662" w:rsidP="00E90662">
                  <w:pPr>
                    <w:spacing w:line="360" w:lineRule="auto"/>
                    <w:jc w:val="center"/>
                    <w:textAlignment w:val="center"/>
                  </w:pPr>
                  <w:r>
                    <w:t>物质</w:t>
                  </w:r>
                </w:p>
              </w:tc>
              <w:tc>
                <w:tcPr>
                  <w:tcW w:w="934"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7655AFC4" w14:textId="77777777" w:rsidR="00E90662" w:rsidRDefault="00E90662" w:rsidP="00E90662">
                  <w:pPr>
                    <w:spacing w:line="360" w:lineRule="auto"/>
                    <w:jc w:val="center"/>
                    <w:textAlignment w:val="center"/>
                  </w:pPr>
                  <w:r>
                    <w:t>初温</w:t>
                  </w:r>
                  <w:r>
                    <w:t>/℃</w:t>
                  </w:r>
                </w:p>
              </w:tc>
              <w:tc>
                <w:tcPr>
                  <w:tcW w:w="1466"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5044EC43" w14:textId="77777777" w:rsidR="00E90662" w:rsidRDefault="00E90662" w:rsidP="00E90662">
                  <w:pPr>
                    <w:spacing w:line="360" w:lineRule="auto"/>
                    <w:jc w:val="center"/>
                    <w:textAlignment w:val="center"/>
                  </w:pPr>
                  <w:r>
                    <w:t>加热时间</w:t>
                  </w:r>
                  <w:r>
                    <w:t>/min</w:t>
                  </w:r>
                </w:p>
              </w:tc>
              <w:tc>
                <w:tcPr>
                  <w:tcW w:w="934"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7F289C21" w14:textId="77777777" w:rsidR="00E90662" w:rsidRDefault="00E90662" w:rsidP="00E90662">
                  <w:pPr>
                    <w:spacing w:line="360" w:lineRule="auto"/>
                    <w:jc w:val="center"/>
                    <w:textAlignment w:val="center"/>
                  </w:pPr>
                  <w:r>
                    <w:t>末温</w:t>
                  </w:r>
                  <w:r>
                    <w:t>/℃</w:t>
                  </w:r>
                </w:p>
              </w:tc>
              <w:tc>
                <w:tcPr>
                  <w:tcW w:w="3780" w:type="dxa"/>
                  <w:vMerge w:val="restart"/>
                  <w:tcBorders>
                    <w:top w:val="nil"/>
                    <w:left w:val="single" w:sz="4" w:space="0" w:color="auto"/>
                    <w:right w:val="nil"/>
                  </w:tcBorders>
                  <w:tcMar>
                    <w:top w:w="75" w:type="dxa"/>
                    <w:bottom w:w="75" w:type="dxa"/>
                  </w:tcMar>
                  <w:vAlign w:val="center"/>
                </w:tcPr>
                <w:p w14:paraId="53FA9D5E" w14:textId="77777777" w:rsidR="00E90662" w:rsidRDefault="00E90662" w:rsidP="00E90662">
                  <w:pPr>
                    <w:spacing w:line="360" w:lineRule="auto"/>
                    <w:jc w:val="center"/>
                    <w:textAlignment w:val="center"/>
                  </w:pPr>
                  <w:r>
                    <w:rPr>
                      <w:rFonts w:eastAsia="Times New Roman"/>
                      <w:noProof/>
                      <w:kern w:val="0"/>
                      <w:sz w:val="24"/>
                    </w:rPr>
                    <w:drawing>
                      <wp:inline distT="0" distB="0" distL="114300" distR="114300" wp14:anchorId="156F5C1B" wp14:editId="6C2D3E50">
                        <wp:extent cx="2247900" cy="1323975"/>
                        <wp:effectExtent l="0" t="0" r="0" b="9525"/>
                        <wp:docPr id="100013" name="图片 100013" descr="@@@16019d2c-7cbf-4813-ad06-1133d4cd5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6019d2c-7cbf-4813-ad06-1133d4cd50f6"/>
                                <pic:cNvPicPr>
                                  <a:picLocks noChangeAspect="1"/>
                                </pic:cNvPicPr>
                              </pic:nvPicPr>
                              <pic:blipFill>
                                <a:blip r:embed="rId14"/>
                                <a:stretch>
                                  <a:fillRect/>
                                </a:stretch>
                              </pic:blipFill>
                              <pic:spPr>
                                <a:xfrm>
                                  <a:off x="0" y="0"/>
                                  <a:ext cx="2247900" cy="1323975"/>
                                </a:xfrm>
                                <a:prstGeom prst="rect">
                                  <a:avLst/>
                                </a:prstGeom>
                              </pic:spPr>
                            </pic:pic>
                          </a:graphicData>
                        </a:graphic>
                      </wp:inline>
                    </w:drawing>
                  </w:r>
                </w:p>
              </w:tc>
            </w:tr>
            <w:tr w:rsidR="00E90662" w14:paraId="4C23D846" w14:textId="77777777" w:rsidTr="003E7470">
              <w:trPr>
                <w:jc w:val="center"/>
              </w:trPr>
              <w:tc>
                <w:tcPr>
                  <w:tcW w:w="66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0AED618E" w14:textId="77777777" w:rsidR="00E90662" w:rsidRDefault="00E90662" w:rsidP="00E90662">
                  <w:pPr>
                    <w:spacing w:line="360" w:lineRule="auto"/>
                    <w:jc w:val="center"/>
                    <w:textAlignment w:val="center"/>
                  </w:pPr>
                  <w:r>
                    <w:t>水</w:t>
                  </w:r>
                </w:p>
              </w:tc>
              <w:tc>
                <w:tcPr>
                  <w:tcW w:w="934"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4FC42853" w14:textId="77777777" w:rsidR="00E90662" w:rsidRDefault="00E90662" w:rsidP="00E90662">
                  <w:pPr>
                    <w:spacing w:line="360" w:lineRule="auto"/>
                    <w:jc w:val="center"/>
                    <w:textAlignment w:val="center"/>
                  </w:pPr>
                  <w:r>
                    <w:t>20</w:t>
                  </w:r>
                </w:p>
              </w:tc>
              <w:tc>
                <w:tcPr>
                  <w:tcW w:w="1466"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334BEAA5" w14:textId="77777777" w:rsidR="00E90662" w:rsidRDefault="00E90662" w:rsidP="00E90662">
                  <w:pPr>
                    <w:spacing w:line="360" w:lineRule="auto"/>
                    <w:jc w:val="center"/>
                    <w:textAlignment w:val="center"/>
                  </w:pPr>
                  <w:r>
                    <w:t>4</w:t>
                  </w:r>
                </w:p>
              </w:tc>
              <w:tc>
                <w:tcPr>
                  <w:tcW w:w="934"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02758467" w14:textId="77777777" w:rsidR="00E90662" w:rsidRDefault="00E90662" w:rsidP="00E90662">
                  <w:pPr>
                    <w:spacing w:line="360" w:lineRule="auto"/>
                    <w:jc w:val="center"/>
                    <w:textAlignment w:val="center"/>
                  </w:pPr>
                  <w:r>
                    <w:t>30</w:t>
                  </w:r>
                </w:p>
              </w:tc>
              <w:tc>
                <w:tcPr>
                  <w:tcW w:w="3780" w:type="dxa"/>
                  <w:vMerge/>
                  <w:tcBorders>
                    <w:left w:val="single" w:sz="4" w:space="0" w:color="auto"/>
                    <w:right w:val="nil"/>
                  </w:tcBorders>
                  <w:tcMar>
                    <w:top w:w="75" w:type="dxa"/>
                    <w:bottom w:w="75" w:type="dxa"/>
                  </w:tcMar>
                  <w:vAlign w:val="center"/>
                </w:tcPr>
                <w:p w14:paraId="71650954" w14:textId="77777777" w:rsidR="00E90662" w:rsidRDefault="00E90662" w:rsidP="00E90662">
                  <w:pPr>
                    <w:spacing w:line="360" w:lineRule="auto"/>
                    <w:jc w:val="center"/>
                    <w:textAlignment w:val="center"/>
                  </w:pPr>
                </w:p>
              </w:tc>
            </w:tr>
            <w:tr w:rsidR="00E90662" w14:paraId="3958B263" w14:textId="77777777" w:rsidTr="003E7470">
              <w:trPr>
                <w:jc w:val="center"/>
              </w:trPr>
              <w:tc>
                <w:tcPr>
                  <w:tcW w:w="66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162CD078" w14:textId="77777777" w:rsidR="00E90662" w:rsidRDefault="00E90662" w:rsidP="00E90662">
                  <w:pPr>
                    <w:spacing w:line="360" w:lineRule="auto"/>
                    <w:jc w:val="center"/>
                    <w:textAlignment w:val="center"/>
                  </w:pPr>
                  <w:r>
                    <w:t>煤油</w:t>
                  </w:r>
                </w:p>
              </w:tc>
              <w:tc>
                <w:tcPr>
                  <w:tcW w:w="934"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504659AB" w14:textId="77777777" w:rsidR="00E90662" w:rsidRDefault="00E90662" w:rsidP="00E90662">
                  <w:pPr>
                    <w:spacing w:line="360" w:lineRule="auto"/>
                    <w:jc w:val="center"/>
                    <w:textAlignment w:val="center"/>
                  </w:pPr>
                  <w:r>
                    <w:t>20</w:t>
                  </w:r>
                </w:p>
              </w:tc>
              <w:tc>
                <w:tcPr>
                  <w:tcW w:w="1466"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35EAD94D" w14:textId="77777777" w:rsidR="00E90662" w:rsidRDefault="00E90662" w:rsidP="00E90662">
                  <w:pPr>
                    <w:spacing w:line="360" w:lineRule="auto"/>
                    <w:jc w:val="center"/>
                    <w:textAlignment w:val="center"/>
                  </w:pPr>
                  <w:r>
                    <w:t>4</w:t>
                  </w:r>
                </w:p>
              </w:tc>
              <w:tc>
                <w:tcPr>
                  <w:tcW w:w="934"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0D9F3332" w14:textId="77777777" w:rsidR="00E90662" w:rsidRDefault="00E90662" w:rsidP="00E90662">
                  <w:pPr>
                    <w:spacing w:line="360" w:lineRule="auto"/>
                    <w:jc w:val="center"/>
                    <w:textAlignment w:val="center"/>
                  </w:pPr>
                  <w:r>
                    <w:t>40</w:t>
                  </w:r>
                </w:p>
              </w:tc>
              <w:tc>
                <w:tcPr>
                  <w:tcW w:w="3780" w:type="dxa"/>
                  <w:vMerge/>
                  <w:tcBorders>
                    <w:left w:val="single" w:sz="4" w:space="0" w:color="auto"/>
                    <w:bottom w:val="nil"/>
                    <w:right w:val="nil"/>
                  </w:tcBorders>
                  <w:tcMar>
                    <w:top w:w="75" w:type="dxa"/>
                    <w:bottom w:w="75" w:type="dxa"/>
                  </w:tcMar>
                  <w:vAlign w:val="center"/>
                </w:tcPr>
                <w:p w14:paraId="2F7BBEEF" w14:textId="77777777" w:rsidR="00E90662" w:rsidRDefault="00E90662" w:rsidP="00E90662">
                  <w:pPr>
                    <w:spacing w:line="360" w:lineRule="auto"/>
                    <w:jc w:val="center"/>
                    <w:textAlignment w:val="center"/>
                  </w:pPr>
                </w:p>
              </w:tc>
            </w:tr>
          </w:tbl>
          <w:p w14:paraId="1AC05875" w14:textId="77777777" w:rsidR="00E90662" w:rsidRDefault="00E90662" w:rsidP="00E90662">
            <w:pPr>
              <w:spacing w:line="360" w:lineRule="auto"/>
              <w:textAlignment w:val="center"/>
            </w:pPr>
            <w:r>
              <w:t>（</w:t>
            </w:r>
            <w:r>
              <w:t>1</w:t>
            </w:r>
            <w:r>
              <w:t>）实验中除了图中所示器材</w:t>
            </w:r>
            <w:proofErr w:type="gramStart"/>
            <w:r>
              <w:t>外需要</w:t>
            </w:r>
            <w:proofErr w:type="gramEnd"/>
            <w:r>
              <w:t>补充的器材是</w:t>
            </w:r>
            <w:r>
              <w:rPr>
                <w:rFonts w:eastAsia="Times New Roman"/>
                <w:u w:val="single"/>
              </w:rPr>
              <w:t xml:space="preserve">      </w:t>
            </w:r>
            <w:r>
              <w:t>；</w:t>
            </w:r>
          </w:p>
          <w:p w14:paraId="600E47D6" w14:textId="77777777" w:rsidR="00E90662" w:rsidRDefault="00E90662" w:rsidP="00E90662">
            <w:pPr>
              <w:spacing w:line="360" w:lineRule="auto"/>
              <w:textAlignment w:val="center"/>
            </w:pPr>
            <w:r>
              <w:t>（</w:t>
            </w:r>
            <w:r>
              <w:t>2</w:t>
            </w:r>
            <w:r>
              <w:t>）实验中利用相同规格的电加热器给水和煤油加热，需要控制水和煤油的</w:t>
            </w:r>
            <w:r>
              <w:rPr>
                <w:rFonts w:eastAsia="Times New Roman"/>
                <w:u w:val="single"/>
              </w:rPr>
              <w:t xml:space="preserve">      </w:t>
            </w:r>
            <w:r>
              <w:t>（选填</w:t>
            </w:r>
            <w:r>
              <w:t>“</w:t>
            </w:r>
            <w:r>
              <w:t>质量</w:t>
            </w:r>
            <w:r>
              <w:t>”</w:t>
            </w:r>
            <w:r>
              <w:t>或</w:t>
            </w:r>
            <w:r>
              <w:t>“</w:t>
            </w:r>
            <w:r>
              <w:t>体积</w:t>
            </w:r>
            <w:r>
              <w:t>”</w:t>
            </w:r>
            <w:r>
              <w:t>）相等；</w:t>
            </w:r>
          </w:p>
          <w:p w14:paraId="1EE6B396" w14:textId="77777777" w:rsidR="00E90662" w:rsidRDefault="00E90662" w:rsidP="00E90662">
            <w:pPr>
              <w:spacing w:line="360" w:lineRule="auto"/>
              <w:textAlignment w:val="center"/>
            </w:pPr>
            <w:r>
              <w:t>（</w:t>
            </w:r>
            <w:r>
              <w:t>3</w:t>
            </w:r>
            <w:r>
              <w:t>）本实验是通过比较</w:t>
            </w:r>
            <w:r>
              <w:rPr>
                <w:rFonts w:eastAsia="Times New Roman"/>
                <w:u w:val="single"/>
              </w:rPr>
              <w:t xml:space="preserve">      </w:t>
            </w:r>
            <w:r>
              <w:t>来反映水和煤油吸热能力的强弱。分析数据可知</w:t>
            </w:r>
            <w:r>
              <w:rPr>
                <w:rFonts w:eastAsia="Times New Roman"/>
                <w:u w:val="single"/>
              </w:rPr>
              <w:t xml:space="preserve">      </w:t>
            </w:r>
            <w:r>
              <w:t>（选填</w:t>
            </w:r>
            <w:r>
              <w:t>“</w:t>
            </w:r>
            <w:r>
              <w:t>水</w:t>
            </w:r>
            <w:r>
              <w:t>”</w:t>
            </w:r>
            <w:r>
              <w:t>或</w:t>
            </w:r>
            <w:r>
              <w:t>“</w:t>
            </w:r>
            <w:r>
              <w:t>煤油</w:t>
            </w:r>
            <w:r>
              <w:t>”</w:t>
            </w:r>
            <w:r>
              <w:t>）的吸热能力较强；</w:t>
            </w:r>
          </w:p>
          <w:p w14:paraId="138448FA" w14:textId="77777777" w:rsidR="00E90662" w:rsidRDefault="00E90662" w:rsidP="00E90662">
            <w:pPr>
              <w:spacing w:line="360" w:lineRule="auto"/>
              <w:textAlignment w:val="center"/>
            </w:pPr>
            <w:r>
              <w:t>（</w:t>
            </w:r>
            <w:r>
              <w:t>4</w:t>
            </w:r>
            <w:r>
              <w:t>）汽车发动机用水作冷却剂，这是利用了水</w:t>
            </w:r>
            <w:r>
              <w:rPr>
                <w:rFonts w:eastAsia="Times New Roman"/>
                <w:u w:val="single"/>
              </w:rPr>
              <w:t xml:space="preserve">      </w:t>
            </w:r>
            <w:r>
              <w:t>的性质。</w:t>
            </w:r>
          </w:p>
          <w:p w14:paraId="54F05D3C"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停表</w:t>
            </w:r>
            <w:r>
              <w:rPr>
                <w:color w:val="FF0000"/>
              </w:rPr>
              <w:t xml:space="preserve">     </w:t>
            </w:r>
            <w:r>
              <w:rPr>
                <w:color w:val="FF0000"/>
              </w:rPr>
              <w:t>质量</w:t>
            </w:r>
            <w:r>
              <w:rPr>
                <w:color w:val="FF0000"/>
              </w:rPr>
              <w:t xml:space="preserve">     </w:t>
            </w:r>
            <w:r>
              <w:rPr>
                <w:color w:val="FF0000"/>
              </w:rPr>
              <w:t>温度的变化</w:t>
            </w:r>
            <w:r>
              <w:rPr>
                <w:color w:val="FF0000"/>
              </w:rPr>
              <w:t xml:space="preserve">     </w:t>
            </w:r>
            <w:r>
              <w:rPr>
                <w:color w:val="FF0000"/>
              </w:rPr>
              <w:t>水</w:t>
            </w:r>
            <w:r>
              <w:rPr>
                <w:color w:val="FF0000"/>
              </w:rPr>
              <w:t xml:space="preserve">     </w:t>
            </w:r>
            <w:r>
              <w:rPr>
                <w:color w:val="FF0000"/>
              </w:rPr>
              <w:t>比热容大</w:t>
            </w:r>
          </w:p>
          <w:p w14:paraId="2435AC67" w14:textId="77777777" w:rsidR="00E90662" w:rsidRDefault="00E90662" w:rsidP="00E90662">
            <w:pPr>
              <w:shd w:val="clear" w:color="auto" w:fill="F2F2F2"/>
              <w:spacing w:line="360" w:lineRule="auto"/>
              <w:jc w:val="left"/>
              <w:textAlignment w:val="center"/>
              <w:rPr>
                <w:color w:val="FF0000"/>
              </w:rPr>
            </w:pPr>
            <w:r>
              <w:rPr>
                <w:color w:val="FF0000"/>
              </w:rPr>
              <w:t>【详解】</w:t>
            </w:r>
          </w:p>
          <w:p w14:paraId="3A23AA95" w14:textId="77777777" w:rsidR="00E90662" w:rsidRDefault="00E90662" w:rsidP="00E90662">
            <w:pPr>
              <w:shd w:val="clear" w:color="auto" w:fill="F2F2F2"/>
              <w:spacing w:line="360" w:lineRule="auto"/>
              <w:textAlignment w:val="center"/>
              <w:rPr>
                <w:color w:val="FF0000"/>
              </w:rPr>
            </w:pPr>
            <w:r>
              <w:rPr>
                <w:color w:val="FF0000"/>
              </w:rPr>
              <w:t>（</w:t>
            </w:r>
            <w:r>
              <w:rPr>
                <w:color w:val="FF0000"/>
              </w:rPr>
              <w:t>1</w:t>
            </w:r>
            <w:r>
              <w:rPr>
                <w:color w:val="FF0000"/>
              </w:rPr>
              <w:t>）</w:t>
            </w:r>
            <w:r>
              <w:rPr>
                <w:color w:val="FF0000"/>
              </w:rPr>
              <w:t>[1]</w:t>
            </w:r>
            <w:r>
              <w:rPr>
                <w:color w:val="FF0000"/>
              </w:rPr>
              <w:t>实验中需要测量温度和时间长短，除了图中所示器材</w:t>
            </w:r>
            <w:proofErr w:type="gramStart"/>
            <w:r>
              <w:rPr>
                <w:color w:val="FF0000"/>
              </w:rPr>
              <w:t>外需要</w:t>
            </w:r>
            <w:proofErr w:type="gramEnd"/>
            <w:r>
              <w:rPr>
                <w:color w:val="FF0000"/>
              </w:rPr>
              <w:t>补充的器材是停表。</w:t>
            </w:r>
          </w:p>
          <w:p w14:paraId="0553F4B1" w14:textId="77777777" w:rsidR="00E90662" w:rsidRDefault="00E90662" w:rsidP="00E90662">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[2]</w:t>
            </w:r>
            <w:r>
              <w:rPr>
                <w:color w:val="FF0000"/>
              </w:rPr>
              <w:t>物体吸收热量的多少与质量有关，根据控制变量法，需要控制水和煤油的质量相等。</w:t>
            </w:r>
          </w:p>
          <w:p w14:paraId="00DEE69F" w14:textId="77777777" w:rsidR="00E90662" w:rsidRDefault="00E90662" w:rsidP="00E90662">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[3][4]</w:t>
            </w:r>
            <w:r>
              <w:rPr>
                <w:color w:val="FF0000"/>
              </w:rPr>
              <w:t>本实验中，相同的加热时间，即吸收相同的热量，水的温度上升较少，温度变化小，表明水的吸热能力强，故是通过比较温度的变化来反映水和煤油吸热能力的强弱。</w:t>
            </w:r>
          </w:p>
          <w:p w14:paraId="02421DB5" w14:textId="77777777" w:rsidR="00E90662" w:rsidRDefault="00E90662" w:rsidP="00E90662">
            <w:pPr>
              <w:shd w:val="clear" w:color="auto" w:fill="F2F2F2"/>
              <w:spacing w:line="360" w:lineRule="auto"/>
              <w:textAlignment w:val="center"/>
              <w:rPr>
                <w:color w:val="FF0000"/>
              </w:rPr>
            </w:pPr>
            <w:r>
              <w:rPr>
                <w:color w:val="FF0000"/>
              </w:rPr>
              <w:t>（</w:t>
            </w:r>
            <w:r>
              <w:rPr>
                <w:color w:val="FF0000"/>
              </w:rPr>
              <w:t>4</w:t>
            </w:r>
            <w:r>
              <w:rPr>
                <w:color w:val="FF0000"/>
              </w:rPr>
              <w:t>）</w:t>
            </w:r>
            <w:r>
              <w:rPr>
                <w:color w:val="FF0000"/>
              </w:rPr>
              <w:t>[5]</w:t>
            </w:r>
            <w:r>
              <w:rPr>
                <w:color w:val="FF0000"/>
              </w:rPr>
              <w:t>水的比热容较大，升高相同温度，水吸收的热量较多。汽车发动机用水作冷却剂，这是利用了水比热容</w:t>
            </w:r>
            <w:r>
              <w:rPr>
                <w:color w:val="FF0000"/>
              </w:rPr>
              <w:lastRenderedPageBreak/>
              <w:t>大的性质。</w:t>
            </w:r>
          </w:p>
          <w:p w14:paraId="3D7A6838"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【变式4-2】（2024·山西晋中·</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w:t>
            </w:r>
            <w:r>
              <w:t>水与食用油</w:t>
            </w:r>
            <w:r>
              <w:t>”</w:t>
            </w:r>
            <w:r>
              <w:t>是生活中不可缺少的食品。</w:t>
            </w:r>
            <w:proofErr w:type="gramStart"/>
            <w:r>
              <w:t>小熙在</w:t>
            </w:r>
            <w:proofErr w:type="gramEnd"/>
            <w:r>
              <w:t>学习了比热容的知识后，</w:t>
            </w:r>
            <w:proofErr w:type="gramStart"/>
            <w:r>
              <w:t>猜想水</w:t>
            </w:r>
            <w:proofErr w:type="gramEnd"/>
            <w:r>
              <w:t>的吸热本领比食用油的吸热本领大，为了验证这一结论，他设计了如下探究实验，</w:t>
            </w:r>
          </w:p>
          <w:p w14:paraId="1BFD0BEA"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1EBC8058" wp14:editId="40947E6B">
                  <wp:extent cx="2724150" cy="2028825"/>
                  <wp:effectExtent l="0" t="0" r="0" b="9525"/>
                  <wp:docPr id="100015" name="图片 100015" descr="@@@f4787811-4cf2-45ce-82ca-63953b271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4787811-4cf2-45ce-82ca-63953b2715a5"/>
                          <pic:cNvPicPr>
                            <a:picLocks noChangeAspect="1"/>
                          </pic:cNvPicPr>
                        </pic:nvPicPr>
                        <pic:blipFill>
                          <a:blip r:embed="rId15"/>
                          <a:stretch>
                            <a:fillRect/>
                          </a:stretch>
                        </pic:blipFill>
                        <pic:spPr>
                          <a:xfrm>
                            <a:off x="0" y="0"/>
                            <a:ext cx="2724150" cy="2028825"/>
                          </a:xfrm>
                          <a:prstGeom prst="rect">
                            <a:avLst/>
                          </a:prstGeom>
                        </pic:spPr>
                      </pic:pic>
                    </a:graphicData>
                  </a:graphic>
                </wp:inline>
              </w:drawing>
            </w:r>
          </w:p>
          <w:p w14:paraId="55BED9E3" w14:textId="77777777" w:rsidR="00E90662" w:rsidRDefault="00E90662" w:rsidP="00E90662">
            <w:pPr>
              <w:spacing w:line="360" w:lineRule="auto"/>
              <w:jc w:val="left"/>
              <w:textAlignment w:val="center"/>
            </w:pPr>
            <w:r>
              <w:t>（</w:t>
            </w:r>
            <w:r>
              <w:t>1</w:t>
            </w:r>
            <w:r>
              <w:t>）取两个相同的试管，分别装入</w:t>
            </w:r>
            <w:r>
              <w:rPr>
                <w:rFonts w:eastAsia="Times New Roman"/>
                <w:u w:val="single"/>
              </w:rPr>
              <w:t xml:space="preserve">         </w:t>
            </w:r>
            <w:r>
              <w:t>相等、初温相同的水和食用油；</w:t>
            </w:r>
          </w:p>
          <w:p w14:paraId="15B9B70E" w14:textId="77777777" w:rsidR="00E90662" w:rsidRDefault="00E90662" w:rsidP="00E90662">
            <w:pPr>
              <w:spacing w:line="360" w:lineRule="auto"/>
              <w:jc w:val="left"/>
              <w:textAlignment w:val="center"/>
            </w:pPr>
            <w:r>
              <w:t>（</w:t>
            </w:r>
            <w:r>
              <w:t>2</w:t>
            </w:r>
            <w:r>
              <w:t>）将两支相同的温度计分别正确地插入盛有水和食用油的两个试管内，并将实验装置固定在铁架台上，如图甲所示。打开加热开关，对盛有水和食用油的试管进行加热，实验中通过</w:t>
            </w:r>
            <w:r>
              <w:rPr>
                <w:rFonts w:eastAsia="Times New Roman"/>
                <w:u w:val="single"/>
              </w:rPr>
              <w:t xml:space="preserve">         </w:t>
            </w:r>
            <w:r>
              <w:t>反映出吸收热量的多少；</w:t>
            </w:r>
          </w:p>
          <w:p w14:paraId="10B0428B" w14:textId="77777777" w:rsidR="00E90662" w:rsidRDefault="00E90662" w:rsidP="00E90662">
            <w:pPr>
              <w:spacing w:line="360" w:lineRule="auto"/>
              <w:jc w:val="left"/>
              <w:textAlignment w:val="center"/>
            </w:pPr>
            <w:r>
              <w:t>（</w:t>
            </w:r>
            <w:r>
              <w:t>3</w:t>
            </w:r>
            <w:r>
              <w:t>）</w:t>
            </w:r>
            <w:proofErr w:type="gramStart"/>
            <w:r>
              <w:t>小熙根据</w:t>
            </w:r>
            <w:proofErr w:type="gramEnd"/>
            <w:r>
              <w:t>实验数据绘制的温度随时间变化的图像如图乙所示，通过分析可知，在相同时间内</w:t>
            </w:r>
            <w:r>
              <w:rPr>
                <w:rFonts w:eastAsia="Times New Roman"/>
                <w:u w:val="single"/>
              </w:rPr>
              <w:t xml:space="preserve">         </w:t>
            </w:r>
            <w:r>
              <w:t>温度变化更大，从而比较出了两者吸热本领的大小。</w:t>
            </w:r>
          </w:p>
          <w:p w14:paraId="54F599A6"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质量</w:t>
            </w:r>
            <w:r>
              <w:rPr>
                <w:color w:val="FF0000"/>
              </w:rPr>
              <w:t xml:space="preserve">     </w:t>
            </w:r>
            <w:r>
              <w:rPr>
                <w:color w:val="FF0000"/>
              </w:rPr>
              <w:t>加热时间</w:t>
            </w:r>
            <w:r>
              <w:rPr>
                <w:color w:val="FF0000"/>
              </w:rPr>
              <w:t xml:space="preserve">     </w:t>
            </w:r>
            <w:r>
              <w:rPr>
                <w:color w:val="FF0000"/>
              </w:rPr>
              <w:t>食用油（油）</w:t>
            </w:r>
          </w:p>
          <w:p w14:paraId="6D145642"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实验中使水和食用油加热相同的时间，吸收相同的热量，根据控制变量法要比较水和食用油的吸热本领的大小，应控制水和食用油的质量相同。</w:t>
            </w:r>
          </w:p>
          <w:p w14:paraId="403E23D4" w14:textId="77777777" w:rsidR="00E90662" w:rsidRDefault="00E90662" w:rsidP="00E90662">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同一热源对水和食用油加热，在相同的时间内，加热器放出的热量相同，水和食用油吸收的热量相同，所以通过比较加热时间的多少来反映物质吸收热量的多少。</w:t>
            </w:r>
          </w:p>
          <w:p w14:paraId="628FB409" w14:textId="790B05D2" w:rsidR="00311EEE" w:rsidRPr="00E90662" w:rsidRDefault="00E90662" w:rsidP="00E90662">
            <w:pPr>
              <w:shd w:val="clear" w:color="auto" w:fill="F2F2F2"/>
              <w:spacing w:line="360" w:lineRule="auto"/>
              <w:jc w:val="left"/>
              <w:textAlignment w:val="center"/>
              <w:rPr>
                <w:rFonts w:hint="eastAsia"/>
                <w:color w:val="FF0000"/>
              </w:rPr>
            </w:pPr>
            <w:r>
              <w:rPr>
                <w:color w:val="FF0000"/>
              </w:rPr>
              <w:t>（</w:t>
            </w:r>
            <w:r>
              <w:rPr>
                <w:color w:val="FF0000"/>
              </w:rPr>
              <w:t>3</w:t>
            </w:r>
            <w:r>
              <w:rPr>
                <w:color w:val="FF0000"/>
              </w:rPr>
              <w:t>）</w:t>
            </w:r>
            <w:r>
              <w:rPr>
                <w:color w:val="FF0000"/>
              </w:rPr>
              <w:t>[3]</w:t>
            </w:r>
            <w:r>
              <w:rPr>
                <w:color w:val="FF0000"/>
              </w:rPr>
              <w:t>质量相同的水和食用油在相同时间内吸收相同的热量，由图乙可知水的温度变化小，食用油的温度变化大。</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98E4078" w14:textId="77777777" w:rsidR="00E90662" w:rsidRDefault="00E90662" w:rsidP="00E90662">
            <w:pPr>
              <w:jc w:val="center"/>
              <w:outlineLvl w:val="0"/>
              <w:rPr>
                <w:rFonts w:eastAsia="华文中宋"/>
                <w:b/>
                <w:color w:val="00B050"/>
                <w:sz w:val="28"/>
                <w:szCs w:val="32"/>
              </w:rPr>
            </w:pPr>
            <w:r>
              <w:rPr>
                <w:rFonts w:eastAsia="华文中宋"/>
                <w:b/>
                <w:color w:val="00B050"/>
                <w:sz w:val="28"/>
                <w:szCs w:val="32"/>
              </w:rPr>
              <w:t>题型突破五：怎样</w:t>
            </w:r>
            <w:proofErr w:type="gramStart"/>
            <w:r>
              <w:rPr>
                <w:rFonts w:eastAsia="华文中宋"/>
                <w:b/>
                <w:color w:val="00B050"/>
                <w:sz w:val="28"/>
                <w:szCs w:val="32"/>
              </w:rPr>
              <w:t>解应用</w:t>
            </w:r>
            <w:proofErr w:type="gramEnd"/>
            <w:r>
              <w:rPr>
                <w:rFonts w:eastAsia="华文中宋"/>
                <w:b/>
                <w:color w:val="00B050"/>
                <w:sz w:val="28"/>
                <w:szCs w:val="32"/>
              </w:rPr>
              <w:t>比热容知识分析实际的问题</w:t>
            </w:r>
          </w:p>
          <w:p w14:paraId="714C2311"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解题时可从以下两方面入手：</w:t>
            </w:r>
          </w:p>
          <w:p w14:paraId="10EA3D76"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(1)</w:t>
            </w:r>
            <w:r>
              <w:rPr>
                <w:rFonts w:ascii="Times New Roman" w:hAnsi="Times New Roman" w:cs="Times New Roman"/>
              </w:rPr>
              <w:t>从温度变化的观点来分析：根据公式</w:t>
            </w:r>
            <w:r>
              <w:rPr>
                <w:rFonts w:ascii="Times New Roman" w:hAnsi="Times New Roman" w:cs="Times New Roman"/>
                <w:position w:val="-10"/>
              </w:rPr>
              <w:object w:dxaOrig="980" w:dyaOrig="320" w14:anchorId="319C16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15pt;height:16.15pt" o:ole="">
                  <v:imagedata r:id="rId16" o:title=""/>
                </v:shape>
                <o:OLEObject Type="Embed" ProgID="Equation.KSEE3" ShapeID="_x0000_i1025" DrawAspect="Content" ObjectID="_1801997411" r:id="rId17"/>
              </w:object>
            </w:r>
            <w:r>
              <w:rPr>
                <w:rFonts w:ascii="Times New Roman" w:hAnsi="Times New Roman" w:cs="Times New Roman"/>
              </w:rPr>
              <w:t>可得</w:t>
            </w:r>
            <w:r>
              <w:rPr>
                <w:rFonts w:ascii="Times New Roman" w:hAnsi="Times New Roman" w:cs="Times New Roman"/>
                <w:position w:val="-24"/>
              </w:rPr>
              <w:object w:dxaOrig="859" w:dyaOrig="620" w14:anchorId="4C26EC90">
                <v:shape id="_x0000_i1026" type="#_x0000_t75" style="width:43.15pt;height:31.15pt" o:ole="">
                  <v:imagedata r:id="rId18" o:title=""/>
                </v:shape>
                <o:OLEObject Type="Embed" ProgID="Equation.KSEE3" ShapeID="_x0000_i1026" DrawAspect="Content" ObjectID="_1801997412" r:id="rId19"/>
              </w:object>
            </w:r>
            <w:r>
              <w:rPr>
                <w:rFonts w:ascii="Times New Roman" w:hAnsi="Times New Roman" w:cs="Times New Roman"/>
              </w:rPr>
              <w:t>，由此可知不同的物质在质量相同，吸收或放出相同热量的情况下，比热容大的物质温度变化小。</w:t>
            </w:r>
          </w:p>
          <w:p w14:paraId="05449C21"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rPr>
              <w:t>从热量的观点分析：根据公式</w:t>
            </w:r>
            <w:r>
              <w:rPr>
                <w:rFonts w:ascii="Times New Roman" w:hAnsi="Times New Roman" w:cs="Times New Roman"/>
                <w:position w:val="-10"/>
              </w:rPr>
              <w:object w:dxaOrig="980" w:dyaOrig="320" w14:anchorId="0C4E31F3">
                <v:shape id="_x0000_i1027" type="#_x0000_t75" style="width:49.15pt;height:16.15pt" o:ole="">
                  <v:imagedata r:id="rId16" o:title=""/>
                </v:shape>
                <o:OLEObject Type="Embed" ProgID="Equation.KSEE3" ShapeID="_x0000_i1027" DrawAspect="Content" ObjectID="_1801997413" r:id="rId20"/>
              </w:object>
            </w:r>
            <w:r>
              <w:rPr>
                <w:rFonts w:ascii="Times New Roman" w:hAnsi="Times New Roman" w:cs="Times New Roman"/>
              </w:rPr>
              <w:t>可知，相同质量的不同物质，升高</w:t>
            </w:r>
            <w:r>
              <w:rPr>
                <w:rFonts w:ascii="Times New Roman" w:hAnsi="Times New Roman" w:cs="Times New Roman"/>
              </w:rPr>
              <w:t>(</w:t>
            </w:r>
            <w:r>
              <w:rPr>
                <w:rFonts w:ascii="Times New Roman" w:hAnsi="Times New Roman" w:cs="Times New Roman"/>
              </w:rPr>
              <w:t>或降低</w:t>
            </w:r>
            <w:r>
              <w:rPr>
                <w:rFonts w:ascii="Times New Roman" w:hAnsi="Times New Roman" w:cs="Times New Roman"/>
              </w:rPr>
              <w:t>)</w:t>
            </w:r>
            <w:r>
              <w:rPr>
                <w:rFonts w:ascii="Times New Roman" w:hAnsi="Times New Roman" w:cs="Times New Roman"/>
              </w:rPr>
              <w:t>相同的温度，吸收</w:t>
            </w:r>
            <w:r>
              <w:rPr>
                <w:rFonts w:ascii="Times New Roman" w:hAnsi="Times New Roman" w:cs="Times New Roman"/>
              </w:rPr>
              <w:t>(</w:t>
            </w:r>
            <w:r>
              <w:rPr>
                <w:rFonts w:ascii="Times New Roman" w:hAnsi="Times New Roman" w:cs="Times New Roman"/>
              </w:rPr>
              <w:t>或放出</w:t>
            </w:r>
            <w:r>
              <w:rPr>
                <w:rFonts w:ascii="Times New Roman" w:hAnsi="Times New Roman" w:cs="Times New Roman"/>
              </w:rPr>
              <w:t>)</w:t>
            </w:r>
            <w:r>
              <w:rPr>
                <w:rFonts w:ascii="Times New Roman" w:hAnsi="Times New Roman" w:cs="Times New Roman"/>
              </w:rPr>
              <w:t>的热量不同，比热容大的吸收</w:t>
            </w:r>
            <w:r>
              <w:rPr>
                <w:rFonts w:ascii="Times New Roman" w:hAnsi="Times New Roman" w:cs="Times New Roman"/>
              </w:rPr>
              <w:t>(</w:t>
            </w:r>
            <w:r>
              <w:rPr>
                <w:rFonts w:ascii="Times New Roman" w:hAnsi="Times New Roman" w:cs="Times New Roman"/>
              </w:rPr>
              <w:t>或放出</w:t>
            </w:r>
            <w:r>
              <w:rPr>
                <w:rFonts w:ascii="Times New Roman" w:hAnsi="Times New Roman" w:cs="Times New Roman"/>
              </w:rPr>
              <w:t>)</w:t>
            </w:r>
            <w:r>
              <w:rPr>
                <w:rFonts w:ascii="Times New Roman" w:hAnsi="Times New Roman" w:cs="Times New Roman"/>
              </w:rPr>
              <w:t>的热量多。正是由于这一属性，自然界中有许多现象都与比热容有关，如沙漠地区与沿海地区气候不同。</w:t>
            </w:r>
          </w:p>
          <w:p w14:paraId="342663AC"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b/>
                <w:bCs/>
                <w:color w:val="C00000"/>
              </w:rPr>
              <w:t>【特别提示】</w:t>
            </w:r>
            <w:r>
              <w:rPr>
                <w:rFonts w:ascii="Times New Roman" w:hAnsi="Times New Roman" w:cs="Times New Roman"/>
              </w:rPr>
              <w:t>比</w:t>
            </w:r>
            <w:proofErr w:type="gramStart"/>
            <w:r>
              <w:rPr>
                <w:rFonts w:ascii="Times New Roman" w:hAnsi="Times New Roman" w:cs="Times New Roman"/>
              </w:rPr>
              <w:t>谁容易</w:t>
            </w:r>
            <w:proofErr w:type="gramEnd"/>
            <w:r>
              <w:rPr>
                <w:rFonts w:ascii="Times New Roman" w:hAnsi="Times New Roman" w:cs="Times New Roman"/>
              </w:rPr>
              <w:t>热，可用比热容；物质如同种，比热容相同；数小容易热，数大就不同；水的比热</w:t>
            </w:r>
            <w:r>
              <w:rPr>
                <w:rFonts w:ascii="Times New Roman" w:hAnsi="Times New Roman" w:cs="Times New Roman"/>
              </w:rPr>
              <w:t>(</w:t>
            </w:r>
            <w:r>
              <w:rPr>
                <w:rFonts w:ascii="Times New Roman" w:hAnsi="Times New Roman" w:cs="Times New Roman"/>
              </w:rPr>
              <w:t>容</w:t>
            </w:r>
            <w:r>
              <w:rPr>
                <w:rFonts w:ascii="Times New Roman" w:hAnsi="Times New Roman" w:cs="Times New Roman"/>
              </w:rPr>
              <w:t>)</w:t>
            </w:r>
            <w:r>
              <w:rPr>
                <w:rFonts w:ascii="Times New Roman" w:hAnsi="Times New Roman" w:cs="Times New Roman"/>
              </w:rPr>
              <w:t>大，沿海温差小；砂石比热</w:t>
            </w:r>
            <w:r>
              <w:rPr>
                <w:rFonts w:ascii="Times New Roman" w:hAnsi="Times New Roman" w:cs="Times New Roman"/>
              </w:rPr>
              <w:t>(</w:t>
            </w:r>
            <w:r>
              <w:rPr>
                <w:rFonts w:ascii="Times New Roman" w:hAnsi="Times New Roman" w:cs="Times New Roman"/>
              </w:rPr>
              <w:t>容</w:t>
            </w:r>
            <w:r>
              <w:rPr>
                <w:rFonts w:ascii="Times New Roman" w:hAnsi="Times New Roman" w:cs="Times New Roman"/>
              </w:rPr>
              <w:t>)</w:t>
            </w:r>
            <w:r>
              <w:rPr>
                <w:rFonts w:ascii="Times New Roman" w:hAnsi="Times New Roman" w:cs="Times New Roman"/>
              </w:rPr>
              <w:t>小，内陆温差大。</w:t>
            </w:r>
          </w:p>
          <w:p w14:paraId="3FCA947A" w14:textId="77777777" w:rsidR="00E90662" w:rsidRDefault="00E90662" w:rsidP="00E90662">
            <w:pPr>
              <w:spacing w:line="360" w:lineRule="auto"/>
              <w:jc w:val="left"/>
              <w:textAlignment w:val="center"/>
            </w:pPr>
            <w:bookmarkStart w:id="4" w:name="_Toc31181"/>
            <w:r>
              <w:rPr>
                <w:rFonts w:ascii="华文中宋" w:eastAsia="华文中宋" w:hAnsi="华文中宋" w:cs="华文中宋" w:hint="eastAsia"/>
                <w:b/>
                <w:bCs/>
                <w:color w:val="CE26D4"/>
              </w:rPr>
              <w:t>【典例5】（2023·江苏常州·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家用小型风力发电机独特的尾翼结构，能使其旋翼自动迎风，如图甲所示。海边，仅在海陆风因素的影响下，图乙、图丙所示的情形通常分别发生在（　　）</w:t>
            </w:r>
          </w:p>
          <w:p w14:paraId="59AEE1BD"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085FC5AF" wp14:editId="5D2F737C">
                  <wp:extent cx="3515360" cy="1274445"/>
                  <wp:effectExtent l="0" t="0" r="8890" b="1905"/>
                  <wp:docPr id="100021" name="图片 100021" descr="@@@108e51ab-a459-4cc3-9063-8f1b50bf1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08e51ab-a459-4cc3-9063-8f1b50bf1e9d"/>
                          <pic:cNvPicPr>
                            <a:picLocks noChangeAspect="1"/>
                          </pic:cNvPicPr>
                        </pic:nvPicPr>
                        <pic:blipFill>
                          <a:blip r:embed="rId21"/>
                          <a:stretch>
                            <a:fillRect/>
                          </a:stretch>
                        </pic:blipFill>
                        <pic:spPr>
                          <a:xfrm>
                            <a:off x="0" y="0"/>
                            <a:ext cx="3515360" cy="1274445"/>
                          </a:xfrm>
                          <a:prstGeom prst="rect">
                            <a:avLst/>
                          </a:prstGeom>
                        </pic:spPr>
                      </pic:pic>
                    </a:graphicData>
                  </a:graphic>
                </wp:inline>
              </w:drawing>
            </w:r>
            <w:r>
              <w:rPr>
                <w:rFonts w:eastAsia="Times New Roman"/>
                <w:kern w:val="0"/>
                <w:sz w:val="24"/>
              </w:rPr>
              <w:t>  </w:t>
            </w:r>
          </w:p>
          <w:p w14:paraId="2516EC33" w14:textId="77777777" w:rsidR="00E90662" w:rsidRDefault="00E90662" w:rsidP="00E90662">
            <w:pPr>
              <w:tabs>
                <w:tab w:val="left" w:pos="2078"/>
                <w:tab w:val="left" w:pos="4156"/>
                <w:tab w:val="left" w:pos="6234"/>
              </w:tabs>
              <w:spacing w:line="360" w:lineRule="auto"/>
              <w:ind w:left="380"/>
              <w:jc w:val="left"/>
              <w:textAlignment w:val="center"/>
            </w:pPr>
            <w:r>
              <w:t>A</w:t>
            </w:r>
            <w:r>
              <w:t>．白天、夜晚</w:t>
            </w:r>
            <w:r>
              <w:tab/>
              <w:t>B</w:t>
            </w:r>
            <w:r>
              <w:t>．夜晚、白天</w:t>
            </w:r>
            <w:r>
              <w:tab/>
              <w:t>C</w:t>
            </w:r>
            <w:r>
              <w:t>．白天、白天</w:t>
            </w:r>
            <w:r>
              <w:tab/>
              <w:t>D</w:t>
            </w:r>
            <w:r>
              <w:t>．夜晚、夜晚</w:t>
            </w:r>
          </w:p>
          <w:p w14:paraId="7B702083"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A</w:t>
            </w:r>
          </w:p>
          <w:p w14:paraId="179C4671" w14:textId="77777777" w:rsidR="00E90662" w:rsidRDefault="00E90662" w:rsidP="00E90662">
            <w:pPr>
              <w:shd w:val="clear" w:color="auto" w:fill="F2F2F2"/>
              <w:spacing w:line="360" w:lineRule="auto"/>
              <w:jc w:val="left"/>
              <w:textAlignment w:val="center"/>
              <w:rPr>
                <w:color w:val="FF0000"/>
              </w:rPr>
            </w:pPr>
            <w:r>
              <w:rPr>
                <w:color w:val="FF0000"/>
              </w:rPr>
              <w:t>【详解】水的比热容大于砂石和泥土的比热容，白天太阳照射时，海洋升温慢，陆地升温快，陆地的热空气就上升，地面附近海洋的空气来补充，气流就从海洋向陆地，即风从海洋吹向陆地；晚上陆地很快就冷却下来，而海洋则很慢，海洋的温度高，而陆地的温度低，地面气体就从陆地流向海洋，即风从陆地吹向海洋。因此白天，风力发电机翼</w:t>
            </w:r>
            <w:proofErr w:type="gramStart"/>
            <w:r>
              <w:rPr>
                <w:color w:val="FF0000"/>
              </w:rPr>
              <w:t>朝向朝向</w:t>
            </w:r>
            <w:proofErr w:type="gramEnd"/>
            <w:r>
              <w:rPr>
                <w:color w:val="FF0000"/>
              </w:rPr>
              <w:t>大海，晚上，风力发电机翼朝向陆地。则图乙是白天，图丙是晚上。故</w:t>
            </w:r>
            <w:r>
              <w:rPr>
                <w:color w:val="FF0000"/>
              </w:rPr>
              <w:t>A</w:t>
            </w:r>
            <w:r>
              <w:rPr>
                <w:color w:val="FF0000"/>
              </w:rPr>
              <w:t>符合题意，</w:t>
            </w:r>
            <w:r>
              <w:rPr>
                <w:color w:val="FF0000"/>
              </w:rPr>
              <w:t>BCD</w:t>
            </w:r>
            <w:r>
              <w:rPr>
                <w:color w:val="FF0000"/>
              </w:rPr>
              <w:t>不符合题意。</w:t>
            </w:r>
          </w:p>
          <w:p w14:paraId="61471279"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E9C9959"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【变式5-1】（2024·贵州·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如图所示是电暖器和暖手宝。暖手宝要充入比热容较大的液体，是为了使它在一次通电加热后放出更多的热量。而电暖器充入的是比热容较</w:t>
            </w:r>
            <w:r>
              <w:rPr>
                <w:rFonts w:eastAsia="Times New Roman"/>
                <w:u w:val="single"/>
              </w:rPr>
              <w:t xml:space="preserve">      </w:t>
            </w:r>
            <w:r>
              <w:t>（选填</w:t>
            </w:r>
            <w:r>
              <w:t>“</w:t>
            </w:r>
            <w:r>
              <w:t>大</w:t>
            </w:r>
            <w:r>
              <w:t>”</w:t>
            </w:r>
            <w:r>
              <w:t>或</w:t>
            </w:r>
            <w:r>
              <w:t>“</w:t>
            </w:r>
            <w:r>
              <w:t>小</w:t>
            </w:r>
            <w:r>
              <w:t>”</w:t>
            </w:r>
            <w:r>
              <w:t>）的液体，是为了通电后升温速度快。</w:t>
            </w:r>
          </w:p>
          <w:p w14:paraId="58B3F307"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006E3CA2" wp14:editId="2018CB80">
                  <wp:extent cx="2333625" cy="1181100"/>
                  <wp:effectExtent l="0" t="0" r="9525" b="0"/>
                  <wp:docPr id="100017" name="图片 100017" descr="@@@dfee9e66-92d6-48ff-b4fe-f942b2a44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fee9e66-92d6-48ff-b4fe-f942b2a4456c"/>
                          <pic:cNvPicPr>
                            <a:picLocks noChangeAspect="1"/>
                          </pic:cNvPicPr>
                        </pic:nvPicPr>
                        <pic:blipFill>
                          <a:blip r:embed="rId22"/>
                          <a:stretch>
                            <a:fillRect/>
                          </a:stretch>
                        </pic:blipFill>
                        <pic:spPr>
                          <a:xfrm>
                            <a:off x="0" y="0"/>
                            <a:ext cx="2333625" cy="1181100"/>
                          </a:xfrm>
                          <a:prstGeom prst="rect">
                            <a:avLst/>
                          </a:prstGeom>
                        </pic:spPr>
                      </pic:pic>
                    </a:graphicData>
                  </a:graphic>
                </wp:inline>
              </w:drawing>
            </w:r>
          </w:p>
          <w:p w14:paraId="0A7F2B96" w14:textId="77777777" w:rsidR="00E90662" w:rsidRDefault="00E90662" w:rsidP="00E90662">
            <w:pPr>
              <w:shd w:val="clear" w:color="auto" w:fill="F2F2F2"/>
              <w:spacing w:line="360" w:lineRule="auto"/>
              <w:jc w:val="left"/>
              <w:textAlignment w:val="center"/>
              <w:rPr>
                <w:color w:val="FF0000"/>
              </w:rPr>
            </w:pPr>
            <w:r>
              <w:rPr>
                <w:color w:val="FF0000"/>
              </w:rPr>
              <w:t>【答案】小</w:t>
            </w:r>
          </w:p>
          <w:p w14:paraId="4BB7DD60" w14:textId="77777777" w:rsidR="00E90662" w:rsidRDefault="00E90662" w:rsidP="00E90662">
            <w:pPr>
              <w:shd w:val="clear" w:color="auto" w:fill="F2F2F2"/>
              <w:spacing w:line="360" w:lineRule="auto"/>
              <w:jc w:val="left"/>
              <w:textAlignment w:val="center"/>
            </w:pPr>
            <w:r>
              <w:rPr>
                <w:color w:val="FF0000"/>
              </w:rPr>
              <w:t>【详解】质量相同的不同物质在吸收相同的热量时，比热容小的温度升高得快，因此电暖气内部应充入比热容小</w:t>
            </w:r>
            <w:r>
              <w:rPr>
                <w:color w:val="FF0000"/>
              </w:rPr>
              <w:lastRenderedPageBreak/>
              <w:t>的液体。</w:t>
            </w:r>
          </w:p>
          <w:p w14:paraId="67B49B71"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【变式5-2】（2023·辽宁辽阳·三模）</w:t>
            </w:r>
            <w:r>
              <w:t>长白山天池是全世界海拔最高的火山湖，火山活动会给湖水加热，因为水的质量</w:t>
            </w:r>
            <w:proofErr w:type="gramStart"/>
            <w:r>
              <w:t>大且水的</w:t>
            </w:r>
            <w:proofErr w:type="gramEnd"/>
            <w:r>
              <w:t xml:space="preserve"> </w:t>
            </w:r>
            <w:r>
              <w:rPr>
                <w:rFonts w:eastAsia="Times New Roman"/>
                <w:u w:val="single"/>
              </w:rPr>
              <w:t xml:space="preserve">           </w:t>
            </w:r>
            <w:r>
              <w:t>较大，湖水升温慢，爬山时，由于大气压会逐渐</w:t>
            </w:r>
            <w:r>
              <w:t xml:space="preserve"> </w:t>
            </w:r>
            <w:r>
              <w:rPr>
                <w:rFonts w:eastAsia="Times New Roman"/>
                <w:u w:val="single"/>
              </w:rPr>
              <w:t xml:space="preserve">           </w:t>
            </w:r>
            <w:r>
              <w:t>，游客会感觉呼吸困难，可以通过吸氧缓解，瓶装氧气用掉一半后，瓶内氧气的体积</w:t>
            </w:r>
            <w:r>
              <w:t xml:space="preserve"> </w:t>
            </w:r>
            <w:r>
              <w:rPr>
                <w:rFonts w:eastAsia="Times New Roman"/>
                <w:u w:val="single"/>
              </w:rPr>
              <w:t xml:space="preserve">           </w:t>
            </w:r>
            <w:r>
              <w:t>。</w:t>
            </w:r>
          </w:p>
          <w:p w14:paraId="16BC29A7"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7243AD43" wp14:editId="295ADEC9">
                  <wp:extent cx="2133600" cy="1590675"/>
                  <wp:effectExtent l="0" t="0" r="0" b="9525"/>
                  <wp:docPr id="100019" name="图片 100019" descr="@@@55421125-106d-4738-a5b7-1958c401a6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5421125-106d-4738-a5b7-1958c401a6b7"/>
                          <pic:cNvPicPr>
                            <a:picLocks noChangeAspect="1"/>
                          </pic:cNvPicPr>
                        </pic:nvPicPr>
                        <pic:blipFill>
                          <a:blip r:embed="rId23"/>
                          <a:stretch>
                            <a:fillRect/>
                          </a:stretch>
                        </pic:blipFill>
                        <pic:spPr>
                          <a:xfrm>
                            <a:off x="0" y="0"/>
                            <a:ext cx="2133600" cy="1590675"/>
                          </a:xfrm>
                          <a:prstGeom prst="rect">
                            <a:avLst/>
                          </a:prstGeom>
                        </pic:spPr>
                      </pic:pic>
                    </a:graphicData>
                  </a:graphic>
                </wp:inline>
              </w:drawing>
            </w:r>
            <w:r>
              <w:rPr>
                <w:rFonts w:eastAsia="Times New Roman"/>
                <w:kern w:val="0"/>
                <w:sz w:val="24"/>
              </w:rPr>
              <w:t>  </w:t>
            </w:r>
          </w:p>
          <w:p w14:paraId="4B9698D9"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比热容</w:t>
            </w:r>
            <w:r>
              <w:rPr>
                <w:color w:val="FF0000"/>
              </w:rPr>
              <w:t xml:space="preserve">     </w:t>
            </w:r>
            <w:r>
              <w:rPr>
                <w:color w:val="FF0000"/>
              </w:rPr>
              <w:t>减小</w:t>
            </w:r>
            <w:r>
              <w:rPr>
                <w:color w:val="FF0000"/>
              </w:rPr>
              <w:t xml:space="preserve">     </w:t>
            </w:r>
            <w:r>
              <w:rPr>
                <w:color w:val="FF0000"/>
              </w:rPr>
              <w:t>不变</w:t>
            </w:r>
          </w:p>
          <w:p w14:paraId="6B72AAF9"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火山活动会给湖水加热，因为水的质量</w:t>
            </w:r>
            <w:proofErr w:type="gramStart"/>
            <w:r>
              <w:rPr>
                <w:color w:val="FF0000"/>
              </w:rPr>
              <w:t>大且水的</w:t>
            </w:r>
            <w:proofErr w:type="gramEnd"/>
            <w:r>
              <w:rPr>
                <w:color w:val="FF0000"/>
              </w:rPr>
              <w:t>比热容较大，温度升高需要吸收更多的热量，湖水升温慢。</w:t>
            </w:r>
          </w:p>
          <w:p w14:paraId="2916131C" w14:textId="77777777" w:rsidR="00E90662" w:rsidRDefault="00E90662" w:rsidP="00E90662">
            <w:pPr>
              <w:shd w:val="clear" w:color="auto" w:fill="F2F2F2"/>
              <w:spacing w:line="360" w:lineRule="auto"/>
              <w:jc w:val="left"/>
              <w:textAlignment w:val="center"/>
              <w:rPr>
                <w:color w:val="FF0000"/>
              </w:rPr>
            </w:pPr>
            <w:r>
              <w:rPr>
                <w:color w:val="FF0000"/>
              </w:rPr>
              <w:t>[2]</w:t>
            </w:r>
            <w:r>
              <w:rPr>
                <w:color w:val="FF0000"/>
              </w:rPr>
              <w:t>大气压随高度的增加而减小，爬山时，由于大气压会逐渐减小。</w:t>
            </w:r>
          </w:p>
          <w:p w14:paraId="4EE7EE5D" w14:textId="77777777" w:rsidR="00E90662" w:rsidRDefault="00E90662" w:rsidP="00E90662">
            <w:pPr>
              <w:shd w:val="clear" w:color="auto" w:fill="F2F2F2"/>
              <w:spacing w:line="360" w:lineRule="auto"/>
              <w:jc w:val="left"/>
              <w:textAlignment w:val="center"/>
              <w:rPr>
                <w:color w:val="FF0000"/>
              </w:rPr>
            </w:pPr>
            <w:r>
              <w:rPr>
                <w:color w:val="FF0000"/>
              </w:rPr>
              <w:t>[3]</w:t>
            </w:r>
            <w:r>
              <w:rPr>
                <w:color w:val="FF0000"/>
              </w:rPr>
              <w:t>游客会感觉呼吸困难，可以通过吸氧缓解，瓶装氧气用掉一半后，瓶内氧气的体积不变，质量变为一般，密度减小。</w:t>
            </w:r>
          </w:p>
          <w:p w14:paraId="32B053C8" w14:textId="77777777" w:rsidR="00E90662" w:rsidRDefault="00E90662" w:rsidP="00E90662">
            <w:pPr>
              <w:jc w:val="center"/>
              <w:outlineLvl w:val="0"/>
              <w:rPr>
                <w:rFonts w:eastAsia="华文中宋"/>
                <w:b/>
                <w:color w:val="00B050"/>
                <w:sz w:val="28"/>
                <w:szCs w:val="32"/>
              </w:rPr>
            </w:pPr>
          </w:p>
          <w:p w14:paraId="318AEC02" w14:textId="77777777" w:rsidR="00E90662" w:rsidRDefault="00E90662" w:rsidP="00E90662">
            <w:pPr>
              <w:jc w:val="center"/>
              <w:outlineLvl w:val="0"/>
              <w:rPr>
                <w:rFonts w:eastAsia="华文中宋"/>
                <w:b/>
                <w:color w:val="00B050"/>
                <w:sz w:val="28"/>
                <w:szCs w:val="32"/>
              </w:rPr>
            </w:pPr>
            <w:r>
              <w:rPr>
                <w:rFonts w:eastAsia="华文中宋"/>
                <w:b/>
                <w:color w:val="00B050"/>
                <w:sz w:val="28"/>
                <w:szCs w:val="32"/>
              </w:rPr>
              <w:t>题型突破六：怎样解比热容的图像题</w:t>
            </w:r>
            <w:bookmarkEnd w:id="4"/>
          </w:p>
          <w:p w14:paraId="398CE617"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解题时应注意把握以下几点：</w:t>
            </w:r>
          </w:p>
          <w:p w14:paraId="6D63C044"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(1)</w:t>
            </w:r>
            <w:r>
              <w:rPr>
                <w:rFonts w:ascii="Times New Roman" w:hAnsi="Times New Roman" w:cs="Times New Roman"/>
              </w:rPr>
              <w:t>明确横坐标和纵坐标表示的物理量，一般有关比热容图像的横坐标表示时间，纵坐标表示温度</w:t>
            </w:r>
          </w:p>
          <w:p w14:paraId="26D3EE96"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(2)</w:t>
            </w:r>
            <w:r>
              <w:rPr>
                <w:rFonts w:ascii="Times New Roman" w:hAnsi="Times New Roman" w:cs="Times New Roman"/>
              </w:rPr>
              <w:t>在温度</w:t>
            </w:r>
            <w:r>
              <w:rPr>
                <w:rFonts w:ascii="Times New Roman" w:hAnsi="Times New Roman" w:cs="Times New Roman"/>
              </w:rPr>
              <w:t>-</w:t>
            </w:r>
            <w:r>
              <w:rPr>
                <w:rFonts w:ascii="Times New Roman" w:hAnsi="Times New Roman" w:cs="Times New Roman"/>
              </w:rPr>
              <w:t>时间图像中，既可以比较加热相同的时间</w:t>
            </w:r>
            <w:r>
              <w:rPr>
                <w:rFonts w:ascii="Times New Roman" w:hAnsi="Times New Roman" w:cs="Times New Roman"/>
              </w:rPr>
              <w:t>(</w:t>
            </w:r>
            <w:r>
              <w:rPr>
                <w:rFonts w:ascii="Times New Roman" w:hAnsi="Times New Roman" w:cs="Times New Roman"/>
              </w:rPr>
              <w:t>吸收相同的热量</w:t>
            </w:r>
            <w:r>
              <w:rPr>
                <w:rFonts w:ascii="Times New Roman" w:hAnsi="Times New Roman" w:cs="Times New Roman"/>
              </w:rPr>
              <w:t>)</w:t>
            </w:r>
            <w:r>
              <w:rPr>
                <w:rFonts w:ascii="Times New Roman" w:hAnsi="Times New Roman" w:cs="Times New Roman"/>
              </w:rPr>
              <w:t>，不同物质升温的高低，也可以比较升高相同的温度，加热时间的长短。</w:t>
            </w:r>
          </w:p>
          <w:p w14:paraId="2B74A9F7"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(3)</w:t>
            </w:r>
            <w:r>
              <w:rPr>
                <w:rFonts w:ascii="Times New Roman" w:hAnsi="Times New Roman" w:cs="Times New Roman"/>
              </w:rPr>
              <w:t>在温度</w:t>
            </w:r>
            <w:r>
              <w:rPr>
                <w:rFonts w:ascii="Times New Roman" w:hAnsi="Times New Roman" w:cs="Times New Roman"/>
              </w:rPr>
              <w:t>-</w:t>
            </w:r>
            <w:r>
              <w:rPr>
                <w:rFonts w:ascii="Times New Roman" w:hAnsi="Times New Roman" w:cs="Times New Roman"/>
              </w:rPr>
              <w:t>时间图像中，根据</w:t>
            </w:r>
            <w:r>
              <w:rPr>
                <w:rFonts w:ascii="Times New Roman" w:hAnsi="Times New Roman" w:cs="Times New Roman"/>
                <w:position w:val="-24"/>
              </w:rPr>
              <w:object w:dxaOrig="859" w:dyaOrig="620" w14:anchorId="2EDEDE64">
                <v:shape id="_x0000_i1028" type="#_x0000_t75" style="width:43.15pt;height:31.15pt" o:ole="">
                  <v:imagedata r:id="rId24" o:title=""/>
                </v:shape>
                <o:OLEObject Type="Embed" ProgID="Equation.KSEE3" ShapeID="_x0000_i1028" DrawAspect="Content" ObjectID="_1801997414" r:id="rId25"/>
              </w:object>
            </w:r>
            <w:r>
              <w:rPr>
                <w:rFonts w:ascii="Times New Roman" w:hAnsi="Times New Roman" w:cs="Times New Roman"/>
              </w:rPr>
              <w:t>可知，加热时间相同，升温慢的物质的比热容大</w:t>
            </w:r>
            <w:r>
              <w:rPr>
                <w:rFonts w:ascii="Times New Roman" w:hAnsi="Times New Roman" w:cs="Times New Roman" w:hint="eastAsia"/>
              </w:rPr>
              <w:t>；</w:t>
            </w:r>
            <w:r>
              <w:rPr>
                <w:rFonts w:ascii="Times New Roman" w:hAnsi="Times New Roman" w:cs="Times New Roman"/>
              </w:rPr>
              <w:t>升高相同的温度，加热时间长的物质的比热容大。</w:t>
            </w:r>
          </w:p>
          <w:p w14:paraId="35A9286C" w14:textId="77777777" w:rsidR="00E90662" w:rsidRDefault="00E90662" w:rsidP="00E90662">
            <w:pPr>
              <w:spacing w:line="360" w:lineRule="auto"/>
              <w:jc w:val="left"/>
              <w:textAlignment w:val="center"/>
            </w:pPr>
            <w:bookmarkStart w:id="5" w:name="_Toc8749"/>
            <w:r>
              <w:rPr>
                <w:rFonts w:ascii="华文中宋" w:eastAsia="华文中宋" w:hAnsi="华文中宋" w:cs="华文中宋" w:hint="eastAsia"/>
                <w:b/>
                <w:bCs/>
                <w:color w:val="CE26D4"/>
              </w:rPr>
              <w:t>【典例6】（2023·湖北宜昌·</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在两个相同的烧杯中分别装有质量和初温相同的水和某种液体，用两个完全相同的电加热器对其加热，每隔一段时间用温度计分别测量它们的温度，并画出了温度随时间变化的图像如图，由图像可知（　　）</w:t>
            </w:r>
          </w:p>
          <w:p w14:paraId="358079D9" w14:textId="77777777" w:rsidR="00E90662" w:rsidRDefault="00E90662" w:rsidP="00E90662">
            <w:pPr>
              <w:spacing w:line="360" w:lineRule="auto"/>
              <w:jc w:val="left"/>
              <w:textAlignment w:val="center"/>
            </w:pPr>
            <w:r>
              <w:rPr>
                <w:rFonts w:eastAsia="Times New Roman"/>
                <w:noProof/>
                <w:kern w:val="0"/>
                <w:sz w:val="24"/>
              </w:rPr>
              <w:lastRenderedPageBreak/>
              <w:drawing>
                <wp:inline distT="0" distB="0" distL="114300" distR="114300" wp14:anchorId="1E21956C" wp14:editId="096DFFE4">
                  <wp:extent cx="1800225" cy="1190625"/>
                  <wp:effectExtent l="0" t="0" r="9525" b="9525"/>
                  <wp:docPr id="100025" name="图片 100025" descr="@@@fdf48267-8121-44e8-bbab-5d67fd1a5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df48267-8121-44e8-bbab-5d67fd1a54fd"/>
                          <pic:cNvPicPr>
                            <a:picLocks noChangeAspect="1"/>
                          </pic:cNvPicPr>
                        </pic:nvPicPr>
                        <pic:blipFill>
                          <a:blip r:embed="rId26"/>
                          <a:stretch>
                            <a:fillRect/>
                          </a:stretch>
                        </pic:blipFill>
                        <pic:spPr>
                          <a:xfrm>
                            <a:off x="0" y="0"/>
                            <a:ext cx="1800225" cy="1190625"/>
                          </a:xfrm>
                          <a:prstGeom prst="rect">
                            <a:avLst/>
                          </a:prstGeom>
                        </pic:spPr>
                      </pic:pic>
                    </a:graphicData>
                  </a:graphic>
                </wp:inline>
              </w:drawing>
            </w:r>
            <w:r>
              <w:rPr>
                <w:rFonts w:eastAsia="Times New Roman"/>
                <w:kern w:val="0"/>
                <w:sz w:val="24"/>
              </w:rPr>
              <w:t>  </w:t>
            </w:r>
          </w:p>
          <w:p w14:paraId="1CCF3FAB" w14:textId="77777777" w:rsidR="00E90662" w:rsidRDefault="00E90662" w:rsidP="00E90662">
            <w:pPr>
              <w:spacing w:line="360" w:lineRule="auto"/>
              <w:ind w:left="380"/>
              <w:jc w:val="left"/>
              <w:textAlignment w:val="center"/>
            </w:pPr>
            <w:r>
              <w:t>A</w:t>
            </w:r>
            <w:r>
              <w:t>．</w:t>
            </w:r>
            <w:r>
              <w:rPr>
                <w:rFonts w:eastAsia="Times New Roman"/>
                <w:i/>
              </w:rPr>
              <w:t>a</w:t>
            </w:r>
            <w:r>
              <w:t>液体比热容小</w:t>
            </w:r>
          </w:p>
          <w:p w14:paraId="55CA41AF" w14:textId="77777777" w:rsidR="00E90662" w:rsidRDefault="00E90662" w:rsidP="00E90662">
            <w:pPr>
              <w:spacing w:line="360" w:lineRule="auto"/>
              <w:ind w:left="380"/>
              <w:jc w:val="left"/>
              <w:textAlignment w:val="center"/>
            </w:pPr>
            <w:r>
              <w:t>B</w:t>
            </w:r>
            <w:r>
              <w:t>．</w:t>
            </w:r>
            <w:r>
              <w:rPr>
                <w:rFonts w:eastAsia="Times New Roman"/>
                <w:i/>
              </w:rPr>
              <w:t>b</w:t>
            </w:r>
            <w:r>
              <w:t>液体是水</w:t>
            </w:r>
          </w:p>
          <w:p w14:paraId="4B46CA1D" w14:textId="77777777" w:rsidR="00E90662" w:rsidRDefault="00E90662" w:rsidP="00E90662">
            <w:pPr>
              <w:spacing w:line="360" w:lineRule="auto"/>
              <w:ind w:left="380"/>
              <w:jc w:val="left"/>
              <w:textAlignment w:val="center"/>
            </w:pPr>
            <w:r>
              <w:t>C</w:t>
            </w:r>
            <w:r>
              <w:t>．</w:t>
            </w:r>
            <w:r>
              <w:t>0~3min</w:t>
            </w:r>
            <w:r>
              <w:t>内</w:t>
            </w:r>
            <w:r>
              <w:t>a</w:t>
            </w:r>
            <w:r>
              <w:t>液体吸收的热量少</w:t>
            </w:r>
          </w:p>
          <w:p w14:paraId="75C497D1" w14:textId="77777777" w:rsidR="00E90662" w:rsidRDefault="00E90662" w:rsidP="00E90662">
            <w:pPr>
              <w:spacing w:line="360" w:lineRule="auto"/>
              <w:ind w:left="380"/>
              <w:jc w:val="left"/>
              <w:textAlignment w:val="center"/>
            </w:pPr>
            <w:r>
              <w:t>D</w:t>
            </w:r>
            <w:r>
              <w:t>．升高相同的温度时，</w:t>
            </w:r>
            <w:r>
              <w:t>b</w:t>
            </w:r>
            <w:r>
              <w:t>液体吸收的热量少</w:t>
            </w:r>
          </w:p>
          <w:p w14:paraId="1201329A"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D</w:t>
            </w:r>
          </w:p>
          <w:p w14:paraId="52FEF338"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ABC</w:t>
            </w:r>
            <w:r>
              <w:rPr>
                <w:color w:val="FF0000"/>
              </w:rPr>
              <w:t>．质量和初温相同的水和某种液体，用两个完全相同的电加热器对其加热，相同时间内吸收的热量相同，根据</w:t>
            </w:r>
            <w:r>
              <w:rPr>
                <w:color w:val="FF0000"/>
              </w:rPr>
              <w:object w:dxaOrig="756" w:dyaOrig="544" w14:anchorId="37067520">
                <v:shape id="_x0000_i1029" type="#_x0000_t75" alt="eqId4597ba405f2b5d2a87953278e1975b6e" style="width:37.9pt;height:27.4pt" o:ole="">
                  <v:imagedata r:id="rId27" o:title="eqId4597ba405f2b5d2a87953278e1975b6e"/>
                </v:shape>
                <o:OLEObject Type="Embed" ProgID="Equation.DSMT4" ShapeID="_x0000_i1029" DrawAspect="Content" ObjectID="_1801997415" r:id="rId28"/>
              </w:object>
            </w:r>
            <w:r>
              <w:rPr>
                <w:color w:val="FF0000"/>
              </w:rPr>
              <w:t>，温度升高较慢的比热容较大，而水的比热容最大，因此</w:t>
            </w:r>
            <w:r>
              <w:rPr>
                <w:color w:val="FF0000"/>
              </w:rPr>
              <w:t>a</w:t>
            </w:r>
            <w:r>
              <w:rPr>
                <w:color w:val="FF0000"/>
              </w:rPr>
              <w:t>液体比热容大是水，故</w:t>
            </w:r>
            <w:r>
              <w:rPr>
                <w:color w:val="FF0000"/>
              </w:rPr>
              <w:t>ABC</w:t>
            </w:r>
            <w:r>
              <w:rPr>
                <w:color w:val="FF0000"/>
              </w:rPr>
              <w:t>不符合题意；</w:t>
            </w:r>
          </w:p>
          <w:p w14:paraId="19C58ACE"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w:t>
            </w:r>
            <w:r>
              <w:rPr>
                <w:rFonts w:eastAsia="Times New Roman"/>
                <w:i/>
                <w:color w:val="FF0000"/>
              </w:rPr>
              <w:t>b</w:t>
            </w:r>
            <w:r>
              <w:rPr>
                <w:color w:val="FF0000"/>
              </w:rPr>
              <w:t>液体的比热容较小，根据</w:t>
            </w:r>
            <w:r>
              <w:rPr>
                <w:rFonts w:eastAsia="Times New Roman"/>
                <w:i/>
                <w:color w:val="FF0000"/>
              </w:rPr>
              <w:t>Q</w:t>
            </w:r>
            <w:r>
              <w:rPr>
                <w:color w:val="FF0000"/>
              </w:rPr>
              <w:t>=</w:t>
            </w:r>
            <w:proofErr w:type="spellStart"/>
            <w:r>
              <w:rPr>
                <w:rFonts w:eastAsia="Times New Roman"/>
                <w:i/>
                <w:color w:val="FF0000"/>
              </w:rPr>
              <w:t>cm</w:t>
            </w:r>
            <w:r>
              <w:rPr>
                <w:color w:val="FF0000"/>
              </w:rPr>
              <w:t>Δ</w:t>
            </w:r>
            <w:r>
              <w:rPr>
                <w:rFonts w:eastAsia="Times New Roman"/>
                <w:i/>
                <w:color w:val="FF0000"/>
              </w:rPr>
              <w:t>t</w:t>
            </w:r>
            <w:proofErr w:type="spellEnd"/>
            <w:r>
              <w:rPr>
                <w:color w:val="FF0000"/>
              </w:rPr>
              <w:t>可知，升高相同的温度时，</w:t>
            </w:r>
            <w:r>
              <w:rPr>
                <w:rFonts w:eastAsia="Times New Roman"/>
                <w:i/>
                <w:color w:val="FF0000"/>
              </w:rPr>
              <w:t>b</w:t>
            </w:r>
            <w:r>
              <w:rPr>
                <w:color w:val="FF0000"/>
              </w:rPr>
              <w:t>液体吸收的热量少，故</w:t>
            </w:r>
            <w:r>
              <w:rPr>
                <w:color w:val="FF0000"/>
              </w:rPr>
              <w:t>D</w:t>
            </w:r>
            <w:r>
              <w:rPr>
                <w:color w:val="FF0000"/>
              </w:rPr>
              <w:t>符合题意。</w:t>
            </w:r>
          </w:p>
          <w:p w14:paraId="4A6AC40C" w14:textId="77777777" w:rsidR="00E90662" w:rsidRDefault="00E90662" w:rsidP="00E90662">
            <w:pPr>
              <w:shd w:val="clear" w:color="auto" w:fill="F2F2F2"/>
              <w:spacing w:line="360" w:lineRule="auto"/>
              <w:jc w:val="left"/>
              <w:textAlignment w:val="center"/>
            </w:pPr>
            <w:r>
              <w:rPr>
                <w:color w:val="FF0000"/>
              </w:rPr>
              <w:t>故选</w:t>
            </w:r>
            <w:r>
              <w:rPr>
                <w:color w:val="FF0000"/>
              </w:rPr>
              <w:t>D</w:t>
            </w:r>
            <w:r>
              <w:rPr>
                <w:color w:val="FF0000"/>
              </w:rPr>
              <w:t>。</w:t>
            </w:r>
          </w:p>
          <w:p w14:paraId="7CEFD793"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【变式6-1】（2024·湖南怀化·</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小明在探究</w:t>
            </w:r>
            <w:r>
              <w:t>“</w:t>
            </w:r>
            <w:r>
              <w:t>物质的放热能力与哪些因素有关</w:t>
            </w:r>
            <w:r>
              <w:t>”</w:t>
            </w:r>
            <w:r>
              <w:t>时，分别用质量均</w:t>
            </w:r>
            <w:r>
              <w:object w:dxaOrig="545" w:dyaOrig="282" w14:anchorId="0DC81B74">
                <v:shape id="_x0000_i1030" type="#_x0000_t75" alt="eqIded999982f0de84ec0ee507f4a1069bf9" style="width:27.4pt;height:14.25pt" o:ole="">
                  <v:imagedata r:id="rId29" o:title="eqIded999982f0de84ec0ee507f4a1069bf9"/>
                </v:shape>
                <o:OLEObject Type="Embed" ProgID="Equation.DSMT4" ShapeID="_x0000_i1030" DrawAspect="Content" ObjectID="_1801997416" r:id="rId30"/>
              </w:object>
            </w:r>
            <w:r>
              <w:t>的水和另一种液体进行对比实验，并用图像对实验数据进行了处理，如图所示，实验过程中，水和另一种液体在相同时间内放出的热量相等，分析图像可以得出：</w:t>
            </w:r>
            <w:r>
              <w:rPr>
                <w:rFonts w:eastAsia="Times New Roman"/>
                <w:u w:val="single"/>
              </w:rPr>
              <w:t xml:space="preserve">          </w:t>
            </w:r>
            <w:r>
              <w:t>（选填</w:t>
            </w:r>
            <w:r>
              <w:t>“</w:t>
            </w:r>
            <w:r>
              <w:t>甲</w:t>
            </w:r>
            <w:r>
              <w:t>”</w:t>
            </w:r>
            <w:r>
              <w:t>或</w:t>
            </w:r>
            <w:r>
              <w:t>“</w:t>
            </w:r>
            <w:r>
              <w:t>乙</w:t>
            </w:r>
            <w:r>
              <w:t>”</w:t>
            </w:r>
            <w:r>
              <w:t>）物质为水，另一种液体的比热容为</w:t>
            </w:r>
            <w:r>
              <w:rPr>
                <w:rFonts w:eastAsia="Times New Roman"/>
                <w:u w:val="single"/>
              </w:rPr>
              <w:t xml:space="preserve">          </w:t>
            </w:r>
            <w:r>
              <w:t>。</w:t>
            </w:r>
          </w:p>
          <w:p w14:paraId="182E0CBA"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5BFE9562" wp14:editId="50B5BC59">
                  <wp:extent cx="1666875" cy="1247775"/>
                  <wp:effectExtent l="0" t="0" r="9525" b="9525"/>
                  <wp:docPr id="100023" name="图片 100023" descr="@@@115dad2e-03df-4db1-8386-94cd1275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15dad2e-03df-4db1-8386-94cd12751884"/>
                          <pic:cNvPicPr>
                            <a:picLocks noChangeAspect="1"/>
                          </pic:cNvPicPr>
                        </pic:nvPicPr>
                        <pic:blipFill>
                          <a:blip r:embed="rId31"/>
                          <a:stretch>
                            <a:fillRect/>
                          </a:stretch>
                        </pic:blipFill>
                        <pic:spPr>
                          <a:xfrm>
                            <a:off x="0" y="0"/>
                            <a:ext cx="1666875" cy="1247775"/>
                          </a:xfrm>
                          <a:prstGeom prst="rect">
                            <a:avLst/>
                          </a:prstGeom>
                        </pic:spPr>
                      </pic:pic>
                    </a:graphicData>
                  </a:graphic>
                </wp:inline>
              </w:drawing>
            </w:r>
          </w:p>
          <w:p w14:paraId="39AB0BD2"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w:t>
            </w:r>
            <w:r>
              <w:rPr>
                <w:color w:val="FF0000"/>
              </w:rPr>
              <w:t xml:space="preserve">     </w:t>
            </w:r>
            <w:r>
              <w:rPr>
                <w:color w:val="FF0000"/>
              </w:rPr>
              <w:object w:dxaOrig="1636" w:dyaOrig="356" w14:anchorId="50D1E7EA">
                <v:shape id="_x0000_i1031" type="#_x0000_t75" alt="eqId5c330daf880584cc0a885d53a3c680bf" style="width:81.75pt;height:17.65pt" o:ole="">
                  <v:imagedata r:id="rId32" o:title="eqId5c330daf880584cc0a885d53a3c680bf"/>
                </v:shape>
                <o:OLEObject Type="Embed" ProgID="Equation.DSMT4" ShapeID="_x0000_i1031" DrawAspect="Content" ObjectID="_1801997417" r:id="rId33"/>
              </w:object>
            </w:r>
          </w:p>
          <w:p w14:paraId="71F13F5E"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由图可知，放出相同的热量，甲的温度变化量更小，所以甲的比热容大，甲是水。</w:t>
            </w:r>
          </w:p>
          <w:p w14:paraId="4F18EF4F" w14:textId="77777777" w:rsidR="00E90662" w:rsidRDefault="00E90662" w:rsidP="00E90662">
            <w:pPr>
              <w:shd w:val="clear" w:color="auto" w:fill="F2F2F2"/>
              <w:spacing w:line="360" w:lineRule="auto"/>
              <w:jc w:val="left"/>
              <w:textAlignment w:val="center"/>
              <w:rPr>
                <w:color w:val="FF0000"/>
              </w:rPr>
            </w:pPr>
            <w:r>
              <w:rPr>
                <w:color w:val="FF0000"/>
              </w:rPr>
              <w:t>[2]</w:t>
            </w:r>
            <w:r>
              <w:rPr>
                <w:color w:val="FF0000"/>
              </w:rPr>
              <w:t>由图可知，经过</w:t>
            </w:r>
            <w:r>
              <w:rPr>
                <w:color w:val="FF0000"/>
              </w:rPr>
              <w:t>15min</w:t>
            </w:r>
            <w:r>
              <w:rPr>
                <w:color w:val="FF0000"/>
              </w:rPr>
              <w:t>，甲温度从</w:t>
            </w:r>
            <w:r>
              <w:rPr>
                <w:color w:val="FF0000"/>
              </w:rPr>
              <w:t>60℃</w:t>
            </w:r>
            <w:r>
              <w:rPr>
                <w:color w:val="FF0000"/>
              </w:rPr>
              <w:t>降至</w:t>
            </w:r>
            <w:r>
              <w:rPr>
                <w:color w:val="FF0000"/>
              </w:rPr>
              <w:t>40℃</w:t>
            </w:r>
            <w:r>
              <w:rPr>
                <w:color w:val="FF0000"/>
              </w:rPr>
              <w:t>，温度变化量为</w:t>
            </w:r>
            <w:r>
              <w:rPr>
                <w:color w:val="FF0000"/>
              </w:rPr>
              <w:t>20℃</w:t>
            </w:r>
            <w:r>
              <w:rPr>
                <w:color w:val="FF0000"/>
              </w:rPr>
              <w:t>。乙从</w:t>
            </w:r>
            <w:r>
              <w:rPr>
                <w:color w:val="FF0000"/>
              </w:rPr>
              <w:t>60℃</w:t>
            </w:r>
            <w:r>
              <w:rPr>
                <w:color w:val="FF0000"/>
              </w:rPr>
              <w:t>降至</w:t>
            </w:r>
            <w:r>
              <w:rPr>
                <w:color w:val="FF0000"/>
              </w:rPr>
              <w:t>20℃</w:t>
            </w:r>
            <w:r>
              <w:rPr>
                <w:color w:val="FF0000"/>
              </w:rPr>
              <w:t>，温度变化量为</w:t>
            </w:r>
            <w:r>
              <w:rPr>
                <w:color w:val="FF0000"/>
              </w:rPr>
              <w:t>40℃</w:t>
            </w:r>
            <w:r>
              <w:rPr>
                <w:color w:val="FF0000"/>
              </w:rPr>
              <w:t>，是水温变化量的两倍，而放出的热量相同，由</w:t>
            </w:r>
            <w:r>
              <w:rPr>
                <w:color w:val="FF0000"/>
              </w:rPr>
              <w:object w:dxaOrig="756" w:dyaOrig="544" w14:anchorId="1FBACD62">
                <v:shape id="_x0000_i1032" type="#_x0000_t75" alt="eqId4597ba405f2b5d2a87953278e1975b6e" style="width:37.9pt;height:27.4pt" o:ole="">
                  <v:imagedata r:id="rId27" o:title="eqId4597ba405f2b5d2a87953278e1975b6e"/>
                </v:shape>
                <o:OLEObject Type="Embed" ProgID="Equation.DSMT4" ShapeID="_x0000_i1032" DrawAspect="Content" ObjectID="_1801997418" r:id="rId34"/>
              </w:object>
            </w:r>
            <w:r>
              <w:rPr>
                <w:color w:val="FF0000"/>
              </w:rPr>
              <w:t>可知，另一液体的比热容是水的比热容的一半，即</w:t>
            </w:r>
            <w:r>
              <w:rPr>
                <w:color w:val="FF0000"/>
              </w:rPr>
              <w:object w:dxaOrig="4540" w:dyaOrig="541" w14:anchorId="5C65E61E">
                <v:shape id="_x0000_i1033" type="#_x0000_t75" alt="eqIdd6a2332c56983866e22c01ad0eb38830" style="width:226.9pt;height:27pt" o:ole="">
                  <v:imagedata r:id="rId35" o:title="eqIdd6a2332c56983866e22c01ad0eb38830"/>
                </v:shape>
                <o:OLEObject Type="Embed" ProgID="Equation.DSMT4" ShapeID="_x0000_i1033" DrawAspect="Content" ObjectID="_1801997419" r:id="rId36"/>
              </w:object>
            </w:r>
          </w:p>
          <w:p w14:paraId="0AA194C6"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【变式6-2】（广西来宾·</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从比热容表可知，水的比热容比煤油大，用规格相同的两个试管分别装上质量相同的煤油和水，隔着石棉网用相同热源同时对两试管均匀加热，实验后，画出如图所示的</w:t>
            </w:r>
            <w:proofErr w:type="gramStart"/>
            <w:r>
              <w:t>图象</w:t>
            </w:r>
            <w:proofErr w:type="gramEnd"/>
            <w:r>
              <w:t>，其中能正确反映该实验情况的</w:t>
            </w:r>
            <w:proofErr w:type="gramStart"/>
            <w:r>
              <w:t>图象</w:t>
            </w:r>
            <w:proofErr w:type="gramEnd"/>
            <w:r>
              <w:t>是</w:t>
            </w:r>
            <w:r>
              <w:t>(</w:t>
            </w:r>
            <w:r>
              <w:t xml:space="preserve">　　</w:t>
            </w:r>
            <w:r>
              <w:t>)</w:t>
            </w:r>
          </w:p>
          <w:p w14:paraId="73D5390F" w14:textId="77777777" w:rsidR="00E90662" w:rsidRDefault="00E90662" w:rsidP="00E90662">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114300" distR="114300" wp14:anchorId="670783D0" wp14:editId="2658A878">
                  <wp:extent cx="990600" cy="952500"/>
                  <wp:effectExtent l="0" t="0" r="0" b="0"/>
                  <wp:docPr id="100027" name="图片 100027" descr="@@@df193450-243d-4c48-98f8-96352c3f9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f193450-243d-4c48-98f8-96352c3f9acd"/>
                          <pic:cNvPicPr>
                            <a:picLocks noChangeAspect="1"/>
                          </pic:cNvPicPr>
                        </pic:nvPicPr>
                        <pic:blipFill>
                          <a:blip r:embed="rId37"/>
                          <a:stretch>
                            <a:fillRect/>
                          </a:stretch>
                        </pic:blipFill>
                        <pic:spPr>
                          <a:xfrm>
                            <a:off x="0" y="0"/>
                            <a:ext cx="990600" cy="952500"/>
                          </a:xfrm>
                          <a:prstGeom prst="rect">
                            <a:avLst/>
                          </a:prstGeom>
                        </pic:spPr>
                      </pic:pic>
                    </a:graphicData>
                  </a:graphic>
                </wp:inline>
              </w:drawing>
            </w:r>
            <w:r>
              <w:t>B</w:t>
            </w:r>
            <w:r>
              <w:t>．</w:t>
            </w:r>
            <w:r>
              <w:rPr>
                <w:rFonts w:eastAsia="Times New Roman"/>
                <w:noProof/>
                <w:kern w:val="0"/>
                <w:sz w:val="24"/>
              </w:rPr>
              <w:drawing>
                <wp:inline distT="0" distB="0" distL="114300" distR="114300" wp14:anchorId="3243B845" wp14:editId="6B00FD24">
                  <wp:extent cx="990600" cy="952500"/>
                  <wp:effectExtent l="0" t="0" r="0" b="0"/>
                  <wp:docPr id="100029" name="图片 100029" descr="@@@6b81d49a-f2d4-4211-b8d9-38d744568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b81d49a-f2d4-4211-b8d9-38d744568bfa"/>
                          <pic:cNvPicPr>
                            <a:picLocks noChangeAspect="1"/>
                          </pic:cNvPicPr>
                        </pic:nvPicPr>
                        <pic:blipFill>
                          <a:blip r:embed="rId38"/>
                          <a:stretch>
                            <a:fillRect/>
                          </a:stretch>
                        </pic:blipFill>
                        <pic:spPr>
                          <a:xfrm>
                            <a:off x="0" y="0"/>
                            <a:ext cx="990600" cy="952500"/>
                          </a:xfrm>
                          <a:prstGeom prst="rect">
                            <a:avLst/>
                          </a:prstGeom>
                        </pic:spPr>
                      </pic:pic>
                    </a:graphicData>
                  </a:graphic>
                </wp:inline>
              </w:drawing>
            </w:r>
            <w:r>
              <w:t>C</w:t>
            </w:r>
            <w:r>
              <w:t>．</w:t>
            </w:r>
            <w:r>
              <w:rPr>
                <w:rFonts w:eastAsia="Times New Roman"/>
                <w:noProof/>
                <w:kern w:val="0"/>
                <w:sz w:val="24"/>
              </w:rPr>
              <w:drawing>
                <wp:inline distT="0" distB="0" distL="114300" distR="114300" wp14:anchorId="1FFC3242" wp14:editId="2920E246">
                  <wp:extent cx="1009650" cy="952500"/>
                  <wp:effectExtent l="0" t="0" r="0" b="0"/>
                  <wp:docPr id="100031" name="图片 100031" descr="@@@c2ed8551-4d56-4cb8-b062-58637902c2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2ed8551-4d56-4cb8-b062-58637902c29e"/>
                          <pic:cNvPicPr>
                            <a:picLocks noChangeAspect="1"/>
                          </pic:cNvPicPr>
                        </pic:nvPicPr>
                        <pic:blipFill>
                          <a:blip r:embed="rId39"/>
                          <a:stretch>
                            <a:fillRect/>
                          </a:stretch>
                        </pic:blipFill>
                        <pic:spPr>
                          <a:xfrm>
                            <a:off x="0" y="0"/>
                            <a:ext cx="1009650" cy="952500"/>
                          </a:xfrm>
                          <a:prstGeom prst="rect">
                            <a:avLst/>
                          </a:prstGeom>
                        </pic:spPr>
                      </pic:pic>
                    </a:graphicData>
                  </a:graphic>
                </wp:inline>
              </w:drawing>
            </w:r>
            <w:r>
              <w:tab/>
              <w:t>D</w:t>
            </w:r>
            <w:r>
              <w:t>．</w:t>
            </w:r>
            <w:r>
              <w:rPr>
                <w:rFonts w:eastAsia="Times New Roman"/>
                <w:noProof/>
                <w:kern w:val="0"/>
                <w:sz w:val="24"/>
              </w:rPr>
              <w:drawing>
                <wp:inline distT="0" distB="0" distL="114300" distR="114300" wp14:anchorId="6D95582A" wp14:editId="15644111">
                  <wp:extent cx="1009650" cy="952500"/>
                  <wp:effectExtent l="0" t="0" r="0" b="0"/>
                  <wp:docPr id="100033" name="图片 100033" descr="@@@51116459-9b75-4ad4-90f2-b7c9fda52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1116459-9b75-4ad4-90f2-b7c9fda524bc"/>
                          <pic:cNvPicPr>
                            <a:picLocks noChangeAspect="1"/>
                          </pic:cNvPicPr>
                        </pic:nvPicPr>
                        <pic:blipFill>
                          <a:blip r:embed="rId40"/>
                          <a:stretch>
                            <a:fillRect/>
                          </a:stretch>
                        </pic:blipFill>
                        <pic:spPr>
                          <a:xfrm>
                            <a:off x="0" y="0"/>
                            <a:ext cx="1009650" cy="952500"/>
                          </a:xfrm>
                          <a:prstGeom prst="rect">
                            <a:avLst/>
                          </a:prstGeom>
                        </pic:spPr>
                      </pic:pic>
                    </a:graphicData>
                  </a:graphic>
                </wp:inline>
              </w:drawing>
            </w:r>
          </w:p>
          <w:p w14:paraId="55FAD914"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C</w:t>
            </w:r>
          </w:p>
          <w:p w14:paraId="1366AC02"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AB</w:t>
            </w:r>
            <w:r>
              <w:rPr>
                <w:color w:val="FF0000"/>
              </w:rPr>
              <w:t>．由题意可知，用规格相同的两试管分别装上质量相同的煤油和水，放在同一石棉网上，同时对两试管加热，相同时间两种液体吸收的热量相同，而</w:t>
            </w:r>
            <w:r>
              <w:rPr>
                <w:color w:val="FF0000"/>
              </w:rPr>
              <w:t>AB</w:t>
            </w:r>
            <w:r>
              <w:rPr>
                <w:color w:val="FF0000"/>
              </w:rPr>
              <w:t>图中反映了相同时间吸收的热量不同，故</w:t>
            </w:r>
            <w:r>
              <w:rPr>
                <w:color w:val="FF0000"/>
              </w:rPr>
              <w:t>AB</w:t>
            </w:r>
            <w:proofErr w:type="gramStart"/>
            <w:r>
              <w:rPr>
                <w:color w:val="FF0000"/>
              </w:rPr>
              <w:t>图象</w:t>
            </w:r>
            <w:proofErr w:type="gramEnd"/>
            <w:r>
              <w:rPr>
                <w:color w:val="FF0000"/>
              </w:rPr>
              <w:t>错误；</w:t>
            </w:r>
          </w:p>
          <w:p w14:paraId="64E1971A" w14:textId="77777777" w:rsidR="00E90662" w:rsidRDefault="00E90662" w:rsidP="00E90662">
            <w:pPr>
              <w:shd w:val="clear" w:color="auto" w:fill="F2F2F2"/>
              <w:spacing w:line="360" w:lineRule="auto"/>
              <w:jc w:val="left"/>
              <w:textAlignment w:val="center"/>
              <w:rPr>
                <w:color w:val="FF0000"/>
              </w:rPr>
            </w:pPr>
            <w:r>
              <w:rPr>
                <w:color w:val="FF0000"/>
              </w:rPr>
              <w:t>CD</w:t>
            </w:r>
            <w:r>
              <w:rPr>
                <w:color w:val="FF0000"/>
              </w:rPr>
              <w:t>．由于水的比热较大，在质量相同、加热时间相同也就是吸收的热量相同时，水温升高的较小，故</w:t>
            </w:r>
            <w:r>
              <w:rPr>
                <w:color w:val="FF0000"/>
              </w:rPr>
              <w:t>C</w:t>
            </w:r>
            <w:r>
              <w:rPr>
                <w:color w:val="FF0000"/>
              </w:rPr>
              <w:t>选项正确、</w:t>
            </w:r>
            <w:r>
              <w:rPr>
                <w:color w:val="FF0000"/>
              </w:rPr>
              <w:t>D</w:t>
            </w:r>
            <w:r>
              <w:rPr>
                <w:color w:val="FF0000"/>
              </w:rPr>
              <w:t>选项错误。</w:t>
            </w:r>
          </w:p>
          <w:p w14:paraId="3D6E9A23"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71BF473" w14:textId="77777777" w:rsidR="00E90662" w:rsidRDefault="00E90662" w:rsidP="00E90662">
            <w:pPr>
              <w:jc w:val="center"/>
              <w:outlineLvl w:val="0"/>
              <w:rPr>
                <w:rFonts w:eastAsia="华文中宋"/>
                <w:b/>
                <w:color w:val="00B050"/>
                <w:sz w:val="28"/>
                <w:szCs w:val="32"/>
              </w:rPr>
            </w:pPr>
          </w:p>
          <w:p w14:paraId="667DC168" w14:textId="77777777" w:rsidR="00E90662" w:rsidRDefault="00E90662" w:rsidP="00E90662">
            <w:pPr>
              <w:jc w:val="center"/>
              <w:outlineLvl w:val="0"/>
              <w:rPr>
                <w:rFonts w:eastAsia="华文中宋"/>
                <w:b/>
                <w:color w:val="00B050"/>
                <w:sz w:val="28"/>
                <w:szCs w:val="32"/>
              </w:rPr>
            </w:pPr>
            <w:r>
              <w:rPr>
                <w:rFonts w:eastAsia="华文中宋"/>
                <w:b/>
                <w:color w:val="00B050"/>
                <w:sz w:val="28"/>
                <w:szCs w:val="32"/>
              </w:rPr>
              <w:t>题型突破七：怎样解内燃机冲程的判断问题</w:t>
            </w:r>
            <w:bookmarkEnd w:id="5"/>
          </w:p>
          <w:p w14:paraId="0171A6A0" w14:textId="77777777" w:rsidR="00E90662" w:rsidRDefault="00E90662" w:rsidP="00E90662">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pPr>
            <w:r>
              <w:t>内燃机工作冲程的判断方法：一是气门的开与关</w:t>
            </w:r>
            <w:r>
              <w:rPr>
                <w:rFonts w:hint="eastAsia"/>
              </w:rPr>
              <w:t>；</w:t>
            </w:r>
            <w:r>
              <w:t>二是活塞的运动方向。</w:t>
            </w:r>
          </w:p>
          <w:p w14:paraId="0011F490" w14:textId="77777777" w:rsidR="00E90662" w:rsidRDefault="00E90662" w:rsidP="00E90662">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center"/>
              <w:rPr>
                <w:b/>
                <w:bCs/>
                <w:color w:val="CE26D4"/>
              </w:rPr>
            </w:pPr>
            <w:r>
              <w:rPr>
                <w:b/>
                <w:bCs/>
                <w:noProof/>
                <w:color w:val="CE26D4"/>
              </w:rPr>
              <w:drawing>
                <wp:inline distT="0" distB="0" distL="114300" distR="114300" wp14:anchorId="4220DBC1" wp14:editId="019B45E5">
                  <wp:extent cx="4377690" cy="1300480"/>
                  <wp:effectExtent l="0" t="0" r="3810" b="13970"/>
                  <wp:docPr id="5" name="图片 5" descr="06dd28156af3c7d97555d095b3f9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6dd28156af3c7d97555d095b3f918b"/>
                          <pic:cNvPicPr>
                            <a:picLocks noChangeAspect="1"/>
                          </pic:cNvPicPr>
                        </pic:nvPicPr>
                        <pic:blipFill>
                          <a:blip r:embed="rId41"/>
                          <a:stretch>
                            <a:fillRect/>
                          </a:stretch>
                        </pic:blipFill>
                        <pic:spPr>
                          <a:xfrm>
                            <a:off x="0" y="0"/>
                            <a:ext cx="4377690" cy="1300480"/>
                          </a:xfrm>
                          <a:prstGeom prst="rect">
                            <a:avLst/>
                          </a:prstGeom>
                        </pic:spPr>
                      </pic:pic>
                    </a:graphicData>
                  </a:graphic>
                </wp:inline>
              </w:drawing>
            </w:r>
          </w:p>
          <w:p w14:paraId="4BDFE0C6" w14:textId="77777777" w:rsidR="00E90662" w:rsidRDefault="00E90662" w:rsidP="00E90662">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pPr>
            <w:r>
              <w:rPr>
                <w:b/>
                <w:bCs/>
                <w:color w:val="C00000"/>
              </w:rPr>
              <w:t>【特别提示】</w:t>
            </w:r>
            <w:r>
              <w:t>内燃机冲程判断方法一门打开，上排下吸</w:t>
            </w:r>
            <w:r>
              <w:rPr>
                <w:rFonts w:hint="eastAsia"/>
              </w:rPr>
              <w:t>；</w:t>
            </w:r>
            <w:r>
              <w:t>两门关闭，上压下做。</w:t>
            </w:r>
          </w:p>
          <w:p w14:paraId="66BEF490" w14:textId="77777777" w:rsidR="00E90662" w:rsidRDefault="00E90662" w:rsidP="00E90662">
            <w:pPr>
              <w:spacing w:line="360" w:lineRule="auto"/>
              <w:jc w:val="left"/>
              <w:textAlignment w:val="center"/>
            </w:pPr>
            <w:bookmarkStart w:id="6" w:name="_Toc17526"/>
            <w:r>
              <w:rPr>
                <w:rFonts w:ascii="华文中宋" w:eastAsia="华文中宋" w:hAnsi="华文中宋" w:cs="华文中宋" w:hint="eastAsia"/>
                <w:b/>
                <w:bCs/>
                <w:color w:val="CE26D4"/>
              </w:rPr>
              <w:t>【典例7】（2023·江苏镇江·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如图为单缸四冲程汽油机的</w:t>
            </w:r>
            <w:r>
              <w:t xml:space="preserve"> </w:t>
            </w:r>
            <w:r>
              <w:rPr>
                <w:rFonts w:eastAsia="Times New Roman"/>
                <w:u w:val="single"/>
              </w:rPr>
              <w:t xml:space="preserve">           </w:t>
            </w:r>
            <w:r>
              <w:t>冲程，该冲程活塞移动时，汽缸内燃料混合气体的压强变</w:t>
            </w:r>
            <w:r>
              <w:t xml:space="preserve"> </w:t>
            </w:r>
            <w:r>
              <w:rPr>
                <w:rFonts w:eastAsia="Times New Roman"/>
                <w:u w:val="single"/>
              </w:rPr>
              <w:t xml:space="preserve">           </w:t>
            </w:r>
            <w:r>
              <w:t>。若该汽油机转速为</w:t>
            </w:r>
            <w:r>
              <w:t>2400r/min</w:t>
            </w:r>
            <w:r>
              <w:t>，则它每分钟完成</w:t>
            </w:r>
            <w:r>
              <w:t xml:space="preserve"> </w:t>
            </w:r>
            <w:r>
              <w:rPr>
                <w:rFonts w:eastAsia="Times New Roman"/>
                <w:u w:val="single"/>
              </w:rPr>
              <w:t xml:space="preserve">           </w:t>
            </w:r>
            <w:proofErr w:type="gramStart"/>
            <w:r>
              <w:t>个</w:t>
            </w:r>
            <w:proofErr w:type="gramEnd"/>
            <w:r>
              <w:t>如图所示的冲程。</w:t>
            </w:r>
          </w:p>
          <w:p w14:paraId="46B929D4" w14:textId="77777777" w:rsidR="00E90662" w:rsidRDefault="00E90662" w:rsidP="00E90662">
            <w:pPr>
              <w:spacing w:line="360" w:lineRule="auto"/>
              <w:jc w:val="left"/>
              <w:textAlignment w:val="center"/>
            </w:pPr>
            <w:r>
              <w:rPr>
                <w:rFonts w:eastAsia="Times New Roman"/>
                <w:noProof/>
                <w:kern w:val="0"/>
                <w:sz w:val="24"/>
              </w:rPr>
              <w:lastRenderedPageBreak/>
              <w:drawing>
                <wp:inline distT="0" distB="0" distL="114300" distR="114300" wp14:anchorId="3CD5204F" wp14:editId="5745406E">
                  <wp:extent cx="1009650" cy="1819275"/>
                  <wp:effectExtent l="0" t="0" r="0" b="9525"/>
                  <wp:docPr id="100035" name="图片 100035" descr="@@@4686d955-cad4-41c2-a23d-ec8ddb32a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686d955-cad4-41c2-a23d-ec8ddb32a6e3"/>
                          <pic:cNvPicPr>
                            <a:picLocks noChangeAspect="1"/>
                          </pic:cNvPicPr>
                        </pic:nvPicPr>
                        <pic:blipFill>
                          <a:blip r:embed="rId42"/>
                          <a:stretch>
                            <a:fillRect/>
                          </a:stretch>
                        </pic:blipFill>
                        <pic:spPr>
                          <a:xfrm>
                            <a:off x="0" y="0"/>
                            <a:ext cx="1009650" cy="1819275"/>
                          </a:xfrm>
                          <a:prstGeom prst="rect">
                            <a:avLst/>
                          </a:prstGeom>
                        </pic:spPr>
                      </pic:pic>
                    </a:graphicData>
                  </a:graphic>
                </wp:inline>
              </w:drawing>
            </w:r>
          </w:p>
          <w:p w14:paraId="48868AF9"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压缩</w:t>
            </w:r>
            <w:r>
              <w:rPr>
                <w:color w:val="FF0000"/>
              </w:rPr>
              <w:t xml:space="preserve">     </w:t>
            </w:r>
            <w:r>
              <w:rPr>
                <w:color w:val="FF0000"/>
              </w:rPr>
              <w:t>大</w:t>
            </w:r>
            <w:r>
              <w:rPr>
                <w:color w:val="FF0000"/>
              </w:rPr>
              <w:t xml:space="preserve">     1200</w:t>
            </w:r>
          </w:p>
          <w:p w14:paraId="6C8E4DF1"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[1][2]</w:t>
            </w:r>
            <w:r>
              <w:rPr>
                <w:color w:val="FF0000"/>
              </w:rPr>
              <w:t>内燃机的四个冲程有吸气冲程、压缩冲程、做功冲程、排气冲程；判断冲程名称可用口诀：</w:t>
            </w:r>
            <w:r>
              <w:rPr>
                <w:color w:val="FF0000"/>
              </w:rPr>
              <w:t>“</w:t>
            </w:r>
            <w:r>
              <w:rPr>
                <w:color w:val="FF0000"/>
              </w:rPr>
              <w:t>先看气门开关情，再看活塞上下行；开下吸气开上排，关上压缩关下功</w:t>
            </w:r>
            <w:r>
              <w:rPr>
                <w:color w:val="FF0000"/>
              </w:rPr>
              <w:t>”</w:t>
            </w:r>
            <w:r>
              <w:rPr>
                <w:color w:val="FF0000"/>
              </w:rPr>
              <w:t>，由图可知活塞向上运动，两气门关闭，因此是压缩冲程；压缩冲程过程中，汽缸内部体积变小，压强变大。</w:t>
            </w:r>
          </w:p>
          <w:p w14:paraId="2A510E70" w14:textId="77777777" w:rsidR="00E90662" w:rsidRDefault="00E90662" w:rsidP="00E90662">
            <w:pPr>
              <w:shd w:val="clear" w:color="auto" w:fill="F2F2F2"/>
              <w:spacing w:line="360" w:lineRule="auto"/>
              <w:jc w:val="left"/>
              <w:textAlignment w:val="center"/>
              <w:rPr>
                <w:color w:val="FF0000"/>
              </w:rPr>
            </w:pPr>
            <w:r>
              <w:rPr>
                <w:color w:val="FF0000"/>
              </w:rPr>
              <w:t>[3]</w:t>
            </w:r>
            <w:r>
              <w:rPr>
                <w:color w:val="FF0000"/>
              </w:rPr>
              <w:t>热机完成一个工作循环中，飞轮转动</w:t>
            </w:r>
            <w:r>
              <w:rPr>
                <w:color w:val="FF0000"/>
              </w:rPr>
              <w:t>2</w:t>
            </w:r>
            <w:r>
              <w:rPr>
                <w:color w:val="FF0000"/>
              </w:rPr>
              <w:t>圈，完成压缩冲程</w:t>
            </w:r>
            <w:r>
              <w:rPr>
                <w:color w:val="FF0000"/>
              </w:rPr>
              <w:t>1</w:t>
            </w:r>
            <w:r>
              <w:rPr>
                <w:color w:val="FF0000"/>
              </w:rPr>
              <w:t>个，若该汽油机转速是</w:t>
            </w:r>
            <w:r>
              <w:rPr>
                <w:color w:val="FF0000"/>
              </w:rPr>
              <w:t>2400r/min</w:t>
            </w:r>
            <w:r>
              <w:rPr>
                <w:color w:val="FF0000"/>
              </w:rPr>
              <w:t>，表示每分钟飞轮转动</w:t>
            </w:r>
            <w:r>
              <w:rPr>
                <w:color w:val="FF0000"/>
              </w:rPr>
              <w:t>2400</w:t>
            </w:r>
            <w:r>
              <w:rPr>
                <w:color w:val="FF0000"/>
              </w:rPr>
              <w:t>圈，它每分钟完成</w:t>
            </w:r>
            <w:r>
              <w:rPr>
                <w:color w:val="FF0000"/>
              </w:rPr>
              <w:t>1200</w:t>
            </w:r>
            <w:r>
              <w:rPr>
                <w:color w:val="FF0000"/>
              </w:rPr>
              <w:t>个压缩冲程。</w:t>
            </w:r>
          </w:p>
          <w:p w14:paraId="02A3AA25"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【变式7-1】（2024·河南驻马店·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如图所示，在空气压缩引火仪的玻璃筒底部放一小团干燥的棉花，用力将活塞迅速下压，棉花会立即燃烧，下压过程中活塞对筒内空气做功，空气的内能增大，该能量转化过程与汽油机的</w:t>
            </w:r>
            <w:r>
              <w:rPr>
                <w:rFonts w:eastAsia="Times New Roman"/>
                <w:u w:val="single"/>
              </w:rPr>
              <w:t xml:space="preserve">      </w:t>
            </w:r>
            <w:r>
              <w:t>冲程相同。同时能闻到棉花烧焦的味道属于</w:t>
            </w:r>
            <w:r>
              <w:rPr>
                <w:rFonts w:eastAsia="Times New Roman"/>
                <w:u w:val="single"/>
              </w:rPr>
              <w:t xml:space="preserve">      </w:t>
            </w:r>
            <w:r>
              <w:t>现象。</w:t>
            </w:r>
          </w:p>
          <w:p w14:paraId="5BC2FD8B"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16C59714" wp14:editId="354188F2">
                  <wp:extent cx="438150" cy="1266825"/>
                  <wp:effectExtent l="0" t="0" r="0" b="9525"/>
                  <wp:docPr id="100037" name="图片 100037" descr="@@@34aeb5dd-d325-4ad8-b377-26ee3f338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4aeb5dd-d325-4ad8-b377-26ee3f338c22"/>
                          <pic:cNvPicPr>
                            <a:picLocks noChangeAspect="1"/>
                          </pic:cNvPicPr>
                        </pic:nvPicPr>
                        <pic:blipFill>
                          <a:blip r:embed="rId43"/>
                          <a:stretch>
                            <a:fillRect/>
                          </a:stretch>
                        </pic:blipFill>
                        <pic:spPr>
                          <a:xfrm>
                            <a:off x="0" y="0"/>
                            <a:ext cx="438150" cy="1266825"/>
                          </a:xfrm>
                          <a:prstGeom prst="rect">
                            <a:avLst/>
                          </a:prstGeom>
                        </pic:spPr>
                      </pic:pic>
                    </a:graphicData>
                  </a:graphic>
                </wp:inline>
              </w:drawing>
            </w:r>
          </w:p>
          <w:p w14:paraId="6285AEDD"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压缩</w:t>
            </w:r>
            <w:r>
              <w:rPr>
                <w:color w:val="FF0000"/>
              </w:rPr>
              <w:t xml:space="preserve">     </w:t>
            </w:r>
            <w:r>
              <w:rPr>
                <w:color w:val="FF0000"/>
              </w:rPr>
              <w:t>扩散</w:t>
            </w:r>
          </w:p>
          <w:p w14:paraId="3D923E4F"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用力将活塞迅速下压，棉花会立即燃烧，活塞对筒内空气做功，机械能转化为内能，汽油机的压缩冲程中，活塞压缩汽油和空气的混合物做功，活塞的机械能转化为混合气体的内能，所以与该过程的能量转化相同。</w:t>
            </w:r>
          </w:p>
          <w:p w14:paraId="2E6D375D" w14:textId="77777777" w:rsidR="00E90662" w:rsidRDefault="00E90662" w:rsidP="00E90662">
            <w:pPr>
              <w:shd w:val="clear" w:color="auto" w:fill="F2F2F2"/>
              <w:spacing w:line="360" w:lineRule="auto"/>
              <w:jc w:val="left"/>
              <w:textAlignment w:val="center"/>
              <w:rPr>
                <w:color w:val="FF0000"/>
              </w:rPr>
            </w:pPr>
            <w:r>
              <w:rPr>
                <w:color w:val="FF0000"/>
              </w:rPr>
              <w:t>[2]</w:t>
            </w:r>
            <w:r>
              <w:rPr>
                <w:color w:val="FF0000"/>
              </w:rPr>
              <w:t>能闻到棉花烧焦的味道属于扩散现象，是因为分子在不停地做无规则运动。</w:t>
            </w:r>
          </w:p>
          <w:p w14:paraId="2EF1BC62"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【变式7-2】（2021·贵州黔东南·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w:t>
            </w:r>
            <w:r>
              <w:t>1</w:t>
            </w:r>
            <w:r>
              <w:t>所示将</w:t>
            </w:r>
            <w:proofErr w:type="gramStart"/>
            <w:r>
              <w:t>两个铅柱的</w:t>
            </w:r>
            <w:proofErr w:type="gramEnd"/>
            <w:r>
              <w:t>底面削平、削干净，然后紧紧压一起，</w:t>
            </w:r>
            <w:proofErr w:type="gramStart"/>
            <w:r>
              <w:t>两个铅柱就</w:t>
            </w:r>
            <w:proofErr w:type="gramEnd"/>
            <w:r>
              <w:t>会结合起来，甚至下面一个重物都不能把它们拉开，此现象说明</w:t>
            </w:r>
            <w:r>
              <w:rPr>
                <w:rFonts w:eastAsia="Times New Roman"/>
                <w:u w:val="single"/>
              </w:rPr>
              <w:t xml:space="preserve">           </w:t>
            </w:r>
            <w:r>
              <w:t>；如图</w:t>
            </w:r>
            <w:r>
              <w:t>2</w:t>
            </w:r>
            <w:r>
              <w:t>所示，这是汽油机的</w:t>
            </w:r>
            <w:r>
              <w:rPr>
                <w:rFonts w:eastAsia="Times New Roman"/>
                <w:u w:val="single"/>
              </w:rPr>
              <w:t xml:space="preserve">           </w:t>
            </w:r>
            <w:r>
              <w:t>冲程，汽油机使用的燃料是汽油，它由石油提炼而得，汽油属于</w:t>
            </w:r>
            <w:r>
              <w:rPr>
                <w:rFonts w:eastAsia="Times New Roman"/>
                <w:u w:val="single"/>
              </w:rPr>
              <w:t xml:space="preserve">           </w:t>
            </w:r>
            <w:r>
              <w:t>能源（选填</w:t>
            </w:r>
            <w:r>
              <w:t>“</w:t>
            </w:r>
            <w:r>
              <w:t>一次</w:t>
            </w:r>
            <w:r>
              <w:t>”</w:t>
            </w:r>
            <w:r>
              <w:t>或</w:t>
            </w:r>
            <w:r>
              <w:t>“</w:t>
            </w:r>
            <w:r>
              <w:t>二次</w:t>
            </w:r>
            <w:r>
              <w:t>”</w:t>
            </w:r>
            <w:r>
              <w:t>）。</w:t>
            </w:r>
          </w:p>
          <w:p w14:paraId="0AD4CE07" w14:textId="77777777" w:rsidR="00E90662" w:rsidRDefault="00E90662" w:rsidP="00E90662">
            <w:pPr>
              <w:spacing w:line="360" w:lineRule="auto"/>
              <w:jc w:val="left"/>
              <w:textAlignment w:val="center"/>
            </w:pPr>
            <w:r>
              <w:rPr>
                <w:rFonts w:eastAsia="Times New Roman"/>
                <w:noProof/>
                <w:kern w:val="0"/>
                <w:sz w:val="24"/>
              </w:rPr>
              <w:lastRenderedPageBreak/>
              <w:drawing>
                <wp:inline distT="0" distB="0" distL="114300" distR="114300" wp14:anchorId="2E2F8BF9" wp14:editId="7119A40C">
                  <wp:extent cx="1240155" cy="1511300"/>
                  <wp:effectExtent l="0" t="0" r="17145" b="12700"/>
                  <wp:docPr id="100039" name="图片 100039" descr="@@@f8cabce4-7b52-49b0-a896-a500432b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8cabce4-7b52-49b0-a896-a500432b3717"/>
                          <pic:cNvPicPr>
                            <a:picLocks noChangeAspect="1"/>
                          </pic:cNvPicPr>
                        </pic:nvPicPr>
                        <pic:blipFill>
                          <a:blip r:embed="rId44"/>
                          <a:stretch>
                            <a:fillRect/>
                          </a:stretch>
                        </pic:blipFill>
                        <pic:spPr>
                          <a:xfrm>
                            <a:off x="0" y="0"/>
                            <a:ext cx="1240155" cy="1511300"/>
                          </a:xfrm>
                          <a:prstGeom prst="rect">
                            <a:avLst/>
                          </a:prstGeom>
                        </pic:spPr>
                      </pic:pic>
                    </a:graphicData>
                  </a:graphic>
                </wp:inline>
              </w:drawing>
            </w:r>
          </w:p>
          <w:p w14:paraId="20F08E87"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分子之间存在引力</w:t>
            </w:r>
            <w:r>
              <w:rPr>
                <w:color w:val="FF0000"/>
              </w:rPr>
              <w:t xml:space="preserve">     </w:t>
            </w:r>
            <w:r>
              <w:rPr>
                <w:color w:val="FF0000"/>
              </w:rPr>
              <w:t>压缩</w:t>
            </w:r>
            <w:r>
              <w:rPr>
                <w:color w:val="FF0000"/>
              </w:rPr>
              <w:t xml:space="preserve">     </w:t>
            </w:r>
            <w:r>
              <w:rPr>
                <w:color w:val="FF0000"/>
              </w:rPr>
              <w:t>二次</w:t>
            </w:r>
          </w:p>
          <w:p w14:paraId="47989C6C"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将</w:t>
            </w:r>
            <w:proofErr w:type="gramStart"/>
            <w:r>
              <w:rPr>
                <w:color w:val="FF0000"/>
              </w:rPr>
              <w:t>两个铅柱的</w:t>
            </w:r>
            <w:proofErr w:type="gramEnd"/>
            <w:r>
              <w:rPr>
                <w:color w:val="FF0000"/>
              </w:rPr>
              <w:t>底面削平、削干净，然后紧紧地压一起，两铅块就会结合起来，甚至下面吊</w:t>
            </w:r>
            <w:proofErr w:type="gramStart"/>
            <w:r>
              <w:rPr>
                <w:color w:val="FF0000"/>
              </w:rPr>
              <w:t>一个钩码都</w:t>
            </w:r>
            <w:proofErr w:type="gramEnd"/>
            <w:r>
              <w:rPr>
                <w:color w:val="FF0000"/>
              </w:rPr>
              <w:t>不能把它们拉开，说明分子间存在引力，两铅块之间的分子间间距较小，分子作用力表现为引力。</w:t>
            </w:r>
          </w:p>
          <w:p w14:paraId="44B5AABC" w14:textId="77777777" w:rsidR="00E90662" w:rsidRDefault="00E90662" w:rsidP="00E90662">
            <w:pPr>
              <w:shd w:val="clear" w:color="auto" w:fill="F2F2F2"/>
              <w:spacing w:line="360" w:lineRule="auto"/>
              <w:jc w:val="left"/>
              <w:textAlignment w:val="center"/>
              <w:rPr>
                <w:color w:val="FF0000"/>
              </w:rPr>
            </w:pPr>
            <w:r>
              <w:rPr>
                <w:color w:val="FF0000"/>
              </w:rPr>
              <w:t>[2]</w:t>
            </w:r>
            <w:r>
              <w:rPr>
                <w:color w:val="FF0000"/>
              </w:rPr>
              <w:t>由图可知，两气门都关闭，活塞向上运动，可知这个冲程是压缩冲程。</w:t>
            </w:r>
          </w:p>
          <w:p w14:paraId="0863BD6D" w14:textId="77777777" w:rsidR="00E90662" w:rsidRDefault="00E90662" w:rsidP="00E90662">
            <w:pPr>
              <w:shd w:val="clear" w:color="auto" w:fill="F2F2F2"/>
              <w:spacing w:line="360" w:lineRule="auto"/>
              <w:jc w:val="left"/>
              <w:textAlignment w:val="center"/>
              <w:rPr>
                <w:color w:val="FF0000"/>
              </w:rPr>
            </w:pPr>
            <w:r>
              <w:rPr>
                <w:color w:val="FF0000"/>
              </w:rPr>
              <w:t>[3]</w:t>
            </w:r>
            <w:r>
              <w:rPr>
                <w:color w:val="FF0000"/>
              </w:rPr>
              <w:t>汽油是由石油（一次能源）经过加工转换以后得到的能源产品，属于二次能源。</w:t>
            </w:r>
          </w:p>
          <w:p w14:paraId="7566AAE1" w14:textId="77777777" w:rsidR="00E90662" w:rsidRDefault="00E90662" w:rsidP="00E90662">
            <w:pPr>
              <w:jc w:val="center"/>
              <w:outlineLvl w:val="0"/>
              <w:rPr>
                <w:rFonts w:eastAsia="华文中宋"/>
                <w:b/>
                <w:color w:val="00B050"/>
                <w:sz w:val="28"/>
                <w:szCs w:val="32"/>
              </w:rPr>
            </w:pPr>
          </w:p>
          <w:p w14:paraId="7EB660FC" w14:textId="77777777" w:rsidR="00E90662" w:rsidRDefault="00E90662" w:rsidP="00E90662">
            <w:pPr>
              <w:jc w:val="center"/>
              <w:outlineLvl w:val="0"/>
              <w:rPr>
                <w:rFonts w:eastAsia="华文中宋"/>
                <w:b/>
                <w:color w:val="00B050"/>
                <w:sz w:val="28"/>
                <w:szCs w:val="32"/>
              </w:rPr>
            </w:pPr>
            <w:r>
              <w:rPr>
                <w:rFonts w:eastAsia="华文中宋"/>
                <w:b/>
                <w:color w:val="00B050"/>
                <w:sz w:val="28"/>
                <w:szCs w:val="32"/>
              </w:rPr>
              <w:t>题型突破八：怎样解热量的计算问题</w:t>
            </w:r>
            <w:bookmarkEnd w:id="6"/>
          </w:p>
          <w:p w14:paraId="35B3AF70"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firstLineChars="200" w:firstLine="420"/>
              <w:rPr>
                <w:rFonts w:ascii="Times New Roman" w:hAnsi="Times New Roman" w:cs="Times New Roman"/>
              </w:rPr>
            </w:pPr>
            <w:r>
              <w:rPr>
                <w:rFonts w:ascii="Times New Roman" w:hAnsi="Times New Roman" w:cs="Times New Roman"/>
              </w:rPr>
              <w:t>解题时，首先要分清是物体在热传递过程中温度变化导致的吸放热还是燃料燃烧放热，然后再利用公式计算。</w:t>
            </w:r>
          </w:p>
          <w:p w14:paraId="495E3A52"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热量计算公式</w:t>
            </w:r>
            <w:r>
              <w:rPr>
                <w:rFonts w:ascii="Times New Roman" w:hAnsi="Times New Roman" w:cs="Times New Roman"/>
              </w:rPr>
              <w:t>(</w:t>
            </w:r>
            <w:r>
              <w:rPr>
                <w:rFonts w:ascii="Times New Roman" w:hAnsi="Times New Roman" w:cs="Times New Roman"/>
              </w:rPr>
              <w:t>在没有发生物态变化的情况下</w:t>
            </w:r>
            <w:r>
              <w:rPr>
                <w:rFonts w:ascii="Times New Roman" w:hAnsi="Times New Roman" w:cs="Times New Roman"/>
              </w:rPr>
              <w:t>)</w:t>
            </w:r>
            <w:r>
              <w:rPr>
                <w:rFonts w:ascii="Times New Roman" w:hAnsi="Times New Roman" w:cs="Times New Roman"/>
              </w:rPr>
              <w:t>如下：</w:t>
            </w:r>
          </w:p>
          <w:p w14:paraId="3EF04570"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(1)</w:t>
            </w:r>
            <w:r>
              <w:rPr>
                <w:rFonts w:ascii="Times New Roman" w:hAnsi="Times New Roman" w:cs="Times New Roman"/>
              </w:rPr>
              <w:t>当物体的温度升高时，吸收的热量</w:t>
            </w:r>
            <w:r>
              <w:rPr>
                <w:rFonts w:ascii="Times New Roman" w:hAnsi="Times New Roman" w:cs="Times New Roman"/>
                <w:position w:val="-12"/>
              </w:rPr>
              <w:object w:dxaOrig="1540" w:dyaOrig="360" w14:anchorId="4C39EB9B">
                <v:shape id="_x0000_i1034" type="#_x0000_t75" style="width:76.9pt;height:18pt" o:ole="">
                  <v:imagedata r:id="rId45" o:title=""/>
                </v:shape>
                <o:OLEObject Type="Embed" ProgID="Equation.KSEE3" ShapeID="_x0000_i1034" DrawAspect="Content" ObjectID="_1801997420" r:id="rId46"/>
              </w:object>
            </w:r>
            <w:r>
              <w:rPr>
                <w:rFonts w:ascii="Times New Roman" w:hAnsi="Times New Roman" w:cs="Times New Roman"/>
              </w:rPr>
              <w:t>；</w:t>
            </w:r>
          </w:p>
          <w:p w14:paraId="22A4B7E0"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(2)</w:t>
            </w:r>
            <w:r>
              <w:rPr>
                <w:rFonts w:ascii="Times New Roman" w:hAnsi="Times New Roman" w:cs="Times New Roman"/>
              </w:rPr>
              <w:t>当物体的温度降低时，放出的热量</w:t>
            </w:r>
            <w:r>
              <w:rPr>
                <w:rFonts w:ascii="Times New Roman" w:hAnsi="Times New Roman" w:cs="Times New Roman"/>
                <w:position w:val="-14"/>
              </w:rPr>
              <w:object w:dxaOrig="1540" w:dyaOrig="380" w14:anchorId="651089ED">
                <v:shape id="_x0000_i1035" type="#_x0000_t75" style="width:76.9pt;height:19.15pt" o:ole="">
                  <v:imagedata r:id="rId47" o:title=""/>
                </v:shape>
                <o:OLEObject Type="Embed" ProgID="Equation.KSEE3" ShapeID="_x0000_i1035" DrawAspect="Content" ObjectID="_1801997421" r:id="rId48"/>
              </w:object>
            </w:r>
            <w:r>
              <w:rPr>
                <w:rFonts w:ascii="Times New Roman" w:hAnsi="Times New Roman" w:cs="Times New Roman"/>
              </w:rPr>
              <w:t>；</w:t>
            </w:r>
          </w:p>
          <w:p w14:paraId="242ECC37"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公式中</w:t>
            </w:r>
            <w:r>
              <w:rPr>
                <w:rFonts w:ascii="Times New Roman" w:hAnsi="Times New Roman" w:cs="Times New Roman"/>
                <w:i/>
                <w:iCs/>
              </w:rPr>
              <w:t>c</w:t>
            </w:r>
            <w:r>
              <w:rPr>
                <w:rFonts w:ascii="Times New Roman" w:hAnsi="Times New Roman" w:cs="Times New Roman"/>
              </w:rPr>
              <w:t>表示物体的比热容，</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rPr>
              <w:t>表示物体的质量，</w:t>
            </w:r>
            <w:r>
              <w:rPr>
                <w:rFonts w:ascii="Times New Roman" w:hAnsi="Times New Roman" w:cs="Times New Roman"/>
                <w:position w:val="-12"/>
              </w:rPr>
              <w:object w:dxaOrig="220" w:dyaOrig="360" w14:anchorId="46882329">
                <v:shape id="_x0000_i1036" type="#_x0000_t75" style="width:10.9pt;height:18pt" o:ole="">
                  <v:imagedata r:id="rId49" o:title=""/>
                </v:shape>
                <o:OLEObject Type="Embed" ProgID="Equation.KSEE3" ShapeID="_x0000_i1036" DrawAspect="Content" ObjectID="_1801997422" r:id="rId50"/>
              </w:object>
            </w:r>
            <w:r>
              <w:rPr>
                <w:rFonts w:ascii="Times New Roman" w:hAnsi="Times New Roman" w:cs="Times New Roman"/>
              </w:rPr>
              <w:t>表示物体的初温，</w:t>
            </w:r>
            <w:r>
              <w:rPr>
                <w:rFonts w:ascii="Times New Roman" w:hAnsi="Times New Roman" w:cs="Times New Roman"/>
              </w:rPr>
              <w:t>t</w:t>
            </w:r>
            <w:r>
              <w:rPr>
                <w:rFonts w:ascii="Times New Roman" w:hAnsi="Times New Roman" w:cs="Times New Roman"/>
              </w:rPr>
              <w:t>表示物体的末温，</w:t>
            </w:r>
            <w:r>
              <w:rPr>
                <w:rFonts w:ascii="Times New Roman" w:hAnsi="Times New Roman" w:cs="Times New Roman"/>
                <w:position w:val="-12"/>
              </w:rPr>
              <w:object w:dxaOrig="499" w:dyaOrig="360" w14:anchorId="6FB9C278">
                <v:shape id="_x0000_i1037" type="#_x0000_t75" style="width:25.15pt;height:18pt" o:ole="">
                  <v:imagedata r:id="rId51" o:title=""/>
                </v:shape>
                <o:OLEObject Type="Embed" ProgID="Equation.KSEE3" ShapeID="_x0000_i1037" DrawAspect="Content" ObjectID="_1801997423" r:id="rId52"/>
              </w:object>
            </w:r>
            <w:r>
              <w:rPr>
                <w:rFonts w:ascii="Times New Roman" w:hAnsi="Times New Roman" w:cs="Times New Roman"/>
              </w:rPr>
              <w:t>表示物体吸热时升高的温度，</w:t>
            </w:r>
            <w:r>
              <w:rPr>
                <w:rFonts w:ascii="Times New Roman" w:hAnsi="Times New Roman" w:cs="Times New Roman"/>
                <w:position w:val="-12"/>
              </w:rPr>
              <w:object w:dxaOrig="520" w:dyaOrig="360" w14:anchorId="446668FC">
                <v:shape id="_x0000_i1038" type="#_x0000_t75" style="width:25.9pt;height:18pt" o:ole="">
                  <v:imagedata r:id="rId53" o:title=""/>
                </v:shape>
                <o:OLEObject Type="Embed" ProgID="Equation.KSEE3" ShapeID="_x0000_i1038" DrawAspect="Content" ObjectID="_1801997424" r:id="rId54"/>
              </w:object>
            </w:r>
            <w:r>
              <w:rPr>
                <w:rFonts w:ascii="Times New Roman" w:hAnsi="Times New Roman" w:cs="Times New Roman"/>
              </w:rPr>
              <w:t>表示物体放热时降低的温度。</w:t>
            </w:r>
          </w:p>
          <w:p w14:paraId="325D2A88"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(3)</w:t>
            </w:r>
            <w:r>
              <w:rPr>
                <w:rFonts w:ascii="Times New Roman" w:hAnsi="Times New Roman" w:cs="Times New Roman"/>
              </w:rPr>
              <w:t>若温度的变化量用</w:t>
            </w:r>
            <w:r>
              <w:rPr>
                <w:rFonts w:ascii="Times New Roman" w:hAnsi="Times New Roman" w:cs="Times New Roman"/>
              </w:rPr>
              <w:t xml:space="preserve"> </w:t>
            </w:r>
            <w:r>
              <w:rPr>
                <w:rFonts w:ascii="Times New Roman" w:hAnsi="Times New Roman" w:cs="Times New Roman"/>
                <w:position w:val="-6"/>
              </w:rPr>
              <w:object w:dxaOrig="300" w:dyaOrig="279" w14:anchorId="27D65AE6">
                <v:shape id="_x0000_i1039" type="#_x0000_t75" style="width:15pt;height:13.9pt" o:ole="">
                  <v:imagedata r:id="rId55" o:title=""/>
                </v:shape>
                <o:OLEObject Type="Embed" ProgID="Equation.KSEE3" ShapeID="_x0000_i1039" DrawAspect="Content" ObjectID="_1801997425" r:id="rId56"/>
              </w:object>
            </w:r>
            <w:r>
              <w:rPr>
                <w:rFonts w:ascii="Times New Roman" w:hAnsi="Times New Roman" w:cs="Times New Roman"/>
              </w:rPr>
              <w:t>表示，那么吸、放热公式可统一表示为</w:t>
            </w:r>
            <w:r>
              <w:rPr>
                <w:rFonts w:ascii="Times New Roman" w:hAnsi="Times New Roman" w:cs="Times New Roman"/>
                <w:position w:val="-10"/>
              </w:rPr>
              <w:object w:dxaOrig="980" w:dyaOrig="320" w14:anchorId="6569EABE">
                <v:shape id="_x0000_i1040" type="#_x0000_t75" style="width:49.15pt;height:16.15pt" o:ole="">
                  <v:imagedata r:id="rId16" o:title=""/>
                </v:shape>
                <o:OLEObject Type="Embed" ProgID="Equation.KSEE3" ShapeID="_x0000_i1040" DrawAspect="Content" ObjectID="_1801997426" r:id="rId57"/>
              </w:object>
            </w:r>
            <w:r>
              <w:rPr>
                <w:rFonts w:ascii="Times New Roman" w:hAnsi="Times New Roman" w:cs="Times New Roman" w:hint="eastAsia"/>
              </w:rPr>
              <w:t>；</w:t>
            </w:r>
          </w:p>
          <w:p w14:paraId="3B3560FF"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(4)</w:t>
            </w:r>
            <w:r>
              <w:rPr>
                <w:rFonts w:ascii="Times New Roman" w:hAnsi="Times New Roman" w:cs="Times New Roman"/>
              </w:rPr>
              <w:t>当燃料完全燃烧时，放出热量的公式为</w:t>
            </w:r>
            <w:r>
              <w:rPr>
                <w:rFonts w:ascii="Times New Roman" w:hAnsi="Times New Roman" w:cs="Times New Roman"/>
                <w:position w:val="-14"/>
              </w:rPr>
              <w:object w:dxaOrig="960" w:dyaOrig="380" w14:anchorId="2B5F55EA">
                <v:shape id="_x0000_i1041" type="#_x0000_t75" style="width:48pt;height:19.15pt" o:ole="">
                  <v:imagedata r:id="rId58" o:title=""/>
                </v:shape>
                <o:OLEObject Type="Embed" ProgID="Equation.KSEE3" ShapeID="_x0000_i1041" DrawAspect="Content" ObjectID="_1801997427" r:id="rId59"/>
              </w:object>
            </w:r>
            <w:r>
              <w:rPr>
                <w:rFonts w:ascii="Times New Roman" w:hAnsi="Times New Roman" w:cs="Times New Roman"/>
              </w:rPr>
              <w:t>或</w:t>
            </w:r>
            <w:r>
              <w:rPr>
                <w:rFonts w:ascii="Times New Roman" w:hAnsi="Times New Roman" w:cs="Times New Roman"/>
                <w:position w:val="-14"/>
              </w:rPr>
              <w:object w:dxaOrig="920" w:dyaOrig="380" w14:anchorId="036FB227">
                <v:shape id="_x0000_i1042" type="#_x0000_t75" style="width:46.15pt;height:19.15pt" o:ole="">
                  <v:imagedata r:id="rId60" o:title=""/>
                </v:shape>
                <o:OLEObject Type="Embed" ProgID="Equation.KSEE3" ShapeID="_x0000_i1042" DrawAspect="Content" ObjectID="_1801997428" r:id="rId61"/>
              </w:object>
            </w:r>
          </w:p>
          <w:p w14:paraId="09D6FC51"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(5)</w:t>
            </w:r>
            <w:r>
              <w:rPr>
                <w:rFonts w:ascii="Times New Roman" w:hAnsi="Times New Roman" w:cs="Times New Roman"/>
              </w:rPr>
              <w:t>热机效率</w:t>
            </w:r>
            <w:r>
              <w:rPr>
                <w:rFonts w:ascii="Times New Roman" w:hAnsi="Times New Roman" w:cs="Times New Roman"/>
                <w:position w:val="-32"/>
              </w:rPr>
              <w:object w:dxaOrig="960" w:dyaOrig="720" w14:anchorId="6F1221DC">
                <v:shape id="_x0000_i1043" type="#_x0000_t75" style="width:48pt;height:36pt" o:ole="">
                  <v:imagedata r:id="rId62" o:title=""/>
                </v:shape>
                <o:OLEObject Type="Embed" ProgID="Equation.KSEE3" ShapeID="_x0000_i1043" DrawAspect="Content" ObjectID="_1801997429" r:id="rId63"/>
              </w:object>
            </w:r>
          </w:p>
          <w:p w14:paraId="179A7590"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【特别提示】在解答有关热量的计算题时，要对题中描述温度变化的文字引起高度重视，如</w:t>
            </w:r>
            <w:r>
              <w:rPr>
                <w:rFonts w:ascii="Times New Roman" w:hAnsi="Times New Roman" w:cs="Times New Roman"/>
              </w:rPr>
              <w:t>“</w:t>
            </w:r>
            <w:r>
              <w:rPr>
                <w:rFonts w:ascii="Times New Roman" w:hAnsi="Times New Roman" w:cs="Times New Roman"/>
              </w:rPr>
              <w:t>升高</w:t>
            </w:r>
            <w:r>
              <w:rPr>
                <w:rFonts w:ascii="Times New Roman" w:hAnsi="Times New Roman" w:cs="Times New Roman"/>
              </w:rPr>
              <w:t>”“</w:t>
            </w:r>
            <w:r>
              <w:rPr>
                <w:rFonts w:ascii="Times New Roman" w:hAnsi="Times New Roman" w:cs="Times New Roman"/>
              </w:rPr>
              <w:t>升高了</w:t>
            </w:r>
            <w:r>
              <w:rPr>
                <w:rFonts w:ascii="Times New Roman" w:hAnsi="Times New Roman" w:cs="Times New Roman"/>
              </w:rPr>
              <w:t>”“</w:t>
            </w:r>
            <w:r>
              <w:rPr>
                <w:rFonts w:ascii="Times New Roman" w:hAnsi="Times New Roman" w:cs="Times New Roman"/>
              </w:rPr>
              <w:t>降低</w:t>
            </w:r>
            <w:r>
              <w:rPr>
                <w:rFonts w:ascii="Times New Roman" w:hAnsi="Times New Roman" w:cs="Times New Roman"/>
              </w:rPr>
              <w:t>”“</w:t>
            </w:r>
            <w:r>
              <w:rPr>
                <w:rFonts w:ascii="Times New Roman" w:hAnsi="Times New Roman" w:cs="Times New Roman"/>
              </w:rPr>
              <w:t>降低了</w:t>
            </w:r>
            <w:r>
              <w:rPr>
                <w:rFonts w:ascii="Times New Roman" w:hAnsi="Times New Roman" w:cs="Times New Roman"/>
              </w:rPr>
              <w:t>”</w:t>
            </w:r>
            <w:r>
              <w:rPr>
                <w:rFonts w:ascii="Times New Roman" w:hAnsi="Times New Roman" w:cs="Times New Roman"/>
              </w:rPr>
              <w:t>对应的都是温度的改变量</w:t>
            </w:r>
            <w:r>
              <w:rPr>
                <w:rFonts w:ascii="Times New Roman" w:hAnsi="Times New Roman" w:cs="Times New Roman"/>
                <w:position w:val="-6"/>
              </w:rPr>
              <w:object w:dxaOrig="300" w:dyaOrig="279" w14:anchorId="25A9EEC2">
                <v:shape id="_x0000_i1044" type="#_x0000_t75" style="width:15pt;height:13.9pt" o:ole="">
                  <v:imagedata r:id="rId55" o:title=""/>
                </v:shape>
                <o:OLEObject Type="Embed" ProgID="Equation.KSEE3" ShapeID="_x0000_i1044" DrawAspect="Content" ObjectID="_1801997430" r:id="rId64"/>
              </w:object>
            </w:r>
            <w:r>
              <w:rPr>
                <w:rFonts w:ascii="Times New Roman" w:hAnsi="Times New Roman" w:cs="Times New Roman"/>
              </w:rPr>
              <w:t>，而不是末温</w:t>
            </w:r>
            <w:r>
              <w:rPr>
                <w:rFonts w:ascii="Times New Roman" w:hAnsi="Times New Roman" w:cs="Times New Roman"/>
                <w:i/>
                <w:iCs/>
              </w:rPr>
              <w:t>t</w:t>
            </w:r>
            <w:r>
              <w:rPr>
                <w:rFonts w:ascii="Times New Roman" w:hAnsi="Times New Roman" w:cs="Times New Roman"/>
              </w:rPr>
              <w:t>，而</w:t>
            </w:r>
            <w:r>
              <w:rPr>
                <w:rFonts w:ascii="Times New Roman" w:hAnsi="Times New Roman" w:cs="Times New Roman"/>
              </w:rPr>
              <w:t>“</w:t>
            </w:r>
            <w:r>
              <w:rPr>
                <w:rFonts w:ascii="Times New Roman" w:hAnsi="Times New Roman" w:cs="Times New Roman"/>
              </w:rPr>
              <w:t>升高到</w:t>
            </w:r>
            <w:r>
              <w:rPr>
                <w:rFonts w:ascii="Times New Roman" w:hAnsi="Times New Roman" w:cs="Times New Roman"/>
              </w:rPr>
              <w:t>”“</w:t>
            </w:r>
            <w:r>
              <w:rPr>
                <w:rFonts w:ascii="Times New Roman" w:hAnsi="Times New Roman" w:cs="Times New Roman"/>
              </w:rPr>
              <w:t>降低到</w:t>
            </w:r>
            <w:r>
              <w:rPr>
                <w:rFonts w:ascii="Times New Roman" w:hAnsi="Times New Roman" w:cs="Times New Roman"/>
              </w:rPr>
              <w:t>”</w:t>
            </w:r>
            <w:r>
              <w:rPr>
                <w:rFonts w:ascii="Times New Roman" w:hAnsi="Times New Roman" w:cs="Times New Roman"/>
              </w:rPr>
              <w:t>对应物体的末温</w:t>
            </w:r>
            <w:r>
              <w:rPr>
                <w:rFonts w:ascii="Times New Roman" w:hAnsi="Times New Roman" w:cs="Times New Roman"/>
                <w:i/>
                <w:iCs/>
              </w:rPr>
              <w:t>t</w:t>
            </w:r>
            <w:r>
              <w:rPr>
                <w:rFonts w:ascii="Times New Roman" w:hAnsi="Times New Roman" w:cs="Times New Roman"/>
              </w:rPr>
              <w:t>。</w:t>
            </w:r>
          </w:p>
          <w:p w14:paraId="1B9CC964"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【典例8】（2023·江苏盐城·</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氢能源作为新型能源，其热值大，有着巨大的开发使用潜力。</w:t>
            </w:r>
            <w:r>
              <w:object w:dxaOrig="351" w:dyaOrig="273" w14:anchorId="03394972">
                <v:shape id="_x0000_i1045" type="#_x0000_t75" alt="eqId3f1b1bd0f94ae786c99ded377c0e79a6" style="width:17.65pt;height:13.5pt" o:ole="">
                  <v:imagedata r:id="rId65" o:title="eqId3f1b1bd0f94ae786c99ded377c0e79a6"/>
                </v:shape>
                <o:OLEObject Type="Embed" ProgID="Equation.DSMT4" ShapeID="_x0000_i1045" DrawAspect="Content" ObjectID="_1801997431" r:id="rId66"/>
              </w:object>
            </w:r>
            <w:r>
              <w:t>氢能源完全燃烧放出的热量为</w:t>
            </w:r>
            <w:r>
              <w:rPr>
                <w:rFonts w:eastAsia="Times New Roman"/>
                <w:u w:val="single"/>
              </w:rPr>
              <w:t xml:space="preserve">          </w:t>
            </w:r>
            <w:r>
              <w:t>J</w:t>
            </w:r>
            <w:r>
              <w:t>。若有</w:t>
            </w:r>
            <w:r>
              <w:object w:dxaOrig="457" w:dyaOrig="251" w14:anchorId="47C33A09">
                <v:shape id="_x0000_i1046" type="#_x0000_t75" alt="eqId5a9e7d8a69dc7f0d944d7a581d4a1019" style="width:22.9pt;height:12.4pt" o:ole="">
                  <v:imagedata r:id="rId67" o:title="eqId5a9e7d8a69dc7f0d944d7a581d4a1019"/>
                </v:shape>
                <o:OLEObject Type="Embed" ProgID="Equation.DSMT4" ShapeID="_x0000_i1046" DrawAspect="Content" ObjectID="_1801997432" r:id="rId68"/>
              </w:object>
            </w:r>
            <w:r>
              <w:t>的热量被水吸收，可以使</w:t>
            </w:r>
            <w:r>
              <w:rPr>
                <w:rFonts w:eastAsia="Times New Roman"/>
                <w:u w:val="single"/>
              </w:rPr>
              <w:t xml:space="preserve">          </w:t>
            </w:r>
            <w:r>
              <w:t>kg</w:t>
            </w:r>
            <w:r>
              <w:t>的水从</w:t>
            </w:r>
            <w:r>
              <w:object w:dxaOrig="492" w:dyaOrig="288" w14:anchorId="279637C7">
                <v:shape id="_x0000_i1047" type="#_x0000_t75" alt="eqId6b20f32335ee719e0ec95d3d4122c485" style="width:24.75pt;height:14.25pt" o:ole="">
                  <v:imagedata r:id="rId69" o:title="eqId6b20f32335ee719e0ec95d3d4122c485"/>
                </v:shape>
                <o:OLEObject Type="Embed" ProgID="Equation.DSMT4" ShapeID="_x0000_i1047" DrawAspect="Content" ObjectID="_1801997433" r:id="rId70"/>
              </w:object>
            </w:r>
            <w:r>
              <w:t>升高到</w:t>
            </w:r>
            <w:r>
              <w:object w:dxaOrig="492" w:dyaOrig="279" w14:anchorId="48E682DE">
                <v:shape id="_x0000_i1048" type="#_x0000_t75" alt="eqIdc37643fb3540842ee067fd4330747399" style="width:24.75pt;height:13.9pt" o:ole="">
                  <v:imagedata r:id="rId71" o:title="eqIdc37643fb3540842ee067fd4330747399"/>
                </v:shape>
                <o:OLEObject Type="Embed" ProgID="Equation.DSMT4" ShapeID="_x0000_i1048" DrawAspect="Content" ObjectID="_1801997434" r:id="rId72"/>
              </w:object>
            </w:r>
            <w:r>
              <w:t>。与化石能源相比，</w:t>
            </w:r>
            <w:r>
              <w:t>“</w:t>
            </w:r>
            <w:r>
              <w:t>氢能源</w:t>
            </w:r>
            <w:r>
              <w:t>”</w:t>
            </w:r>
            <w:r>
              <w:t>的优势还有</w:t>
            </w:r>
            <w:r>
              <w:rPr>
                <w:rFonts w:eastAsia="Times New Roman"/>
                <w:u w:val="single"/>
              </w:rPr>
              <w:t xml:space="preserve">          </w:t>
            </w:r>
            <w:r>
              <w:t>（写出一个即可）。</w:t>
            </w:r>
            <w:r>
              <w:object w:dxaOrig="2146" w:dyaOrig="347" w14:anchorId="4E37539E">
                <v:shape id="_x0000_i1049" type="#_x0000_t75" alt="eqIdd8a5c7282de854e3f8fa82df784790aa" style="width:107.25pt;height:17.25pt" o:ole="">
                  <v:imagedata r:id="rId73" o:title="eqIdd8a5c7282de854e3f8fa82df784790aa"/>
                </v:shape>
                <o:OLEObject Type="Embed" ProgID="Equation.DSMT4" ShapeID="_x0000_i1049" DrawAspect="Content" ObjectID="_1801997435" r:id="rId74"/>
              </w:object>
            </w:r>
            <w:r>
              <w:t>，</w:t>
            </w:r>
            <w:r>
              <w:object w:dxaOrig="1724" w:dyaOrig="349" w14:anchorId="3B8FAD7D">
                <v:shape id="_x0000_i1050" type="#_x0000_t75" alt="eqId1f0dbbf0a5b93d27dcb223fdde656a60" style="width:86.25pt;height:17.65pt" o:ole="">
                  <v:imagedata r:id="rId75" o:title="eqId1f0dbbf0a5b93d27dcb223fdde656a60"/>
                </v:shape>
                <o:OLEObject Type="Embed" ProgID="Equation.DSMT4" ShapeID="_x0000_i1050" DrawAspect="Content" ObjectID="_1801997436" r:id="rId76"/>
              </w:object>
            </w:r>
          </w:p>
          <w:p w14:paraId="68E6BE05" w14:textId="77777777" w:rsidR="00E90662" w:rsidRDefault="00E90662" w:rsidP="00E90662">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object w:dxaOrig="827" w:dyaOrig="281" w14:anchorId="11FF6D21">
                <v:shape id="_x0000_i1051" type="#_x0000_t75" alt="eqId7a6fdddcff982271f3fe5baf1e7e22f5" style="width:41.25pt;height:13.9pt" o:ole="">
                  <v:imagedata r:id="rId77" o:title="eqId7a6fdddcff982271f3fe5baf1e7e22f5"/>
                </v:shape>
                <o:OLEObject Type="Embed" ProgID="Equation.DSMT4" ShapeID="_x0000_i1051" DrawAspect="Content" ObjectID="_1801997437" r:id="rId78"/>
              </w:object>
            </w:r>
            <w:r>
              <w:rPr>
                <w:color w:val="FF0000"/>
              </w:rPr>
              <w:t xml:space="preserve">     143     </w:t>
            </w:r>
            <w:r>
              <w:rPr>
                <w:color w:val="FF0000"/>
              </w:rPr>
              <w:t>清洁无污染</w:t>
            </w:r>
          </w:p>
          <w:p w14:paraId="7714A499"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完全燃烧</w:t>
            </w:r>
            <w:r>
              <w:rPr>
                <w:color w:val="FF0000"/>
              </w:rPr>
              <w:object w:dxaOrig="351" w:dyaOrig="273" w14:anchorId="0F0A40DD">
                <v:shape id="_x0000_i1052" type="#_x0000_t75" alt="eqId3f1b1bd0f94ae786c99ded377c0e79a6" style="width:17.65pt;height:13.5pt" o:ole="">
                  <v:imagedata r:id="rId65" o:title="eqId3f1b1bd0f94ae786c99ded377c0e79a6"/>
                </v:shape>
                <o:OLEObject Type="Embed" ProgID="Equation.DSMT4" ShapeID="_x0000_i1052" DrawAspect="Content" ObjectID="_1801997438" r:id="rId79"/>
              </w:object>
            </w:r>
            <w:r>
              <w:rPr>
                <w:color w:val="FF0000"/>
              </w:rPr>
              <w:t>氢放出的热量</w:t>
            </w:r>
            <w:r>
              <w:rPr>
                <w:color w:val="FF0000"/>
              </w:rPr>
              <w:object w:dxaOrig="3836" w:dyaOrig="356" w14:anchorId="176728C4">
                <v:shape id="_x0000_i1053" type="#_x0000_t75" alt="eqId5e6cbeba5e8cca314c8d83541dc8f79e" style="width:191.65pt;height:17.65pt" o:ole="">
                  <v:imagedata r:id="rId80" o:title="eqId5e6cbeba5e8cca314c8d83541dc8f79e"/>
                </v:shape>
                <o:OLEObject Type="Embed" ProgID="Equation.DSMT4" ShapeID="_x0000_i1053" DrawAspect="Content" ObjectID="_1801997439" r:id="rId81"/>
              </w:object>
            </w:r>
          </w:p>
          <w:p w14:paraId="6DFB792A" w14:textId="77777777" w:rsidR="00E90662" w:rsidRDefault="00E90662" w:rsidP="00E90662">
            <w:pPr>
              <w:spacing w:line="360" w:lineRule="auto"/>
              <w:jc w:val="left"/>
              <w:textAlignment w:val="center"/>
              <w:rPr>
                <w:color w:val="FF0000"/>
              </w:rPr>
            </w:pPr>
            <w:r>
              <w:rPr>
                <w:color w:val="FF0000"/>
              </w:rPr>
              <w:t>完全燃烧</w:t>
            </w:r>
            <w:r>
              <w:rPr>
                <w:color w:val="FF0000"/>
              </w:rPr>
              <w:object w:dxaOrig="351" w:dyaOrig="273" w14:anchorId="6B93AFCE">
                <v:shape id="_x0000_i1054" type="#_x0000_t75" alt="eqId3f1b1bd0f94ae786c99ded377c0e79a6" style="width:17.65pt;height:13.5pt" o:ole="">
                  <v:imagedata r:id="rId65" o:title="eqId3f1b1bd0f94ae786c99ded377c0e79a6"/>
                </v:shape>
                <o:OLEObject Type="Embed" ProgID="Equation.DSMT4" ShapeID="_x0000_i1054" DrawAspect="Content" ObjectID="_1801997440" r:id="rId82"/>
              </w:object>
            </w:r>
            <w:r>
              <w:rPr>
                <w:color w:val="FF0000"/>
              </w:rPr>
              <w:t>氢放出的热量为</w:t>
            </w:r>
            <w:r>
              <w:rPr>
                <w:color w:val="FF0000"/>
              </w:rPr>
              <w:object w:dxaOrig="932" w:dyaOrig="275" w14:anchorId="1BCC726A">
                <v:shape id="_x0000_i1055" type="#_x0000_t75" alt="eqIdd1011c6294763639dd330391042f1679" style="width:46.5pt;height:13.9pt" o:ole="">
                  <v:imagedata r:id="rId83" o:title="eqIdd1011c6294763639dd330391042f1679"/>
                </v:shape>
                <o:OLEObject Type="Embed" ProgID="Equation.DSMT4" ShapeID="_x0000_i1055" DrawAspect="Content" ObjectID="_1801997441" r:id="rId84"/>
              </w:object>
            </w:r>
            <w:r>
              <w:rPr>
                <w:color w:val="FF0000"/>
              </w:rPr>
              <w:t>。</w:t>
            </w:r>
          </w:p>
          <w:p w14:paraId="63643C90" w14:textId="77777777" w:rsidR="00E90662" w:rsidRDefault="00E90662" w:rsidP="00E90662">
            <w:pPr>
              <w:spacing w:line="360" w:lineRule="auto"/>
              <w:jc w:val="left"/>
              <w:textAlignment w:val="center"/>
              <w:rPr>
                <w:color w:val="FF0000"/>
              </w:rPr>
            </w:pPr>
            <w:r>
              <w:rPr>
                <w:color w:val="FF0000"/>
              </w:rPr>
              <w:t>[2]</w:t>
            </w:r>
            <w:r>
              <w:rPr>
                <w:color w:val="FF0000"/>
              </w:rPr>
              <w:t>由题知，水吸收的热量</w:t>
            </w:r>
            <w:r>
              <w:rPr>
                <w:color w:val="FF0000"/>
              </w:rPr>
              <w:object w:dxaOrig="3784" w:dyaOrig="349" w14:anchorId="0D4E1AA9">
                <v:shape id="_x0000_i1056" type="#_x0000_t75" alt="eqId6515b16736d67a6717183b3c79c6e3b8" style="width:189.4pt;height:17.65pt" o:ole="">
                  <v:imagedata r:id="rId85" o:title="eqId6515b16736d67a6717183b3c79c6e3b8"/>
                </v:shape>
                <o:OLEObject Type="Embed" ProgID="Equation.DSMT4" ShapeID="_x0000_i1056" DrawAspect="Content" ObjectID="_1801997442" r:id="rId86"/>
              </w:object>
            </w:r>
          </w:p>
          <w:p w14:paraId="17744757" w14:textId="77777777" w:rsidR="00E90662" w:rsidRDefault="00E90662" w:rsidP="00E90662">
            <w:pPr>
              <w:shd w:val="clear" w:color="auto" w:fill="F2F2F2"/>
              <w:spacing w:line="360" w:lineRule="auto"/>
              <w:jc w:val="left"/>
              <w:textAlignment w:val="center"/>
              <w:rPr>
                <w:color w:val="FF0000"/>
              </w:rPr>
            </w:pPr>
            <w:r>
              <w:rPr>
                <w:color w:val="FF0000"/>
              </w:rPr>
              <w:t>由</w:t>
            </w:r>
            <w:r>
              <w:rPr>
                <w:i/>
                <w:color w:val="FF0000"/>
              </w:rPr>
              <w:t>Q</w:t>
            </w:r>
            <w:r>
              <w:rPr>
                <w:color w:val="FF0000"/>
              </w:rPr>
              <w:t>=</w:t>
            </w:r>
            <w:proofErr w:type="spellStart"/>
            <w:r>
              <w:rPr>
                <w:i/>
                <w:color w:val="FF0000"/>
              </w:rPr>
              <w:t>cm</w:t>
            </w:r>
            <w:r>
              <w:rPr>
                <w:color w:val="FF0000"/>
              </w:rPr>
              <w:t>Δ</w:t>
            </w:r>
            <w:r>
              <w:rPr>
                <w:i/>
                <w:color w:val="FF0000"/>
              </w:rPr>
              <w:t>t</w:t>
            </w:r>
            <w:proofErr w:type="spellEnd"/>
            <w:r>
              <w:rPr>
                <w:color w:val="FF0000"/>
              </w:rPr>
              <w:t>可得，水的质量</w:t>
            </w:r>
            <w:r>
              <w:rPr>
                <w:color w:val="FF0000"/>
              </w:rPr>
              <w:object w:dxaOrig="4875" w:dyaOrig="647" w14:anchorId="08618A2F">
                <v:shape id="_x0000_i1057" type="#_x0000_t75" alt="eqIde68f3151a8cfb30c303647095ed5c0be" style="width:243.75pt;height:32.25pt" o:ole="">
                  <v:imagedata r:id="rId87" o:title="eqIde68f3151a8cfb30c303647095ed5c0be"/>
                </v:shape>
                <o:OLEObject Type="Embed" ProgID="Equation.DSMT4" ShapeID="_x0000_i1057" DrawAspect="Content" ObjectID="_1801997443" r:id="rId88"/>
              </w:object>
            </w:r>
          </w:p>
          <w:p w14:paraId="62E1A514" w14:textId="77777777" w:rsidR="00E90662" w:rsidRDefault="00E90662" w:rsidP="00E90662">
            <w:pPr>
              <w:spacing w:line="360" w:lineRule="auto"/>
              <w:jc w:val="left"/>
              <w:textAlignment w:val="center"/>
              <w:rPr>
                <w:color w:val="FF0000"/>
              </w:rPr>
            </w:pPr>
            <w:r>
              <w:rPr>
                <w:color w:val="FF0000"/>
              </w:rPr>
              <w:t>水的质量为</w:t>
            </w:r>
            <w:r>
              <w:rPr>
                <w:color w:val="FF0000"/>
              </w:rPr>
              <w:t>143kg</w:t>
            </w:r>
            <w:r>
              <w:rPr>
                <w:color w:val="FF0000"/>
              </w:rPr>
              <w:t>。</w:t>
            </w:r>
          </w:p>
          <w:p w14:paraId="0586CD41" w14:textId="77777777" w:rsidR="00E90662" w:rsidRDefault="00E90662" w:rsidP="00E90662">
            <w:pPr>
              <w:spacing w:line="360" w:lineRule="auto"/>
              <w:jc w:val="left"/>
              <w:textAlignment w:val="center"/>
            </w:pPr>
            <w:r>
              <w:rPr>
                <w:color w:val="FF0000"/>
              </w:rPr>
              <w:t>[3]</w:t>
            </w:r>
            <w:r>
              <w:rPr>
                <w:color w:val="FF0000"/>
              </w:rPr>
              <w:t>通常情况下，氢气与氧气燃烧后只生成水，对环境非常友好，清洁无污染。</w:t>
            </w:r>
          </w:p>
          <w:p w14:paraId="1F7CFA0D" w14:textId="77777777" w:rsidR="00E90662" w:rsidRDefault="00E90662" w:rsidP="00E90662">
            <w:pPr>
              <w:spacing w:line="360" w:lineRule="auto"/>
              <w:textAlignment w:val="center"/>
            </w:pPr>
            <w:r>
              <w:rPr>
                <w:rFonts w:ascii="华文中宋" w:eastAsia="华文中宋" w:hAnsi="华文中宋" w:cs="华文中宋" w:hint="eastAsia"/>
                <w:b/>
                <w:bCs/>
                <w:color w:val="CE26D4"/>
              </w:rPr>
              <w:t>【变式8-1】（2024·陕西榆林·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小明周末在家做家务，他在水壶中装入质量为</w:t>
            </w:r>
            <w:r>
              <w:t>1kg</w:t>
            </w:r>
            <w:r>
              <w:t>、温度为</w:t>
            </w:r>
            <w:r>
              <w:t>20℃</w:t>
            </w:r>
            <w:r>
              <w:t>的水后，放在燃气灶上加热，直至将水加热到</w:t>
            </w:r>
            <w:r>
              <w:t>100℃</w:t>
            </w:r>
            <w:r>
              <w:t>沸腾。则水吸收的热量为</w:t>
            </w:r>
            <w:r>
              <w:rPr>
                <w:rFonts w:eastAsia="Times New Roman"/>
                <w:u w:val="single"/>
              </w:rPr>
              <w:t xml:space="preserve">         </w:t>
            </w:r>
            <w:r>
              <w:t>J</w:t>
            </w:r>
            <w:r>
              <w:t>，若不考虑热量的损失，至少需要燃烧</w:t>
            </w:r>
            <w:r>
              <w:rPr>
                <w:rFonts w:eastAsia="Times New Roman"/>
                <w:u w:val="single"/>
              </w:rPr>
              <w:t xml:space="preserve">         </w:t>
            </w:r>
            <w:r>
              <w:t>m</w:t>
            </w:r>
            <w:r>
              <w:rPr>
                <w:vertAlign w:val="superscript"/>
              </w:rPr>
              <w:t>3</w:t>
            </w:r>
            <w:r>
              <w:t>天然气。天然气属于</w:t>
            </w:r>
            <w:r>
              <w:rPr>
                <w:rFonts w:eastAsia="Times New Roman"/>
                <w:u w:val="single"/>
              </w:rPr>
              <w:t xml:space="preserve">         </w:t>
            </w:r>
            <w:r>
              <w:t>（选填</w:t>
            </w:r>
            <w:r>
              <w:t>“</w:t>
            </w:r>
            <w:r>
              <w:t>可再生</w:t>
            </w:r>
            <w:r>
              <w:t>”</w:t>
            </w:r>
            <w:r>
              <w:t>或</w:t>
            </w:r>
            <w:r>
              <w:t>“</w:t>
            </w:r>
            <w:r>
              <w:t>不可再生</w:t>
            </w:r>
            <w:r>
              <w:t>”</w:t>
            </w:r>
            <w:r>
              <w:t>）能源。水沸腾后会顶起壶盖，此过程能量转化情况与四冲程汽油机的</w:t>
            </w:r>
            <w:r>
              <w:rPr>
                <w:rFonts w:eastAsia="Times New Roman"/>
                <w:u w:val="single"/>
              </w:rPr>
              <w:t xml:space="preserve">         </w:t>
            </w:r>
            <w:r>
              <w:t>冲程相似。</w:t>
            </w:r>
            <w:r>
              <w:t>[</w:t>
            </w:r>
            <w:r>
              <w:object w:dxaOrig="2041" w:dyaOrig="354" w14:anchorId="20FED6D0">
                <v:shape id="_x0000_i1058" type="#_x0000_t75" alt="eqId004cdcfaaf7f2c563705a067db293304" style="width:102pt;height:17.65pt" o:ole="">
                  <v:imagedata r:id="rId89" o:title="eqId004cdcfaaf7f2c563705a067db293304"/>
                </v:shape>
                <o:OLEObject Type="Embed" ProgID="Equation.DSMT4" ShapeID="_x0000_i1058" DrawAspect="Content" ObjectID="_1801997444" r:id="rId90"/>
              </w:object>
            </w:r>
            <w:r>
              <w:t>，天然气的热值取</w:t>
            </w:r>
            <w:r>
              <w:object w:dxaOrig="880" w:dyaOrig="265" w14:anchorId="6B83A3B4">
                <v:shape id="_x0000_i1059" type="#_x0000_t75" alt="eqId8ba57c53d52bea6410e0366f1ca67db9" style="width:43.9pt;height:13.15pt" o:ole="">
                  <v:imagedata r:id="rId91" o:title="eqId8ba57c53d52bea6410e0366f1ca67db9"/>
                </v:shape>
                <o:OLEObject Type="Embed" ProgID="Equation.DSMT4" ShapeID="_x0000_i1059" DrawAspect="Content" ObjectID="_1801997445" r:id="rId92"/>
              </w:object>
            </w:r>
            <w:r>
              <w:t xml:space="preserve">] </w:t>
            </w:r>
          </w:p>
          <w:p w14:paraId="18918A7C" w14:textId="77777777" w:rsidR="00E90662" w:rsidRDefault="00E90662" w:rsidP="00E90662">
            <w:pPr>
              <w:shd w:val="clear" w:color="auto" w:fill="F2F2F2"/>
              <w:spacing w:line="360" w:lineRule="auto"/>
              <w:jc w:val="left"/>
              <w:textAlignment w:val="center"/>
              <w:rPr>
                <w:color w:val="FF0000"/>
              </w:rPr>
            </w:pPr>
            <w:r>
              <w:rPr>
                <w:color w:val="FF0000"/>
              </w:rPr>
              <w:t>【答案】</w:t>
            </w:r>
            <w:proofErr w:type="gramStart"/>
            <w:r>
              <w:rPr>
                <w:color w:val="FF0000"/>
              </w:rPr>
              <w:t xml:space="preserve">     </w:t>
            </w:r>
            <w:r>
              <w:rPr>
                <w:color w:val="FF0000"/>
              </w:rPr>
              <w:object w:dxaOrig="862" w:dyaOrig="287" w14:anchorId="342C2ECC">
                <v:shape id="_x0000_i1060" type="#_x0000_t75" alt="eqIdde52d866889257a03d93da5597f48be7" style="width:43.15pt;height:14.25pt" o:ole="">
                  <v:imagedata r:id="rId93" o:title="eqIdde52d866889257a03d93da5597f48be7"/>
                </v:shape>
                <o:OLEObject Type="Embed" ProgID="Equation.DSMT4" ShapeID="_x0000_i1060" DrawAspect="Content" ObjectID="_1801997446" r:id="rId94"/>
              </w:object>
            </w:r>
            <w:r>
              <w:rPr>
                <w:color w:val="FF0000"/>
              </w:rPr>
              <w:t xml:space="preserve">     </w:t>
            </w:r>
            <w:proofErr w:type="gramEnd"/>
            <w:r>
              <w:rPr>
                <w:color w:val="FF0000"/>
              </w:rPr>
              <w:object w:dxaOrig="809" w:dyaOrig="277" w14:anchorId="1E0C0C12">
                <v:shape id="_x0000_i1061" type="#_x0000_t75" alt="eqId5bb879fd630edfb5dc083be95a7cebdc" style="width:40.5pt;height:13.9pt" o:ole="">
                  <v:imagedata r:id="rId95" o:title="eqId5bb879fd630edfb5dc083be95a7cebdc"/>
                </v:shape>
                <o:OLEObject Type="Embed" ProgID="Equation.DSMT4" ShapeID="_x0000_i1061" DrawAspect="Content" ObjectID="_1801997447" r:id="rId96"/>
              </w:object>
            </w:r>
            <w:r>
              <w:rPr>
                <w:color w:val="FF0000"/>
              </w:rPr>
              <w:t xml:space="preserve">     </w:t>
            </w:r>
            <w:r>
              <w:rPr>
                <w:color w:val="FF0000"/>
              </w:rPr>
              <w:t>不可再</w:t>
            </w:r>
            <w:r>
              <w:rPr>
                <w:color w:val="FF0000"/>
              </w:rPr>
              <w:t xml:space="preserve"> </w:t>
            </w:r>
            <w:r>
              <w:rPr>
                <w:color w:val="FF0000"/>
              </w:rPr>
              <w:t>生</w:t>
            </w:r>
            <w:r>
              <w:rPr>
                <w:color w:val="FF0000"/>
              </w:rPr>
              <w:t xml:space="preserve">     </w:t>
            </w:r>
            <w:r>
              <w:rPr>
                <w:color w:val="FF0000"/>
              </w:rPr>
              <w:t>做功</w:t>
            </w:r>
          </w:p>
          <w:p w14:paraId="227A6EA5"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水吸收的热量为</w:t>
            </w:r>
            <w:r>
              <w:rPr>
                <w:color w:val="FF0000"/>
              </w:rPr>
              <w:object w:dxaOrig="6001" w:dyaOrig="352" w14:anchorId="4F37DEB6">
                <v:shape id="_x0000_i1062" type="#_x0000_t75" alt="eqId7ac3d1734b01d63c94159a818678643d" style="width:300pt;height:17.65pt" o:ole="">
                  <v:imagedata r:id="rId97" o:title="eqId7ac3d1734b01d63c94159a818678643d"/>
                </v:shape>
                <o:OLEObject Type="Embed" ProgID="Equation.DSMT4" ShapeID="_x0000_i1062" DrawAspect="Content" ObjectID="_1801997448" r:id="rId98"/>
              </w:object>
            </w:r>
          </w:p>
          <w:p w14:paraId="4DF3813D" w14:textId="77777777" w:rsidR="00E90662" w:rsidRDefault="00E90662" w:rsidP="00E90662">
            <w:pPr>
              <w:spacing w:line="360" w:lineRule="auto"/>
              <w:jc w:val="left"/>
              <w:textAlignment w:val="center"/>
              <w:rPr>
                <w:color w:val="FF0000"/>
              </w:rPr>
            </w:pPr>
            <w:r>
              <w:rPr>
                <w:color w:val="FF0000"/>
              </w:rPr>
              <w:t>[2]</w:t>
            </w:r>
            <w:r>
              <w:rPr>
                <w:color w:val="FF0000"/>
              </w:rPr>
              <w:t>至少需要燃烧天然气的体积为</w:t>
            </w:r>
            <w:r>
              <w:rPr>
                <w:color w:val="FF0000"/>
              </w:rPr>
              <w:object w:dxaOrig="3643" w:dyaOrig="616" w14:anchorId="2D67D398">
                <v:shape id="_x0000_i1063" type="#_x0000_t75" alt="eqId6ef6b1ee52cd4dfd87d32c5f69db8181" style="width:182.25pt;height:30.75pt" o:ole="">
                  <v:imagedata r:id="rId99" o:title="eqId6ef6b1ee52cd4dfd87d32c5f69db8181"/>
                </v:shape>
                <o:OLEObject Type="Embed" ProgID="Equation.DSMT4" ShapeID="_x0000_i1063" DrawAspect="Content" ObjectID="_1801997449" r:id="rId100"/>
              </w:object>
            </w:r>
          </w:p>
          <w:p w14:paraId="11B1DE13" w14:textId="77777777" w:rsidR="00E90662" w:rsidRDefault="00E90662" w:rsidP="00E90662">
            <w:pPr>
              <w:spacing w:line="360" w:lineRule="auto"/>
              <w:jc w:val="left"/>
              <w:textAlignment w:val="center"/>
              <w:rPr>
                <w:color w:val="FF0000"/>
              </w:rPr>
            </w:pPr>
            <w:r>
              <w:rPr>
                <w:color w:val="FF0000"/>
              </w:rPr>
              <w:t>[3]</w:t>
            </w:r>
            <w:r>
              <w:rPr>
                <w:color w:val="FF0000"/>
              </w:rPr>
              <w:t>天然气是化石能源，使用后短时间内无法得到补充，属于不可再生能源。</w:t>
            </w:r>
          </w:p>
          <w:p w14:paraId="6FA13B5E" w14:textId="77777777" w:rsidR="00E90662" w:rsidRDefault="00E90662" w:rsidP="00E90662">
            <w:pPr>
              <w:spacing w:line="360" w:lineRule="auto"/>
              <w:jc w:val="left"/>
              <w:textAlignment w:val="center"/>
              <w:rPr>
                <w:color w:val="FF0000"/>
              </w:rPr>
            </w:pPr>
            <w:r>
              <w:rPr>
                <w:color w:val="FF0000"/>
              </w:rPr>
              <w:t>[4]</w:t>
            </w:r>
            <w:r>
              <w:rPr>
                <w:color w:val="FF0000"/>
              </w:rPr>
              <w:t>水沸腾后会顶起壶盖，是将水蒸气的内能转化为壶盖的机械能，汽油机工作时，在做功冲程，将内能转化为机械能，所以，此过程能量转化情况与四冲程汽油机的做功冲程相似。</w:t>
            </w:r>
          </w:p>
          <w:p w14:paraId="176F7565"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【变式8-2】（2024·四川凉山·模拟预测）</w:t>
            </w:r>
            <w:r>
              <w:t>有</w:t>
            </w:r>
            <w:proofErr w:type="gramStart"/>
            <w:r>
              <w:t>研究称</w:t>
            </w:r>
            <w:proofErr w:type="gramEnd"/>
            <w:r>
              <w:t>新能源车的电池组能量密度（能量与质量的比值）没有无烟煤高，更别提汽油了。已知某新能源车的电池组电容量为</w:t>
            </w:r>
            <w:r>
              <w:t>100kW•h</w:t>
            </w:r>
            <w:r>
              <w:t>（</w:t>
            </w:r>
            <w:r>
              <w:t>1kW•h=3.6×10</w:t>
            </w:r>
            <w:r>
              <w:rPr>
                <w:vertAlign w:val="superscript"/>
              </w:rPr>
              <w:t>6</w:t>
            </w:r>
            <w:r>
              <w:t>J</w:t>
            </w:r>
            <w:r>
              <w:t>），由</w:t>
            </w:r>
            <w:r>
              <w:t>7000</w:t>
            </w:r>
            <w:r>
              <w:t>多枚</w:t>
            </w:r>
            <w:r>
              <w:t>18650</w:t>
            </w:r>
            <w:r>
              <w:t>电池组成，电池组总质量约为</w:t>
            </w:r>
            <w:r>
              <w:t>90kg</w:t>
            </w:r>
            <w:r>
              <w:t>。由此可知，能量密度相当于物理量</w:t>
            </w:r>
            <w:r>
              <w:rPr>
                <w:rFonts w:eastAsia="Times New Roman"/>
                <w:u w:val="single"/>
              </w:rPr>
              <w:t xml:space="preserve">           </w:t>
            </w:r>
            <w:r>
              <w:t>（选填</w:t>
            </w:r>
            <w:r>
              <w:t>“</w:t>
            </w:r>
            <w:r>
              <w:t>密度</w:t>
            </w:r>
            <w:r>
              <w:t>”</w:t>
            </w:r>
            <w:r>
              <w:t>、</w:t>
            </w:r>
            <w:r>
              <w:t>“</w:t>
            </w:r>
            <w:r>
              <w:t>热量</w:t>
            </w:r>
            <w:r>
              <w:t>”</w:t>
            </w:r>
            <w:r>
              <w:t>或</w:t>
            </w:r>
            <w:r>
              <w:t>“</w:t>
            </w:r>
            <w:r>
              <w:t>热值</w:t>
            </w:r>
            <w:r>
              <w:t>”</w:t>
            </w:r>
            <w:r>
              <w:t>），新能源电池的能量密度是</w:t>
            </w:r>
            <w:r>
              <w:t xml:space="preserve"> </w:t>
            </w:r>
            <w:r>
              <w:rPr>
                <w:rFonts w:eastAsia="Times New Roman"/>
                <w:u w:val="single"/>
              </w:rPr>
              <w:t xml:space="preserve">           </w:t>
            </w:r>
            <w:r>
              <w:t>。已知无烟煤的能量密度约为</w:t>
            </w:r>
            <w:r>
              <w:t>3.4×10</w:t>
            </w:r>
            <w:r>
              <w:rPr>
                <w:vertAlign w:val="superscript"/>
              </w:rPr>
              <w:t>7</w:t>
            </w:r>
            <w:r>
              <w:t>J/kg</w:t>
            </w:r>
            <w:r>
              <w:t>，汽油的能量密度为</w:t>
            </w:r>
            <w:r>
              <w:t>4.6×10</w:t>
            </w:r>
            <w:r>
              <w:rPr>
                <w:vertAlign w:val="superscript"/>
              </w:rPr>
              <w:t>7</w:t>
            </w:r>
            <w:r>
              <w:t>J/kg</w:t>
            </w:r>
            <w:r>
              <w:t>，这种说法是</w:t>
            </w:r>
            <w:r>
              <w:t xml:space="preserve"> </w:t>
            </w:r>
            <w:r>
              <w:rPr>
                <w:rFonts w:eastAsia="Times New Roman"/>
                <w:u w:val="single"/>
              </w:rPr>
              <w:t xml:space="preserve">           </w:t>
            </w:r>
            <w:r>
              <w:t>。（选填</w:t>
            </w:r>
            <w:r>
              <w:t>“</w:t>
            </w:r>
            <w:r>
              <w:t>正确</w:t>
            </w:r>
            <w:r>
              <w:t>”</w:t>
            </w:r>
            <w:r>
              <w:t>或</w:t>
            </w:r>
            <w:r>
              <w:t>“</w:t>
            </w:r>
            <w:r>
              <w:t>错误</w:t>
            </w:r>
            <w:r>
              <w:t>”</w:t>
            </w:r>
            <w:r>
              <w:t>）</w:t>
            </w:r>
          </w:p>
          <w:p w14:paraId="29F75B11"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热值</w:t>
            </w:r>
            <w:r>
              <w:rPr>
                <w:color w:val="FF0000"/>
              </w:rPr>
              <w:t xml:space="preserve">     4×10</w:t>
            </w:r>
            <w:r>
              <w:rPr>
                <w:color w:val="FF0000"/>
                <w:vertAlign w:val="superscript"/>
              </w:rPr>
              <w:t>6</w:t>
            </w:r>
            <w:r>
              <w:rPr>
                <w:color w:val="FF0000"/>
              </w:rPr>
              <w:t xml:space="preserve">J/kg     </w:t>
            </w:r>
            <w:r>
              <w:rPr>
                <w:color w:val="FF0000"/>
              </w:rPr>
              <w:t>正确</w:t>
            </w:r>
          </w:p>
          <w:p w14:paraId="116D5792"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由题意知，电池组能量密度（能量与质量的比值），而热值的单位也是</w:t>
            </w:r>
            <w:r>
              <w:rPr>
                <w:color w:val="FF0000"/>
              </w:rPr>
              <w:t>J/kg</w:t>
            </w:r>
            <w:r>
              <w:rPr>
                <w:color w:val="FF0000"/>
              </w:rPr>
              <w:t>，</w:t>
            </w:r>
            <w:r>
              <w:rPr>
                <w:color w:val="FF0000"/>
              </w:rPr>
              <w:t>“</w:t>
            </w:r>
            <w:r>
              <w:rPr>
                <w:color w:val="FF0000"/>
              </w:rPr>
              <w:t>能量密度</w:t>
            </w:r>
            <w:r>
              <w:rPr>
                <w:color w:val="FF0000"/>
              </w:rPr>
              <w:t>”</w:t>
            </w:r>
            <w:r>
              <w:rPr>
                <w:color w:val="FF0000"/>
              </w:rPr>
              <w:t>相当燃料的热值。</w:t>
            </w:r>
          </w:p>
          <w:p w14:paraId="2AC53EF4" w14:textId="77777777" w:rsidR="00E90662" w:rsidRDefault="00E90662" w:rsidP="00E90662">
            <w:pPr>
              <w:shd w:val="clear" w:color="auto" w:fill="F2F2F2"/>
              <w:spacing w:line="360" w:lineRule="auto"/>
              <w:jc w:val="left"/>
              <w:textAlignment w:val="center"/>
              <w:rPr>
                <w:color w:val="FF0000"/>
              </w:rPr>
            </w:pPr>
            <w:r>
              <w:rPr>
                <w:color w:val="FF0000"/>
              </w:rPr>
              <w:t>[2]</w:t>
            </w:r>
            <w:r>
              <w:rPr>
                <w:color w:val="FF0000"/>
              </w:rPr>
              <w:t>由</w:t>
            </w:r>
            <w:r>
              <w:rPr>
                <w:color w:val="FF0000"/>
              </w:rPr>
              <w:object w:dxaOrig="1672" w:dyaOrig="276" w14:anchorId="032D4224">
                <v:shape id="_x0000_i1064" type="#_x0000_t75" alt="eqIde0d689e693d32fd65ce6a7f38a41786a" style="width:83.65pt;height:13.9pt" o:ole="">
                  <v:imagedata r:id="rId101" o:title="eqIde0d689e693d32fd65ce6a7f38a41786a"/>
                </v:shape>
                <o:OLEObject Type="Embed" ProgID="Equation.DSMT4" ShapeID="_x0000_i1064" DrawAspect="Content" ObjectID="_1801997450" r:id="rId102"/>
              </w:object>
            </w:r>
            <w:r>
              <w:rPr>
                <w:color w:val="FF0000"/>
              </w:rPr>
              <w:t>得</w:t>
            </w:r>
            <w:r>
              <w:rPr>
                <w:color w:val="FF0000"/>
              </w:rPr>
              <w:object w:dxaOrig="3344" w:dyaOrig="277" w14:anchorId="7A4F2356">
                <v:shape id="_x0000_i1065" type="#_x0000_t75" alt="eqIdf9b21807435ca827606e5bff3e198cb7" style="width:167.25pt;height:13.9pt" o:ole="">
                  <v:imagedata r:id="rId103" o:title="eqIdf9b21807435ca827606e5bff3e198cb7"/>
                </v:shape>
                <o:OLEObject Type="Embed" ProgID="Equation.DSMT4" ShapeID="_x0000_i1065" DrawAspect="Content" ObjectID="_1801997451" r:id="rId104"/>
              </w:object>
            </w:r>
          </w:p>
          <w:p w14:paraId="6C0CD1FB" w14:textId="77777777" w:rsidR="00E90662" w:rsidRDefault="00E90662" w:rsidP="00E90662">
            <w:pPr>
              <w:spacing w:line="360" w:lineRule="auto"/>
              <w:jc w:val="left"/>
              <w:textAlignment w:val="center"/>
              <w:rPr>
                <w:color w:val="FF0000"/>
              </w:rPr>
            </w:pPr>
            <w:r>
              <w:rPr>
                <w:color w:val="FF0000"/>
              </w:rPr>
              <w:lastRenderedPageBreak/>
              <w:t>新能源电池的</w:t>
            </w:r>
            <w:r>
              <w:rPr>
                <w:color w:val="FF0000"/>
              </w:rPr>
              <w:t>“</w:t>
            </w:r>
            <w:r>
              <w:rPr>
                <w:color w:val="FF0000"/>
              </w:rPr>
              <w:t>能量密度</w:t>
            </w:r>
            <w:r>
              <w:rPr>
                <w:color w:val="FF0000"/>
              </w:rPr>
              <w:t>”</w:t>
            </w:r>
            <w:r>
              <w:rPr>
                <w:color w:val="FF0000"/>
              </w:rPr>
              <w:t>为</w:t>
            </w:r>
            <w:r>
              <w:rPr>
                <w:color w:val="FF0000"/>
              </w:rPr>
              <w:object w:dxaOrig="1952" w:dyaOrig="620" w14:anchorId="490B864A">
                <v:shape id="_x0000_i1066" type="#_x0000_t75" alt="eqIded52b44c72c02b240a8629f960599481" style="width:97.5pt;height:31.15pt" o:ole="">
                  <v:imagedata r:id="rId105" o:title="eqIded52b44c72c02b240a8629f960599481"/>
                </v:shape>
                <o:OLEObject Type="Embed" ProgID="Equation.DSMT4" ShapeID="_x0000_i1066" DrawAspect="Content" ObjectID="_1801997452" r:id="rId106"/>
              </w:object>
            </w:r>
          </w:p>
          <w:p w14:paraId="42E084FE" w14:textId="77777777" w:rsidR="00E90662" w:rsidRDefault="00E90662" w:rsidP="00E90662">
            <w:pPr>
              <w:spacing w:line="360" w:lineRule="auto"/>
              <w:jc w:val="left"/>
              <w:textAlignment w:val="center"/>
              <w:rPr>
                <w:color w:val="FF0000"/>
              </w:rPr>
            </w:pPr>
            <w:r>
              <w:rPr>
                <w:color w:val="FF0000"/>
              </w:rPr>
              <w:t>[3]</w:t>
            </w:r>
            <w:r>
              <w:rPr>
                <w:color w:val="FF0000"/>
              </w:rPr>
              <w:t>电池组能量密度为</w:t>
            </w:r>
            <w:r>
              <w:rPr>
                <w:color w:val="FF0000"/>
              </w:rPr>
              <w:t>4×10</w:t>
            </w:r>
            <w:r>
              <w:rPr>
                <w:color w:val="FF0000"/>
                <w:vertAlign w:val="superscript"/>
              </w:rPr>
              <w:t>6</w:t>
            </w:r>
            <w:r>
              <w:rPr>
                <w:color w:val="FF0000"/>
              </w:rPr>
              <w:t>J/kg</w:t>
            </w:r>
            <w:r>
              <w:rPr>
                <w:color w:val="FF0000"/>
              </w:rPr>
              <w:t>，无烟煤的能量密度约为</w:t>
            </w:r>
            <w:r>
              <w:rPr>
                <w:color w:val="FF0000"/>
              </w:rPr>
              <w:t>3.4×10</w:t>
            </w:r>
            <w:r>
              <w:rPr>
                <w:color w:val="FF0000"/>
                <w:vertAlign w:val="superscript"/>
              </w:rPr>
              <w:t>7</w:t>
            </w:r>
            <w:r>
              <w:rPr>
                <w:color w:val="FF0000"/>
              </w:rPr>
              <w:t>J/kg</w:t>
            </w:r>
            <w:r>
              <w:rPr>
                <w:color w:val="FF0000"/>
              </w:rPr>
              <w:t>，汽油的能量密度</w:t>
            </w:r>
            <w:r>
              <w:rPr>
                <w:color w:val="FF0000"/>
              </w:rPr>
              <w:t>4.6×10</w:t>
            </w:r>
            <w:r>
              <w:rPr>
                <w:color w:val="FF0000"/>
                <w:vertAlign w:val="superscript"/>
              </w:rPr>
              <w:t>7</w:t>
            </w:r>
            <w:r>
              <w:rPr>
                <w:color w:val="FF0000"/>
              </w:rPr>
              <w:t>J/kg</w:t>
            </w:r>
            <w:r>
              <w:rPr>
                <w:color w:val="FF0000"/>
              </w:rPr>
              <w:t>，可见电池组能量密度比无烟煤的小，所以新能源车的电池组能量密度（能量与质量的比值）没有无烟煤高的说法是正确的。</w:t>
            </w:r>
          </w:p>
          <w:p w14:paraId="3A5AD306" w14:textId="77777777" w:rsidR="00E90662" w:rsidRDefault="00E90662" w:rsidP="00E90662">
            <w:pPr>
              <w:pStyle w:val="a8"/>
              <w:tabs>
                <w:tab w:val="left" w:pos="4680"/>
              </w:tabs>
              <w:snapToGrid w:val="0"/>
              <w:spacing w:line="360" w:lineRule="auto"/>
              <w:ind w:leftChars="-100" w:left="-210"/>
              <w:rPr>
                <w:rFonts w:ascii="Times New Roman" w:hAnsi="Times New Roman" w:cs="Times New Roman"/>
              </w:rPr>
            </w:pPr>
          </w:p>
          <w:p w14:paraId="495E6359" w14:textId="77777777" w:rsidR="00E90662" w:rsidRDefault="00E90662" w:rsidP="00E90662">
            <w:pPr>
              <w:jc w:val="center"/>
              <w:outlineLvl w:val="0"/>
              <w:rPr>
                <w:rFonts w:eastAsia="华文中宋"/>
                <w:b/>
                <w:color w:val="00B050"/>
                <w:sz w:val="28"/>
                <w:szCs w:val="32"/>
              </w:rPr>
            </w:pPr>
            <w:bookmarkStart w:id="7" w:name="_Toc19153"/>
            <w:r>
              <w:rPr>
                <w:rFonts w:eastAsia="华文中宋"/>
                <w:b/>
                <w:color w:val="00B050"/>
                <w:sz w:val="28"/>
                <w:szCs w:val="32"/>
              </w:rPr>
              <w:t>题型突破九：怎样解热机效率的综合计算题</w:t>
            </w:r>
            <w:bookmarkEnd w:id="7"/>
          </w:p>
          <w:p w14:paraId="451622D3"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逆向分析法的一般步骤：</w:t>
            </w:r>
          </w:p>
          <w:p w14:paraId="7D42DC27"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(1)</w:t>
            </w:r>
            <w:r>
              <w:rPr>
                <w:rFonts w:ascii="Times New Roman" w:hAnsi="Times New Roman" w:cs="Times New Roman"/>
              </w:rPr>
              <w:t>弄清题意，找出被研究的物体雪要画图分析的，要画出示意图。</w:t>
            </w:r>
          </w:p>
          <w:p w14:paraId="0904CCC4"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(2)</w:t>
            </w:r>
            <w:r>
              <w:rPr>
                <w:rFonts w:ascii="Times New Roman" w:hAnsi="Times New Roman" w:cs="Times New Roman"/>
              </w:rPr>
              <w:t>根据题意写出所给的各物理量的符号、数值和单位。</w:t>
            </w:r>
          </w:p>
          <w:p w14:paraId="183033C7"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(3)</w:t>
            </w:r>
            <w:r>
              <w:rPr>
                <w:rFonts w:ascii="Times New Roman" w:hAnsi="Times New Roman" w:cs="Times New Roman"/>
              </w:rPr>
              <w:t>明确题目中所求的是什么物理量。</w:t>
            </w:r>
          </w:p>
          <w:p w14:paraId="0C3F1218" w14:textId="77777777" w:rsidR="00E90662" w:rsidRDefault="00E90662" w:rsidP="00E90662">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(4)</w:t>
            </w:r>
            <w:r>
              <w:rPr>
                <w:rFonts w:ascii="Times New Roman" w:hAnsi="Times New Roman" w:cs="Times New Roman"/>
              </w:rPr>
              <w:t>从题目所求开始，进行</w:t>
            </w:r>
            <w:r>
              <w:rPr>
                <w:rFonts w:ascii="Times New Roman" w:hAnsi="Times New Roman" w:cs="Times New Roman"/>
              </w:rPr>
              <w:t>“</w:t>
            </w:r>
            <w:r>
              <w:rPr>
                <w:rFonts w:ascii="Times New Roman" w:hAnsi="Times New Roman" w:cs="Times New Roman"/>
              </w:rPr>
              <w:t>逆向</w:t>
            </w:r>
            <w:r>
              <w:rPr>
                <w:rFonts w:ascii="Times New Roman" w:hAnsi="Times New Roman" w:cs="Times New Roman"/>
              </w:rPr>
              <w:t>”</w:t>
            </w:r>
            <w:r>
              <w:rPr>
                <w:rFonts w:ascii="Times New Roman" w:hAnsi="Times New Roman" w:cs="Times New Roman"/>
              </w:rPr>
              <w:t>分析，根据分析一步一步求解。所谓</w:t>
            </w:r>
            <w:r>
              <w:rPr>
                <w:rFonts w:ascii="Times New Roman" w:hAnsi="Times New Roman" w:cs="Times New Roman"/>
              </w:rPr>
              <w:t>“</w:t>
            </w:r>
            <w:r>
              <w:rPr>
                <w:rFonts w:ascii="Times New Roman" w:hAnsi="Times New Roman" w:cs="Times New Roman"/>
              </w:rPr>
              <w:t>逆向分析法</w:t>
            </w:r>
            <w:r>
              <w:rPr>
                <w:rFonts w:ascii="Times New Roman" w:hAnsi="Times New Roman" w:cs="Times New Roman"/>
              </w:rPr>
              <w:t>”</w:t>
            </w:r>
            <w:r>
              <w:rPr>
                <w:rFonts w:ascii="Times New Roman" w:hAnsi="Times New Roman" w:cs="Times New Roman"/>
              </w:rPr>
              <w:t>就是从所求的</w:t>
            </w:r>
            <w:r>
              <w:rPr>
                <w:rFonts w:ascii="Times New Roman" w:hAnsi="Times New Roman" w:cs="Times New Roman"/>
              </w:rPr>
              <w:t>“</w:t>
            </w:r>
            <w:r>
              <w:rPr>
                <w:rFonts w:ascii="Times New Roman" w:hAnsi="Times New Roman" w:cs="Times New Roman"/>
              </w:rPr>
              <w:t>目标</w:t>
            </w:r>
            <w:r>
              <w:rPr>
                <w:rFonts w:ascii="Times New Roman" w:hAnsi="Times New Roman" w:cs="Times New Roman"/>
              </w:rPr>
              <w:t>”</w:t>
            </w:r>
            <w:r>
              <w:rPr>
                <w:rFonts w:ascii="Times New Roman" w:hAnsi="Times New Roman" w:cs="Times New Roman"/>
              </w:rPr>
              <w:t>开始，逐步逆向分析即为了计算出所求的物理量，看需要知道哪些物理量</w:t>
            </w:r>
            <w:r>
              <w:rPr>
                <w:rFonts w:ascii="Times New Roman" w:hAnsi="Times New Roman" w:cs="Times New Roman" w:hint="eastAsia"/>
              </w:rPr>
              <w:t>；</w:t>
            </w:r>
            <w:r>
              <w:rPr>
                <w:rFonts w:ascii="Times New Roman" w:hAnsi="Times New Roman" w:cs="Times New Roman"/>
              </w:rPr>
              <w:t>若所需要知道的物理量仍未知，可再看要计算出这个物理量还需要其他哪些物理量。就这样逆向分析下去，一直推到解答出要求的物理量。</w:t>
            </w:r>
          </w:p>
          <w:p w14:paraId="6AA5CA0E"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【典例9】（2023·辽宁鞍山·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如图为某品牌微型电动汽车，该车的空载质量为</w:t>
            </w:r>
            <w:r>
              <w:t>1.2t</w:t>
            </w:r>
            <w:r>
              <w:t>，最多载重</w:t>
            </w:r>
            <w:r>
              <w:t>4</w:t>
            </w:r>
            <w:r>
              <w:t>人，车轮与地面的总接触面积为</w:t>
            </w:r>
            <w:r>
              <w:t>1000cm</w:t>
            </w:r>
            <w:r>
              <w:rPr>
                <w:vertAlign w:val="superscript"/>
              </w:rPr>
              <w:t>2</w:t>
            </w:r>
            <w:r>
              <w:t>，发动机的最大输出功率为</w:t>
            </w:r>
            <w:r>
              <w:t>20kW</w:t>
            </w:r>
            <w:r>
              <w:t>。</w:t>
            </w:r>
            <w:r>
              <w:object w:dxaOrig="263" w:dyaOrig="281" w14:anchorId="5A2BB2F4">
                <v:shape id="_x0000_i1067" type="#_x0000_t75" alt="eqId10f511caf5c0c3e6684e14e0306ca816" style="width:13.15pt;height:13.9pt" o:ole="">
                  <v:imagedata r:id="rId107" o:title="eqId10f511caf5c0c3e6684e14e0306ca816"/>
                </v:shape>
                <o:OLEObject Type="Embed" ProgID="Equation.DSMT4" ShapeID="_x0000_i1067" DrawAspect="Content" ObjectID="_1801997453" r:id="rId108"/>
              </w:object>
            </w:r>
            <w:r>
              <w:t>取</w:t>
            </w:r>
            <w:r>
              <w:object w:dxaOrig="756" w:dyaOrig="278" w14:anchorId="597D0DF6">
                <v:shape id="_x0000_i1068" type="#_x0000_t75" alt="eqIdc34bb174b9b7f32914654f67291b3cec" style="width:37.9pt;height:13.9pt" o:ole="">
                  <v:imagedata r:id="rId109" o:title="eqIdc34bb174b9b7f32914654f67291b3cec"/>
                </v:shape>
                <o:OLEObject Type="Embed" ProgID="Equation.DSMT4" ShapeID="_x0000_i1068" DrawAspect="Content" ObjectID="_1801997454" r:id="rId110"/>
              </w:object>
            </w:r>
            <w:r>
              <w:t>求：</w:t>
            </w:r>
          </w:p>
          <w:p w14:paraId="754562C9" w14:textId="77777777" w:rsidR="00E90662" w:rsidRDefault="00E90662" w:rsidP="00E90662">
            <w:pPr>
              <w:spacing w:line="360" w:lineRule="auto"/>
              <w:jc w:val="left"/>
              <w:textAlignment w:val="center"/>
            </w:pPr>
            <w:r>
              <w:t>（</w:t>
            </w:r>
            <w:r>
              <w:t>1</w:t>
            </w:r>
            <w:r>
              <w:t>）该车载重</w:t>
            </w:r>
            <w:r>
              <w:t>4</w:t>
            </w:r>
            <w:r>
              <w:t>人（每人按</w:t>
            </w:r>
            <w:r>
              <w:object w:dxaOrig="492" w:dyaOrig="279" w14:anchorId="2D8D6F9C">
                <v:shape id="_x0000_i1069" type="#_x0000_t75" alt="eqId3293468f2765647c7d77f2fff0645986" style="width:24.75pt;height:13.9pt" o:ole="">
                  <v:imagedata r:id="rId111" o:title="eqId3293468f2765647c7d77f2fff0645986"/>
                </v:shape>
                <o:OLEObject Type="Embed" ProgID="Equation.DSMT4" ShapeID="_x0000_i1069" DrawAspect="Content" ObjectID="_1801997455" r:id="rId112"/>
              </w:object>
            </w:r>
            <w:r>
              <w:t>计算）时，静止在水平路面上时对路面的压强；</w:t>
            </w:r>
          </w:p>
          <w:p w14:paraId="01EBA1D9" w14:textId="77777777" w:rsidR="00E90662" w:rsidRDefault="00E90662" w:rsidP="00E90662">
            <w:pPr>
              <w:spacing w:line="360" w:lineRule="auto"/>
              <w:jc w:val="left"/>
              <w:textAlignment w:val="center"/>
            </w:pPr>
            <w:r>
              <w:t>（</w:t>
            </w:r>
            <w:r>
              <w:t>2</w:t>
            </w:r>
            <w:r>
              <w:t>）该车以最大输出功率在平直公路上匀速行驶</w:t>
            </w:r>
            <w:r>
              <w:object w:dxaOrig="528" w:dyaOrig="250" w14:anchorId="25FF73F6">
                <v:shape id="_x0000_i1070" type="#_x0000_t75" alt="eqId189aa3c495282be18c268b212be9c6cf" style="width:26.25pt;height:12.4pt" o:ole="">
                  <v:imagedata r:id="rId113" o:title="eqId189aa3c495282be18c268b212be9c6cf"/>
                </v:shape>
                <o:OLEObject Type="Embed" ProgID="Equation.DSMT4" ShapeID="_x0000_i1070" DrawAspect="Content" ObjectID="_1801997456" r:id="rId114"/>
              </w:object>
            </w:r>
            <w:r>
              <w:t>，用时</w:t>
            </w:r>
            <w:r>
              <w:object w:dxaOrig="615" w:dyaOrig="246" w14:anchorId="5410785C">
                <v:shape id="_x0000_i1071" type="#_x0000_t75" alt="eqIdf1457a00c2b5977426358c8fcb8fcadf" style="width:30.75pt;height:12.4pt" o:ole="">
                  <v:imagedata r:id="rId115" o:title="eqIdf1457a00c2b5977426358c8fcb8fcadf"/>
                </v:shape>
                <o:OLEObject Type="Embed" ProgID="Equation.DSMT4" ShapeID="_x0000_i1071" DrawAspect="Content" ObjectID="_1801997457" r:id="rId116"/>
              </w:object>
            </w:r>
            <w:r>
              <w:t>，在此过程中汽车受到的阻力；</w:t>
            </w:r>
          </w:p>
          <w:p w14:paraId="47ACB9CE" w14:textId="77777777" w:rsidR="00E90662" w:rsidRDefault="00E90662" w:rsidP="00E90662">
            <w:pPr>
              <w:spacing w:line="360" w:lineRule="auto"/>
              <w:jc w:val="left"/>
              <w:textAlignment w:val="center"/>
            </w:pPr>
            <w:r>
              <w:t>（</w:t>
            </w:r>
            <w:r>
              <w:t>3</w:t>
            </w:r>
            <w:r>
              <w:t>）若该车在上述行驶过程中的能量全部由燃油来提供，燃油汽车的效率为</w:t>
            </w:r>
            <w:r>
              <w:object w:dxaOrig="457" w:dyaOrig="246" w14:anchorId="16E65304">
                <v:shape id="_x0000_i1072" type="#_x0000_t75" alt="eqIde0ab5c1b86983380e75e0d12ddc92705" style="width:22.9pt;height:12.4pt" o:ole="">
                  <v:imagedata r:id="rId117" o:title="eqIde0ab5c1b86983380e75e0d12ddc92705"/>
                </v:shape>
                <o:OLEObject Type="Embed" ProgID="Equation.DSMT4" ShapeID="_x0000_i1072" DrawAspect="Content" ObjectID="_1801997458" r:id="rId118"/>
              </w:object>
            </w:r>
            <w:r>
              <w:t>，需要消耗多少千克的燃油？</w:t>
            </w:r>
            <w:r>
              <w:object w:dxaOrig="1742" w:dyaOrig="382" w14:anchorId="1D0B8205">
                <v:shape id="_x0000_i1073" type="#_x0000_t75" alt="eqIda41d49ec2ada3b09d44fdc053b26a66b" style="width:87pt;height:19.15pt" o:ole="">
                  <v:imagedata r:id="rId119" o:title="eqIda41d49ec2ada3b09d44fdc053b26a66b"/>
                </v:shape>
                <o:OLEObject Type="Embed" ProgID="Equation.DSMT4" ShapeID="_x0000_i1073" DrawAspect="Content" ObjectID="_1801997459" r:id="rId120"/>
              </w:object>
            </w:r>
          </w:p>
          <w:p w14:paraId="4860E19D"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7FB76355" wp14:editId="396AA133">
                  <wp:extent cx="1362075" cy="904875"/>
                  <wp:effectExtent l="0" t="0" r="9525" b="9525"/>
                  <wp:docPr id="100041" name="图片 100041" descr="@@@f65725fc-e1c8-43b5-833f-66d373e3a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65725fc-e1c8-43b5-833f-66d373e3aa62"/>
                          <pic:cNvPicPr>
                            <a:picLocks noChangeAspect="1"/>
                          </pic:cNvPicPr>
                        </pic:nvPicPr>
                        <pic:blipFill>
                          <a:blip r:embed="rId121"/>
                          <a:stretch>
                            <a:fillRect/>
                          </a:stretch>
                        </pic:blipFill>
                        <pic:spPr>
                          <a:xfrm>
                            <a:off x="0" y="0"/>
                            <a:ext cx="1362075" cy="904875"/>
                          </a:xfrm>
                          <a:prstGeom prst="rect">
                            <a:avLst/>
                          </a:prstGeom>
                        </pic:spPr>
                      </pic:pic>
                    </a:graphicData>
                  </a:graphic>
                </wp:inline>
              </w:drawing>
            </w:r>
          </w:p>
          <w:p w14:paraId="47BC2358"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968" w:dyaOrig="265" w14:anchorId="5D87AAD1">
                <v:shape id="_x0000_i1074" type="#_x0000_t75" alt="eqId9f5f115eb63a4af3063228d96c313bb2" style="width:48.4pt;height:13.15pt" o:ole="">
                  <v:imagedata r:id="rId122" o:title="eqId9f5f115eb63a4af3063228d96c313bb2"/>
                </v:shape>
                <o:OLEObject Type="Embed" ProgID="Equation.DSMT4" ShapeID="_x0000_i1074" DrawAspect="Content" ObjectID="_1801997460" r:id="rId123"/>
              </w:object>
            </w:r>
            <w:r>
              <w:rPr>
                <w:color w:val="FF0000"/>
              </w:rPr>
              <w:t>；（</w:t>
            </w:r>
            <w:r>
              <w:rPr>
                <w:color w:val="FF0000"/>
              </w:rPr>
              <w:t>2</w:t>
            </w:r>
            <w:r>
              <w:rPr>
                <w:color w:val="FF0000"/>
              </w:rPr>
              <w:t>）</w:t>
            </w:r>
            <w:r>
              <w:rPr>
                <w:color w:val="FF0000"/>
              </w:rPr>
              <w:object w:dxaOrig="510" w:dyaOrig="287" w14:anchorId="38B10C30">
                <v:shape id="_x0000_i1075" type="#_x0000_t75" alt="eqId7a8469373a371c3681ab1166caedf901" style="width:25.5pt;height:14.25pt" o:ole="">
                  <v:imagedata r:id="rId124" o:title="eqId7a8469373a371c3681ab1166caedf901"/>
                </v:shape>
                <o:OLEObject Type="Embed" ProgID="Equation.DSMT4" ShapeID="_x0000_i1075" DrawAspect="Content" ObjectID="_1801997461" r:id="rId125"/>
              </w:object>
            </w:r>
            <w:r>
              <w:rPr>
                <w:color w:val="FF0000"/>
              </w:rPr>
              <w:t>；（</w:t>
            </w:r>
            <w:r>
              <w:rPr>
                <w:color w:val="FF0000"/>
              </w:rPr>
              <w:t>3</w:t>
            </w:r>
            <w:r>
              <w:rPr>
                <w:color w:val="FF0000"/>
              </w:rPr>
              <w:t>）</w:t>
            </w:r>
            <w:r>
              <w:rPr>
                <w:color w:val="FF0000"/>
              </w:rPr>
              <w:t>1.6kg</w:t>
            </w:r>
          </w:p>
          <w:p w14:paraId="17A4C29C" w14:textId="77777777" w:rsidR="00E90662" w:rsidRDefault="00E90662" w:rsidP="00E90662">
            <w:pPr>
              <w:shd w:val="clear" w:color="auto" w:fill="F2F2F2"/>
              <w:spacing w:line="360" w:lineRule="auto"/>
              <w:jc w:val="left"/>
              <w:textAlignment w:val="center"/>
              <w:rPr>
                <w:color w:val="FF0000"/>
              </w:rPr>
            </w:pPr>
            <w:r>
              <w:rPr>
                <w:color w:val="FF0000"/>
              </w:rPr>
              <w:t>【详解】解：（</w:t>
            </w:r>
            <w:r>
              <w:rPr>
                <w:color w:val="FF0000"/>
              </w:rPr>
              <w:t>1</w:t>
            </w:r>
            <w:r>
              <w:rPr>
                <w:color w:val="FF0000"/>
              </w:rPr>
              <w:t>）该车载重</w:t>
            </w:r>
            <w:r>
              <w:rPr>
                <w:color w:val="FF0000"/>
              </w:rPr>
              <w:t>4</w:t>
            </w:r>
            <w:r>
              <w:rPr>
                <w:color w:val="FF0000"/>
              </w:rPr>
              <w:t>人（每人按</w:t>
            </w:r>
            <w:r>
              <w:rPr>
                <w:color w:val="FF0000"/>
              </w:rPr>
              <w:object w:dxaOrig="492" w:dyaOrig="279" w14:anchorId="7B2D555E">
                <v:shape id="_x0000_i1076" type="#_x0000_t75" alt="eqId3293468f2765647c7d77f2fff0645986" style="width:24.75pt;height:13.9pt" o:ole="">
                  <v:imagedata r:id="rId111" o:title="eqId3293468f2765647c7d77f2fff0645986"/>
                </v:shape>
                <o:OLEObject Type="Embed" ProgID="Equation.DSMT4" ShapeID="_x0000_i1076" DrawAspect="Content" ObjectID="_1801997462" r:id="rId126"/>
              </w:object>
            </w:r>
            <w:r>
              <w:rPr>
                <w:color w:val="FF0000"/>
              </w:rPr>
              <w:t>计算）时，静止在水平路面上时对路面的的压力</w:t>
            </w:r>
          </w:p>
          <w:p w14:paraId="26CA93C5" w14:textId="77777777" w:rsidR="00E90662" w:rsidRDefault="00E90662" w:rsidP="00E90662">
            <w:pPr>
              <w:shd w:val="clear" w:color="auto" w:fill="F2F2F2"/>
              <w:spacing w:line="360" w:lineRule="auto"/>
              <w:jc w:val="left"/>
              <w:textAlignment w:val="center"/>
              <w:rPr>
                <w:color w:val="FF0000"/>
              </w:rPr>
            </w:pPr>
            <w:r>
              <w:rPr>
                <w:color w:val="FF0000"/>
              </w:rPr>
              <w:object w:dxaOrig="5174" w:dyaOrig="319" w14:anchorId="1530DF60">
                <v:shape id="_x0000_i1077" type="#_x0000_t75" alt="eqId25e125a8cda75bfc8f967b0030243b99" style="width:258.75pt;height:16.15pt" o:ole="">
                  <v:imagedata r:id="rId127" o:title="eqId25e125a8cda75bfc8f967b0030243b99"/>
                </v:shape>
                <o:OLEObject Type="Embed" ProgID="Equation.DSMT4" ShapeID="_x0000_i1077" DrawAspect="Content" ObjectID="_1801997463" r:id="rId128"/>
              </w:object>
            </w:r>
          </w:p>
          <w:p w14:paraId="4493AFC7" w14:textId="77777777" w:rsidR="00E90662" w:rsidRDefault="00E90662" w:rsidP="00E90662">
            <w:pPr>
              <w:spacing w:line="360" w:lineRule="auto"/>
              <w:jc w:val="left"/>
              <w:textAlignment w:val="center"/>
              <w:rPr>
                <w:color w:val="FF0000"/>
              </w:rPr>
            </w:pPr>
            <w:r>
              <w:rPr>
                <w:color w:val="FF0000"/>
              </w:rPr>
              <w:t>对水平路面的压强</w:t>
            </w:r>
            <w:r>
              <w:rPr>
                <w:color w:val="FF0000"/>
              </w:rPr>
              <w:object w:dxaOrig="3256" w:dyaOrig="580" w14:anchorId="0EF632D4">
                <v:shape id="_x0000_i1078" type="#_x0000_t75" alt="eqId56c83aec1f136d634e4c1234de9a67f5" style="width:162.75pt;height:28.9pt" o:ole="">
                  <v:imagedata r:id="rId129" o:title="eqId56c83aec1f136d634e4c1234de9a67f5"/>
                </v:shape>
                <o:OLEObject Type="Embed" ProgID="Equation.DSMT4" ShapeID="_x0000_i1078" DrawAspect="Content" ObjectID="_1801997464" r:id="rId130"/>
              </w:object>
            </w:r>
          </w:p>
          <w:p w14:paraId="70CB3C82" w14:textId="77777777" w:rsidR="00E90662" w:rsidRDefault="00E90662" w:rsidP="00E90662">
            <w:pPr>
              <w:spacing w:line="360" w:lineRule="auto"/>
              <w:jc w:val="left"/>
              <w:textAlignment w:val="center"/>
              <w:rPr>
                <w:color w:val="FF0000"/>
              </w:rPr>
            </w:pPr>
            <w:r>
              <w:rPr>
                <w:color w:val="FF0000"/>
              </w:rPr>
              <w:t>（</w:t>
            </w:r>
            <w:r>
              <w:rPr>
                <w:color w:val="FF0000"/>
              </w:rPr>
              <w:t>2</w:t>
            </w:r>
            <w:r>
              <w:rPr>
                <w:color w:val="FF0000"/>
              </w:rPr>
              <w:t>）该车行驶的速度</w:t>
            </w:r>
            <w:r>
              <w:rPr>
                <w:color w:val="FF0000"/>
              </w:rPr>
              <w:object w:dxaOrig="2146" w:dyaOrig="545" w14:anchorId="1608B766">
                <v:shape id="_x0000_i1079" type="#_x0000_t75" alt="eqId75accbc2f58f352c0d4bb61561a42009" style="width:107.25pt;height:27.4pt" o:ole="">
                  <v:imagedata r:id="rId131" o:title="eqId75accbc2f58f352c0d4bb61561a42009"/>
                </v:shape>
                <o:OLEObject Type="Embed" ProgID="Equation.DSMT4" ShapeID="_x0000_i1079" DrawAspect="Content" ObjectID="_1801997465" r:id="rId132"/>
              </w:object>
            </w:r>
          </w:p>
          <w:p w14:paraId="3FDD318D" w14:textId="77777777" w:rsidR="00E90662" w:rsidRDefault="00E90662" w:rsidP="00E90662">
            <w:pPr>
              <w:spacing w:line="360" w:lineRule="auto"/>
              <w:jc w:val="left"/>
              <w:textAlignment w:val="center"/>
              <w:rPr>
                <w:color w:val="FF0000"/>
              </w:rPr>
            </w:pPr>
            <w:r>
              <w:rPr>
                <w:color w:val="FF0000"/>
              </w:rPr>
              <w:t>因该车水平匀速直线行驶时处于平衡状态，受到的牵引力和阻力是一对平衡力，所以，由</w:t>
            </w:r>
            <w:r>
              <w:rPr>
                <w:color w:val="FF0000"/>
              </w:rPr>
              <w:object w:dxaOrig="1548" w:dyaOrig="543" w14:anchorId="6770895C">
                <v:shape id="_x0000_i1080" type="#_x0000_t75" alt="eqIdc8e5fab81b3b0ca86e0fc73894cc50e7" style="width:77.25pt;height:27pt" o:ole="">
                  <v:imagedata r:id="rId133" o:title="eqIdc8e5fab81b3b0ca86e0fc73894cc50e7"/>
                </v:shape>
                <o:OLEObject Type="Embed" ProgID="Equation.DSMT4" ShapeID="_x0000_i1080" DrawAspect="Content" ObjectID="_1801997466" r:id="rId134"/>
              </w:object>
            </w:r>
            <w:r>
              <w:rPr>
                <w:color w:val="FF0000"/>
              </w:rPr>
              <w:t>可得</w:t>
            </w:r>
            <w:r>
              <w:rPr>
                <w:color w:val="FF0000"/>
              </w:rPr>
              <w:lastRenderedPageBreak/>
              <w:t>该车受到的阻力</w:t>
            </w:r>
            <w:r>
              <w:rPr>
                <w:color w:val="FF0000"/>
              </w:rPr>
              <w:object w:dxaOrig="2939" w:dyaOrig="583" w14:anchorId="63528F4C">
                <v:shape id="_x0000_i1081" type="#_x0000_t75" alt="eqIddbb8905c9e4c550de7606077aa12c11f" style="width:147pt;height:29.25pt" o:ole="">
                  <v:imagedata r:id="rId135" o:title="eqIddbb8905c9e4c550de7606077aa12c11f"/>
                </v:shape>
                <o:OLEObject Type="Embed" ProgID="Equation.DSMT4" ShapeID="_x0000_i1081" DrawAspect="Content" ObjectID="_1801997467" r:id="rId136"/>
              </w:object>
            </w:r>
          </w:p>
          <w:p w14:paraId="23C2BE79" w14:textId="77777777" w:rsidR="00E90662" w:rsidRDefault="00E90662" w:rsidP="00E90662">
            <w:pPr>
              <w:spacing w:line="360" w:lineRule="auto"/>
              <w:jc w:val="left"/>
              <w:textAlignment w:val="center"/>
              <w:rPr>
                <w:color w:val="FF0000"/>
              </w:rPr>
            </w:pPr>
            <w:r>
              <w:rPr>
                <w:color w:val="FF0000"/>
              </w:rPr>
              <w:t>（</w:t>
            </w:r>
            <w:r>
              <w:rPr>
                <w:color w:val="FF0000"/>
              </w:rPr>
              <w:t>3</w:t>
            </w:r>
            <w:r>
              <w:rPr>
                <w:color w:val="FF0000"/>
              </w:rPr>
              <w:t>）该车发动机做的功</w:t>
            </w:r>
            <w:r>
              <w:rPr>
                <w:color w:val="FF0000"/>
              </w:rPr>
              <w:object w:dxaOrig="3537" w:dyaOrig="287" w14:anchorId="715040A1">
                <v:shape id="_x0000_i1082" type="#_x0000_t75" alt="eqId75bffeb50019f75a36646502d9ff2014" style="width:177pt;height:14.25pt" o:ole="">
                  <v:imagedata r:id="rId137" o:title="eqId75bffeb50019f75a36646502d9ff2014"/>
                </v:shape>
                <o:OLEObject Type="Embed" ProgID="Equation.DSMT4" ShapeID="_x0000_i1082" DrawAspect="Content" ObjectID="_1801997468" r:id="rId138"/>
              </w:object>
            </w:r>
          </w:p>
          <w:p w14:paraId="0111F00B" w14:textId="77777777" w:rsidR="00E90662" w:rsidRDefault="00E90662" w:rsidP="00E90662">
            <w:pPr>
              <w:spacing w:line="360" w:lineRule="auto"/>
              <w:jc w:val="left"/>
              <w:textAlignment w:val="center"/>
              <w:rPr>
                <w:color w:val="FF0000"/>
              </w:rPr>
            </w:pPr>
            <w:r>
              <w:rPr>
                <w:color w:val="FF0000"/>
              </w:rPr>
              <w:t>燃油完全燃烧释放的热量</w:t>
            </w:r>
            <w:r>
              <w:rPr>
                <w:color w:val="FF0000"/>
              </w:rPr>
              <w:object w:dxaOrig="2675" w:dyaOrig="616" w14:anchorId="2ECC6184">
                <v:shape id="_x0000_i1083" type="#_x0000_t75" alt="eqId1b02573168d37fb68c7c5e979673006c" style="width:133.9pt;height:30.75pt" o:ole="">
                  <v:imagedata r:id="rId139" o:title="eqId1b02573168d37fb68c7c5e979673006c"/>
                </v:shape>
                <o:OLEObject Type="Embed" ProgID="Equation.DSMT4" ShapeID="_x0000_i1083" DrawAspect="Content" ObjectID="_1801997469" r:id="rId140"/>
              </w:object>
            </w:r>
          </w:p>
          <w:p w14:paraId="28327F6F" w14:textId="77777777" w:rsidR="00E90662" w:rsidRDefault="00E90662" w:rsidP="00E90662">
            <w:pPr>
              <w:spacing w:line="360" w:lineRule="auto"/>
              <w:jc w:val="left"/>
              <w:textAlignment w:val="center"/>
              <w:rPr>
                <w:color w:val="FF0000"/>
              </w:rPr>
            </w:pPr>
            <w:r>
              <w:rPr>
                <w:color w:val="FF0000"/>
              </w:rPr>
              <w:t>需要消耗燃油</w:t>
            </w:r>
            <w:r>
              <w:rPr>
                <w:color w:val="FF0000"/>
              </w:rPr>
              <w:object w:dxaOrig="2604" w:dyaOrig="618" w14:anchorId="71C5D6B2">
                <v:shape id="_x0000_i1084" type="#_x0000_t75" alt="eqIdd5122794a5f6515ee46b13cf1edca9ee" style="width:130.15pt;height:30.75pt" o:ole="">
                  <v:imagedata r:id="rId141" o:title="eqIdd5122794a5f6515ee46b13cf1edca9ee"/>
                </v:shape>
                <o:OLEObject Type="Embed" ProgID="Equation.DSMT4" ShapeID="_x0000_i1084" DrawAspect="Content" ObjectID="_1801997470" r:id="rId142"/>
              </w:object>
            </w:r>
          </w:p>
          <w:p w14:paraId="344F89F6" w14:textId="77777777" w:rsidR="00E90662" w:rsidRDefault="00E90662" w:rsidP="00E90662">
            <w:pPr>
              <w:spacing w:line="360" w:lineRule="auto"/>
              <w:jc w:val="left"/>
              <w:textAlignment w:val="center"/>
              <w:rPr>
                <w:color w:val="FF0000"/>
              </w:rPr>
            </w:pPr>
            <w:r>
              <w:rPr>
                <w:color w:val="FF0000"/>
              </w:rPr>
              <w:t>答：（</w:t>
            </w:r>
            <w:r>
              <w:rPr>
                <w:color w:val="FF0000"/>
              </w:rPr>
              <w:t>1</w:t>
            </w:r>
            <w:r>
              <w:rPr>
                <w:color w:val="FF0000"/>
              </w:rPr>
              <w:t>）（</w:t>
            </w:r>
            <w:r>
              <w:rPr>
                <w:color w:val="FF0000"/>
              </w:rPr>
              <w:t>1</w:t>
            </w:r>
            <w:r>
              <w:rPr>
                <w:color w:val="FF0000"/>
              </w:rPr>
              <w:t>）该车载重</w:t>
            </w:r>
            <w:r>
              <w:rPr>
                <w:color w:val="FF0000"/>
              </w:rPr>
              <w:t>4</w:t>
            </w:r>
            <w:r>
              <w:rPr>
                <w:color w:val="FF0000"/>
              </w:rPr>
              <w:t>人（每人按</w:t>
            </w:r>
            <w:r>
              <w:rPr>
                <w:color w:val="FF0000"/>
              </w:rPr>
              <w:object w:dxaOrig="492" w:dyaOrig="279" w14:anchorId="4DCA7162">
                <v:shape id="_x0000_i1085" type="#_x0000_t75" alt="eqId3293468f2765647c7d77f2fff0645986" style="width:24.75pt;height:13.9pt" o:ole="">
                  <v:imagedata r:id="rId111" o:title="eqId3293468f2765647c7d77f2fff0645986"/>
                </v:shape>
                <o:OLEObject Type="Embed" ProgID="Equation.DSMT4" ShapeID="_x0000_i1085" DrawAspect="Content" ObjectID="_1801997471" r:id="rId143"/>
              </w:object>
            </w:r>
            <w:r>
              <w:rPr>
                <w:color w:val="FF0000"/>
              </w:rPr>
              <w:t>计算）时，静止在水平路面上时对路面的压强为</w:t>
            </w:r>
            <w:r>
              <w:rPr>
                <w:color w:val="FF0000"/>
              </w:rPr>
              <w:object w:dxaOrig="968" w:dyaOrig="265" w14:anchorId="6A6CAD37">
                <v:shape id="_x0000_i1086" type="#_x0000_t75" alt="eqId9f5f115eb63a4af3063228d96c313bb2" style="width:48.4pt;height:13.15pt" o:ole="">
                  <v:imagedata r:id="rId122" o:title="eqId9f5f115eb63a4af3063228d96c313bb2"/>
                </v:shape>
                <o:OLEObject Type="Embed" ProgID="Equation.DSMT4" ShapeID="_x0000_i1086" DrawAspect="Content" ObjectID="_1801997472" r:id="rId144"/>
              </w:object>
            </w:r>
            <w:r>
              <w:rPr>
                <w:color w:val="FF0000"/>
              </w:rPr>
              <w:t>；</w:t>
            </w:r>
          </w:p>
          <w:p w14:paraId="6A6C7007" w14:textId="77777777" w:rsidR="00E90662" w:rsidRDefault="00E90662" w:rsidP="00E90662">
            <w:pPr>
              <w:spacing w:line="360" w:lineRule="auto"/>
              <w:jc w:val="left"/>
              <w:textAlignment w:val="center"/>
              <w:rPr>
                <w:color w:val="FF0000"/>
              </w:rPr>
            </w:pPr>
            <w:r>
              <w:rPr>
                <w:color w:val="FF0000"/>
              </w:rPr>
              <w:t>（</w:t>
            </w:r>
            <w:r>
              <w:rPr>
                <w:color w:val="FF0000"/>
              </w:rPr>
              <w:t>2</w:t>
            </w:r>
            <w:r>
              <w:rPr>
                <w:color w:val="FF0000"/>
              </w:rPr>
              <w:t>）该车以最大输出功率在平直公路上匀速行驶</w:t>
            </w:r>
            <w:r>
              <w:rPr>
                <w:color w:val="FF0000"/>
              </w:rPr>
              <w:object w:dxaOrig="528" w:dyaOrig="250" w14:anchorId="663E1768">
                <v:shape id="_x0000_i1087" type="#_x0000_t75" alt="eqId189aa3c495282be18c268b212be9c6cf" style="width:26.25pt;height:12.4pt" o:ole="">
                  <v:imagedata r:id="rId113" o:title="eqId189aa3c495282be18c268b212be9c6cf"/>
                </v:shape>
                <o:OLEObject Type="Embed" ProgID="Equation.DSMT4" ShapeID="_x0000_i1087" DrawAspect="Content" ObjectID="_1801997473" r:id="rId145"/>
              </w:object>
            </w:r>
            <w:r>
              <w:rPr>
                <w:color w:val="FF0000"/>
              </w:rPr>
              <w:t>，用时</w:t>
            </w:r>
            <w:r>
              <w:rPr>
                <w:color w:val="FF0000"/>
              </w:rPr>
              <w:object w:dxaOrig="615" w:dyaOrig="246" w14:anchorId="7714D75B">
                <v:shape id="_x0000_i1088" type="#_x0000_t75" alt="eqIdf1457a00c2b5977426358c8fcb8fcadf" style="width:30.75pt;height:12.4pt" o:ole="">
                  <v:imagedata r:id="rId115" o:title="eqIdf1457a00c2b5977426358c8fcb8fcadf"/>
                </v:shape>
                <o:OLEObject Type="Embed" ProgID="Equation.DSMT4" ShapeID="_x0000_i1088" DrawAspect="Content" ObjectID="_1801997474" r:id="rId146"/>
              </w:object>
            </w:r>
            <w:r>
              <w:rPr>
                <w:color w:val="FF0000"/>
              </w:rPr>
              <w:t>，在此过程中汽车受到的阻力为</w:t>
            </w:r>
            <w:r>
              <w:rPr>
                <w:color w:val="FF0000"/>
              </w:rPr>
              <w:object w:dxaOrig="510" w:dyaOrig="287" w14:anchorId="7596B172">
                <v:shape id="_x0000_i1089" type="#_x0000_t75" alt="eqId7a8469373a371c3681ab1166caedf901" style="width:25.5pt;height:14.25pt" o:ole="">
                  <v:imagedata r:id="rId124" o:title="eqId7a8469373a371c3681ab1166caedf901"/>
                </v:shape>
                <o:OLEObject Type="Embed" ProgID="Equation.DSMT4" ShapeID="_x0000_i1089" DrawAspect="Content" ObjectID="_1801997475" r:id="rId147"/>
              </w:object>
            </w:r>
            <w:r>
              <w:rPr>
                <w:color w:val="FF0000"/>
              </w:rPr>
              <w:t>；</w:t>
            </w:r>
          </w:p>
          <w:p w14:paraId="5D12B3F1" w14:textId="77777777" w:rsidR="00E90662" w:rsidRDefault="00E90662" w:rsidP="00E90662">
            <w:pPr>
              <w:spacing w:line="360" w:lineRule="auto"/>
              <w:jc w:val="left"/>
              <w:textAlignment w:val="center"/>
              <w:rPr>
                <w:color w:val="FF0000"/>
              </w:rPr>
            </w:pPr>
            <w:r>
              <w:rPr>
                <w:color w:val="FF0000"/>
              </w:rPr>
              <w:t>（</w:t>
            </w:r>
            <w:r>
              <w:rPr>
                <w:color w:val="FF0000"/>
              </w:rPr>
              <w:t>3</w:t>
            </w:r>
            <w:r>
              <w:rPr>
                <w:color w:val="FF0000"/>
              </w:rPr>
              <w:t>）若该车在上述行驶过程中的能量全部由燃油来提供，燃油汽车的效率为</w:t>
            </w:r>
            <w:r>
              <w:rPr>
                <w:color w:val="FF0000"/>
              </w:rPr>
              <w:object w:dxaOrig="457" w:dyaOrig="246" w14:anchorId="31225821">
                <v:shape id="_x0000_i1090" type="#_x0000_t75" alt="eqIde0ab5c1b86983380e75e0d12ddc92705" style="width:22.9pt;height:12.4pt" o:ole="">
                  <v:imagedata r:id="rId117" o:title="eqIde0ab5c1b86983380e75e0d12ddc92705"/>
                </v:shape>
                <o:OLEObject Type="Embed" ProgID="Equation.DSMT4" ShapeID="_x0000_i1090" DrawAspect="Content" ObjectID="_1801997476" r:id="rId148"/>
              </w:object>
            </w:r>
            <w:r>
              <w:rPr>
                <w:color w:val="FF0000"/>
              </w:rPr>
              <w:t>，需要消耗</w:t>
            </w:r>
            <w:r>
              <w:rPr>
                <w:color w:val="FF0000"/>
              </w:rPr>
              <w:t>1.6</w:t>
            </w:r>
            <w:r>
              <w:rPr>
                <w:color w:val="FF0000"/>
              </w:rPr>
              <w:t>千克的燃油。</w:t>
            </w:r>
          </w:p>
          <w:p w14:paraId="318DFC38"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【变式9-1】（2024·河南许昌·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宇通汽车是河南制造的骄傲，如图所示是一款电动公交车，它奔跑在郑州的各个地点，</w:t>
            </w:r>
            <w:proofErr w:type="gramStart"/>
            <w:r>
              <w:t>方便着</w:t>
            </w:r>
            <w:proofErr w:type="gramEnd"/>
            <w:r>
              <w:t>城市居民的出行。该电动公交车的部分信息如表所示（</w:t>
            </w:r>
            <w:r>
              <w:rPr>
                <w:rFonts w:eastAsia="Times New Roman"/>
                <w:i/>
              </w:rPr>
              <w:t>g</w:t>
            </w:r>
            <w:r>
              <w:t>取</w:t>
            </w:r>
            <w:r>
              <w:t>10N/kg</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660"/>
              <w:gridCol w:w="1500"/>
              <w:gridCol w:w="1010"/>
              <w:gridCol w:w="2700"/>
            </w:tblGrid>
            <w:tr w:rsidR="00E90662" w14:paraId="49FC5B88" w14:textId="77777777" w:rsidTr="003E7470">
              <w:trPr>
                <w:jc w:val="center"/>
              </w:trPr>
              <w:tc>
                <w:tcPr>
                  <w:tcW w:w="129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2F11B7C0" w14:textId="77777777" w:rsidR="00E90662" w:rsidRDefault="00E90662" w:rsidP="00E90662">
                  <w:pPr>
                    <w:spacing w:line="360" w:lineRule="auto"/>
                    <w:jc w:val="center"/>
                    <w:textAlignment w:val="center"/>
                  </w:pPr>
                  <w:r>
                    <w:t>车身净重</w:t>
                  </w:r>
                </w:p>
              </w:tc>
              <w:tc>
                <w:tcPr>
                  <w:tcW w:w="66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55C31E8F" w14:textId="77777777" w:rsidR="00E90662" w:rsidRDefault="00E90662" w:rsidP="00E90662">
                  <w:pPr>
                    <w:spacing w:line="360" w:lineRule="auto"/>
                    <w:jc w:val="center"/>
                    <w:textAlignment w:val="center"/>
                  </w:pPr>
                  <w:r>
                    <w:t>7t</w:t>
                  </w:r>
                </w:p>
              </w:tc>
              <w:tc>
                <w:tcPr>
                  <w:tcW w:w="150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39783DAC" w14:textId="77777777" w:rsidR="00E90662" w:rsidRDefault="00E90662" w:rsidP="00E90662">
                  <w:pPr>
                    <w:spacing w:line="360" w:lineRule="auto"/>
                    <w:jc w:val="center"/>
                    <w:textAlignment w:val="center"/>
                  </w:pPr>
                  <w:r>
                    <w:t>车载电源电压</w:t>
                  </w:r>
                </w:p>
              </w:tc>
              <w:tc>
                <w:tcPr>
                  <w:tcW w:w="101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54E2D4A3" w14:textId="77777777" w:rsidR="00E90662" w:rsidRDefault="00E90662" w:rsidP="00E90662">
                  <w:pPr>
                    <w:spacing w:line="360" w:lineRule="auto"/>
                    <w:jc w:val="center"/>
                    <w:textAlignment w:val="center"/>
                  </w:pPr>
                  <w:r>
                    <w:t>200V</w:t>
                  </w:r>
                </w:p>
              </w:tc>
              <w:tc>
                <w:tcPr>
                  <w:tcW w:w="2700" w:type="dxa"/>
                  <w:vMerge w:val="restart"/>
                  <w:tcBorders>
                    <w:top w:val="nil"/>
                    <w:left w:val="single" w:sz="4" w:space="0" w:color="auto"/>
                    <w:bottom w:val="nil"/>
                    <w:right w:val="nil"/>
                  </w:tcBorders>
                  <w:tcMar>
                    <w:top w:w="75" w:type="dxa"/>
                    <w:bottom w:w="75" w:type="dxa"/>
                  </w:tcMar>
                  <w:vAlign w:val="center"/>
                </w:tcPr>
                <w:p w14:paraId="1D04534C" w14:textId="77777777" w:rsidR="00E90662" w:rsidRDefault="00E90662" w:rsidP="00E90662">
                  <w:pPr>
                    <w:spacing w:line="360" w:lineRule="auto"/>
                    <w:jc w:val="center"/>
                    <w:textAlignment w:val="center"/>
                  </w:pPr>
                  <w:r>
                    <w:rPr>
                      <w:rFonts w:eastAsia="Times New Roman"/>
                      <w:noProof/>
                      <w:kern w:val="0"/>
                      <w:sz w:val="24"/>
                    </w:rPr>
                    <w:drawing>
                      <wp:inline distT="0" distB="0" distL="114300" distR="114300" wp14:anchorId="4AB6FBF7" wp14:editId="68ED15C9">
                        <wp:extent cx="1552575" cy="1038225"/>
                        <wp:effectExtent l="0" t="0" r="9525" b="9525"/>
                        <wp:docPr id="100043" name="图片 100043" descr="@@@3bb210fe-6f37-4671-94f0-f4ff47fd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bb210fe-6f37-4671-94f0-f4ff47fd9625"/>
                                <pic:cNvPicPr>
                                  <a:picLocks noChangeAspect="1"/>
                                </pic:cNvPicPr>
                              </pic:nvPicPr>
                              <pic:blipFill>
                                <a:blip r:embed="rId149"/>
                                <a:stretch>
                                  <a:fillRect/>
                                </a:stretch>
                              </pic:blipFill>
                              <pic:spPr>
                                <a:xfrm>
                                  <a:off x="0" y="0"/>
                                  <a:ext cx="1552575" cy="1038225"/>
                                </a:xfrm>
                                <a:prstGeom prst="rect">
                                  <a:avLst/>
                                </a:prstGeom>
                              </pic:spPr>
                            </pic:pic>
                          </a:graphicData>
                        </a:graphic>
                      </wp:inline>
                    </w:drawing>
                  </w:r>
                </w:p>
              </w:tc>
            </w:tr>
            <w:tr w:rsidR="00E90662" w14:paraId="1AC89581" w14:textId="77777777" w:rsidTr="003E7470">
              <w:trPr>
                <w:jc w:val="center"/>
              </w:trPr>
              <w:tc>
                <w:tcPr>
                  <w:tcW w:w="129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715050D6" w14:textId="77777777" w:rsidR="00E90662" w:rsidRDefault="00E90662" w:rsidP="00E90662">
                  <w:pPr>
                    <w:spacing w:line="360" w:lineRule="auto"/>
                    <w:jc w:val="center"/>
                    <w:textAlignment w:val="center"/>
                  </w:pPr>
                  <w:r>
                    <w:t>最大承载量</w:t>
                  </w:r>
                </w:p>
              </w:tc>
              <w:tc>
                <w:tcPr>
                  <w:tcW w:w="66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313A192E" w14:textId="77777777" w:rsidR="00E90662" w:rsidRDefault="00E90662" w:rsidP="00E90662">
                  <w:pPr>
                    <w:spacing w:line="360" w:lineRule="auto"/>
                    <w:jc w:val="center"/>
                    <w:textAlignment w:val="center"/>
                  </w:pPr>
                  <w:r>
                    <w:t>3t</w:t>
                  </w:r>
                </w:p>
              </w:tc>
              <w:tc>
                <w:tcPr>
                  <w:tcW w:w="150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1CE4C1DF" w14:textId="77777777" w:rsidR="00E90662" w:rsidRDefault="00E90662" w:rsidP="00E90662">
                  <w:pPr>
                    <w:spacing w:line="360" w:lineRule="auto"/>
                    <w:jc w:val="center"/>
                    <w:textAlignment w:val="center"/>
                  </w:pPr>
                  <w:r>
                    <w:t>电池容量</w:t>
                  </w:r>
                </w:p>
              </w:tc>
              <w:tc>
                <w:tcPr>
                  <w:tcW w:w="101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0EEE386B" w14:textId="77777777" w:rsidR="00E90662" w:rsidRDefault="00E90662" w:rsidP="00E90662">
                  <w:pPr>
                    <w:spacing w:line="360" w:lineRule="auto"/>
                    <w:jc w:val="center"/>
                    <w:textAlignment w:val="center"/>
                  </w:pPr>
                  <w:r>
                    <w:t>10</w:t>
                  </w:r>
                  <w:r>
                    <w:rPr>
                      <w:vertAlign w:val="superscript"/>
                    </w:rPr>
                    <w:t>6</w:t>
                  </w:r>
                  <w:r>
                    <w:t>mA·h</w:t>
                  </w:r>
                </w:p>
              </w:tc>
              <w:tc>
                <w:tcPr>
                  <w:tcW w:w="2700" w:type="dxa"/>
                  <w:vMerge/>
                  <w:tcBorders>
                    <w:top w:val="nil"/>
                    <w:left w:val="single" w:sz="4" w:space="0" w:color="auto"/>
                    <w:bottom w:val="nil"/>
                    <w:right w:val="nil"/>
                  </w:tcBorders>
                  <w:tcMar>
                    <w:top w:w="75" w:type="dxa"/>
                    <w:bottom w:w="75" w:type="dxa"/>
                  </w:tcMar>
                  <w:vAlign w:val="center"/>
                </w:tcPr>
                <w:p w14:paraId="63F72162" w14:textId="77777777" w:rsidR="00E90662" w:rsidRDefault="00E90662" w:rsidP="00E90662">
                  <w:pPr>
                    <w:spacing w:line="360" w:lineRule="auto"/>
                    <w:jc w:val="center"/>
                    <w:textAlignment w:val="center"/>
                  </w:pPr>
                </w:p>
              </w:tc>
            </w:tr>
            <w:tr w:rsidR="00E90662" w14:paraId="405BA48A" w14:textId="77777777" w:rsidTr="003E7470">
              <w:trPr>
                <w:jc w:val="center"/>
              </w:trPr>
              <w:tc>
                <w:tcPr>
                  <w:tcW w:w="129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1C1C34BB" w14:textId="77777777" w:rsidR="00E90662" w:rsidRDefault="00E90662" w:rsidP="00E90662">
                  <w:pPr>
                    <w:spacing w:line="360" w:lineRule="auto"/>
                    <w:jc w:val="center"/>
                    <w:textAlignment w:val="center"/>
                  </w:pPr>
                  <w:r>
                    <w:t>车轮</w:t>
                  </w:r>
                </w:p>
              </w:tc>
              <w:tc>
                <w:tcPr>
                  <w:tcW w:w="66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011FACA0" w14:textId="77777777" w:rsidR="00E90662" w:rsidRDefault="00E90662" w:rsidP="00E90662">
                  <w:pPr>
                    <w:spacing w:line="360" w:lineRule="auto"/>
                    <w:jc w:val="center"/>
                    <w:textAlignment w:val="center"/>
                  </w:pPr>
                  <w:r>
                    <w:t>四个</w:t>
                  </w:r>
                </w:p>
              </w:tc>
              <w:tc>
                <w:tcPr>
                  <w:tcW w:w="150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372E1C90" w14:textId="77777777" w:rsidR="00E90662" w:rsidRDefault="00E90662" w:rsidP="00E90662">
                  <w:pPr>
                    <w:spacing w:line="360" w:lineRule="auto"/>
                    <w:jc w:val="center"/>
                    <w:textAlignment w:val="center"/>
                  </w:pPr>
                  <w:r>
                    <w:t>胎压</w:t>
                  </w:r>
                </w:p>
              </w:tc>
              <w:tc>
                <w:tcPr>
                  <w:tcW w:w="101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7F0AA11E" w14:textId="77777777" w:rsidR="00E90662" w:rsidRDefault="00E90662" w:rsidP="00E90662">
                  <w:pPr>
                    <w:spacing w:line="360" w:lineRule="auto"/>
                    <w:jc w:val="center"/>
                    <w:textAlignment w:val="center"/>
                  </w:pPr>
                  <w:r>
                    <w:t>2.5</w:t>
                  </w:r>
                  <w:proofErr w:type="gramStart"/>
                  <w:r>
                    <w:t>标压</w:t>
                  </w:r>
                  <w:proofErr w:type="gramEnd"/>
                </w:p>
              </w:tc>
              <w:tc>
                <w:tcPr>
                  <w:tcW w:w="2700" w:type="dxa"/>
                  <w:vMerge/>
                  <w:tcBorders>
                    <w:top w:val="nil"/>
                    <w:left w:val="single" w:sz="4" w:space="0" w:color="auto"/>
                    <w:bottom w:val="nil"/>
                    <w:right w:val="nil"/>
                  </w:tcBorders>
                  <w:tcMar>
                    <w:top w:w="75" w:type="dxa"/>
                    <w:bottom w:w="75" w:type="dxa"/>
                  </w:tcMar>
                  <w:vAlign w:val="center"/>
                </w:tcPr>
                <w:p w14:paraId="55D3FB47" w14:textId="77777777" w:rsidR="00E90662" w:rsidRDefault="00E90662" w:rsidP="00E90662">
                  <w:pPr>
                    <w:spacing w:line="360" w:lineRule="auto"/>
                    <w:jc w:val="center"/>
                    <w:textAlignment w:val="center"/>
                  </w:pPr>
                </w:p>
              </w:tc>
            </w:tr>
          </w:tbl>
          <w:p w14:paraId="16C4227E" w14:textId="77777777" w:rsidR="00E90662" w:rsidRDefault="00E90662" w:rsidP="00E90662">
            <w:pPr>
              <w:spacing w:line="360" w:lineRule="auto"/>
              <w:jc w:val="left"/>
              <w:textAlignment w:val="center"/>
            </w:pPr>
            <w:r>
              <w:t>（</w:t>
            </w:r>
            <w:r>
              <w:t>1</w:t>
            </w:r>
            <w:r>
              <w:t>）该公交</w:t>
            </w:r>
            <w:proofErr w:type="gramStart"/>
            <w:r>
              <w:t>车每个</w:t>
            </w:r>
            <w:proofErr w:type="gramEnd"/>
            <w:r>
              <w:t>车轮与地面的接触面积为</w:t>
            </w:r>
            <w:r>
              <w:t>200cm</w:t>
            </w:r>
            <w:r>
              <w:rPr>
                <w:vertAlign w:val="superscript"/>
              </w:rPr>
              <w:t>2</w:t>
            </w:r>
            <w:r>
              <w:t>，则满载时轮胎对水平地面的压强为多少？</w:t>
            </w:r>
          </w:p>
          <w:p w14:paraId="7D6C05E0" w14:textId="77777777" w:rsidR="00E90662" w:rsidRDefault="00E90662" w:rsidP="00E90662">
            <w:pPr>
              <w:spacing w:line="360" w:lineRule="auto"/>
              <w:jc w:val="left"/>
              <w:textAlignment w:val="center"/>
            </w:pPr>
            <w:r>
              <w:t>（</w:t>
            </w:r>
            <w:r>
              <w:t>2</w:t>
            </w:r>
            <w:r>
              <w:t>）满载的公交车匀速直线行驶时，所受阻力为总重的</w:t>
            </w:r>
            <w:r>
              <w:t>0.1</w:t>
            </w:r>
            <w:r>
              <w:t>倍。车载电池充满电能让该电动公交车匀速直线行驶</w:t>
            </w:r>
            <w:r>
              <w:t>60km</w:t>
            </w:r>
            <w:r>
              <w:t>，则该电动公交车动力系统将电能转化为机械能的效率为多少？（计算结果百分号前保留</w:t>
            </w:r>
            <w:r>
              <w:t>1</w:t>
            </w:r>
            <w:r>
              <w:t>位小数）</w:t>
            </w:r>
          </w:p>
          <w:p w14:paraId="342A54DE" w14:textId="77777777" w:rsidR="00E90662" w:rsidRDefault="00E90662" w:rsidP="00E90662">
            <w:pPr>
              <w:spacing w:line="360" w:lineRule="auto"/>
              <w:jc w:val="left"/>
              <w:textAlignment w:val="center"/>
            </w:pPr>
            <w:r>
              <w:t>（</w:t>
            </w:r>
            <w:r>
              <w:t>3</w:t>
            </w:r>
            <w:r>
              <w:t>）新能源电动车越来越普及，请写出一个新能源电动车相比较传统油车的优点。</w:t>
            </w:r>
          </w:p>
          <w:p w14:paraId="5706911A"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1.25×10</w:t>
            </w:r>
            <w:r>
              <w:rPr>
                <w:color w:val="FF0000"/>
                <w:vertAlign w:val="superscript"/>
              </w:rPr>
              <w:t>6</w:t>
            </w:r>
            <w:r>
              <w:rPr>
                <w:color w:val="FF0000"/>
              </w:rPr>
              <w:t>Pa</w:t>
            </w:r>
            <w:r>
              <w:rPr>
                <w:color w:val="FF0000"/>
              </w:rPr>
              <w:t>；（</w:t>
            </w:r>
            <w:r>
              <w:rPr>
                <w:color w:val="FF0000"/>
              </w:rPr>
              <w:t>2</w:t>
            </w:r>
            <w:r>
              <w:rPr>
                <w:color w:val="FF0000"/>
              </w:rPr>
              <w:t>）</w:t>
            </w:r>
            <w:r>
              <w:rPr>
                <w:color w:val="FF0000"/>
              </w:rPr>
              <w:t>83.3%</w:t>
            </w:r>
            <w:r>
              <w:rPr>
                <w:color w:val="FF0000"/>
              </w:rPr>
              <w:t>；（</w:t>
            </w:r>
            <w:r>
              <w:rPr>
                <w:color w:val="FF0000"/>
              </w:rPr>
              <w:t>3</w:t>
            </w:r>
            <w:r>
              <w:rPr>
                <w:color w:val="FF0000"/>
              </w:rPr>
              <w:t>）见解析</w:t>
            </w:r>
          </w:p>
          <w:p w14:paraId="31F98516" w14:textId="77777777" w:rsidR="00E90662" w:rsidRDefault="00E90662" w:rsidP="00E90662">
            <w:pPr>
              <w:shd w:val="clear" w:color="auto" w:fill="F2F2F2"/>
              <w:spacing w:line="360" w:lineRule="auto"/>
              <w:jc w:val="left"/>
              <w:textAlignment w:val="center"/>
              <w:rPr>
                <w:color w:val="FF0000"/>
              </w:rPr>
            </w:pPr>
            <w:r>
              <w:rPr>
                <w:color w:val="FF0000"/>
              </w:rPr>
              <w:t>【详解】解：（</w:t>
            </w:r>
            <w:r>
              <w:rPr>
                <w:color w:val="FF0000"/>
              </w:rPr>
              <w:t>1</w:t>
            </w:r>
            <w:r>
              <w:rPr>
                <w:color w:val="FF0000"/>
              </w:rPr>
              <w:t>）满载时的总重力为</w:t>
            </w:r>
            <w:r>
              <w:rPr>
                <w:color w:val="FF0000"/>
              </w:rPr>
              <w:object w:dxaOrig="4294" w:dyaOrig="337" w14:anchorId="0D9BAB41">
                <v:shape id="_x0000_i1091" type="#_x0000_t75" alt="eqId354a04053256d007738a3500ad847957" style="width:214.9pt;height:16.9pt" o:ole="">
                  <v:imagedata r:id="rId150" o:title="eqId354a04053256d007738a3500ad847957"/>
                </v:shape>
                <o:OLEObject Type="Embed" ProgID="Equation.DSMT4" ShapeID="_x0000_i1091" DrawAspect="Content" ObjectID="_1801997477" r:id="rId151"/>
              </w:object>
            </w:r>
          </w:p>
          <w:p w14:paraId="4C737362" w14:textId="77777777" w:rsidR="00E90662" w:rsidRDefault="00E90662" w:rsidP="00E90662">
            <w:pPr>
              <w:shd w:val="clear" w:color="auto" w:fill="F2F2F2"/>
              <w:spacing w:line="360" w:lineRule="auto"/>
              <w:textAlignment w:val="center"/>
              <w:rPr>
                <w:color w:val="FF0000"/>
              </w:rPr>
            </w:pPr>
            <w:r>
              <w:rPr>
                <w:color w:val="FF0000"/>
              </w:rPr>
              <w:t>满载时对地面的压力为</w:t>
            </w:r>
            <w:r>
              <w:rPr>
                <w:color w:val="FF0000"/>
              </w:rPr>
              <w:object w:dxaOrig="1531" w:dyaOrig="337" w14:anchorId="2805981C">
                <v:shape id="_x0000_i1092" type="#_x0000_t75" alt="eqId9e3f7a52992461981add5b927a18dccb" style="width:76.5pt;height:16.9pt" o:ole="">
                  <v:imagedata r:id="rId152" o:title="eqId9e3f7a52992461981add5b927a18dccb"/>
                </v:shape>
                <o:OLEObject Type="Embed" ProgID="Equation.DSMT4" ShapeID="_x0000_i1092" DrawAspect="Content" ObjectID="_1801997478" r:id="rId153"/>
              </w:object>
            </w:r>
          </w:p>
          <w:p w14:paraId="041E6101" w14:textId="77777777" w:rsidR="00E90662" w:rsidRDefault="00E90662" w:rsidP="00E90662">
            <w:pPr>
              <w:shd w:val="clear" w:color="auto" w:fill="F2F2F2"/>
              <w:spacing w:line="360" w:lineRule="auto"/>
              <w:textAlignment w:val="center"/>
              <w:rPr>
                <w:color w:val="FF0000"/>
              </w:rPr>
            </w:pPr>
            <w:r>
              <w:rPr>
                <w:color w:val="FF0000"/>
              </w:rPr>
              <w:t>轮胎对地面的总面积为</w:t>
            </w:r>
            <w:r>
              <w:rPr>
                <w:color w:val="FF0000"/>
              </w:rPr>
              <w:object w:dxaOrig="2974" w:dyaOrig="282" w14:anchorId="79A92630">
                <v:shape id="_x0000_i1093" type="#_x0000_t75" alt="eqId9fe1604999802e21e07760e29a6560ed" style="width:148.9pt;height:14.25pt" o:ole="">
                  <v:imagedata r:id="rId154" o:title="eqId9fe1604999802e21e07760e29a6560ed"/>
                </v:shape>
                <o:OLEObject Type="Embed" ProgID="Equation.DSMT4" ShapeID="_x0000_i1093" DrawAspect="Content" ObjectID="_1801997479" r:id="rId155"/>
              </w:object>
            </w:r>
          </w:p>
          <w:p w14:paraId="1C7C1425" w14:textId="77777777" w:rsidR="00E90662" w:rsidRDefault="00E90662" w:rsidP="00E90662">
            <w:pPr>
              <w:shd w:val="clear" w:color="auto" w:fill="F2F2F2"/>
              <w:spacing w:line="360" w:lineRule="auto"/>
              <w:textAlignment w:val="center"/>
              <w:rPr>
                <w:color w:val="FF0000"/>
              </w:rPr>
            </w:pPr>
            <w:r>
              <w:rPr>
                <w:color w:val="FF0000"/>
              </w:rPr>
              <w:t>根据</w:t>
            </w:r>
            <w:r>
              <w:rPr>
                <w:color w:val="FF0000"/>
              </w:rPr>
              <w:object w:dxaOrig="545" w:dyaOrig="545" w14:anchorId="692AEC3B">
                <v:shape id="_x0000_i1094" type="#_x0000_t75" alt="eqId23ec4c546a01630d50cdfe39d485fe30" style="width:27.4pt;height:27.4pt" o:ole="">
                  <v:imagedata r:id="rId156" o:title="eqId23ec4c546a01630d50cdfe39d485fe30"/>
                </v:shape>
                <o:OLEObject Type="Embed" ProgID="Equation.DSMT4" ShapeID="_x0000_i1094" DrawAspect="Content" ObjectID="_1801997480" r:id="rId157"/>
              </w:object>
            </w:r>
            <w:r>
              <w:rPr>
                <w:color w:val="FF0000"/>
              </w:rPr>
              <w:t>可得，满载时轮胎对水平地面的压强为</w:t>
            </w:r>
            <w:r>
              <w:rPr>
                <w:color w:val="FF0000"/>
              </w:rPr>
              <w:object w:dxaOrig="2816" w:dyaOrig="583" w14:anchorId="2EB589BF">
                <v:shape id="_x0000_i1095" type="#_x0000_t75" alt="eqId8c565a329788491c28e7601d12422cce" style="width:140.65pt;height:29.25pt" o:ole="">
                  <v:imagedata r:id="rId158" o:title="eqId8c565a329788491c28e7601d12422cce"/>
                </v:shape>
                <o:OLEObject Type="Embed" ProgID="Equation.DSMT4" ShapeID="_x0000_i1095" DrawAspect="Content" ObjectID="_1801997481" r:id="rId159"/>
              </w:object>
            </w:r>
          </w:p>
          <w:p w14:paraId="5F1D8C6E" w14:textId="77777777" w:rsidR="00E90662" w:rsidRDefault="00E90662" w:rsidP="00E90662">
            <w:pPr>
              <w:shd w:val="clear" w:color="auto" w:fill="F2F2F2"/>
              <w:spacing w:line="360" w:lineRule="auto"/>
              <w:textAlignment w:val="center"/>
              <w:rPr>
                <w:color w:val="FF0000"/>
              </w:rPr>
            </w:pPr>
            <w:r>
              <w:rPr>
                <w:color w:val="FF0000"/>
              </w:rPr>
              <w:t>（</w:t>
            </w:r>
            <w:r>
              <w:rPr>
                <w:color w:val="FF0000"/>
              </w:rPr>
              <w:t>2</w:t>
            </w:r>
            <w:r>
              <w:rPr>
                <w:color w:val="FF0000"/>
              </w:rPr>
              <w:t>）因满载时公交车匀速行驶，牵引力为</w:t>
            </w:r>
            <w:r>
              <w:rPr>
                <w:color w:val="FF0000"/>
              </w:rPr>
              <w:object w:dxaOrig="3115" w:dyaOrig="336" w14:anchorId="057236F6">
                <v:shape id="_x0000_i1096" type="#_x0000_t75" alt="eqIdb4cb744e3e873969045bbdd937eb3d5d" style="width:155.65pt;height:16.9pt" o:ole="">
                  <v:imagedata r:id="rId160" o:title="eqIdb4cb744e3e873969045bbdd937eb3d5d"/>
                </v:shape>
                <o:OLEObject Type="Embed" ProgID="Equation.DSMT4" ShapeID="_x0000_i1096" DrawAspect="Content" ObjectID="_1801997482" r:id="rId161"/>
              </w:object>
            </w:r>
          </w:p>
          <w:p w14:paraId="0BA1529F" w14:textId="77777777" w:rsidR="00E90662" w:rsidRDefault="00E90662" w:rsidP="00E90662">
            <w:pPr>
              <w:shd w:val="clear" w:color="auto" w:fill="F2F2F2"/>
              <w:spacing w:line="360" w:lineRule="auto"/>
              <w:textAlignment w:val="center"/>
              <w:rPr>
                <w:color w:val="FF0000"/>
              </w:rPr>
            </w:pPr>
            <w:r>
              <w:rPr>
                <w:color w:val="FF0000"/>
              </w:rPr>
              <w:t>公交车满载行驶时，牵引力做的功为</w:t>
            </w:r>
            <w:r>
              <w:rPr>
                <w:color w:val="FF0000"/>
              </w:rPr>
              <w:object w:dxaOrig="3097" w:dyaOrig="282" w14:anchorId="09B3354A">
                <v:shape id="_x0000_i1097" type="#_x0000_t75" alt="eqId1cd19f914bce3be175890b97501cd2de" style="width:154.9pt;height:14.25pt" o:ole="">
                  <v:imagedata r:id="rId162" o:title="eqId1cd19f914bce3be175890b97501cd2de"/>
                </v:shape>
                <o:OLEObject Type="Embed" ProgID="Equation.DSMT4" ShapeID="_x0000_i1097" DrawAspect="Content" ObjectID="_1801997483" r:id="rId163"/>
              </w:object>
            </w:r>
          </w:p>
          <w:p w14:paraId="46EB5E80" w14:textId="77777777" w:rsidR="00E90662" w:rsidRDefault="00E90662" w:rsidP="00E90662">
            <w:pPr>
              <w:shd w:val="clear" w:color="auto" w:fill="F2F2F2"/>
              <w:spacing w:line="360" w:lineRule="auto"/>
              <w:textAlignment w:val="center"/>
              <w:rPr>
                <w:color w:val="FF0000"/>
              </w:rPr>
            </w:pPr>
            <w:r>
              <w:rPr>
                <w:color w:val="FF0000"/>
              </w:rPr>
              <w:t>车载电池充满的电能为</w:t>
            </w:r>
            <w:r>
              <w:rPr>
                <w:color w:val="FF0000"/>
              </w:rPr>
              <w:object w:dxaOrig="5192" w:dyaOrig="337" w14:anchorId="3B101B05">
                <v:shape id="_x0000_i1098" type="#_x0000_t75" alt="eqId2efa9f9ebf1b1c797724d4856e271b24" style="width:259.5pt;height:16.9pt" o:ole="">
                  <v:imagedata r:id="rId164" o:title="eqId2efa9f9ebf1b1c797724d4856e271b24"/>
                </v:shape>
                <o:OLEObject Type="Embed" ProgID="Equation.DSMT4" ShapeID="_x0000_i1098" DrawAspect="Content" ObjectID="_1801997484" r:id="rId165"/>
              </w:object>
            </w:r>
          </w:p>
          <w:p w14:paraId="4E952BF1" w14:textId="77777777" w:rsidR="00E90662" w:rsidRDefault="00E90662" w:rsidP="00E90662">
            <w:pPr>
              <w:shd w:val="clear" w:color="auto" w:fill="F2F2F2"/>
              <w:spacing w:line="360" w:lineRule="auto"/>
              <w:textAlignment w:val="center"/>
              <w:rPr>
                <w:color w:val="FF0000"/>
              </w:rPr>
            </w:pPr>
            <w:r>
              <w:rPr>
                <w:color w:val="FF0000"/>
              </w:rPr>
              <w:lastRenderedPageBreak/>
              <w:t>则该电动公交车动力系统将电能转化为机械能的效率为</w:t>
            </w:r>
            <w:r>
              <w:rPr>
                <w:color w:val="FF0000"/>
              </w:rPr>
              <w:object w:dxaOrig="3625" w:dyaOrig="647" w14:anchorId="73E95F10">
                <v:shape id="_x0000_i1099" type="#_x0000_t75" alt="eqId7b8629dffc5577b4af42ae19669e4795" style="width:181.15pt;height:32.25pt" o:ole="">
                  <v:imagedata r:id="rId166" o:title="eqId7b8629dffc5577b4af42ae19669e4795"/>
                </v:shape>
                <o:OLEObject Type="Embed" ProgID="Equation.DSMT4" ShapeID="_x0000_i1099" DrawAspect="Content" ObjectID="_1801997485" r:id="rId167"/>
              </w:object>
            </w:r>
          </w:p>
          <w:p w14:paraId="4BC3956A" w14:textId="77777777" w:rsidR="00E90662" w:rsidRDefault="00E90662" w:rsidP="00E90662">
            <w:pPr>
              <w:shd w:val="clear" w:color="auto" w:fill="F2F2F2"/>
              <w:spacing w:line="360" w:lineRule="auto"/>
              <w:textAlignment w:val="center"/>
              <w:rPr>
                <w:color w:val="FF0000"/>
              </w:rPr>
            </w:pPr>
            <w:r>
              <w:rPr>
                <w:color w:val="FF0000"/>
              </w:rPr>
              <w:t>（</w:t>
            </w:r>
            <w:r>
              <w:rPr>
                <w:color w:val="FF0000"/>
              </w:rPr>
              <w:t>3</w:t>
            </w:r>
            <w:r>
              <w:rPr>
                <w:color w:val="FF0000"/>
              </w:rPr>
              <w:t>）新能源汽车可以减少二氧化碳等气体的排放，从而达到保护环境的目的等。</w:t>
            </w:r>
          </w:p>
          <w:p w14:paraId="2947EDAF" w14:textId="77777777" w:rsidR="00E90662" w:rsidRDefault="00E90662" w:rsidP="00E90662">
            <w:pPr>
              <w:spacing w:line="360" w:lineRule="auto"/>
              <w:jc w:val="left"/>
              <w:textAlignment w:val="center"/>
              <w:rPr>
                <w:color w:val="FF0000"/>
              </w:rPr>
            </w:pPr>
            <w:r>
              <w:rPr>
                <w:color w:val="FF0000"/>
              </w:rPr>
              <w:t>答：（</w:t>
            </w:r>
            <w:r>
              <w:rPr>
                <w:color w:val="FF0000"/>
              </w:rPr>
              <w:t>1</w:t>
            </w:r>
            <w:r>
              <w:rPr>
                <w:color w:val="FF0000"/>
              </w:rPr>
              <w:t>）满载时轮胎对水平地面的压强为</w:t>
            </w:r>
            <w:r>
              <w:rPr>
                <w:color w:val="FF0000"/>
              </w:rPr>
              <w:t>1.25×10</w:t>
            </w:r>
            <w:r>
              <w:rPr>
                <w:color w:val="FF0000"/>
                <w:vertAlign w:val="superscript"/>
              </w:rPr>
              <w:t>6</w:t>
            </w:r>
            <w:r>
              <w:rPr>
                <w:color w:val="FF0000"/>
              </w:rPr>
              <w:t>Pa</w:t>
            </w:r>
            <w:r>
              <w:rPr>
                <w:color w:val="FF0000"/>
              </w:rPr>
              <w:t>；</w:t>
            </w:r>
          </w:p>
          <w:p w14:paraId="477614D0" w14:textId="77777777" w:rsidR="00E90662" w:rsidRDefault="00E90662" w:rsidP="00E90662">
            <w:pPr>
              <w:spacing w:line="360" w:lineRule="auto"/>
              <w:jc w:val="left"/>
              <w:textAlignment w:val="center"/>
              <w:rPr>
                <w:color w:val="FF0000"/>
              </w:rPr>
            </w:pPr>
            <w:r>
              <w:rPr>
                <w:color w:val="FF0000"/>
              </w:rPr>
              <w:t>（</w:t>
            </w:r>
            <w:r>
              <w:rPr>
                <w:color w:val="FF0000"/>
              </w:rPr>
              <w:t>2</w:t>
            </w:r>
            <w:r>
              <w:rPr>
                <w:color w:val="FF0000"/>
              </w:rPr>
              <w:t>）该电动公交车动力系统将电能转化为机械能的效率为</w:t>
            </w:r>
            <w:r>
              <w:rPr>
                <w:color w:val="FF0000"/>
              </w:rPr>
              <w:t>83.3%</w:t>
            </w:r>
            <w:r>
              <w:rPr>
                <w:color w:val="FF0000"/>
              </w:rPr>
              <w:t>；</w:t>
            </w:r>
          </w:p>
          <w:p w14:paraId="180938EC" w14:textId="77777777" w:rsidR="00E90662" w:rsidRDefault="00E90662" w:rsidP="00E90662">
            <w:pPr>
              <w:shd w:val="clear" w:color="auto" w:fill="F2F2F2"/>
              <w:spacing w:line="360" w:lineRule="auto"/>
              <w:textAlignment w:val="center"/>
              <w:rPr>
                <w:color w:val="FF0000"/>
              </w:rPr>
            </w:pPr>
            <w:r>
              <w:rPr>
                <w:color w:val="FF0000"/>
              </w:rPr>
              <w:t>（</w:t>
            </w:r>
            <w:r>
              <w:rPr>
                <w:color w:val="FF0000"/>
              </w:rPr>
              <w:t>3</w:t>
            </w:r>
            <w:r>
              <w:rPr>
                <w:color w:val="FF0000"/>
              </w:rPr>
              <w:t>）见解析。</w:t>
            </w:r>
          </w:p>
          <w:p w14:paraId="34D9628B"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【变式9-2】（2024·福建泉州·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家里的天然气热水器上铭牌标注的效率大于</w:t>
            </w:r>
            <w:r>
              <w:t>88%</w:t>
            </w:r>
            <w:r>
              <w:t>。为了探究铭牌标注的效率是否真实，用该天然气热水器将质量为</w:t>
            </w:r>
            <w:r>
              <w:t>16kg</w:t>
            </w:r>
            <w:r>
              <w:t>的水从</w:t>
            </w:r>
            <w:r>
              <w:t>20℃</w:t>
            </w:r>
            <w:r>
              <w:t>加热到</w:t>
            </w:r>
            <w:r>
              <w:t>45℃</w:t>
            </w:r>
            <w:r>
              <w:t>，观察到天然气表的示数由</w:t>
            </w:r>
            <w:r>
              <w:t>236.005m</w:t>
            </w:r>
            <w:r>
              <w:rPr>
                <w:vertAlign w:val="superscript"/>
              </w:rPr>
              <w:t>3</w:t>
            </w:r>
            <w:r>
              <w:t>变为</w:t>
            </w:r>
            <w:r>
              <w:t>236.053m</w:t>
            </w:r>
            <w:r>
              <w:rPr>
                <w:vertAlign w:val="superscript"/>
              </w:rPr>
              <w:t>3</w:t>
            </w:r>
            <w:r>
              <w:t>。已知水的比热容为</w:t>
            </w:r>
            <w:r>
              <w:t>4.2×10</w:t>
            </w:r>
            <w:r>
              <w:rPr>
                <w:vertAlign w:val="superscript"/>
              </w:rPr>
              <w:t>3</w:t>
            </w:r>
            <w:r>
              <w:t>J/</w:t>
            </w:r>
            <w:r>
              <w:t>（</w:t>
            </w:r>
            <w:r>
              <w:t>kg·℃</w:t>
            </w:r>
            <w:r>
              <w:t>），天然气热值为</w:t>
            </w:r>
            <w:r>
              <w:t>3.9×10</w:t>
            </w:r>
            <w:r>
              <w:rPr>
                <w:vertAlign w:val="superscript"/>
              </w:rPr>
              <w:t>7</w:t>
            </w:r>
            <w:r>
              <w:t>J/m</w:t>
            </w:r>
            <w:r>
              <w:rPr>
                <w:vertAlign w:val="superscript"/>
              </w:rPr>
              <w:t>3</w:t>
            </w:r>
            <w:r>
              <w:t>。问：</w:t>
            </w:r>
          </w:p>
          <w:p w14:paraId="12A639CD" w14:textId="77777777" w:rsidR="00E90662" w:rsidRDefault="00E90662" w:rsidP="00E90662">
            <w:pPr>
              <w:spacing w:line="360" w:lineRule="auto"/>
              <w:jc w:val="left"/>
              <w:textAlignment w:val="center"/>
            </w:pPr>
            <w:r>
              <w:t>（</w:t>
            </w:r>
            <w:r>
              <w:t>1</w:t>
            </w:r>
            <w:r>
              <w:t>）水吸收的热量；</w:t>
            </w:r>
          </w:p>
          <w:p w14:paraId="0E043602" w14:textId="77777777" w:rsidR="00E90662" w:rsidRDefault="00E90662" w:rsidP="00E90662">
            <w:pPr>
              <w:spacing w:line="360" w:lineRule="auto"/>
              <w:jc w:val="left"/>
              <w:textAlignment w:val="center"/>
            </w:pPr>
            <w:r>
              <w:t>（</w:t>
            </w:r>
            <w:r>
              <w:t>2</w:t>
            </w:r>
            <w:r>
              <w:t>）所用的天然气完全燃烧放出的热量；</w:t>
            </w:r>
          </w:p>
          <w:p w14:paraId="5298979C" w14:textId="77777777" w:rsidR="00E90662" w:rsidRDefault="00E90662" w:rsidP="00E90662">
            <w:pPr>
              <w:spacing w:line="360" w:lineRule="auto"/>
              <w:jc w:val="left"/>
              <w:textAlignment w:val="center"/>
            </w:pPr>
            <w:r>
              <w:t>（</w:t>
            </w:r>
            <w:r>
              <w:t>3</w:t>
            </w:r>
            <w:r>
              <w:t>）该天然气热水器铭牌上标注的效率是否真实？</w:t>
            </w:r>
          </w:p>
          <w:p w14:paraId="42FD0DF1"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950" w:dyaOrig="277" w14:anchorId="5AF0D741">
                <v:shape id="_x0000_i1100" type="#_x0000_t75" alt="eqIda8bc82e9bc4c6d349a2f076b4bd3c77c" style="width:47.65pt;height:13.9pt" o:ole="">
                  <v:imagedata r:id="rId168" o:title="eqIda8bc82e9bc4c6d349a2f076b4bd3c77c"/>
                </v:shape>
                <o:OLEObject Type="Embed" ProgID="Equation.DSMT4" ShapeID="_x0000_i1100" DrawAspect="Content" ObjectID="_1801997486" r:id="rId169"/>
              </w:object>
            </w:r>
            <w:r>
              <w:rPr>
                <w:color w:val="FF0000"/>
              </w:rPr>
              <w:t>；（</w:t>
            </w:r>
            <w:r>
              <w:rPr>
                <w:color w:val="FF0000"/>
              </w:rPr>
              <w:t>2</w:t>
            </w:r>
            <w:r>
              <w:rPr>
                <w:color w:val="FF0000"/>
              </w:rPr>
              <w:t>）</w:t>
            </w:r>
            <w:r>
              <w:rPr>
                <w:color w:val="FF0000"/>
              </w:rPr>
              <w:object w:dxaOrig="1055" w:dyaOrig="282" w14:anchorId="647ECEEC">
                <v:shape id="_x0000_i1101" type="#_x0000_t75" alt="eqId5f493c8f48c188d2cfdabdf51ea8a1b4" style="width:52.9pt;height:14.25pt" o:ole="">
                  <v:imagedata r:id="rId170" o:title="eqId5f493c8f48c188d2cfdabdf51ea8a1b4"/>
                </v:shape>
                <o:OLEObject Type="Embed" ProgID="Equation.DSMT4" ShapeID="_x0000_i1101" DrawAspect="Content" ObjectID="_1801997487" r:id="rId171"/>
              </w:object>
            </w:r>
            <w:r>
              <w:rPr>
                <w:color w:val="FF0000"/>
              </w:rPr>
              <w:t>；（</w:t>
            </w:r>
            <w:r>
              <w:rPr>
                <w:color w:val="FF0000"/>
              </w:rPr>
              <w:t>3</w:t>
            </w:r>
            <w:r>
              <w:rPr>
                <w:color w:val="FF0000"/>
              </w:rPr>
              <w:t>）真实</w:t>
            </w:r>
          </w:p>
          <w:p w14:paraId="010CC154" w14:textId="77777777" w:rsidR="00E90662" w:rsidRDefault="00E90662" w:rsidP="00E90662">
            <w:pPr>
              <w:shd w:val="clear" w:color="auto" w:fill="F2F2F2"/>
              <w:spacing w:line="360" w:lineRule="auto"/>
              <w:jc w:val="left"/>
              <w:textAlignment w:val="center"/>
              <w:rPr>
                <w:color w:val="FF0000"/>
              </w:rPr>
            </w:pPr>
            <w:r>
              <w:rPr>
                <w:color w:val="FF0000"/>
              </w:rPr>
              <w:t>【详解】解：（</w:t>
            </w:r>
            <w:r>
              <w:rPr>
                <w:color w:val="FF0000"/>
              </w:rPr>
              <w:t>1</w:t>
            </w:r>
            <w:r>
              <w:rPr>
                <w:color w:val="FF0000"/>
              </w:rPr>
              <w:t>）水吸收的热量为</w:t>
            </w:r>
            <w:r>
              <w:rPr>
                <w:color w:val="FF0000"/>
              </w:rPr>
              <w:object w:dxaOrig="6318" w:dyaOrig="350" w14:anchorId="6FD52CAB">
                <v:shape id="_x0000_i1102" type="#_x0000_t75" alt="eqId21e444df1e433c091bd53ce1b5ef3c2e" style="width:315.75pt;height:17.65pt" o:ole="">
                  <v:imagedata r:id="rId172" o:title="eqId21e444df1e433c091bd53ce1b5ef3c2e"/>
                </v:shape>
                <o:OLEObject Type="Embed" ProgID="Equation.DSMT4" ShapeID="_x0000_i1102" DrawAspect="Content" ObjectID="_1801997488" r:id="rId173"/>
              </w:object>
            </w:r>
          </w:p>
          <w:p w14:paraId="616160C5" w14:textId="77777777" w:rsidR="00E90662" w:rsidRDefault="00E90662" w:rsidP="00E90662">
            <w:pPr>
              <w:spacing w:line="360" w:lineRule="auto"/>
              <w:jc w:val="left"/>
              <w:textAlignment w:val="center"/>
              <w:rPr>
                <w:color w:val="FF0000"/>
              </w:rPr>
            </w:pPr>
            <w:r>
              <w:rPr>
                <w:color w:val="FF0000"/>
              </w:rPr>
              <w:t>（</w:t>
            </w:r>
            <w:r>
              <w:rPr>
                <w:color w:val="FF0000"/>
              </w:rPr>
              <w:t>2</w:t>
            </w:r>
            <w:r>
              <w:rPr>
                <w:color w:val="FF0000"/>
              </w:rPr>
              <w:t>）消耗天然气的体积为</w:t>
            </w:r>
            <w:r>
              <w:rPr>
                <w:rFonts w:eastAsia="Times New Roman"/>
                <w:i/>
                <w:color w:val="FF0000"/>
              </w:rPr>
              <w:t>V</w:t>
            </w:r>
            <w:r>
              <w:rPr>
                <w:color w:val="FF0000"/>
              </w:rPr>
              <w:t>=236.053m</w:t>
            </w:r>
            <w:r>
              <w:rPr>
                <w:color w:val="FF0000"/>
                <w:vertAlign w:val="superscript"/>
              </w:rPr>
              <w:t>3</w:t>
            </w:r>
            <w:r>
              <w:rPr>
                <w:color w:val="FF0000"/>
              </w:rPr>
              <w:t>-236.005m</w:t>
            </w:r>
            <w:r>
              <w:rPr>
                <w:color w:val="FF0000"/>
                <w:vertAlign w:val="superscript"/>
              </w:rPr>
              <w:t>3</w:t>
            </w:r>
            <w:r>
              <w:rPr>
                <w:color w:val="FF0000"/>
              </w:rPr>
              <w:t>=0.048m</w:t>
            </w:r>
            <w:r>
              <w:rPr>
                <w:color w:val="FF0000"/>
                <w:vertAlign w:val="superscript"/>
              </w:rPr>
              <w:t>3</w:t>
            </w:r>
          </w:p>
          <w:p w14:paraId="6FCA5AAE" w14:textId="77777777" w:rsidR="00E90662" w:rsidRDefault="00E90662" w:rsidP="00E90662">
            <w:pPr>
              <w:spacing w:line="360" w:lineRule="auto"/>
              <w:jc w:val="left"/>
              <w:textAlignment w:val="center"/>
              <w:rPr>
                <w:color w:val="FF0000"/>
              </w:rPr>
            </w:pPr>
            <w:r>
              <w:rPr>
                <w:color w:val="FF0000"/>
              </w:rPr>
              <w:t>所用的天然气完全燃烧放出的热量为</w:t>
            </w:r>
            <w:r>
              <w:rPr>
                <w:color w:val="FF0000"/>
              </w:rPr>
              <w:object w:dxaOrig="4206" w:dyaOrig="350" w14:anchorId="601F7C67">
                <v:shape id="_x0000_i1103" type="#_x0000_t75" alt="eqId4d82a0fa3a83be776ee2b769fd755552" style="width:210.4pt;height:17.65pt" o:ole="">
                  <v:imagedata r:id="rId174" o:title="eqId4d82a0fa3a83be776ee2b769fd755552"/>
                </v:shape>
                <o:OLEObject Type="Embed" ProgID="Equation.DSMT4" ShapeID="_x0000_i1103" DrawAspect="Content" ObjectID="_1801997489" r:id="rId175"/>
              </w:object>
            </w:r>
          </w:p>
          <w:p w14:paraId="4105A6D8" w14:textId="77777777" w:rsidR="00E90662" w:rsidRDefault="00E90662" w:rsidP="00E90662">
            <w:pPr>
              <w:spacing w:line="360" w:lineRule="auto"/>
              <w:jc w:val="left"/>
              <w:textAlignment w:val="center"/>
              <w:rPr>
                <w:color w:val="FF0000"/>
              </w:rPr>
            </w:pPr>
            <w:r>
              <w:rPr>
                <w:color w:val="FF0000"/>
              </w:rPr>
              <w:t>（</w:t>
            </w:r>
            <w:r>
              <w:rPr>
                <w:color w:val="FF0000"/>
              </w:rPr>
              <w:t>3</w:t>
            </w:r>
            <w:r>
              <w:rPr>
                <w:color w:val="FF0000"/>
              </w:rPr>
              <w:t>）天然气热水器的热效率为</w:t>
            </w:r>
            <w:r>
              <w:rPr>
                <w:color w:val="FF0000"/>
              </w:rPr>
              <w:object w:dxaOrig="3960" w:dyaOrig="651" w14:anchorId="32F464FE">
                <v:shape id="_x0000_i1104" type="#_x0000_t75" alt="eqIda5b3ea4f501686f95076597a6b5df391" style="width:198pt;height:32.65pt" o:ole="">
                  <v:imagedata r:id="rId176" o:title="eqIda5b3ea4f501686f95076597a6b5df391"/>
                </v:shape>
                <o:OLEObject Type="Embed" ProgID="Equation.DSMT4" ShapeID="_x0000_i1104" DrawAspect="Content" ObjectID="_1801997490" r:id="rId177"/>
              </w:object>
            </w:r>
          </w:p>
          <w:p w14:paraId="10DE7A06" w14:textId="77777777" w:rsidR="00E90662" w:rsidRDefault="00E90662" w:rsidP="00E90662">
            <w:pPr>
              <w:spacing w:line="360" w:lineRule="auto"/>
              <w:jc w:val="left"/>
              <w:textAlignment w:val="center"/>
              <w:rPr>
                <w:color w:val="FF0000"/>
              </w:rPr>
            </w:pPr>
            <w:r>
              <w:rPr>
                <w:color w:val="FF0000"/>
              </w:rPr>
              <w:t>该天然气热水器的热效率大于</w:t>
            </w:r>
            <w:r>
              <w:rPr>
                <w:color w:val="FF0000"/>
              </w:rPr>
              <w:t>88%</w:t>
            </w:r>
            <w:r>
              <w:rPr>
                <w:color w:val="FF0000"/>
              </w:rPr>
              <w:t>，铭牌上标注的效率是真实的。</w:t>
            </w:r>
          </w:p>
          <w:p w14:paraId="41FBEB95" w14:textId="77777777" w:rsidR="00E90662" w:rsidRDefault="00E90662" w:rsidP="00E90662">
            <w:pPr>
              <w:spacing w:line="360" w:lineRule="auto"/>
              <w:jc w:val="left"/>
              <w:textAlignment w:val="center"/>
              <w:rPr>
                <w:color w:val="FF0000"/>
              </w:rPr>
            </w:pPr>
            <w:r>
              <w:rPr>
                <w:color w:val="FF0000"/>
              </w:rPr>
              <w:t>答：（</w:t>
            </w:r>
            <w:r>
              <w:rPr>
                <w:color w:val="FF0000"/>
              </w:rPr>
              <w:t>1</w:t>
            </w:r>
            <w:r>
              <w:rPr>
                <w:color w:val="FF0000"/>
              </w:rPr>
              <w:t>）水吸收的热量为</w:t>
            </w:r>
            <w:r>
              <w:rPr>
                <w:color w:val="FF0000"/>
              </w:rPr>
              <w:object w:dxaOrig="950" w:dyaOrig="277" w14:anchorId="64D33B7D">
                <v:shape id="_x0000_i1105" type="#_x0000_t75" alt="eqIda8bc82e9bc4c6d349a2f076b4bd3c77c" style="width:47.65pt;height:13.9pt" o:ole="">
                  <v:imagedata r:id="rId168" o:title="eqIda8bc82e9bc4c6d349a2f076b4bd3c77c"/>
                </v:shape>
                <o:OLEObject Type="Embed" ProgID="Equation.DSMT4" ShapeID="_x0000_i1105" DrawAspect="Content" ObjectID="_1801997491" r:id="rId178"/>
              </w:object>
            </w:r>
            <w:r>
              <w:rPr>
                <w:color w:val="FF0000"/>
              </w:rPr>
              <w:t>；</w:t>
            </w:r>
          </w:p>
          <w:p w14:paraId="78897DD4" w14:textId="77777777" w:rsidR="00E90662" w:rsidRDefault="00E90662" w:rsidP="00E90662">
            <w:pPr>
              <w:spacing w:line="360" w:lineRule="auto"/>
              <w:jc w:val="left"/>
              <w:textAlignment w:val="center"/>
              <w:rPr>
                <w:color w:val="FF0000"/>
              </w:rPr>
            </w:pPr>
            <w:r>
              <w:rPr>
                <w:color w:val="FF0000"/>
              </w:rPr>
              <w:t>（</w:t>
            </w:r>
            <w:r>
              <w:rPr>
                <w:color w:val="FF0000"/>
              </w:rPr>
              <w:t>2</w:t>
            </w:r>
            <w:r>
              <w:rPr>
                <w:color w:val="FF0000"/>
              </w:rPr>
              <w:t>）所用的天然气完全燃烧放出的热量为</w:t>
            </w:r>
            <w:r>
              <w:rPr>
                <w:color w:val="FF0000"/>
              </w:rPr>
              <w:object w:dxaOrig="1055" w:dyaOrig="282" w14:anchorId="169E14BC">
                <v:shape id="_x0000_i1106" type="#_x0000_t75" alt="eqId5f493c8f48c188d2cfdabdf51ea8a1b4" style="width:52.9pt;height:14.25pt" o:ole="">
                  <v:imagedata r:id="rId170" o:title="eqId5f493c8f48c188d2cfdabdf51ea8a1b4"/>
                </v:shape>
                <o:OLEObject Type="Embed" ProgID="Equation.DSMT4" ShapeID="_x0000_i1106" DrawAspect="Content" ObjectID="_1801997492" r:id="rId179"/>
              </w:object>
            </w:r>
            <w:r>
              <w:rPr>
                <w:color w:val="FF0000"/>
              </w:rPr>
              <w:t>；</w:t>
            </w:r>
          </w:p>
          <w:p w14:paraId="5DD86C4F" w14:textId="7C6CD587" w:rsidR="00311EEE" w:rsidRPr="00E90662" w:rsidRDefault="00E90662" w:rsidP="00E90662">
            <w:pPr>
              <w:spacing w:line="360" w:lineRule="auto"/>
              <w:jc w:val="left"/>
              <w:textAlignment w:val="center"/>
              <w:rPr>
                <w:rFonts w:hint="eastAsia"/>
                <w:color w:val="FF0000"/>
              </w:rPr>
            </w:pPr>
            <w:r>
              <w:rPr>
                <w:color w:val="FF0000"/>
              </w:rPr>
              <w:t>（</w:t>
            </w:r>
            <w:r>
              <w:rPr>
                <w:color w:val="FF0000"/>
              </w:rPr>
              <w:t>3</w:t>
            </w:r>
            <w:r>
              <w:rPr>
                <w:color w:val="FF0000"/>
              </w:rPr>
              <w:t>）该天然气热水器铭牌上标注的效率是真实的。</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ADA04CF" w14:textId="77777777" w:rsidR="00E90662" w:rsidRDefault="00E90662" w:rsidP="00E90662">
            <w:pPr>
              <w:jc w:val="left"/>
              <w:textAlignment w:val="center"/>
              <w:rPr>
                <w:rFonts w:ascii="宋体" w:hAnsi="宋体" w:cs="宋体" w:hint="eastAsia"/>
                <w:b/>
              </w:rPr>
            </w:pPr>
            <w:r>
              <w:rPr>
                <w:rFonts w:ascii="宋体" w:hAnsi="宋体" w:cs="宋体"/>
                <w:b/>
              </w:rPr>
              <w:t>一、单选题</w:t>
            </w:r>
          </w:p>
          <w:p w14:paraId="68F7398F"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1．（多选）（2024·北京·</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下列说法正确的是（　　）</w:t>
            </w:r>
          </w:p>
          <w:p w14:paraId="6F682446" w14:textId="77777777" w:rsidR="00E90662" w:rsidRDefault="00E90662" w:rsidP="00E90662">
            <w:pPr>
              <w:spacing w:line="360" w:lineRule="auto"/>
              <w:ind w:left="300"/>
              <w:jc w:val="left"/>
              <w:textAlignment w:val="center"/>
            </w:pPr>
            <w:r>
              <w:t>A</w:t>
            </w:r>
            <w:r>
              <w:t>．液体不易被压缩，是因为液体分子间没有空隙</w:t>
            </w:r>
          </w:p>
          <w:p w14:paraId="09447EE7" w14:textId="77777777" w:rsidR="00E90662" w:rsidRDefault="00E90662" w:rsidP="00E90662">
            <w:pPr>
              <w:spacing w:line="360" w:lineRule="auto"/>
              <w:ind w:left="300"/>
              <w:jc w:val="left"/>
              <w:textAlignment w:val="center"/>
            </w:pPr>
            <w:r>
              <w:t>B</w:t>
            </w:r>
            <w:r>
              <w:t>．汽车发动机常用水作冷却剂，是利用了水的比热容较大的特点</w:t>
            </w:r>
          </w:p>
          <w:p w14:paraId="23C525EF" w14:textId="77777777" w:rsidR="00E90662" w:rsidRDefault="00E90662" w:rsidP="00E90662">
            <w:pPr>
              <w:spacing w:line="360" w:lineRule="auto"/>
              <w:ind w:left="300"/>
              <w:jc w:val="left"/>
              <w:textAlignment w:val="center"/>
            </w:pPr>
            <w:r>
              <w:t>C</w:t>
            </w:r>
            <w:r>
              <w:t>．物体运动得越快，其内能也越大</w:t>
            </w:r>
          </w:p>
          <w:p w14:paraId="5D4CF646" w14:textId="77777777" w:rsidR="00E90662" w:rsidRDefault="00E90662" w:rsidP="00E90662">
            <w:pPr>
              <w:spacing w:line="360" w:lineRule="auto"/>
              <w:ind w:left="300"/>
              <w:jc w:val="left"/>
              <w:textAlignment w:val="center"/>
            </w:pPr>
            <w:r>
              <w:lastRenderedPageBreak/>
              <w:t>D</w:t>
            </w:r>
            <w:r>
              <w:t>．八月桂花香飘满园，说明分子在不停地运动</w:t>
            </w:r>
          </w:p>
          <w:p w14:paraId="6C90BAF6"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BD</w:t>
            </w:r>
          </w:p>
          <w:p w14:paraId="07615FEA"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．液体很难被压缩，这是因为分子间存在斥力，故</w:t>
            </w:r>
            <w:r>
              <w:rPr>
                <w:color w:val="FF0000"/>
              </w:rPr>
              <w:t>A</w:t>
            </w:r>
            <w:r>
              <w:rPr>
                <w:color w:val="FF0000"/>
              </w:rPr>
              <w:t>错误；</w:t>
            </w:r>
          </w:p>
          <w:p w14:paraId="3DA940E4"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．汽车发动机常用水作冷却剂，是利用了水比热容较大的性质，升高相同的温度，水可以吸收更多的热量，有利于发动机的散热，故</w:t>
            </w:r>
            <w:r>
              <w:rPr>
                <w:color w:val="FF0000"/>
              </w:rPr>
              <w:t>B</w:t>
            </w:r>
            <w:r>
              <w:rPr>
                <w:color w:val="FF0000"/>
              </w:rPr>
              <w:t>正确；</w:t>
            </w:r>
          </w:p>
          <w:p w14:paraId="212B3D1A"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．内能的多少与物体的质量、温度、状态有关，物体内能大小与物体机械运动速度无关，故</w:t>
            </w:r>
            <w:r>
              <w:rPr>
                <w:color w:val="FF0000"/>
              </w:rPr>
              <w:t>C</w:t>
            </w:r>
            <w:r>
              <w:rPr>
                <w:color w:val="FF0000"/>
              </w:rPr>
              <w:t>错误；</w:t>
            </w:r>
          </w:p>
          <w:p w14:paraId="12D3D2DC"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．八月桂花香飘满园，这是扩散现象，说明分子在不停地做热运动，故</w:t>
            </w:r>
            <w:r>
              <w:rPr>
                <w:color w:val="FF0000"/>
              </w:rPr>
              <w:t>D</w:t>
            </w:r>
            <w:r>
              <w:rPr>
                <w:color w:val="FF0000"/>
              </w:rPr>
              <w:t>正确。</w:t>
            </w:r>
          </w:p>
          <w:p w14:paraId="634CEF2D"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19808677"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2．（2024·江西南昌·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劳动课已成为大中小学的一门独立课程。小</w:t>
            </w:r>
            <w:proofErr w:type="gramStart"/>
            <w:r>
              <w:t>明同学</w:t>
            </w:r>
            <w:proofErr w:type="gramEnd"/>
            <w:r>
              <w:t>积极参加家务劳动，利用周</w:t>
            </w:r>
            <w:proofErr w:type="gramStart"/>
            <w:r>
              <w:t>末时</w:t>
            </w:r>
            <w:proofErr w:type="gramEnd"/>
            <w:r>
              <w:t>间学做菜。关于做菜的过程中涉及的物理知识，下列判断正确的是（</w:t>
            </w:r>
            <w:r>
              <w:rPr>
                <w:rFonts w:eastAsia="Times New Roman"/>
                <w:kern w:val="0"/>
                <w:sz w:val="24"/>
              </w:rPr>
              <w:t>    </w:t>
            </w:r>
            <w:r>
              <w:t>）</w:t>
            </w:r>
          </w:p>
          <w:p w14:paraId="72B33308" w14:textId="77777777" w:rsidR="00E90662" w:rsidRDefault="00E90662" w:rsidP="00E90662">
            <w:pPr>
              <w:spacing w:line="360" w:lineRule="auto"/>
              <w:ind w:left="300"/>
              <w:jc w:val="left"/>
              <w:textAlignment w:val="center"/>
            </w:pPr>
            <w:r>
              <w:t>A</w:t>
            </w:r>
            <w:r>
              <w:t>．切菜的刀刃做得很锋利是为了增大压力</w:t>
            </w:r>
          </w:p>
          <w:p w14:paraId="5FB9B5C3" w14:textId="77777777" w:rsidR="00E90662" w:rsidRDefault="00E90662" w:rsidP="00E90662">
            <w:pPr>
              <w:spacing w:line="360" w:lineRule="auto"/>
              <w:ind w:left="300"/>
              <w:jc w:val="left"/>
              <w:textAlignment w:val="center"/>
            </w:pPr>
            <w:r>
              <w:t>B</w:t>
            </w:r>
            <w:r>
              <w:t>．铁锅的导热性好，可以用来烧菜，是利用铁的比热容大</w:t>
            </w:r>
          </w:p>
          <w:p w14:paraId="727EDD6B" w14:textId="77777777" w:rsidR="00E90662" w:rsidRDefault="00E90662" w:rsidP="00E90662">
            <w:pPr>
              <w:spacing w:line="360" w:lineRule="auto"/>
              <w:ind w:left="300"/>
              <w:jc w:val="left"/>
              <w:textAlignment w:val="center"/>
            </w:pPr>
            <w:r>
              <w:t>C</w:t>
            </w:r>
            <w:r>
              <w:t>．小明在给菜加热的过程中菜的内能保持不变</w:t>
            </w:r>
          </w:p>
          <w:p w14:paraId="08013B13" w14:textId="77777777" w:rsidR="00E90662" w:rsidRDefault="00E90662" w:rsidP="00E90662">
            <w:pPr>
              <w:spacing w:line="360" w:lineRule="auto"/>
              <w:ind w:left="300"/>
              <w:jc w:val="left"/>
              <w:textAlignment w:val="center"/>
            </w:pPr>
            <w:r>
              <w:t>D</w:t>
            </w:r>
            <w:r>
              <w:t>．做菜时所用的天然气在燃烧时是将化学能转化为内能</w:t>
            </w:r>
          </w:p>
          <w:p w14:paraId="3243FC47"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D</w:t>
            </w:r>
          </w:p>
          <w:p w14:paraId="7532085B"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．切菜的刀刃做得很锋利，是在压力一定时，通过减小受力面积来增大压强，故</w:t>
            </w:r>
            <w:r>
              <w:rPr>
                <w:color w:val="FF0000"/>
              </w:rPr>
              <w:t>A</w:t>
            </w:r>
            <w:r>
              <w:rPr>
                <w:color w:val="FF0000"/>
              </w:rPr>
              <w:t>错误；</w:t>
            </w:r>
          </w:p>
          <w:p w14:paraId="1B777FB9"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．用铁锅炒菜，是因为铁的比热容小，与等质量的其它物质相比，吸收相同的热量，升高的温度高，所以升温快，加热效果好，故</w:t>
            </w:r>
            <w:r>
              <w:rPr>
                <w:color w:val="FF0000"/>
              </w:rPr>
              <w:t>B</w:t>
            </w:r>
            <w:r>
              <w:rPr>
                <w:color w:val="FF0000"/>
              </w:rPr>
              <w:t>错误；</w:t>
            </w:r>
          </w:p>
          <w:p w14:paraId="526BAF01"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．给菜加热的过程中菜的温度升高，分子无规则运动加剧，内能增大，故</w:t>
            </w:r>
            <w:r>
              <w:rPr>
                <w:color w:val="FF0000"/>
              </w:rPr>
              <w:t>C</w:t>
            </w:r>
            <w:r>
              <w:rPr>
                <w:color w:val="FF0000"/>
              </w:rPr>
              <w:t>错误；</w:t>
            </w:r>
          </w:p>
          <w:p w14:paraId="08258831"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．天然气燃烧时释放能量，是化学能转化为内能的过程，故</w:t>
            </w:r>
            <w:r>
              <w:rPr>
                <w:color w:val="FF0000"/>
              </w:rPr>
              <w:t>D</w:t>
            </w:r>
            <w:r>
              <w:rPr>
                <w:color w:val="FF0000"/>
              </w:rPr>
              <w:t>正确。</w:t>
            </w:r>
          </w:p>
          <w:p w14:paraId="22E67693" w14:textId="77777777" w:rsidR="00E90662" w:rsidRDefault="00E90662" w:rsidP="00E90662">
            <w:pPr>
              <w:shd w:val="clear" w:color="auto" w:fill="F2F2F2"/>
              <w:spacing w:line="360" w:lineRule="auto"/>
              <w:textAlignment w:val="center"/>
              <w:rPr>
                <w:color w:val="FF0000"/>
              </w:rPr>
            </w:pPr>
            <w:r>
              <w:rPr>
                <w:color w:val="FF0000"/>
              </w:rPr>
              <w:t>故选</w:t>
            </w:r>
            <w:r>
              <w:rPr>
                <w:color w:val="FF0000"/>
              </w:rPr>
              <w:t>D</w:t>
            </w:r>
            <w:r>
              <w:rPr>
                <w:color w:val="FF0000"/>
              </w:rPr>
              <w:t>。</w:t>
            </w:r>
          </w:p>
          <w:p w14:paraId="7E5FB6C5"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3．（23-24</w:t>
            </w:r>
            <w:proofErr w:type="gramStart"/>
            <w:r>
              <w:rPr>
                <w:rFonts w:ascii="华文中宋" w:eastAsia="华文中宋" w:hAnsi="华文中宋" w:cs="华文中宋" w:hint="eastAsia"/>
                <w:b/>
                <w:bCs/>
                <w:color w:val="CE26D4"/>
              </w:rPr>
              <w:t>九</w:t>
            </w:r>
            <w:proofErr w:type="gramEnd"/>
            <w:r>
              <w:rPr>
                <w:rFonts w:ascii="华文中宋" w:eastAsia="华文中宋" w:hAnsi="华文中宋" w:cs="华文中宋" w:hint="eastAsia"/>
                <w:b/>
                <w:bCs/>
                <w:color w:val="CE26D4"/>
              </w:rPr>
              <w:t>年级下·江苏·开学考试）</w:t>
            </w:r>
            <w:r>
              <w:t>下列有关分子热运动的说法正确的是（　　）</w:t>
            </w:r>
          </w:p>
          <w:p w14:paraId="38F3ADCF" w14:textId="77777777" w:rsidR="00E90662" w:rsidRDefault="00E90662" w:rsidP="00E90662">
            <w:pPr>
              <w:spacing w:line="360" w:lineRule="auto"/>
              <w:ind w:left="300"/>
              <w:jc w:val="left"/>
              <w:textAlignment w:val="center"/>
            </w:pPr>
            <w:r>
              <w:t>A</w:t>
            </w:r>
            <w:r>
              <w:t>．水凝固成冰后，水分子仍然在做无规则的热运动</w:t>
            </w:r>
          </w:p>
          <w:p w14:paraId="775FBCFB" w14:textId="77777777" w:rsidR="00E90662" w:rsidRDefault="00E90662" w:rsidP="00E90662">
            <w:pPr>
              <w:spacing w:line="360" w:lineRule="auto"/>
              <w:ind w:left="300"/>
              <w:jc w:val="left"/>
              <w:textAlignment w:val="center"/>
            </w:pPr>
            <w:r>
              <w:t>B</w:t>
            </w:r>
            <w:r>
              <w:t>．只有气体和液体才能发生扩散现象，固体不能发生扩散现象</w:t>
            </w:r>
          </w:p>
          <w:p w14:paraId="2EE1E0C5" w14:textId="77777777" w:rsidR="00E90662" w:rsidRDefault="00E90662" w:rsidP="00E90662">
            <w:pPr>
              <w:spacing w:line="360" w:lineRule="auto"/>
              <w:ind w:left="300"/>
              <w:jc w:val="left"/>
              <w:textAlignment w:val="center"/>
            </w:pPr>
            <w:r>
              <w:t>C</w:t>
            </w:r>
            <w:r>
              <w:t>．手捏海绵，海绵的体积变小，说明分子之间有间隙</w:t>
            </w:r>
          </w:p>
          <w:p w14:paraId="2A78BB83" w14:textId="77777777" w:rsidR="00E90662" w:rsidRDefault="00E90662" w:rsidP="00E90662">
            <w:pPr>
              <w:spacing w:line="360" w:lineRule="auto"/>
              <w:ind w:left="300"/>
              <w:jc w:val="left"/>
              <w:textAlignment w:val="center"/>
            </w:pPr>
            <w:r>
              <w:t>D</w:t>
            </w:r>
            <w:r>
              <w:t>．铁块很难被拉长，说明分子之间只有引力没有斥力</w:t>
            </w:r>
          </w:p>
          <w:p w14:paraId="74BE512D"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A</w:t>
            </w:r>
          </w:p>
          <w:p w14:paraId="443D1B37"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．分子的无规则运动时刻都在进行，水凝固成水，只是温度降低，分子热运动的剧烈程度变小，热运</w:t>
            </w:r>
            <w:r>
              <w:rPr>
                <w:color w:val="FF0000"/>
              </w:rPr>
              <w:lastRenderedPageBreak/>
              <w:t>动仍在进行，故</w:t>
            </w:r>
            <w:r>
              <w:rPr>
                <w:color w:val="FF0000"/>
              </w:rPr>
              <w:t>A</w:t>
            </w:r>
            <w:r>
              <w:rPr>
                <w:color w:val="FF0000"/>
              </w:rPr>
              <w:t>正确；</w:t>
            </w:r>
          </w:p>
          <w:p w14:paraId="7749EE29"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．扩散现象在固体、气体和液体中都能发生，故</w:t>
            </w:r>
            <w:r>
              <w:rPr>
                <w:color w:val="FF0000"/>
              </w:rPr>
              <w:t>B</w:t>
            </w:r>
            <w:r>
              <w:rPr>
                <w:color w:val="FF0000"/>
              </w:rPr>
              <w:t>错误；</w:t>
            </w:r>
          </w:p>
          <w:p w14:paraId="6A428B49"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．因为海绵内有空隙，里面充满了空气，所以手捏海绵，海绵的体积变小，但不能说明分子之间有间隙，故</w:t>
            </w:r>
            <w:r>
              <w:rPr>
                <w:color w:val="FF0000"/>
              </w:rPr>
              <w:t>C</w:t>
            </w:r>
            <w:r>
              <w:rPr>
                <w:color w:val="FF0000"/>
              </w:rPr>
              <w:t>错误；</w:t>
            </w:r>
          </w:p>
          <w:p w14:paraId="15E65B0B"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．分子之间引力和斥力同时存在，铁块很难被拉长，是因为分子间的作用力表现为引力，故</w:t>
            </w:r>
            <w:r>
              <w:rPr>
                <w:color w:val="FF0000"/>
              </w:rPr>
              <w:t>D</w:t>
            </w:r>
            <w:r>
              <w:rPr>
                <w:color w:val="FF0000"/>
              </w:rPr>
              <w:t>错误。</w:t>
            </w:r>
          </w:p>
          <w:p w14:paraId="413F8193"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C5AB04E"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4．（2024·黑龙江哈尔滨·模拟预测）</w:t>
            </w:r>
            <w:r>
              <w:t>如图所示，南极大陆上覆盖着巨厚的冰盖，最大厚度可达</w:t>
            </w:r>
            <w:r>
              <w:t>4000</w:t>
            </w:r>
            <w:r>
              <w:t>多米，南极点附近的平均气温为零下</w:t>
            </w:r>
            <w:r>
              <w:t>49℃</w:t>
            </w:r>
            <w:r>
              <w:t>，寒季时可达零下</w:t>
            </w:r>
            <w:r>
              <w:t>80℃</w:t>
            </w:r>
            <w:r>
              <w:t>，由于气候极其寒冷，成冰的过程中没有熔化现象，是下方积雪在上方积雪的重压下挤压结晶而形成。下列有关说法正确的是（　　）</w:t>
            </w:r>
          </w:p>
          <w:p w14:paraId="7E2A7A3F"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28F8E78B" wp14:editId="6FD77571">
                  <wp:extent cx="1752600" cy="1162050"/>
                  <wp:effectExtent l="0" t="0" r="0" b="0"/>
                  <wp:docPr id="11" name="图片 11" descr="@@@d47d8b5e-e5ec-4adf-aaf5-b421abcb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47d8b5e-e5ec-4adf-aaf5-b421abcb8558"/>
                          <pic:cNvPicPr>
                            <a:picLocks noChangeAspect="1"/>
                          </pic:cNvPicPr>
                        </pic:nvPicPr>
                        <pic:blipFill>
                          <a:blip r:embed="rId180"/>
                          <a:stretch>
                            <a:fillRect/>
                          </a:stretch>
                        </pic:blipFill>
                        <pic:spPr>
                          <a:xfrm>
                            <a:off x="0" y="0"/>
                            <a:ext cx="1752600" cy="1162050"/>
                          </a:xfrm>
                          <a:prstGeom prst="rect">
                            <a:avLst/>
                          </a:prstGeom>
                        </pic:spPr>
                      </pic:pic>
                    </a:graphicData>
                  </a:graphic>
                </wp:inline>
              </w:drawing>
            </w:r>
          </w:p>
          <w:p w14:paraId="3EA0C1E4" w14:textId="77777777" w:rsidR="00E90662" w:rsidRDefault="00E90662" w:rsidP="00E90662">
            <w:pPr>
              <w:spacing w:line="360" w:lineRule="auto"/>
              <w:ind w:left="300"/>
              <w:jc w:val="left"/>
              <w:textAlignment w:val="center"/>
            </w:pPr>
            <w:r>
              <w:t>A</w:t>
            </w:r>
            <w:r>
              <w:t>．南极气温低，冰盖没有内能</w:t>
            </w:r>
          </w:p>
          <w:p w14:paraId="383B1D2C" w14:textId="77777777" w:rsidR="00E90662" w:rsidRDefault="00E90662" w:rsidP="00E90662">
            <w:pPr>
              <w:spacing w:line="360" w:lineRule="auto"/>
              <w:ind w:left="300"/>
              <w:jc w:val="left"/>
              <w:textAlignment w:val="center"/>
            </w:pPr>
            <w:r>
              <w:t>B</w:t>
            </w:r>
            <w:r>
              <w:t>．冰盖形成的过程中分子间距离变大</w:t>
            </w:r>
          </w:p>
          <w:p w14:paraId="4EDAF68D" w14:textId="77777777" w:rsidR="00E90662" w:rsidRDefault="00E90662" w:rsidP="00E90662">
            <w:pPr>
              <w:spacing w:line="360" w:lineRule="auto"/>
              <w:ind w:left="300"/>
              <w:jc w:val="left"/>
              <w:textAlignment w:val="center"/>
            </w:pPr>
            <w:r>
              <w:t>C</w:t>
            </w:r>
            <w:r>
              <w:t>．可选用熔点为－</w:t>
            </w:r>
            <w:r>
              <w:t>117℃</w:t>
            </w:r>
            <w:r>
              <w:t>的酒精为感温液的温度计测量南极点的气温</w:t>
            </w:r>
          </w:p>
          <w:p w14:paraId="413169B2" w14:textId="77777777" w:rsidR="00E90662" w:rsidRDefault="00E90662" w:rsidP="00E90662">
            <w:pPr>
              <w:spacing w:line="360" w:lineRule="auto"/>
              <w:ind w:left="300"/>
              <w:jc w:val="left"/>
              <w:textAlignment w:val="center"/>
            </w:pPr>
            <w:r>
              <w:t>D</w:t>
            </w:r>
            <w:r>
              <w:t>．南极地区空气湿润，是冰雪先熔化再汽化造成的</w:t>
            </w:r>
          </w:p>
          <w:p w14:paraId="1FB0AFC7"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C</w:t>
            </w:r>
          </w:p>
          <w:p w14:paraId="58541E2A"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．一切物体都有内能，南极气温低，冰盖有内能，故</w:t>
            </w:r>
            <w:r>
              <w:rPr>
                <w:color w:val="FF0000"/>
              </w:rPr>
              <w:t>A</w:t>
            </w:r>
            <w:r>
              <w:rPr>
                <w:color w:val="FF0000"/>
              </w:rPr>
              <w:t>错误；</w:t>
            </w:r>
          </w:p>
          <w:p w14:paraId="2E1605EE"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．下方积雪在上方积雪的重压下挤压，冰盖形成的过程中分子间距离变小，故</w:t>
            </w:r>
            <w:r>
              <w:rPr>
                <w:color w:val="FF0000"/>
              </w:rPr>
              <w:t>B</w:t>
            </w:r>
            <w:r>
              <w:rPr>
                <w:color w:val="FF0000"/>
              </w:rPr>
              <w:t>错误；</w:t>
            </w:r>
          </w:p>
          <w:p w14:paraId="1DEE38AE"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．南极的气温最低可达</w:t>
            </w:r>
            <w:r>
              <w:rPr>
                <w:color w:val="FF0000"/>
              </w:rPr>
              <w:t>-80℃</w:t>
            </w:r>
            <w:r>
              <w:rPr>
                <w:color w:val="FF0000"/>
              </w:rPr>
              <w:t>，酒精的凝固点是</w:t>
            </w:r>
            <w:r>
              <w:rPr>
                <w:color w:val="FF0000"/>
              </w:rPr>
              <w:t>-117℃</w:t>
            </w:r>
            <w:r>
              <w:rPr>
                <w:color w:val="FF0000"/>
              </w:rPr>
              <w:t>，低于南极的最低温度，所以可以使用酒精温度计，故</w:t>
            </w:r>
            <w:r>
              <w:rPr>
                <w:color w:val="FF0000"/>
              </w:rPr>
              <w:t>C</w:t>
            </w:r>
            <w:r>
              <w:rPr>
                <w:color w:val="FF0000"/>
              </w:rPr>
              <w:t>正确；</w:t>
            </w:r>
          </w:p>
          <w:p w14:paraId="57012E0C"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．南极空气很湿润是因为固态冰直接变为气态的水蒸气，是升华现象，故</w:t>
            </w:r>
            <w:r>
              <w:rPr>
                <w:color w:val="FF0000"/>
              </w:rPr>
              <w:t>D</w:t>
            </w:r>
            <w:r>
              <w:rPr>
                <w:color w:val="FF0000"/>
              </w:rPr>
              <w:t>错误。</w:t>
            </w:r>
          </w:p>
          <w:p w14:paraId="63505D19"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D1060A6"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5．（2024·四川凉山·模拟预测）</w:t>
            </w:r>
            <w:r>
              <w:t>如图所示，将一个空易拉罐的底部钻一个小孔，往易拉罐里喷少量酒精，用手拿着这个</w:t>
            </w:r>
            <w:r>
              <w:t>“</w:t>
            </w:r>
            <w:r>
              <w:t>冲天炮</w:t>
            </w:r>
            <w:r>
              <w:t>”</w:t>
            </w:r>
            <w:r>
              <w:t>对着前方点燃的打火机靠近易拉罐底部的小孔，纸杯就会</w:t>
            </w:r>
            <w:r>
              <w:t>“</w:t>
            </w:r>
            <w:r>
              <w:t>冲天</w:t>
            </w:r>
            <w:r>
              <w:t>”</w:t>
            </w:r>
            <w:r>
              <w:t>飞出去（　　）</w:t>
            </w:r>
          </w:p>
          <w:p w14:paraId="18588E9C" w14:textId="77777777" w:rsidR="00E90662" w:rsidRDefault="00E90662" w:rsidP="00E90662">
            <w:pPr>
              <w:spacing w:line="360" w:lineRule="auto"/>
              <w:jc w:val="left"/>
              <w:textAlignment w:val="center"/>
            </w:pPr>
            <w:r>
              <w:rPr>
                <w:rFonts w:eastAsia="Times New Roman"/>
                <w:noProof/>
                <w:kern w:val="0"/>
                <w:sz w:val="24"/>
              </w:rPr>
              <w:lastRenderedPageBreak/>
              <w:drawing>
                <wp:inline distT="0" distB="0" distL="114300" distR="114300" wp14:anchorId="37C167DD" wp14:editId="11BA4DD9">
                  <wp:extent cx="1713230" cy="1376045"/>
                  <wp:effectExtent l="0" t="0" r="1270" b="14605"/>
                  <wp:docPr id="12" name="图片 12" descr="@@@123d0485-e78f-43f9-aab0-ca9ae6c1d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23d0485-e78f-43f9-aab0-ca9ae6c1d528"/>
                          <pic:cNvPicPr>
                            <a:picLocks noChangeAspect="1"/>
                          </pic:cNvPicPr>
                        </pic:nvPicPr>
                        <pic:blipFill>
                          <a:blip r:embed="rId181"/>
                          <a:stretch>
                            <a:fillRect/>
                          </a:stretch>
                        </pic:blipFill>
                        <pic:spPr>
                          <a:xfrm>
                            <a:off x="0" y="0"/>
                            <a:ext cx="1713230" cy="1376045"/>
                          </a:xfrm>
                          <a:prstGeom prst="rect">
                            <a:avLst/>
                          </a:prstGeom>
                        </pic:spPr>
                      </pic:pic>
                    </a:graphicData>
                  </a:graphic>
                </wp:inline>
              </w:drawing>
            </w:r>
          </w:p>
          <w:p w14:paraId="1863A308" w14:textId="77777777" w:rsidR="00E90662" w:rsidRDefault="00E90662" w:rsidP="00E90662">
            <w:pPr>
              <w:spacing w:line="360" w:lineRule="auto"/>
              <w:ind w:left="300"/>
              <w:jc w:val="left"/>
              <w:textAlignment w:val="center"/>
            </w:pPr>
            <w:r>
              <w:t>A</w:t>
            </w:r>
            <w:r>
              <w:t>．酒精燃烧时，将化学能转化为机械能</w:t>
            </w:r>
          </w:p>
          <w:p w14:paraId="417231C3" w14:textId="77777777" w:rsidR="00E90662" w:rsidRDefault="00E90662" w:rsidP="00E90662">
            <w:pPr>
              <w:spacing w:line="360" w:lineRule="auto"/>
              <w:ind w:left="300"/>
              <w:jc w:val="left"/>
              <w:textAlignment w:val="center"/>
            </w:pPr>
            <w:r>
              <w:t>B</w:t>
            </w:r>
            <w:r>
              <w:t>．纸杯飞出去的过程的能量变化，与内燃机的排气冲程相同</w:t>
            </w:r>
          </w:p>
          <w:p w14:paraId="54EBE719" w14:textId="77777777" w:rsidR="00E90662" w:rsidRDefault="00E90662" w:rsidP="00E90662">
            <w:pPr>
              <w:spacing w:line="360" w:lineRule="auto"/>
              <w:ind w:left="300"/>
              <w:jc w:val="left"/>
              <w:textAlignment w:val="center"/>
            </w:pPr>
            <w:r>
              <w:t>C</w:t>
            </w:r>
            <w:r>
              <w:t>．纸杯飞出去时，易拉罐对纸杯做了功</w:t>
            </w:r>
          </w:p>
          <w:p w14:paraId="790D7B14" w14:textId="77777777" w:rsidR="00E90662" w:rsidRDefault="00E90662" w:rsidP="00E90662">
            <w:pPr>
              <w:spacing w:line="360" w:lineRule="auto"/>
              <w:ind w:left="300"/>
              <w:jc w:val="left"/>
              <w:textAlignment w:val="center"/>
            </w:pPr>
            <w:r>
              <w:t>D</w:t>
            </w:r>
            <w:r>
              <w:t>．纸杯飞出去时，易拉罐内气体的内能减小</w:t>
            </w:r>
          </w:p>
          <w:p w14:paraId="153795AB"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D</w:t>
            </w:r>
          </w:p>
          <w:p w14:paraId="10758E13"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．酒精燃烧时，经历化学反应，产生热量，将化学能转化为内能，故</w:t>
            </w:r>
            <w:r>
              <w:rPr>
                <w:color w:val="FF0000"/>
              </w:rPr>
              <w:t>A</w:t>
            </w:r>
            <w:r>
              <w:rPr>
                <w:color w:val="FF0000"/>
              </w:rPr>
              <w:t>不符合题意；</w:t>
            </w:r>
          </w:p>
          <w:p w14:paraId="08D83749"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．纸杯飞出去时，易拉罐内气体对纸杯做功，故</w:t>
            </w:r>
            <w:r>
              <w:rPr>
                <w:color w:val="FF0000"/>
              </w:rPr>
              <w:t>C</w:t>
            </w:r>
            <w:r>
              <w:rPr>
                <w:color w:val="FF0000"/>
              </w:rPr>
              <w:t>不符合题意；</w:t>
            </w:r>
          </w:p>
          <w:p w14:paraId="69CDB0D3" w14:textId="77777777" w:rsidR="00E90662" w:rsidRDefault="00E90662" w:rsidP="00E90662">
            <w:pPr>
              <w:shd w:val="clear" w:color="auto" w:fill="F2F2F2"/>
              <w:spacing w:line="360" w:lineRule="auto"/>
              <w:jc w:val="left"/>
              <w:textAlignment w:val="center"/>
              <w:rPr>
                <w:color w:val="FF0000"/>
              </w:rPr>
            </w:pPr>
            <w:r>
              <w:rPr>
                <w:color w:val="FF0000"/>
              </w:rPr>
              <w:t>BD</w:t>
            </w:r>
            <w:r>
              <w:rPr>
                <w:color w:val="FF0000"/>
              </w:rPr>
              <w:t>．纸杯飞出去时，易拉罐内气体的内能转化为纸杯机械能，易拉罐内气体的内能减小，与内燃机的做功冲程相同，故</w:t>
            </w:r>
            <w:r>
              <w:rPr>
                <w:color w:val="FF0000"/>
              </w:rPr>
              <w:t>B</w:t>
            </w:r>
            <w:r>
              <w:rPr>
                <w:color w:val="FF0000"/>
              </w:rPr>
              <w:t>不符合题意，</w:t>
            </w:r>
            <w:r>
              <w:rPr>
                <w:color w:val="FF0000"/>
              </w:rPr>
              <w:t>D</w:t>
            </w:r>
            <w:r>
              <w:rPr>
                <w:color w:val="FF0000"/>
              </w:rPr>
              <w:t>符合题意。</w:t>
            </w:r>
          </w:p>
          <w:p w14:paraId="13058F88"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7601811" w14:textId="77777777" w:rsidR="00E90662" w:rsidRDefault="00E90662" w:rsidP="00E90662">
            <w:pPr>
              <w:jc w:val="center"/>
              <w:textAlignment w:val="center"/>
              <w:rPr>
                <w:rFonts w:ascii="黑体" w:eastAsia="黑体" w:hAnsi="黑体" w:cs="黑体" w:hint="eastAsia"/>
                <w:b/>
                <w:sz w:val="30"/>
              </w:rPr>
            </w:pPr>
          </w:p>
          <w:p w14:paraId="1C881ED7" w14:textId="77777777" w:rsidR="00E90662" w:rsidRDefault="00E90662" w:rsidP="00E90662">
            <w:pPr>
              <w:jc w:val="left"/>
              <w:textAlignment w:val="center"/>
              <w:rPr>
                <w:rFonts w:ascii="宋体" w:hAnsi="宋体" w:cs="宋体" w:hint="eastAsia"/>
                <w:b/>
              </w:rPr>
            </w:pPr>
            <w:r>
              <w:rPr>
                <w:rFonts w:ascii="宋体" w:hAnsi="宋体" w:cs="宋体"/>
                <w:b/>
              </w:rPr>
              <w:t>二、填空题</w:t>
            </w:r>
          </w:p>
          <w:p w14:paraId="2D13EFB4"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6．（2024·广东·二模）</w:t>
            </w:r>
            <w:r>
              <w:t>2023</w:t>
            </w:r>
            <w:r>
              <w:t>年</w:t>
            </w:r>
            <w:r>
              <w:t>8</w:t>
            </w:r>
            <w:r>
              <w:t>月</w:t>
            </w:r>
            <w:r>
              <w:t>24</w:t>
            </w:r>
            <w:r>
              <w:t>日，日本正式开始将福岛核电站的核污水排放至太平洋，核污水中的有害物质在海水中扩散，说明分子在不停地</w:t>
            </w:r>
            <w:r>
              <w:rPr>
                <w:rFonts w:eastAsia="Times New Roman"/>
                <w:u w:val="single"/>
              </w:rPr>
              <w:t xml:space="preserve">         </w:t>
            </w:r>
            <w:r>
              <w:t>；核电站通过核</w:t>
            </w:r>
            <w:r>
              <w:rPr>
                <w:rFonts w:eastAsia="Times New Roman"/>
                <w:u w:val="single"/>
              </w:rPr>
              <w:t xml:space="preserve">         </w:t>
            </w:r>
            <w:r>
              <w:t>（选填</w:t>
            </w:r>
            <w:r>
              <w:t>“</w:t>
            </w:r>
            <w:r>
              <w:t>聚</w:t>
            </w:r>
            <w:r>
              <w:t>”</w:t>
            </w:r>
            <w:r>
              <w:t>或</w:t>
            </w:r>
            <w:r>
              <w:t>“</w:t>
            </w:r>
            <w:r>
              <w:t>裂</w:t>
            </w:r>
            <w:r>
              <w:t>”</w:t>
            </w:r>
            <w:r>
              <w:t>）变产生核能。</w:t>
            </w:r>
          </w:p>
          <w:p w14:paraId="70DF9ECF"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做无规则运动</w:t>
            </w:r>
            <w:r>
              <w:rPr>
                <w:color w:val="FF0000"/>
              </w:rPr>
              <w:t>/</w:t>
            </w:r>
            <w:r>
              <w:rPr>
                <w:color w:val="FF0000"/>
              </w:rPr>
              <w:t>运动</w:t>
            </w:r>
            <w:r>
              <w:rPr>
                <w:color w:val="FF0000"/>
              </w:rPr>
              <w:t xml:space="preserve">     </w:t>
            </w:r>
            <w:proofErr w:type="gramStart"/>
            <w:r>
              <w:rPr>
                <w:color w:val="FF0000"/>
              </w:rPr>
              <w:t>裂</w:t>
            </w:r>
            <w:proofErr w:type="gramEnd"/>
          </w:p>
          <w:p w14:paraId="4DDC63E8"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不同物质在互相接触时，彼此进入对方的现象叫做扩散，核污水中的有害物质在海水中扩散，说明分子在不停地做无规则运动。</w:t>
            </w:r>
          </w:p>
          <w:p w14:paraId="1AF1AD1A" w14:textId="77777777" w:rsidR="00E90662" w:rsidRDefault="00E90662" w:rsidP="00E90662">
            <w:pPr>
              <w:shd w:val="clear" w:color="auto" w:fill="F2F2F2"/>
              <w:spacing w:line="360" w:lineRule="auto"/>
              <w:jc w:val="left"/>
              <w:textAlignment w:val="center"/>
              <w:rPr>
                <w:color w:val="FF0000"/>
              </w:rPr>
            </w:pPr>
            <w:r>
              <w:rPr>
                <w:color w:val="FF0000"/>
              </w:rPr>
              <w:t>[2]</w:t>
            </w:r>
            <w:r>
              <w:rPr>
                <w:color w:val="FF0000"/>
              </w:rPr>
              <w:t>根据生活实际，核电站通过可控的核裂变产生核能。</w:t>
            </w:r>
          </w:p>
          <w:p w14:paraId="448A6E8D"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7．（2024·河南开封·</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如图所示，石凉粉是河南信阳的特色小吃，将制作好的石凉粉放入冰箱中降温时是通过</w:t>
            </w:r>
            <w:r>
              <w:rPr>
                <w:rFonts w:eastAsia="Times New Roman"/>
                <w:u w:val="single"/>
              </w:rPr>
              <w:t xml:space="preserve">         </w:t>
            </w:r>
            <w:r>
              <w:t>的方式改变内能的。将冰镇好的石凉粉取出后加入薄荷汁能闻到淡淡的香味是因为分子在做</w:t>
            </w:r>
            <w:r>
              <w:rPr>
                <w:rFonts w:eastAsia="Times New Roman"/>
                <w:u w:val="single"/>
              </w:rPr>
              <w:t xml:space="preserve">         </w:t>
            </w:r>
            <w:r>
              <w:t>。</w:t>
            </w:r>
          </w:p>
          <w:p w14:paraId="0DBFE23B" w14:textId="77777777" w:rsidR="00E90662" w:rsidRDefault="00E90662" w:rsidP="00E90662">
            <w:pPr>
              <w:spacing w:line="360" w:lineRule="auto"/>
              <w:jc w:val="left"/>
              <w:textAlignment w:val="center"/>
            </w:pPr>
            <w:r>
              <w:rPr>
                <w:rFonts w:eastAsia="Times New Roman"/>
                <w:noProof/>
                <w:kern w:val="0"/>
                <w:sz w:val="24"/>
              </w:rPr>
              <w:lastRenderedPageBreak/>
              <w:drawing>
                <wp:inline distT="0" distB="0" distL="114300" distR="114300" wp14:anchorId="33493907" wp14:editId="1B1D880E">
                  <wp:extent cx="1447800" cy="895350"/>
                  <wp:effectExtent l="0" t="0" r="0" b="0"/>
                  <wp:docPr id="13" name="图片 13" descr="@@@b89b83df-70ac-4796-a6ff-e784d34351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89b83df-70ac-4796-a6ff-e784d34351a1"/>
                          <pic:cNvPicPr>
                            <a:picLocks noChangeAspect="1"/>
                          </pic:cNvPicPr>
                        </pic:nvPicPr>
                        <pic:blipFill>
                          <a:blip r:embed="rId182"/>
                          <a:stretch>
                            <a:fillRect/>
                          </a:stretch>
                        </pic:blipFill>
                        <pic:spPr>
                          <a:xfrm>
                            <a:off x="0" y="0"/>
                            <a:ext cx="1447800" cy="895350"/>
                          </a:xfrm>
                          <a:prstGeom prst="rect">
                            <a:avLst/>
                          </a:prstGeom>
                        </pic:spPr>
                      </pic:pic>
                    </a:graphicData>
                  </a:graphic>
                </wp:inline>
              </w:drawing>
            </w:r>
          </w:p>
          <w:p w14:paraId="15569E18"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热传递</w:t>
            </w:r>
            <w:r>
              <w:rPr>
                <w:color w:val="FF0000"/>
              </w:rPr>
              <w:t xml:space="preserve">     </w:t>
            </w:r>
            <w:r>
              <w:rPr>
                <w:color w:val="FF0000"/>
              </w:rPr>
              <w:t>无规则运动</w:t>
            </w:r>
          </w:p>
          <w:p w14:paraId="36FBBC16"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改变内能的方式有：做功和热传递，制作好的石凉粉放入冰箱中降温，放热内能减小，是通过热传递改变内能的。</w:t>
            </w:r>
          </w:p>
          <w:p w14:paraId="726B68C3" w14:textId="77777777" w:rsidR="00E90662" w:rsidRDefault="00E90662" w:rsidP="00E90662">
            <w:pPr>
              <w:shd w:val="clear" w:color="auto" w:fill="F2F2F2"/>
              <w:spacing w:line="360" w:lineRule="auto"/>
              <w:jc w:val="left"/>
              <w:textAlignment w:val="center"/>
            </w:pPr>
            <w:r>
              <w:rPr>
                <w:color w:val="FF0000"/>
              </w:rPr>
              <w:t>[2]</w:t>
            </w:r>
            <w:r>
              <w:rPr>
                <w:color w:val="FF0000"/>
              </w:rPr>
              <w:t>薄荷汁会散发清香的薄荷气味属于扩散现象，说明分子在不停地做无规则运动。</w:t>
            </w:r>
          </w:p>
          <w:p w14:paraId="1D9EF9B4"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8．（2024·河北邯郸·模拟预测）</w:t>
            </w:r>
            <w:r>
              <w:t>北方冬天房间里的暖气片一般都安装在窗户下面，原因是：暖气片周围的空气受热后体积膨胀，密度变</w:t>
            </w:r>
            <w:r>
              <w:rPr>
                <w:rFonts w:eastAsia="Times New Roman"/>
                <w:u w:val="single"/>
              </w:rPr>
              <w:t xml:space="preserve">           </w:t>
            </w:r>
            <w:r>
              <w:t>（选填</w:t>
            </w:r>
            <w:r>
              <w:t>“</w:t>
            </w:r>
            <w:r>
              <w:t>大</w:t>
            </w:r>
            <w:r>
              <w:t>”</w:t>
            </w:r>
            <w:r>
              <w:t>或</w:t>
            </w:r>
            <w:r>
              <w:t>“</w:t>
            </w:r>
            <w:r>
              <w:t>小</w:t>
            </w:r>
            <w:r>
              <w:t>”</w:t>
            </w:r>
            <w:r>
              <w:t>）而</w:t>
            </w:r>
            <w:r>
              <w:rPr>
                <w:rFonts w:eastAsia="Times New Roman"/>
                <w:u w:val="single"/>
              </w:rPr>
              <w:t xml:space="preserve">           </w:t>
            </w:r>
            <w:r>
              <w:t>（选填</w:t>
            </w:r>
            <w:r>
              <w:t>“</w:t>
            </w:r>
            <w:r>
              <w:t>上升</w:t>
            </w:r>
            <w:r>
              <w:t>”</w:t>
            </w:r>
            <w:r>
              <w:t>或</w:t>
            </w:r>
            <w:r>
              <w:t>“</w:t>
            </w:r>
            <w:r>
              <w:t>下降</w:t>
            </w:r>
            <w:r>
              <w:t>”</w:t>
            </w:r>
            <w:r>
              <w:t>）；靠近窗户的空气温度较低、密度较大，会下沉到暖气片周围，这部分空气受热后又会上升，冷热空气这样对流，可以使整个屋子暖和起来。暖气中常用水作为介质，而不用油，是因为</w:t>
            </w:r>
            <w:r>
              <w:rPr>
                <w:rFonts w:eastAsia="Times New Roman"/>
                <w:u w:val="single"/>
              </w:rPr>
              <w:t xml:space="preserve">           </w:t>
            </w:r>
            <w:r>
              <w:t>。</w:t>
            </w:r>
          </w:p>
          <w:p w14:paraId="76DE216A"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w:t>
            </w:r>
            <w:r>
              <w:rPr>
                <w:color w:val="FF0000"/>
              </w:rPr>
              <w:t xml:space="preserve">     </w:t>
            </w:r>
            <w:r>
              <w:rPr>
                <w:color w:val="FF0000"/>
              </w:rPr>
              <w:t>上升</w:t>
            </w:r>
            <w:r>
              <w:rPr>
                <w:color w:val="FF0000"/>
              </w:rPr>
              <w:t xml:space="preserve">     </w:t>
            </w:r>
            <w:r>
              <w:rPr>
                <w:color w:val="FF0000"/>
              </w:rPr>
              <w:t>水的比热容大</w:t>
            </w:r>
          </w:p>
          <w:p w14:paraId="42B4D419"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暖气片周围的空气受热后体积膨胀，质量不变，所以，密度变小。</w:t>
            </w:r>
          </w:p>
          <w:p w14:paraId="2E398ED6" w14:textId="77777777" w:rsidR="00E90662" w:rsidRDefault="00E90662" w:rsidP="00E90662">
            <w:pPr>
              <w:shd w:val="clear" w:color="auto" w:fill="F2F2F2"/>
              <w:spacing w:line="360" w:lineRule="auto"/>
              <w:jc w:val="left"/>
              <w:textAlignment w:val="center"/>
              <w:rPr>
                <w:color w:val="FF0000"/>
              </w:rPr>
            </w:pPr>
            <w:r>
              <w:rPr>
                <w:color w:val="FF0000"/>
              </w:rPr>
              <w:t>[2]</w:t>
            </w:r>
            <w:r>
              <w:rPr>
                <w:color w:val="FF0000"/>
              </w:rPr>
              <w:t>根据浮沉条件可知，密度小的热空气上升，密度小的冷空气下降。</w:t>
            </w:r>
          </w:p>
          <w:p w14:paraId="712973B8" w14:textId="77777777" w:rsidR="00E90662" w:rsidRDefault="00E90662" w:rsidP="00E90662">
            <w:pPr>
              <w:shd w:val="clear" w:color="auto" w:fill="F2F2F2"/>
              <w:spacing w:line="360" w:lineRule="auto"/>
              <w:jc w:val="left"/>
              <w:textAlignment w:val="center"/>
              <w:rPr>
                <w:color w:val="FF0000"/>
              </w:rPr>
            </w:pPr>
            <w:r>
              <w:rPr>
                <w:color w:val="FF0000"/>
              </w:rPr>
              <w:t>[3]</w:t>
            </w:r>
            <w:r>
              <w:rPr>
                <w:color w:val="FF0000"/>
              </w:rPr>
              <w:t>暖气中常用水作为介质，而不用油，是因为水的比热容比油大，相同质量的水和油相比，降低相同温度，可以放出更多的热量，达到更好的取暖效果。</w:t>
            </w:r>
          </w:p>
          <w:p w14:paraId="5E493AB9"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9．（2024·河北邯郸·模拟预测）</w:t>
            </w:r>
            <w:r>
              <w:t>今年我国汽油已经连续涨价</w:t>
            </w:r>
            <w:r>
              <w:t>3</w:t>
            </w:r>
            <w:r>
              <w:t>次，为解决能源危机，实现可持续发展，开发利用新能源是当务之急。太阳能是一种新能源，它属于</w:t>
            </w:r>
            <w:r>
              <w:rPr>
                <w:rFonts w:eastAsia="Times New Roman"/>
                <w:u w:val="single"/>
              </w:rPr>
              <w:t xml:space="preserve">           </w:t>
            </w:r>
            <w:r>
              <w:t>（选填</w:t>
            </w:r>
            <w:r>
              <w:t>“</w:t>
            </w:r>
            <w:r>
              <w:t>可再生</w:t>
            </w:r>
            <w:r>
              <w:t>”</w:t>
            </w:r>
            <w:r>
              <w:t>或</w:t>
            </w:r>
            <w:r>
              <w:t>“</w:t>
            </w:r>
            <w:r>
              <w:t>不可再生</w:t>
            </w:r>
            <w:r>
              <w:t>”</w:t>
            </w:r>
            <w:r>
              <w:t>）能源；核电站是利用核能发电的，将核能最终转化为</w:t>
            </w:r>
            <w:r>
              <w:rPr>
                <w:rFonts w:eastAsia="Times New Roman"/>
                <w:u w:val="single"/>
              </w:rPr>
              <w:t xml:space="preserve">           </w:t>
            </w:r>
            <w:r>
              <w:t>能。某太阳能热水器，水箱容量为</w:t>
            </w:r>
            <w:r>
              <w:t>50L</w:t>
            </w:r>
            <w:r>
              <w:t>，该地点平均每平方米每秒钟接收的辐射太阳能为</w:t>
            </w:r>
            <w:r>
              <w:object w:dxaOrig="651" w:dyaOrig="279" w14:anchorId="47F1DB1B">
                <v:shape id="_x0000_i1189" type="#_x0000_t75" alt="eqIde12303e2d47e777e2c9b58567712b913" style="width:32.65pt;height:13.9pt" o:ole="">
                  <v:imagedata r:id="rId183" o:title="eqIde12303e2d47e777e2c9b58567712b913"/>
                </v:shape>
                <o:OLEObject Type="Embed" ProgID="Equation.DSMT4" ShapeID="_x0000_i1189" DrawAspect="Content" ObjectID="_1801997493" r:id="rId184"/>
              </w:object>
            </w:r>
            <w:r>
              <w:t>，如果将整箱水的温度从</w:t>
            </w:r>
            <w:r>
              <w:t>20℃</w:t>
            </w:r>
            <w:r>
              <w:t>加热到</w:t>
            </w:r>
            <w:r>
              <w:t>80℃</w:t>
            </w:r>
            <w:r>
              <w:t>，需要阳光照射</w:t>
            </w:r>
            <w:r>
              <w:t>5h</w:t>
            </w:r>
            <w:r>
              <w:t>（热水器将照射到玻璃吸热管上的太阳能的</w:t>
            </w:r>
            <w:r>
              <w:t>35%</w:t>
            </w:r>
            <w:r>
              <w:t>转化为水的内能），则热水器</w:t>
            </w:r>
            <w:proofErr w:type="gramStart"/>
            <w:r>
              <w:t>上集热器的</w:t>
            </w:r>
            <w:proofErr w:type="gramEnd"/>
            <w:r>
              <w:t>面积至少为</w:t>
            </w:r>
            <w:r>
              <w:rPr>
                <w:rFonts w:eastAsia="Times New Roman"/>
                <w:u w:val="single"/>
              </w:rPr>
              <w:t xml:space="preserve">           </w:t>
            </w:r>
            <w:r>
              <w:t>m</w:t>
            </w:r>
            <w:r>
              <w:rPr>
                <w:vertAlign w:val="superscript"/>
              </w:rPr>
              <w:t>2</w:t>
            </w:r>
            <w:r>
              <w:t>[</w:t>
            </w:r>
            <w:r>
              <w:rPr>
                <w:i/>
              </w:rPr>
              <w:t>ρ</w:t>
            </w:r>
            <w:r>
              <w:rPr>
                <w:i/>
                <w:vertAlign w:val="subscript"/>
              </w:rPr>
              <w:t>水</w:t>
            </w:r>
            <w:r>
              <w:t>=1.0×10</w:t>
            </w:r>
            <w:r>
              <w:rPr>
                <w:vertAlign w:val="superscript"/>
              </w:rPr>
              <w:t>3</w:t>
            </w:r>
            <w:r>
              <w:t>kg/m</w:t>
            </w:r>
            <w:r>
              <w:rPr>
                <w:vertAlign w:val="superscript"/>
              </w:rPr>
              <w:t>3</w:t>
            </w:r>
            <w:r>
              <w:t>，</w:t>
            </w:r>
            <w:r>
              <w:rPr>
                <w:i/>
              </w:rPr>
              <w:t>c</w:t>
            </w:r>
            <w:r>
              <w:rPr>
                <w:i/>
                <w:vertAlign w:val="subscript"/>
              </w:rPr>
              <w:t>水</w:t>
            </w:r>
            <w:r>
              <w:t>=4.2×10</w:t>
            </w:r>
            <w:r>
              <w:rPr>
                <w:vertAlign w:val="superscript"/>
              </w:rPr>
              <w:t>3</w:t>
            </w:r>
            <w:r>
              <w:t>J/(kg·℃)]</w:t>
            </w:r>
            <w:r>
              <w:t>。</w:t>
            </w:r>
          </w:p>
          <w:p w14:paraId="3A5EC62A"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可再生</w:t>
            </w:r>
            <w:r>
              <w:rPr>
                <w:color w:val="FF0000"/>
              </w:rPr>
              <w:t xml:space="preserve">     </w:t>
            </w:r>
            <w:r>
              <w:rPr>
                <w:color w:val="FF0000"/>
              </w:rPr>
              <w:t>电</w:t>
            </w:r>
            <w:r>
              <w:rPr>
                <w:color w:val="FF0000"/>
              </w:rPr>
              <w:t xml:space="preserve">     2</w:t>
            </w:r>
          </w:p>
          <w:p w14:paraId="60E515DE"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太阳能可以从自然中源源不断得到，是可再生能源。</w:t>
            </w:r>
          </w:p>
          <w:p w14:paraId="4F84D2F8" w14:textId="77777777" w:rsidR="00E90662" w:rsidRDefault="00E90662" w:rsidP="00E90662">
            <w:pPr>
              <w:shd w:val="clear" w:color="auto" w:fill="F2F2F2"/>
              <w:spacing w:line="360" w:lineRule="auto"/>
              <w:jc w:val="left"/>
              <w:textAlignment w:val="center"/>
              <w:rPr>
                <w:color w:val="FF0000"/>
              </w:rPr>
            </w:pPr>
            <w:r>
              <w:rPr>
                <w:color w:val="FF0000"/>
              </w:rPr>
              <w:t>[2]</w:t>
            </w:r>
            <w:r>
              <w:rPr>
                <w:color w:val="FF0000"/>
              </w:rPr>
              <w:t>核发电是人类利用核能的主要方式，核电站将核能最终转化为电能。</w:t>
            </w:r>
          </w:p>
          <w:p w14:paraId="359E4E75" w14:textId="77777777" w:rsidR="00E90662" w:rsidRDefault="00E90662" w:rsidP="00E90662">
            <w:pPr>
              <w:shd w:val="clear" w:color="auto" w:fill="F2F2F2"/>
              <w:spacing w:line="360" w:lineRule="auto"/>
              <w:jc w:val="left"/>
              <w:textAlignment w:val="center"/>
              <w:rPr>
                <w:color w:val="FF0000"/>
              </w:rPr>
            </w:pPr>
            <w:r>
              <w:rPr>
                <w:color w:val="FF0000"/>
              </w:rPr>
              <w:t>[3]</w:t>
            </w:r>
            <w:r>
              <w:rPr>
                <w:color w:val="FF0000"/>
              </w:rPr>
              <w:t>由水的质量</w:t>
            </w:r>
            <w:r>
              <w:rPr>
                <w:color w:val="FF0000"/>
              </w:rPr>
              <w:object w:dxaOrig="3555" w:dyaOrig="356" w14:anchorId="246F77A6">
                <v:shape id="_x0000_i1190" type="#_x0000_t75" alt="eqId08b4b1a4ac93e2f1b2733e3848c044f1" style="width:177.75pt;height:17.65pt" o:ole="">
                  <v:imagedata r:id="rId185" o:title="eqId08b4b1a4ac93e2f1b2733e3848c044f1"/>
                </v:shape>
                <o:OLEObject Type="Embed" ProgID="Equation.DSMT4" ShapeID="_x0000_i1190" DrawAspect="Content" ObjectID="_1801997494" r:id="rId186"/>
              </w:object>
            </w:r>
          </w:p>
          <w:p w14:paraId="1534BA98" w14:textId="77777777" w:rsidR="00E90662" w:rsidRDefault="00E90662" w:rsidP="00E90662">
            <w:pPr>
              <w:spacing w:line="360" w:lineRule="auto"/>
              <w:jc w:val="left"/>
              <w:textAlignment w:val="center"/>
              <w:rPr>
                <w:color w:val="FF0000"/>
              </w:rPr>
            </w:pPr>
            <w:r>
              <w:rPr>
                <w:color w:val="FF0000"/>
              </w:rPr>
              <w:t>水吸收的热量</w:t>
            </w:r>
            <w:r>
              <w:rPr>
                <w:color w:val="FF0000"/>
              </w:rPr>
              <w:object w:dxaOrig="5755" w:dyaOrig="330" w14:anchorId="634DD0CD">
                <v:shape id="_x0000_i1191" type="#_x0000_t75" alt="eqId9d8df201d1e5d9a49dc145375cb8c76b" style="width:287.65pt;height:16.5pt" o:ole="">
                  <v:imagedata r:id="rId187" o:title="eqId9d8df201d1e5d9a49dc145375cb8c76b"/>
                </v:shape>
                <o:OLEObject Type="Embed" ProgID="Equation.DSMT4" ShapeID="_x0000_i1191" DrawAspect="Content" ObjectID="_1801997495" r:id="rId188"/>
              </w:object>
            </w:r>
          </w:p>
          <w:p w14:paraId="22E715C3" w14:textId="77777777" w:rsidR="00E90662" w:rsidRDefault="00E90662" w:rsidP="00E90662">
            <w:pPr>
              <w:shd w:val="clear" w:color="auto" w:fill="F2F2F2"/>
              <w:spacing w:line="360" w:lineRule="auto"/>
              <w:jc w:val="left"/>
              <w:textAlignment w:val="center"/>
              <w:rPr>
                <w:color w:val="FF0000"/>
              </w:rPr>
            </w:pPr>
            <w:r>
              <w:rPr>
                <w:color w:val="FF0000"/>
              </w:rPr>
              <w:lastRenderedPageBreak/>
              <w:t>此热水器热效率为</w:t>
            </w:r>
            <w:r>
              <w:rPr>
                <w:i/>
                <w:color w:val="FF0000"/>
              </w:rPr>
              <w:t>η</w:t>
            </w:r>
            <w:r>
              <w:rPr>
                <w:color w:val="FF0000"/>
              </w:rPr>
              <w:t>=35%</w:t>
            </w:r>
            <w:r>
              <w:rPr>
                <w:color w:val="FF0000"/>
              </w:rPr>
              <w:t>，则热水器需接受的太阳能</w:t>
            </w:r>
            <w:r>
              <w:rPr>
                <w:color w:val="FF0000"/>
              </w:rPr>
              <w:object w:dxaOrig="2868" w:dyaOrig="621" w14:anchorId="3B503CD6">
                <v:shape id="_x0000_i1192" type="#_x0000_t75" alt="eqId032dc889b9f99dd2e85f2e44e2a56a88" style="width:143.25pt;height:31.15pt" o:ole="">
                  <v:imagedata r:id="rId189" o:title="eqId032dc889b9f99dd2e85f2e44e2a56a88"/>
                </v:shape>
                <o:OLEObject Type="Embed" ProgID="Equation.DSMT4" ShapeID="_x0000_i1192" DrawAspect="Content" ObjectID="_1801997496" r:id="rId190"/>
              </w:object>
            </w:r>
          </w:p>
          <w:p w14:paraId="163AAAB1" w14:textId="77777777" w:rsidR="00E90662" w:rsidRDefault="00E90662" w:rsidP="00E90662">
            <w:pPr>
              <w:spacing w:line="360" w:lineRule="auto"/>
              <w:jc w:val="left"/>
              <w:textAlignment w:val="center"/>
              <w:rPr>
                <w:color w:val="FF0000"/>
              </w:rPr>
            </w:pPr>
            <w:r>
              <w:rPr>
                <w:color w:val="FF0000"/>
              </w:rPr>
              <w:t>热水器</w:t>
            </w:r>
            <w:proofErr w:type="gramStart"/>
            <w:r>
              <w:rPr>
                <w:color w:val="FF0000"/>
              </w:rPr>
              <w:t>上集热器的</w:t>
            </w:r>
            <w:proofErr w:type="gramEnd"/>
            <w:r>
              <w:rPr>
                <w:color w:val="FF0000"/>
              </w:rPr>
              <w:t>面积至少为</w:t>
            </w:r>
            <w:r>
              <w:rPr>
                <w:color w:val="FF0000"/>
              </w:rPr>
              <w:object w:dxaOrig="2851" w:dyaOrig="699" w14:anchorId="103ABAF5">
                <v:shape id="_x0000_i1193" type="#_x0000_t75" alt="eqIddea56b9340fa016ba1ed113fcf0a47d6" style="width:142.5pt;height:34.9pt" o:ole="">
                  <v:imagedata r:id="rId191" o:title="eqIddea56b9340fa016ba1ed113fcf0a47d6"/>
                </v:shape>
                <o:OLEObject Type="Embed" ProgID="Equation.DSMT4" ShapeID="_x0000_i1193" DrawAspect="Content" ObjectID="_1801997497" r:id="rId192"/>
              </w:object>
            </w:r>
          </w:p>
          <w:p w14:paraId="63B2FB66"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10．（2024·黑龙江哈尔滨·模拟预测）</w:t>
            </w:r>
            <w:r>
              <w:t>如图所示是热管的工作原理图，当热管的热端受热时，吸液芯里的液体吸收热量变成</w:t>
            </w:r>
            <w:proofErr w:type="gramStart"/>
            <w:r>
              <w:t>蒸气</w:t>
            </w:r>
            <w:proofErr w:type="gramEnd"/>
            <w:r>
              <w:t>，这一过程叫</w:t>
            </w:r>
            <w:r>
              <w:rPr>
                <w:rFonts w:eastAsia="Times New Roman"/>
                <w:u w:val="single"/>
              </w:rPr>
              <w:t xml:space="preserve">      </w:t>
            </w:r>
            <w:r>
              <w:t>（填物态变化的名称），这一过程循环进行，不断地将热量从热端带到冷端。若</w:t>
            </w:r>
            <w:r>
              <w:t>50g</w:t>
            </w:r>
            <w:r>
              <w:t>的该液体吸收</w:t>
            </w:r>
            <w:r>
              <w:t>2400J</w:t>
            </w:r>
            <w:r>
              <w:t>的热量后，温度升高了</w:t>
            </w:r>
            <w:r>
              <w:t>40℃</w:t>
            </w:r>
            <w:r>
              <w:t>，则该液体的比热容为</w:t>
            </w:r>
            <w:r>
              <w:rPr>
                <w:rFonts w:eastAsia="Times New Roman"/>
                <w:u w:val="single"/>
              </w:rPr>
              <w:t xml:space="preserve">      </w:t>
            </w:r>
            <w:r>
              <w:object w:dxaOrig="1020" w:dyaOrig="296" w14:anchorId="3822FAFB">
                <v:shape id="_x0000_i1194" type="#_x0000_t75" alt="eqIdac44693f615f3c3ea165e7b224f26272" style="width:51pt;height:14.65pt" o:ole="">
                  <v:imagedata r:id="rId193" o:title="eqIdac44693f615f3c3ea165e7b224f26272"/>
                </v:shape>
                <o:OLEObject Type="Embed" ProgID="Equation.DSMT4" ShapeID="_x0000_i1194" DrawAspect="Content" ObjectID="_1801997498" r:id="rId194"/>
              </w:object>
            </w:r>
            <w:r>
              <w:t>。</w:t>
            </w:r>
          </w:p>
          <w:p w14:paraId="6463739C"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56F931A3" wp14:editId="30F22F07">
                  <wp:extent cx="1914525" cy="1276350"/>
                  <wp:effectExtent l="0" t="0" r="9525" b="0"/>
                  <wp:docPr id="14" name="图片 14" descr="@@@ceb814d8-de73-4cbb-bef0-d9b06e8f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eb814d8-de73-4cbb-bef0-d9b06e8f2098"/>
                          <pic:cNvPicPr>
                            <a:picLocks noChangeAspect="1"/>
                          </pic:cNvPicPr>
                        </pic:nvPicPr>
                        <pic:blipFill>
                          <a:blip r:embed="rId195"/>
                          <a:stretch>
                            <a:fillRect/>
                          </a:stretch>
                        </pic:blipFill>
                        <pic:spPr>
                          <a:xfrm>
                            <a:off x="0" y="0"/>
                            <a:ext cx="1914525" cy="1276350"/>
                          </a:xfrm>
                          <a:prstGeom prst="rect">
                            <a:avLst/>
                          </a:prstGeom>
                        </pic:spPr>
                      </pic:pic>
                    </a:graphicData>
                  </a:graphic>
                </wp:inline>
              </w:drawing>
            </w:r>
          </w:p>
          <w:p w14:paraId="565715AA"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汽化</w:t>
            </w:r>
            <w:r>
              <w:rPr>
                <w:color w:val="FF0000"/>
              </w:rPr>
              <w:t xml:space="preserve">     1200</w:t>
            </w:r>
          </w:p>
          <w:p w14:paraId="65E70D79"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热管的热端受热时，吸液芯里的液体吸收热量变成</w:t>
            </w:r>
            <w:proofErr w:type="gramStart"/>
            <w:r>
              <w:rPr>
                <w:color w:val="FF0000"/>
              </w:rPr>
              <w:t>蒸气</w:t>
            </w:r>
            <w:proofErr w:type="gramEnd"/>
            <w:r>
              <w:rPr>
                <w:color w:val="FF0000"/>
              </w:rPr>
              <w:t>，是液态变为气态的过程，是汽化现象。</w:t>
            </w:r>
          </w:p>
          <w:p w14:paraId="6BFCB851" w14:textId="77777777" w:rsidR="00E90662" w:rsidRDefault="00E90662" w:rsidP="00E90662">
            <w:pPr>
              <w:shd w:val="clear" w:color="auto" w:fill="F2F2F2"/>
              <w:spacing w:line="360" w:lineRule="auto"/>
              <w:jc w:val="left"/>
              <w:textAlignment w:val="center"/>
              <w:rPr>
                <w:color w:val="FF0000"/>
              </w:rPr>
            </w:pPr>
            <w:r>
              <w:rPr>
                <w:color w:val="FF0000"/>
              </w:rPr>
              <w:t>[2]</w:t>
            </w:r>
            <w:r>
              <w:rPr>
                <w:color w:val="FF0000"/>
              </w:rPr>
              <w:t>根据热量公式</w:t>
            </w:r>
            <w:r>
              <w:rPr>
                <w:rFonts w:eastAsia="Times New Roman"/>
                <w:i/>
                <w:color w:val="FF0000"/>
              </w:rPr>
              <w:t>Q</w:t>
            </w:r>
            <w:r>
              <w:rPr>
                <w:color w:val="FF0000"/>
              </w:rPr>
              <w:t>=</w:t>
            </w:r>
            <w:proofErr w:type="spellStart"/>
            <w:r>
              <w:rPr>
                <w:rFonts w:eastAsia="Times New Roman"/>
                <w:i/>
                <w:color w:val="FF0000"/>
              </w:rPr>
              <w:t>cm</w:t>
            </w:r>
            <w:r>
              <w:rPr>
                <w:color w:val="FF0000"/>
              </w:rPr>
              <w:t>Δ</w:t>
            </w:r>
            <w:r>
              <w:rPr>
                <w:rFonts w:eastAsia="Times New Roman"/>
                <w:i/>
                <w:color w:val="FF0000"/>
              </w:rPr>
              <w:t>t</w:t>
            </w:r>
            <w:proofErr w:type="spellEnd"/>
            <w:r>
              <w:rPr>
                <w:color w:val="FF0000"/>
              </w:rPr>
              <w:t>可得，该液体的比热容为</w:t>
            </w:r>
            <w:r>
              <w:rPr>
                <w:color w:val="FF0000"/>
              </w:rPr>
              <w:object w:dxaOrig="4048" w:dyaOrig="593" w14:anchorId="31034EF1">
                <v:shape id="_x0000_i1195" type="#_x0000_t75" alt="eqIde09788b5cd1214f624d87206cc4732c6" style="width:202.5pt;height:29.65pt" o:ole="">
                  <v:imagedata r:id="rId196" o:title="eqIde09788b5cd1214f624d87206cc4732c6"/>
                </v:shape>
                <o:OLEObject Type="Embed" ProgID="Equation.DSMT4" ShapeID="_x0000_i1195" DrawAspect="Content" ObjectID="_1801997499" r:id="rId197"/>
              </w:object>
            </w:r>
          </w:p>
          <w:p w14:paraId="5937E1B4"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11．（2024·安徽合肥·</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proofErr w:type="gramStart"/>
            <w:r>
              <w:t>金属铍是一种</w:t>
            </w:r>
            <w:proofErr w:type="gramEnd"/>
            <w:r>
              <w:t>潜力巨大的火箭燃料，</w:t>
            </w:r>
            <w:r>
              <w:t>2kg</w:t>
            </w:r>
            <w:proofErr w:type="gramStart"/>
            <w:r>
              <w:t>铍</w:t>
            </w:r>
            <w:proofErr w:type="gramEnd"/>
            <w:r>
              <w:t>完全燃烧，放出的能量全部被水吸收，可以使</w:t>
            </w:r>
            <w:r>
              <w:rPr>
                <w:rFonts w:eastAsia="Times New Roman"/>
                <w:u w:val="single"/>
              </w:rPr>
              <w:t xml:space="preserve">         </w:t>
            </w:r>
            <w:r>
              <w:t>kg</w:t>
            </w:r>
            <w:r>
              <w:t>的水的温度升高</w:t>
            </w:r>
            <w:r>
              <w:t>50℃</w:t>
            </w:r>
            <w:r>
              <w:t>。</w:t>
            </w:r>
            <w:r>
              <w:t>[</w:t>
            </w:r>
            <w:r>
              <w:rPr>
                <w:rFonts w:eastAsia="Times New Roman"/>
                <w:i/>
              </w:rPr>
              <w:t>q</w:t>
            </w:r>
            <w:r>
              <w:rPr>
                <w:rFonts w:ascii="宋体" w:hAnsi="宋体" w:cs="宋体"/>
                <w:i/>
                <w:vertAlign w:val="subscript"/>
              </w:rPr>
              <w:t>铍</w:t>
            </w:r>
            <w:r>
              <w:t>=6.3×10</w:t>
            </w:r>
            <w:r>
              <w:rPr>
                <w:vertAlign w:val="superscript"/>
              </w:rPr>
              <w:t>7</w:t>
            </w:r>
            <w:r>
              <w:t>J/kg</w:t>
            </w:r>
            <w:r>
              <w:t>，</w:t>
            </w:r>
            <w:r>
              <w:rPr>
                <w:rFonts w:eastAsia="Times New Roman"/>
                <w:i/>
              </w:rPr>
              <w:t>c</w:t>
            </w:r>
            <w:r>
              <w:rPr>
                <w:rFonts w:ascii="宋体" w:hAnsi="宋体" w:cs="宋体"/>
                <w:i/>
                <w:vertAlign w:val="subscript"/>
              </w:rPr>
              <w:t>水</w:t>
            </w:r>
            <w:r>
              <w:t>=4.2×10</w:t>
            </w:r>
            <w:r>
              <w:rPr>
                <w:vertAlign w:val="superscript"/>
              </w:rPr>
              <w:t>3</w:t>
            </w:r>
            <w:r>
              <w:t>J/(kg·℃)]</w:t>
            </w:r>
          </w:p>
          <w:p w14:paraId="4FDA8DFB"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600</w:t>
            </w:r>
          </w:p>
          <w:p w14:paraId="0E85BCFD"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2kg</w:t>
            </w:r>
            <w:proofErr w:type="gramStart"/>
            <w:r>
              <w:rPr>
                <w:color w:val="FF0000"/>
              </w:rPr>
              <w:t>铍</w:t>
            </w:r>
            <w:proofErr w:type="gramEnd"/>
            <w:r>
              <w:rPr>
                <w:color w:val="FF0000"/>
              </w:rPr>
              <w:t>完全燃烧放出的热量</w:t>
            </w:r>
            <w:r>
              <w:rPr>
                <w:rFonts w:eastAsia="Times New Roman"/>
                <w:i/>
                <w:color w:val="FF0000"/>
              </w:rPr>
              <w:t>Q</w:t>
            </w:r>
            <w:r>
              <w:rPr>
                <w:rFonts w:ascii="宋体" w:hAnsi="宋体" w:cs="宋体"/>
                <w:i/>
                <w:color w:val="FF0000"/>
                <w:vertAlign w:val="subscript"/>
              </w:rPr>
              <w:t>放</w:t>
            </w:r>
            <w:r>
              <w:rPr>
                <w:color w:val="FF0000"/>
              </w:rPr>
              <w:t>=</w:t>
            </w:r>
            <w:r>
              <w:rPr>
                <w:rFonts w:eastAsia="Times New Roman"/>
                <w:i/>
                <w:color w:val="FF0000"/>
              </w:rPr>
              <w:t>m</w:t>
            </w:r>
            <w:r>
              <w:rPr>
                <w:rFonts w:ascii="宋体" w:hAnsi="宋体" w:cs="宋体"/>
                <w:i/>
                <w:color w:val="FF0000"/>
                <w:vertAlign w:val="subscript"/>
              </w:rPr>
              <w:t>铍</w:t>
            </w:r>
            <w:r>
              <w:rPr>
                <w:rFonts w:eastAsia="Times New Roman"/>
                <w:i/>
                <w:color w:val="FF0000"/>
              </w:rPr>
              <w:t>q</w:t>
            </w:r>
            <w:r>
              <w:rPr>
                <w:rFonts w:ascii="宋体" w:hAnsi="宋体" w:cs="宋体"/>
                <w:i/>
                <w:color w:val="FF0000"/>
                <w:vertAlign w:val="subscript"/>
              </w:rPr>
              <w:t>铍</w:t>
            </w:r>
            <w:r>
              <w:rPr>
                <w:color w:val="FF0000"/>
              </w:rPr>
              <w:t>=2kg×6.3×10</w:t>
            </w:r>
            <w:r>
              <w:rPr>
                <w:color w:val="FF0000"/>
                <w:vertAlign w:val="superscript"/>
              </w:rPr>
              <w:t>7</w:t>
            </w:r>
            <w:r>
              <w:rPr>
                <w:color w:val="FF0000"/>
              </w:rPr>
              <w:t>J/kg=1.26×10</w:t>
            </w:r>
            <w:r>
              <w:rPr>
                <w:color w:val="FF0000"/>
                <w:vertAlign w:val="superscript"/>
              </w:rPr>
              <w:t>8</w:t>
            </w:r>
            <w:r>
              <w:rPr>
                <w:color w:val="FF0000"/>
              </w:rPr>
              <w:t>J</w:t>
            </w:r>
          </w:p>
          <w:p w14:paraId="3BAFF17B" w14:textId="77777777" w:rsidR="00E90662" w:rsidRDefault="00E90662" w:rsidP="00E90662">
            <w:pPr>
              <w:shd w:val="clear" w:color="auto" w:fill="F2F2F2"/>
              <w:spacing w:line="360" w:lineRule="auto"/>
              <w:textAlignment w:val="center"/>
              <w:rPr>
                <w:color w:val="FF0000"/>
              </w:rPr>
            </w:pPr>
            <w:r>
              <w:rPr>
                <w:color w:val="FF0000"/>
              </w:rPr>
              <w:t>水吸收的热量</w:t>
            </w:r>
            <w:r>
              <w:rPr>
                <w:rFonts w:eastAsia="Times New Roman"/>
                <w:i/>
                <w:color w:val="FF0000"/>
              </w:rPr>
              <w:t>Q</w:t>
            </w:r>
            <w:r>
              <w:rPr>
                <w:rFonts w:ascii="宋体" w:hAnsi="宋体" w:cs="宋体"/>
                <w:i/>
                <w:color w:val="FF0000"/>
                <w:vertAlign w:val="subscript"/>
              </w:rPr>
              <w:t>吸</w:t>
            </w:r>
            <w:r>
              <w:rPr>
                <w:color w:val="FF0000"/>
              </w:rPr>
              <w:t>=</w:t>
            </w:r>
            <w:r>
              <w:rPr>
                <w:rFonts w:eastAsia="Times New Roman"/>
                <w:i/>
                <w:color w:val="FF0000"/>
              </w:rPr>
              <w:t>Q</w:t>
            </w:r>
            <w:r>
              <w:rPr>
                <w:rFonts w:ascii="宋体" w:hAnsi="宋体" w:cs="宋体"/>
                <w:i/>
                <w:color w:val="FF0000"/>
                <w:vertAlign w:val="subscript"/>
              </w:rPr>
              <w:t>放</w:t>
            </w:r>
            <w:r>
              <w:rPr>
                <w:color w:val="FF0000"/>
              </w:rPr>
              <w:t>=1.26×10</w:t>
            </w:r>
            <w:r>
              <w:rPr>
                <w:color w:val="FF0000"/>
                <w:vertAlign w:val="superscript"/>
              </w:rPr>
              <w:t>8</w:t>
            </w:r>
            <w:r>
              <w:rPr>
                <w:color w:val="FF0000"/>
              </w:rPr>
              <w:t>J</w:t>
            </w:r>
          </w:p>
          <w:p w14:paraId="67CFBEAB" w14:textId="77777777" w:rsidR="00E90662" w:rsidRDefault="00E90662" w:rsidP="00E90662">
            <w:pPr>
              <w:shd w:val="clear" w:color="auto" w:fill="F2F2F2"/>
              <w:spacing w:line="360" w:lineRule="auto"/>
              <w:textAlignment w:val="center"/>
              <w:rPr>
                <w:color w:val="FF0000"/>
              </w:rPr>
            </w:pPr>
            <w:r>
              <w:rPr>
                <w:color w:val="FF0000"/>
              </w:rPr>
              <w:t>水的质量</w:t>
            </w:r>
            <w:r>
              <w:rPr>
                <w:color w:val="FF0000"/>
              </w:rPr>
              <w:object w:dxaOrig="3907" w:dyaOrig="650" w14:anchorId="66F852A2">
                <v:shape id="_x0000_i1196" type="#_x0000_t75" alt="eqId0a61ac3d11a6d26cfd16bd63feb6e38e" style="width:195.4pt;height:32.65pt" o:ole="">
                  <v:imagedata r:id="rId198" o:title="eqId0a61ac3d11a6d26cfd16bd63feb6e38e"/>
                </v:shape>
                <o:OLEObject Type="Embed" ProgID="Equation.DSMT4" ShapeID="_x0000_i1196" DrawAspect="Content" ObjectID="_1801997500" r:id="rId199"/>
              </w:object>
            </w:r>
          </w:p>
          <w:p w14:paraId="27D28ECC" w14:textId="77777777" w:rsidR="00E90662" w:rsidRDefault="00E90662" w:rsidP="00E90662">
            <w:pPr>
              <w:jc w:val="center"/>
              <w:textAlignment w:val="center"/>
              <w:rPr>
                <w:rFonts w:ascii="黑体" w:eastAsia="黑体" w:hAnsi="黑体" w:cs="黑体" w:hint="eastAsia"/>
                <w:b/>
                <w:sz w:val="30"/>
              </w:rPr>
            </w:pPr>
          </w:p>
          <w:p w14:paraId="53BCF86E" w14:textId="77777777" w:rsidR="00E90662" w:rsidRDefault="00E90662" w:rsidP="00E90662">
            <w:pPr>
              <w:jc w:val="left"/>
              <w:textAlignment w:val="center"/>
              <w:rPr>
                <w:rFonts w:ascii="宋体" w:hAnsi="宋体" w:cs="宋体" w:hint="eastAsia"/>
                <w:b/>
              </w:rPr>
            </w:pPr>
            <w:r>
              <w:rPr>
                <w:rFonts w:ascii="宋体" w:hAnsi="宋体" w:cs="宋体"/>
                <w:b/>
              </w:rPr>
              <w:t>三、实验题</w:t>
            </w:r>
          </w:p>
          <w:p w14:paraId="13938960"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12．（2024·江苏盐城·模拟预测）</w:t>
            </w:r>
            <w:r>
              <w:t>木器厂里常用水胶粘木料，这种</w:t>
            </w:r>
            <w:proofErr w:type="gramStart"/>
            <w:r>
              <w:t>胶需要</w:t>
            </w:r>
            <w:proofErr w:type="gramEnd"/>
            <w:r>
              <w:t>在</w:t>
            </w:r>
            <w:r>
              <w:t>100℃</w:t>
            </w:r>
            <w:r>
              <w:t>左右的</w:t>
            </w:r>
            <w:proofErr w:type="gramStart"/>
            <w:r>
              <w:t>温度下熬化</w:t>
            </w:r>
            <w:proofErr w:type="gramEnd"/>
            <w:r>
              <w:t>后才能使用，温度再</w:t>
            </w:r>
            <w:proofErr w:type="gramStart"/>
            <w:r>
              <w:t>高就会熬焦</w:t>
            </w:r>
            <w:proofErr w:type="gramEnd"/>
            <w:r>
              <w:t>而失去黏性，所以工人师傅熬制这种胶时，常用如图所示的双层锅，双层锅下面用火加热，两层锅之间（不密封）装着水，这样就不会</w:t>
            </w:r>
            <w:proofErr w:type="gramStart"/>
            <w:r>
              <w:t>把胶熬焦</w:t>
            </w:r>
            <w:proofErr w:type="gramEnd"/>
            <w:r>
              <w:t>了。请回答下列问题：</w:t>
            </w:r>
          </w:p>
          <w:p w14:paraId="1E09F38E" w14:textId="77777777" w:rsidR="00E90662" w:rsidRDefault="00E90662" w:rsidP="00E90662">
            <w:pPr>
              <w:spacing w:line="360" w:lineRule="auto"/>
              <w:jc w:val="left"/>
              <w:textAlignment w:val="center"/>
            </w:pPr>
            <w:r>
              <w:rPr>
                <w:rFonts w:eastAsia="Times New Roman"/>
                <w:noProof/>
                <w:kern w:val="0"/>
                <w:sz w:val="24"/>
              </w:rPr>
              <w:lastRenderedPageBreak/>
              <w:drawing>
                <wp:inline distT="0" distB="0" distL="114300" distR="114300" wp14:anchorId="56030033" wp14:editId="4C2B8A81">
                  <wp:extent cx="1571625" cy="1104900"/>
                  <wp:effectExtent l="0" t="0" r="9525" b="0"/>
                  <wp:docPr id="15" name="图片 15" descr="@@@13485583-3203-49b6-9670-497f94dd8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3485583-3203-49b6-9670-497f94dd85a7"/>
                          <pic:cNvPicPr>
                            <a:picLocks noChangeAspect="1"/>
                          </pic:cNvPicPr>
                        </pic:nvPicPr>
                        <pic:blipFill>
                          <a:blip r:embed="rId200"/>
                          <a:stretch>
                            <a:fillRect/>
                          </a:stretch>
                        </pic:blipFill>
                        <pic:spPr>
                          <a:xfrm>
                            <a:off x="0" y="0"/>
                            <a:ext cx="1571625" cy="1104900"/>
                          </a:xfrm>
                          <a:prstGeom prst="rect">
                            <a:avLst/>
                          </a:prstGeom>
                        </pic:spPr>
                      </pic:pic>
                    </a:graphicData>
                  </a:graphic>
                </wp:inline>
              </w:drawing>
            </w:r>
          </w:p>
          <w:p w14:paraId="7ED15397" w14:textId="77777777" w:rsidR="00E90662" w:rsidRDefault="00E90662" w:rsidP="00E90662">
            <w:pPr>
              <w:spacing w:line="360" w:lineRule="auto"/>
              <w:jc w:val="left"/>
              <w:textAlignment w:val="center"/>
            </w:pPr>
            <w:r>
              <w:t>（</w:t>
            </w:r>
            <w:r>
              <w:t>1</w:t>
            </w:r>
            <w:r>
              <w:t>）用水浴加热可以使胶</w:t>
            </w:r>
            <w:r>
              <w:rPr>
                <w:rFonts w:eastAsia="Times New Roman"/>
                <w:u w:val="single"/>
              </w:rPr>
              <w:t xml:space="preserve">        </w:t>
            </w:r>
            <w:r>
              <w:t>，避免直接加热导致局部受热；</w:t>
            </w:r>
          </w:p>
          <w:p w14:paraId="3F80D339" w14:textId="77777777" w:rsidR="00E90662" w:rsidRDefault="00E90662" w:rsidP="00E90662">
            <w:pPr>
              <w:spacing w:line="360" w:lineRule="auto"/>
              <w:jc w:val="left"/>
              <w:textAlignment w:val="center"/>
            </w:pPr>
            <w:r>
              <w:t>（</w:t>
            </w:r>
            <w:r>
              <w:t>2</w:t>
            </w:r>
            <w:r>
              <w:t>）用火在锅底加热，锅中的水温度升高，直至把水加热到沸腾；</w:t>
            </w:r>
          </w:p>
          <w:p w14:paraId="4C3405DA" w14:textId="77777777" w:rsidR="00E90662" w:rsidRDefault="00E90662" w:rsidP="00E90662">
            <w:pPr>
              <w:spacing w:line="360" w:lineRule="auto"/>
              <w:jc w:val="left"/>
              <w:textAlignment w:val="center"/>
            </w:pPr>
            <w:r>
              <w:t>（</w:t>
            </w:r>
            <w:r>
              <w:t>3</w:t>
            </w:r>
            <w:r>
              <w:t>）由于水的温度高，胶的温度低，温度高的物体会把热量传递给温度低的物体，胶的温度升高；</w:t>
            </w:r>
          </w:p>
          <w:p w14:paraId="02D1555D" w14:textId="77777777" w:rsidR="00E90662" w:rsidRDefault="00E90662" w:rsidP="00E90662">
            <w:pPr>
              <w:spacing w:line="360" w:lineRule="auto"/>
              <w:jc w:val="left"/>
              <w:textAlignment w:val="center"/>
            </w:pPr>
            <w:r>
              <w:t>（</w:t>
            </w:r>
            <w:r>
              <w:t>4</w:t>
            </w:r>
            <w:r>
              <w:t>）通常情况下，水的沸点是</w:t>
            </w:r>
            <w:r>
              <w:t>100℃</w:t>
            </w:r>
            <w:r>
              <w:t>，而沸腾后水的温度</w:t>
            </w:r>
            <w:r>
              <w:rPr>
                <w:rFonts w:eastAsia="Times New Roman"/>
                <w:u w:val="single"/>
              </w:rPr>
              <w:t xml:space="preserve">        </w:t>
            </w:r>
            <w:r>
              <w:t>；</w:t>
            </w:r>
          </w:p>
          <w:p w14:paraId="33C48A1B" w14:textId="77777777" w:rsidR="00E90662" w:rsidRDefault="00E90662" w:rsidP="00E90662">
            <w:pPr>
              <w:spacing w:line="360" w:lineRule="auto"/>
              <w:jc w:val="left"/>
              <w:textAlignment w:val="center"/>
            </w:pPr>
            <w:r>
              <w:t>（</w:t>
            </w:r>
            <w:r>
              <w:t>5</w:t>
            </w:r>
            <w:r>
              <w:t>）</w:t>
            </w:r>
            <w:proofErr w:type="gramStart"/>
            <w:r>
              <w:t>当胶的</w:t>
            </w:r>
            <w:proofErr w:type="gramEnd"/>
            <w:r>
              <w:t>温度达到</w:t>
            </w:r>
            <w:r>
              <w:t>100℃</w:t>
            </w:r>
            <w:r>
              <w:t>时，由于胶与水的温度相同，</w:t>
            </w:r>
            <w:r>
              <w:rPr>
                <w:rFonts w:eastAsia="Times New Roman"/>
                <w:u w:val="single"/>
              </w:rPr>
              <w:t xml:space="preserve">        </w:t>
            </w:r>
            <w:r>
              <w:t>停止，胶的温度不再升高。综上所述，此方法可以有效地防止</w:t>
            </w:r>
            <w:proofErr w:type="gramStart"/>
            <w:r>
              <w:t>水胶被熬焦</w:t>
            </w:r>
            <w:proofErr w:type="gramEnd"/>
            <w:r>
              <w:t>而失去黏性。</w:t>
            </w:r>
          </w:p>
          <w:p w14:paraId="15F305EE"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受热均匀</w:t>
            </w:r>
            <w:r>
              <w:rPr>
                <w:color w:val="FF0000"/>
              </w:rPr>
              <w:t xml:space="preserve">     </w:t>
            </w:r>
            <w:r>
              <w:rPr>
                <w:color w:val="FF0000"/>
              </w:rPr>
              <w:t>不变</w:t>
            </w:r>
            <w:r>
              <w:rPr>
                <w:color w:val="FF0000"/>
              </w:rPr>
              <w:t xml:space="preserve">     </w:t>
            </w:r>
            <w:r>
              <w:rPr>
                <w:color w:val="FF0000"/>
              </w:rPr>
              <w:t>热传递</w:t>
            </w:r>
          </w:p>
          <w:p w14:paraId="273736F5"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用水浴加热可以使胶受热均匀，避免直接加热导致局部受热。</w:t>
            </w:r>
          </w:p>
          <w:p w14:paraId="0C441106" w14:textId="77777777" w:rsidR="00E90662" w:rsidRDefault="00E90662" w:rsidP="00E90662">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[2]</w:t>
            </w:r>
            <w:r>
              <w:rPr>
                <w:color w:val="FF0000"/>
              </w:rPr>
              <w:t>通常情况下，水的沸点是</w:t>
            </w:r>
            <w:r>
              <w:rPr>
                <w:color w:val="FF0000"/>
              </w:rPr>
              <w:t>100℃</w:t>
            </w:r>
            <w:r>
              <w:rPr>
                <w:color w:val="FF0000"/>
              </w:rPr>
              <w:t>，而沸腾后继续吸热，水的温度保持不变。</w:t>
            </w:r>
          </w:p>
          <w:p w14:paraId="2A4DD99D" w14:textId="77777777" w:rsidR="00E90662" w:rsidRDefault="00E90662" w:rsidP="00E90662">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[3]</w:t>
            </w:r>
            <w:r>
              <w:rPr>
                <w:color w:val="FF0000"/>
              </w:rPr>
              <w:t>发生热传递的条件是有温度差。</w:t>
            </w:r>
            <w:proofErr w:type="gramStart"/>
            <w:r>
              <w:rPr>
                <w:color w:val="FF0000"/>
              </w:rPr>
              <w:t>当胶的</w:t>
            </w:r>
            <w:proofErr w:type="gramEnd"/>
            <w:r>
              <w:rPr>
                <w:color w:val="FF0000"/>
              </w:rPr>
              <w:t>温度达到</w:t>
            </w:r>
            <w:r>
              <w:rPr>
                <w:color w:val="FF0000"/>
              </w:rPr>
              <w:t>100℃</w:t>
            </w:r>
            <w:r>
              <w:rPr>
                <w:color w:val="FF0000"/>
              </w:rPr>
              <w:t>时，由于胶与水的温度相同，热传递停止，胶的温度不再升高。</w:t>
            </w:r>
          </w:p>
          <w:p w14:paraId="07A22BFD"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13．（2024·福建泉州·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图是探究物质吸热能力大小情况的实验装置。</w:t>
            </w:r>
          </w:p>
          <w:p w14:paraId="737E351D"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3D6D58DF" wp14:editId="26F72CF8">
                  <wp:extent cx="2505075" cy="1590675"/>
                  <wp:effectExtent l="0" t="0" r="9525" b="9525"/>
                  <wp:docPr id="16" name="图片 16" descr="@@@fd32be89-a064-4ca9-867d-a91f1cc94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d32be89-a064-4ca9-867d-a91f1cc94a0f"/>
                          <pic:cNvPicPr>
                            <a:picLocks noChangeAspect="1"/>
                          </pic:cNvPicPr>
                        </pic:nvPicPr>
                        <pic:blipFill>
                          <a:blip r:embed="rId201"/>
                          <a:stretch>
                            <a:fillRect/>
                          </a:stretch>
                        </pic:blipFill>
                        <pic:spPr>
                          <a:xfrm>
                            <a:off x="0" y="0"/>
                            <a:ext cx="2505075" cy="1590675"/>
                          </a:xfrm>
                          <a:prstGeom prst="rect">
                            <a:avLst/>
                          </a:prstGeom>
                        </pic:spPr>
                      </pic:pic>
                    </a:graphicData>
                  </a:graphic>
                </wp:inline>
              </w:drawing>
            </w:r>
          </w:p>
          <w:p w14:paraId="4BC8A02E" w14:textId="77777777" w:rsidR="00E90662" w:rsidRDefault="00E90662" w:rsidP="00E90662">
            <w:pPr>
              <w:spacing w:line="360" w:lineRule="auto"/>
              <w:jc w:val="left"/>
              <w:textAlignment w:val="center"/>
            </w:pPr>
            <w:r>
              <w:t>（</w:t>
            </w:r>
            <w:r>
              <w:t>1</w:t>
            </w:r>
            <w:r>
              <w:t>）实验时，应取质量</w:t>
            </w:r>
            <w:r>
              <w:rPr>
                <w:rFonts w:eastAsia="Times New Roman"/>
                <w:u w:val="single"/>
              </w:rPr>
              <w:t xml:space="preserve">           </w:t>
            </w:r>
            <w:r>
              <w:t>的</w:t>
            </w:r>
            <w:r>
              <w:t>A</w:t>
            </w:r>
            <w:r>
              <w:t>、</w:t>
            </w:r>
            <w:r>
              <w:t>B</w:t>
            </w:r>
            <w:r>
              <w:t>两种液体，分别倒入两个相同的烧杯中，用两个相同的酒精灯加热。当它们吸收的热量相同时，通过比较</w:t>
            </w:r>
            <w:r>
              <w:rPr>
                <w:rFonts w:eastAsia="Times New Roman"/>
                <w:u w:val="single"/>
              </w:rPr>
              <w:t xml:space="preserve">           </w:t>
            </w:r>
            <w:r>
              <w:t>来判断吸热能力的强弱；</w:t>
            </w:r>
          </w:p>
          <w:p w14:paraId="6AB5EE48" w14:textId="77777777" w:rsidR="00E90662" w:rsidRDefault="00E90662" w:rsidP="00E90662">
            <w:pPr>
              <w:spacing w:line="360" w:lineRule="auto"/>
              <w:jc w:val="left"/>
              <w:textAlignment w:val="center"/>
            </w:pPr>
            <w:r>
              <w:t>（</w:t>
            </w:r>
            <w:r>
              <w:t>2</w:t>
            </w:r>
            <w:r>
              <w:t>）下表是实验时记录的数据。分析实验数据可知：从开始加热到温度升高至</w:t>
            </w:r>
            <w:r>
              <w:t>42℃</w:t>
            </w:r>
            <w:r>
              <w:t>时，</w:t>
            </w:r>
            <w:r>
              <w:t>A</w:t>
            </w:r>
            <w:r>
              <w:t>、</w:t>
            </w:r>
            <w:r>
              <w:t>B</w:t>
            </w:r>
            <w:r>
              <w:t>两液体吸收热量关系为</w:t>
            </w:r>
            <w:r>
              <w:rPr>
                <w:rFonts w:eastAsia="Times New Roman"/>
                <w:i/>
              </w:rPr>
              <w:t>Q</w:t>
            </w:r>
            <w:r>
              <w:rPr>
                <w:rFonts w:eastAsia="Times New Roman"/>
                <w:i/>
                <w:vertAlign w:val="subscript"/>
              </w:rPr>
              <w:t>A</w:t>
            </w:r>
            <w:r>
              <w:rPr>
                <w:rFonts w:eastAsia="Times New Roman"/>
                <w:i/>
                <w:u w:val="single"/>
              </w:rPr>
              <w:t xml:space="preserve">           </w:t>
            </w:r>
            <w:r>
              <w:rPr>
                <w:rFonts w:eastAsia="Times New Roman"/>
                <w:i/>
              </w:rPr>
              <w:t>Q</w:t>
            </w:r>
            <w:r>
              <w:rPr>
                <w:rFonts w:eastAsia="Times New Roman"/>
                <w:i/>
                <w:vertAlign w:val="subscript"/>
              </w:rPr>
              <w:t>B</w:t>
            </w:r>
            <w:r>
              <w:t>；液体</w:t>
            </w:r>
            <w:r>
              <w:rPr>
                <w:rFonts w:eastAsia="Times New Roman"/>
                <w:u w:val="single"/>
              </w:rPr>
              <w:t xml:space="preserve">           </w:t>
            </w:r>
            <w:r>
              <w:t>的吸热能力强。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76"/>
              <w:gridCol w:w="450"/>
              <w:gridCol w:w="450"/>
              <w:gridCol w:w="450"/>
              <w:gridCol w:w="450"/>
              <w:gridCol w:w="450"/>
            </w:tblGrid>
            <w:tr w:rsidR="00E90662" w14:paraId="28E4CBD3" w14:textId="77777777" w:rsidTr="003E7470">
              <w:tc>
                <w:tcPr>
                  <w:tcW w:w="15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833DBC" w14:textId="77777777" w:rsidR="00E90662" w:rsidRDefault="00E90662" w:rsidP="00E90662">
                  <w:pPr>
                    <w:spacing w:line="360" w:lineRule="auto"/>
                    <w:jc w:val="center"/>
                    <w:textAlignment w:val="center"/>
                  </w:pPr>
                  <w:r>
                    <w:t>加热时间</w:t>
                  </w:r>
                  <w:r>
                    <w:rPr>
                      <w:rFonts w:eastAsia="Times New Roman"/>
                      <w:i/>
                    </w:rPr>
                    <w:t>t</w:t>
                  </w:r>
                  <w:r>
                    <w:t>/min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43F9F" w14:textId="77777777" w:rsidR="00E90662" w:rsidRDefault="00E90662" w:rsidP="00E90662">
                  <w:pPr>
                    <w:spacing w:line="360" w:lineRule="auto"/>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6986EF" w14:textId="77777777" w:rsidR="00E90662" w:rsidRDefault="00E90662" w:rsidP="00E90662">
                  <w:pPr>
                    <w:spacing w:line="360" w:lineRule="auto"/>
                    <w:jc w:val="center"/>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6A664D" w14:textId="77777777" w:rsidR="00E90662" w:rsidRDefault="00E90662" w:rsidP="00E90662">
                  <w:pPr>
                    <w:spacing w:line="360" w:lineRule="auto"/>
                    <w:jc w:val="center"/>
                    <w:textAlignment w:val="center"/>
                  </w:pPr>
                  <w:r>
                    <w:t>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E36BE5" w14:textId="77777777" w:rsidR="00E90662" w:rsidRDefault="00E90662" w:rsidP="00E90662">
                  <w:pPr>
                    <w:spacing w:line="360" w:lineRule="auto"/>
                    <w:jc w:val="center"/>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AEF473" w14:textId="77777777" w:rsidR="00E90662" w:rsidRDefault="00E90662" w:rsidP="00E90662">
                  <w:pPr>
                    <w:spacing w:line="360" w:lineRule="auto"/>
                    <w:jc w:val="center"/>
                    <w:textAlignment w:val="center"/>
                  </w:pPr>
                  <w:r>
                    <w:t>4</w:t>
                  </w:r>
                </w:p>
              </w:tc>
            </w:tr>
            <w:tr w:rsidR="00E90662" w14:paraId="26DC4DAF" w14:textId="77777777" w:rsidTr="003E7470">
              <w:tc>
                <w:tcPr>
                  <w:tcW w:w="15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6C34A4" w14:textId="77777777" w:rsidR="00E90662" w:rsidRDefault="00E90662" w:rsidP="00E90662">
                  <w:pPr>
                    <w:spacing w:line="360" w:lineRule="auto"/>
                    <w:jc w:val="center"/>
                    <w:textAlignment w:val="center"/>
                  </w:pPr>
                  <w:r>
                    <w:t>A</w:t>
                  </w:r>
                  <w:r>
                    <w:t>的温度</w:t>
                  </w:r>
                  <w:proofErr w:type="spellStart"/>
                  <w:r>
                    <w:rPr>
                      <w:rFonts w:eastAsia="Times New Roman"/>
                      <w:i/>
                    </w:rPr>
                    <w:t>t</w:t>
                  </w:r>
                  <w:r>
                    <w:rPr>
                      <w:rFonts w:eastAsia="Times New Roman"/>
                      <w:i/>
                      <w:vertAlign w:val="subscript"/>
                    </w:rPr>
                    <w:t>A</w:t>
                  </w:r>
                  <w:proofErr w:type="spellEnd"/>
                  <w:r>
                    <w:t>/°C</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2C735D" w14:textId="77777777" w:rsidR="00E90662" w:rsidRDefault="00E90662" w:rsidP="00E90662">
                  <w:pPr>
                    <w:spacing w:line="360" w:lineRule="auto"/>
                    <w:jc w:val="center"/>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526CF5" w14:textId="77777777" w:rsidR="00E90662" w:rsidRDefault="00E90662" w:rsidP="00E90662">
                  <w:pPr>
                    <w:spacing w:line="360" w:lineRule="auto"/>
                    <w:jc w:val="center"/>
                    <w:textAlignment w:val="center"/>
                  </w:pPr>
                  <w:r>
                    <w:t>34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2AD95C" w14:textId="77777777" w:rsidR="00E90662" w:rsidRDefault="00E90662" w:rsidP="00E90662">
                  <w:pPr>
                    <w:spacing w:line="360" w:lineRule="auto"/>
                    <w:jc w:val="center"/>
                    <w:textAlignment w:val="center"/>
                  </w:pPr>
                  <w:r>
                    <w:t>38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E1568B" w14:textId="77777777" w:rsidR="00E90662" w:rsidRDefault="00E90662" w:rsidP="00E90662">
                  <w:pPr>
                    <w:spacing w:line="360" w:lineRule="auto"/>
                    <w:jc w:val="center"/>
                    <w:textAlignment w:val="center"/>
                  </w:pPr>
                  <w:r>
                    <w:t>42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C1EE36" w14:textId="77777777" w:rsidR="00E90662" w:rsidRDefault="00E90662" w:rsidP="00E90662">
                  <w:pPr>
                    <w:spacing w:line="360" w:lineRule="auto"/>
                    <w:jc w:val="center"/>
                    <w:textAlignment w:val="center"/>
                  </w:pPr>
                  <w:r>
                    <w:t>46</w:t>
                  </w:r>
                </w:p>
              </w:tc>
            </w:tr>
            <w:tr w:rsidR="00E90662" w14:paraId="2F023ED4" w14:textId="77777777" w:rsidTr="003E7470">
              <w:tc>
                <w:tcPr>
                  <w:tcW w:w="15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9CF1A9" w14:textId="77777777" w:rsidR="00E90662" w:rsidRDefault="00E90662" w:rsidP="00E90662">
                  <w:pPr>
                    <w:spacing w:line="360" w:lineRule="auto"/>
                    <w:jc w:val="center"/>
                    <w:textAlignment w:val="center"/>
                  </w:pPr>
                  <w:r>
                    <w:lastRenderedPageBreak/>
                    <w:t>B</w:t>
                  </w:r>
                  <w:r>
                    <w:t>的温度</w:t>
                  </w:r>
                  <w:proofErr w:type="spellStart"/>
                  <w:r>
                    <w:rPr>
                      <w:rFonts w:eastAsia="Times New Roman"/>
                      <w:i/>
                    </w:rPr>
                    <w:t>t</w:t>
                  </w:r>
                  <w:r>
                    <w:rPr>
                      <w:rFonts w:eastAsia="Times New Roman"/>
                      <w:i/>
                      <w:vertAlign w:val="subscript"/>
                    </w:rPr>
                    <w:t>B</w:t>
                  </w:r>
                  <w:proofErr w:type="spellEnd"/>
                  <w:r>
                    <w:t>/°C</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EFDE59" w14:textId="77777777" w:rsidR="00E90662" w:rsidRDefault="00E90662" w:rsidP="00E90662">
                  <w:pPr>
                    <w:spacing w:line="360" w:lineRule="auto"/>
                    <w:jc w:val="center"/>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31E336" w14:textId="77777777" w:rsidR="00E90662" w:rsidRDefault="00E90662" w:rsidP="00E90662">
                  <w:pPr>
                    <w:spacing w:line="360" w:lineRule="auto"/>
                    <w:jc w:val="center"/>
                    <w:textAlignment w:val="center"/>
                  </w:pPr>
                  <w:r>
                    <w:t>18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E65127" w14:textId="77777777" w:rsidR="00E90662" w:rsidRDefault="00E90662" w:rsidP="00E90662">
                  <w:pPr>
                    <w:spacing w:line="360" w:lineRule="auto"/>
                    <w:jc w:val="center"/>
                    <w:textAlignment w:val="center"/>
                  </w:pPr>
                  <w:r>
                    <w:t>26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C42A65" w14:textId="77777777" w:rsidR="00E90662" w:rsidRDefault="00E90662" w:rsidP="00E90662">
                  <w:pPr>
                    <w:spacing w:line="360" w:lineRule="auto"/>
                    <w:jc w:val="center"/>
                    <w:textAlignment w:val="center"/>
                  </w:pPr>
                  <w:r>
                    <w:t>34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9B4DBE" w14:textId="77777777" w:rsidR="00E90662" w:rsidRDefault="00E90662" w:rsidP="00E90662">
                  <w:pPr>
                    <w:spacing w:line="360" w:lineRule="auto"/>
                    <w:jc w:val="center"/>
                    <w:textAlignment w:val="center"/>
                  </w:pPr>
                  <w:r>
                    <w:t>42</w:t>
                  </w:r>
                </w:p>
              </w:tc>
            </w:tr>
          </w:tbl>
          <w:p w14:paraId="04310577" w14:textId="77777777" w:rsidR="00E90662" w:rsidRDefault="00E90662" w:rsidP="00E90662">
            <w:pPr>
              <w:spacing w:line="360" w:lineRule="auto"/>
              <w:jc w:val="left"/>
              <w:textAlignment w:val="center"/>
            </w:pPr>
            <w:r>
              <w:t>（</w:t>
            </w:r>
            <w:r>
              <w:t>3</w:t>
            </w:r>
            <w:r>
              <w:t>）完成实验后，实验小组进行反思，认为实验过程中存在一些不好控制的因素导致实验结果有误差，请列举一条：</w:t>
            </w:r>
            <w:r>
              <w:rPr>
                <w:rFonts w:eastAsia="Times New Roman"/>
                <w:u w:val="single"/>
              </w:rPr>
              <w:t xml:space="preserve">           </w:t>
            </w:r>
          </w:p>
          <w:p w14:paraId="67AB4D6A"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相同</w:t>
            </w:r>
            <w:r>
              <w:rPr>
                <w:color w:val="FF0000"/>
              </w:rPr>
              <w:t xml:space="preserve">     </w:t>
            </w:r>
            <w:r>
              <w:rPr>
                <w:color w:val="FF0000"/>
              </w:rPr>
              <w:t>升高的温度</w:t>
            </w:r>
            <w:r>
              <w:rPr>
                <w:color w:val="FF0000"/>
              </w:rPr>
              <w:t xml:space="preserve">     </w:t>
            </w:r>
            <w:r>
              <w:rPr>
                <w:color w:val="FF0000"/>
              </w:rPr>
              <w:t>小于</w:t>
            </w:r>
            <w:r>
              <w:rPr>
                <w:color w:val="FF0000"/>
              </w:rPr>
              <w:t xml:space="preserve">     A     </w:t>
            </w:r>
            <w:r>
              <w:rPr>
                <w:color w:val="FF0000"/>
              </w:rPr>
              <w:t>见解析</w:t>
            </w:r>
          </w:p>
          <w:p w14:paraId="31C5DBA3"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根据比较吸热能力的方法，要控制不同物质的质量相同，实验时，应取质量相同的</w:t>
            </w:r>
            <w:r>
              <w:rPr>
                <w:color w:val="FF0000"/>
              </w:rPr>
              <w:t>A</w:t>
            </w:r>
            <w:r>
              <w:rPr>
                <w:color w:val="FF0000"/>
              </w:rPr>
              <w:t>、</w:t>
            </w:r>
            <w:r>
              <w:rPr>
                <w:color w:val="FF0000"/>
              </w:rPr>
              <w:t>B</w:t>
            </w:r>
            <w:r>
              <w:rPr>
                <w:color w:val="FF0000"/>
              </w:rPr>
              <w:t>两种液体，分别倒入两个相同的烧杯中，用两个相同的酒精灯加热。当它们吸收的热量相同时，通过比较升高的温度来判断吸热能力的强弱，升高温度慢的物质吸热能力强。</w:t>
            </w:r>
          </w:p>
          <w:p w14:paraId="0E87C6EC" w14:textId="77777777" w:rsidR="00E90662" w:rsidRDefault="00E90662" w:rsidP="00E90662">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[4][5]</w:t>
            </w:r>
            <w:r>
              <w:rPr>
                <w:color w:val="FF0000"/>
              </w:rPr>
              <w:t>分析实验数据可知：从开始加热到温度升高至</w:t>
            </w:r>
            <w:r>
              <w:rPr>
                <w:color w:val="FF0000"/>
              </w:rPr>
              <w:t>42℃</w:t>
            </w:r>
            <w:r>
              <w:rPr>
                <w:color w:val="FF0000"/>
              </w:rPr>
              <w:t>时，</w:t>
            </w:r>
            <w:r>
              <w:rPr>
                <w:color w:val="FF0000"/>
              </w:rPr>
              <w:t>A</w:t>
            </w:r>
            <w:r>
              <w:rPr>
                <w:color w:val="FF0000"/>
              </w:rPr>
              <w:t>、</w:t>
            </w:r>
            <w:r>
              <w:rPr>
                <w:color w:val="FF0000"/>
              </w:rPr>
              <w:t>B</w:t>
            </w:r>
            <w:r>
              <w:rPr>
                <w:color w:val="FF0000"/>
              </w:rPr>
              <w:t>两液体加热时间分别为</w:t>
            </w:r>
            <w:r>
              <w:rPr>
                <w:color w:val="FF0000"/>
              </w:rPr>
              <w:t>3</w:t>
            </w:r>
            <w:r>
              <w:rPr>
                <w:color w:val="FF0000"/>
              </w:rPr>
              <w:t>分钟和</w:t>
            </w:r>
            <w:r>
              <w:rPr>
                <w:color w:val="FF0000"/>
              </w:rPr>
              <w:t>4</w:t>
            </w:r>
            <w:r>
              <w:rPr>
                <w:color w:val="FF0000"/>
              </w:rPr>
              <w:t>分钟，由转换法，吸收热量关系为</w:t>
            </w:r>
            <w:r>
              <w:rPr>
                <w:rFonts w:eastAsia="Times New Roman"/>
                <w:i/>
                <w:color w:val="FF0000"/>
              </w:rPr>
              <w:t>Q</w:t>
            </w:r>
            <w:r>
              <w:rPr>
                <w:rFonts w:eastAsia="Times New Roman"/>
                <w:i/>
                <w:color w:val="FF0000"/>
                <w:vertAlign w:val="subscript"/>
              </w:rPr>
              <w:t>A</w:t>
            </w:r>
            <w:r>
              <w:rPr>
                <w:color w:val="FF0000"/>
              </w:rPr>
              <w:t>小于</w:t>
            </w:r>
            <w:r>
              <w:rPr>
                <w:rFonts w:eastAsia="Times New Roman"/>
                <w:i/>
                <w:color w:val="FF0000"/>
              </w:rPr>
              <w:t>Q</w:t>
            </w:r>
            <w:r>
              <w:rPr>
                <w:rFonts w:eastAsia="Times New Roman"/>
                <w:i/>
                <w:color w:val="FF0000"/>
                <w:vertAlign w:val="subscript"/>
              </w:rPr>
              <w:t>B</w:t>
            </w:r>
            <w:r>
              <w:rPr>
                <w:color w:val="FF0000"/>
              </w:rPr>
              <w:t>；因从</w:t>
            </w:r>
            <w:r>
              <w:rPr>
                <w:color w:val="FF0000"/>
              </w:rPr>
              <w:t>34℃</w:t>
            </w:r>
            <w:r>
              <w:rPr>
                <w:color w:val="FF0000"/>
              </w:rPr>
              <w:t>升高到</w:t>
            </w:r>
            <w:r>
              <w:rPr>
                <w:color w:val="FF0000"/>
              </w:rPr>
              <w:t>42℃</w:t>
            </w:r>
            <w:r>
              <w:rPr>
                <w:color w:val="FF0000"/>
              </w:rPr>
              <w:t>，</w:t>
            </w:r>
            <w:r>
              <w:rPr>
                <w:color w:val="FF0000"/>
              </w:rPr>
              <w:t>A</w:t>
            </w:r>
            <w:r>
              <w:rPr>
                <w:color w:val="FF0000"/>
              </w:rPr>
              <w:t>、</w:t>
            </w:r>
            <w:r>
              <w:rPr>
                <w:color w:val="FF0000"/>
              </w:rPr>
              <w:t>B</w:t>
            </w:r>
            <w:r>
              <w:rPr>
                <w:color w:val="FF0000"/>
              </w:rPr>
              <w:t>的加热时间分别为</w:t>
            </w:r>
            <w:r>
              <w:rPr>
                <w:color w:val="FF0000"/>
              </w:rPr>
              <w:t>2</w:t>
            </w:r>
            <w:r>
              <w:rPr>
                <w:color w:val="FF0000"/>
              </w:rPr>
              <w:t>分钟和</w:t>
            </w:r>
            <w:r>
              <w:rPr>
                <w:color w:val="FF0000"/>
              </w:rPr>
              <w:t>1</w:t>
            </w:r>
            <w:r>
              <w:rPr>
                <w:color w:val="FF0000"/>
              </w:rPr>
              <w:t>分钟，</w:t>
            </w:r>
            <w:r>
              <w:rPr>
                <w:color w:val="FF0000"/>
              </w:rPr>
              <w:t>A</w:t>
            </w:r>
            <w:r>
              <w:rPr>
                <w:color w:val="FF0000"/>
              </w:rPr>
              <w:t>液体加热时间较长，吸收的热量较多，说明液体</w:t>
            </w:r>
            <w:r>
              <w:rPr>
                <w:color w:val="FF0000"/>
              </w:rPr>
              <w:t>A</w:t>
            </w:r>
            <w:r>
              <w:rPr>
                <w:color w:val="FF0000"/>
              </w:rPr>
              <w:t>的吸热能力强。</w:t>
            </w:r>
          </w:p>
          <w:p w14:paraId="09E702E3" w14:textId="77777777" w:rsidR="00E90662" w:rsidRDefault="00E90662" w:rsidP="00E90662">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[6]</w:t>
            </w:r>
            <w:r>
              <w:rPr>
                <w:color w:val="FF0000"/>
              </w:rPr>
              <w:t>两物质初温不同，散热的速度不相同，故不易控制相同吸热相同。</w:t>
            </w:r>
          </w:p>
          <w:p w14:paraId="7E6665F3" w14:textId="77777777" w:rsidR="00E90662" w:rsidRDefault="00E90662" w:rsidP="00E90662">
            <w:pPr>
              <w:jc w:val="center"/>
              <w:textAlignment w:val="center"/>
              <w:rPr>
                <w:rFonts w:ascii="黑体" w:eastAsia="黑体" w:hAnsi="黑体" w:cs="黑体" w:hint="eastAsia"/>
                <w:b/>
                <w:color w:val="FF0000"/>
                <w:sz w:val="30"/>
              </w:rPr>
            </w:pPr>
          </w:p>
          <w:p w14:paraId="396210EA" w14:textId="77777777" w:rsidR="00E90662" w:rsidRDefault="00E90662" w:rsidP="00E90662">
            <w:pPr>
              <w:jc w:val="left"/>
              <w:textAlignment w:val="center"/>
              <w:rPr>
                <w:rFonts w:ascii="宋体" w:hAnsi="宋体" w:cs="宋体" w:hint="eastAsia"/>
                <w:b/>
              </w:rPr>
            </w:pPr>
            <w:r>
              <w:rPr>
                <w:rFonts w:ascii="宋体" w:hAnsi="宋体" w:cs="宋体"/>
                <w:b/>
              </w:rPr>
              <w:t>四、计算题</w:t>
            </w:r>
          </w:p>
          <w:p w14:paraId="022FC1BF"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14．（2024·河北邯郸·模拟预测）</w:t>
            </w:r>
            <w:r>
              <w:t>近年来，我国汽车工业发展迅猛，各种新型汽车不断投放市场进入普通百姓家庭，下表是我国某品牌轿车的一次测试报告。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550"/>
              <w:gridCol w:w="1080"/>
            </w:tblGrid>
            <w:tr w:rsidR="00E90662" w14:paraId="075D5380" w14:textId="77777777" w:rsidTr="003E7470">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285C9A" w14:textId="77777777" w:rsidR="00E90662" w:rsidRDefault="00E90662" w:rsidP="00E90662">
                  <w:pPr>
                    <w:spacing w:line="360" w:lineRule="auto"/>
                    <w:jc w:val="center"/>
                    <w:textAlignment w:val="center"/>
                  </w:pPr>
                  <w:r>
                    <w:t>车型</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758433" w14:textId="77777777" w:rsidR="00E90662" w:rsidRDefault="00E90662" w:rsidP="00E90662">
                  <w:pPr>
                    <w:spacing w:line="360" w:lineRule="auto"/>
                    <w:jc w:val="center"/>
                    <w:textAlignment w:val="center"/>
                  </w:pPr>
                  <w:r>
                    <w:t>轿车</w:t>
                  </w:r>
                </w:p>
              </w:tc>
            </w:tr>
            <w:tr w:rsidR="00E90662" w14:paraId="5902D3E5" w14:textId="77777777" w:rsidTr="003E7470">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59071B" w14:textId="77777777" w:rsidR="00E90662" w:rsidRDefault="00E90662" w:rsidP="00E90662">
                  <w:pPr>
                    <w:spacing w:line="360" w:lineRule="auto"/>
                    <w:jc w:val="center"/>
                    <w:textAlignment w:val="center"/>
                  </w:pPr>
                  <w:r>
                    <w:t>测试道路</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253BA" w14:textId="77777777" w:rsidR="00E90662" w:rsidRDefault="00E90662" w:rsidP="00E90662">
                  <w:pPr>
                    <w:spacing w:line="360" w:lineRule="auto"/>
                    <w:jc w:val="center"/>
                    <w:textAlignment w:val="center"/>
                  </w:pPr>
                  <w:r>
                    <w:t>平直国道</w:t>
                  </w:r>
                </w:p>
              </w:tc>
            </w:tr>
            <w:tr w:rsidR="00E90662" w14:paraId="0E5053CB" w14:textId="77777777" w:rsidTr="003E7470">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7E36A" w14:textId="77777777" w:rsidR="00E90662" w:rsidRDefault="00E90662" w:rsidP="00E90662">
                  <w:pPr>
                    <w:spacing w:line="360" w:lineRule="auto"/>
                    <w:jc w:val="center"/>
                    <w:textAlignment w:val="center"/>
                  </w:pPr>
                  <w:r>
                    <w:t>测试距离</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2C3093" w14:textId="77777777" w:rsidR="00E90662" w:rsidRDefault="00E90662" w:rsidP="00E90662">
                  <w:pPr>
                    <w:spacing w:line="360" w:lineRule="auto"/>
                    <w:jc w:val="center"/>
                    <w:textAlignment w:val="center"/>
                  </w:pPr>
                  <w:r>
                    <w:t>20km</w:t>
                  </w:r>
                </w:p>
              </w:tc>
            </w:tr>
            <w:tr w:rsidR="00E90662" w14:paraId="2B73E8B5" w14:textId="77777777" w:rsidTr="003E7470">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AB44CD" w14:textId="77777777" w:rsidR="00E90662" w:rsidRDefault="00E90662" w:rsidP="00E90662">
                  <w:pPr>
                    <w:spacing w:line="360" w:lineRule="auto"/>
                    <w:jc w:val="center"/>
                    <w:textAlignment w:val="center"/>
                  </w:pPr>
                  <w:r>
                    <w:t>测试速度（平均）</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2CD6" w14:textId="77777777" w:rsidR="00E90662" w:rsidRDefault="00E90662" w:rsidP="00E90662">
                  <w:pPr>
                    <w:spacing w:line="360" w:lineRule="auto"/>
                    <w:jc w:val="center"/>
                    <w:textAlignment w:val="center"/>
                  </w:pPr>
                  <w:r>
                    <w:t>80km/h</w:t>
                  </w:r>
                </w:p>
              </w:tc>
            </w:tr>
            <w:tr w:rsidR="00E90662" w14:paraId="49A4DC8D" w14:textId="77777777" w:rsidTr="003E7470">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32EDD" w14:textId="77777777" w:rsidR="00E90662" w:rsidRDefault="00E90662" w:rsidP="00E90662">
                  <w:pPr>
                    <w:spacing w:line="360" w:lineRule="auto"/>
                    <w:jc w:val="center"/>
                    <w:textAlignment w:val="center"/>
                  </w:pPr>
                  <w:r>
                    <w:t>消耗汽油</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199639" w14:textId="77777777" w:rsidR="00E90662" w:rsidRDefault="00E90662" w:rsidP="00E90662">
                  <w:pPr>
                    <w:spacing w:line="360" w:lineRule="auto"/>
                    <w:jc w:val="center"/>
                    <w:textAlignment w:val="center"/>
                  </w:pPr>
                  <w:r>
                    <w:t>1.2L</w:t>
                  </w:r>
                </w:p>
              </w:tc>
            </w:tr>
            <w:tr w:rsidR="00E90662" w14:paraId="58EDF81D" w14:textId="77777777" w:rsidTr="003E7470">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ADF0E0" w14:textId="77777777" w:rsidR="00E90662" w:rsidRDefault="00E90662" w:rsidP="00E90662">
                  <w:pPr>
                    <w:spacing w:line="360" w:lineRule="auto"/>
                    <w:jc w:val="center"/>
                    <w:textAlignment w:val="center"/>
                  </w:pPr>
                  <w:r>
                    <w:t>发动机输出功率（平均）</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FEB18B" w14:textId="77777777" w:rsidR="00E90662" w:rsidRDefault="00E90662" w:rsidP="00E90662">
                  <w:pPr>
                    <w:spacing w:line="360" w:lineRule="auto"/>
                    <w:jc w:val="center"/>
                    <w:textAlignment w:val="center"/>
                  </w:pPr>
                  <w:r>
                    <w:t>16.1kW</w:t>
                  </w:r>
                </w:p>
              </w:tc>
            </w:tr>
          </w:tbl>
          <w:p w14:paraId="3C54497A" w14:textId="77777777" w:rsidR="00E90662" w:rsidRDefault="00E90662" w:rsidP="00E90662">
            <w:pPr>
              <w:spacing w:line="360" w:lineRule="auto"/>
              <w:jc w:val="left"/>
              <w:textAlignment w:val="center"/>
            </w:pPr>
            <w:r>
              <w:t>已知汽油的热值</w:t>
            </w:r>
            <w:r>
              <w:rPr>
                <w:rFonts w:eastAsia="Times New Roman"/>
                <w:i/>
              </w:rPr>
              <w:t>q</w:t>
            </w:r>
            <w:r>
              <w:t>=4.6×10</w:t>
            </w:r>
            <w:r>
              <w:rPr>
                <w:vertAlign w:val="superscript"/>
              </w:rPr>
              <w:t>7</w:t>
            </w:r>
            <w:r>
              <w:t>J/kg</w:t>
            </w:r>
            <w:r>
              <w:t>，汽油的密度为</w:t>
            </w:r>
            <w:r>
              <w:object w:dxaOrig="1442" w:dyaOrig="278" w14:anchorId="5F86FDF2">
                <v:shape id="_x0000_i1197" type="#_x0000_t75" alt="eqId2dae2353aaa567a0d902a027aeb43fca" style="width:1in;height:13.9pt" o:ole="">
                  <v:imagedata r:id="rId202" o:title="eqId2dae2353aaa567a0d902a027aeb43fca"/>
                </v:shape>
                <o:OLEObject Type="Embed" ProgID="Equation.DSMT4" ShapeID="_x0000_i1197" DrawAspect="Content" ObjectID="_1801997501" r:id="rId203"/>
              </w:object>
            </w:r>
            <w:r>
              <w:t>。求该品牌轿车在本次测试过程中：</w:t>
            </w:r>
          </w:p>
          <w:p w14:paraId="0893981A" w14:textId="77777777" w:rsidR="00E90662" w:rsidRDefault="00E90662" w:rsidP="00E90662">
            <w:pPr>
              <w:spacing w:line="360" w:lineRule="auto"/>
              <w:jc w:val="left"/>
              <w:textAlignment w:val="center"/>
            </w:pPr>
            <w:r>
              <w:t>（</w:t>
            </w:r>
            <w:r>
              <w:t>1</w:t>
            </w:r>
            <w:r>
              <w:t>）汽油完全燃烧放出的热量为多少</w:t>
            </w:r>
            <w:r>
              <w:t>?</w:t>
            </w:r>
          </w:p>
          <w:p w14:paraId="213EDB90" w14:textId="77777777" w:rsidR="00E90662" w:rsidRDefault="00E90662" w:rsidP="00E90662">
            <w:pPr>
              <w:spacing w:line="360" w:lineRule="auto"/>
              <w:jc w:val="left"/>
              <w:textAlignment w:val="center"/>
            </w:pPr>
            <w:r>
              <w:t>（</w:t>
            </w:r>
            <w:r>
              <w:t>2</w:t>
            </w:r>
            <w:r>
              <w:t>）发动机所做的有用功为多少</w:t>
            </w:r>
            <w:r>
              <w:t>?</w:t>
            </w:r>
          </w:p>
          <w:p w14:paraId="0379ED0C" w14:textId="77777777" w:rsidR="00E90662" w:rsidRDefault="00E90662" w:rsidP="00E90662">
            <w:pPr>
              <w:spacing w:line="360" w:lineRule="auto"/>
              <w:jc w:val="left"/>
              <w:textAlignment w:val="center"/>
            </w:pPr>
            <w:r>
              <w:t>（</w:t>
            </w:r>
            <w:r>
              <w:t>3</w:t>
            </w:r>
            <w:r>
              <w:t>）发动机的效率为多少</w:t>
            </w:r>
            <w:r>
              <w:t>?</w:t>
            </w:r>
          </w:p>
          <w:p w14:paraId="77878EA4"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985" w:dyaOrig="281" w14:anchorId="58C918BC">
                <v:shape id="_x0000_i1198" type="#_x0000_t75" alt="eqId2d57fc709758eba3536ab04026209b59" style="width:49.15pt;height:13.9pt" o:ole="">
                  <v:imagedata r:id="rId204" o:title="eqId2d57fc709758eba3536ab04026209b59"/>
                </v:shape>
                <o:OLEObject Type="Embed" ProgID="Equation.DSMT4" ShapeID="_x0000_i1198" DrawAspect="Content" ObjectID="_1801997502" r:id="rId205"/>
              </w:object>
            </w:r>
            <w:r>
              <w:rPr>
                <w:color w:val="FF0000"/>
              </w:rPr>
              <w:t>；（</w:t>
            </w:r>
            <w:r>
              <w:rPr>
                <w:color w:val="FF0000"/>
              </w:rPr>
              <w:t>2</w:t>
            </w:r>
            <w:r>
              <w:rPr>
                <w:color w:val="FF0000"/>
              </w:rPr>
              <w:t>）</w:t>
            </w:r>
            <w:r>
              <w:rPr>
                <w:color w:val="FF0000"/>
              </w:rPr>
              <w:object w:dxaOrig="1055" w:dyaOrig="282" w14:anchorId="35C6CCBF">
                <v:shape id="_x0000_i1199" type="#_x0000_t75" alt="eqIdddff120548bd47aaceeeb4031accd6eb" style="width:52.9pt;height:14.25pt" o:ole="">
                  <v:imagedata r:id="rId206" o:title="eqIdddff120548bd47aaceeeb4031accd6eb"/>
                </v:shape>
                <o:OLEObject Type="Embed" ProgID="Equation.DSMT4" ShapeID="_x0000_i1199" DrawAspect="Content" ObjectID="_1801997503" r:id="rId207"/>
              </w:object>
            </w:r>
            <w:r>
              <w:rPr>
                <w:color w:val="FF0000"/>
              </w:rPr>
              <w:t>；（</w:t>
            </w:r>
            <w:r>
              <w:rPr>
                <w:color w:val="FF0000"/>
              </w:rPr>
              <w:t>3</w:t>
            </w:r>
            <w:r>
              <w:rPr>
                <w:color w:val="FF0000"/>
              </w:rPr>
              <w:t>）</w:t>
            </w:r>
            <w:r>
              <w:rPr>
                <w:color w:val="FF0000"/>
              </w:rPr>
              <w:object w:dxaOrig="439" w:dyaOrig="246" w14:anchorId="26A99D2C">
                <v:shape id="_x0000_i1200" type="#_x0000_t75" alt="eqId13e99a51eacc38be030e316ee33fdbbd" style="width:22.15pt;height:12.4pt" o:ole="">
                  <v:imagedata r:id="rId208" o:title="eqId13e99a51eacc38be030e316ee33fdbbd"/>
                </v:shape>
                <o:OLEObject Type="Embed" ProgID="Equation.DSMT4" ShapeID="_x0000_i1200" DrawAspect="Content" ObjectID="_1801997504" r:id="rId209"/>
              </w:object>
            </w:r>
          </w:p>
          <w:p w14:paraId="26782D01" w14:textId="77777777" w:rsidR="00E90662" w:rsidRDefault="00E90662" w:rsidP="00E90662">
            <w:pPr>
              <w:shd w:val="clear" w:color="auto" w:fill="F2F2F2"/>
              <w:spacing w:line="360" w:lineRule="auto"/>
              <w:jc w:val="left"/>
              <w:textAlignment w:val="center"/>
              <w:rPr>
                <w:color w:val="FF0000"/>
              </w:rPr>
            </w:pPr>
            <w:r>
              <w:rPr>
                <w:color w:val="FF0000"/>
              </w:rPr>
              <w:lastRenderedPageBreak/>
              <w:t>【详解】解：（</w:t>
            </w:r>
            <w:r>
              <w:rPr>
                <w:color w:val="FF0000"/>
              </w:rPr>
              <w:t>1</w:t>
            </w:r>
            <w:r>
              <w:rPr>
                <w:color w:val="FF0000"/>
              </w:rPr>
              <w:t>）消耗汽油质量为</w:t>
            </w:r>
            <w:r>
              <w:rPr>
                <w:color w:val="FF0000"/>
              </w:rPr>
              <w:object w:dxaOrig="4171" w:dyaOrig="318" w14:anchorId="53FF5608">
                <v:shape id="_x0000_i1201" type="#_x0000_t75" alt="eqId5184d72560f6ccab7fd49ba62d3b10e3" style="width:208.5pt;height:15.75pt" o:ole="">
                  <v:imagedata r:id="rId210" o:title="eqId5184d72560f6ccab7fd49ba62d3b10e3"/>
                </v:shape>
                <o:OLEObject Type="Embed" ProgID="Equation.DSMT4" ShapeID="_x0000_i1201" DrawAspect="Content" ObjectID="_1801997505" r:id="rId211"/>
              </w:object>
            </w:r>
          </w:p>
          <w:p w14:paraId="6B6349EA" w14:textId="77777777" w:rsidR="00E90662" w:rsidRDefault="00E90662" w:rsidP="00E90662">
            <w:pPr>
              <w:shd w:val="clear" w:color="auto" w:fill="F2F2F2"/>
              <w:spacing w:line="360" w:lineRule="auto"/>
              <w:textAlignment w:val="center"/>
              <w:rPr>
                <w:color w:val="FF0000"/>
              </w:rPr>
            </w:pPr>
            <w:r>
              <w:rPr>
                <w:color w:val="FF0000"/>
              </w:rPr>
              <w:t>则汽油完全燃烧放出的热量为</w:t>
            </w:r>
            <w:r>
              <w:rPr>
                <w:color w:val="FF0000"/>
              </w:rPr>
              <w:object w:dxaOrig="3960" w:dyaOrig="354" w14:anchorId="059461D4">
                <v:shape id="_x0000_i1202" type="#_x0000_t75" alt="eqIdbbcc1ba4bd5c78b854e4a91427e48529" style="width:198pt;height:17.65pt" o:ole="">
                  <v:imagedata r:id="rId212" o:title="eqIdbbcc1ba4bd5c78b854e4a91427e48529"/>
                </v:shape>
                <o:OLEObject Type="Embed" ProgID="Equation.DSMT4" ShapeID="_x0000_i1202" DrawAspect="Content" ObjectID="_1801997506" r:id="rId213"/>
              </w:object>
            </w:r>
          </w:p>
          <w:p w14:paraId="5B178BF2" w14:textId="77777777" w:rsidR="00E90662" w:rsidRDefault="00E90662" w:rsidP="00E90662">
            <w:pPr>
              <w:shd w:val="clear" w:color="auto" w:fill="F2F2F2"/>
              <w:spacing w:line="360" w:lineRule="auto"/>
              <w:textAlignment w:val="center"/>
              <w:rPr>
                <w:color w:val="FF0000"/>
              </w:rPr>
            </w:pPr>
            <w:r>
              <w:rPr>
                <w:color w:val="FF0000"/>
              </w:rPr>
              <w:t>（</w:t>
            </w:r>
            <w:r>
              <w:rPr>
                <w:color w:val="FF0000"/>
              </w:rPr>
              <w:t>2</w:t>
            </w:r>
            <w:r>
              <w:rPr>
                <w:color w:val="FF0000"/>
              </w:rPr>
              <w:t>）时间为</w:t>
            </w:r>
            <w:r>
              <w:rPr>
                <w:color w:val="FF0000"/>
              </w:rPr>
              <w:object w:dxaOrig="2745" w:dyaOrig="546" w14:anchorId="2879AB3A">
                <v:shape id="_x0000_i1203" type="#_x0000_t75" alt="eqId03299c1dafa8cc60a882827192db2f11" style="width:137.25pt;height:27.4pt" o:ole="">
                  <v:imagedata r:id="rId214" o:title="eqId03299c1dafa8cc60a882827192db2f11"/>
                </v:shape>
                <o:OLEObject Type="Embed" ProgID="Equation.DSMT4" ShapeID="_x0000_i1203" DrawAspect="Content" ObjectID="_1801997507" r:id="rId215"/>
              </w:object>
            </w:r>
          </w:p>
          <w:p w14:paraId="31609928" w14:textId="77777777" w:rsidR="00E90662" w:rsidRDefault="00E90662" w:rsidP="00E90662">
            <w:pPr>
              <w:shd w:val="clear" w:color="auto" w:fill="F2F2F2"/>
              <w:spacing w:line="360" w:lineRule="auto"/>
              <w:textAlignment w:val="center"/>
              <w:rPr>
                <w:color w:val="FF0000"/>
              </w:rPr>
            </w:pPr>
            <w:r>
              <w:rPr>
                <w:color w:val="FF0000"/>
              </w:rPr>
              <w:t>则发动机所做的有用功为</w:t>
            </w:r>
            <w:r>
              <w:rPr>
                <w:color w:val="FF0000"/>
              </w:rPr>
              <w:object w:dxaOrig="3625" w:dyaOrig="282" w14:anchorId="5EAAA629">
                <v:shape id="_x0000_i1204" type="#_x0000_t75" alt="eqId682f9b4c51ea89f05a188b59b3ea56d5" style="width:181.15pt;height:14.25pt" o:ole="">
                  <v:imagedata r:id="rId216" o:title="eqId682f9b4c51ea89f05a188b59b3ea56d5"/>
                </v:shape>
                <o:OLEObject Type="Embed" ProgID="Equation.DSMT4" ShapeID="_x0000_i1204" DrawAspect="Content" ObjectID="_1801997508" r:id="rId217"/>
              </w:object>
            </w:r>
          </w:p>
          <w:p w14:paraId="61E06FFE" w14:textId="77777777" w:rsidR="00E90662" w:rsidRDefault="00E90662" w:rsidP="00E90662">
            <w:pPr>
              <w:shd w:val="clear" w:color="auto" w:fill="F2F2F2"/>
              <w:spacing w:line="360" w:lineRule="auto"/>
              <w:textAlignment w:val="center"/>
              <w:rPr>
                <w:color w:val="FF0000"/>
              </w:rPr>
            </w:pPr>
            <w:r>
              <w:rPr>
                <w:color w:val="FF0000"/>
              </w:rPr>
              <w:t>（</w:t>
            </w:r>
            <w:r>
              <w:rPr>
                <w:color w:val="FF0000"/>
              </w:rPr>
              <w:t>3</w:t>
            </w:r>
            <w:r>
              <w:rPr>
                <w:color w:val="FF0000"/>
              </w:rPr>
              <w:t>）发动机的效率为</w:t>
            </w:r>
            <w:r>
              <w:rPr>
                <w:color w:val="FF0000"/>
              </w:rPr>
              <w:object w:dxaOrig="3819" w:dyaOrig="647" w14:anchorId="53B567C8">
                <v:shape id="_x0000_i1205" type="#_x0000_t75" alt="eqIdbbd2160380271f526173db18ecc48bc0" style="width:190.9pt;height:32.25pt" o:ole="">
                  <v:imagedata r:id="rId218" o:title="eqIdbbd2160380271f526173db18ecc48bc0"/>
                </v:shape>
                <o:OLEObject Type="Embed" ProgID="Equation.DSMT4" ShapeID="_x0000_i1205" DrawAspect="Content" ObjectID="_1801997509" r:id="rId219"/>
              </w:object>
            </w:r>
          </w:p>
          <w:p w14:paraId="7A3542A7" w14:textId="77777777" w:rsidR="00E90662" w:rsidRDefault="00E90662" w:rsidP="00E90662">
            <w:pPr>
              <w:spacing w:line="360" w:lineRule="auto"/>
              <w:jc w:val="left"/>
              <w:textAlignment w:val="center"/>
              <w:rPr>
                <w:color w:val="FF0000"/>
              </w:rPr>
            </w:pPr>
            <w:r>
              <w:rPr>
                <w:color w:val="FF0000"/>
              </w:rPr>
              <w:t>答：（</w:t>
            </w:r>
            <w:r>
              <w:rPr>
                <w:color w:val="FF0000"/>
              </w:rPr>
              <w:t>1</w:t>
            </w:r>
            <w:r>
              <w:rPr>
                <w:color w:val="FF0000"/>
              </w:rPr>
              <w:t>）汽油完全燃烧放出的热量为</w:t>
            </w:r>
            <w:r>
              <w:rPr>
                <w:color w:val="FF0000"/>
              </w:rPr>
              <w:object w:dxaOrig="985" w:dyaOrig="281" w14:anchorId="715B4B48">
                <v:shape id="_x0000_i1206" type="#_x0000_t75" alt="eqId2d57fc709758eba3536ab04026209b59" style="width:49.15pt;height:13.9pt" o:ole="">
                  <v:imagedata r:id="rId204" o:title="eqId2d57fc709758eba3536ab04026209b59"/>
                </v:shape>
                <o:OLEObject Type="Embed" ProgID="Equation.DSMT4" ShapeID="_x0000_i1206" DrawAspect="Content" ObjectID="_1801997510" r:id="rId220"/>
              </w:object>
            </w:r>
            <w:r>
              <w:rPr>
                <w:color w:val="FF0000"/>
              </w:rPr>
              <w:t>；</w:t>
            </w:r>
          </w:p>
          <w:p w14:paraId="684B09A2" w14:textId="77777777" w:rsidR="00E90662" w:rsidRDefault="00E90662" w:rsidP="00E90662">
            <w:pPr>
              <w:spacing w:line="360" w:lineRule="auto"/>
              <w:jc w:val="left"/>
              <w:textAlignment w:val="center"/>
              <w:rPr>
                <w:color w:val="FF0000"/>
              </w:rPr>
            </w:pPr>
            <w:r>
              <w:rPr>
                <w:color w:val="FF0000"/>
              </w:rPr>
              <w:t>（</w:t>
            </w:r>
            <w:r>
              <w:rPr>
                <w:color w:val="FF0000"/>
              </w:rPr>
              <w:t>2</w:t>
            </w:r>
            <w:r>
              <w:rPr>
                <w:color w:val="FF0000"/>
              </w:rPr>
              <w:t>）发动机所做的有用功为</w:t>
            </w:r>
            <w:r>
              <w:rPr>
                <w:color w:val="FF0000"/>
              </w:rPr>
              <w:object w:dxaOrig="1055" w:dyaOrig="282" w14:anchorId="5663EB03">
                <v:shape id="_x0000_i1207" type="#_x0000_t75" alt="eqIdddff120548bd47aaceeeb4031accd6eb" style="width:52.9pt;height:14.25pt" o:ole="">
                  <v:imagedata r:id="rId206" o:title="eqIdddff120548bd47aaceeeb4031accd6eb"/>
                </v:shape>
                <o:OLEObject Type="Embed" ProgID="Equation.DSMT4" ShapeID="_x0000_i1207" DrawAspect="Content" ObjectID="_1801997511" r:id="rId221"/>
              </w:object>
            </w:r>
            <w:r>
              <w:rPr>
                <w:color w:val="FF0000"/>
              </w:rPr>
              <w:t>；</w:t>
            </w:r>
          </w:p>
          <w:p w14:paraId="21BD8D8E" w14:textId="77777777" w:rsidR="00E90662" w:rsidRDefault="00E90662" w:rsidP="00E90662">
            <w:pPr>
              <w:shd w:val="clear" w:color="auto" w:fill="F2F2F2"/>
              <w:spacing w:line="360" w:lineRule="auto"/>
              <w:textAlignment w:val="center"/>
              <w:rPr>
                <w:color w:val="FF0000"/>
              </w:rPr>
            </w:pPr>
            <w:r>
              <w:rPr>
                <w:color w:val="FF0000"/>
              </w:rPr>
              <w:t>（</w:t>
            </w:r>
            <w:r>
              <w:rPr>
                <w:color w:val="FF0000"/>
              </w:rPr>
              <w:t>3</w:t>
            </w:r>
            <w:r>
              <w:rPr>
                <w:color w:val="FF0000"/>
              </w:rPr>
              <w:t>）发动机的效率为</w:t>
            </w:r>
            <w:r>
              <w:rPr>
                <w:color w:val="FF0000"/>
              </w:rPr>
              <w:object w:dxaOrig="439" w:dyaOrig="246" w14:anchorId="523BB49F">
                <v:shape id="_x0000_i1208" type="#_x0000_t75" alt="eqId13e99a51eacc38be030e316ee33fdbbd" style="width:22.15pt;height:12.4pt" o:ole="">
                  <v:imagedata r:id="rId208" o:title="eqId13e99a51eacc38be030e316ee33fdbbd"/>
                </v:shape>
                <o:OLEObject Type="Embed" ProgID="Equation.DSMT4" ShapeID="_x0000_i1208" DrawAspect="Content" ObjectID="_1801997512" r:id="rId222"/>
              </w:object>
            </w:r>
            <w:r>
              <w:rPr>
                <w:color w:val="FF0000"/>
              </w:rPr>
              <w:t>。</w:t>
            </w:r>
          </w:p>
          <w:p w14:paraId="7FEC442B"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15．（2024·江苏宿迁·</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随着科技的发展，无人驾驶技术日趋成熟。如图所示是利用</w:t>
            </w:r>
            <w:r>
              <w:t>5G</w:t>
            </w:r>
            <w:r>
              <w:t>网络实现远程驾驶的纯电动汽车，其质量为</w:t>
            </w:r>
            <w:r>
              <w:t>1.8t</w:t>
            </w:r>
            <w:r>
              <w:t>，车轮与路面接触的总面积为</w:t>
            </w:r>
            <w:r>
              <w:t>0.075m</w:t>
            </w:r>
            <w:r>
              <w:rPr>
                <w:vertAlign w:val="superscript"/>
              </w:rPr>
              <w:t>2</w:t>
            </w:r>
            <w:r>
              <w:t>，该车在水平路面上匀速直线行驶</w:t>
            </w:r>
            <w:r>
              <w:t>12km</w:t>
            </w:r>
            <w:r>
              <w:t>，用时</w:t>
            </w:r>
            <w:r>
              <w:t>10min</w:t>
            </w:r>
            <w:r>
              <w:t>。这一过程中汽车发动机的功率恒为</w:t>
            </w:r>
            <w:r>
              <w:t>22kW</w:t>
            </w:r>
            <w:r>
              <w:t>。（汽油热值</w:t>
            </w:r>
            <w:r>
              <w:rPr>
                <w:rFonts w:eastAsia="Times New Roman"/>
                <w:i/>
              </w:rPr>
              <w:t>q</w:t>
            </w:r>
            <w:r>
              <w:t>＝</w:t>
            </w:r>
            <w:r>
              <w:t>4.5×10</w:t>
            </w:r>
            <w:r>
              <w:rPr>
                <w:vertAlign w:val="superscript"/>
              </w:rPr>
              <w:t>7</w:t>
            </w:r>
            <w:r>
              <w:t>J/kg</w:t>
            </w:r>
            <w:r>
              <w:t>，</w:t>
            </w:r>
            <w:r>
              <w:rPr>
                <w:rFonts w:eastAsia="Times New Roman"/>
                <w:i/>
              </w:rPr>
              <w:t>g</w:t>
            </w:r>
            <w:r>
              <w:t>取</w:t>
            </w:r>
            <w:r>
              <w:t>10N/kg</w:t>
            </w:r>
            <w:r>
              <w:t>）求；</w:t>
            </w:r>
          </w:p>
          <w:p w14:paraId="26001FAE" w14:textId="77777777" w:rsidR="00E90662" w:rsidRDefault="00E90662" w:rsidP="00E90662">
            <w:pPr>
              <w:spacing w:line="360" w:lineRule="auto"/>
              <w:jc w:val="left"/>
              <w:textAlignment w:val="center"/>
            </w:pPr>
            <w:r>
              <w:t>（</w:t>
            </w:r>
            <w:r>
              <w:t>1</w:t>
            </w:r>
            <w:r>
              <w:t>）该车静止在水平路面上对路面的压强是多少？</w:t>
            </w:r>
          </w:p>
          <w:p w14:paraId="6DCC2C00" w14:textId="77777777" w:rsidR="00E90662" w:rsidRDefault="00E90662" w:rsidP="00E90662">
            <w:pPr>
              <w:spacing w:line="360" w:lineRule="auto"/>
              <w:jc w:val="left"/>
              <w:textAlignment w:val="center"/>
            </w:pPr>
            <w:r>
              <w:t>（</w:t>
            </w:r>
            <w:r>
              <w:t>2</w:t>
            </w:r>
            <w:r>
              <w:t>）在这一过程中汽车受到的阻力是多少？</w:t>
            </w:r>
          </w:p>
          <w:p w14:paraId="4CC0FB61" w14:textId="77777777" w:rsidR="00E90662" w:rsidRDefault="00E90662" w:rsidP="00E90662">
            <w:pPr>
              <w:spacing w:line="360" w:lineRule="auto"/>
              <w:jc w:val="left"/>
              <w:textAlignment w:val="center"/>
            </w:pPr>
            <w:r>
              <w:t>（</w:t>
            </w:r>
            <w:r>
              <w:t>3</w:t>
            </w:r>
            <w:r>
              <w:t>）该车</w:t>
            </w:r>
            <w:proofErr w:type="gramStart"/>
            <w:r>
              <w:t>百公里</w:t>
            </w:r>
            <w:proofErr w:type="gramEnd"/>
            <w:r>
              <w:t>消耗电能</w:t>
            </w:r>
            <w:r>
              <w:t>1.8×10</w:t>
            </w:r>
            <w:r>
              <w:rPr>
                <w:vertAlign w:val="superscript"/>
              </w:rPr>
              <w:t>8</w:t>
            </w:r>
            <w:r>
              <w:t>J</w:t>
            </w:r>
            <w:r>
              <w:t>，若这些能量完全由燃烧汽油来获得，相当于完全燃烧汽油多少千克？</w:t>
            </w:r>
          </w:p>
          <w:p w14:paraId="227889FD"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7384E448" wp14:editId="4C369538">
                  <wp:extent cx="1828800" cy="1257300"/>
                  <wp:effectExtent l="0" t="0" r="0" b="0"/>
                  <wp:docPr id="17" name="图片 17" descr="@@@c5024488-6f8d-4ad6-a185-460ec728b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5024488-6f8d-4ad6-a185-460ec728b774"/>
                          <pic:cNvPicPr>
                            <a:picLocks noChangeAspect="1"/>
                          </pic:cNvPicPr>
                        </pic:nvPicPr>
                        <pic:blipFill>
                          <a:blip r:embed="rId223"/>
                          <a:stretch>
                            <a:fillRect/>
                          </a:stretch>
                        </pic:blipFill>
                        <pic:spPr>
                          <a:xfrm>
                            <a:off x="0" y="0"/>
                            <a:ext cx="1828800" cy="1257300"/>
                          </a:xfrm>
                          <a:prstGeom prst="rect">
                            <a:avLst/>
                          </a:prstGeom>
                        </pic:spPr>
                      </pic:pic>
                    </a:graphicData>
                  </a:graphic>
                </wp:inline>
              </w:drawing>
            </w:r>
          </w:p>
          <w:p w14:paraId="055268E9"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2.4×10</w:t>
            </w:r>
            <w:r>
              <w:rPr>
                <w:color w:val="FF0000"/>
                <w:vertAlign w:val="superscript"/>
              </w:rPr>
              <w:t>5</w:t>
            </w:r>
            <w:r>
              <w:rPr>
                <w:color w:val="FF0000"/>
              </w:rPr>
              <w:t>Pa</w:t>
            </w:r>
            <w:r>
              <w:rPr>
                <w:color w:val="FF0000"/>
              </w:rPr>
              <w:t>；（</w:t>
            </w:r>
            <w:r>
              <w:rPr>
                <w:color w:val="FF0000"/>
              </w:rPr>
              <w:t>2</w:t>
            </w:r>
            <w:r>
              <w:rPr>
                <w:color w:val="FF0000"/>
              </w:rPr>
              <w:t>）</w:t>
            </w:r>
            <w:r>
              <w:rPr>
                <w:color w:val="FF0000"/>
              </w:rPr>
              <w:t>1100N</w:t>
            </w:r>
            <w:r>
              <w:rPr>
                <w:color w:val="FF0000"/>
              </w:rPr>
              <w:t>；（</w:t>
            </w:r>
            <w:r>
              <w:rPr>
                <w:color w:val="FF0000"/>
              </w:rPr>
              <w:t>3</w:t>
            </w:r>
            <w:r>
              <w:rPr>
                <w:color w:val="FF0000"/>
              </w:rPr>
              <w:t>）</w:t>
            </w:r>
            <w:r>
              <w:rPr>
                <w:color w:val="FF0000"/>
              </w:rPr>
              <w:t>4kg</w:t>
            </w:r>
          </w:p>
          <w:p w14:paraId="458F5663" w14:textId="77777777" w:rsidR="00E90662" w:rsidRDefault="00E90662" w:rsidP="00E90662">
            <w:pPr>
              <w:shd w:val="clear" w:color="auto" w:fill="F2F2F2"/>
              <w:spacing w:line="360" w:lineRule="auto"/>
              <w:jc w:val="left"/>
              <w:textAlignment w:val="center"/>
              <w:rPr>
                <w:color w:val="FF0000"/>
              </w:rPr>
            </w:pPr>
            <w:r>
              <w:rPr>
                <w:color w:val="FF0000"/>
              </w:rPr>
              <w:t>【详解】解：（</w:t>
            </w:r>
            <w:r>
              <w:rPr>
                <w:color w:val="FF0000"/>
              </w:rPr>
              <w:t>1</w:t>
            </w:r>
            <w:r>
              <w:rPr>
                <w:color w:val="FF0000"/>
              </w:rPr>
              <w:t>）电动汽车的重力</w:t>
            </w:r>
            <w:r>
              <w:rPr>
                <w:rFonts w:eastAsia="Times New Roman"/>
                <w:i/>
                <w:color w:val="FF0000"/>
              </w:rPr>
              <w:t>G</w:t>
            </w:r>
            <w:r>
              <w:rPr>
                <w:color w:val="FF0000"/>
              </w:rPr>
              <w:t>＝</w:t>
            </w:r>
            <w:r>
              <w:rPr>
                <w:rFonts w:eastAsia="Times New Roman"/>
                <w:i/>
                <w:color w:val="FF0000"/>
              </w:rPr>
              <w:t>mg</w:t>
            </w:r>
            <w:r>
              <w:rPr>
                <w:color w:val="FF0000"/>
              </w:rPr>
              <w:t>＝</w:t>
            </w:r>
            <w:r>
              <w:rPr>
                <w:color w:val="FF0000"/>
              </w:rPr>
              <w:t>1.8×1000kg×10N/kg</w:t>
            </w:r>
            <w:r>
              <w:rPr>
                <w:color w:val="FF0000"/>
              </w:rPr>
              <w:t>＝</w:t>
            </w:r>
            <w:r>
              <w:rPr>
                <w:color w:val="FF0000"/>
              </w:rPr>
              <w:t>1.8×10</w:t>
            </w:r>
            <w:r>
              <w:rPr>
                <w:color w:val="FF0000"/>
                <w:vertAlign w:val="superscript"/>
              </w:rPr>
              <w:t>4</w:t>
            </w:r>
            <w:r>
              <w:rPr>
                <w:color w:val="FF0000"/>
              </w:rPr>
              <w:t>N</w:t>
            </w:r>
          </w:p>
          <w:p w14:paraId="26F1E018" w14:textId="77777777" w:rsidR="00E90662" w:rsidRDefault="00E90662" w:rsidP="00E90662">
            <w:pPr>
              <w:spacing w:line="360" w:lineRule="auto"/>
              <w:jc w:val="left"/>
              <w:textAlignment w:val="center"/>
              <w:rPr>
                <w:color w:val="FF0000"/>
              </w:rPr>
            </w:pPr>
            <w:r>
              <w:rPr>
                <w:color w:val="FF0000"/>
              </w:rPr>
              <w:t>车静止在水平路面上对路面的压力</w:t>
            </w:r>
            <w:r>
              <w:rPr>
                <w:rFonts w:eastAsia="Times New Roman"/>
                <w:i/>
                <w:color w:val="FF0000"/>
              </w:rPr>
              <w:t>F</w:t>
            </w:r>
            <w:r>
              <w:rPr>
                <w:color w:val="FF0000"/>
              </w:rPr>
              <w:t>＝</w:t>
            </w:r>
            <w:r>
              <w:rPr>
                <w:rFonts w:eastAsia="Times New Roman"/>
                <w:i/>
                <w:color w:val="FF0000"/>
              </w:rPr>
              <w:t>G</w:t>
            </w:r>
            <w:r>
              <w:rPr>
                <w:color w:val="FF0000"/>
              </w:rPr>
              <w:t>＝</w:t>
            </w:r>
            <w:r>
              <w:rPr>
                <w:color w:val="FF0000"/>
              </w:rPr>
              <w:t>1.8×10</w:t>
            </w:r>
            <w:r>
              <w:rPr>
                <w:color w:val="FF0000"/>
                <w:vertAlign w:val="superscript"/>
              </w:rPr>
              <w:t>4</w:t>
            </w:r>
            <w:r>
              <w:rPr>
                <w:color w:val="FF0000"/>
              </w:rPr>
              <w:t>N</w:t>
            </w:r>
          </w:p>
          <w:p w14:paraId="282EC12D" w14:textId="77777777" w:rsidR="00E90662" w:rsidRDefault="00E90662" w:rsidP="00E90662">
            <w:pPr>
              <w:spacing w:line="360" w:lineRule="auto"/>
              <w:jc w:val="left"/>
              <w:textAlignment w:val="center"/>
              <w:rPr>
                <w:color w:val="FF0000"/>
              </w:rPr>
            </w:pPr>
            <w:r>
              <w:rPr>
                <w:color w:val="FF0000"/>
              </w:rPr>
              <w:t>该车静止在水平路面上对路面的压强</w:t>
            </w:r>
            <w:r>
              <w:rPr>
                <w:color w:val="FF0000"/>
              </w:rPr>
              <w:object w:dxaOrig="2833" w:dyaOrig="579" w14:anchorId="578D0C21">
                <v:shape id="_x0000_i1209" type="#_x0000_t75" alt="eqId8d53f40806aa6cdf2fbe86c00f6a537a" style="width:141.75pt;height:28.9pt" o:ole="">
                  <v:imagedata r:id="rId224" o:title="eqId8d53f40806aa6cdf2fbe86c00f6a537a"/>
                </v:shape>
                <o:OLEObject Type="Embed" ProgID="Equation.DSMT4" ShapeID="_x0000_i1209" DrawAspect="Content" ObjectID="_1801997513" r:id="rId225"/>
              </w:object>
            </w:r>
          </w:p>
          <w:p w14:paraId="24B5A7A0" w14:textId="77777777" w:rsidR="00E90662" w:rsidRDefault="00E90662" w:rsidP="00E90662">
            <w:pPr>
              <w:spacing w:line="360" w:lineRule="auto"/>
              <w:jc w:val="left"/>
              <w:textAlignment w:val="center"/>
              <w:rPr>
                <w:color w:val="FF0000"/>
              </w:rPr>
            </w:pPr>
            <w:r>
              <w:rPr>
                <w:color w:val="FF0000"/>
              </w:rPr>
              <w:t>（</w:t>
            </w:r>
            <w:r>
              <w:rPr>
                <w:color w:val="FF0000"/>
              </w:rPr>
              <w:t>2</w:t>
            </w:r>
            <w:r>
              <w:rPr>
                <w:color w:val="FF0000"/>
              </w:rPr>
              <w:t>）汽车所做的有用功</w:t>
            </w:r>
            <w:r>
              <w:rPr>
                <w:rFonts w:eastAsia="Times New Roman"/>
                <w:i/>
                <w:color w:val="FF0000"/>
              </w:rPr>
              <w:t>W</w:t>
            </w:r>
            <w:r>
              <w:rPr>
                <w:color w:val="FF0000"/>
              </w:rPr>
              <w:t>＝</w:t>
            </w:r>
            <w:r>
              <w:rPr>
                <w:rFonts w:eastAsia="Times New Roman"/>
                <w:i/>
                <w:color w:val="FF0000"/>
              </w:rPr>
              <w:t>Pt</w:t>
            </w:r>
            <w:r>
              <w:rPr>
                <w:color w:val="FF0000"/>
              </w:rPr>
              <w:t>＝</w:t>
            </w:r>
            <w:r>
              <w:rPr>
                <w:color w:val="FF0000"/>
              </w:rPr>
              <w:t>22×10</w:t>
            </w:r>
            <w:r>
              <w:rPr>
                <w:color w:val="FF0000"/>
                <w:vertAlign w:val="superscript"/>
              </w:rPr>
              <w:t>3</w:t>
            </w:r>
            <w:r>
              <w:rPr>
                <w:color w:val="FF0000"/>
              </w:rPr>
              <w:t>W×10×60s</w:t>
            </w:r>
            <w:r>
              <w:rPr>
                <w:color w:val="FF0000"/>
              </w:rPr>
              <w:t>＝</w:t>
            </w:r>
            <w:r>
              <w:rPr>
                <w:color w:val="FF0000"/>
              </w:rPr>
              <w:t>1.32×10</w:t>
            </w:r>
            <w:r>
              <w:rPr>
                <w:color w:val="FF0000"/>
                <w:vertAlign w:val="superscript"/>
              </w:rPr>
              <w:t>7</w:t>
            </w:r>
            <w:r>
              <w:rPr>
                <w:color w:val="FF0000"/>
              </w:rPr>
              <w:t>J</w:t>
            </w:r>
          </w:p>
          <w:p w14:paraId="67EC7B84" w14:textId="77777777" w:rsidR="00E90662" w:rsidRDefault="00E90662" w:rsidP="00E90662">
            <w:pPr>
              <w:shd w:val="clear" w:color="auto" w:fill="F2F2F2"/>
              <w:spacing w:line="360" w:lineRule="auto"/>
              <w:jc w:val="left"/>
              <w:textAlignment w:val="center"/>
              <w:rPr>
                <w:color w:val="FF0000"/>
              </w:rPr>
            </w:pPr>
            <w:r>
              <w:rPr>
                <w:color w:val="FF0000"/>
              </w:rPr>
              <w:t>由</w:t>
            </w:r>
            <w:r>
              <w:rPr>
                <w:rFonts w:eastAsia="Times New Roman"/>
                <w:i/>
                <w:color w:val="FF0000"/>
              </w:rPr>
              <w:t>W</w:t>
            </w:r>
            <w:r>
              <w:rPr>
                <w:color w:val="FF0000"/>
              </w:rPr>
              <w:t>＝</w:t>
            </w:r>
            <w:r>
              <w:rPr>
                <w:rFonts w:eastAsia="Times New Roman"/>
                <w:i/>
                <w:color w:val="FF0000"/>
              </w:rPr>
              <w:t>Fs</w:t>
            </w:r>
            <w:r>
              <w:rPr>
                <w:color w:val="FF0000"/>
              </w:rPr>
              <w:t>可知，汽车的牵引力</w:t>
            </w:r>
            <w:r>
              <w:rPr>
                <w:rFonts w:eastAsia="Times New Roman"/>
                <w:i/>
                <w:color w:val="FF0000"/>
              </w:rPr>
              <w:t>F</w:t>
            </w:r>
            <w:r>
              <w:rPr>
                <w:rFonts w:ascii="宋体" w:hAnsi="宋体" w:cs="宋体"/>
                <w:i/>
                <w:color w:val="FF0000"/>
                <w:vertAlign w:val="subscript"/>
              </w:rPr>
              <w:t>牵</w:t>
            </w:r>
            <w:r>
              <w:rPr>
                <w:color w:val="FF0000"/>
              </w:rPr>
              <w:t>＝</w:t>
            </w:r>
            <w:r>
              <w:rPr>
                <w:color w:val="FF0000"/>
              </w:rPr>
              <w:object w:dxaOrig="1460" w:dyaOrig="579" w14:anchorId="59173C0F">
                <v:shape id="_x0000_i1210" type="#_x0000_t75" alt="eqIdb8099f3d59efd9cfed39b2e12f55f4ea" style="width:73.15pt;height:28.9pt" o:ole="">
                  <v:imagedata r:id="rId226" o:title="eqIdb8099f3d59efd9cfed39b2e12f55f4ea"/>
                </v:shape>
                <o:OLEObject Type="Embed" ProgID="Equation.DSMT4" ShapeID="_x0000_i1210" DrawAspect="Content" ObjectID="_1801997514" r:id="rId227"/>
              </w:object>
            </w:r>
            <w:r>
              <w:rPr>
                <w:color w:val="FF0000"/>
              </w:rPr>
              <w:t>＝</w:t>
            </w:r>
            <w:r>
              <w:rPr>
                <w:color w:val="FF0000"/>
              </w:rPr>
              <w:t>1100N</w:t>
            </w:r>
          </w:p>
          <w:p w14:paraId="764B6159" w14:textId="77777777" w:rsidR="00E90662" w:rsidRDefault="00E90662" w:rsidP="00E90662">
            <w:pPr>
              <w:spacing w:line="360" w:lineRule="auto"/>
              <w:jc w:val="left"/>
              <w:textAlignment w:val="center"/>
              <w:rPr>
                <w:color w:val="FF0000"/>
              </w:rPr>
            </w:pPr>
            <w:r>
              <w:rPr>
                <w:color w:val="FF0000"/>
              </w:rPr>
              <w:t>汽车匀速行驶时，汽车受到的阻力</w:t>
            </w:r>
            <w:r>
              <w:rPr>
                <w:rFonts w:eastAsia="Times New Roman"/>
                <w:i/>
                <w:color w:val="FF0000"/>
              </w:rPr>
              <w:t>f</w:t>
            </w:r>
            <w:r>
              <w:rPr>
                <w:color w:val="FF0000"/>
              </w:rPr>
              <w:t>＝</w:t>
            </w:r>
            <w:r>
              <w:rPr>
                <w:rFonts w:eastAsia="Times New Roman"/>
                <w:i/>
                <w:color w:val="FF0000"/>
              </w:rPr>
              <w:t>F</w:t>
            </w:r>
            <w:r>
              <w:rPr>
                <w:rFonts w:ascii="宋体" w:hAnsi="宋体" w:cs="宋体"/>
                <w:i/>
                <w:color w:val="FF0000"/>
                <w:vertAlign w:val="subscript"/>
              </w:rPr>
              <w:t>牵</w:t>
            </w:r>
            <w:r>
              <w:rPr>
                <w:color w:val="FF0000"/>
              </w:rPr>
              <w:t>＝</w:t>
            </w:r>
            <w:r>
              <w:rPr>
                <w:color w:val="FF0000"/>
              </w:rPr>
              <w:t>1100N</w:t>
            </w:r>
          </w:p>
          <w:p w14:paraId="44E290D6" w14:textId="77777777" w:rsidR="00E90662" w:rsidRDefault="00E90662" w:rsidP="00E90662">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）根据题意可知，汽油完全燃烧放出的热量：</w:t>
            </w:r>
            <w:r>
              <w:rPr>
                <w:rFonts w:eastAsia="Times New Roman"/>
                <w:i/>
                <w:color w:val="FF0000"/>
              </w:rPr>
              <w:t>Q</w:t>
            </w:r>
            <w:r>
              <w:rPr>
                <w:rFonts w:ascii="宋体" w:hAnsi="宋体" w:cs="宋体"/>
                <w:i/>
                <w:color w:val="FF0000"/>
                <w:vertAlign w:val="subscript"/>
              </w:rPr>
              <w:t>放</w:t>
            </w:r>
            <w:r>
              <w:rPr>
                <w:color w:val="FF0000"/>
              </w:rPr>
              <w:t>＝</w:t>
            </w:r>
            <w:r>
              <w:rPr>
                <w:color w:val="FF0000"/>
              </w:rPr>
              <w:t>1.8×10</w:t>
            </w:r>
            <w:r>
              <w:rPr>
                <w:color w:val="FF0000"/>
                <w:vertAlign w:val="superscript"/>
              </w:rPr>
              <w:t>8</w:t>
            </w:r>
            <w:r>
              <w:rPr>
                <w:color w:val="FF0000"/>
              </w:rPr>
              <w:t>J</w:t>
            </w:r>
            <w:r>
              <w:rPr>
                <w:color w:val="FF0000"/>
              </w:rPr>
              <w:t>，由</w:t>
            </w:r>
            <w:r>
              <w:rPr>
                <w:rFonts w:eastAsia="Times New Roman"/>
                <w:i/>
                <w:color w:val="FF0000"/>
              </w:rPr>
              <w:t>Q</w:t>
            </w:r>
            <w:r>
              <w:rPr>
                <w:rFonts w:ascii="宋体" w:hAnsi="宋体" w:cs="宋体"/>
                <w:i/>
                <w:color w:val="FF0000"/>
                <w:vertAlign w:val="subscript"/>
              </w:rPr>
              <w:t>放</w:t>
            </w:r>
            <w:r>
              <w:rPr>
                <w:color w:val="FF0000"/>
              </w:rPr>
              <w:t>＝</w:t>
            </w:r>
            <w:proofErr w:type="spellStart"/>
            <w:r>
              <w:rPr>
                <w:rFonts w:eastAsia="Times New Roman"/>
                <w:i/>
                <w:color w:val="FF0000"/>
              </w:rPr>
              <w:t>mq</w:t>
            </w:r>
            <w:proofErr w:type="spellEnd"/>
            <w:r>
              <w:rPr>
                <w:color w:val="FF0000"/>
              </w:rPr>
              <w:t>可知，相当于完全燃烧汽油的质量</w:t>
            </w:r>
            <w:r>
              <w:rPr>
                <w:rFonts w:eastAsia="Times New Roman"/>
                <w:i/>
                <w:color w:val="FF0000"/>
              </w:rPr>
              <w:t>m</w:t>
            </w:r>
            <w:r>
              <w:rPr>
                <w:color w:val="FF0000"/>
              </w:rPr>
              <w:t>＝</w:t>
            </w:r>
            <w:r>
              <w:rPr>
                <w:color w:val="FF0000"/>
              </w:rPr>
              <w:object w:dxaOrig="2235" w:dyaOrig="621" w14:anchorId="6B67DEC4">
                <v:shape id="_x0000_i1211" type="#_x0000_t75" alt="eqId4fc259bcde50d9553e9c2a7270178d66" style="width:111.75pt;height:31.15pt" o:ole="">
                  <v:imagedata r:id="rId228" o:title="eqId4fc259bcde50d9553e9c2a7270178d66"/>
                </v:shape>
                <o:OLEObject Type="Embed" ProgID="Equation.DSMT4" ShapeID="_x0000_i1211" DrawAspect="Content" ObjectID="_1801997515" r:id="rId229"/>
              </w:object>
            </w:r>
          </w:p>
          <w:p w14:paraId="42DB452C" w14:textId="77777777" w:rsidR="00E90662" w:rsidRDefault="00E90662" w:rsidP="00E90662">
            <w:pPr>
              <w:spacing w:line="360" w:lineRule="auto"/>
              <w:jc w:val="left"/>
              <w:textAlignment w:val="center"/>
              <w:rPr>
                <w:color w:val="FF0000"/>
              </w:rPr>
            </w:pPr>
            <w:r>
              <w:rPr>
                <w:color w:val="FF0000"/>
              </w:rPr>
              <w:t>答：（</w:t>
            </w:r>
            <w:r>
              <w:rPr>
                <w:color w:val="FF0000"/>
              </w:rPr>
              <w:t>1</w:t>
            </w:r>
            <w:r>
              <w:rPr>
                <w:color w:val="FF0000"/>
              </w:rPr>
              <w:t>）该车静止在水平路面上对路面的压强是</w:t>
            </w:r>
            <w:r>
              <w:rPr>
                <w:color w:val="FF0000"/>
              </w:rPr>
              <w:t>2.4×10</w:t>
            </w:r>
            <w:r>
              <w:rPr>
                <w:color w:val="FF0000"/>
                <w:vertAlign w:val="superscript"/>
              </w:rPr>
              <w:t>5</w:t>
            </w:r>
            <w:r>
              <w:rPr>
                <w:color w:val="FF0000"/>
              </w:rPr>
              <w:t>Pa</w:t>
            </w:r>
            <w:r>
              <w:rPr>
                <w:color w:val="FF0000"/>
              </w:rPr>
              <w:t>；</w:t>
            </w:r>
          </w:p>
          <w:p w14:paraId="70F9843F" w14:textId="77777777" w:rsidR="00E90662" w:rsidRDefault="00E90662" w:rsidP="00E90662">
            <w:pPr>
              <w:spacing w:line="360" w:lineRule="auto"/>
              <w:jc w:val="left"/>
              <w:textAlignment w:val="center"/>
              <w:rPr>
                <w:color w:val="FF0000"/>
              </w:rPr>
            </w:pPr>
            <w:r>
              <w:rPr>
                <w:color w:val="FF0000"/>
              </w:rPr>
              <w:t>（</w:t>
            </w:r>
            <w:r>
              <w:rPr>
                <w:color w:val="FF0000"/>
              </w:rPr>
              <w:t>2</w:t>
            </w:r>
            <w:r>
              <w:rPr>
                <w:color w:val="FF0000"/>
              </w:rPr>
              <w:t>）在这一过程中汽车受到的阻力是</w:t>
            </w:r>
            <w:r>
              <w:rPr>
                <w:color w:val="FF0000"/>
              </w:rPr>
              <w:t>1100N</w:t>
            </w:r>
            <w:r>
              <w:rPr>
                <w:color w:val="FF0000"/>
              </w:rPr>
              <w:t>；</w:t>
            </w:r>
          </w:p>
          <w:p w14:paraId="39000A7B" w14:textId="30B2648D" w:rsidR="00311EEE" w:rsidRPr="00E90662" w:rsidRDefault="00E90662" w:rsidP="00E90662">
            <w:pPr>
              <w:shd w:val="clear" w:color="auto" w:fill="F2F2F2"/>
              <w:spacing w:line="360" w:lineRule="auto"/>
              <w:textAlignment w:val="center"/>
              <w:rPr>
                <w:rFonts w:hint="eastAsia"/>
                <w:color w:val="FF0000"/>
              </w:rPr>
            </w:pPr>
            <w:r>
              <w:rPr>
                <w:color w:val="FF0000"/>
              </w:rPr>
              <w:t>（</w:t>
            </w:r>
            <w:r>
              <w:rPr>
                <w:color w:val="FF0000"/>
              </w:rPr>
              <w:t>3</w:t>
            </w:r>
            <w:r>
              <w:rPr>
                <w:color w:val="FF0000"/>
              </w:rPr>
              <w:t>）该车</w:t>
            </w:r>
            <w:proofErr w:type="gramStart"/>
            <w:r>
              <w:rPr>
                <w:color w:val="FF0000"/>
              </w:rPr>
              <w:t>百公里</w:t>
            </w:r>
            <w:proofErr w:type="gramEnd"/>
            <w:r>
              <w:rPr>
                <w:color w:val="FF0000"/>
              </w:rPr>
              <w:t>消耗电能</w:t>
            </w:r>
            <w:r>
              <w:rPr>
                <w:color w:val="FF0000"/>
              </w:rPr>
              <w:t>1.8×10</w:t>
            </w:r>
            <w:r>
              <w:rPr>
                <w:color w:val="FF0000"/>
                <w:vertAlign w:val="superscript"/>
              </w:rPr>
              <w:t>3</w:t>
            </w:r>
            <w:r>
              <w:rPr>
                <w:color w:val="FF0000"/>
              </w:rPr>
              <w:t>J</w:t>
            </w:r>
            <w:r>
              <w:rPr>
                <w:color w:val="FF0000"/>
              </w:rPr>
              <w:t>，若这些能量完全由燃烧汽油来获得，相当于完全燃烧汽油</w:t>
            </w:r>
            <w:r>
              <w:rPr>
                <w:color w:val="FF0000"/>
              </w:rPr>
              <w:t>4kg</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3DC0B1D" w14:textId="77777777" w:rsidR="00E90662" w:rsidRDefault="00E90662" w:rsidP="00E90662">
            <w:pPr>
              <w:jc w:val="left"/>
              <w:textAlignment w:val="center"/>
              <w:rPr>
                <w:rFonts w:ascii="宋体" w:hAnsi="宋体" w:cs="宋体" w:hint="eastAsia"/>
                <w:b/>
              </w:rPr>
            </w:pPr>
            <w:r>
              <w:rPr>
                <w:rFonts w:ascii="宋体" w:hAnsi="宋体" w:cs="宋体"/>
                <w:b/>
              </w:rPr>
              <w:t>一、单选题</w:t>
            </w:r>
          </w:p>
          <w:p w14:paraId="4BA32C81"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1．（2023·四川绵阳·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新材料为人们带来了</w:t>
            </w:r>
            <w:r>
              <w:t>“</w:t>
            </w:r>
            <w:r>
              <w:t>神奇</w:t>
            </w:r>
            <w:r>
              <w:t>”</w:t>
            </w:r>
            <w:r>
              <w:t>的</w:t>
            </w:r>
            <w:r>
              <w:t>55℃</w:t>
            </w:r>
            <w:r>
              <w:t>恒温水杯。这种水杯在夹层中有一种传热材料，把沸水倒入恒温水杯中，传热材料快速吸收沸水热量并贮存起来，使水温快速降到</w:t>
            </w:r>
            <w:r>
              <w:t>55℃</w:t>
            </w:r>
            <w:r>
              <w:t>左右；当水温低于</w:t>
            </w:r>
            <w:r>
              <w:t>55℃</w:t>
            </w:r>
            <w:r>
              <w:t>时，传热材料缓慢释放热量，水温保持基本不变。则（　　）</w:t>
            </w:r>
          </w:p>
          <w:p w14:paraId="4DEF29F4" w14:textId="77777777" w:rsidR="00E90662" w:rsidRDefault="00E90662" w:rsidP="00E90662">
            <w:pPr>
              <w:spacing w:line="360" w:lineRule="auto"/>
              <w:ind w:left="300"/>
              <w:jc w:val="left"/>
              <w:textAlignment w:val="center"/>
            </w:pPr>
            <w:r>
              <w:t>A</w:t>
            </w:r>
            <w:r>
              <w:t>．在快速降温过程中，传热材料吸热内能减少</w:t>
            </w:r>
          </w:p>
          <w:p w14:paraId="6B294E5A" w14:textId="77777777" w:rsidR="00E90662" w:rsidRDefault="00E90662" w:rsidP="00E90662">
            <w:pPr>
              <w:spacing w:line="360" w:lineRule="auto"/>
              <w:ind w:left="300"/>
              <w:jc w:val="left"/>
              <w:textAlignment w:val="center"/>
            </w:pPr>
            <w:r>
              <w:t>B</w:t>
            </w:r>
            <w:r>
              <w:t>．在快速降温过程中，水放热内能减少</w:t>
            </w:r>
          </w:p>
          <w:p w14:paraId="2AAFD54C" w14:textId="77777777" w:rsidR="00E90662" w:rsidRDefault="00E90662" w:rsidP="00E90662">
            <w:pPr>
              <w:spacing w:line="360" w:lineRule="auto"/>
              <w:ind w:left="300"/>
              <w:jc w:val="left"/>
              <w:textAlignment w:val="center"/>
            </w:pPr>
            <w:r>
              <w:t>C</w:t>
            </w:r>
            <w:r>
              <w:t>．在温度保持不变时间内，传热材料放热内能增加</w:t>
            </w:r>
          </w:p>
          <w:p w14:paraId="36968F2A" w14:textId="77777777" w:rsidR="00E90662" w:rsidRDefault="00E90662" w:rsidP="00E90662">
            <w:pPr>
              <w:spacing w:line="360" w:lineRule="auto"/>
              <w:ind w:left="300"/>
              <w:jc w:val="left"/>
              <w:textAlignment w:val="center"/>
            </w:pPr>
            <w:r>
              <w:t>D</w:t>
            </w:r>
            <w:r>
              <w:t>．在温度保持不变时间内，水吸热内能减少</w:t>
            </w:r>
          </w:p>
          <w:p w14:paraId="48FF0DD5"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B</w:t>
            </w:r>
          </w:p>
          <w:p w14:paraId="7BC27A78"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AB</w:t>
            </w:r>
            <w:r>
              <w:rPr>
                <w:color w:val="FF0000"/>
              </w:rPr>
              <w:t>．在快速降温过程中，传热材料吸热内能增加，水放热内能减少，故</w:t>
            </w:r>
            <w:r>
              <w:rPr>
                <w:color w:val="FF0000"/>
              </w:rPr>
              <w:t>A</w:t>
            </w:r>
            <w:r>
              <w:rPr>
                <w:color w:val="FF0000"/>
              </w:rPr>
              <w:t>不符合题意，</w:t>
            </w:r>
            <w:r>
              <w:rPr>
                <w:color w:val="FF0000"/>
              </w:rPr>
              <w:t>B</w:t>
            </w:r>
            <w:r>
              <w:rPr>
                <w:color w:val="FF0000"/>
              </w:rPr>
              <w:t>符合题意；</w:t>
            </w:r>
          </w:p>
          <w:p w14:paraId="6EE1427B" w14:textId="77777777" w:rsidR="00E90662" w:rsidRDefault="00E90662" w:rsidP="00E90662">
            <w:pPr>
              <w:shd w:val="clear" w:color="auto" w:fill="F2F2F2"/>
              <w:spacing w:line="360" w:lineRule="auto"/>
              <w:jc w:val="left"/>
              <w:textAlignment w:val="center"/>
              <w:rPr>
                <w:color w:val="FF0000"/>
              </w:rPr>
            </w:pPr>
            <w:r>
              <w:rPr>
                <w:color w:val="FF0000"/>
              </w:rPr>
              <w:t>CD</w:t>
            </w:r>
            <w:r>
              <w:rPr>
                <w:color w:val="FF0000"/>
              </w:rPr>
              <w:t>．在温度保持不变时间内，传热材料缓慢释放热量，内能减少，水吸热内能增加，故</w:t>
            </w:r>
            <w:r>
              <w:rPr>
                <w:color w:val="FF0000"/>
              </w:rPr>
              <w:t>CD</w:t>
            </w:r>
            <w:r>
              <w:rPr>
                <w:color w:val="FF0000"/>
              </w:rPr>
              <w:t>不符合题意。</w:t>
            </w:r>
          </w:p>
          <w:p w14:paraId="52C0504F"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6D5C8A2"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2．（2023·海南·</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下列生活实例中，利用做功改变物体内能的是（　　）</w:t>
            </w:r>
          </w:p>
          <w:p w14:paraId="427EB1D6" w14:textId="77777777" w:rsidR="00E90662" w:rsidRDefault="00E90662" w:rsidP="00E90662">
            <w:pPr>
              <w:tabs>
                <w:tab w:val="left" w:pos="4156"/>
              </w:tabs>
              <w:spacing w:line="360" w:lineRule="auto"/>
              <w:ind w:left="300"/>
              <w:jc w:val="left"/>
              <w:textAlignment w:val="center"/>
            </w:pPr>
            <w:r>
              <w:rPr>
                <w:rFonts w:eastAsia="Times New Roman"/>
                <w:noProof/>
                <w:kern w:val="0"/>
                <w:sz w:val="24"/>
              </w:rPr>
              <w:drawing>
                <wp:inline distT="0" distB="0" distL="114300" distR="114300" wp14:anchorId="5F473B67" wp14:editId="4ABED5DA">
                  <wp:extent cx="991235" cy="972820"/>
                  <wp:effectExtent l="0" t="0" r="18415" b="17780"/>
                  <wp:docPr id="18" name="图片 18" descr="@@@3db4d245-989c-413b-8ee8-4c2b2a2b7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db4d245-989c-413b-8ee8-4c2b2a2b740c"/>
                          <pic:cNvPicPr>
                            <a:picLocks noChangeAspect="1"/>
                          </pic:cNvPicPr>
                        </pic:nvPicPr>
                        <pic:blipFill>
                          <a:blip r:embed="rId230"/>
                          <a:stretch>
                            <a:fillRect/>
                          </a:stretch>
                        </pic:blipFill>
                        <pic:spPr>
                          <a:xfrm>
                            <a:off x="0" y="0"/>
                            <a:ext cx="991235" cy="97282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61EFA91" wp14:editId="3D7F5582">
                  <wp:extent cx="1257300" cy="933450"/>
                  <wp:effectExtent l="0" t="0" r="0" b="0"/>
                  <wp:docPr id="19" name="图片 19" descr="@@@def0e988-84e6-45a6-a8ea-7f9949b2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ef0e988-84e6-45a6-a8ea-7f9949b28371"/>
                          <pic:cNvPicPr>
                            <a:picLocks noChangeAspect="1"/>
                          </pic:cNvPicPr>
                        </pic:nvPicPr>
                        <pic:blipFill>
                          <a:blip r:embed="rId231"/>
                          <a:stretch>
                            <a:fillRect/>
                          </a:stretch>
                        </pic:blipFill>
                        <pic:spPr>
                          <a:xfrm>
                            <a:off x="0" y="0"/>
                            <a:ext cx="1257300" cy="9334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90024FB" wp14:editId="75979955">
                  <wp:extent cx="1126490" cy="923925"/>
                  <wp:effectExtent l="0" t="0" r="16510" b="9525"/>
                  <wp:docPr id="20" name="图片 20" descr="@@@b7a1e664-a380-4d9b-b8cd-1e8c82635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7a1e664-a380-4d9b-b8cd-1e8c82635fd1"/>
                          <pic:cNvPicPr>
                            <a:picLocks noChangeAspect="1"/>
                          </pic:cNvPicPr>
                        </pic:nvPicPr>
                        <pic:blipFill>
                          <a:blip r:embed="rId232"/>
                          <a:stretch>
                            <a:fillRect/>
                          </a:stretch>
                        </pic:blipFill>
                        <pic:spPr>
                          <a:xfrm>
                            <a:off x="0" y="0"/>
                            <a:ext cx="1126490" cy="9239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3E23E26" wp14:editId="297723C7">
                  <wp:extent cx="1018540" cy="885825"/>
                  <wp:effectExtent l="0" t="0" r="10160" b="9525"/>
                  <wp:docPr id="21" name="图片 21" descr="@@@a55c97b7-9b93-451a-a3d8-be2c21a6f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55c97b7-9b93-451a-a3d8-be2c21a6f9d6"/>
                          <pic:cNvPicPr>
                            <a:picLocks noChangeAspect="1"/>
                          </pic:cNvPicPr>
                        </pic:nvPicPr>
                        <pic:blipFill>
                          <a:blip r:embed="rId233"/>
                          <a:stretch>
                            <a:fillRect/>
                          </a:stretch>
                        </pic:blipFill>
                        <pic:spPr>
                          <a:xfrm>
                            <a:off x="0" y="0"/>
                            <a:ext cx="1018540" cy="885825"/>
                          </a:xfrm>
                          <a:prstGeom prst="rect">
                            <a:avLst/>
                          </a:prstGeom>
                        </pic:spPr>
                      </pic:pic>
                    </a:graphicData>
                  </a:graphic>
                </wp:inline>
              </w:drawing>
            </w:r>
          </w:p>
          <w:p w14:paraId="1179476C" w14:textId="77777777" w:rsidR="00E90662" w:rsidRDefault="00E90662" w:rsidP="00E90662">
            <w:pPr>
              <w:tabs>
                <w:tab w:val="left" w:pos="4156"/>
              </w:tabs>
              <w:spacing w:line="360" w:lineRule="auto"/>
              <w:ind w:left="300"/>
              <w:jc w:val="left"/>
              <w:textAlignment w:val="center"/>
            </w:pPr>
            <w:r>
              <w:t>A</w:t>
            </w:r>
            <w:r>
              <w:t>．暖手宝暖手</w:t>
            </w:r>
            <w:r>
              <w:rPr>
                <w:rFonts w:hint="eastAsia"/>
              </w:rPr>
              <w:t xml:space="preserve">        </w:t>
            </w:r>
            <w:r>
              <w:t>B</w:t>
            </w:r>
            <w:r>
              <w:t>．棉被</w:t>
            </w:r>
            <w:proofErr w:type="gramStart"/>
            <w:r>
              <w:t>被</w:t>
            </w:r>
            <w:proofErr w:type="gramEnd"/>
            <w:r>
              <w:t>晒热</w:t>
            </w:r>
            <w:r>
              <w:rPr>
                <w:rFonts w:hint="eastAsia"/>
              </w:rPr>
              <w:tab/>
            </w:r>
            <w:r>
              <w:rPr>
                <w:rFonts w:hint="eastAsia"/>
              </w:rPr>
              <w:tab/>
            </w:r>
            <w:r>
              <w:rPr>
                <w:rFonts w:hint="eastAsia"/>
              </w:rPr>
              <w:tab/>
            </w:r>
            <w:r>
              <w:rPr>
                <w:rFonts w:hint="eastAsia"/>
              </w:rPr>
              <w:tab/>
            </w:r>
            <w:r>
              <w:rPr>
                <w:rFonts w:hint="eastAsia"/>
              </w:rPr>
              <w:tab/>
            </w:r>
            <w:r>
              <w:t>C</w:t>
            </w:r>
            <w:r>
              <w:t>．烧水水温升高</w:t>
            </w:r>
            <w:r>
              <w:rPr>
                <w:rFonts w:hint="eastAsia"/>
              </w:rPr>
              <w:tab/>
            </w:r>
            <w:r>
              <w:rPr>
                <w:rFonts w:hint="eastAsia"/>
              </w:rPr>
              <w:tab/>
            </w:r>
            <w:r>
              <w:tab/>
              <w:t>D</w:t>
            </w:r>
            <w:r>
              <w:t>．搓手取暖</w:t>
            </w:r>
          </w:p>
          <w:p w14:paraId="74B5A431"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D</w:t>
            </w:r>
          </w:p>
          <w:p w14:paraId="7768E136"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．暖手宝暖手，手通过暖手宝吸收热量，温度升高，是通过热传递改变物体的内能，故</w:t>
            </w:r>
            <w:r>
              <w:rPr>
                <w:color w:val="FF0000"/>
              </w:rPr>
              <w:t>A</w:t>
            </w:r>
            <w:r>
              <w:rPr>
                <w:color w:val="FF0000"/>
              </w:rPr>
              <w:t>不符合题意；</w:t>
            </w:r>
          </w:p>
          <w:p w14:paraId="0D94C6BD"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．棉被</w:t>
            </w:r>
            <w:proofErr w:type="gramStart"/>
            <w:r>
              <w:rPr>
                <w:color w:val="FF0000"/>
              </w:rPr>
              <w:t>被</w:t>
            </w:r>
            <w:proofErr w:type="gramEnd"/>
            <w:r>
              <w:rPr>
                <w:color w:val="FF0000"/>
              </w:rPr>
              <w:t>晒热，棉被从阳光中吸收热量、温度升高，是通过热传递改变物体的内能，故</w:t>
            </w:r>
            <w:r>
              <w:rPr>
                <w:color w:val="FF0000"/>
              </w:rPr>
              <w:t>B</w:t>
            </w:r>
            <w:r>
              <w:rPr>
                <w:color w:val="FF0000"/>
              </w:rPr>
              <w:t>不符合题意；</w:t>
            </w:r>
          </w:p>
          <w:p w14:paraId="1F98E65A"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．烧水水温升高，是通过热传递改变物体的内能，故</w:t>
            </w:r>
            <w:r>
              <w:rPr>
                <w:color w:val="FF0000"/>
              </w:rPr>
              <w:t>C</w:t>
            </w:r>
            <w:r>
              <w:rPr>
                <w:color w:val="FF0000"/>
              </w:rPr>
              <w:t>不符合题意；</w:t>
            </w:r>
          </w:p>
          <w:p w14:paraId="47C9CC2F" w14:textId="77777777" w:rsidR="00E90662" w:rsidRDefault="00E90662" w:rsidP="00E90662">
            <w:pPr>
              <w:shd w:val="clear" w:color="auto" w:fill="F2F2F2"/>
              <w:spacing w:line="360" w:lineRule="auto"/>
              <w:jc w:val="left"/>
              <w:textAlignment w:val="center"/>
              <w:rPr>
                <w:color w:val="FF0000"/>
              </w:rPr>
            </w:pPr>
            <w:r>
              <w:rPr>
                <w:color w:val="FF0000"/>
              </w:rPr>
              <w:lastRenderedPageBreak/>
              <w:t>D</w:t>
            </w:r>
            <w:r>
              <w:rPr>
                <w:color w:val="FF0000"/>
              </w:rPr>
              <w:t>．用双手互相摩擦取暖，该过程中克服摩擦力做功，将机械能转化为内能，属于做功改变物体的内能，故</w:t>
            </w:r>
            <w:r>
              <w:rPr>
                <w:color w:val="FF0000"/>
              </w:rPr>
              <w:t>D</w:t>
            </w:r>
            <w:r>
              <w:rPr>
                <w:color w:val="FF0000"/>
              </w:rPr>
              <w:t>符合题意。</w:t>
            </w:r>
          </w:p>
          <w:p w14:paraId="23AAF779"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0E4B2F9"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3．（2023·内蒙古通辽·</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学校科技节活动中，小明用饮料瓶自制了火箭模型，如图所示，他在瓶子的内侧壁安装了一个遥控电火花发生器，按下按钮会产生电火花。演示时从瓶口喷入雾状酒精并盖上锥形纸筒，按动电火花发生器的按钮，纸筒立即飞出，关于此过程分析正确的是（　　）</w:t>
            </w:r>
          </w:p>
          <w:p w14:paraId="10B2E861"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5AA45951" wp14:editId="6E0351F6">
                  <wp:extent cx="666750" cy="1390650"/>
                  <wp:effectExtent l="0" t="0" r="0" b="0"/>
                  <wp:docPr id="22" name="图片 22" descr="@@@c8ce3f4d-8811-42f4-ba7b-e6c5ba409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8ce3f4d-8811-42f4-ba7b-e6c5ba409d4d"/>
                          <pic:cNvPicPr>
                            <a:picLocks noChangeAspect="1"/>
                          </pic:cNvPicPr>
                        </pic:nvPicPr>
                        <pic:blipFill>
                          <a:blip r:embed="rId234"/>
                          <a:stretch>
                            <a:fillRect/>
                          </a:stretch>
                        </pic:blipFill>
                        <pic:spPr>
                          <a:xfrm>
                            <a:off x="0" y="0"/>
                            <a:ext cx="666750" cy="1390650"/>
                          </a:xfrm>
                          <a:prstGeom prst="rect">
                            <a:avLst/>
                          </a:prstGeom>
                        </pic:spPr>
                      </pic:pic>
                    </a:graphicData>
                  </a:graphic>
                </wp:inline>
              </w:drawing>
            </w:r>
            <w:r>
              <w:rPr>
                <w:rFonts w:eastAsia="Times New Roman"/>
                <w:kern w:val="0"/>
                <w:sz w:val="24"/>
              </w:rPr>
              <w:t>  </w:t>
            </w:r>
          </w:p>
          <w:p w14:paraId="3A8996B3" w14:textId="77777777" w:rsidR="00E90662" w:rsidRDefault="00E90662" w:rsidP="00E90662">
            <w:pPr>
              <w:spacing w:line="360" w:lineRule="auto"/>
              <w:ind w:left="300"/>
              <w:jc w:val="left"/>
              <w:textAlignment w:val="center"/>
            </w:pPr>
            <w:r>
              <w:t>A</w:t>
            </w:r>
            <w:r>
              <w:t>．纸筒飞出后瓶内气体的内能减少，温度降低</w:t>
            </w:r>
          </w:p>
          <w:p w14:paraId="4B67131D" w14:textId="77777777" w:rsidR="00E90662" w:rsidRDefault="00E90662" w:rsidP="00E90662">
            <w:pPr>
              <w:spacing w:line="360" w:lineRule="auto"/>
              <w:ind w:left="300"/>
              <w:jc w:val="left"/>
              <w:textAlignment w:val="center"/>
            </w:pPr>
            <w:r>
              <w:t>B</w:t>
            </w:r>
            <w:r>
              <w:t>．能闻到酒精的气味是因为分子间存在斥力</w:t>
            </w:r>
          </w:p>
          <w:p w14:paraId="4C552151" w14:textId="77777777" w:rsidR="00E90662" w:rsidRDefault="00E90662" w:rsidP="00E90662">
            <w:pPr>
              <w:spacing w:line="360" w:lineRule="auto"/>
              <w:ind w:left="300"/>
              <w:jc w:val="left"/>
              <w:textAlignment w:val="center"/>
            </w:pPr>
            <w:r>
              <w:t>C</w:t>
            </w:r>
            <w:r>
              <w:t>．酒精不完全燃烧时热值变小</w:t>
            </w:r>
          </w:p>
          <w:p w14:paraId="78EBFBD6" w14:textId="77777777" w:rsidR="00E90662" w:rsidRDefault="00E90662" w:rsidP="00E90662">
            <w:pPr>
              <w:spacing w:line="360" w:lineRule="auto"/>
              <w:ind w:left="300"/>
              <w:jc w:val="left"/>
              <w:textAlignment w:val="center"/>
            </w:pPr>
            <w:r>
              <w:t>D</w:t>
            </w:r>
            <w:r>
              <w:t>．燃气推动纸筒飞出的过程相当于内燃机的压缩冲程</w:t>
            </w:r>
          </w:p>
          <w:p w14:paraId="102931AA"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A</w:t>
            </w:r>
          </w:p>
          <w:p w14:paraId="1762F00C"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．气体对纸筒做功，纸筒飞出，瓶内气体内能减小，温度降低，气体内能转化为纸筒的机械能，故</w:t>
            </w:r>
            <w:r>
              <w:rPr>
                <w:color w:val="FF0000"/>
              </w:rPr>
              <w:t>A</w:t>
            </w:r>
            <w:r>
              <w:rPr>
                <w:color w:val="FF0000"/>
              </w:rPr>
              <w:t>正确；</w:t>
            </w:r>
          </w:p>
          <w:p w14:paraId="499FB30F"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．能闻到酒精的气味说明酒精分子在永不停息地做无规则运动，故</w:t>
            </w:r>
            <w:r>
              <w:rPr>
                <w:color w:val="FF0000"/>
              </w:rPr>
              <w:t>B</w:t>
            </w:r>
            <w:r>
              <w:rPr>
                <w:color w:val="FF0000"/>
              </w:rPr>
              <w:t>错误；</w:t>
            </w:r>
          </w:p>
          <w:p w14:paraId="0EA510DB"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．热值是燃料的一种特性，其大小只与燃料的种类有关，与燃料是否充分燃烧无关，所以酒精不全燃烧时热值不变，故</w:t>
            </w:r>
            <w:r>
              <w:rPr>
                <w:color w:val="FF0000"/>
              </w:rPr>
              <w:t>C</w:t>
            </w:r>
            <w:r>
              <w:rPr>
                <w:color w:val="FF0000"/>
              </w:rPr>
              <w:t>错误；</w:t>
            </w:r>
            <w:r>
              <w:rPr>
                <w:color w:val="FF0000"/>
              </w:rPr>
              <w:t xml:space="preserve"> </w:t>
            </w:r>
          </w:p>
          <w:p w14:paraId="6D846331"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．燃气推动纸筒飞出去，将内能转化为机械能，而内燃机的做功冲程也将内能转化机械能，因此燃气推动纸筒飞出的过程相当于内燃机的做功冲程，故</w:t>
            </w:r>
            <w:r>
              <w:rPr>
                <w:color w:val="FF0000"/>
              </w:rPr>
              <w:t>D</w:t>
            </w:r>
            <w:r>
              <w:rPr>
                <w:color w:val="FF0000"/>
              </w:rPr>
              <w:t>错误。</w:t>
            </w:r>
          </w:p>
          <w:p w14:paraId="0ADE5381"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E36235B"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4．（2023·湖南娄底·</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下列关于实验的叙述正确的是（　　）</w:t>
            </w:r>
          </w:p>
          <w:p w14:paraId="4DF702F8" w14:textId="77777777" w:rsidR="00E90662" w:rsidRDefault="00E90662" w:rsidP="00E90662">
            <w:pPr>
              <w:spacing w:line="360" w:lineRule="auto"/>
              <w:jc w:val="left"/>
              <w:textAlignment w:val="center"/>
            </w:pPr>
            <w:r>
              <w:rPr>
                <w:rFonts w:eastAsia="Times New Roman"/>
                <w:noProof/>
                <w:kern w:val="0"/>
                <w:sz w:val="24"/>
              </w:rPr>
              <w:lastRenderedPageBreak/>
              <w:drawing>
                <wp:inline distT="0" distB="0" distL="114300" distR="114300" wp14:anchorId="106C4CE5" wp14:editId="25CEB0DB">
                  <wp:extent cx="4191000" cy="1562100"/>
                  <wp:effectExtent l="0" t="0" r="0" b="0"/>
                  <wp:docPr id="23" name="图片 23" descr="@@@dda21d02-76d1-4df5-9a9b-c94fc00e6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da21d02-76d1-4df5-9a9b-c94fc00e6dae"/>
                          <pic:cNvPicPr>
                            <a:picLocks noChangeAspect="1"/>
                          </pic:cNvPicPr>
                        </pic:nvPicPr>
                        <pic:blipFill>
                          <a:blip r:embed="rId235"/>
                          <a:stretch>
                            <a:fillRect/>
                          </a:stretch>
                        </pic:blipFill>
                        <pic:spPr>
                          <a:xfrm>
                            <a:off x="0" y="0"/>
                            <a:ext cx="4191000" cy="1562100"/>
                          </a:xfrm>
                          <a:prstGeom prst="rect">
                            <a:avLst/>
                          </a:prstGeom>
                        </pic:spPr>
                      </pic:pic>
                    </a:graphicData>
                  </a:graphic>
                </wp:inline>
              </w:drawing>
            </w:r>
          </w:p>
          <w:p w14:paraId="1839C4AE" w14:textId="77777777" w:rsidR="00E90662" w:rsidRDefault="00E90662" w:rsidP="00E90662">
            <w:pPr>
              <w:spacing w:line="360" w:lineRule="auto"/>
              <w:ind w:left="300"/>
              <w:jc w:val="left"/>
              <w:textAlignment w:val="center"/>
            </w:pPr>
            <w:r>
              <w:t>A</w:t>
            </w:r>
            <w:r>
              <w:t>．图甲中，抽出玻璃板后观察到的现象能说明分子间存在着引力</w:t>
            </w:r>
          </w:p>
          <w:p w14:paraId="7B3AFFDA" w14:textId="77777777" w:rsidR="00E90662" w:rsidRDefault="00E90662" w:rsidP="00E90662">
            <w:pPr>
              <w:spacing w:line="360" w:lineRule="auto"/>
              <w:ind w:left="300"/>
              <w:jc w:val="left"/>
              <w:textAlignment w:val="center"/>
            </w:pPr>
            <w:r>
              <w:t>B</w:t>
            </w:r>
            <w:r>
              <w:t>．图乙中，水沸腾后软木塞被推出，软木塞的内能转化为它的机械能</w:t>
            </w:r>
          </w:p>
          <w:p w14:paraId="21765AB0" w14:textId="77777777" w:rsidR="00E90662" w:rsidRDefault="00E90662" w:rsidP="00E90662">
            <w:pPr>
              <w:spacing w:line="360" w:lineRule="auto"/>
              <w:ind w:left="300"/>
              <w:jc w:val="left"/>
              <w:textAlignment w:val="center"/>
            </w:pPr>
            <w:r>
              <w:t>C</w:t>
            </w:r>
            <w:r>
              <w:t>．图丙中，把玻璃板拉出水面时弹簧测力计示数会变大，是大气压力的作用</w:t>
            </w:r>
          </w:p>
          <w:p w14:paraId="5481DB97" w14:textId="77777777" w:rsidR="00E90662" w:rsidRDefault="00E90662" w:rsidP="00E90662">
            <w:pPr>
              <w:spacing w:line="360" w:lineRule="auto"/>
              <w:ind w:left="300"/>
              <w:jc w:val="left"/>
              <w:textAlignment w:val="center"/>
            </w:pPr>
            <w:r>
              <w:t>D</w:t>
            </w:r>
            <w:r>
              <w:t>．</w:t>
            </w:r>
            <w:proofErr w:type="gramStart"/>
            <w:r>
              <w:t>图丁</w:t>
            </w:r>
            <w:proofErr w:type="gramEnd"/>
            <w:r>
              <w:t>中，将瓶塞弹出时，瓶内气体内能减少</w:t>
            </w:r>
          </w:p>
          <w:p w14:paraId="14D21EE7"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D</w:t>
            </w:r>
          </w:p>
          <w:p w14:paraId="5BF83EBC"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．抽掉玻璃板，二氧化氮和空气之间发生扩散现象，瓶内气体颜色最后变得均匀，说明分子在不停地运动，故</w:t>
            </w:r>
            <w:r>
              <w:rPr>
                <w:color w:val="FF0000"/>
              </w:rPr>
              <w:t>A</w:t>
            </w:r>
            <w:r>
              <w:rPr>
                <w:color w:val="FF0000"/>
              </w:rPr>
              <w:t>错误；</w:t>
            </w:r>
          </w:p>
          <w:p w14:paraId="5D8BA2B0"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．图乙中，试管中的水沸腾后，水蒸气将软塞子推出，即水蒸气对塞子做功，将水蒸气的内能转化机械能，故</w:t>
            </w:r>
            <w:r>
              <w:rPr>
                <w:color w:val="FF0000"/>
              </w:rPr>
              <w:t>B</w:t>
            </w:r>
            <w:r>
              <w:rPr>
                <w:color w:val="FF0000"/>
              </w:rPr>
              <w:t>错误；</w:t>
            </w:r>
          </w:p>
          <w:p w14:paraId="50ED2575"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．因为玻璃分子和水分子之间存在引力，所以向上拉浸没在水中的玻璃板直至脱离水面的过程，测力计示数将变大，故</w:t>
            </w:r>
            <w:r>
              <w:rPr>
                <w:color w:val="FF0000"/>
              </w:rPr>
              <w:t>C</w:t>
            </w:r>
            <w:r>
              <w:rPr>
                <w:color w:val="FF0000"/>
              </w:rPr>
              <w:t>错误；</w:t>
            </w:r>
          </w:p>
          <w:p w14:paraId="34C2EC72"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w:t>
            </w:r>
            <w:proofErr w:type="gramStart"/>
            <w:r>
              <w:rPr>
                <w:color w:val="FF0000"/>
              </w:rPr>
              <w:t>图丁</w:t>
            </w:r>
            <w:proofErr w:type="gramEnd"/>
            <w:r>
              <w:rPr>
                <w:color w:val="FF0000"/>
              </w:rPr>
              <w:t>中，将瓶塞跳出时，瓶内气体内能转化为活塞的动能，故瓶内气体内能减少，故</w:t>
            </w:r>
            <w:r>
              <w:rPr>
                <w:color w:val="FF0000"/>
              </w:rPr>
              <w:t>D</w:t>
            </w:r>
            <w:r>
              <w:rPr>
                <w:color w:val="FF0000"/>
              </w:rPr>
              <w:t>正确。</w:t>
            </w:r>
          </w:p>
          <w:p w14:paraId="34F59D51"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DA10657"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5．（2023·江苏南京·</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图示课本四个示例中的能量转化过程，与汽油机做功冲程相同的是（</w:t>
            </w:r>
            <w:r>
              <w:rPr>
                <w:rFonts w:eastAsia="Times New Roman"/>
                <w:kern w:val="0"/>
                <w:sz w:val="24"/>
              </w:rPr>
              <w:t>    </w:t>
            </w:r>
            <w:r>
              <w:t>）</w:t>
            </w:r>
          </w:p>
          <w:p w14:paraId="357D103F"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056375DD" wp14:editId="53AD4A85">
                  <wp:extent cx="4257675" cy="1200150"/>
                  <wp:effectExtent l="0" t="0" r="9525" b="0"/>
                  <wp:docPr id="24" name="图片 24" descr="@@@a7b74f5f-d410-402b-91c9-49622332d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7b74f5f-d410-402b-91c9-49622332d8ec"/>
                          <pic:cNvPicPr>
                            <a:picLocks noChangeAspect="1"/>
                          </pic:cNvPicPr>
                        </pic:nvPicPr>
                        <pic:blipFill>
                          <a:blip r:embed="rId236"/>
                          <a:stretch>
                            <a:fillRect/>
                          </a:stretch>
                        </pic:blipFill>
                        <pic:spPr>
                          <a:xfrm>
                            <a:off x="0" y="0"/>
                            <a:ext cx="4257675" cy="1200150"/>
                          </a:xfrm>
                          <a:prstGeom prst="rect">
                            <a:avLst/>
                          </a:prstGeom>
                        </pic:spPr>
                      </pic:pic>
                    </a:graphicData>
                  </a:graphic>
                </wp:inline>
              </w:drawing>
            </w:r>
          </w:p>
          <w:p w14:paraId="19E51628" w14:textId="77777777" w:rsidR="00E90662" w:rsidRDefault="00E90662" w:rsidP="00E90662">
            <w:pPr>
              <w:spacing w:line="360" w:lineRule="auto"/>
              <w:ind w:left="300"/>
              <w:jc w:val="left"/>
              <w:textAlignment w:val="center"/>
            </w:pPr>
            <w:r>
              <w:t>A</w:t>
            </w:r>
            <w:r>
              <w:t>．甲图中反复弯折铁丝</w:t>
            </w:r>
            <w:r>
              <w:rPr>
                <w:rFonts w:hint="eastAsia"/>
              </w:rPr>
              <w:tab/>
            </w:r>
            <w:r>
              <w:rPr>
                <w:rFonts w:hint="eastAsia"/>
              </w:rPr>
              <w:tab/>
            </w:r>
            <w:r>
              <w:rPr>
                <w:rFonts w:hint="eastAsia"/>
              </w:rPr>
              <w:tab/>
            </w:r>
            <w:r>
              <w:rPr>
                <w:rFonts w:hint="eastAsia"/>
              </w:rPr>
              <w:tab/>
            </w:r>
            <w:r>
              <w:t>B</w:t>
            </w:r>
            <w:r>
              <w:t>．乙图中压缩空气</w:t>
            </w:r>
            <w:r>
              <w:rPr>
                <w:rFonts w:hint="eastAsia"/>
              </w:rPr>
              <w:tab/>
            </w:r>
          </w:p>
          <w:p w14:paraId="048FCB23" w14:textId="77777777" w:rsidR="00E90662" w:rsidRDefault="00E90662" w:rsidP="00E90662">
            <w:pPr>
              <w:spacing w:line="360" w:lineRule="auto"/>
              <w:ind w:left="300"/>
              <w:jc w:val="left"/>
              <w:textAlignment w:val="center"/>
            </w:pPr>
            <w:r>
              <w:t>C</w:t>
            </w:r>
            <w:r>
              <w:t>．丙图中盒内燃气推出盒盖</w:t>
            </w:r>
            <w:r>
              <w:rPr>
                <w:rFonts w:hint="eastAsia"/>
              </w:rPr>
              <w:tab/>
            </w:r>
            <w:r>
              <w:rPr>
                <w:rFonts w:hint="eastAsia"/>
              </w:rPr>
              <w:tab/>
            </w:r>
            <w:r>
              <w:rPr>
                <w:rFonts w:hint="eastAsia"/>
              </w:rPr>
              <w:tab/>
            </w:r>
            <w:r>
              <w:t>D</w:t>
            </w:r>
            <w:r>
              <w:t>．丁图中取暖器通电后电热丝发热</w:t>
            </w:r>
          </w:p>
          <w:p w14:paraId="1B709F96"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C</w:t>
            </w:r>
          </w:p>
          <w:p w14:paraId="4AA6F4DD" w14:textId="77777777" w:rsidR="00E90662" w:rsidRDefault="00E90662" w:rsidP="00E90662">
            <w:pPr>
              <w:shd w:val="clear" w:color="auto" w:fill="F2F2F2"/>
              <w:spacing w:line="360" w:lineRule="auto"/>
              <w:jc w:val="left"/>
              <w:textAlignment w:val="center"/>
              <w:rPr>
                <w:color w:val="FF0000"/>
              </w:rPr>
            </w:pPr>
            <w:r>
              <w:rPr>
                <w:color w:val="FF0000"/>
              </w:rPr>
              <w:t>【详解】汽油机做功冲程中，缸内高温高压的燃气推动活塞对外做功，将内能转化为机械能。</w:t>
            </w:r>
          </w:p>
          <w:p w14:paraId="020CA50B" w14:textId="77777777" w:rsidR="00E90662" w:rsidRDefault="00E90662" w:rsidP="00E90662">
            <w:pPr>
              <w:shd w:val="clear" w:color="auto" w:fill="F2F2F2"/>
              <w:spacing w:line="360" w:lineRule="auto"/>
              <w:jc w:val="left"/>
              <w:textAlignment w:val="center"/>
              <w:rPr>
                <w:color w:val="FF0000"/>
              </w:rPr>
            </w:pPr>
            <w:r>
              <w:rPr>
                <w:color w:val="FF0000"/>
              </w:rPr>
              <w:lastRenderedPageBreak/>
              <w:t>A</w:t>
            </w:r>
            <w:r>
              <w:rPr>
                <w:color w:val="FF0000"/>
              </w:rPr>
              <w:t>．甲图中反复弯折铁丝，人对铁丝做功，使铁丝内能增大，温度升高，将机械能转化为内能，故</w:t>
            </w:r>
            <w:r>
              <w:rPr>
                <w:color w:val="FF0000"/>
              </w:rPr>
              <w:t>A</w:t>
            </w:r>
            <w:r>
              <w:rPr>
                <w:color w:val="FF0000"/>
              </w:rPr>
              <w:t>不符合题意；</w:t>
            </w:r>
          </w:p>
          <w:p w14:paraId="3A2459E8"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．乙图中压缩空气，此时活塞对气体做功，使气体内能增大，温度升高，将机械能转化为内能，故</w:t>
            </w:r>
            <w:r>
              <w:rPr>
                <w:color w:val="FF0000"/>
              </w:rPr>
              <w:t>B</w:t>
            </w:r>
            <w:r>
              <w:rPr>
                <w:color w:val="FF0000"/>
              </w:rPr>
              <w:t>不符合题意；</w:t>
            </w:r>
          </w:p>
          <w:p w14:paraId="1F99FAFE"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．丙图中盒内燃气推出盒盖，燃气对盒盖做功，将燃气的内能转化为盒盖的机械能，故</w:t>
            </w:r>
            <w:r>
              <w:rPr>
                <w:color w:val="FF0000"/>
              </w:rPr>
              <w:t>C</w:t>
            </w:r>
            <w:r>
              <w:rPr>
                <w:color w:val="FF0000"/>
              </w:rPr>
              <w:t>符合题意；</w:t>
            </w:r>
          </w:p>
          <w:p w14:paraId="713EA75B"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．丁图中取暖器通电后电热丝发热，电流做功，将电能转化为内能，故</w:t>
            </w:r>
            <w:r>
              <w:rPr>
                <w:color w:val="FF0000"/>
              </w:rPr>
              <w:t>D</w:t>
            </w:r>
            <w:r>
              <w:rPr>
                <w:color w:val="FF0000"/>
              </w:rPr>
              <w:t>不符合题意。</w:t>
            </w:r>
          </w:p>
          <w:p w14:paraId="0BA73A09"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96A1502"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6．（2023·山东济南·</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如图所示为济南和青岛两市</w:t>
            </w:r>
            <w:r>
              <w:t>2022</w:t>
            </w:r>
            <w:r>
              <w:t>年全年平均气温的变化。由图可知：济南全年的平均气温和青岛相差不大，但济南的平均高温要明显高于青岛，而平均低温要比青岛低。从物理学的角度看，这主要是因为（　　）</w:t>
            </w:r>
          </w:p>
          <w:p w14:paraId="65B4A7DE"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3A10A2BD" wp14:editId="2B3FFF02">
                  <wp:extent cx="3648075" cy="1809750"/>
                  <wp:effectExtent l="0" t="0" r="9525" b="0"/>
                  <wp:docPr id="25" name="图片 25" descr="@@@c96b485f-d0dc-40eb-bcc7-5c5c09cdb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96b485f-d0dc-40eb-bcc7-5c5c09cdbf8e"/>
                          <pic:cNvPicPr>
                            <a:picLocks noChangeAspect="1"/>
                          </pic:cNvPicPr>
                        </pic:nvPicPr>
                        <pic:blipFill>
                          <a:blip r:embed="rId237"/>
                          <a:stretch>
                            <a:fillRect/>
                          </a:stretch>
                        </pic:blipFill>
                        <pic:spPr>
                          <a:xfrm>
                            <a:off x="0" y="0"/>
                            <a:ext cx="3648075" cy="1809750"/>
                          </a:xfrm>
                          <a:prstGeom prst="rect">
                            <a:avLst/>
                          </a:prstGeom>
                        </pic:spPr>
                      </pic:pic>
                    </a:graphicData>
                  </a:graphic>
                </wp:inline>
              </w:drawing>
            </w:r>
            <w:r>
              <w:rPr>
                <w:rFonts w:eastAsia="Times New Roman"/>
                <w:kern w:val="0"/>
                <w:sz w:val="24"/>
              </w:rPr>
              <w:t>  </w:t>
            </w:r>
          </w:p>
          <w:p w14:paraId="5E98EE0D" w14:textId="77777777" w:rsidR="00E90662" w:rsidRDefault="00E90662" w:rsidP="00E90662">
            <w:pPr>
              <w:spacing w:line="360" w:lineRule="auto"/>
              <w:ind w:left="300"/>
              <w:jc w:val="left"/>
              <w:textAlignment w:val="center"/>
            </w:pPr>
            <w:r>
              <w:t>A</w:t>
            </w:r>
            <w:r>
              <w:t>．海水的密度比砂石的密度大</w:t>
            </w:r>
            <w:r>
              <w:rPr>
                <w:rFonts w:hint="eastAsia"/>
              </w:rPr>
              <w:tab/>
            </w:r>
            <w:r>
              <w:rPr>
                <w:rFonts w:hint="eastAsia"/>
              </w:rPr>
              <w:tab/>
            </w:r>
            <w:r>
              <w:rPr>
                <w:rFonts w:hint="eastAsia"/>
              </w:rPr>
              <w:tab/>
            </w:r>
            <w:r>
              <w:rPr>
                <w:rFonts w:hint="eastAsia"/>
              </w:rPr>
              <w:tab/>
            </w:r>
            <w:r>
              <w:t>B</w:t>
            </w:r>
            <w:r>
              <w:t>．海水的内能比砂石的内能大</w:t>
            </w:r>
          </w:p>
          <w:p w14:paraId="2BF152F9" w14:textId="77777777" w:rsidR="00E90662" w:rsidRDefault="00E90662" w:rsidP="00E90662">
            <w:pPr>
              <w:spacing w:line="360" w:lineRule="auto"/>
              <w:ind w:left="300"/>
              <w:jc w:val="left"/>
              <w:textAlignment w:val="center"/>
            </w:pPr>
            <w:r>
              <w:t>C</w:t>
            </w:r>
            <w:r>
              <w:t>．海水的比热容比砂石的比热容大</w:t>
            </w:r>
            <w:r>
              <w:rPr>
                <w:rFonts w:hint="eastAsia"/>
              </w:rPr>
              <w:tab/>
            </w:r>
            <w:r>
              <w:rPr>
                <w:rFonts w:hint="eastAsia"/>
              </w:rPr>
              <w:tab/>
            </w:r>
            <w:r>
              <w:rPr>
                <w:rFonts w:hint="eastAsia"/>
              </w:rPr>
              <w:tab/>
            </w:r>
            <w:r>
              <w:t>D</w:t>
            </w:r>
            <w:r>
              <w:t>．海水的温度比砂石的温度高</w:t>
            </w:r>
          </w:p>
          <w:p w14:paraId="6408E3A9"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C</w:t>
            </w:r>
          </w:p>
          <w:p w14:paraId="4412B5FE" w14:textId="77777777" w:rsidR="00E90662" w:rsidRDefault="00E90662" w:rsidP="00E90662">
            <w:pPr>
              <w:shd w:val="clear" w:color="auto" w:fill="F2F2F2"/>
              <w:spacing w:line="360" w:lineRule="auto"/>
              <w:jc w:val="left"/>
              <w:textAlignment w:val="center"/>
              <w:rPr>
                <w:color w:val="FF0000"/>
              </w:rPr>
            </w:pPr>
            <w:r>
              <w:rPr>
                <w:color w:val="FF0000"/>
              </w:rPr>
              <w:t>【详解】由于青岛是沿海城市，济南是内陆城市，海水的比热容比砂石的比热容大，相同质量的海水和砂石，吸收或放出相同的热量时，海水的温度比砂石的温度变化少，所以青岛的温差比济南的温差小，与密度、内能、温度都无关，故</w:t>
            </w:r>
            <w:r>
              <w:rPr>
                <w:color w:val="FF0000"/>
              </w:rPr>
              <w:t>C</w:t>
            </w:r>
            <w:r>
              <w:rPr>
                <w:color w:val="FF0000"/>
              </w:rPr>
              <w:t>符合题意，</w:t>
            </w:r>
            <w:r>
              <w:rPr>
                <w:color w:val="FF0000"/>
              </w:rPr>
              <w:t>ABD</w:t>
            </w:r>
            <w:r>
              <w:rPr>
                <w:color w:val="FF0000"/>
              </w:rPr>
              <w:t>不符合题意。</w:t>
            </w:r>
          </w:p>
          <w:p w14:paraId="1CDCA4D2"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7ABD412"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7．（2023·山东聊城·</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下列是对一些日常现象的分析，其中正确的是（　　）</w:t>
            </w:r>
          </w:p>
          <w:p w14:paraId="75F390D3" w14:textId="77777777" w:rsidR="00E90662" w:rsidRDefault="00E90662" w:rsidP="00E90662">
            <w:pPr>
              <w:spacing w:line="360" w:lineRule="auto"/>
              <w:ind w:left="300"/>
              <w:jc w:val="left"/>
              <w:textAlignment w:val="center"/>
            </w:pPr>
            <w:r>
              <w:t>A</w:t>
            </w:r>
            <w:r>
              <w:t>．沿海地区的气温变化小，与水的比热容较大有关</w:t>
            </w:r>
          </w:p>
          <w:p w14:paraId="1C07EA23" w14:textId="77777777" w:rsidR="00E90662" w:rsidRDefault="00E90662" w:rsidP="00E90662">
            <w:pPr>
              <w:spacing w:line="360" w:lineRule="auto"/>
              <w:ind w:left="300"/>
              <w:jc w:val="left"/>
              <w:textAlignment w:val="center"/>
            </w:pPr>
            <w:r>
              <w:t>B</w:t>
            </w:r>
            <w:r>
              <w:t>．刚烧开的</w:t>
            </w:r>
            <w:proofErr w:type="gramStart"/>
            <w:r>
              <w:t>水非常</w:t>
            </w:r>
            <w:proofErr w:type="gramEnd"/>
            <w:r>
              <w:t>热，是因为水中含有大量的热量</w:t>
            </w:r>
          </w:p>
          <w:p w14:paraId="76AE0160" w14:textId="77777777" w:rsidR="00E90662" w:rsidRDefault="00E90662" w:rsidP="00E90662">
            <w:pPr>
              <w:spacing w:line="360" w:lineRule="auto"/>
              <w:ind w:left="300"/>
              <w:jc w:val="left"/>
              <w:textAlignment w:val="center"/>
            </w:pPr>
            <w:r>
              <w:t>C</w:t>
            </w:r>
            <w:r>
              <w:t>．吸盘能贴在光滑的墙面上，说明分子间存在引力</w:t>
            </w:r>
          </w:p>
          <w:p w14:paraId="0C77B6B7" w14:textId="77777777" w:rsidR="00E90662" w:rsidRDefault="00E90662" w:rsidP="00E90662">
            <w:pPr>
              <w:spacing w:line="360" w:lineRule="auto"/>
              <w:ind w:left="300"/>
              <w:jc w:val="left"/>
              <w:textAlignment w:val="center"/>
            </w:pPr>
            <w:r>
              <w:t>D</w:t>
            </w:r>
            <w:r>
              <w:t>．柴油机比汽油机的效率高，可以消耗更少的燃料</w:t>
            </w:r>
          </w:p>
          <w:p w14:paraId="67A94140"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A</w:t>
            </w:r>
          </w:p>
          <w:p w14:paraId="63392BFC" w14:textId="77777777" w:rsidR="00E90662" w:rsidRDefault="00E90662" w:rsidP="00E90662">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．砂石和水相比，水的比热容较大，相同质量的水和砂石相比，吸收或放出相同的热量时，水的温度变化小；沿海地区的气温变化小，与水的比热容较大有关，故</w:t>
            </w:r>
            <w:r>
              <w:rPr>
                <w:color w:val="FF0000"/>
              </w:rPr>
              <w:t>A</w:t>
            </w:r>
            <w:r>
              <w:rPr>
                <w:color w:val="FF0000"/>
              </w:rPr>
              <w:t>正确；</w:t>
            </w:r>
          </w:p>
          <w:p w14:paraId="2359466E"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．刚烧开的</w:t>
            </w:r>
            <w:proofErr w:type="gramStart"/>
            <w:r>
              <w:rPr>
                <w:color w:val="FF0000"/>
              </w:rPr>
              <w:t>水非常</w:t>
            </w:r>
            <w:proofErr w:type="gramEnd"/>
            <w:r>
              <w:rPr>
                <w:color w:val="FF0000"/>
              </w:rPr>
              <w:t>热，是因为水的内能较大，但不能说含有热量，故</w:t>
            </w:r>
            <w:r>
              <w:rPr>
                <w:color w:val="FF0000"/>
              </w:rPr>
              <w:t>B</w:t>
            </w:r>
            <w:r>
              <w:rPr>
                <w:color w:val="FF0000"/>
              </w:rPr>
              <w:t>错误；</w:t>
            </w:r>
          </w:p>
          <w:p w14:paraId="32EFA24F"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．吸盘能贴在光滑的墙面上，是受到大气压的作用，故</w:t>
            </w:r>
            <w:r>
              <w:rPr>
                <w:color w:val="FF0000"/>
              </w:rPr>
              <w:t>C</w:t>
            </w:r>
            <w:r>
              <w:rPr>
                <w:color w:val="FF0000"/>
              </w:rPr>
              <w:t>错误；</w:t>
            </w:r>
          </w:p>
          <w:p w14:paraId="2E327AF4"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．柴油机比汽油机的效率高，是指柴油机做功时的有用功与燃料完全燃烧放出的热量之比大，未明确所做有用功的多少，不能判断消耗燃料的多少关系，故</w:t>
            </w:r>
            <w:r>
              <w:rPr>
                <w:color w:val="FF0000"/>
              </w:rPr>
              <w:t>D</w:t>
            </w:r>
            <w:r>
              <w:rPr>
                <w:color w:val="FF0000"/>
              </w:rPr>
              <w:t>错误。</w:t>
            </w:r>
          </w:p>
          <w:p w14:paraId="61A3BCB4"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18B2BF7"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8．（2023·湖北十堰·</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青藏高原某地区学生利用如图装置探究水沸腾时温度变化特点，观察到水中形成的大量气泡上升、变大时，温度计的示数如图且不变。他们用橡胶塞塞住瓶口，发现水中气泡先减少再增多，温度计的示数升高至</w:t>
            </w:r>
            <w:r>
              <w:t>85℃</w:t>
            </w:r>
            <w:r>
              <w:t>后又保持不变，撤去酒精灯，水中气泡逐渐消失。下列有关此实验的说法错误的是（</w:t>
            </w:r>
            <w:r>
              <w:rPr>
                <w:rFonts w:eastAsia="Times New Roman"/>
                <w:kern w:val="0"/>
                <w:sz w:val="24"/>
              </w:rPr>
              <w:t>    </w:t>
            </w:r>
            <w:r>
              <w:t>）</w:t>
            </w:r>
          </w:p>
          <w:p w14:paraId="3322961F"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5126BB1B" wp14:editId="55E4CA4E">
                  <wp:extent cx="1354455" cy="1673225"/>
                  <wp:effectExtent l="0" t="0" r="17145" b="3175"/>
                  <wp:docPr id="26" name="图片 26" descr="@@@752e6ef0-a2d0-4e6d-90f3-084a7015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52e6ef0-a2d0-4e6d-90f3-084a70152768"/>
                          <pic:cNvPicPr>
                            <a:picLocks noChangeAspect="1"/>
                          </pic:cNvPicPr>
                        </pic:nvPicPr>
                        <pic:blipFill>
                          <a:blip r:embed="rId238"/>
                          <a:stretch>
                            <a:fillRect/>
                          </a:stretch>
                        </pic:blipFill>
                        <pic:spPr>
                          <a:xfrm>
                            <a:off x="0" y="0"/>
                            <a:ext cx="1354455" cy="1673225"/>
                          </a:xfrm>
                          <a:prstGeom prst="rect">
                            <a:avLst/>
                          </a:prstGeom>
                        </pic:spPr>
                      </pic:pic>
                    </a:graphicData>
                  </a:graphic>
                </wp:inline>
              </w:drawing>
            </w:r>
            <w:r>
              <w:rPr>
                <w:rFonts w:eastAsia="Times New Roman"/>
                <w:kern w:val="0"/>
                <w:sz w:val="24"/>
              </w:rPr>
              <w:t>  </w:t>
            </w:r>
          </w:p>
          <w:p w14:paraId="50E5F29C" w14:textId="77777777" w:rsidR="00E90662" w:rsidRDefault="00E90662" w:rsidP="00E90662">
            <w:pPr>
              <w:tabs>
                <w:tab w:val="left" w:pos="4156"/>
              </w:tabs>
              <w:spacing w:line="360" w:lineRule="auto"/>
              <w:ind w:left="300"/>
              <w:jc w:val="left"/>
              <w:textAlignment w:val="center"/>
            </w:pPr>
            <w:r>
              <w:t>A</w:t>
            </w:r>
            <w:r>
              <w:t>．实验中利用做功的方式改变水的内能</w:t>
            </w:r>
            <w:r>
              <w:tab/>
              <w:t>B</w:t>
            </w:r>
            <w:r>
              <w:t>．气泡上升过程中所受液体压强减小</w:t>
            </w:r>
          </w:p>
          <w:p w14:paraId="2099323A" w14:textId="77777777" w:rsidR="00E90662" w:rsidRDefault="00E90662" w:rsidP="00E90662">
            <w:pPr>
              <w:tabs>
                <w:tab w:val="left" w:pos="4156"/>
              </w:tabs>
              <w:spacing w:line="360" w:lineRule="auto"/>
              <w:ind w:left="300"/>
              <w:jc w:val="left"/>
              <w:textAlignment w:val="center"/>
            </w:pPr>
            <w:r>
              <w:t>C</w:t>
            </w:r>
            <w:r>
              <w:t>．此实验</w:t>
            </w:r>
            <w:proofErr w:type="gramStart"/>
            <w:r>
              <w:t>说明水</w:t>
            </w:r>
            <w:proofErr w:type="gramEnd"/>
            <w:r>
              <w:t>沸腾时需要吸热，但温度不变</w:t>
            </w:r>
            <w:r>
              <w:tab/>
              <w:t>D</w:t>
            </w:r>
            <w:r>
              <w:t>．此实验可以解释高压锅的原理</w:t>
            </w:r>
          </w:p>
          <w:p w14:paraId="30288F99"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A</w:t>
            </w:r>
          </w:p>
          <w:p w14:paraId="1F19A0B9"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．给水加热，水吸收热量，是通过热传递改变内能，故</w:t>
            </w:r>
            <w:r>
              <w:rPr>
                <w:color w:val="FF0000"/>
              </w:rPr>
              <w:t>A</w:t>
            </w:r>
            <w:r>
              <w:rPr>
                <w:color w:val="FF0000"/>
              </w:rPr>
              <w:t>错误，符合题意；</w:t>
            </w:r>
          </w:p>
          <w:p w14:paraId="35379F44"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．气泡上升过程中，气泡在水中的深度越来越小，因此受到的液体压强越来越小，故</w:t>
            </w:r>
            <w:r>
              <w:rPr>
                <w:color w:val="FF0000"/>
              </w:rPr>
              <w:t>B</w:t>
            </w:r>
            <w:r>
              <w:rPr>
                <w:color w:val="FF0000"/>
              </w:rPr>
              <w:t>正确，不符合题意；</w:t>
            </w:r>
          </w:p>
          <w:p w14:paraId="31E5C72D"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．温度计的示数升高至</w:t>
            </w:r>
            <w:r>
              <w:rPr>
                <w:color w:val="FF0000"/>
              </w:rPr>
              <w:t>85℃</w:t>
            </w:r>
            <w:r>
              <w:rPr>
                <w:color w:val="FF0000"/>
              </w:rPr>
              <w:t>后又保持不变，撤去酒精灯，水中气泡逐渐消失，</w:t>
            </w:r>
            <w:proofErr w:type="gramStart"/>
            <w:r>
              <w:rPr>
                <w:color w:val="FF0000"/>
              </w:rPr>
              <w:t>水停止</w:t>
            </w:r>
            <w:proofErr w:type="gramEnd"/>
            <w:r>
              <w:rPr>
                <w:color w:val="FF0000"/>
              </w:rPr>
              <w:t>沸腾，</w:t>
            </w:r>
            <w:proofErr w:type="gramStart"/>
            <w:r>
              <w:rPr>
                <w:color w:val="FF0000"/>
              </w:rPr>
              <w:t>说明水</w:t>
            </w:r>
            <w:proofErr w:type="gramEnd"/>
            <w:r>
              <w:rPr>
                <w:color w:val="FF0000"/>
              </w:rPr>
              <w:t>沸腾时需要吸热，但温度不变，故</w:t>
            </w:r>
            <w:r>
              <w:rPr>
                <w:color w:val="FF0000"/>
              </w:rPr>
              <w:t>C</w:t>
            </w:r>
            <w:r>
              <w:rPr>
                <w:color w:val="FF0000"/>
              </w:rPr>
              <w:t>正确，不符合题意；</w:t>
            </w:r>
          </w:p>
          <w:p w14:paraId="5716CA29"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．高压锅的原理是通过增大锅内气压来提高液体沸点，原来观察到水中形成的大量气泡上升、变大时，</w:t>
            </w:r>
            <w:proofErr w:type="gramStart"/>
            <w:r>
              <w:rPr>
                <w:color w:val="FF0000"/>
              </w:rPr>
              <w:t>说明水</w:t>
            </w:r>
            <w:proofErr w:type="gramEnd"/>
            <w:r>
              <w:rPr>
                <w:color w:val="FF0000"/>
              </w:rPr>
              <w:t>开始沸腾，用橡胶塞塞住瓶口，发现水中气泡减少，</w:t>
            </w:r>
            <w:proofErr w:type="gramStart"/>
            <w:r>
              <w:rPr>
                <w:color w:val="FF0000"/>
              </w:rPr>
              <w:t>说明水停止</w:t>
            </w:r>
            <w:proofErr w:type="gramEnd"/>
            <w:r>
              <w:rPr>
                <w:color w:val="FF0000"/>
              </w:rPr>
              <w:t>沸腾，因此整个过程说明气压越大，沸点越高，故</w:t>
            </w:r>
            <w:r>
              <w:rPr>
                <w:color w:val="FF0000"/>
              </w:rPr>
              <w:t>D</w:t>
            </w:r>
            <w:r>
              <w:rPr>
                <w:color w:val="FF0000"/>
              </w:rPr>
              <w:t>正确，不符合题意。</w:t>
            </w:r>
          </w:p>
          <w:p w14:paraId="2056654E"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D793615"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9．（2023·山东东营·</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下列说法正确的是（　　）</w:t>
            </w:r>
          </w:p>
          <w:p w14:paraId="1E1C87D1" w14:textId="77777777" w:rsidR="00E90662" w:rsidRDefault="00E90662" w:rsidP="00E90662">
            <w:pPr>
              <w:spacing w:line="360" w:lineRule="auto"/>
              <w:ind w:left="300"/>
              <w:jc w:val="left"/>
              <w:textAlignment w:val="center"/>
            </w:pPr>
            <w:r>
              <w:lastRenderedPageBreak/>
              <w:t>A</w:t>
            </w:r>
            <w:r>
              <w:t>．打扫卫生时尘土飞扬，属于扩散现象</w:t>
            </w:r>
          </w:p>
          <w:p w14:paraId="47931BA4" w14:textId="77777777" w:rsidR="00E90662" w:rsidRDefault="00E90662" w:rsidP="00E90662">
            <w:pPr>
              <w:spacing w:line="360" w:lineRule="auto"/>
              <w:ind w:left="300"/>
              <w:jc w:val="left"/>
              <w:textAlignment w:val="center"/>
            </w:pPr>
            <w:r>
              <w:t>B</w:t>
            </w:r>
            <w:r>
              <w:t>．天然气燃烧越充分，其热值就越大</w:t>
            </w:r>
          </w:p>
          <w:p w14:paraId="71983DB0" w14:textId="77777777" w:rsidR="00E90662" w:rsidRDefault="00E90662" w:rsidP="00E90662">
            <w:pPr>
              <w:spacing w:line="360" w:lineRule="auto"/>
              <w:ind w:left="300"/>
              <w:jc w:val="left"/>
              <w:textAlignment w:val="center"/>
            </w:pPr>
            <w:r>
              <w:t>C</w:t>
            </w:r>
            <w:r>
              <w:t>．炽热的铁水具有内能，冰冷的铁块也具有内能</w:t>
            </w:r>
          </w:p>
          <w:p w14:paraId="78838457" w14:textId="77777777" w:rsidR="00E90662" w:rsidRDefault="00E90662" w:rsidP="00E90662">
            <w:pPr>
              <w:spacing w:line="360" w:lineRule="auto"/>
              <w:ind w:left="300"/>
              <w:jc w:val="left"/>
              <w:textAlignment w:val="center"/>
            </w:pPr>
            <w:r>
              <w:t>D</w:t>
            </w:r>
            <w:r>
              <w:t>．楼房中的</w:t>
            </w:r>
            <w:r>
              <w:t>“</w:t>
            </w:r>
            <w:r>
              <w:t>暖气</w:t>
            </w:r>
            <w:r>
              <w:t>”</w:t>
            </w:r>
            <w:r>
              <w:t>用水作为介质，是因为水的比热容较小</w:t>
            </w:r>
          </w:p>
          <w:p w14:paraId="6879041A"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C</w:t>
            </w:r>
          </w:p>
          <w:p w14:paraId="059F3516"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A</w:t>
            </w:r>
            <w:r>
              <w:rPr>
                <w:color w:val="FF0000"/>
              </w:rPr>
              <w:t>．尘土飞扬属于机械运动，故</w:t>
            </w:r>
            <w:r>
              <w:rPr>
                <w:color w:val="FF0000"/>
              </w:rPr>
              <w:t>A</w:t>
            </w:r>
            <w:r>
              <w:rPr>
                <w:color w:val="FF0000"/>
              </w:rPr>
              <w:t>错误；</w:t>
            </w:r>
          </w:p>
          <w:p w14:paraId="47C44616" w14:textId="77777777" w:rsidR="00E90662" w:rsidRDefault="00E90662" w:rsidP="00E90662">
            <w:pPr>
              <w:shd w:val="clear" w:color="auto" w:fill="F2F2F2"/>
              <w:spacing w:line="360" w:lineRule="auto"/>
              <w:jc w:val="left"/>
              <w:textAlignment w:val="center"/>
              <w:rPr>
                <w:color w:val="FF0000"/>
              </w:rPr>
            </w:pPr>
            <w:r>
              <w:rPr>
                <w:color w:val="FF0000"/>
              </w:rPr>
              <w:t>B</w:t>
            </w:r>
            <w:r>
              <w:rPr>
                <w:color w:val="FF0000"/>
              </w:rPr>
              <w:t>．燃料的热值是燃料的本质属性，与燃烧情况、质量、放出的热量等均无关，故</w:t>
            </w:r>
            <w:r>
              <w:rPr>
                <w:color w:val="FF0000"/>
              </w:rPr>
              <w:t>B</w:t>
            </w:r>
            <w:r>
              <w:rPr>
                <w:color w:val="FF0000"/>
              </w:rPr>
              <w:t>错误；</w:t>
            </w:r>
          </w:p>
          <w:p w14:paraId="4FC1A391" w14:textId="77777777" w:rsidR="00E90662" w:rsidRDefault="00E90662" w:rsidP="00E90662">
            <w:pPr>
              <w:shd w:val="clear" w:color="auto" w:fill="F2F2F2"/>
              <w:spacing w:line="360" w:lineRule="auto"/>
              <w:jc w:val="left"/>
              <w:textAlignment w:val="center"/>
              <w:rPr>
                <w:color w:val="FF0000"/>
              </w:rPr>
            </w:pPr>
            <w:r>
              <w:rPr>
                <w:color w:val="FF0000"/>
              </w:rPr>
              <w:t>C</w:t>
            </w:r>
            <w:r>
              <w:rPr>
                <w:color w:val="FF0000"/>
              </w:rPr>
              <w:t>．任何物体都具有内能，故</w:t>
            </w:r>
            <w:r>
              <w:rPr>
                <w:color w:val="FF0000"/>
              </w:rPr>
              <w:t>C</w:t>
            </w:r>
            <w:r>
              <w:rPr>
                <w:color w:val="FF0000"/>
              </w:rPr>
              <w:t>正确；</w:t>
            </w:r>
          </w:p>
          <w:p w14:paraId="52ACC8E4" w14:textId="77777777" w:rsidR="00E90662" w:rsidRDefault="00E90662" w:rsidP="00E90662">
            <w:pPr>
              <w:shd w:val="clear" w:color="auto" w:fill="F2F2F2"/>
              <w:spacing w:line="360" w:lineRule="auto"/>
              <w:jc w:val="left"/>
              <w:textAlignment w:val="center"/>
              <w:rPr>
                <w:color w:val="FF0000"/>
              </w:rPr>
            </w:pPr>
            <w:r>
              <w:rPr>
                <w:color w:val="FF0000"/>
              </w:rPr>
              <w:t>D</w:t>
            </w:r>
            <w:r>
              <w:rPr>
                <w:color w:val="FF0000"/>
              </w:rPr>
              <w:t>．暖气用水作为介质，是利用水的比热容大，同条件下能放出更多的热量，故</w:t>
            </w:r>
            <w:r>
              <w:rPr>
                <w:color w:val="FF0000"/>
              </w:rPr>
              <w:t>D</w:t>
            </w:r>
            <w:r>
              <w:rPr>
                <w:color w:val="FF0000"/>
              </w:rPr>
              <w:t>错误。</w:t>
            </w:r>
          </w:p>
          <w:p w14:paraId="49A3BD27" w14:textId="77777777" w:rsidR="00E90662" w:rsidRDefault="00E90662" w:rsidP="00E90662">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99C5158" w14:textId="77777777" w:rsidR="00E90662" w:rsidRDefault="00E90662" w:rsidP="00E90662">
            <w:pPr>
              <w:jc w:val="left"/>
              <w:textAlignment w:val="center"/>
              <w:rPr>
                <w:rFonts w:ascii="宋体" w:hAnsi="宋体" w:cs="宋体" w:hint="eastAsia"/>
                <w:b/>
              </w:rPr>
            </w:pPr>
            <w:r>
              <w:rPr>
                <w:rFonts w:ascii="宋体" w:hAnsi="宋体" w:cs="宋体"/>
                <w:b/>
              </w:rPr>
              <w:t>二、填空题</w:t>
            </w:r>
          </w:p>
          <w:p w14:paraId="6CE95E14"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10．（2023·青海西宁·</w:t>
            </w:r>
            <w:proofErr w:type="gramStart"/>
            <w:r>
              <w:rPr>
                <w:rFonts w:ascii="华文中宋" w:eastAsia="华文中宋" w:hAnsi="华文中宋" w:cs="华文中宋" w:hint="eastAsia"/>
                <w:b/>
                <w:bCs/>
                <w:color w:val="CE26D4"/>
              </w:rPr>
              <w:t>中考真题</w:t>
            </w:r>
            <w:proofErr w:type="gramEnd"/>
            <w:r>
              <w:t>）如图所示，在试管内装适量的水，用塞子塞住管口，加热一段时间后，塞子受到水蒸气的压力而冲出，此时水蒸气的内能转化为塞子的</w:t>
            </w:r>
            <w:r>
              <w:rPr>
                <w:rFonts w:eastAsia="Times New Roman"/>
                <w:u w:val="single"/>
              </w:rPr>
              <w:t xml:space="preserve">             </w:t>
            </w:r>
            <w:r>
              <w:t>能，此过程中的能量转化与四冲程汽油机的</w:t>
            </w:r>
            <w:r>
              <w:rPr>
                <w:rFonts w:eastAsia="Times New Roman"/>
                <w:u w:val="single"/>
              </w:rPr>
              <w:t xml:space="preserve">             </w:t>
            </w:r>
            <w:r>
              <w:t>冲程相同。</w:t>
            </w:r>
          </w:p>
          <w:p w14:paraId="4FCB1F8C"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453207D3" wp14:editId="2B62FC4D">
                  <wp:extent cx="1190625" cy="1457325"/>
                  <wp:effectExtent l="0" t="0" r="9525" b="9525"/>
                  <wp:docPr id="13094731" name="图片 13094731" descr="@@@712a98c7-ff3b-4aef-b619-0d4529d3d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12a98c7-ff3b-4aef-b619-0d4529d3de7e"/>
                          <pic:cNvPicPr>
                            <a:picLocks noChangeAspect="1"/>
                          </pic:cNvPicPr>
                        </pic:nvPicPr>
                        <pic:blipFill>
                          <a:blip r:embed="rId239"/>
                          <a:stretch>
                            <a:fillRect/>
                          </a:stretch>
                        </pic:blipFill>
                        <pic:spPr>
                          <a:xfrm>
                            <a:off x="0" y="0"/>
                            <a:ext cx="1190625" cy="1457325"/>
                          </a:xfrm>
                          <a:prstGeom prst="rect">
                            <a:avLst/>
                          </a:prstGeom>
                        </pic:spPr>
                      </pic:pic>
                    </a:graphicData>
                  </a:graphic>
                </wp:inline>
              </w:drawing>
            </w:r>
          </w:p>
          <w:p w14:paraId="3E86287C"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机械</w:t>
            </w:r>
            <w:r>
              <w:rPr>
                <w:color w:val="FF0000"/>
              </w:rPr>
              <w:t xml:space="preserve">     </w:t>
            </w:r>
            <w:r>
              <w:rPr>
                <w:color w:val="FF0000"/>
              </w:rPr>
              <w:t>做功</w:t>
            </w:r>
          </w:p>
          <w:p w14:paraId="3BCBE2BB"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塞子受到水蒸气的压力而冲出，水蒸气对外做功，内能减少，即将水蒸气的内能转化为塞子的机械能。</w:t>
            </w:r>
          </w:p>
          <w:p w14:paraId="17C5F6EE" w14:textId="77777777" w:rsidR="00E90662" w:rsidRDefault="00E90662" w:rsidP="00E90662">
            <w:pPr>
              <w:shd w:val="clear" w:color="auto" w:fill="F2F2F2"/>
              <w:spacing w:line="360" w:lineRule="auto"/>
              <w:jc w:val="left"/>
              <w:textAlignment w:val="center"/>
              <w:rPr>
                <w:color w:val="FF0000"/>
              </w:rPr>
            </w:pPr>
            <w:r>
              <w:rPr>
                <w:color w:val="FF0000"/>
              </w:rPr>
              <w:t>[2]</w:t>
            </w:r>
            <w:r>
              <w:rPr>
                <w:color w:val="FF0000"/>
              </w:rPr>
              <w:t>汽油机在做功冲程中，将气缸内燃料燃烧产生的高温高压气体的内能转化为活塞的机械能，故能量转化情况与四冲程汽油机的做功冲程相同。</w:t>
            </w:r>
          </w:p>
          <w:p w14:paraId="209EB785"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11．（2023·湖北襄阳·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2023</w:t>
            </w:r>
            <w:r>
              <w:t>年春节，襄阳市华侨城、关圣古镇燃放烟花，现场人们闻到很浓的硝烟味道属于</w:t>
            </w:r>
            <w:r>
              <w:t xml:space="preserve"> </w:t>
            </w:r>
            <w:r>
              <w:rPr>
                <w:rFonts w:eastAsia="Times New Roman"/>
                <w:u w:val="single"/>
              </w:rPr>
              <w:t xml:space="preserve">           </w:t>
            </w:r>
            <w:r>
              <w:t>现象。热机工作时常用水降温，这是利用了水的</w:t>
            </w:r>
            <w:r>
              <w:t xml:space="preserve"> </w:t>
            </w:r>
            <w:r>
              <w:rPr>
                <w:rFonts w:eastAsia="Times New Roman"/>
                <w:u w:val="single"/>
              </w:rPr>
              <w:t xml:space="preserve">           </w:t>
            </w:r>
            <w:r>
              <w:t>大的特性。</w:t>
            </w:r>
          </w:p>
          <w:p w14:paraId="03F31F7E"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扩散</w:t>
            </w:r>
            <w:r>
              <w:rPr>
                <w:color w:val="FF0000"/>
              </w:rPr>
              <w:t xml:space="preserve">     </w:t>
            </w:r>
            <w:r>
              <w:rPr>
                <w:color w:val="FF0000"/>
              </w:rPr>
              <w:t>比热容</w:t>
            </w:r>
          </w:p>
          <w:p w14:paraId="210BE4C4"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现场人们闻到很浓的硝烟味道说明分子在不停地做无规则运动，这是扩散现象。</w:t>
            </w:r>
          </w:p>
          <w:p w14:paraId="6053EB53" w14:textId="77777777" w:rsidR="00E90662" w:rsidRDefault="00E90662" w:rsidP="00E90662">
            <w:pPr>
              <w:shd w:val="clear" w:color="auto" w:fill="F2F2F2"/>
              <w:spacing w:line="360" w:lineRule="auto"/>
              <w:jc w:val="left"/>
              <w:textAlignment w:val="center"/>
              <w:rPr>
                <w:color w:val="FF0000"/>
              </w:rPr>
            </w:pPr>
            <w:r>
              <w:rPr>
                <w:color w:val="FF0000"/>
              </w:rPr>
              <w:lastRenderedPageBreak/>
              <w:t>[2]</w:t>
            </w:r>
            <w:r>
              <w:rPr>
                <w:color w:val="FF0000"/>
              </w:rPr>
              <w:t>热机工作时产生大量的热，这些</w:t>
            </w:r>
            <w:proofErr w:type="gramStart"/>
            <w:r>
              <w:rPr>
                <w:color w:val="FF0000"/>
              </w:rPr>
              <w:t>热如果</w:t>
            </w:r>
            <w:proofErr w:type="gramEnd"/>
            <w:r>
              <w:rPr>
                <w:color w:val="FF0000"/>
              </w:rPr>
              <w:t>不迅速转移，就可能损害发动机，因此利用水的比热容大的特点（相同质量的水和其它物质比较，升高相同的温度，水吸收的热量多）把这些</w:t>
            </w:r>
            <w:proofErr w:type="gramStart"/>
            <w:r>
              <w:rPr>
                <w:color w:val="FF0000"/>
              </w:rPr>
              <w:t>热迅速</w:t>
            </w:r>
            <w:proofErr w:type="gramEnd"/>
            <w:r>
              <w:rPr>
                <w:color w:val="FF0000"/>
              </w:rPr>
              <w:t>吸收，使热机的温度不致升得太高。</w:t>
            </w:r>
          </w:p>
          <w:p w14:paraId="0E77AADE"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12．（2023·辽宁阜新·</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w:t>
            </w:r>
            <w:r>
              <w:t>稻花香里说丰年</w:t>
            </w:r>
            <w:r>
              <w:t>”</w:t>
            </w:r>
            <w:r>
              <w:t>中描述的</w:t>
            </w:r>
            <w:r>
              <w:t>“</w:t>
            </w:r>
            <w:r>
              <w:t>稻花香</w:t>
            </w:r>
            <w:r>
              <w:t>”</w:t>
            </w:r>
            <w:r>
              <w:t>体现了物理学中的</w:t>
            </w:r>
            <w:r>
              <w:rPr>
                <w:rFonts w:eastAsia="Times New Roman"/>
                <w:u w:val="single"/>
              </w:rPr>
              <w:t xml:space="preserve">           </w:t>
            </w:r>
            <w:r>
              <w:t>现象。水稻育苗时，采用傍晚灌水，清晨放水的做法来防止幼苗冻伤，是利用了水</w:t>
            </w:r>
            <w:r>
              <w:rPr>
                <w:rFonts w:eastAsia="Times New Roman"/>
                <w:u w:val="single"/>
              </w:rPr>
              <w:t xml:space="preserve">           </w:t>
            </w:r>
            <w:r>
              <w:t>的特性。有经验的农民用盐水选种时，饱满种子会因为比盐水的</w:t>
            </w:r>
            <w:r>
              <w:rPr>
                <w:rFonts w:eastAsia="Times New Roman"/>
                <w:u w:val="single"/>
              </w:rPr>
              <w:t xml:space="preserve">           </w:t>
            </w:r>
            <w:r>
              <w:t>大而下沉。</w:t>
            </w:r>
          </w:p>
          <w:p w14:paraId="1FE2C6B7"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扩散</w:t>
            </w:r>
            <w:r>
              <w:rPr>
                <w:color w:val="FF0000"/>
              </w:rPr>
              <w:t xml:space="preserve">     </w:t>
            </w:r>
            <w:r>
              <w:rPr>
                <w:color w:val="FF0000"/>
              </w:rPr>
              <w:t>比热容大</w:t>
            </w:r>
            <w:r>
              <w:rPr>
                <w:color w:val="FF0000"/>
              </w:rPr>
              <w:t xml:space="preserve">     </w:t>
            </w:r>
            <w:r>
              <w:rPr>
                <w:color w:val="FF0000"/>
              </w:rPr>
              <w:t>密度</w:t>
            </w:r>
          </w:p>
          <w:p w14:paraId="59EE1992"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稻花香</w:t>
            </w:r>
            <w:r>
              <w:rPr>
                <w:color w:val="FF0000"/>
              </w:rPr>
              <w:t>”</w:t>
            </w:r>
            <w:r>
              <w:rPr>
                <w:color w:val="FF0000"/>
              </w:rPr>
              <w:t>属于扩散现象，说明分子在不停地做无规则运动。</w:t>
            </w:r>
          </w:p>
          <w:p w14:paraId="1E57CDA2" w14:textId="77777777" w:rsidR="00E90662" w:rsidRDefault="00E90662" w:rsidP="00E90662">
            <w:pPr>
              <w:shd w:val="clear" w:color="auto" w:fill="F2F2F2"/>
              <w:spacing w:line="360" w:lineRule="auto"/>
              <w:jc w:val="left"/>
              <w:textAlignment w:val="center"/>
              <w:rPr>
                <w:color w:val="FF0000"/>
              </w:rPr>
            </w:pPr>
            <w:r>
              <w:rPr>
                <w:color w:val="FF0000"/>
              </w:rPr>
              <w:t>[2]</w:t>
            </w:r>
            <w:r>
              <w:rPr>
                <w:color w:val="FF0000"/>
              </w:rPr>
              <w:t>夜间空气的温度较低，向秧田中多灌些水，利用水的比热容大的特点，可以在夜间释放较多的热量，尽量使秧苗的温度不至于过低，防止冻坏，起到保护秧苗的作用。</w:t>
            </w:r>
          </w:p>
          <w:p w14:paraId="2978804B" w14:textId="77777777" w:rsidR="00E90662" w:rsidRDefault="00E90662" w:rsidP="00E90662">
            <w:pPr>
              <w:shd w:val="clear" w:color="auto" w:fill="F2F2F2"/>
              <w:spacing w:line="360" w:lineRule="auto"/>
              <w:jc w:val="left"/>
              <w:textAlignment w:val="center"/>
              <w:rPr>
                <w:color w:val="FF0000"/>
              </w:rPr>
            </w:pPr>
            <w:r>
              <w:rPr>
                <w:color w:val="FF0000"/>
              </w:rPr>
              <w:t>[3]</w:t>
            </w:r>
            <w:r>
              <w:rPr>
                <w:color w:val="FF0000"/>
              </w:rPr>
              <w:t>用盐水选种时，饱满种子的密度大于盐水的密度会下沉，不饱满的种子的密度小于盐水的密度会上浮，最后漂浮。</w:t>
            </w:r>
          </w:p>
          <w:p w14:paraId="0EDE78D1"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13．（2023·山东威海·</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2023</w:t>
            </w:r>
            <w:r>
              <w:t>年</w:t>
            </w:r>
            <w:r>
              <w:t>5</w:t>
            </w:r>
            <w:r>
              <w:t>月</w:t>
            </w:r>
            <w:r>
              <w:t>30</w:t>
            </w:r>
            <w:r>
              <w:t>日，在酒泉基地发射的</w:t>
            </w:r>
            <w:r>
              <w:t>“</w:t>
            </w:r>
            <w:r>
              <w:t>神舟十六号</w:t>
            </w:r>
            <w:r>
              <w:t>”</w:t>
            </w:r>
            <w:r>
              <w:t>载人飞船升空过程中，燃料舱内的液态氢的热值</w:t>
            </w:r>
            <w:r>
              <w:rPr>
                <w:rFonts w:eastAsia="Times New Roman"/>
                <w:u w:val="single"/>
              </w:rPr>
              <w:t xml:space="preserve">         </w:t>
            </w:r>
            <w:r>
              <w:t>（选填</w:t>
            </w:r>
            <w:r>
              <w:t>“</w:t>
            </w:r>
            <w:r>
              <w:t>变大</w:t>
            </w:r>
            <w:r>
              <w:t>”“</w:t>
            </w:r>
            <w:r>
              <w:t>不变</w:t>
            </w:r>
            <w:r>
              <w:t>”</w:t>
            </w:r>
            <w:r>
              <w:t>或</w:t>
            </w:r>
            <w:r>
              <w:t>“</w:t>
            </w:r>
            <w:r>
              <w:t>变小</w:t>
            </w:r>
            <w:r>
              <w:t>”</w:t>
            </w:r>
            <w:r>
              <w:t>）；若</w:t>
            </w:r>
            <w:r>
              <w:object w:dxaOrig="475" w:dyaOrig="281" w14:anchorId="3A50B248">
                <v:shape id="_x0000_i1235" type="#_x0000_t75" alt="eqIdff99f3fb6d6bf5b26f4b552b5f587c50" style="width:23.65pt;height:13.9pt" o:ole="">
                  <v:imagedata r:id="rId240" o:title="eqIdff99f3fb6d6bf5b26f4b552b5f587c50"/>
                </v:shape>
                <o:OLEObject Type="Embed" ProgID="Equation.DSMT4" ShapeID="_x0000_i1235" DrawAspect="Content" ObjectID="_1801997516" r:id="rId241"/>
              </w:object>
            </w:r>
            <w:r>
              <w:t>液态</w:t>
            </w:r>
            <w:proofErr w:type="gramStart"/>
            <w:r>
              <w:t>氢完全</w:t>
            </w:r>
            <w:proofErr w:type="gramEnd"/>
            <w:r>
              <w:t>燃烧放出的热量有</w:t>
            </w:r>
            <w:r>
              <w:t>60%</w:t>
            </w:r>
            <w:r>
              <w:t>被水吸收，水温升高了</w:t>
            </w:r>
            <w:r>
              <w:object w:dxaOrig="439" w:dyaOrig="249" w14:anchorId="44D4477A">
                <v:shape id="_x0000_i1236" type="#_x0000_t75" alt="eqIdf7158d8fec00479a56aa0333f550a92d" style="width:22.15pt;height:12.4pt" o:ole="">
                  <v:imagedata r:id="rId242" o:title="eqIdf7158d8fec00479a56aa0333f550a92d"/>
                </v:shape>
                <o:OLEObject Type="Embed" ProgID="Equation.DSMT4" ShapeID="_x0000_i1236" DrawAspect="Content" ObjectID="_1801997517" r:id="rId243"/>
              </w:object>
            </w:r>
            <w:r>
              <w:t>，则水的质量为</w:t>
            </w:r>
            <w:r>
              <w:rPr>
                <w:rFonts w:eastAsia="Times New Roman"/>
                <w:u w:val="single"/>
              </w:rPr>
              <w:t xml:space="preserve">          </w:t>
            </w:r>
            <w:r>
              <w:object w:dxaOrig="281" w:dyaOrig="281" w14:anchorId="1EC6EC90">
                <v:shape id="_x0000_i1237" type="#_x0000_t75" alt="eqId24f7c4a8558eff6427d22b6c0c855721" style="width:13.9pt;height:13.9pt" o:ole="">
                  <v:imagedata r:id="rId244" o:title="eqId24f7c4a8558eff6427d22b6c0c855721"/>
                </v:shape>
                <o:OLEObject Type="Embed" ProgID="Equation.DSMT4" ShapeID="_x0000_i1237" DrawAspect="Content" ObjectID="_1801997518" r:id="rId245"/>
              </w:object>
            </w:r>
            <w:r>
              <w:t>。（</w:t>
            </w:r>
            <w:r>
              <w:object w:dxaOrig="1777" w:dyaOrig="355" w14:anchorId="506E109A">
                <v:shape id="_x0000_i1238" type="#_x0000_t75" alt="eqIddbd2fe1f2880f1c06441efa803cd94ed" style="width:88.9pt;height:17.65pt" o:ole="">
                  <v:imagedata r:id="rId246" o:title="eqIddbd2fe1f2880f1c06441efa803cd94ed"/>
                </v:shape>
                <o:OLEObject Type="Embed" ProgID="Equation.DSMT4" ShapeID="_x0000_i1238" DrawAspect="Content" ObjectID="_1801997519" r:id="rId247"/>
              </w:object>
            </w:r>
            <w:r>
              <w:t>，</w:t>
            </w:r>
            <w:r>
              <w:object w:dxaOrig="2094" w:dyaOrig="354" w14:anchorId="297FB7F1">
                <v:shape id="_x0000_i1239" type="#_x0000_t75" alt="eqIda755963c93850983a4932f0a4211e9b4" style="width:104.65pt;height:17.65pt" o:ole="">
                  <v:imagedata r:id="rId248" o:title="eqIda755963c93850983a4932f0a4211e9b4"/>
                </v:shape>
                <o:OLEObject Type="Embed" ProgID="Equation.DSMT4" ShapeID="_x0000_i1239" DrawAspect="Content" ObjectID="_1801997520" r:id="rId249"/>
              </w:object>
            </w:r>
            <w:r>
              <w:t>）</w:t>
            </w:r>
          </w:p>
          <w:p w14:paraId="07CDACEA"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不变</w:t>
            </w:r>
            <w:r>
              <w:rPr>
                <w:color w:val="FF0000"/>
              </w:rPr>
              <w:t xml:space="preserve">     40</w:t>
            </w:r>
          </w:p>
          <w:p w14:paraId="786F4F51"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燃料的热值只与燃料的种类有关，因此飞船升空过程中，燃料舱内的液态氢的热值不变。</w:t>
            </w:r>
          </w:p>
          <w:p w14:paraId="6142CD1C" w14:textId="77777777" w:rsidR="00E90662" w:rsidRDefault="00E90662" w:rsidP="00E90662">
            <w:pPr>
              <w:shd w:val="clear" w:color="auto" w:fill="F2F2F2"/>
              <w:spacing w:line="360" w:lineRule="auto"/>
              <w:jc w:val="left"/>
              <w:textAlignment w:val="center"/>
              <w:rPr>
                <w:color w:val="FF0000"/>
              </w:rPr>
            </w:pPr>
            <w:r>
              <w:rPr>
                <w:color w:val="FF0000"/>
              </w:rPr>
              <w:t>[2]</w:t>
            </w:r>
            <w:r>
              <w:rPr>
                <w:color w:val="FF0000"/>
              </w:rPr>
              <w:object w:dxaOrig="475" w:dyaOrig="281" w14:anchorId="23C063C8">
                <v:shape id="_x0000_i1240" type="#_x0000_t75" alt="eqIdff99f3fb6d6bf5b26f4b552b5f587c50" style="width:23.65pt;height:13.9pt" o:ole="">
                  <v:imagedata r:id="rId240" o:title="eqIdff99f3fb6d6bf5b26f4b552b5f587c50"/>
                </v:shape>
                <o:OLEObject Type="Embed" ProgID="Equation.DSMT4" ShapeID="_x0000_i1240" DrawAspect="Content" ObjectID="_1801997521" r:id="rId250"/>
              </w:object>
            </w:r>
            <w:r>
              <w:rPr>
                <w:color w:val="FF0000"/>
              </w:rPr>
              <w:t>液态</w:t>
            </w:r>
            <w:proofErr w:type="gramStart"/>
            <w:r>
              <w:rPr>
                <w:color w:val="FF0000"/>
              </w:rPr>
              <w:t>氢完全</w:t>
            </w:r>
            <w:proofErr w:type="gramEnd"/>
            <w:r>
              <w:rPr>
                <w:color w:val="FF0000"/>
              </w:rPr>
              <w:t>燃烧放出的热量有</w:t>
            </w:r>
            <w:r>
              <w:rPr>
                <w:color w:val="FF0000"/>
              </w:rPr>
              <w:object w:dxaOrig="3942" w:dyaOrig="356" w14:anchorId="26C0B138">
                <v:shape id="_x0000_i1241" type="#_x0000_t75" alt="eqId4b63717e48980ced9d8f8ea15d8ed2fb" style="width:197.25pt;height:17.65pt" o:ole="">
                  <v:imagedata r:id="rId251" o:title="eqId4b63717e48980ced9d8f8ea15d8ed2fb"/>
                </v:shape>
                <o:OLEObject Type="Embed" ProgID="Equation.DSMT4" ShapeID="_x0000_i1241" DrawAspect="Content" ObjectID="_1801997522" r:id="rId252"/>
              </w:object>
            </w:r>
          </w:p>
          <w:p w14:paraId="5AC3A095" w14:textId="77777777" w:rsidR="00E90662" w:rsidRDefault="00E90662" w:rsidP="00E90662">
            <w:pPr>
              <w:spacing w:line="360" w:lineRule="auto"/>
              <w:jc w:val="left"/>
              <w:textAlignment w:val="center"/>
              <w:rPr>
                <w:color w:val="FF0000"/>
              </w:rPr>
            </w:pPr>
            <w:r>
              <w:rPr>
                <w:color w:val="FF0000"/>
              </w:rPr>
              <w:t>放出的热量有</w:t>
            </w:r>
            <w:r>
              <w:rPr>
                <w:color w:val="FF0000"/>
              </w:rPr>
              <w:t>60%</w:t>
            </w:r>
            <w:r>
              <w:rPr>
                <w:color w:val="FF0000"/>
              </w:rPr>
              <w:t>被水吸收，由</w:t>
            </w:r>
            <w:r>
              <w:rPr>
                <w:color w:val="FF0000"/>
              </w:rPr>
              <w:object w:dxaOrig="651" w:dyaOrig="633" w14:anchorId="495B88B6">
                <v:shape id="_x0000_i1242" type="#_x0000_t75" alt="eqIdee20bb4e8e4d7dbca1acbaef5db5fb99" style="width:32.65pt;height:31.5pt" o:ole="">
                  <v:imagedata r:id="rId253" o:title="eqIdee20bb4e8e4d7dbca1acbaef5db5fb99"/>
                </v:shape>
                <o:OLEObject Type="Embed" ProgID="Equation.DSMT4" ShapeID="_x0000_i1242" DrawAspect="Content" ObjectID="_1801997523" r:id="rId254"/>
              </w:object>
            </w:r>
            <w:r>
              <w:rPr>
                <w:color w:val="FF0000"/>
              </w:rPr>
              <w:t>得水吸收的热量为</w:t>
            </w:r>
            <w:r>
              <w:rPr>
                <w:color w:val="FF0000"/>
              </w:rPr>
              <w:object w:dxaOrig="3256" w:dyaOrig="356" w14:anchorId="57988003">
                <v:shape id="_x0000_i1243" type="#_x0000_t75" alt="eqIdb5854f44adda715df6c2e304d604e40d" style="width:162.75pt;height:17.65pt" o:ole="">
                  <v:imagedata r:id="rId255" o:title="eqIdb5854f44adda715df6c2e304d604e40d"/>
                </v:shape>
                <o:OLEObject Type="Embed" ProgID="Equation.DSMT4" ShapeID="_x0000_i1243" DrawAspect="Content" ObjectID="_1801997524" r:id="rId256"/>
              </w:object>
            </w:r>
          </w:p>
          <w:p w14:paraId="1DF4662C" w14:textId="77777777" w:rsidR="00E90662" w:rsidRDefault="00E90662" w:rsidP="00E90662">
            <w:pPr>
              <w:spacing w:line="360" w:lineRule="auto"/>
              <w:jc w:val="left"/>
              <w:textAlignment w:val="center"/>
              <w:rPr>
                <w:color w:val="FF0000"/>
              </w:rPr>
            </w:pPr>
            <w:r>
              <w:rPr>
                <w:color w:val="FF0000"/>
              </w:rPr>
              <w:t>由</w:t>
            </w:r>
            <w:r>
              <w:rPr>
                <w:color w:val="FF0000"/>
              </w:rPr>
              <w:object w:dxaOrig="897" w:dyaOrig="316" w14:anchorId="1073E163">
                <v:shape id="_x0000_i1244" type="#_x0000_t75" alt="eqId2defb072379bd566f0d3b1f0fd1a88fd" style="width:45pt;height:15.75pt" o:ole="">
                  <v:imagedata r:id="rId257" o:title="eqId2defb072379bd566f0d3b1f0fd1a88fd"/>
                </v:shape>
                <o:OLEObject Type="Embed" ProgID="Equation.DSMT4" ShapeID="_x0000_i1244" DrawAspect="Content" ObjectID="_1801997525" r:id="rId258"/>
              </w:object>
            </w:r>
            <w:r>
              <w:rPr>
                <w:color w:val="FF0000"/>
              </w:rPr>
              <w:t>得水的质量为</w:t>
            </w:r>
            <w:r>
              <w:rPr>
                <w:color w:val="FF0000"/>
              </w:rPr>
              <w:object w:dxaOrig="4030" w:dyaOrig="647" w14:anchorId="489A54D4">
                <v:shape id="_x0000_i1245" type="#_x0000_t75" alt="eqId834cae3952fdb9b136f93d31c14c9bfc" style="width:201.4pt;height:32.25pt" o:ole="">
                  <v:imagedata r:id="rId259" o:title="eqId834cae3952fdb9b136f93d31c14c9bfc"/>
                </v:shape>
                <o:OLEObject Type="Embed" ProgID="Equation.DSMT4" ShapeID="_x0000_i1245" DrawAspect="Content" ObjectID="_1801997526" r:id="rId260"/>
              </w:object>
            </w:r>
          </w:p>
          <w:p w14:paraId="44006AFE"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14．（2023·四川巴中·</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小汽车是主要的交通工具，某品牌小汽车四冲程汽油机的转速为</w:t>
            </w:r>
            <w:r>
              <w:t>2400r/min</w:t>
            </w:r>
            <w:r>
              <w:t>，则</w:t>
            </w:r>
            <w:r>
              <w:t>1s</w:t>
            </w:r>
            <w:r>
              <w:t>内汽油机对外做功</w:t>
            </w:r>
            <w:r>
              <w:rPr>
                <w:rFonts w:eastAsia="Times New Roman"/>
                <w:u w:val="single"/>
              </w:rPr>
              <w:t xml:space="preserve">       </w:t>
            </w:r>
            <w:r>
              <w:t>次，当汽车在加油站加油时，司机能闻到很浓的汽油味，是</w:t>
            </w:r>
            <w:r>
              <w:rPr>
                <w:rFonts w:eastAsia="Times New Roman"/>
                <w:u w:val="single"/>
              </w:rPr>
              <w:t xml:space="preserve">        </w:t>
            </w:r>
            <w:r>
              <w:t>现象。如果汽车在某段时间内消耗了</w:t>
            </w:r>
            <w:r>
              <w:t>210g</w:t>
            </w:r>
            <w:r>
              <w:t>汽油，则汽油完全燃烧可放出热量</w:t>
            </w:r>
            <w:r>
              <w:rPr>
                <w:rFonts w:eastAsia="Times New Roman"/>
                <w:u w:val="single"/>
              </w:rPr>
              <w:t xml:space="preserve">      </w:t>
            </w:r>
            <w:r>
              <w:object w:dxaOrig="140" w:dyaOrig="217" w14:anchorId="63B515E4">
                <v:shape id="_x0000_i1246" type="#_x0000_t75" alt="eqIda1014476ec8ee6f9275aa9802066dc37" style="width:7.15pt;height:10.9pt" o:ole="">
                  <v:imagedata r:id="rId261" o:title="eqIda1014476ec8ee6f9275aa9802066dc37"/>
                </v:shape>
                <o:OLEObject Type="Embed" ProgID="Equation.DSMT4" ShapeID="_x0000_i1246" DrawAspect="Content" ObjectID="_1801997527" r:id="rId262"/>
              </w:object>
            </w:r>
            <w:r>
              <w:t>，这些热量能让</w:t>
            </w:r>
            <w:r>
              <w:t>100kg</w:t>
            </w:r>
            <w:r>
              <w:t>的水温度升高</w:t>
            </w:r>
            <w:r>
              <w:rPr>
                <w:rFonts w:eastAsia="Times New Roman"/>
                <w:u w:val="single"/>
              </w:rPr>
              <w:t xml:space="preserve">        </w:t>
            </w:r>
            <w:r>
              <w:object w:dxaOrig="228" w:dyaOrig="228" w14:anchorId="3515B39B">
                <v:shape id="_x0000_i1247" type="#_x0000_t75" alt="eqIdde96374212b9a5df820d78d10e7d1291" style="width:11.25pt;height:11.25pt" o:ole="">
                  <v:imagedata r:id="rId263" o:title="eqIdde96374212b9a5df820d78d10e7d1291"/>
                </v:shape>
                <o:OLEObject Type="Embed" ProgID="Equation.DSMT4" ShapeID="_x0000_i1247" DrawAspect="Content" ObjectID="_1801997528" r:id="rId264"/>
              </w:object>
            </w:r>
            <w:r>
              <w:t>。（</w:t>
            </w:r>
            <w:r>
              <w:object w:dxaOrig="1706" w:dyaOrig="351" w14:anchorId="1C980ABE">
                <v:shape id="_x0000_i1248" type="#_x0000_t75" alt="eqId5b0b94c18c35a16a8cfe030cc52f64da" style="width:85.15pt;height:17.65pt" o:ole="">
                  <v:imagedata r:id="rId265" o:title="eqId5b0b94c18c35a16a8cfe030cc52f64da"/>
                </v:shape>
                <o:OLEObject Type="Embed" ProgID="Equation.DSMT4" ShapeID="_x0000_i1248" DrawAspect="Content" ObjectID="_1801997529" r:id="rId266"/>
              </w:object>
            </w:r>
            <w:r>
              <w:t>，不计热量损失）</w:t>
            </w:r>
          </w:p>
          <w:p w14:paraId="5F157746"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20     </w:t>
            </w:r>
            <w:r>
              <w:rPr>
                <w:color w:val="FF0000"/>
              </w:rPr>
              <w:t>扩散</w:t>
            </w:r>
            <w:r>
              <w:rPr>
                <w:color w:val="FF0000"/>
              </w:rPr>
              <w:t xml:space="preserve">     </w:t>
            </w:r>
            <w:r>
              <w:rPr>
                <w:color w:val="FF0000"/>
              </w:rPr>
              <w:object w:dxaOrig="862" w:dyaOrig="278" w14:anchorId="0FE0CECD">
                <v:shape id="_x0000_i1249" type="#_x0000_t75" alt="eqIddbe2b61491f4da0e9afeb44009075f4f" style="width:43.15pt;height:13.9pt" o:ole="">
                  <v:imagedata r:id="rId267" o:title="eqIddbe2b61491f4da0e9afeb44009075f4f"/>
                </v:shape>
                <o:OLEObject Type="Embed" ProgID="Equation.DSMT4" ShapeID="_x0000_i1249" DrawAspect="Content" ObjectID="_1801997530" r:id="rId268"/>
              </w:object>
            </w:r>
            <w:r>
              <w:rPr>
                <w:color w:val="FF0000"/>
              </w:rPr>
              <w:t xml:space="preserve">     23</w:t>
            </w:r>
          </w:p>
          <w:p w14:paraId="558DB2F0" w14:textId="77777777" w:rsidR="00E90662" w:rsidRDefault="00E90662" w:rsidP="00E90662">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汽油机一个工作循环有</w:t>
            </w:r>
            <w:r>
              <w:rPr>
                <w:color w:val="FF0000"/>
              </w:rPr>
              <w:t>4</w:t>
            </w:r>
            <w:r>
              <w:rPr>
                <w:color w:val="FF0000"/>
              </w:rPr>
              <w:t>个冲程，飞轮转</w:t>
            </w:r>
            <w:r>
              <w:rPr>
                <w:color w:val="FF0000"/>
              </w:rPr>
              <w:t>2</w:t>
            </w:r>
            <w:r>
              <w:rPr>
                <w:color w:val="FF0000"/>
              </w:rPr>
              <w:t>圈，对外做功</w:t>
            </w:r>
            <w:r>
              <w:rPr>
                <w:color w:val="FF0000"/>
              </w:rPr>
              <w:t>1</w:t>
            </w:r>
            <w:r>
              <w:rPr>
                <w:color w:val="FF0000"/>
              </w:rPr>
              <w:t>次，转速为</w:t>
            </w:r>
            <w:r>
              <w:rPr>
                <w:color w:val="FF0000"/>
              </w:rPr>
              <w:t>2400r/min</w:t>
            </w:r>
            <w:r>
              <w:rPr>
                <w:color w:val="FF0000"/>
              </w:rPr>
              <w:t>，则</w:t>
            </w:r>
            <w:r>
              <w:rPr>
                <w:color w:val="FF0000"/>
              </w:rPr>
              <w:t>1s</w:t>
            </w:r>
            <w:r>
              <w:rPr>
                <w:color w:val="FF0000"/>
              </w:rPr>
              <w:t>内完成了</w:t>
            </w:r>
            <w:r>
              <w:rPr>
                <w:color w:val="FF0000"/>
              </w:rPr>
              <w:t>80</w:t>
            </w:r>
            <w:r>
              <w:rPr>
                <w:color w:val="FF0000"/>
              </w:rPr>
              <w:t>个冲程，汽油机对外做功</w:t>
            </w:r>
            <w:r>
              <w:rPr>
                <w:color w:val="FF0000"/>
              </w:rPr>
              <w:t>20</w:t>
            </w:r>
            <w:r>
              <w:rPr>
                <w:color w:val="FF0000"/>
              </w:rPr>
              <w:t>次。</w:t>
            </w:r>
          </w:p>
          <w:p w14:paraId="38167A5A" w14:textId="77777777" w:rsidR="00E90662" w:rsidRDefault="00E90662" w:rsidP="00E90662">
            <w:pPr>
              <w:shd w:val="clear" w:color="auto" w:fill="F2F2F2"/>
              <w:spacing w:line="360" w:lineRule="auto"/>
              <w:jc w:val="left"/>
              <w:textAlignment w:val="center"/>
              <w:rPr>
                <w:color w:val="FF0000"/>
              </w:rPr>
            </w:pPr>
            <w:r>
              <w:rPr>
                <w:color w:val="FF0000"/>
              </w:rPr>
              <w:t>[2]</w:t>
            </w:r>
            <w:r>
              <w:rPr>
                <w:color w:val="FF0000"/>
              </w:rPr>
              <w:t>司机能闻到很浓的汽油味，说明汽油分子运动到了司机的鼻孔了，是分子无规则运动造成的，属于扩散现象。</w:t>
            </w:r>
          </w:p>
          <w:p w14:paraId="5160AE61" w14:textId="77777777" w:rsidR="00E90662" w:rsidRDefault="00E90662" w:rsidP="00E90662">
            <w:pPr>
              <w:shd w:val="clear" w:color="auto" w:fill="F2F2F2"/>
              <w:spacing w:line="360" w:lineRule="auto"/>
              <w:jc w:val="left"/>
              <w:textAlignment w:val="center"/>
              <w:rPr>
                <w:color w:val="FF0000"/>
              </w:rPr>
            </w:pPr>
            <w:r>
              <w:rPr>
                <w:color w:val="FF0000"/>
              </w:rPr>
              <w:t>[3][4]</w:t>
            </w:r>
            <w:r>
              <w:rPr>
                <w:color w:val="FF0000"/>
              </w:rPr>
              <w:t>如果汽车在某段时间内消耗了</w:t>
            </w:r>
            <w:r>
              <w:rPr>
                <w:color w:val="FF0000"/>
              </w:rPr>
              <w:t>210g</w:t>
            </w:r>
            <w:r>
              <w:rPr>
                <w:color w:val="FF0000"/>
              </w:rPr>
              <w:t>汽油，则汽油完全燃烧可放出热量</w:t>
            </w:r>
            <w:r>
              <w:rPr>
                <w:color w:val="FF0000"/>
              </w:rPr>
              <w:object w:dxaOrig="4910" w:dyaOrig="356" w14:anchorId="3E6A55A8">
                <v:shape id="_x0000_i1250" type="#_x0000_t75" alt="eqId32d34b93733159e4613456275bdafdb0" style="width:245.65pt;height:17.65pt" o:ole="">
                  <v:imagedata r:id="rId269" o:title="eqId32d34b93733159e4613456275bdafdb0"/>
                </v:shape>
                <o:OLEObject Type="Embed" ProgID="Equation.DSMT4" ShapeID="_x0000_i1250" DrawAspect="Content" ObjectID="_1801997531" r:id="rId270"/>
              </w:object>
            </w:r>
          </w:p>
          <w:p w14:paraId="050E975C" w14:textId="77777777" w:rsidR="00E90662" w:rsidRDefault="00E90662" w:rsidP="00E90662">
            <w:pPr>
              <w:spacing w:line="360" w:lineRule="auto"/>
              <w:jc w:val="left"/>
              <w:textAlignment w:val="center"/>
            </w:pPr>
            <w:r>
              <w:rPr>
                <w:color w:val="FF0000"/>
              </w:rPr>
              <w:t>这些热量能让</w:t>
            </w:r>
            <w:r>
              <w:rPr>
                <w:color w:val="FF0000"/>
              </w:rPr>
              <w:t>100kg</w:t>
            </w:r>
            <w:r>
              <w:rPr>
                <w:color w:val="FF0000"/>
              </w:rPr>
              <w:t>的水升高的温度</w:t>
            </w:r>
            <w:r>
              <w:rPr>
                <w:color w:val="FF0000"/>
              </w:rPr>
              <w:object w:dxaOrig="4065" w:dyaOrig="646" w14:anchorId="1064D6F1">
                <v:shape id="_x0000_i1251" type="#_x0000_t75" alt="eqId936c608524fca2174e0d8550e328bb9c" style="width:203.25pt;height:32.25pt" o:ole="">
                  <v:imagedata r:id="rId271" o:title="eqId936c608524fca2174e0d8550e328bb9c"/>
                </v:shape>
                <o:OLEObject Type="Embed" ProgID="Equation.DSMT4" ShapeID="_x0000_i1251" DrawAspect="Content" ObjectID="_1801997532" r:id="rId272"/>
              </w:object>
            </w:r>
          </w:p>
          <w:p w14:paraId="1BD148EA"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15．（2023·江苏镇江·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小兵利用图示装置测算酒精的热值。燃烧</w:t>
            </w:r>
            <w:proofErr w:type="gramStart"/>
            <w:r>
              <w:t>皿</w:t>
            </w:r>
            <w:proofErr w:type="gramEnd"/>
            <w:r>
              <w:t>中酒精的质量为</w:t>
            </w:r>
            <w:r>
              <w:t>12g</w:t>
            </w:r>
            <w:r>
              <w:t>，烧杯中水的质量为</w:t>
            </w:r>
            <w:r>
              <w:t>200g</w:t>
            </w:r>
            <w:r>
              <w:t>，初温为</w:t>
            </w:r>
            <w:r>
              <w:t>23℃</w:t>
            </w:r>
            <w:r>
              <w:t>，点燃酒精，当水温升高到</w:t>
            </w:r>
            <w:r>
              <w:t>43℃</w:t>
            </w:r>
            <w:r>
              <w:t>时，立即熄灭火焰。该过程水吸收的热量</w:t>
            </w:r>
            <w:r>
              <w:rPr>
                <w:rFonts w:eastAsia="Times New Roman"/>
                <w:i/>
              </w:rPr>
              <w:t>Q</w:t>
            </w:r>
            <w:r>
              <w:t>=</w:t>
            </w:r>
            <w:r>
              <w:rPr>
                <w:rFonts w:eastAsia="Times New Roman"/>
                <w:u w:val="single"/>
              </w:rPr>
              <w:t xml:space="preserve">      </w:t>
            </w:r>
            <w:r>
              <w:t>J</w:t>
            </w:r>
            <w:r>
              <w:t>。他想利用</w:t>
            </w:r>
            <w:r>
              <w:rPr>
                <w:rFonts w:eastAsia="Times New Roman"/>
                <w:i/>
              </w:rPr>
              <w:t>Q</w:t>
            </w:r>
            <w:r>
              <w:rPr>
                <w:rFonts w:ascii="宋体" w:hAnsi="宋体" w:cs="宋体"/>
                <w:i/>
                <w:vertAlign w:val="subscript"/>
              </w:rPr>
              <w:t>效</w:t>
            </w:r>
            <w:r>
              <w:t>=</w:t>
            </w:r>
            <w:r>
              <w:rPr>
                <w:rFonts w:eastAsia="Times New Roman"/>
                <w:i/>
              </w:rPr>
              <w:t>Q</w:t>
            </w:r>
            <w:r>
              <w:t>计算酒精的热值，还需进行的实验操作是</w:t>
            </w:r>
            <w:r>
              <w:rPr>
                <w:rFonts w:eastAsia="Times New Roman"/>
                <w:u w:val="single"/>
              </w:rPr>
              <w:t xml:space="preserve">      </w:t>
            </w:r>
            <w:r>
              <w:t>，他所测算出的热值与真实值相比偏</w:t>
            </w:r>
            <w:r>
              <w:rPr>
                <w:rFonts w:eastAsia="Times New Roman"/>
                <w:u w:val="single"/>
              </w:rPr>
              <w:t xml:space="preserve">      </w:t>
            </w:r>
            <w:r>
              <w:t>。（选填</w:t>
            </w:r>
            <w:r>
              <w:t>“</w:t>
            </w:r>
            <w:r>
              <w:t>大</w:t>
            </w:r>
            <w:r>
              <w:t>”</w:t>
            </w:r>
            <w:r>
              <w:t>或</w:t>
            </w:r>
            <w:r>
              <w:t>“</w:t>
            </w:r>
            <w:r>
              <w:t>小</w:t>
            </w:r>
            <w:r>
              <w:t>”</w:t>
            </w:r>
            <w:r>
              <w:t>）</w:t>
            </w:r>
            <w:r>
              <w:t>[</w:t>
            </w:r>
            <w:r>
              <w:rPr>
                <w:rFonts w:eastAsia="Times New Roman"/>
                <w:i/>
              </w:rPr>
              <w:t>c</w:t>
            </w:r>
            <w:r>
              <w:rPr>
                <w:rFonts w:ascii="宋体" w:hAnsi="宋体" w:cs="宋体"/>
                <w:i/>
                <w:vertAlign w:val="subscript"/>
              </w:rPr>
              <w:t>水</w:t>
            </w:r>
            <w:r>
              <w:t>=4.2×10</w:t>
            </w:r>
            <w:r>
              <w:rPr>
                <w:vertAlign w:val="superscript"/>
              </w:rPr>
              <w:t>3</w:t>
            </w:r>
            <w:r>
              <w:t>J/(kg·℃)]</w:t>
            </w:r>
          </w:p>
          <w:p w14:paraId="46E6FE17"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0F75D6DD" wp14:editId="36C09B4D">
                  <wp:extent cx="1307465" cy="1238250"/>
                  <wp:effectExtent l="0" t="0" r="6985" b="0"/>
                  <wp:docPr id="28" name="图片 28" descr="@@@25652b41-0dbf-48a2-91fa-0796f0788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5652b41-0dbf-48a2-91fa-0796f0788d5f"/>
                          <pic:cNvPicPr>
                            <a:picLocks noChangeAspect="1"/>
                          </pic:cNvPicPr>
                        </pic:nvPicPr>
                        <pic:blipFill>
                          <a:blip r:embed="rId273"/>
                          <a:stretch>
                            <a:fillRect/>
                          </a:stretch>
                        </pic:blipFill>
                        <pic:spPr>
                          <a:xfrm>
                            <a:off x="0" y="0"/>
                            <a:ext cx="1307465" cy="1238250"/>
                          </a:xfrm>
                          <a:prstGeom prst="rect">
                            <a:avLst/>
                          </a:prstGeom>
                        </pic:spPr>
                      </pic:pic>
                    </a:graphicData>
                  </a:graphic>
                </wp:inline>
              </w:drawing>
            </w:r>
          </w:p>
          <w:p w14:paraId="26AEA454"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1.68×10</w:t>
            </w:r>
            <w:r>
              <w:rPr>
                <w:color w:val="FF0000"/>
                <w:vertAlign w:val="superscript"/>
              </w:rPr>
              <w:t>4</w:t>
            </w:r>
            <w:r>
              <w:rPr>
                <w:color w:val="FF0000"/>
              </w:rPr>
              <w:t xml:space="preserve">     </w:t>
            </w:r>
            <w:r>
              <w:rPr>
                <w:color w:val="FF0000"/>
              </w:rPr>
              <w:t>测量出剩余酒精的质量</w:t>
            </w:r>
            <w:r>
              <w:rPr>
                <w:color w:val="FF0000"/>
              </w:rPr>
              <w:t xml:space="preserve">     </w:t>
            </w:r>
            <w:r>
              <w:rPr>
                <w:color w:val="FF0000"/>
              </w:rPr>
              <w:t>小</w:t>
            </w:r>
          </w:p>
          <w:p w14:paraId="14E2FA8B"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根据题意可得，水吸收的热量</w:t>
            </w:r>
            <w:r>
              <w:rPr>
                <w:rFonts w:eastAsia="Times New Roman"/>
                <w:i/>
                <w:color w:val="FF0000"/>
              </w:rPr>
              <w:t>Q</w:t>
            </w:r>
            <w:r>
              <w:rPr>
                <w:color w:val="FF0000"/>
              </w:rPr>
              <w:t>=</w:t>
            </w:r>
            <w:r>
              <w:rPr>
                <w:rFonts w:eastAsia="Times New Roman"/>
                <w:i/>
                <w:color w:val="FF0000"/>
              </w:rPr>
              <w:t>c</w:t>
            </w:r>
            <w:r>
              <w:rPr>
                <w:rFonts w:ascii="宋体" w:hAnsi="宋体" w:cs="宋体"/>
                <w:i/>
                <w:color w:val="FF0000"/>
                <w:vertAlign w:val="subscript"/>
              </w:rPr>
              <w:t>水</w:t>
            </w:r>
            <w:r>
              <w:rPr>
                <w:rFonts w:eastAsia="Times New Roman"/>
                <w:i/>
                <w:color w:val="FF0000"/>
              </w:rPr>
              <w:t>m</w:t>
            </w:r>
            <w:r>
              <w:rPr>
                <w:color w:val="FF0000"/>
              </w:rPr>
              <w:t>(</w:t>
            </w:r>
            <w:r>
              <w:rPr>
                <w:rFonts w:eastAsia="Times New Roman"/>
                <w:i/>
                <w:color w:val="FF0000"/>
              </w:rPr>
              <w:t>t</w:t>
            </w:r>
            <w:r>
              <w:rPr>
                <w:color w:val="FF0000"/>
              </w:rPr>
              <w:t>-</w:t>
            </w:r>
            <w:r>
              <w:rPr>
                <w:rFonts w:eastAsia="Times New Roman"/>
                <w:i/>
                <w:color w:val="FF0000"/>
              </w:rPr>
              <w:t>t</w:t>
            </w:r>
            <w:r>
              <w:rPr>
                <w:rFonts w:eastAsia="Times New Roman"/>
                <w:i/>
                <w:color w:val="FF0000"/>
                <w:vertAlign w:val="subscript"/>
              </w:rPr>
              <w:t>0</w:t>
            </w:r>
            <w:r>
              <w:rPr>
                <w:color w:val="FF0000"/>
              </w:rPr>
              <w:t>)=4.2×10</w:t>
            </w:r>
            <w:r>
              <w:rPr>
                <w:color w:val="FF0000"/>
                <w:vertAlign w:val="superscript"/>
              </w:rPr>
              <w:t>3</w:t>
            </w:r>
            <w:r>
              <w:rPr>
                <w:color w:val="FF0000"/>
              </w:rPr>
              <w:t>J/(kg·℃)×200×10</w:t>
            </w:r>
            <w:r>
              <w:rPr>
                <w:color w:val="FF0000"/>
                <w:vertAlign w:val="superscript"/>
              </w:rPr>
              <w:t>-3</w:t>
            </w:r>
            <w:r>
              <w:rPr>
                <w:color w:val="FF0000"/>
              </w:rPr>
              <w:t>kg×(43℃-23℃)=1.68×10</w:t>
            </w:r>
            <w:r>
              <w:rPr>
                <w:color w:val="FF0000"/>
                <w:vertAlign w:val="superscript"/>
              </w:rPr>
              <w:t>4</w:t>
            </w:r>
            <w:r>
              <w:rPr>
                <w:color w:val="FF0000"/>
              </w:rPr>
              <w:t>J</w:t>
            </w:r>
          </w:p>
          <w:p w14:paraId="62B259AC" w14:textId="77777777" w:rsidR="00E90662" w:rsidRDefault="00E90662" w:rsidP="00E90662">
            <w:pPr>
              <w:shd w:val="clear" w:color="auto" w:fill="F2F2F2"/>
              <w:spacing w:line="360" w:lineRule="auto"/>
              <w:jc w:val="left"/>
              <w:textAlignment w:val="center"/>
              <w:rPr>
                <w:color w:val="FF0000"/>
              </w:rPr>
            </w:pPr>
            <w:r>
              <w:rPr>
                <w:color w:val="FF0000"/>
              </w:rPr>
              <w:t>[2][3]</w:t>
            </w:r>
            <w:r>
              <w:rPr>
                <w:color w:val="FF0000"/>
              </w:rPr>
              <w:t>根据题意可知，</w:t>
            </w:r>
            <w:r>
              <w:rPr>
                <w:rFonts w:eastAsia="Times New Roman"/>
                <w:i/>
                <w:color w:val="FF0000"/>
              </w:rPr>
              <w:t>Q</w:t>
            </w:r>
            <w:r>
              <w:rPr>
                <w:rFonts w:ascii="宋体" w:hAnsi="宋体" w:cs="宋体"/>
                <w:i/>
                <w:color w:val="FF0000"/>
                <w:vertAlign w:val="subscript"/>
              </w:rPr>
              <w:t>放</w:t>
            </w:r>
            <w:r>
              <w:rPr>
                <w:color w:val="FF0000"/>
              </w:rPr>
              <w:t>已知，由</w:t>
            </w:r>
            <w:r>
              <w:rPr>
                <w:color w:val="FF0000"/>
              </w:rPr>
              <w:object w:dxaOrig="703" w:dyaOrig="571" w14:anchorId="079684EA">
                <v:shape id="_x0000_i1252" type="#_x0000_t75" alt="eqId70d00bc263be3535dd4816d2bcdf306f" style="width:35.25pt;height:28.5pt" o:ole="">
                  <v:imagedata r:id="rId274" o:title="eqId70d00bc263be3535dd4816d2bcdf306f"/>
                </v:shape>
                <o:OLEObject Type="Embed" ProgID="Equation.DSMT4" ShapeID="_x0000_i1252" DrawAspect="Content" ObjectID="_1801997533" r:id="rId275"/>
              </w:object>
            </w:r>
            <w:r>
              <w:rPr>
                <w:color w:val="FF0000"/>
              </w:rPr>
              <w:t>可知，还需计算出燃烧酒精的质量，才能计算酒精的热值，所以应测量出剩余酒精的质量；由于存在热量损失，酒精燃烧放出的热量没有被水全部吸收，即</w:t>
            </w:r>
            <w:r>
              <w:rPr>
                <w:rFonts w:eastAsia="Times New Roman"/>
                <w:i/>
                <w:color w:val="FF0000"/>
              </w:rPr>
              <w:t>Q</w:t>
            </w:r>
            <w:r>
              <w:rPr>
                <w:color w:val="FF0000"/>
              </w:rPr>
              <w:t>&lt;</w:t>
            </w:r>
            <w:r>
              <w:rPr>
                <w:rFonts w:eastAsia="Times New Roman"/>
                <w:i/>
                <w:color w:val="FF0000"/>
              </w:rPr>
              <w:t>Q</w:t>
            </w:r>
            <w:r>
              <w:rPr>
                <w:rFonts w:ascii="宋体" w:hAnsi="宋体" w:cs="宋体"/>
                <w:i/>
                <w:color w:val="FF0000"/>
                <w:vertAlign w:val="subscript"/>
              </w:rPr>
              <w:t>放</w:t>
            </w:r>
            <w:r>
              <w:rPr>
                <w:color w:val="FF0000"/>
              </w:rPr>
              <w:t>，又因为燃烧掉酒精的质量是一定的，根据</w:t>
            </w:r>
            <w:r>
              <w:rPr>
                <w:color w:val="FF0000"/>
              </w:rPr>
              <w:object w:dxaOrig="703" w:dyaOrig="571" w14:anchorId="3475C2AD">
                <v:shape id="_x0000_i1253" type="#_x0000_t75" alt="eqId70d00bc263be3535dd4816d2bcdf306f" style="width:35.25pt;height:28.5pt" o:ole="">
                  <v:imagedata r:id="rId274" o:title="eqId70d00bc263be3535dd4816d2bcdf306f"/>
                </v:shape>
                <o:OLEObject Type="Embed" ProgID="Equation.DSMT4" ShapeID="_x0000_i1253" DrawAspect="Content" ObjectID="_1801997534" r:id="rId276"/>
              </w:object>
            </w:r>
            <w:r>
              <w:rPr>
                <w:color w:val="FF0000"/>
              </w:rPr>
              <w:t>可知，所测算出的热值与真实值相比偏小。</w:t>
            </w:r>
          </w:p>
          <w:p w14:paraId="6F26F7A5"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16．（2023·四川甘孜·</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w:t>
            </w:r>
            <w:r>
              <w:t>母亲节</w:t>
            </w:r>
            <w:r>
              <w:t>”</w:t>
            </w:r>
            <w:r>
              <w:t>的早上，卓玛同学为了妈妈能喝到舒适可口的牛杂汤，将装汤的碗放在盛有</w:t>
            </w:r>
            <w:r>
              <w:t>2kg</w:t>
            </w:r>
            <w:r>
              <w:t>冷水的盆中降温。用水降温主要是利用了水的</w:t>
            </w:r>
            <w:r>
              <w:rPr>
                <w:rFonts w:eastAsia="Times New Roman"/>
                <w:u w:val="single"/>
              </w:rPr>
              <w:t xml:space="preserve">      </w:t>
            </w:r>
            <w:r>
              <w:t>（选填</w:t>
            </w:r>
            <w:r>
              <w:t>“</w:t>
            </w:r>
            <w:r>
              <w:t>比热容</w:t>
            </w:r>
            <w:r>
              <w:t>”</w:t>
            </w:r>
            <w:r>
              <w:t>或</w:t>
            </w:r>
            <w:r>
              <w:t>“</w:t>
            </w:r>
            <w:r>
              <w:t>密度</w:t>
            </w:r>
            <w:r>
              <w:t>”</w:t>
            </w:r>
            <w:r>
              <w:t>）大的特性；过了一会儿，当水温升高了</w:t>
            </w:r>
            <w:r>
              <w:t>1℃</w:t>
            </w:r>
            <w:r>
              <w:t>时，水吸收的热量为</w:t>
            </w:r>
            <w:r>
              <w:rPr>
                <w:rFonts w:eastAsia="Times New Roman"/>
                <w:u w:val="single"/>
              </w:rPr>
              <w:t xml:space="preserve">      </w:t>
            </w:r>
            <w:r>
              <w:t>J</w:t>
            </w:r>
            <w:r>
              <w:t>。</w:t>
            </w:r>
            <w:r>
              <w:t>[</w:t>
            </w:r>
            <w:r>
              <w:object w:dxaOrig="2041" w:dyaOrig="354" w14:anchorId="24BA2D22">
                <v:shape id="_x0000_i1254" type="#_x0000_t75" alt="eqId004cdcfaaf7f2c563705a067db293304" style="width:102pt;height:17.65pt" o:ole="">
                  <v:imagedata r:id="rId277" o:title="eqId004cdcfaaf7f2c563705a067db293304"/>
                </v:shape>
                <o:OLEObject Type="Embed" ProgID="Equation.DSMT4" ShapeID="_x0000_i1254" DrawAspect="Content" ObjectID="_1801997535" r:id="rId278"/>
              </w:object>
            </w:r>
            <w:r>
              <w:t>]</w:t>
            </w:r>
          </w:p>
          <w:p w14:paraId="44F75ED1"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比热容</w:t>
            </w:r>
            <w:r>
              <w:rPr>
                <w:color w:val="FF0000"/>
              </w:rPr>
              <w:t xml:space="preserve">     </w:t>
            </w:r>
            <w:r>
              <w:rPr>
                <w:color w:val="FF0000"/>
              </w:rPr>
              <w:object w:dxaOrig="738" w:dyaOrig="277" w14:anchorId="1562335E">
                <v:shape id="_x0000_i1255" type="#_x0000_t75" alt="eqIddebdac964acba2985d21ecaff62399a1" style="width:36.75pt;height:13.9pt" o:ole="">
                  <v:imagedata r:id="rId279" o:title="eqIddebdac964acba2985d21ecaff62399a1"/>
                </v:shape>
                <o:OLEObject Type="Embed" ProgID="Equation.DSMT4" ShapeID="_x0000_i1255" DrawAspect="Content" ObjectID="_1801997536" r:id="rId280"/>
              </w:object>
            </w:r>
            <w:r>
              <w:rPr>
                <w:color w:val="FF0000"/>
              </w:rPr>
              <w:t>/8400</w:t>
            </w:r>
          </w:p>
          <w:p w14:paraId="60FD44BA"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用水降温主要是利用了水的比热容较大的特性，因为比热容越大的物体，在温度变化量相同的条件下能够吸收或放出更多的热量。</w:t>
            </w:r>
          </w:p>
          <w:p w14:paraId="6F427460" w14:textId="77777777" w:rsidR="00E90662" w:rsidRDefault="00E90662" w:rsidP="00E90662">
            <w:pPr>
              <w:shd w:val="clear" w:color="auto" w:fill="F2F2F2"/>
              <w:spacing w:line="360" w:lineRule="auto"/>
              <w:jc w:val="left"/>
              <w:textAlignment w:val="center"/>
            </w:pPr>
            <w:r>
              <w:rPr>
                <w:color w:val="FF0000"/>
              </w:rPr>
              <w:lastRenderedPageBreak/>
              <w:t xml:space="preserve">[2] </w:t>
            </w:r>
            <w:r>
              <w:rPr>
                <w:color w:val="FF0000"/>
              </w:rPr>
              <w:t>当水温升高了</w:t>
            </w:r>
            <w:r>
              <w:rPr>
                <w:color w:val="FF0000"/>
              </w:rPr>
              <w:t>1℃</w:t>
            </w:r>
            <w:r>
              <w:rPr>
                <w:color w:val="FF0000"/>
              </w:rPr>
              <w:t>时，水吸收的热量为</w:t>
            </w:r>
            <w:r>
              <w:rPr>
                <w:color w:val="FF0000"/>
              </w:rPr>
              <w:object w:dxaOrig="4875" w:dyaOrig="356" w14:anchorId="73595198">
                <v:shape id="_x0000_i1256" type="#_x0000_t75" alt="eqIdad11fc090217bf62162b14df099c042f" style="width:243.75pt;height:17.65pt" o:ole="">
                  <v:imagedata r:id="rId281" o:title="eqIdad11fc090217bf62162b14df099c042f"/>
                </v:shape>
                <o:OLEObject Type="Embed" ProgID="Equation.DSMT4" ShapeID="_x0000_i1256" DrawAspect="Content" ObjectID="_1801997537" r:id="rId282"/>
              </w:object>
            </w:r>
          </w:p>
          <w:p w14:paraId="63777ACA" w14:textId="77777777" w:rsidR="00E90662" w:rsidRDefault="00E90662" w:rsidP="00E90662">
            <w:pPr>
              <w:jc w:val="center"/>
              <w:textAlignment w:val="center"/>
              <w:rPr>
                <w:rFonts w:ascii="黑体" w:eastAsia="黑体" w:hAnsi="黑体" w:cs="黑体" w:hint="eastAsia"/>
                <w:b/>
                <w:sz w:val="30"/>
              </w:rPr>
            </w:pPr>
          </w:p>
          <w:p w14:paraId="79AE7138" w14:textId="77777777" w:rsidR="00E90662" w:rsidRDefault="00E90662" w:rsidP="00E90662">
            <w:pPr>
              <w:jc w:val="left"/>
              <w:textAlignment w:val="center"/>
              <w:rPr>
                <w:rFonts w:ascii="宋体" w:hAnsi="宋体" w:cs="宋体" w:hint="eastAsia"/>
                <w:b/>
              </w:rPr>
            </w:pPr>
            <w:r>
              <w:rPr>
                <w:rFonts w:ascii="宋体" w:hAnsi="宋体" w:cs="宋体"/>
                <w:b/>
              </w:rPr>
              <w:t>三、实验题</w:t>
            </w:r>
          </w:p>
          <w:p w14:paraId="343A6961"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17．（2023·湖北随州·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某实验小组用规格完全相同的实验器材，对初温相同的</w:t>
            </w:r>
            <w:r>
              <w:t>100g</w:t>
            </w:r>
            <w:r>
              <w:t>水，</w:t>
            </w:r>
            <w:r>
              <w:t>200g</w:t>
            </w:r>
            <w:r>
              <w:t>水、</w:t>
            </w:r>
            <w:r>
              <w:t>100g</w:t>
            </w:r>
            <w:r>
              <w:t>煤油进行加热，如图所示。</w:t>
            </w:r>
          </w:p>
          <w:p w14:paraId="3FE987C7"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1612A999" wp14:editId="65011724">
                  <wp:extent cx="2675255" cy="1454150"/>
                  <wp:effectExtent l="0" t="0" r="10795" b="12700"/>
                  <wp:docPr id="29" name="图片 29" descr="@@@c4bafa79-ba86-4f20-b791-bec2b7b488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4bafa79-ba86-4f20-b791-bec2b7b4886a"/>
                          <pic:cNvPicPr>
                            <a:picLocks noChangeAspect="1"/>
                          </pic:cNvPicPr>
                        </pic:nvPicPr>
                        <pic:blipFill>
                          <a:blip r:embed="rId283"/>
                          <a:stretch>
                            <a:fillRect/>
                          </a:stretch>
                        </pic:blipFill>
                        <pic:spPr>
                          <a:xfrm>
                            <a:off x="0" y="0"/>
                            <a:ext cx="2675255" cy="1454150"/>
                          </a:xfrm>
                          <a:prstGeom prst="rect">
                            <a:avLst/>
                          </a:prstGeom>
                        </pic:spPr>
                      </pic:pic>
                    </a:graphicData>
                  </a:graphic>
                </wp:inline>
              </w:drawing>
            </w:r>
            <w:r>
              <w:rPr>
                <w:rFonts w:eastAsia="Times New Roman"/>
                <w:noProof/>
                <w:kern w:val="0"/>
                <w:sz w:val="24"/>
              </w:rPr>
              <w:drawing>
                <wp:inline distT="0" distB="0" distL="114300" distR="114300" wp14:anchorId="75E1A1A2" wp14:editId="6C02B0B8">
                  <wp:extent cx="1490980" cy="959485"/>
                  <wp:effectExtent l="0" t="0" r="13970" b="12065"/>
                  <wp:docPr id="30" name="图片 30" descr="@@@831a8b8f-6a76-41df-ab38-22af85002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31a8b8f-6a76-41df-ab38-22af85002d62"/>
                          <pic:cNvPicPr>
                            <a:picLocks noChangeAspect="1"/>
                          </pic:cNvPicPr>
                        </pic:nvPicPr>
                        <pic:blipFill>
                          <a:blip r:embed="rId284"/>
                          <a:stretch>
                            <a:fillRect/>
                          </a:stretch>
                        </pic:blipFill>
                        <pic:spPr>
                          <a:xfrm>
                            <a:off x="0" y="0"/>
                            <a:ext cx="1490980" cy="959485"/>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3E428033" wp14:editId="183CFA06">
                  <wp:extent cx="1291590" cy="1099820"/>
                  <wp:effectExtent l="0" t="0" r="3810" b="5080"/>
                  <wp:docPr id="31" name="图片 31" descr="@@@1d1252f5-2121-4ff6-9943-612cb7fb7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d1252f5-2121-4ff6-9943-612cb7fb7cbc"/>
                          <pic:cNvPicPr>
                            <a:picLocks noChangeAspect="1"/>
                          </pic:cNvPicPr>
                        </pic:nvPicPr>
                        <pic:blipFill>
                          <a:blip r:embed="rId285"/>
                          <a:stretch>
                            <a:fillRect/>
                          </a:stretch>
                        </pic:blipFill>
                        <pic:spPr>
                          <a:xfrm>
                            <a:off x="0" y="0"/>
                            <a:ext cx="1291590" cy="1099820"/>
                          </a:xfrm>
                          <a:prstGeom prst="rect">
                            <a:avLst/>
                          </a:prstGeom>
                        </pic:spPr>
                      </pic:pic>
                    </a:graphicData>
                  </a:graphic>
                </wp:inline>
              </w:drawing>
            </w:r>
            <w:r>
              <w:rPr>
                <w:rFonts w:eastAsia="Times New Roman"/>
                <w:kern w:val="0"/>
                <w:sz w:val="24"/>
              </w:rPr>
              <w:t>  </w:t>
            </w:r>
          </w:p>
          <w:p w14:paraId="7D0AB974" w14:textId="77777777" w:rsidR="00E90662" w:rsidRDefault="00E90662" w:rsidP="00E90662">
            <w:pPr>
              <w:spacing w:line="360" w:lineRule="auto"/>
              <w:jc w:val="left"/>
              <w:textAlignment w:val="center"/>
            </w:pPr>
            <w:r>
              <w:t>（</w:t>
            </w:r>
            <w:r>
              <w:t>1</w:t>
            </w:r>
            <w:r>
              <w:t>）若要探究不同物质的吸热差异应选择</w:t>
            </w:r>
            <w:r>
              <w:rPr>
                <w:rFonts w:eastAsia="Times New Roman"/>
                <w:u w:val="single"/>
              </w:rPr>
              <w:t xml:space="preserve">         </w:t>
            </w:r>
            <w:r>
              <w:t>（选填</w:t>
            </w:r>
            <w:r>
              <w:t>“</w:t>
            </w:r>
            <w:r>
              <w:t>甲、乙、丙</w:t>
            </w:r>
            <w:r>
              <w:t>”</w:t>
            </w:r>
            <w:r>
              <w:t>中的两个）两图进行对比实验；</w:t>
            </w:r>
          </w:p>
          <w:p w14:paraId="1F798104" w14:textId="77777777" w:rsidR="00E90662" w:rsidRDefault="00E90662" w:rsidP="00E90662">
            <w:pPr>
              <w:spacing w:line="360" w:lineRule="auto"/>
              <w:jc w:val="left"/>
              <w:textAlignment w:val="center"/>
            </w:pPr>
            <w:r>
              <w:t>（</w:t>
            </w:r>
            <w:r>
              <w:t>2</w:t>
            </w:r>
            <w:r>
              <w:t>）水沸腾时，小组成员观察到烧杯内出现的气泡是</w:t>
            </w:r>
            <w:r>
              <w:rPr>
                <w:rFonts w:eastAsia="Times New Roman"/>
                <w:u w:val="single"/>
              </w:rPr>
              <w:t xml:space="preserve">         </w:t>
            </w:r>
            <w:r>
              <w:t>（选填</w:t>
            </w:r>
            <w:r>
              <w:t>“A”</w:t>
            </w:r>
            <w:r>
              <w:t>、</w:t>
            </w:r>
            <w:r>
              <w:t>“B”</w:t>
            </w:r>
            <w:r>
              <w:t>或</w:t>
            </w:r>
            <w:r>
              <w:t>“C”</w:t>
            </w:r>
            <w:r>
              <w:t>）图；</w:t>
            </w:r>
          </w:p>
          <w:p w14:paraId="13574342" w14:textId="77777777" w:rsidR="00E90662" w:rsidRDefault="00E90662" w:rsidP="00E90662">
            <w:pPr>
              <w:spacing w:line="360" w:lineRule="auto"/>
              <w:jc w:val="left"/>
              <w:textAlignment w:val="center"/>
            </w:pPr>
            <w:r>
              <w:t>（</w:t>
            </w:r>
            <w:r>
              <w:t>3</w:t>
            </w:r>
            <w:r>
              <w:t>）在处理实验数据时，小组成员绘制了从开始加热到沸腾前液体的温度随时间变化图像如</w:t>
            </w:r>
            <w:proofErr w:type="gramStart"/>
            <w:r>
              <w:t>图丁</w:t>
            </w:r>
            <w:proofErr w:type="gramEnd"/>
            <w:r>
              <w:t>，分析可知</w:t>
            </w:r>
            <w:r>
              <w:t>100g</w:t>
            </w:r>
            <w:r>
              <w:t>煤油对应的图像是</w:t>
            </w:r>
            <w:r>
              <w:rPr>
                <w:rFonts w:eastAsia="Times New Roman"/>
                <w:u w:val="single"/>
              </w:rPr>
              <w:t xml:space="preserve">         </w:t>
            </w:r>
            <w:r>
              <w:t>（选填</w:t>
            </w:r>
            <w:r>
              <w:t>“b”</w:t>
            </w:r>
            <w:r>
              <w:t>或</w:t>
            </w:r>
            <w:r>
              <w:t>“c”</w:t>
            </w:r>
            <w:r>
              <w:t>），已知水的比热容大于煤油的比热容。</w:t>
            </w:r>
          </w:p>
          <w:p w14:paraId="15BBF56C"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甲、丙</w:t>
            </w:r>
            <w:r>
              <w:rPr>
                <w:color w:val="FF0000"/>
              </w:rPr>
              <w:t xml:space="preserve">     B     c</w:t>
            </w:r>
          </w:p>
          <w:p w14:paraId="66C2FDC8"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若要探究不同物质的吸热差异，根据控制变量法的要求，要控制物质的质量相同，改变物质的种类，故应选择甲、丙两图进行对比实验。</w:t>
            </w:r>
          </w:p>
          <w:p w14:paraId="618EE1C8" w14:textId="77777777" w:rsidR="00E90662" w:rsidRDefault="00E90662" w:rsidP="00E90662">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水沸腾时，烧杯中的水进行剧烈的汽化现象，气泡在上升过程中不断变大，</w:t>
            </w:r>
            <w:proofErr w:type="gramStart"/>
            <w:r>
              <w:rPr>
                <w:color w:val="FF0000"/>
              </w:rPr>
              <w:t>故小组</w:t>
            </w:r>
            <w:proofErr w:type="gramEnd"/>
            <w:r>
              <w:rPr>
                <w:color w:val="FF0000"/>
              </w:rPr>
              <w:t>成员观察到烧杯内出现的气泡是</w:t>
            </w:r>
            <w:r>
              <w:rPr>
                <w:color w:val="FF0000"/>
              </w:rPr>
              <w:t>B</w:t>
            </w:r>
            <w:r>
              <w:rPr>
                <w:color w:val="FF0000"/>
              </w:rPr>
              <w:t>图。</w:t>
            </w:r>
          </w:p>
          <w:p w14:paraId="4178A6B9" w14:textId="77777777" w:rsidR="00E90662" w:rsidRDefault="00E90662" w:rsidP="00E90662">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水的比热容大于煤油的比热容，质量相同的水和煤油相比，在吸收相同的热量（加热时间相同）时，煤油的温度变化量比较大，故</w:t>
            </w:r>
            <w:r>
              <w:rPr>
                <w:color w:val="FF0000"/>
              </w:rPr>
              <w:t>100g</w:t>
            </w:r>
            <w:r>
              <w:rPr>
                <w:color w:val="FF0000"/>
              </w:rPr>
              <w:t>煤油对应的图像是</w:t>
            </w:r>
            <w:r>
              <w:rPr>
                <w:color w:val="FF0000"/>
              </w:rPr>
              <w:t>c</w:t>
            </w:r>
            <w:r>
              <w:rPr>
                <w:color w:val="FF0000"/>
              </w:rPr>
              <w:t>。</w:t>
            </w:r>
          </w:p>
          <w:p w14:paraId="4CA0E4B8"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18．（2023·辽宁盘锦·</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如图甲所示，小明用相同的实验装置分别加热质量均为</w:t>
            </w:r>
            <w:r>
              <w:object w:dxaOrig="492" w:dyaOrig="281" w14:anchorId="449C3A1E">
                <v:shape id="_x0000_i1257" type="#_x0000_t75" alt="eqIda9db8e86ef27506ded91ce7ba501bba2" style="width:24.75pt;height:13.9pt" o:ole="">
                  <v:imagedata r:id="rId286" o:title="eqIda9db8e86ef27506ded91ce7ba501bba2"/>
                </v:shape>
                <o:OLEObject Type="Embed" ProgID="Equation.DSMT4" ShapeID="_x0000_i1257" DrawAspect="Content" ObjectID="_1801997538" r:id="rId287"/>
              </w:object>
            </w:r>
            <w:r>
              <w:t>的水和食用油，根据实验数据绘制了如图乙所示的温度随时间变化图像。</w:t>
            </w:r>
          </w:p>
          <w:p w14:paraId="537334B2"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76507551" wp14:editId="07B1AD06">
                  <wp:extent cx="3476625" cy="1304925"/>
                  <wp:effectExtent l="0" t="0" r="9525" b="9525"/>
                  <wp:docPr id="32" name="图片 32" descr="@@@8188ede4-389d-472f-b71e-ee95d80d2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188ede4-389d-472f-b71e-ee95d80d2e33"/>
                          <pic:cNvPicPr>
                            <a:picLocks noChangeAspect="1"/>
                          </pic:cNvPicPr>
                        </pic:nvPicPr>
                        <pic:blipFill>
                          <a:blip r:embed="rId288"/>
                          <a:stretch>
                            <a:fillRect/>
                          </a:stretch>
                        </pic:blipFill>
                        <pic:spPr>
                          <a:xfrm>
                            <a:off x="0" y="0"/>
                            <a:ext cx="3476625" cy="130492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12"/>
            </w:tblGrid>
            <w:tr w:rsidR="00E90662" w14:paraId="33A25AC5" w14:textId="77777777" w:rsidTr="003E7470">
              <w:trPr>
                <w:trHeight w:val="241"/>
              </w:trPr>
              <w:tc>
                <w:tcPr>
                  <w:tcW w:w="1672"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B95FF1" w14:textId="77777777" w:rsidR="00E90662" w:rsidRDefault="00E90662" w:rsidP="00E90662">
                  <w:pPr>
                    <w:spacing w:line="360" w:lineRule="auto"/>
                    <w:jc w:val="center"/>
                    <w:textAlignment w:val="center"/>
                  </w:pPr>
                  <w:r>
                    <w:lastRenderedPageBreak/>
                    <w:t>标准大气压下</w:t>
                  </w:r>
                </w:p>
              </w:tc>
            </w:tr>
            <w:tr w:rsidR="00E90662" w14:paraId="68978A0F" w14:textId="77777777" w:rsidTr="003E747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811693" w14:textId="77777777" w:rsidR="00E90662" w:rsidRDefault="00E90662" w:rsidP="00E90662">
                  <w:pPr>
                    <w:spacing w:line="360" w:lineRule="auto"/>
                    <w:jc w:val="center"/>
                    <w:textAlignment w:val="center"/>
                  </w:pPr>
                  <w:r>
                    <w:t>物质</w:t>
                  </w:r>
                </w:p>
              </w:tc>
              <w:tc>
                <w:tcPr>
                  <w:tcW w:w="10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BEB87" w14:textId="77777777" w:rsidR="00E90662" w:rsidRDefault="00E90662" w:rsidP="00E90662">
                  <w:pPr>
                    <w:spacing w:line="360" w:lineRule="auto"/>
                    <w:jc w:val="center"/>
                    <w:textAlignment w:val="center"/>
                  </w:pPr>
                  <w:r>
                    <w:t>沸点</w:t>
                  </w:r>
                  <w:r>
                    <w:object w:dxaOrig="351" w:dyaOrig="273" w14:anchorId="386E5B27">
                      <v:shape id="_x0000_i1258" type="#_x0000_t75" alt="eqId5ba4eebc9cb4c7d1096216536817b106" style="width:17.65pt;height:13.5pt" o:ole="">
                        <v:imagedata r:id="rId289" o:title="eqId5ba4eebc9cb4c7d1096216536817b106"/>
                      </v:shape>
                      <o:OLEObject Type="Embed" ProgID="Equation.DSMT4" ShapeID="_x0000_i1258" DrawAspect="Content" ObjectID="_1801997539" r:id="rId290"/>
                    </w:object>
                  </w:r>
                </w:p>
              </w:tc>
            </w:tr>
            <w:tr w:rsidR="00E90662" w14:paraId="1F2DCB09" w14:textId="77777777" w:rsidTr="003E747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98507F" w14:textId="77777777" w:rsidR="00E90662" w:rsidRDefault="00E90662" w:rsidP="00E90662">
                  <w:pPr>
                    <w:spacing w:line="360" w:lineRule="auto"/>
                    <w:jc w:val="center"/>
                    <w:textAlignment w:val="center"/>
                  </w:pPr>
                  <w:r>
                    <w:t>酒精</w:t>
                  </w:r>
                </w:p>
              </w:tc>
              <w:tc>
                <w:tcPr>
                  <w:tcW w:w="10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54D2F5" w14:textId="77777777" w:rsidR="00E90662" w:rsidRDefault="00E90662" w:rsidP="00E90662">
                  <w:pPr>
                    <w:spacing w:line="360" w:lineRule="auto"/>
                    <w:jc w:val="center"/>
                    <w:textAlignment w:val="center"/>
                  </w:pPr>
                  <w:r>
                    <w:t>78</w:t>
                  </w:r>
                </w:p>
              </w:tc>
            </w:tr>
            <w:tr w:rsidR="00E90662" w14:paraId="0D2D270A" w14:textId="77777777" w:rsidTr="003E747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D2DD6E" w14:textId="77777777" w:rsidR="00E90662" w:rsidRDefault="00E90662" w:rsidP="00E90662">
                  <w:pPr>
                    <w:spacing w:line="360" w:lineRule="auto"/>
                    <w:jc w:val="center"/>
                    <w:textAlignment w:val="center"/>
                  </w:pPr>
                  <w:r>
                    <w:t>煤油</w:t>
                  </w:r>
                </w:p>
              </w:tc>
              <w:tc>
                <w:tcPr>
                  <w:tcW w:w="10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85918A" w14:textId="77777777" w:rsidR="00E90662" w:rsidRDefault="00E90662" w:rsidP="00E90662">
                  <w:pPr>
                    <w:spacing w:line="360" w:lineRule="auto"/>
                    <w:jc w:val="center"/>
                    <w:textAlignment w:val="center"/>
                  </w:pPr>
                  <w:r>
                    <w:t>150</w:t>
                  </w:r>
                </w:p>
              </w:tc>
            </w:tr>
            <w:tr w:rsidR="00E90662" w14:paraId="593A86BF" w14:textId="77777777" w:rsidTr="003E747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3F5E30" w14:textId="77777777" w:rsidR="00E90662" w:rsidRDefault="00E90662" w:rsidP="00E90662">
                  <w:pPr>
                    <w:spacing w:line="360" w:lineRule="auto"/>
                    <w:jc w:val="center"/>
                    <w:textAlignment w:val="center"/>
                  </w:pPr>
                  <w:r>
                    <w:t>水银</w:t>
                  </w:r>
                </w:p>
              </w:tc>
              <w:tc>
                <w:tcPr>
                  <w:tcW w:w="10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0D09B7" w14:textId="77777777" w:rsidR="00E90662" w:rsidRDefault="00E90662" w:rsidP="00E90662">
                  <w:pPr>
                    <w:spacing w:line="360" w:lineRule="auto"/>
                    <w:jc w:val="center"/>
                    <w:textAlignment w:val="center"/>
                  </w:pPr>
                  <w:r>
                    <w:t>357</w:t>
                  </w:r>
                </w:p>
              </w:tc>
            </w:tr>
          </w:tbl>
          <w:p w14:paraId="3550425A" w14:textId="77777777" w:rsidR="00E90662" w:rsidRDefault="00E90662" w:rsidP="00E90662">
            <w:pPr>
              <w:spacing w:line="360" w:lineRule="auto"/>
              <w:jc w:val="left"/>
              <w:textAlignment w:val="center"/>
            </w:pPr>
            <w:r>
              <w:t>（</w:t>
            </w:r>
            <w:r>
              <w:t>1</w:t>
            </w:r>
            <w:r>
              <w:t>）由图乙</w:t>
            </w:r>
            <w:proofErr w:type="gramStart"/>
            <w:r>
              <w:t>和表丙可知</w:t>
            </w:r>
            <w:proofErr w:type="gramEnd"/>
            <w:r>
              <w:t>，小明选用的是</w:t>
            </w:r>
            <w:r>
              <w:rPr>
                <w:rFonts w:eastAsia="Times New Roman"/>
                <w:u w:val="single"/>
              </w:rPr>
              <w:t xml:space="preserve">           </w:t>
            </w:r>
            <w:r>
              <w:t>（选填</w:t>
            </w:r>
            <w:r>
              <w:t>“</w:t>
            </w:r>
            <w:r>
              <w:t>酒精</w:t>
            </w:r>
            <w:r>
              <w:t>”</w:t>
            </w:r>
            <w:r>
              <w:t>、</w:t>
            </w:r>
            <w:r>
              <w:t>“</w:t>
            </w:r>
            <w:r>
              <w:t>煤油</w:t>
            </w:r>
            <w:r>
              <w:t>”</w:t>
            </w:r>
            <w:r>
              <w:t>或</w:t>
            </w:r>
            <w:r>
              <w:t>“</w:t>
            </w:r>
            <w:r>
              <w:t>水银</w:t>
            </w:r>
            <w:r>
              <w:t>”</w:t>
            </w:r>
            <w:r>
              <w:t>）温度计；</w:t>
            </w:r>
          </w:p>
          <w:p w14:paraId="630E3EED" w14:textId="77777777" w:rsidR="00E90662" w:rsidRDefault="00E90662" w:rsidP="00E90662">
            <w:pPr>
              <w:spacing w:line="360" w:lineRule="auto"/>
              <w:jc w:val="left"/>
              <w:textAlignment w:val="center"/>
            </w:pPr>
            <w:r>
              <w:t>（</w:t>
            </w:r>
            <w:r>
              <w:t>2</w:t>
            </w:r>
            <w:r>
              <w:t>）由图乙可知，</w:t>
            </w:r>
            <w:r>
              <w:rPr>
                <w:rFonts w:eastAsia="Times New Roman"/>
                <w:u w:val="single"/>
              </w:rPr>
              <w:t xml:space="preserve">           </w:t>
            </w:r>
            <w:r>
              <w:t>的吸热能力较强；</w:t>
            </w:r>
          </w:p>
          <w:p w14:paraId="3490E7D5" w14:textId="77777777" w:rsidR="00E90662" w:rsidRDefault="00E90662" w:rsidP="00E90662">
            <w:pPr>
              <w:spacing w:line="360" w:lineRule="auto"/>
              <w:jc w:val="left"/>
              <w:textAlignment w:val="center"/>
            </w:pPr>
            <w:r>
              <w:t>（</w:t>
            </w:r>
            <w:r>
              <w:t>3</w:t>
            </w:r>
            <w:r>
              <w:t>）水在</w:t>
            </w:r>
            <w:r>
              <w:t>0~4min</w:t>
            </w:r>
            <w:r>
              <w:t>吸收的热量是</w:t>
            </w:r>
            <w:r>
              <w:rPr>
                <w:rFonts w:eastAsia="Times New Roman"/>
                <w:u w:val="single"/>
              </w:rPr>
              <w:t xml:space="preserve">           </w:t>
            </w:r>
            <w:r>
              <w:t>J</w:t>
            </w:r>
            <w:r>
              <w:t>；</w:t>
            </w:r>
            <w:r>
              <w:object w:dxaOrig="2235" w:dyaOrig="383" w14:anchorId="7CABC13A">
                <v:shape id="_x0000_i1259" type="#_x0000_t75" alt="eqId227a91ff99d64a893686f4cd0604d0d8" style="width:111.75pt;height:19.15pt" o:ole="">
                  <v:imagedata r:id="rId291" o:title="eqId227a91ff99d64a893686f4cd0604d0d8"/>
                </v:shape>
                <o:OLEObject Type="Embed" ProgID="Equation.DSMT4" ShapeID="_x0000_i1259" DrawAspect="Content" ObjectID="_1801997540" r:id="rId292"/>
              </w:object>
            </w:r>
          </w:p>
          <w:p w14:paraId="361AB923" w14:textId="77777777" w:rsidR="00E90662" w:rsidRDefault="00E90662" w:rsidP="00E90662">
            <w:pPr>
              <w:spacing w:line="360" w:lineRule="auto"/>
              <w:jc w:val="left"/>
              <w:textAlignment w:val="center"/>
            </w:pPr>
            <w:r>
              <w:t>（</w:t>
            </w:r>
            <w:r>
              <w:t>4</w:t>
            </w:r>
            <w:r>
              <w:t>）小</w:t>
            </w:r>
            <w:proofErr w:type="gramStart"/>
            <w:r>
              <w:t>明分析</w:t>
            </w:r>
            <w:proofErr w:type="gramEnd"/>
            <w:r>
              <w:t>图乙后，想到端午节妈妈煮粽子时，先用大火将水烧开，再改用小火加热，这样既可以节约能源，又能保持水继续沸腾将粽子煮熟。原因是水沸腾时持续吸热，温度</w:t>
            </w:r>
            <w:r>
              <w:rPr>
                <w:rFonts w:eastAsia="Times New Roman"/>
                <w:u w:val="single"/>
              </w:rPr>
              <w:t xml:space="preserve">           </w:t>
            </w:r>
            <w:r>
              <w:t>。</w:t>
            </w:r>
          </w:p>
          <w:p w14:paraId="3A3D36A0"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水银</w:t>
            </w:r>
            <w:r>
              <w:rPr>
                <w:color w:val="FF0000"/>
              </w:rPr>
              <w:t xml:space="preserve">     </w:t>
            </w:r>
            <w:r>
              <w:rPr>
                <w:color w:val="FF0000"/>
              </w:rPr>
              <w:t>水</w:t>
            </w:r>
            <w:r>
              <w:rPr>
                <w:color w:val="FF0000"/>
              </w:rPr>
              <w:t xml:space="preserve">     </w:t>
            </w:r>
            <w:r>
              <w:rPr>
                <w:color w:val="FF0000"/>
              </w:rPr>
              <w:object w:dxaOrig="862" w:dyaOrig="278" w14:anchorId="6420DB02">
                <v:shape id="_x0000_i1260" type="#_x0000_t75" alt="eqId7f46e15e4ac0dbd5312afb330ba6ad70" style="width:43.15pt;height:13.9pt" o:ole="">
                  <v:imagedata r:id="rId293" o:title="eqId7f46e15e4ac0dbd5312afb330ba6ad70"/>
                </v:shape>
                <o:OLEObject Type="Embed" ProgID="Equation.DSMT4" ShapeID="_x0000_i1260" DrawAspect="Content" ObjectID="_1801997541" r:id="rId294"/>
              </w:object>
            </w:r>
            <w:r>
              <w:rPr>
                <w:color w:val="FF0000"/>
              </w:rPr>
              <w:t xml:space="preserve">     </w:t>
            </w:r>
            <w:r>
              <w:rPr>
                <w:color w:val="FF0000"/>
              </w:rPr>
              <w:t>不变</w:t>
            </w:r>
          </w:p>
          <w:p w14:paraId="596579D5" w14:textId="77777777" w:rsidR="00E90662" w:rsidRDefault="00E90662" w:rsidP="00E90662">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由图乙可知，食用油的沸点为</w:t>
            </w:r>
            <w:r>
              <w:rPr>
                <w:color w:val="FF0000"/>
              </w:rPr>
              <w:object w:dxaOrig="598" w:dyaOrig="279" w14:anchorId="5B7ECF31">
                <v:shape id="_x0000_i1261" type="#_x0000_t75" alt="eqId3d23c256561a3f4eb44962d33333810f" style="width:30pt;height:13.9pt" o:ole="">
                  <v:imagedata r:id="rId295" o:title="eqId3d23c256561a3f4eb44962d33333810f"/>
                </v:shape>
                <o:OLEObject Type="Embed" ProgID="Equation.DSMT4" ShapeID="_x0000_i1261" DrawAspect="Content" ObjectID="_1801997542" r:id="rId296"/>
              </w:object>
            </w:r>
            <w:r>
              <w:rPr>
                <w:color w:val="FF0000"/>
              </w:rPr>
              <w:t>，大于酒精和煤油的沸点，小于水银的沸点，故小明选用的是水银温度计。</w:t>
            </w:r>
          </w:p>
          <w:p w14:paraId="24FFB4D3" w14:textId="77777777" w:rsidR="00E90662" w:rsidRDefault="00E90662" w:rsidP="00E90662">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由图乙可知，升高相同的温度，水加热时间长，吸收的热量多，故水的吸热能力较强。</w:t>
            </w:r>
          </w:p>
          <w:p w14:paraId="00C8D155" w14:textId="77777777" w:rsidR="00E90662" w:rsidRDefault="00E90662" w:rsidP="00E90662">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水在</w:t>
            </w:r>
            <w:r>
              <w:rPr>
                <w:color w:val="FF0000"/>
              </w:rPr>
              <w:object w:dxaOrig="844" w:dyaOrig="250" w14:anchorId="2ADF611F">
                <v:shape id="_x0000_i1262" type="#_x0000_t75" alt="eqId39a3418d8f63ccb0c4184c653482b86c" style="width:42.4pt;height:12.4pt" o:ole="">
                  <v:imagedata r:id="rId297" o:title="eqId39a3418d8f63ccb0c4184c653482b86c"/>
                </v:shape>
                <o:OLEObject Type="Embed" ProgID="Equation.DSMT4" ShapeID="_x0000_i1262" DrawAspect="Content" ObjectID="_1801997543" r:id="rId298"/>
              </w:object>
            </w:r>
            <w:r>
              <w:rPr>
                <w:color w:val="FF0000"/>
              </w:rPr>
              <w:t>升高的温度为</w:t>
            </w:r>
            <w:r>
              <w:rPr>
                <w:color w:val="FF0000"/>
              </w:rPr>
              <w:object w:dxaOrig="1812" w:dyaOrig="277" w14:anchorId="569D9F54">
                <v:shape id="_x0000_i1263" type="#_x0000_t75" alt="eqId7490d3d3b431d1860c33548471f30479" style="width:90.75pt;height:13.9pt" o:ole="">
                  <v:imagedata r:id="rId299" o:title="eqId7490d3d3b431d1860c33548471f30479"/>
                </v:shape>
                <o:OLEObject Type="Embed" ProgID="Equation.DSMT4" ShapeID="_x0000_i1263" DrawAspect="Content" ObjectID="_1801997544" r:id="rId300"/>
              </w:object>
            </w:r>
          </w:p>
          <w:p w14:paraId="331352B7" w14:textId="77777777" w:rsidR="00E90662" w:rsidRDefault="00E90662" w:rsidP="00E90662">
            <w:pPr>
              <w:spacing w:line="360" w:lineRule="auto"/>
              <w:jc w:val="left"/>
              <w:textAlignment w:val="center"/>
              <w:rPr>
                <w:color w:val="FF0000"/>
              </w:rPr>
            </w:pPr>
            <w:r>
              <w:rPr>
                <w:color w:val="FF0000"/>
              </w:rPr>
              <w:t>水吸收的热量是</w:t>
            </w:r>
            <w:r>
              <w:rPr>
                <w:color w:val="FF0000"/>
              </w:rPr>
              <w:object w:dxaOrig="5596" w:dyaOrig="356" w14:anchorId="77F634C6">
                <v:shape id="_x0000_i1264" type="#_x0000_t75" alt="eqIdedd485b99b517c871fc27b8788ec83e0" style="width:279.75pt;height:17.65pt" o:ole="">
                  <v:imagedata r:id="rId301" o:title="eqIdedd485b99b517c871fc27b8788ec83e0"/>
                </v:shape>
                <o:OLEObject Type="Embed" ProgID="Equation.DSMT4" ShapeID="_x0000_i1264" DrawAspect="Content" ObjectID="_1801997545" r:id="rId302"/>
              </w:object>
            </w:r>
          </w:p>
          <w:p w14:paraId="0759101A" w14:textId="77777777" w:rsidR="00E90662" w:rsidRDefault="00E90662" w:rsidP="00E90662">
            <w:pPr>
              <w:spacing w:line="360" w:lineRule="auto"/>
              <w:jc w:val="left"/>
              <w:textAlignment w:val="center"/>
            </w:pPr>
            <w:r>
              <w:rPr>
                <w:color w:val="FF0000"/>
              </w:rPr>
              <w:t>（</w:t>
            </w:r>
            <w:r>
              <w:rPr>
                <w:color w:val="FF0000"/>
              </w:rPr>
              <w:t>4</w:t>
            </w:r>
            <w:r>
              <w:rPr>
                <w:color w:val="FF0000"/>
              </w:rPr>
              <w:t>）</w:t>
            </w:r>
            <w:r>
              <w:rPr>
                <w:color w:val="FF0000"/>
              </w:rPr>
              <w:t>[4]</w:t>
            </w:r>
            <w:r>
              <w:rPr>
                <w:color w:val="FF0000"/>
              </w:rPr>
              <w:t>沸腾是吸热过程，但温度保持不变。煮粽子时，先用大火将水烧开，再改用小火加热，原因是水沸腾时持续吸热，温度不变。这样既可以节约能源，又能保持水继续沸腾将粽子煮熟。</w:t>
            </w:r>
          </w:p>
          <w:p w14:paraId="7ECB5759" w14:textId="77777777" w:rsidR="00E90662" w:rsidRDefault="00E90662" w:rsidP="00E90662">
            <w:pPr>
              <w:jc w:val="center"/>
              <w:textAlignment w:val="center"/>
              <w:rPr>
                <w:rFonts w:ascii="黑体" w:eastAsia="黑体" w:hAnsi="黑体" w:cs="黑体" w:hint="eastAsia"/>
                <w:b/>
                <w:sz w:val="30"/>
              </w:rPr>
            </w:pPr>
          </w:p>
          <w:p w14:paraId="59E2E5BB" w14:textId="77777777" w:rsidR="00E90662" w:rsidRDefault="00E90662" w:rsidP="00E90662">
            <w:pPr>
              <w:jc w:val="left"/>
              <w:textAlignment w:val="center"/>
              <w:rPr>
                <w:rFonts w:ascii="宋体" w:hAnsi="宋体" w:cs="宋体" w:hint="eastAsia"/>
                <w:b/>
              </w:rPr>
            </w:pPr>
            <w:r>
              <w:rPr>
                <w:rFonts w:ascii="宋体" w:hAnsi="宋体" w:cs="宋体"/>
                <w:b/>
              </w:rPr>
              <w:t>四、计算题</w:t>
            </w:r>
          </w:p>
          <w:p w14:paraId="70942AD8"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19．（2023·山东德州·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如图为我国自主研制的两栖战车，整车质量为</w:t>
            </w:r>
            <w:r>
              <w:object w:dxaOrig="510" w:dyaOrig="247" w14:anchorId="3B539946">
                <v:shape id="_x0000_i1265" type="#_x0000_t75" alt="eqIdb2915625a5916683021d6d835213c1d5" style="width:25.5pt;height:12.4pt" o:ole="">
                  <v:imagedata r:id="rId303" o:title="eqIdb2915625a5916683021d6d835213c1d5"/>
                </v:shape>
                <o:OLEObject Type="Embed" ProgID="Equation.DSMT4" ShapeID="_x0000_i1265" DrawAspect="Content" ObjectID="_1801997546" r:id="rId304"/>
              </w:object>
            </w:r>
            <w:r>
              <w:t>，每条履带与地面的接触面积为</w:t>
            </w:r>
            <w:r>
              <w:object w:dxaOrig="562" w:dyaOrig="281" w14:anchorId="112BEA53">
                <v:shape id="_x0000_i1266" type="#_x0000_t75" alt="eqIdcbb64448e00fe41c09c048d2a7adf734" style="width:28.15pt;height:13.9pt" o:ole="">
                  <v:imagedata r:id="rId305" o:title="eqIdcbb64448e00fe41c09c048d2a7adf734"/>
                </v:shape>
                <o:OLEObject Type="Embed" ProgID="Equation.DSMT4" ShapeID="_x0000_i1266" DrawAspect="Content" ObjectID="_1801997547" r:id="rId306"/>
              </w:object>
            </w:r>
            <w:r>
              <w:t>，水上最快航速可达</w:t>
            </w:r>
            <w:r>
              <w:object w:dxaOrig="721" w:dyaOrig="244" w14:anchorId="5CC92819">
                <v:shape id="_x0000_i1267" type="#_x0000_t75" alt="eqIde2583d7a101cb852e0f29d152cb5cc54" style="width:36pt;height:12.4pt" o:ole="">
                  <v:imagedata r:id="rId307" o:title="eqIde2583d7a101cb852e0f29d152cb5cc54"/>
                </v:shape>
                <o:OLEObject Type="Embed" ProgID="Equation.DSMT4" ShapeID="_x0000_i1267" DrawAspect="Content" ObjectID="_1801997548" r:id="rId308"/>
              </w:object>
            </w:r>
            <w:r>
              <w:t>，达到世界先进水平，某次任务中它以最快航速匀速穿过一宽为</w:t>
            </w:r>
            <w:r>
              <w:object w:dxaOrig="545" w:dyaOrig="253" w14:anchorId="2C143EE5">
                <v:shape id="_x0000_i1268" type="#_x0000_t75" alt="eqId9d6db4d80e859843fcf577435cb91abe" style="width:27.4pt;height:12.75pt" o:ole="">
                  <v:imagedata r:id="rId309" o:title="eqId9d6db4d80e859843fcf577435cb91abe"/>
                </v:shape>
                <o:OLEObject Type="Embed" ProgID="Equation.DSMT4" ShapeID="_x0000_i1268" DrawAspect="Content" ObjectID="_1801997549" r:id="rId310"/>
              </w:object>
            </w:r>
            <w:r>
              <w:t>的水域。</w:t>
            </w:r>
          </w:p>
          <w:p w14:paraId="7F3CA098" w14:textId="77777777" w:rsidR="00E90662" w:rsidRDefault="00E90662" w:rsidP="00E90662">
            <w:pPr>
              <w:spacing w:line="360" w:lineRule="auto"/>
              <w:jc w:val="left"/>
              <w:textAlignment w:val="center"/>
            </w:pPr>
            <w:r>
              <w:t>已知</w:t>
            </w:r>
            <w:r>
              <w:object w:dxaOrig="1900" w:dyaOrig="352" w14:anchorId="1FBD9BAE">
                <v:shape id="_x0000_i1269" type="#_x0000_t75" alt="eqIda2fab7669065233cf759ea971cefa1bb" style="width:94.9pt;height:17.65pt" o:ole="">
                  <v:imagedata r:id="rId311" o:title="eqIda2fab7669065233cf759ea971cefa1bb"/>
                </v:shape>
                <o:OLEObject Type="Embed" ProgID="Equation.DSMT4" ShapeID="_x0000_i1269" DrawAspect="Content" ObjectID="_1801997550" r:id="rId312"/>
              </w:object>
            </w:r>
            <w:r>
              <w:t>、</w:t>
            </w:r>
            <w:r>
              <w:object w:dxaOrig="1688" w:dyaOrig="352" w14:anchorId="480A1670">
                <v:shape id="_x0000_i1270" type="#_x0000_t75" alt="eqId43ad860b36973b851ad0723dac4e3779" style="width:84.4pt;height:17.65pt" o:ole="">
                  <v:imagedata r:id="rId313" o:title="eqId43ad860b36973b851ad0723dac4e3779"/>
                </v:shape>
                <o:OLEObject Type="Embed" ProgID="Equation.DSMT4" ShapeID="_x0000_i1270" DrawAspect="Content" ObjectID="_1801997551" r:id="rId314"/>
              </w:object>
            </w:r>
            <w:r>
              <w:t>、</w:t>
            </w:r>
            <w:r>
              <w:object w:dxaOrig="1038" w:dyaOrig="276" w14:anchorId="460B9151">
                <v:shape id="_x0000_i1271" type="#_x0000_t75" alt="eqId01f4c7754d554988f7451b975442209a" style="width:51.75pt;height:13.9pt" o:ole="">
                  <v:imagedata r:id="rId315" o:title="eqId01f4c7754d554988f7451b975442209a"/>
                </v:shape>
                <o:OLEObject Type="Embed" ProgID="Equation.DSMT4" ShapeID="_x0000_i1271" DrawAspect="Content" ObjectID="_1801997552" r:id="rId316"/>
              </w:object>
            </w:r>
            <w:r>
              <w:t>、</w:t>
            </w:r>
            <w:r>
              <w:object w:dxaOrig="1531" w:dyaOrig="316" w14:anchorId="44D2A6F8">
                <v:shape id="_x0000_i1272" type="#_x0000_t75" alt="eqId5edcc9de67794614a10cd9c68f66a4b9" style="width:76.5pt;height:15.75pt" o:ole="">
                  <v:imagedata r:id="rId317" o:title="eqId5edcc9de67794614a10cd9c68f66a4b9"/>
                </v:shape>
                <o:OLEObject Type="Embed" ProgID="Equation.DSMT4" ShapeID="_x0000_i1272" DrawAspect="Content" ObjectID="_1801997553" r:id="rId318"/>
              </w:object>
            </w:r>
            <w:r>
              <w:t>。求：</w:t>
            </w:r>
          </w:p>
          <w:p w14:paraId="53E9D86F" w14:textId="77777777" w:rsidR="00E90662" w:rsidRDefault="00E90662" w:rsidP="00E90662">
            <w:pPr>
              <w:spacing w:line="360" w:lineRule="auto"/>
              <w:jc w:val="left"/>
              <w:textAlignment w:val="center"/>
            </w:pPr>
            <w:r>
              <w:t>（</w:t>
            </w:r>
            <w:r>
              <w:t>1</w:t>
            </w:r>
            <w:r>
              <w:t>）该战车停在水平地面时对地面的压强；</w:t>
            </w:r>
          </w:p>
          <w:p w14:paraId="4D2105D9" w14:textId="77777777" w:rsidR="00E90662" w:rsidRDefault="00E90662" w:rsidP="00E90662">
            <w:pPr>
              <w:spacing w:line="360" w:lineRule="auto"/>
              <w:jc w:val="left"/>
              <w:textAlignment w:val="center"/>
            </w:pPr>
            <w:r>
              <w:t>（</w:t>
            </w:r>
            <w:r>
              <w:t>2</w:t>
            </w:r>
            <w:r>
              <w:t>）此次任务中该战车穿过该水域需要多长时间；</w:t>
            </w:r>
          </w:p>
          <w:p w14:paraId="06EA226A" w14:textId="77777777" w:rsidR="00E90662" w:rsidRDefault="00E90662" w:rsidP="00E90662">
            <w:pPr>
              <w:spacing w:line="360" w:lineRule="auto"/>
              <w:jc w:val="left"/>
              <w:textAlignment w:val="center"/>
            </w:pPr>
            <w:r>
              <w:lastRenderedPageBreak/>
              <w:t>（</w:t>
            </w:r>
            <w:r>
              <w:t>3</w:t>
            </w:r>
            <w:r>
              <w:t>）该战车在水面漂浮时排开水的体积；</w:t>
            </w:r>
          </w:p>
          <w:p w14:paraId="5F36E20C" w14:textId="77777777" w:rsidR="00E90662" w:rsidRDefault="00E90662" w:rsidP="00E90662">
            <w:pPr>
              <w:spacing w:line="360" w:lineRule="auto"/>
              <w:jc w:val="left"/>
              <w:textAlignment w:val="center"/>
            </w:pPr>
            <w:r>
              <w:t>（</w:t>
            </w:r>
            <w:r>
              <w:t>4</w:t>
            </w:r>
            <w:r>
              <w:t>）该战车在此次任务中消耗燃油</w:t>
            </w:r>
            <w:r>
              <w:object w:dxaOrig="510" w:dyaOrig="247" w14:anchorId="605C4A10">
                <v:shape id="_x0000_i1273" type="#_x0000_t75" alt="eqId24674b23eae691e205cd0e8bbfd2642a" style="width:25.5pt;height:12.4pt" o:ole="">
                  <v:imagedata r:id="rId319" o:title="eqId24674b23eae691e205cd0e8bbfd2642a"/>
                </v:shape>
                <o:OLEObject Type="Embed" ProgID="Equation.DSMT4" ShapeID="_x0000_i1273" DrawAspect="Content" ObjectID="_1801997554" r:id="rId320"/>
              </w:object>
            </w:r>
            <w:r>
              <w:t>，这些燃油完全燃烧放出的热量是多少。</w:t>
            </w:r>
          </w:p>
          <w:p w14:paraId="578AC046" w14:textId="77777777" w:rsidR="00E90662" w:rsidRDefault="00E90662" w:rsidP="00E90662">
            <w:pPr>
              <w:spacing w:line="360" w:lineRule="auto"/>
              <w:jc w:val="left"/>
              <w:textAlignment w:val="center"/>
            </w:pPr>
            <w:r>
              <w:rPr>
                <w:rFonts w:eastAsia="Times New Roman"/>
                <w:noProof/>
                <w:kern w:val="0"/>
                <w:sz w:val="24"/>
              </w:rPr>
              <w:drawing>
                <wp:inline distT="0" distB="0" distL="114300" distR="114300" wp14:anchorId="464777C0" wp14:editId="3EC9DFE9">
                  <wp:extent cx="1676400" cy="1114425"/>
                  <wp:effectExtent l="0" t="0" r="0" b="9525"/>
                  <wp:docPr id="33" name="图片 33" descr="@@@0bbc44cf-c932-4da0-bf96-df8fe39a3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0bbc44cf-c932-4da0-bf96-df8fe39a3cfb"/>
                          <pic:cNvPicPr>
                            <a:picLocks noChangeAspect="1"/>
                          </pic:cNvPicPr>
                        </pic:nvPicPr>
                        <pic:blipFill>
                          <a:blip r:embed="rId321"/>
                          <a:stretch>
                            <a:fillRect/>
                          </a:stretch>
                        </pic:blipFill>
                        <pic:spPr>
                          <a:xfrm>
                            <a:off x="0" y="0"/>
                            <a:ext cx="1676400" cy="1114425"/>
                          </a:xfrm>
                          <a:prstGeom prst="rect">
                            <a:avLst/>
                          </a:prstGeom>
                        </pic:spPr>
                      </pic:pic>
                    </a:graphicData>
                  </a:graphic>
                </wp:inline>
              </w:drawing>
            </w:r>
            <w:r>
              <w:rPr>
                <w:rFonts w:eastAsia="Times New Roman"/>
                <w:kern w:val="0"/>
                <w:sz w:val="24"/>
              </w:rPr>
              <w:t>  </w:t>
            </w:r>
          </w:p>
          <w:p w14:paraId="00FF1613" w14:textId="77777777" w:rsidR="00E90662" w:rsidRDefault="00E90662" w:rsidP="00E90662">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985" w:dyaOrig="278" w14:anchorId="4F923D13">
                <v:shape id="_x0000_i1274" type="#_x0000_t75" alt="eqId04717708cbe29e8a8b6b453939743b09" style="width:49.15pt;height:13.9pt" o:ole="">
                  <v:imagedata r:id="rId322" o:title="eqId04717708cbe29e8a8b6b453939743b09"/>
                </v:shape>
                <o:OLEObject Type="Embed" ProgID="Equation.DSMT4" ShapeID="_x0000_i1274" DrawAspect="Content" ObjectID="_1801997555" r:id="rId323"/>
              </w:object>
            </w:r>
            <w:r>
              <w:rPr>
                <w:color w:val="FF0000"/>
              </w:rPr>
              <w:t>；（</w:t>
            </w:r>
            <w:r>
              <w:rPr>
                <w:color w:val="FF0000"/>
              </w:rPr>
              <w:t>2</w:t>
            </w:r>
            <w:r>
              <w:rPr>
                <w:color w:val="FF0000"/>
              </w:rPr>
              <w:t>）</w:t>
            </w:r>
            <w:r>
              <w:rPr>
                <w:color w:val="FF0000"/>
              </w:rPr>
              <w:t>2.2h</w:t>
            </w:r>
            <w:r>
              <w:rPr>
                <w:color w:val="FF0000"/>
              </w:rPr>
              <w:t>；（</w:t>
            </w:r>
            <w:r>
              <w:rPr>
                <w:color w:val="FF0000"/>
              </w:rPr>
              <w:t>3</w:t>
            </w:r>
            <w:r>
              <w:rPr>
                <w:color w:val="FF0000"/>
              </w:rPr>
              <w:t>）</w:t>
            </w:r>
            <w:r>
              <w:rPr>
                <w:color w:val="FF0000"/>
              </w:rPr>
              <w:object w:dxaOrig="668" w:dyaOrig="282" w14:anchorId="383DE602">
                <v:shape id="_x0000_i1275" type="#_x0000_t75" alt="eqId671a86e5d7e036966108445973128186" style="width:33.4pt;height:14.25pt" o:ole="">
                  <v:imagedata r:id="rId324" o:title="eqId671a86e5d7e036966108445973128186"/>
                </v:shape>
                <o:OLEObject Type="Embed" ProgID="Equation.DSMT4" ShapeID="_x0000_i1275" DrawAspect="Content" ObjectID="_1801997556" r:id="rId325"/>
              </w:object>
            </w:r>
            <w:r>
              <w:rPr>
                <w:color w:val="FF0000"/>
              </w:rPr>
              <w:t>；（</w:t>
            </w:r>
            <w:r>
              <w:rPr>
                <w:rFonts w:ascii="Calibri" w:eastAsia="Calibri" w:hAnsi="Calibri" w:cs="Calibri"/>
                <w:color w:val="FF0000"/>
              </w:rPr>
              <w:t>4</w:t>
            </w:r>
            <w:r>
              <w:rPr>
                <w:color w:val="FF0000"/>
              </w:rPr>
              <w:t>）</w:t>
            </w:r>
            <w:r>
              <w:rPr>
                <w:color w:val="FF0000"/>
              </w:rPr>
              <w:object w:dxaOrig="1108" w:dyaOrig="281" w14:anchorId="39ADA7FA">
                <v:shape id="_x0000_i1276" type="#_x0000_t75" alt="eqId959c2d79dceec67106b914b7322c6e03" style="width:55.5pt;height:13.9pt" o:ole="">
                  <v:imagedata r:id="rId326" o:title="eqId959c2d79dceec67106b914b7322c6e03"/>
                </v:shape>
                <o:OLEObject Type="Embed" ProgID="Equation.DSMT4" ShapeID="_x0000_i1276" DrawAspect="Content" ObjectID="_1801997557" r:id="rId327"/>
              </w:object>
            </w:r>
          </w:p>
          <w:p w14:paraId="54FE85CE" w14:textId="77777777" w:rsidR="00E90662" w:rsidRDefault="00E90662" w:rsidP="00E90662">
            <w:pPr>
              <w:shd w:val="clear" w:color="auto" w:fill="F2F2F2"/>
              <w:spacing w:line="360" w:lineRule="auto"/>
              <w:jc w:val="left"/>
              <w:textAlignment w:val="center"/>
              <w:rPr>
                <w:color w:val="FF0000"/>
              </w:rPr>
            </w:pPr>
            <w:r>
              <w:rPr>
                <w:color w:val="FF0000"/>
              </w:rPr>
              <w:t>【详解】解：（</w:t>
            </w:r>
            <w:r>
              <w:rPr>
                <w:color w:val="FF0000"/>
              </w:rPr>
              <w:t>1</w:t>
            </w:r>
            <w:r>
              <w:rPr>
                <w:color w:val="FF0000"/>
              </w:rPr>
              <w:t>）战车停在水平地面时对地面的压力</w:t>
            </w:r>
            <w:r>
              <w:rPr>
                <w:color w:val="FF0000"/>
              </w:rPr>
              <w:object w:dxaOrig="4294" w:dyaOrig="321" w14:anchorId="56120613">
                <v:shape id="_x0000_i1277" type="#_x0000_t75" alt="eqId556b0ce2da8295c90f39931f5ae9e730" style="width:214.9pt;height:16.15pt" o:ole="">
                  <v:imagedata r:id="rId328" o:title="eqId556b0ce2da8295c90f39931f5ae9e730"/>
                </v:shape>
                <o:OLEObject Type="Embed" ProgID="Equation.DSMT4" ShapeID="_x0000_i1277" DrawAspect="Content" ObjectID="_1801997558" r:id="rId329"/>
              </w:object>
            </w:r>
          </w:p>
          <w:p w14:paraId="436024CD" w14:textId="77777777" w:rsidR="00E90662" w:rsidRDefault="00E90662" w:rsidP="00E90662">
            <w:pPr>
              <w:spacing w:line="360" w:lineRule="auto"/>
              <w:jc w:val="left"/>
              <w:textAlignment w:val="center"/>
              <w:rPr>
                <w:color w:val="FF0000"/>
              </w:rPr>
            </w:pPr>
            <w:r>
              <w:rPr>
                <w:color w:val="FF0000"/>
              </w:rPr>
              <w:t>战车对地面的压强</w:t>
            </w:r>
            <w:r>
              <w:rPr>
                <w:color w:val="FF0000"/>
              </w:rPr>
              <w:object w:dxaOrig="2974" w:dyaOrig="577" w14:anchorId="0C7FE218">
                <v:shape id="_x0000_i1278" type="#_x0000_t75" alt="eqIda7557c561678b9d8720a1f43110d9933" style="width:148.9pt;height:28.9pt" o:ole="">
                  <v:imagedata r:id="rId330" o:title="eqIda7557c561678b9d8720a1f43110d9933"/>
                </v:shape>
                <o:OLEObject Type="Embed" ProgID="Equation.DSMT4" ShapeID="_x0000_i1278" DrawAspect="Content" ObjectID="_1801997559" r:id="rId331"/>
              </w:object>
            </w:r>
          </w:p>
          <w:p w14:paraId="5A70A02B" w14:textId="77777777" w:rsidR="00E90662" w:rsidRDefault="00E90662" w:rsidP="00E90662">
            <w:pPr>
              <w:spacing w:line="360" w:lineRule="auto"/>
              <w:jc w:val="left"/>
              <w:textAlignment w:val="center"/>
              <w:rPr>
                <w:color w:val="FF0000"/>
              </w:rPr>
            </w:pPr>
            <w:r>
              <w:rPr>
                <w:color w:val="FF0000"/>
              </w:rPr>
              <w:t>（</w:t>
            </w:r>
            <w:r>
              <w:rPr>
                <w:color w:val="FF0000"/>
              </w:rPr>
              <w:t>2</w:t>
            </w:r>
            <w:r>
              <w:rPr>
                <w:color w:val="FF0000"/>
              </w:rPr>
              <w:t>）根据</w:t>
            </w:r>
            <w:r>
              <w:rPr>
                <w:color w:val="FF0000"/>
              </w:rPr>
              <w:object w:dxaOrig="492" w:dyaOrig="543" w14:anchorId="2111685F">
                <v:shape id="_x0000_i1279" type="#_x0000_t75" alt="eqIdece1af0605776533e8742e97c39eb4c1" style="width:24.75pt;height:27pt" o:ole="">
                  <v:imagedata r:id="rId332" o:title="eqIdece1af0605776533e8742e97c39eb4c1"/>
                </v:shape>
                <o:OLEObject Type="Embed" ProgID="Equation.DSMT4" ShapeID="_x0000_i1279" DrawAspect="Content" ObjectID="_1801997560" r:id="rId333"/>
              </w:object>
            </w:r>
            <w:r>
              <w:rPr>
                <w:color w:val="FF0000"/>
              </w:rPr>
              <w:t>，该战车穿过此水域所用时间</w:t>
            </w:r>
            <w:r>
              <w:rPr>
                <w:color w:val="FF0000"/>
              </w:rPr>
              <w:object w:dxaOrig="1971" w:dyaOrig="545" w14:anchorId="33DDBA16">
                <v:shape id="_x0000_i1280" type="#_x0000_t75" alt="eqId8af15f0837198e7b6159063e427f4427" style="width:98.65pt;height:27.4pt" o:ole="">
                  <v:imagedata r:id="rId334" o:title="eqId8af15f0837198e7b6159063e427f4427"/>
                </v:shape>
                <o:OLEObject Type="Embed" ProgID="Equation.DSMT4" ShapeID="_x0000_i1280" DrawAspect="Content" ObjectID="_1801997561" r:id="rId335"/>
              </w:object>
            </w:r>
          </w:p>
          <w:p w14:paraId="2DBD6757" w14:textId="77777777" w:rsidR="00E90662" w:rsidRDefault="00E90662" w:rsidP="00E90662">
            <w:pPr>
              <w:spacing w:line="360" w:lineRule="auto"/>
              <w:jc w:val="left"/>
              <w:textAlignment w:val="center"/>
              <w:rPr>
                <w:color w:val="FF0000"/>
              </w:rPr>
            </w:pPr>
            <w:r>
              <w:rPr>
                <w:color w:val="FF0000"/>
              </w:rPr>
              <w:t>（</w:t>
            </w:r>
            <w:r>
              <w:rPr>
                <w:color w:val="FF0000"/>
              </w:rPr>
              <w:t>3</w:t>
            </w:r>
            <w:r>
              <w:rPr>
                <w:color w:val="FF0000"/>
              </w:rPr>
              <w:t>）战车在水中漂浮，根据二力平衡，其所受浮力</w:t>
            </w:r>
            <w:r>
              <w:rPr>
                <w:color w:val="FF0000"/>
              </w:rPr>
              <w:object w:dxaOrig="2005" w:dyaOrig="353" w14:anchorId="5C38B2F6">
                <v:shape id="_x0000_i1281" type="#_x0000_t75" alt="eqId7a99490ad81fdb25b5dd38a3a4ae5bd9" style="width:100.15pt;height:17.65pt" o:ole="">
                  <v:imagedata r:id="rId336" o:title="eqId7a99490ad81fdb25b5dd38a3a4ae5bd9"/>
                </v:shape>
                <o:OLEObject Type="Embed" ProgID="Equation.DSMT4" ShapeID="_x0000_i1281" DrawAspect="Content" ObjectID="_1801997562" r:id="rId337"/>
              </w:object>
            </w:r>
          </w:p>
          <w:p w14:paraId="563246A7" w14:textId="77777777" w:rsidR="00E90662" w:rsidRDefault="00E90662" w:rsidP="00E90662">
            <w:pPr>
              <w:spacing w:line="360" w:lineRule="auto"/>
              <w:jc w:val="left"/>
              <w:textAlignment w:val="center"/>
              <w:rPr>
                <w:color w:val="FF0000"/>
              </w:rPr>
            </w:pPr>
            <w:r>
              <w:rPr>
                <w:color w:val="FF0000"/>
              </w:rPr>
              <w:t>由</w:t>
            </w:r>
            <w:r>
              <w:rPr>
                <w:color w:val="FF0000"/>
              </w:rPr>
              <w:object w:dxaOrig="1161" w:dyaOrig="334" w14:anchorId="06366076">
                <v:shape id="_x0000_i1282" type="#_x0000_t75" alt="eqIdca9aeef9be202734617f07ea6bf52278" style="width:58.15pt;height:16.9pt" o:ole="">
                  <v:imagedata r:id="rId338" o:title="eqIdca9aeef9be202734617f07ea6bf52278"/>
                </v:shape>
                <o:OLEObject Type="Embed" ProgID="Equation.DSMT4" ShapeID="_x0000_i1282" DrawAspect="Content" ObjectID="_1801997563" r:id="rId339"/>
              </w:object>
            </w:r>
            <w:r>
              <w:rPr>
                <w:color w:val="FF0000"/>
              </w:rPr>
              <w:t>得，排开水的体积为</w:t>
            </w:r>
            <w:r>
              <w:rPr>
                <w:color w:val="FF0000"/>
              </w:rPr>
              <w:object w:dxaOrig="3819" w:dyaOrig="649" w14:anchorId="6F1F4137">
                <v:shape id="_x0000_i1283" type="#_x0000_t75" alt="eqIdcb1a8e14b15f283feddcef45a5974b34" style="width:190.9pt;height:32.65pt" o:ole="">
                  <v:imagedata r:id="rId340" o:title="eqIdcb1a8e14b15f283feddcef45a5974b34"/>
                </v:shape>
                <o:OLEObject Type="Embed" ProgID="Equation.DSMT4" ShapeID="_x0000_i1283" DrawAspect="Content" ObjectID="_1801997564" r:id="rId341"/>
              </w:object>
            </w:r>
          </w:p>
          <w:p w14:paraId="61CD4A89" w14:textId="77777777" w:rsidR="00E90662" w:rsidRDefault="00E90662" w:rsidP="00E90662">
            <w:pPr>
              <w:spacing w:line="360" w:lineRule="auto"/>
              <w:jc w:val="left"/>
              <w:textAlignment w:val="center"/>
              <w:rPr>
                <w:color w:val="FF0000"/>
              </w:rPr>
            </w:pPr>
            <w:r>
              <w:rPr>
                <w:color w:val="FF0000"/>
              </w:rPr>
              <w:t>（</w:t>
            </w:r>
            <w:r>
              <w:rPr>
                <w:color w:val="FF0000"/>
              </w:rPr>
              <w:t>4</w:t>
            </w:r>
            <w:r>
              <w:rPr>
                <w:color w:val="FF0000"/>
              </w:rPr>
              <w:t>）根据密度公式</w:t>
            </w:r>
            <w:r>
              <w:rPr>
                <w:color w:val="FF0000"/>
              </w:rPr>
              <w:object w:dxaOrig="615" w:dyaOrig="537" w14:anchorId="1D15DD95">
                <v:shape id="_x0000_i1284" type="#_x0000_t75" alt="eqIda3e8b5e08812f92622f79e7b17a5a78d" style="width:30.75pt;height:27pt" o:ole="">
                  <v:imagedata r:id="rId342" o:title="eqIda3e8b5e08812f92622f79e7b17a5a78d"/>
                </v:shape>
                <o:OLEObject Type="Embed" ProgID="Equation.DSMT4" ShapeID="_x0000_i1284" DrawAspect="Content" ObjectID="_1801997565" r:id="rId343"/>
              </w:object>
            </w:r>
            <w:r>
              <w:rPr>
                <w:color w:val="FF0000"/>
              </w:rPr>
              <w:t>得，消耗燃油的质量</w:t>
            </w:r>
            <w:r>
              <w:rPr>
                <w:color w:val="FF0000"/>
              </w:rPr>
              <w:object w:dxaOrig="4716" w:dyaOrig="353" w14:anchorId="6AE267AE">
                <v:shape id="_x0000_i1285" type="#_x0000_t75" alt="eqId84485fc32010c11c95854f07d41ef16d" style="width:235.9pt;height:17.65pt" o:ole="">
                  <v:imagedata r:id="rId344" o:title="eqId84485fc32010c11c95854f07d41ef16d"/>
                </v:shape>
                <o:OLEObject Type="Embed" ProgID="Equation.DSMT4" ShapeID="_x0000_i1285" DrawAspect="Content" ObjectID="_1801997566" r:id="rId345"/>
              </w:object>
            </w:r>
          </w:p>
          <w:p w14:paraId="1BB149C1" w14:textId="77777777" w:rsidR="00E90662" w:rsidRDefault="00E90662" w:rsidP="00E90662">
            <w:pPr>
              <w:spacing w:line="360" w:lineRule="auto"/>
              <w:jc w:val="left"/>
              <w:textAlignment w:val="center"/>
              <w:rPr>
                <w:color w:val="FF0000"/>
              </w:rPr>
            </w:pPr>
            <w:r>
              <w:rPr>
                <w:color w:val="FF0000"/>
              </w:rPr>
              <w:t>燃油完全燃烧放出的热量为</w:t>
            </w:r>
            <w:r>
              <w:rPr>
                <w:color w:val="FF0000"/>
              </w:rPr>
              <w:object w:dxaOrig="4540" w:dyaOrig="352" w14:anchorId="0AB07427">
                <v:shape id="_x0000_i1286" type="#_x0000_t75" alt="eqId90d7a427ae023c2a54decd2fa7cdd692" style="width:226.9pt;height:17.65pt" o:ole="">
                  <v:imagedata r:id="rId346" o:title="eqId90d7a427ae023c2a54decd2fa7cdd692"/>
                </v:shape>
                <o:OLEObject Type="Embed" ProgID="Equation.DSMT4" ShapeID="_x0000_i1286" DrawAspect="Content" ObjectID="_1801997567" r:id="rId347"/>
              </w:object>
            </w:r>
          </w:p>
          <w:p w14:paraId="7B673EBC" w14:textId="77777777" w:rsidR="00E90662" w:rsidRDefault="00E90662" w:rsidP="00E90662">
            <w:pPr>
              <w:spacing w:line="360" w:lineRule="auto"/>
              <w:jc w:val="left"/>
              <w:textAlignment w:val="center"/>
              <w:rPr>
                <w:color w:val="FF0000"/>
              </w:rPr>
            </w:pPr>
            <w:r>
              <w:rPr>
                <w:color w:val="FF0000"/>
              </w:rPr>
              <w:t>答：（</w:t>
            </w:r>
            <w:r>
              <w:rPr>
                <w:color w:val="FF0000"/>
              </w:rPr>
              <w:t>1</w:t>
            </w:r>
            <w:r>
              <w:rPr>
                <w:color w:val="FF0000"/>
              </w:rPr>
              <w:t>）战车停在水平地面时对地面的压强为</w:t>
            </w:r>
            <w:r>
              <w:rPr>
                <w:rFonts w:ascii="MJXc-TeX-main-Rw" w:eastAsia="MJXc-TeX-main-Rw" w:hAnsi="MJXc-TeX-main-Rw" w:cs="MJXc-TeX-main-Rw"/>
                <w:color w:val="FF0000"/>
              </w:rPr>
              <w:t>.3×10</w:t>
            </w:r>
            <w:r>
              <w:rPr>
                <w:rFonts w:ascii="MJXc-TeX-main-Rw" w:eastAsia="MJXc-TeX-main-Rw" w:hAnsi="MJXc-TeX-main-Rw" w:cs="MJXc-TeX-main-Rw"/>
                <w:color w:val="FF0000"/>
                <w:vertAlign w:val="superscript"/>
              </w:rPr>
              <w:t>4</w:t>
            </w:r>
            <w:r>
              <w:rPr>
                <w:rFonts w:ascii="MJXc-TeX-main-Rw" w:eastAsia="MJXc-TeX-main-Rw" w:hAnsi="MJXc-TeX-main-Rw" w:cs="MJXc-TeX-main-Rw"/>
                <w:color w:val="FF0000"/>
              </w:rPr>
              <w:t>Pa</w:t>
            </w:r>
            <w:r>
              <w:rPr>
                <w:color w:val="FF0000"/>
              </w:rPr>
              <w:t>；</w:t>
            </w:r>
          </w:p>
          <w:p w14:paraId="42DEB965" w14:textId="77777777" w:rsidR="00E90662" w:rsidRDefault="00E90662" w:rsidP="00E90662">
            <w:pPr>
              <w:spacing w:line="360" w:lineRule="auto"/>
              <w:jc w:val="left"/>
              <w:textAlignment w:val="center"/>
              <w:rPr>
                <w:color w:val="FF0000"/>
              </w:rPr>
            </w:pPr>
            <w:r>
              <w:rPr>
                <w:color w:val="FF0000"/>
              </w:rPr>
              <w:t>（</w:t>
            </w:r>
            <w:r>
              <w:rPr>
                <w:color w:val="FF0000"/>
              </w:rPr>
              <w:t>2</w:t>
            </w:r>
            <w:r>
              <w:rPr>
                <w:color w:val="FF0000"/>
              </w:rPr>
              <w:t>）此次任务中该战车穿过该水域需要的时间为</w:t>
            </w:r>
            <w:r>
              <w:rPr>
                <w:color w:val="FF0000"/>
              </w:rPr>
              <w:t>2.2h</w:t>
            </w:r>
            <w:r>
              <w:rPr>
                <w:color w:val="FF0000"/>
              </w:rPr>
              <w:t>；</w:t>
            </w:r>
          </w:p>
          <w:p w14:paraId="757B1E59" w14:textId="77777777" w:rsidR="00E90662" w:rsidRDefault="00E90662" w:rsidP="00E90662">
            <w:pPr>
              <w:spacing w:line="360" w:lineRule="auto"/>
              <w:jc w:val="left"/>
              <w:textAlignment w:val="center"/>
              <w:rPr>
                <w:color w:val="FF0000"/>
              </w:rPr>
            </w:pPr>
            <w:r>
              <w:rPr>
                <w:color w:val="FF0000"/>
              </w:rPr>
              <w:t>（</w:t>
            </w:r>
            <w:r>
              <w:rPr>
                <w:color w:val="FF0000"/>
              </w:rPr>
              <w:t>3</w:t>
            </w:r>
            <w:r>
              <w:rPr>
                <w:color w:val="FF0000"/>
              </w:rPr>
              <w:t>）该战车在水面漂浮时排开水的体积为</w:t>
            </w:r>
            <w:r>
              <w:rPr>
                <w:rFonts w:ascii="MJXc-TeX-main-Rw" w:eastAsia="MJXc-TeX-main-Rw" w:hAnsi="MJXc-TeX-main-Rw" w:cs="MJXc-TeX-main-Rw"/>
                <w:color w:val="FF0000"/>
              </w:rPr>
              <w:t>26.5m</w:t>
            </w:r>
            <w:r>
              <w:rPr>
                <w:rFonts w:ascii="MJXc-TeX-main-Rw" w:eastAsia="MJXc-TeX-main-Rw" w:hAnsi="MJXc-TeX-main-Rw" w:cs="MJXc-TeX-main-Rw"/>
                <w:color w:val="FF0000"/>
                <w:vertAlign w:val="superscript"/>
              </w:rPr>
              <w:t>3</w:t>
            </w:r>
            <w:r>
              <w:rPr>
                <w:color w:val="FF0000"/>
              </w:rPr>
              <w:t>；</w:t>
            </w:r>
          </w:p>
          <w:p w14:paraId="0F482130" w14:textId="77777777" w:rsidR="00E90662" w:rsidRDefault="00E90662" w:rsidP="00E90662">
            <w:pPr>
              <w:spacing w:line="360" w:lineRule="auto"/>
              <w:jc w:val="left"/>
              <w:textAlignment w:val="center"/>
              <w:rPr>
                <w:color w:val="FF0000"/>
              </w:rPr>
            </w:pPr>
            <w:r>
              <w:rPr>
                <w:color w:val="FF0000"/>
              </w:rPr>
              <w:t>（</w:t>
            </w:r>
            <w:r>
              <w:rPr>
                <w:color w:val="FF0000"/>
              </w:rPr>
              <w:t>4</w:t>
            </w:r>
            <w:r>
              <w:rPr>
                <w:color w:val="FF0000"/>
              </w:rPr>
              <w:t>）该战车在此次任务中消耗燃油</w:t>
            </w:r>
            <w:r>
              <w:rPr>
                <w:rFonts w:ascii="MJXc-TeX-main-Rw" w:eastAsia="MJXc-TeX-main-Rw" w:hAnsi="MJXc-TeX-main-Rw" w:cs="MJXc-TeX-main-Rw"/>
                <w:color w:val="FF0000"/>
              </w:rPr>
              <w:t>600L</w:t>
            </w:r>
            <w:r>
              <w:rPr>
                <w:color w:val="FF0000"/>
              </w:rPr>
              <w:t>，这些燃油完全燃烧放出的热量是</w:t>
            </w:r>
            <w:r>
              <w:rPr>
                <w:rFonts w:ascii="MJXc-TeX-main-Rw" w:eastAsia="MJXc-TeX-main-Rw" w:hAnsi="MJXc-TeX-main-Rw" w:cs="MJXc-TeX-main-Rw"/>
                <w:color w:val="FF0000"/>
              </w:rPr>
              <w:t>2.193×10</w:t>
            </w:r>
            <w:r>
              <w:rPr>
                <w:rFonts w:ascii="MJXc-TeX-main-Rw" w:eastAsia="MJXc-TeX-main-Rw" w:hAnsi="MJXc-TeX-main-Rw" w:cs="MJXc-TeX-main-Rw"/>
                <w:color w:val="FF0000"/>
                <w:vertAlign w:val="superscript"/>
              </w:rPr>
              <w:t>10</w:t>
            </w:r>
            <w:r>
              <w:rPr>
                <w:rFonts w:ascii="MJXc-TeX-main-Rw" w:eastAsia="MJXc-TeX-main-Rw" w:hAnsi="MJXc-TeX-main-Rw" w:cs="MJXc-TeX-main-Rw"/>
                <w:color w:val="FF0000"/>
              </w:rPr>
              <w:t>J</w:t>
            </w:r>
            <w:r>
              <w:rPr>
                <w:color w:val="FF0000"/>
              </w:rPr>
              <w:t>。</w:t>
            </w:r>
          </w:p>
          <w:p w14:paraId="5D2DF4CB" w14:textId="77777777" w:rsidR="00E90662" w:rsidRDefault="00E90662" w:rsidP="00E90662">
            <w:pPr>
              <w:spacing w:line="360" w:lineRule="auto"/>
              <w:jc w:val="left"/>
              <w:textAlignment w:val="center"/>
            </w:pPr>
            <w:r>
              <w:rPr>
                <w:rFonts w:ascii="华文中宋" w:eastAsia="华文中宋" w:hAnsi="华文中宋" w:cs="华文中宋" w:hint="eastAsia"/>
                <w:b/>
                <w:bCs/>
                <w:color w:val="CE26D4"/>
              </w:rPr>
              <w:t>20．（2023·辽宁朝阳·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某无人驾驶汽车空载静止时对水平地面的压强为</w:t>
            </w:r>
            <w:r>
              <w:object w:dxaOrig="826" w:dyaOrig="281" w14:anchorId="2E64AC0C">
                <v:shape id="_x0000_i1287" type="#_x0000_t75" alt="eqId825444b2e027184beba63a962b65492c" style="width:41.25pt;height:13.9pt" o:ole="">
                  <v:imagedata r:id="rId348" o:title="eqId825444b2e027184beba63a962b65492c"/>
                </v:shape>
                <o:OLEObject Type="Embed" ProgID="Equation.DSMT4" ShapeID="_x0000_i1287" DrawAspect="Content" ObjectID="_1801997568" r:id="rId349"/>
              </w:object>
            </w:r>
            <w:r>
              <w:t>，轮胎与地面总接触面积为</w:t>
            </w:r>
            <w:r>
              <w:object w:dxaOrig="668" w:dyaOrig="275" w14:anchorId="672924D2">
                <v:shape id="_x0000_i1288" type="#_x0000_t75" alt="eqIdf0af7c7a44d67c5a2d1594d0e7c0b8d1" style="width:33.4pt;height:13.9pt" o:ole="">
                  <v:imagedata r:id="rId350" o:title="eqIdf0af7c7a44d67c5a2d1594d0e7c0b8d1"/>
                </v:shape>
                <o:OLEObject Type="Embed" ProgID="Equation.DSMT4" ShapeID="_x0000_i1288" DrawAspect="Content" ObjectID="_1801997569" r:id="rId351"/>
              </w:object>
            </w:r>
            <w:r>
              <w:t>。当汽车在以</w:t>
            </w:r>
            <w:r>
              <w:t>20m/s</w:t>
            </w:r>
            <w:r>
              <w:t>的速度匀速直线行驶时，功率为</w:t>
            </w:r>
            <w:r>
              <w:object w:dxaOrig="580" w:dyaOrig="237" w14:anchorId="30766BAD">
                <v:shape id="_x0000_i1289" type="#_x0000_t75" alt="eqId5ac16a4024b7ed5689d50bc2e205ecc3" style="width:28.9pt;height:12pt" o:ole="">
                  <v:imagedata r:id="rId352" o:title="eqId5ac16a4024b7ed5689d50bc2e205ecc3"/>
                </v:shape>
                <o:OLEObject Type="Embed" ProgID="Equation.DSMT4" ShapeID="_x0000_i1289" DrawAspect="Content" ObjectID="_1801997570" r:id="rId353"/>
              </w:object>
            </w:r>
            <w:r>
              <w:t>，求：</w:t>
            </w:r>
          </w:p>
          <w:p w14:paraId="4714FF17" w14:textId="77777777" w:rsidR="00E90662" w:rsidRDefault="00E90662" w:rsidP="00E90662">
            <w:pPr>
              <w:spacing w:line="360" w:lineRule="auto"/>
              <w:jc w:val="left"/>
              <w:textAlignment w:val="center"/>
            </w:pPr>
            <w:r>
              <w:t>（</w:t>
            </w:r>
            <w:r>
              <w:t>1</w:t>
            </w:r>
            <w:r>
              <w:t>）汽车空载时的重力是多少？</w:t>
            </w:r>
          </w:p>
          <w:p w14:paraId="0B8AEC0D" w14:textId="77777777" w:rsidR="00E90662" w:rsidRDefault="00E90662" w:rsidP="00E90662">
            <w:pPr>
              <w:spacing w:line="360" w:lineRule="auto"/>
              <w:jc w:val="left"/>
              <w:textAlignment w:val="center"/>
            </w:pPr>
            <w:r>
              <w:t>（</w:t>
            </w:r>
            <w:r>
              <w:t>2</w:t>
            </w:r>
            <w:r>
              <w:t>）当汽车以</w:t>
            </w:r>
            <w:r>
              <w:object w:dxaOrig="580" w:dyaOrig="246" w14:anchorId="4A0D8817">
                <v:shape id="_x0000_i1290" type="#_x0000_t75" alt="eqId46e9042ac586b5ba48a9492878482894" style="width:28.9pt;height:12.4pt" o:ole="">
                  <v:imagedata r:id="rId354" o:title="eqId46e9042ac586b5ba48a9492878482894"/>
                </v:shape>
                <o:OLEObject Type="Embed" ProgID="Equation.DSMT4" ShapeID="_x0000_i1290" DrawAspect="Content" ObjectID="_1801997571" r:id="rId355"/>
              </w:object>
            </w:r>
            <w:r>
              <w:t>的速度匀速直线行驶时，所受的阻力是多少？</w:t>
            </w:r>
          </w:p>
          <w:p w14:paraId="6B8E6844" w14:textId="77777777" w:rsidR="00E90662" w:rsidRDefault="00E90662" w:rsidP="00E90662">
            <w:pPr>
              <w:spacing w:line="360" w:lineRule="auto"/>
              <w:jc w:val="left"/>
              <w:textAlignment w:val="center"/>
            </w:pPr>
            <w:r>
              <w:t>（</w:t>
            </w:r>
            <w:r>
              <w:t>3</w:t>
            </w:r>
            <w:r>
              <w:t>）当汽车以</w:t>
            </w:r>
            <w:r>
              <w:object w:dxaOrig="580" w:dyaOrig="245" w14:anchorId="042AB5B2">
                <v:shape id="_x0000_i1291" type="#_x0000_t75" alt="eqId7219b857235b929a9680fcb630c1a082" style="width:28.9pt;height:12.4pt" o:ole="">
                  <v:imagedata r:id="rId356" o:title="eqId7219b857235b929a9680fcb630c1a082"/>
                </v:shape>
                <o:OLEObject Type="Embed" ProgID="Equation.DSMT4" ShapeID="_x0000_i1291" DrawAspect="Content" ObjectID="_1801997572" r:id="rId357"/>
              </w:object>
            </w:r>
            <w:r>
              <w:t>的速度匀速直线行驶</w:t>
            </w:r>
            <w:r>
              <w:object w:dxaOrig="633" w:dyaOrig="245" w14:anchorId="7589313F">
                <v:shape id="_x0000_i1292" type="#_x0000_t75" alt="eqId097cd0adca4bf826556ddccc19f751f1" style="width:31.5pt;height:12.4pt" o:ole="">
                  <v:imagedata r:id="rId358" o:title="eqId097cd0adca4bf826556ddccc19f751f1"/>
                </v:shape>
                <o:OLEObject Type="Embed" ProgID="Equation.DSMT4" ShapeID="_x0000_i1292" DrawAspect="Content" ObjectID="_1801997573" r:id="rId359"/>
              </w:object>
            </w:r>
            <w:r>
              <w:t>时，汽车牵引力做功多少？若燃烧了</w:t>
            </w:r>
            <w:r>
              <w:object w:dxaOrig="475" w:dyaOrig="277" w14:anchorId="2B3337F2">
                <v:shape id="_x0000_i1293" type="#_x0000_t75" alt="eqIdb84dab8bccad82f5872f415267f931e3" style="width:23.65pt;height:13.9pt" o:ole="">
                  <v:imagedata r:id="rId360" o:title="eqIdb84dab8bccad82f5872f415267f931e3"/>
                </v:shape>
                <o:OLEObject Type="Embed" ProgID="Equation.DSMT4" ShapeID="_x0000_i1293" DrawAspect="Content" ObjectID="_1801997574" r:id="rId361"/>
              </w:object>
            </w:r>
            <w:r>
              <w:t>汽油，则发动机的效率是多少？（汽油热值</w:t>
            </w:r>
            <w:r>
              <w:object w:dxaOrig="1460" w:dyaOrig="318" w14:anchorId="66F614B4">
                <v:shape id="_x0000_i1294" type="#_x0000_t75" alt="eqIdc3d2be5a17e416404b15c0d56068c383" style="width:73.15pt;height:15.75pt" o:ole="">
                  <v:imagedata r:id="rId362" o:title="eqIdc3d2be5a17e416404b15c0d56068c383"/>
                </v:shape>
                <o:OLEObject Type="Embed" ProgID="Equation.DSMT4" ShapeID="_x0000_i1294" DrawAspect="Content" ObjectID="_1801997575" r:id="rId363"/>
              </w:object>
            </w:r>
            <w:r>
              <w:t>）</w:t>
            </w:r>
          </w:p>
          <w:p w14:paraId="5142E5B9" w14:textId="77777777" w:rsidR="00E90662" w:rsidRDefault="00E90662" w:rsidP="00E90662">
            <w:pPr>
              <w:shd w:val="clear" w:color="auto" w:fill="F2F2F2"/>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914" w:dyaOrig="278" w14:anchorId="09853CC6">
                <v:shape id="_x0000_i1295" type="#_x0000_t75" alt="eqIdf0619af2998b3595a4e7f0e8965c7a69" style="width:45.75pt;height:13.9pt" o:ole="">
                  <v:imagedata r:id="rId364" o:title="eqIdf0619af2998b3595a4e7f0e8965c7a69"/>
                </v:shape>
                <o:OLEObject Type="Embed" ProgID="Equation.DSMT4" ShapeID="_x0000_i1295" DrawAspect="Content" ObjectID="_1801997576" r:id="rId365"/>
              </w:object>
            </w:r>
            <w:r>
              <w:rPr>
                <w:color w:val="FF0000"/>
              </w:rPr>
              <w:t>；（</w:t>
            </w:r>
            <w:r>
              <w:rPr>
                <w:color w:val="FF0000"/>
              </w:rPr>
              <w:t>2</w:t>
            </w:r>
            <w:r>
              <w:rPr>
                <w:color w:val="FF0000"/>
              </w:rPr>
              <w:t>）</w:t>
            </w:r>
            <w:r>
              <w:rPr>
                <w:color w:val="FF0000"/>
              </w:rPr>
              <w:object w:dxaOrig="633" w:dyaOrig="246" w14:anchorId="57792350">
                <v:shape id="_x0000_i1296" type="#_x0000_t75" alt="eqId950c46da86971eecd20dc033b420b6a6" style="width:31.5pt;height:12.4pt" o:ole="">
                  <v:imagedata r:id="rId366" o:title="eqId950c46da86971eecd20dc033b420b6a6"/>
                </v:shape>
                <o:OLEObject Type="Embed" ProgID="Equation.DSMT4" ShapeID="_x0000_i1296" DrawAspect="Content" ObjectID="_1801997577" r:id="rId367"/>
              </w:object>
            </w:r>
            <w:r>
              <w:rPr>
                <w:color w:val="FF0000"/>
              </w:rPr>
              <w:t>；（</w:t>
            </w:r>
            <w:r>
              <w:rPr>
                <w:color w:val="FF0000"/>
              </w:rPr>
              <w:t>3</w:t>
            </w:r>
            <w:r>
              <w:rPr>
                <w:color w:val="FF0000"/>
              </w:rPr>
              <w:t>）</w:t>
            </w:r>
            <w:r>
              <w:rPr>
                <w:color w:val="FF0000"/>
              </w:rPr>
              <w:object w:dxaOrig="932" w:dyaOrig="281" w14:anchorId="5D4C946B">
                <v:shape id="_x0000_i1297" type="#_x0000_t75" alt="eqId1a7c2acd04c87152368ea2176f820778" style="width:46.5pt;height:13.9pt" o:ole="">
                  <v:imagedata r:id="rId368" o:title="eqId1a7c2acd04c87152368ea2176f820778"/>
                </v:shape>
                <o:OLEObject Type="Embed" ProgID="Equation.DSMT4" ShapeID="_x0000_i1297" DrawAspect="Content" ObjectID="_1801997578" r:id="rId369"/>
              </w:object>
            </w:r>
            <w:r>
              <w:rPr>
                <w:color w:val="FF0000"/>
              </w:rPr>
              <w:t>，</w:t>
            </w:r>
            <w:r>
              <w:rPr>
                <w:color w:val="FF0000"/>
              </w:rPr>
              <w:object w:dxaOrig="457" w:dyaOrig="246" w14:anchorId="5DE6BD56">
                <v:shape id="_x0000_i1298" type="#_x0000_t75" alt="eqIde0ab5c1b86983380e75e0d12ddc92705" style="width:22.9pt;height:12.4pt" o:ole="">
                  <v:imagedata r:id="rId370" o:title="eqIde0ab5c1b86983380e75e0d12ddc92705"/>
                </v:shape>
                <o:OLEObject Type="Embed" ProgID="Equation.DSMT4" ShapeID="_x0000_i1298" DrawAspect="Content" ObjectID="_1801997579" r:id="rId371"/>
              </w:object>
            </w:r>
          </w:p>
          <w:p w14:paraId="0E73CF24" w14:textId="77777777" w:rsidR="00E90662" w:rsidRDefault="00E90662" w:rsidP="00E90662">
            <w:pPr>
              <w:shd w:val="clear" w:color="auto" w:fill="F2F2F2"/>
              <w:spacing w:line="360" w:lineRule="auto"/>
              <w:jc w:val="left"/>
              <w:textAlignment w:val="center"/>
              <w:rPr>
                <w:color w:val="FF0000"/>
              </w:rPr>
            </w:pPr>
            <w:r>
              <w:rPr>
                <w:color w:val="FF0000"/>
              </w:rPr>
              <w:t>【详解】解：（</w:t>
            </w:r>
            <w:r>
              <w:rPr>
                <w:color w:val="FF0000"/>
              </w:rPr>
              <w:t>1</w:t>
            </w:r>
            <w:r>
              <w:rPr>
                <w:color w:val="FF0000"/>
              </w:rPr>
              <w:t>）汽车空载静止时对水平地面的压力</w:t>
            </w:r>
            <w:r>
              <w:rPr>
                <w:color w:val="FF0000"/>
              </w:rPr>
              <w:object w:dxaOrig="3520" w:dyaOrig="314" w14:anchorId="77FA7EBB">
                <v:shape id="_x0000_i1299" type="#_x0000_t75" alt="eqId275f1e2cc0abc31ece936de85e95793b" style="width:175.9pt;height:15.75pt" o:ole="">
                  <v:imagedata r:id="rId372" o:title="eqId275f1e2cc0abc31ece936de85e95793b"/>
                </v:shape>
                <o:OLEObject Type="Embed" ProgID="Equation.DSMT4" ShapeID="_x0000_i1299" DrawAspect="Content" ObjectID="_1801997580" r:id="rId373"/>
              </w:object>
            </w:r>
          </w:p>
          <w:p w14:paraId="0BDE3EE5" w14:textId="77777777" w:rsidR="00E90662" w:rsidRDefault="00E90662" w:rsidP="00E90662">
            <w:pPr>
              <w:spacing w:line="360" w:lineRule="auto"/>
              <w:jc w:val="left"/>
              <w:textAlignment w:val="center"/>
              <w:rPr>
                <w:color w:val="FF0000"/>
              </w:rPr>
            </w:pPr>
            <w:r>
              <w:rPr>
                <w:color w:val="FF0000"/>
              </w:rPr>
              <w:t>则汽车的重力</w:t>
            </w:r>
            <w:r>
              <w:rPr>
                <w:color w:val="FF0000"/>
              </w:rPr>
              <w:object w:dxaOrig="1654" w:dyaOrig="284" w14:anchorId="5FDCBAC0">
                <v:shape id="_x0000_i1300" type="#_x0000_t75" alt="eqIdd220acbedaf428079ac23852d740ce54" style="width:82.9pt;height:14.25pt" o:ole="">
                  <v:imagedata r:id="rId374" o:title="eqIdd220acbedaf428079ac23852d740ce54"/>
                </v:shape>
                <o:OLEObject Type="Embed" ProgID="Equation.DSMT4" ShapeID="_x0000_i1300" DrawAspect="Content" ObjectID="_1801997581" r:id="rId375"/>
              </w:object>
            </w:r>
          </w:p>
          <w:p w14:paraId="681F8E1D" w14:textId="77777777" w:rsidR="00E90662" w:rsidRDefault="00E90662" w:rsidP="00E90662">
            <w:pPr>
              <w:spacing w:line="360" w:lineRule="auto"/>
              <w:jc w:val="left"/>
              <w:textAlignment w:val="center"/>
              <w:rPr>
                <w:color w:val="FF0000"/>
              </w:rPr>
            </w:pPr>
            <w:r>
              <w:rPr>
                <w:color w:val="FF0000"/>
              </w:rPr>
              <w:t>（</w:t>
            </w:r>
            <w:r>
              <w:rPr>
                <w:color w:val="FF0000"/>
              </w:rPr>
              <w:t>2</w:t>
            </w:r>
            <w:r>
              <w:rPr>
                <w:color w:val="FF0000"/>
              </w:rPr>
              <w:t>）当汽车以</w:t>
            </w:r>
            <w:r>
              <w:rPr>
                <w:color w:val="FF0000"/>
              </w:rPr>
              <w:object w:dxaOrig="580" w:dyaOrig="243" w14:anchorId="31F54A77">
                <v:shape id="_x0000_i1301" type="#_x0000_t75" alt="eqIdebcc176a2056b2e036d83de9144cc21c" style="width:28.9pt;height:12pt" o:ole="">
                  <v:imagedata r:id="rId376" o:title="eqIdebcc176a2056b2e036d83de9144cc21c"/>
                </v:shape>
                <o:OLEObject Type="Embed" ProgID="Equation.DSMT4" ShapeID="_x0000_i1301" DrawAspect="Content" ObjectID="_1801997582" r:id="rId377"/>
              </w:object>
            </w:r>
            <w:r>
              <w:rPr>
                <w:color w:val="FF0000"/>
              </w:rPr>
              <w:t>的速度沿直线匀速行驶时，处于平衡状态，所受阻力和牵引力大小相等，根据</w:t>
            </w:r>
            <w:r>
              <w:rPr>
                <w:color w:val="FF0000"/>
              </w:rPr>
              <w:object w:dxaOrig="1548" w:dyaOrig="543" w14:anchorId="2A369498">
                <v:shape id="_x0000_i1302" type="#_x0000_t75" alt="eqIdc8e5fab81b3b0ca86e0fc73894cc50e7" style="width:77.25pt;height:27pt" o:ole="">
                  <v:imagedata r:id="rId378" o:title="eqIdc8e5fab81b3b0ca86e0fc73894cc50e7"/>
                </v:shape>
                <o:OLEObject Type="Embed" ProgID="Equation.DSMT4" ShapeID="_x0000_i1302" DrawAspect="Content" ObjectID="_1801997583" r:id="rId379"/>
              </w:object>
            </w:r>
          </w:p>
          <w:p w14:paraId="1D9BCDD9" w14:textId="77777777" w:rsidR="00E90662" w:rsidRDefault="00E90662" w:rsidP="00E90662">
            <w:pPr>
              <w:spacing w:line="360" w:lineRule="auto"/>
              <w:jc w:val="left"/>
              <w:textAlignment w:val="center"/>
              <w:rPr>
                <w:color w:val="FF0000"/>
              </w:rPr>
            </w:pPr>
            <w:r>
              <w:rPr>
                <w:color w:val="FF0000"/>
              </w:rPr>
              <w:t>可知汽车所受阻力</w:t>
            </w:r>
            <w:r>
              <w:rPr>
                <w:color w:val="FF0000"/>
              </w:rPr>
              <w:object w:dxaOrig="2956" w:dyaOrig="577" w14:anchorId="0AEF4B23">
                <v:shape id="_x0000_i1303" type="#_x0000_t75" alt="eqId859f04fbef469b48968b190cea015b63" style="width:147.75pt;height:28.9pt" o:ole="">
                  <v:imagedata r:id="rId380" o:title="eqId859f04fbef469b48968b190cea015b63"/>
                </v:shape>
                <o:OLEObject Type="Embed" ProgID="Equation.DSMT4" ShapeID="_x0000_i1303" DrawAspect="Content" ObjectID="_1801997584" r:id="rId381"/>
              </w:object>
            </w:r>
          </w:p>
          <w:p w14:paraId="7D34B31A" w14:textId="77777777" w:rsidR="00E90662" w:rsidRDefault="00E90662" w:rsidP="00E90662">
            <w:pPr>
              <w:spacing w:line="360" w:lineRule="auto"/>
              <w:jc w:val="left"/>
              <w:textAlignment w:val="center"/>
              <w:rPr>
                <w:color w:val="FF0000"/>
              </w:rPr>
            </w:pPr>
            <w:r>
              <w:rPr>
                <w:color w:val="FF0000"/>
              </w:rPr>
              <w:t>（</w:t>
            </w:r>
            <w:r>
              <w:rPr>
                <w:color w:val="FF0000"/>
              </w:rPr>
              <w:t>3</w:t>
            </w:r>
            <w:r>
              <w:rPr>
                <w:color w:val="FF0000"/>
              </w:rPr>
              <w:t>）当汽车以</w:t>
            </w:r>
            <w:r>
              <w:rPr>
                <w:color w:val="FF0000"/>
              </w:rPr>
              <w:object w:dxaOrig="580" w:dyaOrig="243" w14:anchorId="19222EDF">
                <v:shape id="_x0000_i1304" type="#_x0000_t75" alt="eqIdebcc176a2056b2e036d83de9144cc21c" style="width:28.9pt;height:12pt" o:ole="">
                  <v:imagedata r:id="rId376" o:title="eqIdebcc176a2056b2e036d83de9144cc21c"/>
                </v:shape>
                <o:OLEObject Type="Embed" ProgID="Equation.DSMT4" ShapeID="_x0000_i1304" DrawAspect="Content" ObjectID="_1801997585" r:id="rId382"/>
              </w:object>
            </w:r>
            <w:r>
              <w:rPr>
                <w:color w:val="FF0000"/>
              </w:rPr>
              <w:t>的速度沿直线匀速行驶</w:t>
            </w:r>
            <w:r>
              <w:rPr>
                <w:color w:val="FF0000"/>
              </w:rPr>
              <w:object w:dxaOrig="633" w:dyaOrig="245" w14:anchorId="4F6CDA7B">
                <v:shape id="_x0000_i1305" type="#_x0000_t75" alt="eqId097cd0adca4bf826556ddccc19f751f1" style="width:31.5pt;height:12.4pt" o:ole="">
                  <v:imagedata r:id="rId358" o:title="eqId097cd0adca4bf826556ddccc19f751f1"/>
                </v:shape>
                <o:OLEObject Type="Embed" ProgID="Equation.DSMT4" ShapeID="_x0000_i1305" DrawAspect="Content" ObjectID="_1801997586" r:id="rId383"/>
              </w:object>
            </w:r>
            <w:r>
              <w:rPr>
                <w:color w:val="FF0000"/>
              </w:rPr>
              <w:t>时，牵引力做功</w:t>
            </w:r>
            <w:r>
              <w:rPr>
                <w:color w:val="FF0000"/>
              </w:rPr>
              <w:object w:dxaOrig="3731" w:dyaOrig="354" w14:anchorId="1E0686BD">
                <v:shape id="_x0000_i1306" type="#_x0000_t75" alt="eqIdc93edb436bb4c62e0197db73295daafe" style="width:186.4pt;height:17.65pt" o:ole="">
                  <v:imagedata r:id="rId384" o:title="eqIdc93edb436bb4c62e0197db73295daafe"/>
                </v:shape>
                <o:OLEObject Type="Embed" ProgID="Equation.DSMT4" ShapeID="_x0000_i1306" DrawAspect="Content" ObjectID="_1801997587" r:id="rId385"/>
              </w:object>
            </w:r>
          </w:p>
          <w:p w14:paraId="69C7F244" w14:textId="77777777" w:rsidR="00E90662" w:rsidRDefault="00E90662" w:rsidP="00E90662">
            <w:pPr>
              <w:spacing w:line="360" w:lineRule="auto"/>
              <w:jc w:val="left"/>
              <w:textAlignment w:val="center"/>
              <w:rPr>
                <w:color w:val="FF0000"/>
              </w:rPr>
            </w:pPr>
            <w:r>
              <w:rPr>
                <w:color w:val="FF0000"/>
              </w:rPr>
              <w:object w:dxaOrig="475" w:dyaOrig="277" w14:anchorId="7B6BC345">
                <v:shape id="_x0000_i1307" type="#_x0000_t75" alt="eqIdb84dab8bccad82f5872f415267f931e3" style="width:23.65pt;height:13.9pt" o:ole="">
                  <v:imagedata r:id="rId360" o:title="eqIdb84dab8bccad82f5872f415267f931e3"/>
                </v:shape>
                <o:OLEObject Type="Embed" ProgID="Equation.DSMT4" ShapeID="_x0000_i1307" DrawAspect="Content" ObjectID="_1801997588" r:id="rId386"/>
              </w:object>
            </w:r>
            <w:r>
              <w:rPr>
                <w:color w:val="FF0000"/>
              </w:rPr>
              <w:t>汽油完全燃烧放出的热量</w:t>
            </w:r>
            <w:r>
              <w:rPr>
                <w:color w:val="FF0000"/>
              </w:rPr>
              <w:object w:dxaOrig="3590" w:dyaOrig="354" w14:anchorId="702F1A43">
                <v:shape id="_x0000_i1308" type="#_x0000_t75" alt="eqId04d1b7d8d95eaf5a0d933f9315659f8d" style="width:179.65pt;height:17.65pt" o:ole="">
                  <v:imagedata r:id="rId387" o:title="eqId04d1b7d8d95eaf5a0d933f9315659f8d"/>
                </v:shape>
                <o:OLEObject Type="Embed" ProgID="Equation.DSMT4" ShapeID="_x0000_i1308" DrawAspect="Content" ObjectID="_1801997589" r:id="rId388"/>
              </w:object>
            </w:r>
          </w:p>
          <w:p w14:paraId="36A6046E" w14:textId="77777777" w:rsidR="00E90662" w:rsidRDefault="00E90662" w:rsidP="00E90662">
            <w:pPr>
              <w:spacing w:line="360" w:lineRule="auto"/>
              <w:jc w:val="left"/>
              <w:textAlignment w:val="center"/>
              <w:rPr>
                <w:color w:val="FF0000"/>
              </w:rPr>
            </w:pPr>
            <w:r>
              <w:rPr>
                <w:color w:val="FF0000"/>
              </w:rPr>
              <w:t>发动机的效率</w:t>
            </w:r>
            <w:r>
              <w:rPr>
                <w:color w:val="FF0000"/>
              </w:rPr>
              <w:object w:dxaOrig="3062" w:dyaOrig="648" w14:anchorId="5A0F6144">
                <v:shape id="_x0000_i1309" type="#_x0000_t75" alt="eqIdc66ef9c1eb8b5c22c4b424c3616a8626" style="width:153pt;height:32.25pt" o:ole="">
                  <v:imagedata r:id="rId389" o:title="eqIdc66ef9c1eb8b5c22c4b424c3616a8626"/>
                </v:shape>
                <o:OLEObject Type="Embed" ProgID="Equation.DSMT4" ShapeID="_x0000_i1309" DrawAspect="Content" ObjectID="_1801997590" r:id="rId390"/>
              </w:object>
            </w:r>
          </w:p>
          <w:p w14:paraId="1A04AEC1" w14:textId="77777777" w:rsidR="00E90662" w:rsidRDefault="00E90662" w:rsidP="00E90662">
            <w:pPr>
              <w:spacing w:line="360" w:lineRule="auto"/>
              <w:jc w:val="left"/>
              <w:textAlignment w:val="center"/>
              <w:rPr>
                <w:color w:val="FF0000"/>
              </w:rPr>
            </w:pPr>
            <w:r>
              <w:rPr>
                <w:color w:val="FF0000"/>
              </w:rPr>
              <w:t>答：（</w:t>
            </w:r>
            <w:r>
              <w:rPr>
                <w:color w:val="FF0000"/>
              </w:rPr>
              <w:t>1</w:t>
            </w:r>
            <w:r>
              <w:rPr>
                <w:color w:val="FF0000"/>
              </w:rPr>
              <w:t>）汽车的重力是</w:t>
            </w:r>
            <w:r>
              <w:rPr>
                <w:color w:val="FF0000"/>
              </w:rPr>
              <w:object w:dxaOrig="914" w:dyaOrig="278" w14:anchorId="1B136152">
                <v:shape id="_x0000_i1310" type="#_x0000_t75" alt="eqIdf0619af2998b3595a4e7f0e8965c7a69" style="width:45.75pt;height:13.9pt" o:ole="">
                  <v:imagedata r:id="rId364" o:title="eqIdf0619af2998b3595a4e7f0e8965c7a69"/>
                </v:shape>
                <o:OLEObject Type="Embed" ProgID="Equation.DSMT4" ShapeID="_x0000_i1310" DrawAspect="Content" ObjectID="_1801997591" r:id="rId391"/>
              </w:object>
            </w:r>
            <w:r>
              <w:rPr>
                <w:color w:val="FF0000"/>
              </w:rPr>
              <w:t>；</w:t>
            </w:r>
          </w:p>
          <w:p w14:paraId="40B0DDD5" w14:textId="77777777" w:rsidR="00E90662" w:rsidRDefault="00E90662" w:rsidP="00E90662">
            <w:pPr>
              <w:spacing w:line="360" w:lineRule="auto"/>
              <w:jc w:val="left"/>
              <w:textAlignment w:val="center"/>
              <w:rPr>
                <w:color w:val="FF0000"/>
              </w:rPr>
            </w:pPr>
            <w:r>
              <w:rPr>
                <w:color w:val="FF0000"/>
              </w:rPr>
              <w:t>（</w:t>
            </w:r>
            <w:r>
              <w:rPr>
                <w:color w:val="FF0000"/>
              </w:rPr>
              <w:t>2</w:t>
            </w:r>
            <w:r>
              <w:rPr>
                <w:color w:val="FF0000"/>
              </w:rPr>
              <w:t>）所受到的阻力是</w:t>
            </w:r>
            <w:r>
              <w:rPr>
                <w:color w:val="FF0000"/>
              </w:rPr>
              <w:object w:dxaOrig="633" w:dyaOrig="246" w14:anchorId="518944AE">
                <v:shape id="_x0000_i1311" type="#_x0000_t75" alt="eqId950c46da86971eecd20dc033b420b6a6" style="width:31.5pt;height:12.4pt" o:ole="">
                  <v:imagedata r:id="rId366" o:title="eqId950c46da86971eecd20dc033b420b6a6"/>
                </v:shape>
                <o:OLEObject Type="Embed" ProgID="Equation.DSMT4" ShapeID="_x0000_i1311" DrawAspect="Content" ObjectID="_1801997592" r:id="rId392"/>
              </w:object>
            </w:r>
            <w:r>
              <w:rPr>
                <w:color w:val="FF0000"/>
              </w:rPr>
              <w:t>；</w:t>
            </w:r>
          </w:p>
          <w:p w14:paraId="47B80859" w14:textId="6B83B6F2" w:rsidR="00311EEE" w:rsidRPr="00E90662" w:rsidRDefault="00E90662" w:rsidP="00E90662">
            <w:pPr>
              <w:spacing w:line="360" w:lineRule="auto"/>
              <w:jc w:val="left"/>
              <w:textAlignment w:val="center"/>
              <w:rPr>
                <w:rFonts w:hint="eastAsia"/>
                <w:color w:val="FF0000"/>
              </w:rPr>
            </w:pPr>
            <w:r>
              <w:rPr>
                <w:color w:val="FF0000"/>
              </w:rPr>
              <w:t>（</w:t>
            </w:r>
            <w:r>
              <w:rPr>
                <w:color w:val="FF0000"/>
              </w:rPr>
              <w:t>3</w:t>
            </w:r>
            <w:r>
              <w:rPr>
                <w:color w:val="FF0000"/>
              </w:rPr>
              <w:t>）汽车牵引力做功</w:t>
            </w:r>
            <w:r>
              <w:rPr>
                <w:color w:val="FF0000"/>
              </w:rPr>
              <w:object w:dxaOrig="932" w:dyaOrig="284" w14:anchorId="1A1CA267">
                <v:shape id="_x0000_i1312" type="#_x0000_t75" alt="eqIde400032ca80211d05b2954d6c0e8ca84" style="width:46.5pt;height:14.25pt" o:ole="">
                  <v:imagedata r:id="rId393" o:title="eqIde400032ca80211d05b2954d6c0e8ca84"/>
                </v:shape>
                <o:OLEObject Type="Embed" ProgID="Equation.DSMT4" ShapeID="_x0000_i1312" DrawAspect="Content" ObjectID="_1801997593" r:id="rId394"/>
              </w:object>
            </w:r>
            <w:r>
              <w:rPr>
                <w:color w:val="FF0000"/>
              </w:rPr>
              <w:t>，发动机的效率是</w:t>
            </w:r>
            <w:r>
              <w:rPr>
                <w:color w:val="FF0000"/>
              </w:rPr>
              <w:object w:dxaOrig="457" w:dyaOrig="246" w14:anchorId="578EFF11">
                <v:shape id="_x0000_i1313" type="#_x0000_t75" alt="eqIde0ab5c1b86983380e75e0d12ddc92705" style="width:22.9pt;height:12.4pt" o:ole="">
                  <v:imagedata r:id="rId370" o:title="eqIde0ab5c1b86983380e75e0d12ddc92705"/>
                </v:shape>
                <o:OLEObject Type="Embed" ProgID="Equation.DSMT4" ShapeID="_x0000_i1313" DrawAspect="Content" ObjectID="_1801997594" r:id="rId395"/>
              </w:objec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396"/>
      <w:headerReference w:type="default" r:id="rId397"/>
      <w:footerReference w:type="even" r:id="rId398"/>
      <w:footerReference w:type="default" r:id="rId399"/>
      <w:headerReference w:type="first" r:id="rId400"/>
      <w:footerReference w:type="first" r:id="rId40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71C50" w14:textId="77777777" w:rsidR="0047246B" w:rsidRDefault="0047246B">
      <w:r>
        <w:separator/>
      </w:r>
    </w:p>
  </w:endnote>
  <w:endnote w:type="continuationSeparator" w:id="0">
    <w:p w14:paraId="7D279655" w14:textId="77777777" w:rsidR="0047246B" w:rsidRDefault="00472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JXc-TeX-main-Rw">
    <w:altName w:val="Segoe Print"/>
    <w:charset w:val="00"/>
    <w:family w:val="auto"/>
    <w:pitch w:val="default"/>
    <w:sig w:usb0="00000000"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D7D04" w14:textId="77777777" w:rsidR="0047246B" w:rsidRDefault="0047246B">
      <w:r>
        <w:separator/>
      </w:r>
    </w:p>
  </w:footnote>
  <w:footnote w:type="continuationSeparator" w:id="0">
    <w:p w14:paraId="690A80B8" w14:textId="77777777" w:rsidR="0047246B" w:rsidRDefault="00472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7246B"/>
    <w:rsid w:val="004E7D62"/>
    <w:rsid w:val="00560A75"/>
    <w:rsid w:val="00566D2B"/>
    <w:rsid w:val="005A7A01"/>
    <w:rsid w:val="00784821"/>
    <w:rsid w:val="007D6C9A"/>
    <w:rsid w:val="00872FCD"/>
    <w:rsid w:val="008F2D55"/>
    <w:rsid w:val="00B02614"/>
    <w:rsid w:val="00D65809"/>
    <w:rsid w:val="00E90662"/>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E90662"/>
    <w:rPr>
      <w:rFonts w:ascii="宋体" w:hAnsi="Courier New" w:cs="Courier New"/>
      <w:szCs w:val="21"/>
    </w:rPr>
  </w:style>
  <w:style w:type="character" w:customStyle="1" w:styleId="a9">
    <w:name w:val="纯文本 字符"/>
    <w:basedOn w:val="a0"/>
    <w:link w:val="a8"/>
    <w:qFormat/>
    <w:rsid w:val="00E9066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2.wmf"/><Relationship Id="rId299" Type="http://schemas.openxmlformats.org/officeDocument/2006/relationships/image" Target="media/image158.wmf"/><Relationship Id="rId21" Type="http://schemas.openxmlformats.org/officeDocument/2006/relationships/image" Target="media/image10.png"/><Relationship Id="rId63" Type="http://schemas.openxmlformats.org/officeDocument/2006/relationships/oleObject" Target="embeddings/oleObject19.bin"/><Relationship Id="rId159" Type="http://schemas.openxmlformats.org/officeDocument/2006/relationships/oleObject" Target="embeddings/oleObject71.bin"/><Relationship Id="rId324" Type="http://schemas.openxmlformats.org/officeDocument/2006/relationships/image" Target="media/image171.wmf"/><Relationship Id="rId366" Type="http://schemas.openxmlformats.org/officeDocument/2006/relationships/image" Target="media/image192.wmf"/><Relationship Id="rId170" Type="http://schemas.openxmlformats.org/officeDocument/2006/relationships/image" Target="media/image86.wmf"/><Relationship Id="rId226" Type="http://schemas.openxmlformats.org/officeDocument/2006/relationships/image" Target="media/image115.wmf"/><Relationship Id="rId268" Type="http://schemas.openxmlformats.org/officeDocument/2006/relationships/oleObject" Target="embeddings/oleObject120.bin"/><Relationship Id="rId32" Type="http://schemas.openxmlformats.org/officeDocument/2006/relationships/image" Target="media/image18.wmf"/><Relationship Id="rId74" Type="http://schemas.openxmlformats.org/officeDocument/2006/relationships/oleObject" Target="embeddings/oleObject25.bin"/><Relationship Id="rId128" Type="http://schemas.openxmlformats.org/officeDocument/2006/relationships/oleObject" Target="embeddings/oleObject53.bin"/><Relationship Id="rId335" Type="http://schemas.openxmlformats.org/officeDocument/2006/relationships/oleObject" Target="embeddings/oleObject151.bin"/><Relationship Id="rId377" Type="http://schemas.openxmlformats.org/officeDocument/2006/relationships/oleObject" Target="embeddings/oleObject172.bin"/><Relationship Id="rId5" Type="http://schemas.openxmlformats.org/officeDocument/2006/relationships/settings" Target="settings.xml"/><Relationship Id="rId181" Type="http://schemas.openxmlformats.org/officeDocument/2006/relationships/image" Target="media/image91.png"/><Relationship Id="rId237" Type="http://schemas.openxmlformats.org/officeDocument/2006/relationships/image" Target="media/image124.png"/><Relationship Id="rId402" Type="http://schemas.openxmlformats.org/officeDocument/2006/relationships/fontTable" Target="fontTable.xml"/><Relationship Id="rId279" Type="http://schemas.openxmlformats.org/officeDocument/2006/relationships/image" Target="media/image146.wmf"/><Relationship Id="rId43" Type="http://schemas.openxmlformats.org/officeDocument/2006/relationships/image" Target="media/image26.png"/><Relationship Id="rId139" Type="http://schemas.openxmlformats.org/officeDocument/2006/relationships/image" Target="media/image73.wmf"/><Relationship Id="rId290" Type="http://schemas.openxmlformats.org/officeDocument/2006/relationships/oleObject" Target="embeddings/oleObject129.bin"/><Relationship Id="rId304" Type="http://schemas.openxmlformats.org/officeDocument/2006/relationships/oleObject" Target="embeddings/oleObject136.bin"/><Relationship Id="rId346" Type="http://schemas.openxmlformats.org/officeDocument/2006/relationships/image" Target="media/image182.wmf"/><Relationship Id="rId388" Type="http://schemas.openxmlformats.org/officeDocument/2006/relationships/oleObject" Target="embeddings/oleObject179.bin"/><Relationship Id="rId85" Type="http://schemas.openxmlformats.org/officeDocument/2006/relationships/image" Target="media/image46.wmf"/><Relationship Id="rId150" Type="http://schemas.openxmlformats.org/officeDocument/2006/relationships/image" Target="media/image76.wmf"/><Relationship Id="rId192" Type="http://schemas.openxmlformats.org/officeDocument/2006/relationships/oleObject" Target="embeddings/oleObject87.bin"/><Relationship Id="rId206" Type="http://schemas.openxmlformats.org/officeDocument/2006/relationships/image" Target="media/image106.wmf"/><Relationship Id="rId248" Type="http://schemas.openxmlformats.org/officeDocument/2006/relationships/image" Target="media/image131.wmf"/><Relationship Id="rId12" Type="http://schemas.openxmlformats.org/officeDocument/2006/relationships/image" Target="media/image4.png"/><Relationship Id="rId108" Type="http://schemas.openxmlformats.org/officeDocument/2006/relationships/oleObject" Target="embeddings/oleObject43.bin"/><Relationship Id="rId315" Type="http://schemas.openxmlformats.org/officeDocument/2006/relationships/image" Target="media/image166.wmf"/><Relationship Id="rId357" Type="http://schemas.openxmlformats.org/officeDocument/2006/relationships/oleObject" Target="embeddings/oleObject162.bin"/><Relationship Id="rId54" Type="http://schemas.openxmlformats.org/officeDocument/2006/relationships/oleObject" Target="embeddings/oleObject14.bin"/><Relationship Id="rId96" Type="http://schemas.openxmlformats.org/officeDocument/2006/relationships/oleObject" Target="embeddings/oleObject37.bin"/><Relationship Id="rId161" Type="http://schemas.openxmlformats.org/officeDocument/2006/relationships/oleObject" Target="embeddings/oleObject72.bin"/><Relationship Id="rId217" Type="http://schemas.openxmlformats.org/officeDocument/2006/relationships/oleObject" Target="embeddings/oleObject98.bin"/><Relationship Id="rId399" Type="http://schemas.openxmlformats.org/officeDocument/2006/relationships/footer" Target="footer2.xml"/><Relationship Id="rId259" Type="http://schemas.openxmlformats.org/officeDocument/2006/relationships/image" Target="media/image136.wmf"/><Relationship Id="rId23" Type="http://schemas.openxmlformats.org/officeDocument/2006/relationships/image" Target="media/image12.png"/><Relationship Id="rId119" Type="http://schemas.openxmlformats.org/officeDocument/2006/relationships/image" Target="media/image63.wmf"/><Relationship Id="rId270" Type="http://schemas.openxmlformats.org/officeDocument/2006/relationships/oleObject" Target="embeddings/oleObject121.bin"/><Relationship Id="rId326" Type="http://schemas.openxmlformats.org/officeDocument/2006/relationships/image" Target="media/image172.wmf"/><Relationship Id="rId65" Type="http://schemas.openxmlformats.org/officeDocument/2006/relationships/image" Target="media/image37.wmf"/><Relationship Id="rId130" Type="http://schemas.openxmlformats.org/officeDocument/2006/relationships/oleObject" Target="embeddings/oleObject54.bin"/><Relationship Id="rId368" Type="http://schemas.openxmlformats.org/officeDocument/2006/relationships/image" Target="media/image193.wmf"/><Relationship Id="rId172" Type="http://schemas.openxmlformats.org/officeDocument/2006/relationships/image" Target="media/image87.wmf"/><Relationship Id="rId228" Type="http://schemas.openxmlformats.org/officeDocument/2006/relationships/image" Target="media/image116.wmf"/><Relationship Id="rId281" Type="http://schemas.openxmlformats.org/officeDocument/2006/relationships/image" Target="media/image147.wmf"/><Relationship Id="rId337" Type="http://schemas.openxmlformats.org/officeDocument/2006/relationships/oleObject" Target="embeddings/oleObject152.bin"/><Relationship Id="rId34" Type="http://schemas.openxmlformats.org/officeDocument/2006/relationships/oleObject" Target="embeddings/oleObject8.bin"/><Relationship Id="rId76" Type="http://schemas.openxmlformats.org/officeDocument/2006/relationships/oleObject" Target="embeddings/oleObject26.bin"/><Relationship Id="rId141" Type="http://schemas.openxmlformats.org/officeDocument/2006/relationships/image" Target="media/image74.wmf"/><Relationship Id="rId379" Type="http://schemas.openxmlformats.org/officeDocument/2006/relationships/oleObject" Target="embeddings/oleObject173.bin"/><Relationship Id="rId7" Type="http://schemas.openxmlformats.org/officeDocument/2006/relationships/footnotes" Target="footnotes.xml"/><Relationship Id="rId183" Type="http://schemas.openxmlformats.org/officeDocument/2006/relationships/image" Target="media/image93.wmf"/><Relationship Id="rId239" Type="http://schemas.openxmlformats.org/officeDocument/2006/relationships/image" Target="media/image126.png"/><Relationship Id="rId390" Type="http://schemas.openxmlformats.org/officeDocument/2006/relationships/oleObject" Target="embeddings/oleObject180.bin"/><Relationship Id="rId250" Type="http://schemas.openxmlformats.org/officeDocument/2006/relationships/oleObject" Target="embeddings/oleObject111.bin"/><Relationship Id="rId292" Type="http://schemas.openxmlformats.org/officeDocument/2006/relationships/oleObject" Target="embeddings/oleObject130.bin"/><Relationship Id="rId306" Type="http://schemas.openxmlformats.org/officeDocument/2006/relationships/oleObject" Target="embeddings/oleObject137.bin"/><Relationship Id="rId45" Type="http://schemas.openxmlformats.org/officeDocument/2006/relationships/image" Target="media/image28.wmf"/><Relationship Id="rId87" Type="http://schemas.openxmlformats.org/officeDocument/2006/relationships/image" Target="media/image47.wmf"/><Relationship Id="rId110" Type="http://schemas.openxmlformats.org/officeDocument/2006/relationships/oleObject" Target="embeddings/oleObject44.bin"/><Relationship Id="rId348" Type="http://schemas.openxmlformats.org/officeDocument/2006/relationships/image" Target="media/image183.wmf"/><Relationship Id="rId152" Type="http://schemas.openxmlformats.org/officeDocument/2006/relationships/image" Target="media/image77.wmf"/><Relationship Id="rId194" Type="http://schemas.openxmlformats.org/officeDocument/2006/relationships/oleObject" Target="embeddings/oleObject88.bin"/><Relationship Id="rId208" Type="http://schemas.openxmlformats.org/officeDocument/2006/relationships/image" Target="media/image107.wmf"/><Relationship Id="rId261" Type="http://schemas.openxmlformats.org/officeDocument/2006/relationships/image" Target="media/image137.wmf"/><Relationship Id="rId14" Type="http://schemas.openxmlformats.org/officeDocument/2006/relationships/image" Target="media/image6.png"/><Relationship Id="rId56" Type="http://schemas.openxmlformats.org/officeDocument/2006/relationships/oleObject" Target="embeddings/oleObject15.bin"/><Relationship Id="rId317" Type="http://schemas.openxmlformats.org/officeDocument/2006/relationships/image" Target="media/image167.wmf"/><Relationship Id="rId359" Type="http://schemas.openxmlformats.org/officeDocument/2006/relationships/oleObject" Target="embeddings/oleObject163.bin"/><Relationship Id="rId98" Type="http://schemas.openxmlformats.org/officeDocument/2006/relationships/oleObject" Target="embeddings/oleObject38.bin"/><Relationship Id="rId121" Type="http://schemas.openxmlformats.org/officeDocument/2006/relationships/image" Target="media/image64.png"/><Relationship Id="rId163" Type="http://schemas.openxmlformats.org/officeDocument/2006/relationships/oleObject" Target="embeddings/oleObject73.bin"/><Relationship Id="rId219" Type="http://schemas.openxmlformats.org/officeDocument/2006/relationships/oleObject" Target="embeddings/oleObject99.bin"/><Relationship Id="rId370" Type="http://schemas.openxmlformats.org/officeDocument/2006/relationships/image" Target="media/image194.wmf"/><Relationship Id="rId230" Type="http://schemas.openxmlformats.org/officeDocument/2006/relationships/image" Target="media/image117.jpeg"/><Relationship Id="rId25" Type="http://schemas.openxmlformats.org/officeDocument/2006/relationships/oleObject" Target="embeddings/oleObject4.bin"/><Relationship Id="rId67" Type="http://schemas.openxmlformats.org/officeDocument/2006/relationships/image" Target="media/image38.wmf"/><Relationship Id="rId272" Type="http://schemas.openxmlformats.org/officeDocument/2006/relationships/oleObject" Target="embeddings/oleObject122.bin"/><Relationship Id="rId328" Type="http://schemas.openxmlformats.org/officeDocument/2006/relationships/image" Target="media/image173.wmf"/><Relationship Id="rId132" Type="http://schemas.openxmlformats.org/officeDocument/2006/relationships/oleObject" Target="embeddings/oleObject55.bin"/><Relationship Id="rId174" Type="http://schemas.openxmlformats.org/officeDocument/2006/relationships/image" Target="media/image88.wmf"/><Relationship Id="rId381" Type="http://schemas.openxmlformats.org/officeDocument/2006/relationships/oleObject" Target="embeddings/oleObject174.bin"/><Relationship Id="rId241" Type="http://schemas.openxmlformats.org/officeDocument/2006/relationships/oleObject" Target="embeddings/oleObject106.bin"/><Relationship Id="rId36" Type="http://schemas.openxmlformats.org/officeDocument/2006/relationships/oleObject" Target="embeddings/oleObject9.bin"/><Relationship Id="rId283" Type="http://schemas.openxmlformats.org/officeDocument/2006/relationships/image" Target="media/image148.png"/><Relationship Id="rId339" Type="http://schemas.openxmlformats.org/officeDocument/2006/relationships/oleObject" Target="embeddings/oleObject153.bin"/><Relationship Id="rId78" Type="http://schemas.openxmlformats.org/officeDocument/2006/relationships/oleObject" Target="embeddings/oleObject27.bin"/><Relationship Id="rId101" Type="http://schemas.openxmlformats.org/officeDocument/2006/relationships/image" Target="media/image54.wmf"/><Relationship Id="rId143" Type="http://schemas.openxmlformats.org/officeDocument/2006/relationships/oleObject" Target="embeddings/oleObject61.bin"/><Relationship Id="rId185" Type="http://schemas.openxmlformats.org/officeDocument/2006/relationships/image" Target="media/image94.wmf"/><Relationship Id="rId350" Type="http://schemas.openxmlformats.org/officeDocument/2006/relationships/image" Target="media/image184.wmf"/><Relationship Id="rId9" Type="http://schemas.openxmlformats.org/officeDocument/2006/relationships/image" Target="media/image1.png"/><Relationship Id="rId210" Type="http://schemas.openxmlformats.org/officeDocument/2006/relationships/image" Target="media/image108.wmf"/><Relationship Id="rId392" Type="http://schemas.openxmlformats.org/officeDocument/2006/relationships/oleObject" Target="embeddings/oleObject182.bin"/><Relationship Id="rId252" Type="http://schemas.openxmlformats.org/officeDocument/2006/relationships/oleObject" Target="embeddings/oleObject112.bin"/><Relationship Id="rId294" Type="http://schemas.openxmlformats.org/officeDocument/2006/relationships/oleObject" Target="embeddings/oleObject131.bin"/><Relationship Id="rId308" Type="http://schemas.openxmlformats.org/officeDocument/2006/relationships/oleObject" Target="embeddings/oleObject138.bin"/><Relationship Id="rId47" Type="http://schemas.openxmlformats.org/officeDocument/2006/relationships/image" Target="media/image29.wmf"/><Relationship Id="rId89" Type="http://schemas.openxmlformats.org/officeDocument/2006/relationships/image" Target="media/image48.wmf"/><Relationship Id="rId112" Type="http://schemas.openxmlformats.org/officeDocument/2006/relationships/oleObject" Target="embeddings/oleObject45.bin"/><Relationship Id="rId154" Type="http://schemas.openxmlformats.org/officeDocument/2006/relationships/image" Target="media/image78.wmf"/><Relationship Id="rId361" Type="http://schemas.openxmlformats.org/officeDocument/2006/relationships/oleObject" Target="embeddings/oleObject164.bin"/><Relationship Id="rId196" Type="http://schemas.openxmlformats.org/officeDocument/2006/relationships/image" Target="media/image100.wmf"/><Relationship Id="rId16" Type="http://schemas.openxmlformats.org/officeDocument/2006/relationships/image" Target="media/image8.wmf"/><Relationship Id="rId221" Type="http://schemas.openxmlformats.org/officeDocument/2006/relationships/oleObject" Target="embeddings/oleObject101.bin"/><Relationship Id="rId263" Type="http://schemas.openxmlformats.org/officeDocument/2006/relationships/image" Target="media/image138.wmf"/><Relationship Id="rId319" Type="http://schemas.openxmlformats.org/officeDocument/2006/relationships/image" Target="media/image168.wmf"/><Relationship Id="rId58" Type="http://schemas.openxmlformats.org/officeDocument/2006/relationships/image" Target="media/image34.wmf"/><Relationship Id="rId123" Type="http://schemas.openxmlformats.org/officeDocument/2006/relationships/oleObject" Target="embeddings/oleObject50.bin"/><Relationship Id="rId330" Type="http://schemas.openxmlformats.org/officeDocument/2006/relationships/image" Target="media/image174.wmf"/><Relationship Id="rId90" Type="http://schemas.openxmlformats.org/officeDocument/2006/relationships/oleObject" Target="embeddings/oleObject34.bin"/><Relationship Id="rId165" Type="http://schemas.openxmlformats.org/officeDocument/2006/relationships/oleObject" Target="embeddings/oleObject74.bin"/><Relationship Id="rId186" Type="http://schemas.openxmlformats.org/officeDocument/2006/relationships/oleObject" Target="embeddings/oleObject84.bin"/><Relationship Id="rId351" Type="http://schemas.openxmlformats.org/officeDocument/2006/relationships/oleObject" Target="embeddings/oleObject159.bin"/><Relationship Id="rId372" Type="http://schemas.openxmlformats.org/officeDocument/2006/relationships/image" Target="media/image195.wmf"/><Relationship Id="rId393" Type="http://schemas.openxmlformats.org/officeDocument/2006/relationships/image" Target="media/image203.wmf"/><Relationship Id="rId211" Type="http://schemas.openxmlformats.org/officeDocument/2006/relationships/oleObject" Target="embeddings/oleObject95.bin"/><Relationship Id="rId232" Type="http://schemas.openxmlformats.org/officeDocument/2006/relationships/image" Target="media/image119.png"/><Relationship Id="rId253" Type="http://schemas.openxmlformats.org/officeDocument/2006/relationships/image" Target="media/image133.wmf"/><Relationship Id="rId274" Type="http://schemas.openxmlformats.org/officeDocument/2006/relationships/image" Target="media/image144.wmf"/><Relationship Id="rId295" Type="http://schemas.openxmlformats.org/officeDocument/2006/relationships/image" Target="media/image156.wmf"/><Relationship Id="rId309" Type="http://schemas.openxmlformats.org/officeDocument/2006/relationships/image" Target="media/image163.wmf"/><Relationship Id="rId27" Type="http://schemas.openxmlformats.org/officeDocument/2006/relationships/image" Target="media/image15.wmf"/><Relationship Id="rId48" Type="http://schemas.openxmlformats.org/officeDocument/2006/relationships/oleObject" Target="embeddings/oleObject11.bin"/><Relationship Id="rId69" Type="http://schemas.openxmlformats.org/officeDocument/2006/relationships/image" Target="media/image39.wmf"/><Relationship Id="rId113" Type="http://schemas.openxmlformats.org/officeDocument/2006/relationships/image" Target="media/image60.wmf"/><Relationship Id="rId134" Type="http://schemas.openxmlformats.org/officeDocument/2006/relationships/oleObject" Target="embeddings/oleObject56.bin"/><Relationship Id="rId320" Type="http://schemas.openxmlformats.org/officeDocument/2006/relationships/oleObject" Target="embeddings/oleObject144.bin"/><Relationship Id="rId80" Type="http://schemas.openxmlformats.org/officeDocument/2006/relationships/image" Target="media/image44.wmf"/><Relationship Id="rId155" Type="http://schemas.openxmlformats.org/officeDocument/2006/relationships/oleObject" Target="embeddings/oleObject69.bin"/><Relationship Id="rId176" Type="http://schemas.openxmlformats.org/officeDocument/2006/relationships/image" Target="media/image89.wmf"/><Relationship Id="rId197" Type="http://schemas.openxmlformats.org/officeDocument/2006/relationships/oleObject" Target="embeddings/oleObject89.bin"/><Relationship Id="rId341" Type="http://schemas.openxmlformats.org/officeDocument/2006/relationships/oleObject" Target="embeddings/oleObject154.bin"/><Relationship Id="rId362" Type="http://schemas.openxmlformats.org/officeDocument/2006/relationships/image" Target="media/image190.wmf"/><Relationship Id="rId383" Type="http://schemas.openxmlformats.org/officeDocument/2006/relationships/oleObject" Target="embeddings/oleObject176.bin"/><Relationship Id="rId201" Type="http://schemas.openxmlformats.org/officeDocument/2006/relationships/image" Target="media/image103.png"/><Relationship Id="rId222" Type="http://schemas.openxmlformats.org/officeDocument/2006/relationships/oleObject" Target="embeddings/oleObject102.bin"/><Relationship Id="rId243" Type="http://schemas.openxmlformats.org/officeDocument/2006/relationships/oleObject" Target="embeddings/oleObject107.bin"/><Relationship Id="rId264" Type="http://schemas.openxmlformats.org/officeDocument/2006/relationships/oleObject" Target="embeddings/oleObject118.bin"/><Relationship Id="rId285" Type="http://schemas.openxmlformats.org/officeDocument/2006/relationships/image" Target="media/image150.png"/><Relationship Id="rId17" Type="http://schemas.openxmlformats.org/officeDocument/2006/relationships/oleObject" Target="embeddings/oleObject1.bin"/><Relationship Id="rId38" Type="http://schemas.openxmlformats.org/officeDocument/2006/relationships/image" Target="media/image21.png"/><Relationship Id="rId59" Type="http://schemas.openxmlformats.org/officeDocument/2006/relationships/oleObject" Target="embeddings/oleObject17.bin"/><Relationship Id="rId103" Type="http://schemas.openxmlformats.org/officeDocument/2006/relationships/image" Target="media/image55.wmf"/><Relationship Id="rId124" Type="http://schemas.openxmlformats.org/officeDocument/2006/relationships/image" Target="media/image66.wmf"/><Relationship Id="rId310" Type="http://schemas.openxmlformats.org/officeDocument/2006/relationships/oleObject" Target="embeddings/oleObject139.bin"/><Relationship Id="rId70" Type="http://schemas.openxmlformats.org/officeDocument/2006/relationships/oleObject" Target="embeddings/oleObject23.bin"/><Relationship Id="rId91" Type="http://schemas.openxmlformats.org/officeDocument/2006/relationships/image" Target="media/image49.wmf"/><Relationship Id="rId145" Type="http://schemas.openxmlformats.org/officeDocument/2006/relationships/oleObject" Target="embeddings/oleObject63.bin"/><Relationship Id="rId166" Type="http://schemas.openxmlformats.org/officeDocument/2006/relationships/image" Target="media/image84.wmf"/><Relationship Id="rId187" Type="http://schemas.openxmlformats.org/officeDocument/2006/relationships/image" Target="media/image95.wmf"/><Relationship Id="rId331" Type="http://schemas.openxmlformats.org/officeDocument/2006/relationships/oleObject" Target="embeddings/oleObject149.bin"/><Relationship Id="rId352" Type="http://schemas.openxmlformats.org/officeDocument/2006/relationships/image" Target="media/image185.wmf"/><Relationship Id="rId373" Type="http://schemas.openxmlformats.org/officeDocument/2006/relationships/oleObject" Target="embeddings/oleObject170.bin"/><Relationship Id="rId394" Type="http://schemas.openxmlformats.org/officeDocument/2006/relationships/oleObject" Target="embeddings/oleObject183.bin"/><Relationship Id="rId1" Type="http://schemas.openxmlformats.org/officeDocument/2006/relationships/customXml" Target="../customXml/item1.xml"/><Relationship Id="rId212" Type="http://schemas.openxmlformats.org/officeDocument/2006/relationships/image" Target="media/image109.wmf"/><Relationship Id="rId233" Type="http://schemas.openxmlformats.org/officeDocument/2006/relationships/image" Target="media/image120.jpeg"/><Relationship Id="rId254" Type="http://schemas.openxmlformats.org/officeDocument/2006/relationships/oleObject" Target="embeddings/oleObject113.bin"/><Relationship Id="rId28" Type="http://schemas.openxmlformats.org/officeDocument/2006/relationships/oleObject" Target="embeddings/oleObject5.bin"/><Relationship Id="rId49" Type="http://schemas.openxmlformats.org/officeDocument/2006/relationships/image" Target="media/image30.wmf"/><Relationship Id="rId114" Type="http://schemas.openxmlformats.org/officeDocument/2006/relationships/oleObject" Target="embeddings/oleObject46.bin"/><Relationship Id="rId275" Type="http://schemas.openxmlformats.org/officeDocument/2006/relationships/oleObject" Target="embeddings/oleObject123.bin"/><Relationship Id="rId296" Type="http://schemas.openxmlformats.org/officeDocument/2006/relationships/oleObject" Target="embeddings/oleObject132.bin"/><Relationship Id="rId300" Type="http://schemas.openxmlformats.org/officeDocument/2006/relationships/oleObject" Target="embeddings/oleObject134.bin"/><Relationship Id="rId60" Type="http://schemas.openxmlformats.org/officeDocument/2006/relationships/image" Target="media/image35.wmf"/><Relationship Id="rId81" Type="http://schemas.openxmlformats.org/officeDocument/2006/relationships/oleObject" Target="embeddings/oleObject29.bin"/><Relationship Id="rId135" Type="http://schemas.openxmlformats.org/officeDocument/2006/relationships/image" Target="media/image71.wmf"/><Relationship Id="rId156" Type="http://schemas.openxmlformats.org/officeDocument/2006/relationships/image" Target="media/image79.wmf"/><Relationship Id="rId177" Type="http://schemas.openxmlformats.org/officeDocument/2006/relationships/oleObject" Target="embeddings/oleObject80.bin"/><Relationship Id="rId198" Type="http://schemas.openxmlformats.org/officeDocument/2006/relationships/image" Target="media/image101.wmf"/><Relationship Id="rId321" Type="http://schemas.openxmlformats.org/officeDocument/2006/relationships/image" Target="media/image169.png"/><Relationship Id="rId342" Type="http://schemas.openxmlformats.org/officeDocument/2006/relationships/image" Target="media/image180.wmf"/><Relationship Id="rId363" Type="http://schemas.openxmlformats.org/officeDocument/2006/relationships/oleObject" Target="embeddings/oleObject165.bin"/><Relationship Id="rId384" Type="http://schemas.openxmlformats.org/officeDocument/2006/relationships/image" Target="media/image200.wmf"/><Relationship Id="rId202" Type="http://schemas.openxmlformats.org/officeDocument/2006/relationships/image" Target="media/image104.wmf"/><Relationship Id="rId223" Type="http://schemas.openxmlformats.org/officeDocument/2006/relationships/image" Target="media/image113.png"/><Relationship Id="rId244" Type="http://schemas.openxmlformats.org/officeDocument/2006/relationships/image" Target="media/image129.wmf"/><Relationship Id="rId18" Type="http://schemas.openxmlformats.org/officeDocument/2006/relationships/image" Target="media/image9.wmf"/><Relationship Id="rId39" Type="http://schemas.openxmlformats.org/officeDocument/2006/relationships/image" Target="media/image22.png"/><Relationship Id="rId265" Type="http://schemas.openxmlformats.org/officeDocument/2006/relationships/image" Target="media/image139.wmf"/><Relationship Id="rId286" Type="http://schemas.openxmlformats.org/officeDocument/2006/relationships/image" Target="media/image151.wmf"/><Relationship Id="rId50" Type="http://schemas.openxmlformats.org/officeDocument/2006/relationships/oleObject" Target="embeddings/oleObject12.bin"/><Relationship Id="rId104" Type="http://schemas.openxmlformats.org/officeDocument/2006/relationships/oleObject" Target="embeddings/oleObject41.bin"/><Relationship Id="rId125" Type="http://schemas.openxmlformats.org/officeDocument/2006/relationships/oleObject" Target="embeddings/oleObject51.bin"/><Relationship Id="rId146" Type="http://schemas.openxmlformats.org/officeDocument/2006/relationships/oleObject" Target="embeddings/oleObject64.bin"/><Relationship Id="rId167" Type="http://schemas.openxmlformats.org/officeDocument/2006/relationships/oleObject" Target="embeddings/oleObject75.bin"/><Relationship Id="rId188" Type="http://schemas.openxmlformats.org/officeDocument/2006/relationships/oleObject" Target="embeddings/oleObject85.bin"/><Relationship Id="rId311" Type="http://schemas.openxmlformats.org/officeDocument/2006/relationships/image" Target="media/image164.wmf"/><Relationship Id="rId332" Type="http://schemas.openxmlformats.org/officeDocument/2006/relationships/image" Target="media/image175.wmf"/><Relationship Id="rId353" Type="http://schemas.openxmlformats.org/officeDocument/2006/relationships/oleObject" Target="embeddings/oleObject160.bin"/><Relationship Id="rId374" Type="http://schemas.openxmlformats.org/officeDocument/2006/relationships/image" Target="media/image196.wmf"/><Relationship Id="rId395" Type="http://schemas.openxmlformats.org/officeDocument/2006/relationships/oleObject" Target="embeddings/oleObject184.bin"/><Relationship Id="rId71" Type="http://schemas.openxmlformats.org/officeDocument/2006/relationships/image" Target="media/image40.wmf"/><Relationship Id="rId92" Type="http://schemas.openxmlformats.org/officeDocument/2006/relationships/oleObject" Target="embeddings/oleObject35.bin"/><Relationship Id="rId213" Type="http://schemas.openxmlformats.org/officeDocument/2006/relationships/oleObject" Target="embeddings/oleObject96.bin"/><Relationship Id="rId234" Type="http://schemas.openxmlformats.org/officeDocument/2006/relationships/image" Target="media/image121.png"/><Relationship Id="rId2" Type="http://schemas.openxmlformats.org/officeDocument/2006/relationships/customXml" Target="../customXml/item2.xml"/><Relationship Id="rId29" Type="http://schemas.openxmlformats.org/officeDocument/2006/relationships/image" Target="media/image16.wmf"/><Relationship Id="rId255" Type="http://schemas.openxmlformats.org/officeDocument/2006/relationships/image" Target="media/image134.wmf"/><Relationship Id="rId276" Type="http://schemas.openxmlformats.org/officeDocument/2006/relationships/oleObject" Target="embeddings/oleObject124.bin"/><Relationship Id="rId297" Type="http://schemas.openxmlformats.org/officeDocument/2006/relationships/image" Target="media/image157.wmf"/><Relationship Id="rId40" Type="http://schemas.openxmlformats.org/officeDocument/2006/relationships/image" Target="media/image23.png"/><Relationship Id="rId115" Type="http://schemas.openxmlformats.org/officeDocument/2006/relationships/image" Target="media/image61.wmf"/><Relationship Id="rId136" Type="http://schemas.openxmlformats.org/officeDocument/2006/relationships/oleObject" Target="embeddings/oleObject57.bin"/><Relationship Id="rId157" Type="http://schemas.openxmlformats.org/officeDocument/2006/relationships/oleObject" Target="embeddings/oleObject70.bin"/><Relationship Id="rId178" Type="http://schemas.openxmlformats.org/officeDocument/2006/relationships/oleObject" Target="embeddings/oleObject81.bin"/><Relationship Id="rId301" Type="http://schemas.openxmlformats.org/officeDocument/2006/relationships/image" Target="media/image159.wmf"/><Relationship Id="rId322" Type="http://schemas.openxmlformats.org/officeDocument/2006/relationships/image" Target="media/image170.wmf"/><Relationship Id="rId343" Type="http://schemas.openxmlformats.org/officeDocument/2006/relationships/oleObject" Target="embeddings/oleObject155.bin"/><Relationship Id="rId364" Type="http://schemas.openxmlformats.org/officeDocument/2006/relationships/image" Target="media/image191.wmf"/><Relationship Id="rId61" Type="http://schemas.openxmlformats.org/officeDocument/2006/relationships/oleObject" Target="embeddings/oleObject18.bin"/><Relationship Id="rId82" Type="http://schemas.openxmlformats.org/officeDocument/2006/relationships/oleObject" Target="embeddings/oleObject30.bin"/><Relationship Id="rId199" Type="http://schemas.openxmlformats.org/officeDocument/2006/relationships/oleObject" Target="embeddings/oleObject90.bin"/><Relationship Id="rId203" Type="http://schemas.openxmlformats.org/officeDocument/2006/relationships/oleObject" Target="embeddings/oleObject91.bin"/><Relationship Id="rId385" Type="http://schemas.openxmlformats.org/officeDocument/2006/relationships/oleObject" Target="embeddings/oleObject177.bin"/><Relationship Id="rId19" Type="http://schemas.openxmlformats.org/officeDocument/2006/relationships/oleObject" Target="embeddings/oleObject2.bin"/><Relationship Id="rId224" Type="http://schemas.openxmlformats.org/officeDocument/2006/relationships/image" Target="media/image114.wmf"/><Relationship Id="rId245" Type="http://schemas.openxmlformats.org/officeDocument/2006/relationships/oleObject" Target="embeddings/oleObject108.bin"/><Relationship Id="rId266" Type="http://schemas.openxmlformats.org/officeDocument/2006/relationships/oleObject" Target="embeddings/oleObject119.bin"/><Relationship Id="rId287" Type="http://schemas.openxmlformats.org/officeDocument/2006/relationships/oleObject" Target="embeddings/oleObject128.bin"/><Relationship Id="rId30" Type="http://schemas.openxmlformats.org/officeDocument/2006/relationships/oleObject" Target="embeddings/oleObject6.bin"/><Relationship Id="rId105" Type="http://schemas.openxmlformats.org/officeDocument/2006/relationships/image" Target="media/image56.wmf"/><Relationship Id="rId126" Type="http://schemas.openxmlformats.org/officeDocument/2006/relationships/oleObject" Target="embeddings/oleObject52.bin"/><Relationship Id="rId147" Type="http://schemas.openxmlformats.org/officeDocument/2006/relationships/oleObject" Target="embeddings/oleObject65.bin"/><Relationship Id="rId168" Type="http://schemas.openxmlformats.org/officeDocument/2006/relationships/image" Target="media/image85.wmf"/><Relationship Id="rId312" Type="http://schemas.openxmlformats.org/officeDocument/2006/relationships/oleObject" Target="embeddings/oleObject140.bin"/><Relationship Id="rId333" Type="http://schemas.openxmlformats.org/officeDocument/2006/relationships/oleObject" Target="embeddings/oleObject150.bin"/><Relationship Id="rId354" Type="http://schemas.openxmlformats.org/officeDocument/2006/relationships/image" Target="media/image186.wmf"/><Relationship Id="rId51" Type="http://schemas.openxmlformats.org/officeDocument/2006/relationships/image" Target="media/image31.wmf"/><Relationship Id="rId72" Type="http://schemas.openxmlformats.org/officeDocument/2006/relationships/oleObject" Target="embeddings/oleObject24.bin"/><Relationship Id="rId93" Type="http://schemas.openxmlformats.org/officeDocument/2006/relationships/image" Target="media/image50.wmf"/><Relationship Id="rId189" Type="http://schemas.openxmlformats.org/officeDocument/2006/relationships/image" Target="media/image96.wmf"/><Relationship Id="rId375" Type="http://schemas.openxmlformats.org/officeDocument/2006/relationships/oleObject" Target="embeddings/oleObject171.bin"/><Relationship Id="rId396" Type="http://schemas.openxmlformats.org/officeDocument/2006/relationships/header" Target="header1.xml"/><Relationship Id="rId3" Type="http://schemas.openxmlformats.org/officeDocument/2006/relationships/customXml" Target="../customXml/item3.xml"/><Relationship Id="rId214" Type="http://schemas.openxmlformats.org/officeDocument/2006/relationships/image" Target="media/image110.wmf"/><Relationship Id="rId235" Type="http://schemas.openxmlformats.org/officeDocument/2006/relationships/image" Target="media/image122.png"/><Relationship Id="rId256" Type="http://schemas.openxmlformats.org/officeDocument/2006/relationships/oleObject" Target="embeddings/oleObject114.bin"/><Relationship Id="rId277" Type="http://schemas.openxmlformats.org/officeDocument/2006/relationships/image" Target="media/image145.wmf"/><Relationship Id="rId298" Type="http://schemas.openxmlformats.org/officeDocument/2006/relationships/oleObject" Target="embeddings/oleObject133.bin"/><Relationship Id="rId400" Type="http://schemas.openxmlformats.org/officeDocument/2006/relationships/header" Target="header3.xml"/><Relationship Id="rId116" Type="http://schemas.openxmlformats.org/officeDocument/2006/relationships/oleObject" Target="embeddings/oleObject47.bin"/><Relationship Id="rId137" Type="http://schemas.openxmlformats.org/officeDocument/2006/relationships/image" Target="media/image72.wmf"/><Relationship Id="rId158" Type="http://schemas.openxmlformats.org/officeDocument/2006/relationships/image" Target="media/image80.wmf"/><Relationship Id="rId302" Type="http://schemas.openxmlformats.org/officeDocument/2006/relationships/oleObject" Target="embeddings/oleObject135.bin"/><Relationship Id="rId323" Type="http://schemas.openxmlformats.org/officeDocument/2006/relationships/oleObject" Target="embeddings/oleObject145.bin"/><Relationship Id="rId344" Type="http://schemas.openxmlformats.org/officeDocument/2006/relationships/image" Target="media/image181.wmf"/><Relationship Id="rId20" Type="http://schemas.openxmlformats.org/officeDocument/2006/relationships/oleObject" Target="embeddings/oleObject3.bin"/><Relationship Id="rId41" Type="http://schemas.openxmlformats.org/officeDocument/2006/relationships/image" Target="media/image24.png"/><Relationship Id="rId62" Type="http://schemas.openxmlformats.org/officeDocument/2006/relationships/image" Target="media/image36.wmf"/><Relationship Id="rId83" Type="http://schemas.openxmlformats.org/officeDocument/2006/relationships/image" Target="media/image45.wmf"/><Relationship Id="rId179" Type="http://schemas.openxmlformats.org/officeDocument/2006/relationships/oleObject" Target="embeddings/oleObject82.bin"/><Relationship Id="rId365" Type="http://schemas.openxmlformats.org/officeDocument/2006/relationships/oleObject" Target="embeddings/oleObject166.bin"/><Relationship Id="rId386" Type="http://schemas.openxmlformats.org/officeDocument/2006/relationships/oleObject" Target="embeddings/oleObject178.bin"/><Relationship Id="rId190" Type="http://schemas.openxmlformats.org/officeDocument/2006/relationships/oleObject" Target="embeddings/oleObject86.bin"/><Relationship Id="rId204" Type="http://schemas.openxmlformats.org/officeDocument/2006/relationships/image" Target="media/image105.wmf"/><Relationship Id="rId225" Type="http://schemas.openxmlformats.org/officeDocument/2006/relationships/oleObject" Target="embeddings/oleObject103.bin"/><Relationship Id="rId246" Type="http://schemas.openxmlformats.org/officeDocument/2006/relationships/image" Target="media/image130.wmf"/><Relationship Id="rId267" Type="http://schemas.openxmlformats.org/officeDocument/2006/relationships/image" Target="media/image140.wmf"/><Relationship Id="rId288" Type="http://schemas.openxmlformats.org/officeDocument/2006/relationships/image" Target="media/image152.png"/><Relationship Id="rId106" Type="http://schemas.openxmlformats.org/officeDocument/2006/relationships/oleObject" Target="embeddings/oleObject42.bin"/><Relationship Id="rId127" Type="http://schemas.openxmlformats.org/officeDocument/2006/relationships/image" Target="media/image67.wmf"/><Relationship Id="rId313" Type="http://schemas.openxmlformats.org/officeDocument/2006/relationships/image" Target="media/image165.wmf"/><Relationship Id="rId10" Type="http://schemas.openxmlformats.org/officeDocument/2006/relationships/image" Target="media/image2.png"/><Relationship Id="rId31" Type="http://schemas.openxmlformats.org/officeDocument/2006/relationships/image" Target="media/image17.png"/><Relationship Id="rId52" Type="http://schemas.openxmlformats.org/officeDocument/2006/relationships/oleObject" Target="embeddings/oleObject13.bin"/><Relationship Id="rId73" Type="http://schemas.openxmlformats.org/officeDocument/2006/relationships/image" Target="media/image41.wmf"/><Relationship Id="rId94" Type="http://schemas.openxmlformats.org/officeDocument/2006/relationships/oleObject" Target="embeddings/oleObject36.bin"/><Relationship Id="rId148" Type="http://schemas.openxmlformats.org/officeDocument/2006/relationships/oleObject" Target="embeddings/oleObject66.bin"/><Relationship Id="rId169" Type="http://schemas.openxmlformats.org/officeDocument/2006/relationships/oleObject" Target="embeddings/oleObject76.bin"/><Relationship Id="rId334" Type="http://schemas.openxmlformats.org/officeDocument/2006/relationships/image" Target="media/image176.wmf"/><Relationship Id="rId355" Type="http://schemas.openxmlformats.org/officeDocument/2006/relationships/oleObject" Target="embeddings/oleObject161.bin"/><Relationship Id="rId376" Type="http://schemas.openxmlformats.org/officeDocument/2006/relationships/image" Target="media/image197.wmf"/><Relationship Id="rId397" Type="http://schemas.openxmlformats.org/officeDocument/2006/relationships/header" Target="header2.xml"/><Relationship Id="rId4" Type="http://schemas.openxmlformats.org/officeDocument/2006/relationships/styles" Target="styles.xml"/><Relationship Id="rId180" Type="http://schemas.openxmlformats.org/officeDocument/2006/relationships/image" Target="media/image90.png"/><Relationship Id="rId215" Type="http://schemas.openxmlformats.org/officeDocument/2006/relationships/oleObject" Target="embeddings/oleObject97.bin"/><Relationship Id="rId236" Type="http://schemas.openxmlformats.org/officeDocument/2006/relationships/image" Target="media/image123.png"/><Relationship Id="rId257" Type="http://schemas.openxmlformats.org/officeDocument/2006/relationships/image" Target="media/image135.wmf"/><Relationship Id="rId278" Type="http://schemas.openxmlformats.org/officeDocument/2006/relationships/oleObject" Target="embeddings/oleObject125.bin"/><Relationship Id="rId401" Type="http://schemas.openxmlformats.org/officeDocument/2006/relationships/footer" Target="footer3.xml"/><Relationship Id="rId303" Type="http://schemas.openxmlformats.org/officeDocument/2006/relationships/image" Target="media/image160.wmf"/><Relationship Id="rId42" Type="http://schemas.openxmlformats.org/officeDocument/2006/relationships/image" Target="media/image25.png"/><Relationship Id="rId84" Type="http://schemas.openxmlformats.org/officeDocument/2006/relationships/oleObject" Target="embeddings/oleObject31.bin"/><Relationship Id="rId138" Type="http://schemas.openxmlformats.org/officeDocument/2006/relationships/oleObject" Target="embeddings/oleObject58.bin"/><Relationship Id="rId345" Type="http://schemas.openxmlformats.org/officeDocument/2006/relationships/oleObject" Target="embeddings/oleObject156.bin"/><Relationship Id="rId387" Type="http://schemas.openxmlformats.org/officeDocument/2006/relationships/image" Target="media/image201.wmf"/><Relationship Id="rId191" Type="http://schemas.openxmlformats.org/officeDocument/2006/relationships/image" Target="media/image97.wmf"/><Relationship Id="rId205" Type="http://schemas.openxmlformats.org/officeDocument/2006/relationships/oleObject" Target="embeddings/oleObject92.bin"/><Relationship Id="rId247" Type="http://schemas.openxmlformats.org/officeDocument/2006/relationships/oleObject" Target="embeddings/oleObject109.bin"/><Relationship Id="rId107" Type="http://schemas.openxmlformats.org/officeDocument/2006/relationships/image" Target="media/image57.wmf"/><Relationship Id="rId289" Type="http://schemas.openxmlformats.org/officeDocument/2006/relationships/image" Target="media/image153.wmf"/><Relationship Id="rId11" Type="http://schemas.openxmlformats.org/officeDocument/2006/relationships/image" Target="media/image3.png"/><Relationship Id="rId53" Type="http://schemas.openxmlformats.org/officeDocument/2006/relationships/image" Target="media/image32.wmf"/><Relationship Id="rId149" Type="http://schemas.openxmlformats.org/officeDocument/2006/relationships/image" Target="media/image75.png"/><Relationship Id="rId314" Type="http://schemas.openxmlformats.org/officeDocument/2006/relationships/oleObject" Target="embeddings/oleObject141.bin"/><Relationship Id="rId356" Type="http://schemas.openxmlformats.org/officeDocument/2006/relationships/image" Target="media/image187.wmf"/><Relationship Id="rId398" Type="http://schemas.openxmlformats.org/officeDocument/2006/relationships/footer" Target="footer1.xml"/><Relationship Id="rId95" Type="http://schemas.openxmlformats.org/officeDocument/2006/relationships/image" Target="media/image51.wmf"/><Relationship Id="rId160" Type="http://schemas.openxmlformats.org/officeDocument/2006/relationships/image" Target="media/image81.wmf"/><Relationship Id="rId216" Type="http://schemas.openxmlformats.org/officeDocument/2006/relationships/image" Target="media/image111.wmf"/><Relationship Id="rId258" Type="http://schemas.openxmlformats.org/officeDocument/2006/relationships/oleObject" Target="embeddings/oleObject115.bin"/><Relationship Id="rId22" Type="http://schemas.openxmlformats.org/officeDocument/2006/relationships/image" Target="media/image11.png"/><Relationship Id="rId64" Type="http://schemas.openxmlformats.org/officeDocument/2006/relationships/oleObject" Target="embeddings/oleObject20.bin"/><Relationship Id="rId118" Type="http://schemas.openxmlformats.org/officeDocument/2006/relationships/oleObject" Target="embeddings/oleObject48.bin"/><Relationship Id="rId325" Type="http://schemas.openxmlformats.org/officeDocument/2006/relationships/oleObject" Target="embeddings/oleObject146.bin"/><Relationship Id="rId367" Type="http://schemas.openxmlformats.org/officeDocument/2006/relationships/oleObject" Target="embeddings/oleObject167.bin"/><Relationship Id="rId171" Type="http://schemas.openxmlformats.org/officeDocument/2006/relationships/oleObject" Target="embeddings/oleObject77.bin"/><Relationship Id="rId227" Type="http://schemas.openxmlformats.org/officeDocument/2006/relationships/oleObject" Target="embeddings/oleObject104.bin"/><Relationship Id="rId269" Type="http://schemas.openxmlformats.org/officeDocument/2006/relationships/image" Target="media/image141.wmf"/><Relationship Id="rId33" Type="http://schemas.openxmlformats.org/officeDocument/2006/relationships/oleObject" Target="embeddings/oleObject7.bin"/><Relationship Id="rId129" Type="http://schemas.openxmlformats.org/officeDocument/2006/relationships/image" Target="media/image68.wmf"/><Relationship Id="rId280" Type="http://schemas.openxmlformats.org/officeDocument/2006/relationships/oleObject" Target="embeddings/oleObject126.bin"/><Relationship Id="rId336" Type="http://schemas.openxmlformats.org/officeDocument/2006/relationships/image" Target="media/image177.wmf"/><Relationship Id="rId75" Type="http://schemas.openxmlformats.org/officeDocument/2006/relationships/image" Target="media/image42.wmf"/><Relationship Id="rId140" Type="http://schemas.openxmlformats.org/officeDocument/2006/relationships/oleObject" Target="embeddings/oleObject59.bin"/><Relationship Id="rId182" Type="http://schemas.openxmlformats.org/officeDocument/2006/relationships/image" Target="media/image92.png"/><Relationship Id="rId378" Type="http://schemas.openxmlformats.org/officeDocument/2006/relationships/image" Target="media/image198.wmf"/><Relationship Id="rId403" Type="http://schemas.openxmlformats.org/officeDocument/2006/relationships/theme" Target="theme/theme1.xml"/><Relationship Id="rId6" Type="http://schemas.openxmlformats.org/officeDocument/2006/relationships/webSettings" Target="webSettings.xml"/><Relationship Id="rId238" Type="http://schemas.openxmlformats.org/officeDocument/2006/relationships/image" Target="media/image125.png"/><Relationship Id="rId291" Type="http://schemas.openxmlformats.org/officeDocument/2006/relationships/image" Target="media/image154.wmf"/><Relationship Id="rId305" Type="http://schemas.openxmlformats.org/officeDocument/2006/relationships/image" Target="media/image161.wmf"/><Relationship Id="rId347" Type="http://schemas.openxmlformats.org/officeDocument/2006/relationships/oleObject" Target="embeddings/oleObject157.bin"/><Relationship Id="rId44" Type="http://schemas.openxmlformats.org/officeDocument/2006/relationships/image" Target="media/image27.png"/><Relationship Id="rId86" Type="http://schemas.openxmlformats.org/officeDocument/2006/relationships/oleObject" Target="embeddings/oleObject32.bin"/><Relationship Id="rId151" Type="http://schemas.openxmlformats.org/officeDocument/2006/relationships/oleObject" Target="embeddings/oleObject67.bin"/><Relationship Id="rId389" Type="http://schemas.openxmlformats.org/officeDocument/2006/relationships/image" Target="media/image202.wmf"/><Relationship Id="rId193" Type="http://schemas.openxmlformats.org/officeDocument/2006/relationships/image" Target="media/image98.wmf"/><Relationship Id="rId207" Type="http://schemas.openxmlformats.org/officeDocument/2006/relationships/oleObject" Target="embeddings/oleObject93.bin"/><Relationship Id="rId249" Type="http://schemas.openxmlformats.org/officeDocument/2006/relationships/oleObject" Target="embeddings/oleObject110.bin"/><Relationship Id="rId13" Type="http://schemas.openxmlformats.org/officeDocument/2006/relationships/image" Target="media/image5.png"/><Relationship Id="rId109" Type="http://schemas.openxmlformats.org/officeDocument/2006/relationships/image" Target="media/image58.wmf"/><Relationship Id="rId260" Type="http://schemas.openxmlformats.org/officeDocument/2006/relationships/oleObject" Target="embeddings/oleObject116.bin"/><Relationship Id="rId316" Type="http://schemas.openxmlformats.org/officeDocument/2006/relationships/oleObject" Target="embeddings/oleObject142.bin"/><Relationship Id="rId55" Type="http://schemas.openxmlformats.org/officeDocument/2006/relationships/image" Target="media/image33.wmf"/><Relationship Id="rId97" Type="http://schemas.openxmlformats.org/officeDocument/2006/relationships/image" Target="media/image52.wmf"/><Relationship Id="rId120" Type="http://schemas.openxmlformats.org/officeDocument/2006/relationships/oleObject" Target="embeddings/oleObject49.bin"/><Relationship Id="rId358" Type="http://schemas.openxmlformats.org/officeDocument/2006/relationships/image" Target="media/image188.wmf"/><Relationship Id="rId162" Type="http://schemas.openxmlformats.org/officeDocument/2006/relationships/image" Target="media/image82.wmf"/><Relationship Id="rId218" Type="http://schemas.openxmlformats.org/officeDocument/2006/relationships/image" Target="media/image112.wmf"/><Relationship Id="rId271" Type="http://schemas.openxmlformats.org/officeDocument/2006/relationships/image" Target="media/image142.wmf"/><Relationship Id="rId24" Type="http://schemas.openxmlformats.org/officeDocument/2006/relationships/image" Target="media/image13.wmf"/><Relationship Id="rId66" Type="http://schemas.openxmlformats.org/officeDocument/2006/relationships/oleObject" Target="embeddings/oleObject21.bin"/><Relationship Id="rId131" Type="http://schemas.openxmlformats.org/officeDocument/2006/relationships/image" Target="media/image69.wmf"/><Relationship Id="rId327" Type="http://schemas.openxmlformats.org/officeDocument/2006/relationships/oleObject" Target="embeddings/oleObject147.bin"/><Relationship Id="rId369" Type="http://schemas.openxmlformats.org/officeDocument/2006/relationships/oleObject" Target="embeddings/oleObject168.bin"/><Relationship Id="rId173" Type="http://schemas.openxmlformats.org/officeDocument/2006/relationships/oleObject" Target="embeddings/oleObject78.bin"/><Relationship Id="rId229" Type="http://schemas.openxmlformats.org/officeDocument/2006/relationships/oleObject" Target="embeddings/oleObject105.bin"/><Relationship Id="rId380" Type="http://schemas.openxmlformats.org/officeDocument/2006/relationships/image" Target="media/image199.wmf"/><Relationship Id="rId240" Type="http://schemas.openxmlformats.org/officeDocument/2006/relationships/image" Target="media/image127.wmf"/><Relationship Id="rId35" Type="http://schemas.openxmlformats.org/officeDocument/2006/relationships/image" Target="media/image19.wmf"/><Relationship Id="rId77" Type="http://schemas.openxmlformats.org/officeDocument/2006/relationships/image" Target="media/image43.wmf"/><Relationship Id="rId100" Type="http://schemas.openxmlformats.org/officeDocument/2006/relationships/oleObject" Target="embeddings/oleObject39.bin"/><Relationship Id="rId282" Type="http://schemas.openxmlformats.org/officeDocument/2006/relationships/oleObject" Target="embeddings/oleObject127.bin"/><Relationship Id="rId338" Type="http://schemas.openxmlformats.org/officeDocument/2006/relationships/image" Target="media/image178.wmf"/><Relationship Id="rId8" Type="http://schemas.openxmlformats.org/officeDocument/2006/relationships/endnotes" Target="endnotes.xml"/><Relationship Id="rId142" Type="http://schemas.openxmlformats.org/officeDocument/2006/relationships/oleObject" Target="embeddings/oleObject60.bin"/><Relationship Id="rId184" Type="http://schemas.openxmlformats.org/officeDocument/2006/relationships/oleObject" Target="embeddings/oleObject83.bin"/><Relationship Id="rId391" Type="http://schemas.openxmlformats.org/officeDocument/2006/relationships/oleObject" Target="embeddings/oleObject181.bin"/><Relationship Id="rId251" Type="http://schemas.openxmlformats.org/officeDocument/2006/relationships/image" Target="media/image132.wmf"/><Relationship Id="rId46" Type="http://schemas.openxmlformats.org/officeDocument/2006/relationships/oleObject" Target="embeddings/oleObject10.bin"/><Relationship Id="rId293" Type="http://schemas.openxmlformats.org/officeDocument/2006/relationships/image" Target="media/image155.wmf"/><Relationship Id="rId307" Type="http://schemas.openxmlformats.org/officeDocument/2006/relationships/image" Target="media/image162.wmf"/><Relationship Id="rId349" Type="http://schemas.openxmlformats.org/officeDocument/2006/relationships/oleObject" Target="embeddings/oleObject158.bin"/><Relationship Id="rId88" Type="http://schemas.openxmlformats.org/officeDocument/2006/relationships/oleObject" Target="embeddings/oleObject33.bin"/><Relationship Id="rId111" Type="http://schemas.openxmlformats.org/officeDocument/2006/relationships/image" Target="media/image59.wmf"/><Relationship Id="rId153" Type="http://schemas.openxmlformats.org/officeDocument/2006/relationships/oleObject" Target="embeddings/oleObject68.bin"/><Relationship Id="rId195" Type="http://schemas.openxmlformats.org/officeDocument/2006/relationships/image" Target="media/image99.png"/><Relationship Id="rId209" Type="http://schemas.openxmlformats.org/officeDocument/2006/relationships/oleObject" Target="embeddings/oleObject94.bin"/><Relationship Id="rId360" Type="http://schemas.openxmlformats.org/officeDocument/2006/relationships/image" Target="media/image189.wmf"/><Relationship Id="rId220" Type="http://schemas.openxmlformats.org/officeDocument/2006/relationships/oleObject" Target="embeddings/oleObject100.bin"/><Relationship Id="rId15" Type="http://schemas.openxmlformats.org/officeDocument/2006/relationships/image" Target="media/image7.png"/><Relationship Id="rId57" Type="http://schemas.openxmlformats.org/officeDocument/2006/relationships/oleObject" Target="embeddings/oleObject16.bin"/><Relationship Id="rId262" Type="http://schemas.openxmlformats.org/officeDocument/2006/relationships/oleObject" Target="embeddings/oleObject117.bin"/><Relationship Id="rId318" Type="http://schemas.openxmlformats.org/officeDocument/2006/relationships/oleObject" Target="embeddings/oleObject143.bin"/><Relationship Id="rId99" Type="http://schemas.openxmlformats.org/officeDocument/2006/relationships/image" Target="media/image53.wmf"/><Relationship Id="rId122" Type="http://schemas.openxmlformats.org/officeDocument/2006/relationships/image" Target="media/image65.wmf"/><Relationship Id="rId164" Type="http://schemas.openxmlformats.org/officeDocument/2006/relationships/image" Target="media/image83.wmf"/><Relationship Id="rId371" Type="http://schemas.openxmlformats.org/officeDocument/2006/relationships/oleObject" Target="embeddings/oleObject169.bin"/><Relationship Id="rId26" Type="http://schemas.openxmlformats.org/officeDocument/2006/relationships/image" Target="media/image14.png"/><Relationship Id="rId231" Type="http://schemas.openxmlformats.org/officeDocument/2006/relationships/image" Target="media/image118.jpeg"/><Relationship Id="rId273" Type="http://schemas.openxmlformats.org/officeDocument/2006/relationships/image" Target="media/image143.png"/><Relationship Id="rId329" Type="http://schemas.openxmlformats.org/officeDocument/2006/relationships/oleObject" Target="embeddings/oleObject148.bin"/><Relationship Id="rId68" Type="http://schemas.openxmlformats.org/officeDocument/2006/relationships/oleObject" Target="embeddings/oleObject22.bin"/><Relationship Id="rId133" Type="http://schemas.openxmlformats.org/officeDocument/2006/relationships/image" Target="media/image70.wmf"/><Relationship Id="rId175" Type="http://schemas.openxmlformats.org/officeDocument/2006/relationships/oleObject" Target="embeddings/oleObject79.bin"/><Relationship Id="rId340" Type="http://schemas.openxmlformats.org/officeDocument/2006/relationships/image" Target="media/image179.wmf"/><Relationship Id="rId200" Type="http://schemas.openxmlformats.org/officeDocument/2006/relationships/image" Target="media/image102.png"/><Relationship Id="rId382" Type="http://schemas.openxmlformats.org/officeDocument/2006/relationships/oleObject" Target="embeddings/oleObject175.bin"/><Relationship Id="rId242" Type="http://schemas.openxmlformats.org/officeDocument/2006/relationships/image" Target="media/image128.wmf"/><Relationship Id="rId284" Type="http://schemas.openxmlformats.org/officeDocument/2006/relationships/image" Target="media/image149.png"/><Relationship Id="rId37" Type="http://schemas.openxmlformats.org/officeDocument/2006/relationships/image" Target="media/image20.png"/><Relationship Id="rId79" Type="http://schemas.openxmlformats.org/officeDocument/2006/relationships/oleObject" Target="embeddings/oleObject28.bin"/><Relationship Id="rId102" Type="http://schemas.openxmlformats.org/officeDocument/2006/relationships/oleObject" Target="embeddings/oleObject40.bin"/><Relationship Id="rId144" Type="http://schemas.openxmlformats.org/officeDocument/2006/relationships/oleObject" Target="embeddings/oleObject62.bin"/></Relationships>
</file>

<file path=word/_rels/header2.xml.rels><?xml version="1.0" encoding="UTF-8" standalone="yes"?>
<Relationships xmlns="http://schemas.openxmlformats.org/package/2006/relationships"><Relationship Id="rId1" Type="http://schemas.openxmlformats.org/officeDocument/2006/relationships/image" Target="media/image20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38</Pages>
  <Words>4596</Words>
  <Characters>26203</Characters>
  <Application>Microsoft Office Word</Application>
  <DocSecurity>0</DocSecurity>
  <Lines>218</Lines>
  <Paragraphs>61</Paragraphs>
  <ScaleCrop>false</ScaleCrop>
  <Company/>
  <LinksUpToDate>false</LinksUpToDate>
  <CharactersWithSpaces>30738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